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AD4F" w14:textId="77777777" w:rsidR="00A56A91" w:rsidRDefault="00A56A91" w:rsidP="0044289B">
      <w:pPr>
        <w:widowControl w:val="0"/>
        <w:autoSpaceDE w:val="0"/>
        <w:autoSpaceDN w:val="0"/>
        <w:adjustRightInd w:val="0"/>
        <w:spacing w:after="240" w:line="260" w:lineRule="atLeast"/>
        <w:jc w:val="center"/>
        <w:rPr>
          <w:rFonts w:ascii="Arial" w:hAnsi="Arial" w:cs="Arial"/>
          <w:sz w:val="40"/>
          <w:szCs w:val="40"/>
        </w:rPr>
      </w:pPr>
    </w:p>
    <w:p w14:paraId="384A7476" w14:textId="7C12CDBE" w:rsidR="000B63B1" w:rsidRPr="00855981" w:rsidRDefault="00F822E2" w:rsidP="00855981">
      <w:pPr>
        <w:widowControl w:val="0"/>
        <w:autoSpaceDE w:val="0"/>
        <w:autoSpaceDN w:val="0"/>
        <w:adjustRightInd w:val="0"/>
        <w:spacing w:after="240" w:line="260" w:lineRule="atLeast"/>
        <w:jc w:val="center"/>
        <w:rPr>
          <w:rFonts w:ascii="Arial" w:hAnsi="Arial" w:cs="Arial"/>
          <w:sz w:val="32"/>
          <w:szCs w:val="32"/>
        </w:rPr>
      </w:pPr>
      <w:r w:rsidRPr="00855981">
        <w:rPr>
          <w:rFonts w:ascii="Arial" w:hAnsi="Arial" w:cs="Arial"/>
          <w:sz w:val="32"/>
          <w:szCs w:val="32"/>
        </w:rPr>
        <w:t>Verkennend onderzoek naar de kwaliteit van leven bij hyperpigmentatie</w:t>
      </w:r>
      <w:r w:rsidR="00055F2B" w:rsidRPr="00855981">
        <w:rPr>
          <w:rFonts w:ascii="Arial" w:hAnsi="Arial" w:cs="Arial"/>
          <w:sz w:val="32"/>
          <w:szCs w:val="32"/>
        </w:rPr>
        <w:t xml:space="preserve"> in de huidtherapeutisch</w:t>
      </w:r>
      <w:r w:rsidR="00855981">
        <w:rPr>
          <w:rFonts w:ascii="Arial" w:hAnsi="Arial" w:cs="Arial"/>
          <w:sz w:val="32"/>
          <w:szCs w:val="32"/>
        </w:rPr>
        <w:t>e</w:t>
      </w:r>
      <w:r w:rsidR="00055F2B" w:rsidRPr="00855981">
        <w:rPr>
          <w:rFonts w:ascii="Arial" w:hAnsi="Arial" w:cs="Arial"/>
          <w:sz w:val="32"/>
          <w:szCs w:val="32"/>
        </w:rPr>
        <w:t xml:space="preserve"> praktijk</w:t>
      </w:r>
    </w:p>
    <w:p w14:paraId="1B62970E" w14:textId="77777777" w:rsidR="000B63B1" w:rsidRDefault="000B63B1" w:rsidP="00A56A91">
      <w:pPr>
        <w:pStyle w:val="Geenafstand"/>
        <w:jc w:val="center"/>
        <w:rPr>
          <w:u w:val="single"/>
        </w:rPr>
      </w:pPr>
    </w:p>
    <w:p w14:paraId="4EDFD7B4" w14:textId="77777777" w:rsidR="00855981" w:rsidRDefault="00855981" w:rsidP="00A56A91">
      <w:pPr>
        <w:pStyle w:val="Geenafstand"/>
        <w:jc w:val="center"/>
        <w:rPr>
          <w:i/>
        </w:rPr>
      </w:pPr>
    </w:p>
    <w:p w14:paraId="1B0C15E5" w14:textId="77777777" w:rsidR="00A56A91" w:rsidRPr="00855981" w:rsidRDefault="00A56A91" w:rsidP="00A56A91">
      <w:pPr>
        <w:pStyle w:val="Geenafstand"/>
        <w:jc w:val="center"/>
        <w:rPr>
          <w:i/>
        </w:rPr>
      </w:pPr>
      <w:r w:rsidRPr="00855981">
        <w:rPr>
          <w:i/>
        </w:rPr>
        <w:t>Inzicht krijgen in hoe de kwaliteit van leven bij patiënten met hyperpigmentatie in een huidtherapeutische praktijk wordt gemeten en op welke wijze de gegevens worden verwerkt in de huidtherapeutische verslaglegging.</w:t>
      </w:r>
    </w:p>
    <w:p w14:paraId="125D2975" w14:textId="77777777" w:rsidR="00A56A91" w:rsidRDefault="00A56A91" w:rsidP="0044289B">
      <w:pPr>
        <w:widowControl w:val="0"/>
        <w:autoSpaceDE w:val="0"/>
        <w:autoSpaceDN w:val="0"/>
        <w:adjustRightInd w:val="0"/>
        <w:spacing w:after="240" w:line="260" w:lineRule="atLeast"/>
        <w:jc w:val="center"/>
        <w:rPr>
          <w:rFonts w:ascii="Arial" w:hAnsi="Arial" w:cs="Arial"/>
          <w:sz w:val="40"/>
          <w:szCs w:val="40"/>
        </w:rPr>
      </w:pPr>
    </w:p>
    <w:p w14:paraId="717597AE" w14:textId="77777777" w:rsidR="00A56A91" w:rsidRPr="00A56A91" w:rsidRDefault="00A56A91" w:rsidP="00A56A91">
      <w:pPr>
        <w:pStyle w:val="Geenafstand"/>
        <w:rPr>
          <w:sz w:val="24"/>
          <w:szCs w:val="24"/>
        </w:rPr>
      </w:pPr>
    </w:p>
    <w:p w14:paraId="3C2E3CD2" w14:textId="0DF5C7B2" w:rsidR="00A56A91" w:rsidRDefault="00855981" w:rsidP="00A56A91">
      <w:pPr>
        <w:pStyle w:val="Geenafstand"/>
        <w:rPr>
          <w:b/>
          <w:sz w:val="28"/>
          <w:szCs w:val="28"/>
        </w:rPr>
      </w:pPr>
      <w:r>
        <w:rPr>
          <w:b/>
          <w:noProof/>
          <w:sz w:val="28"/>
          <w:szCs w:val="28"/>
          <w:lang w:eastAsia="nl-NL"/>
        </w:rPr>
        <w:drawing>
          <wp:anchor distT="0" distB="0" distL="114300" distR="114300" simplePos="0" relativeHeight="251662336" behindDoc="0" locked="0" layoutInCell="1" allowOverlap="1" wp14:anchorId="428E5AC7" wp14:editId="20BC0C59">
            <wp:simplePos x="0" y="0"/>
            <wp:positionH relativeFrom="column">
              <wp:posOffset>571500</wp:posOffset>
            </wp:positionH>
            <wp:positionV relativeFrom="paragraph">
              <wp:posOffset>173355</wp:posOffset>
            </wp:positionV>
            <wp:extent cx="4457700" cy="2861310"/>
            <wp:effectExtent l="0" t="0" r="1270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6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25C5" w14:textId="40A17AEE" w:rsidR="00A56A91" w:rsidRDefault="00A56A91" w:rsidP="00A56A91">
      <w:pPr>
        <w:pStyle w:val="Geenafstand"/>
        <w:rPr>
          <w:b/>
          <w:sz w:val="28"/>
          <w:szCs w:val="28"/>
        </w:rPr>
      </w:pPr>
    </w:p>
    <w:p w14:paraId="3615DC78" w14:textId="77777777" w:rsidR="00A56A91" w:rsidRDefault="00A56A91" w:rsidP="00A56A91">
      <w:pPr>
        <w:pStyle w:val="Geenafstand"/>
        <w:rPr>
          <w:b/>
          <w:sz w:val="28"/>
          <w:szCs w:val="28"/>
        </w:rPr>
      </w:pPr>
    </w:p>
    <w:p w14:paraId="7FB7C2A1" w14:textId="77777777" w:rsidR="00A56A91" w:rsidRDefault="00A56A91" w:rsidP="00A56A91">
      <w:pPr>
        <w:pStyle w:val="Geenafstand"/>
        <w:rPr>
          <w:b/>
          <w:sz w:val="28"/>
          <w:szCs w:val="28"/>
        </w:rPr>
      </w:pPr>
    </w:p>
    <w:p w14:paraId="47B28EED" w14:textId="77777777" w:rsidR="00A56A91" w:rsidRDefault="00A56A91" w:rsidP="00A56A91">
      <w:pPr>
        <w:pStyle w:val="Geenafstand"/>
        <w:rPr>
          <w:b/>
          <w:sz w:val="28"/>
          <w:szCs w:val="28"/>
        </w:rPr>
      </w:pPr>
    </w:p>
    <w:p w14:paraId="68272D01" w14:textId="77777777" w:rsidR="00A56A91" w:rsidRDefault="00A56A91" w:rsidP="00A56A91">
      <w:pPr>
        <w:pStyle w:val="Geenafstand"/>
        <w:rPr>
          <w:b/>
          <w:sz w:val="28"/>
          <w:szCs w:val="28"/>
        </w:rPr>
      </w:pPr>
    </w:p>
    <w:p w14:paraId="41F65BAD" w14:textId="77777777" w:rsidR="00A56A91" w:rsidRDefault="00A56A91" w:rsidP="00A56A91">
      <w:pPr>
        <w:pStyle w:val="Geenafstand"/>
        <w:rPr>
          <w:b/>
          <w:sz w:val="28"/>
          <w:szCs w:val="28"/>
        </w:rPr>
      </w:pPr>
    </w:p>
    <w:p w14:paraId="2327CD4C" w14:textId="77777777" w:rsidR="00A56A91" w:rsidRDefault="00A56A91" w:rsidP="00A56A91">
      <w:pPr>
        <w:pStyle w:val="Geenafstand"/>
        <w:rPr>
          <w:b/>
          <w:sz w:val="28"/>
          <w:szCs w:val="28"/>
        </w:rPr>
      </w:pPr>
    </w:p>
    <w:p w14:paraId="02755A10" w14:textId="77777777" w:rsidR="00A56A91" w:rsidRDefault="00A56A91" w:rsidP="00A56A91">
      <w:pPr>
        <w:pStyle w:val="Geenafstand"/>
        <w:rPr>
          <w:b/>
          <w:sz w:val="28"/>
          <w:szCs w:val="28"/>
        </w:rPr>
      </w:pPr>
    </w:p>
    <w:p w14:paraId="2821FE6E" w14:textId="77777777" w:rsidR="00A56A91" w:rsidRDefault="00A56A91" w:rsidP="00A56A91">
      <w:pPr>
        <w:pStyle w:val="Geenafstand"/>
        <w:rPr>
          <w:b/>
          <w:sz w:val="28"/>
          <w:szCs w:val="28"/>
        </w:rPr>
      </w:pPr>
    </w:p>
    <w:p w14:paraId="319A78B3" w14:textId="77777777" w:rsidR="0044289B" w:rsidRDefault="0044289B" w:rsidP="00F822E2">
      <w:pPr>
        <w:pStyle w:val="Kop1"/>
        <w:rPr>
          <w:color w:val="000000" w:themeColor="text1"/>
          <w:sz w:val="36"/>
          <w:szCs w:val="36"/>
        </w:rPr>
      </w:pPr>
    </w:p>
    <w:p w14:paraId="0E153E47" w14:textId="77777777" w:rsidR="0044289B" w:rsidRDefault="0044289B" w:rsidP="00F822E2">
      <w:pPr>
        <w:pStyle w:val="Kop1"/>
        <w:rPr>
          <w:color w:val="000000" w:themeColor="text1"/>
          <w:sz w:val="36"/>
          <w:szCs w:val="36"/>
        </w:rPr>
      </w:pPr>
    </w:p>
    <w:p w14:paraId="67CD1ECC" w14:textId="4B1B9732" w:rsidR="0044289B" w:rsidRPr="00855981" w:rsidRDefault="00855981" w:rsidP="00855981">
      <w:pPr>
        <w:jc w:val="right"/>
      </w:pPr>
      <w:r w:rsidRPr="00855981">
        <w:t xml:space="preserve">Bron: huidziekte </w:t>
      </w:r>
    </w:p>
    <w:p w14:paraId="24C60765" w14:textId="77777777" w:rsidR="00A56A91" w:rsidRDefault="00A56A91" w:rsidP="00F822E2">
      <w:pPr>
        <w:pStyle w:val="Kop1"/>
        <w:rPr>
          <w:color w:val="000000" w:themeColor="text1"/>
          <w:sz w:val="36"/>
          <w:szCs w:val="36"/>
        </w:rPr>
      </w:pPr>
    </w:p>
    <w:p w14:paraId="3A8698A8" w14:textId="77777777" w:rsidR="00F822E2" w:rsidRDefault="00F822E2" w:rsidP="00F822E2"/>
    <w:p w14:paraId="786BF9A4" w14:textId="77777777" w:rsidR="00855981" w:rsidRDefault="00855981" w:rsidP="00F822E2"/>
    <w:p w14:paraId="61550016" w14:textId="77777777" w:rsidR="00855981" w:rsidRDefault="00855981" w:rsidP="00F822E2"/>
    <w:p w14:paraId="14F14168" w14:textId="77777777" w:rsidR="00855981" w:rsidRDefault="00855981" w:rsidP="00F822E2"/>
    <w:p w14:paraId="0666FE76" w14:textId="77777777" w:rsidR="00855981" w:rsidRDefault="00855981" w:rsidP="00F822E2"/>
    <w:p w14:paraId="383CB9E0" w14:textId="77777777" w:rsidR="00855981" w:rsidRDefault="00855981" w:rsidP="00F822E2"/>
    <w:p w14:paraId="0CB3AB62" w14:textId="77777777" w:rsidR="00855981" w:rsidRPr="00F822E2" w:rsidRDefault="00855981" w:rsidP="00F822E2"/>
    <w:p w14:paraId="7C6303BB" w14:textId="77777777" w:rsidR="00855981" w:rsidRDefault="00855981" w:rsidP="00A56A91">
      <w:pPr>
        <w:pStyle w:val="Kop1"/>
        <w:rPr>
          <w:color w:val="000000" w:themeColor="text1"/>
          <w:sz w:val="36"/>
          <w:szCs w:val="36"/>
        </w:rPr>
      </w:pPr>
    </w:p>
    <w:p w14:paraId="386E5E7D" w14:textId="1C8020F3" w:rsidR="00A56A91" w:rsidRDefault="00A56A91" w:rsidP="00A56A91">
      <w:pPr>
        <w:pStyle w:val="Kop1"/>
        <w:rPr>
          <w:color w:val="000000" w:themeColor="text1"/>
          <w:sz w:val="36"/>
          <w:szCs w:val="36"/>
        </w:rPr>
      </w:pPr>
      <w:bookmarkStart w:id="0" w:name="_Toc443603488"/>
      <w:r w:rsidRPr="00F822E2">
        <w:rPr>
          <w:color w:val="000000" w:themeColor="text1"/>
          <w:sz w:val="36"/>
          <w:szCs w:val="36"/>
        </w:rPr>
        <w:t>Gegevensblad</w:t>
      </w:r>
      <w:bookmarkEnd w:id="0"/>
    </w:p>
    <w:p w14:paraId="7A7CCC83" w14:textId="77777777" w:rsidR="00A56A91" w:rsidRPr="00A56A91" w:rsidRDefault="00A56A91" w:rsidP="00A56A91"/>
    <w:p w14:paraId="7B3DB823" w14:textId="09CE0995" w:rsidR="0044289B" w:rsidRPr="0044289B" w:rsidRDefault="0044289B" w:rsidP="00F822E2">
      <w:pPr>
        <w:pStyle w:val="Geenafstand"/>
        <w:rPr>
          <w:b/>
        </w:rPr>
      </w:pPr>
      <w:r w:rsidRPr="0044289B">
        <w:rPr>
          <w:b/>
        </w:rPr>
        <w:t xml:space="preserve">Opleiding: </w:t>
      </w:r>
    </w:p>
    <w:p w14:paraId="03ECA47B" w14:textId="6A545370" w:rsidR="00F822E2" w:rsidRPr="0044289B" w:rsidRDefault="0044289B" w:rsidP="00F822E2">
      <w:pPr>
        <w:pStyle w:val="Geenafstand"/>
      </w:pPr>
      <w:r w:rsidRPr="0044289B">
        <w:t xml:space="preserve">Hogeschool:          </w:t>
      </w:r>
      <w:r w:rsidR="00F822E2" w:rsidRPr="0044289B">
        <w:t>De Haagse Hogeschool</w:t>
      </w:r>
    </w:p>
    <w:p w14:paraId="286EC812" w14:textId="2B39FAB9" w:rsidR="00F822E2" w:rsidRPr="0044289B" w:rsidRDefault="00F822E2" w:rsidP="00F822E2">
      <w:pPr>
        <w:pStyle w:val="Geenafstand"/>
      </w:pPr>
      <w:r w:rsidRPr="0044289B">
        <w:t>Opleiding</w:t>
      </w:r>
      <w:r w:rsidR="0044289B" w:rsidRPr="0044289B">
        <w:t xml:space="preserve">:             </w:t>
      </w:r>
      <w:r w:rsidRPr="0044289B">
        <w:t xml:space="preserve"> Huidtherapie</w:t>
      </w:r>
    </w:p>
    <w:p w14:paraId="3CFE15A8" w14:textId="16C4E553" w:rsidR="00F822E2" w:rsidRPr="0044289B" w:rsidRDefault="0044289B" w:rsidP="00F822E2">
      <w:pPr>
        <w:pStyle w:val="Geenafstand"/>
      </w:pPr>
      <w:r w:rsidRPr="0044289B">
        <w:t xml:space="preserve">Adres:                   </w:t>
      </w:r>
      <w:r w:rsidR="00F822E2" w:rsidRPr="0044289B">
        <w:t>Johanna Westerdijkplein 75</w:t>
      </w:r>
    </w:p>
    <w:p w14:paraId="7A91B3EE" w14:textId="4E90FCAB" w:rsidR="00F822E2" w:rsidRPr="0044289B" w:rsidRDefault="0044289B" w:rsidP="00F822E2">
      <w:pPr>
        <w:pStyle w:val="Geenafstand"/>
      </w:pPr>
      <w:r w:rsidRPr="0044289B">
        <w:t xml:space="preserve">Postcode:              </w:t>
      </w:r>
      <w:r w:rsidR="00F822E2" w:rsidRPr="0044289B">
        <w:t>2521 EN Den Haag</w:t>
      </w:r>
    </w:p>
    <w:p w14:paraId="657E7AF0" w14:textId="77777777" w:rsidR="0044289B" w:rsidRDefault="0044289B" w:rsidP="0044289B">
      <w:pPr>
        <w:pStyle w:val="Geenafstand"/>
      </w:pPr>
      <w:r w:rsidRPr="0044289B">
        <w:t xml:space="preserve">Telefoonnummer:  </w:t>
      </w:r>
      <w:r w:rsidR="00F822E2" w:rsidRPr="0044289B">
        <w:t>070-445 8300</w:t>
      </w:r>
    </w:p>
    <w:p w14:paraId="25D02C87" w14:textId="690C79D5" w:rsidR="0044289B" w:rsidRDefault="0044289B" w:rsidP="0044289B">
      <w:pPr>
        <w:pStyle w:val="Geenafstand"/>
        <w:rPr>
          <w:color w:val="000000"/>
          <w:lang w:val="en-US"/>
        </w:rPr>
      </w:pPr>
      <w:r w:rsidRPr="0044289B">
        <w:t>W</w:t>
      </w:r>
      <w:r>
        <w:t>eb</w:t>
      </w:r>
      <w:r w:rsidRPr="0044289B">
        <w:t xml:space="preserve">site: </w:t>
      </w:r>
      <w:r>
        <w:t xml:space="preserve">               </w:t>
      </w:r>
      <w:hyperlink r:id="rId9" w:history="1">
        <w:r w:rsidR="00636A10" w:rsidRPr="00C956B8">
          <w:rPr>
            <w:rStyle w:val="Hyperlink"/>
            <w:lang w:val="en-US"/>
          </w:rPr>
          <w:t>www.dehaagsehogeschool.nl</w:t>
        </w:r>
      </w:hyperlink>
      <w:r w:rsidRPr="0044289B">
        <w:rPr>
          <w:color w:val="000000"/>
          <w:lang w:val="en-US"/>
        </w:rPr>
        <w:t xml:space="preserve"> </w:t>
      </w:r>
    </w:p>
    <w:p w14:paraId="1FBB4D54" w14:textId="77777777" w:rsidR="00636A10" w:rsidRDefault="00636A10" w:rsidP="0044289B">
      <w:pPr>
        <w:pStyle w:val="Geenafstand"/>
        <w:rPr>
          <w:color w:val="000000"/>
          <w:lang w:val="en-US"/>
        </w:rPr>
      </w:pPr>
    </w:p>
    <w:p w14:paraId="1EAADC50" w14:textId="7C4A4F17" w:rsidR="00636A10" w:rsidRDefault="00636A10" w:rsidP="0044289B">
      <w:pPr>
        <w:pStyle w:val="Geenafstand"/>
        <w:rPr>
          <w:b/>
          <w:color w:val="000000"/>
          <w:lang w:val="en-US"/>
        </w:rPr>
      </w:pPr>
      <w:r w:rsidRPr="00636A10">
        <w:rPr>
          <w:b/>
          <w:color w:val="000000"/>
          <w:lang w:val="en-US"/>
        </w:rPr>
        <w:t>Opdrachtgever</w:t>
      </w:r>
    </w:p>
    <w:p w14:paraId="0D916438" w14:textId="5CB4DF3A" w:rsidR="00636A10" w:rsidRDefault="0079669A" w:rsidP="0044289B">
      <w:pPr>
        <w:pStyle w:val="Geenafstand"/>
        <w:rPr>
          <w:color w:val="000000"/>
          <w:lang w:val="en-US"/>
        </w:rPr>
      </w:pPr>
      <w:r>
        <w:rPr>
          <w:color w:val="000000"/>
          <w:lang w:val="en-US"/>
        </w:rPr>
        <w:t xml:space="preserve">                             </w:t>
      </w:r>
      <w:r w:rsidR="00636A10">
        <w:rPr>
          <w:color w:val="000000"/>
          <w:lang w:val="en-US"/>
        </w:rPr>
        <w:t xml:space="preserve"> De Haagse Hogeschool</w:t>
      </w:r>
    </w:p>
    <w:p w14:paraId="54EF584B" w14:textId="2187F9DE" w:rsidR="00636A10" w:rsidRDefault="00636A10" w:rsidP="0044289B">
      <w:pPr>
        <w:pStyle w:val="Geenafstand"/>
        <w:rPr>
          <w:color w:val="000000"/>
          <w:lang w:val="en-US"/>
        </w:rPr>
      </w:pPr>
      <w:r>
        <w:rPr>
          <w:color w:val="000000"/>
          <w:lang w:val="en-US"/>
        </w:rPr>
        <w:t xml:space="preserve">Naam:                    </w:t>
      </w:r>
      <w:r w:rsidR="004F3B72">
        <w:rPr>
          <w:color w:val="000000"/>
          <w:lang w:val="en-US"/>
        </w:rPr>
        <w:t>Hedwig Kooijmans</w:t>
      </w:r>
    </w:p>
    <w:p w14:paraId="15BCEDC9" w14:textId="53453173" w:rsidR="0044289B" w:rsidRPr="00636A10" w:rsidRDefault="00636A10" w:rsidP="00F822E2">
      <w:pPr>
        <w:pStyle w:val="Geenafstand"/>
        <w:rPr>
          <w:color w:val="000000"/>
          <w:lang w:val="en-US"/>
        </w:rPr>
      </w:pPr>
      <w:r>
        <w:rPr>
          <w:color w:val="000000"/>
          <w:lang w:val="en-US"/>
        </w:rPr>
        <w:t xml:space="preserve">Email:                     </w:t>
      </w:r>
    </w:p>
    <w:p w14:paraId="0FCA9670" w14:textId="77777777" w:rsidR="00F822E2" w:rsidRPr="00FC4F43" w:rsidRDefault="00F822E2" w:rsidP="00F822E2">
      <w:pPr>
        <w:pStyle w:val="Geenafstand"/>
      </w:pPr>
    </w:p>
    <w:p w14:paraId="69FA0B78" w14:textId="77777777" w:rsidR="00F822E2" w:rsidRPr="00FC4F43" w:rsidRDefault="00F822E2" w:rsidP="00F822E2">
      <w:pPr>
        <w:pStyle w:val="Geenafstand"/>
        <w:rPr>
          <w:b/>
        </w:rPr>
      </w:pPr>
      <w:r w:rsidRPr="00FC4F43">
        <w:rPr>
          <w:b/>
        </w:rPr>
        <w:t>Docent begeleider vanuit opleiding</w:t>
      </w:r>
    </w:p>
    <w:p w14:paraId="3896F10E" w14:textId="34332806" w:rsidR="00F822E2" w:rsidRPr="00911277" w:rsidRDefault="0044289B" w:rsidP="00F822E2">
      <w:pPr>
        <w:pStyle w:val="Geenafstand"/>
        <w:rPr>
          <w:shd w:val="clear" w:color="auto" w:fill="FFFFFF"/>
        </w:rPr>
      </w:pPr>
      <w:r>
        <w:rPr>
          <w:shd w:val="clear" w:color="auto" w:fill="FFFFFF"/>
        </w:rPr>
        <w:t xml:space="preserve">Naam:                    </w:t>
      </w:r>
      <w:r w:rsidR="000B63B1" w:rsidRPr="00911277">
        <w:rPr>
          <w:shd w:val="clear" w:color="auto" w:fill="FFFFFF"/>
        </w:rPr>
        <w:t>N. van Lobenstein</w:t>
      </w:r>
    </w:p>
    <w:p w14:paraId="55FA4D42" w14:textId="0369D615" w:rsidR="00F822E2" w:rsidRDefault="0044289B" w:rsidP="00361D99">
      <w:pPr>
        <w:pStyle w:val="Geenafstand"/>
        <w:rPr>
          <w:bdr w:val="none" w:sz="0" w:space="0" w:color="auto" w:frame="1"/>
        </w:rPr>
      </w:pPr>
      <w:r>
        <w:rPr>
          <w:bdr w:val="none" w:sz="0" w:space="0" w:color="auto" w:frame="1"/>
        </w:rPr>
        <w:t xml:space="preserve">Email:                     </w:t>
      </w:r>
    </w:p>
    <w:p w14:paraId="765F540F" w14:textId="77777777" w:rsidR="00F822E2" w:rsidRPr="00911277" w:rsidRDefault="00F822E2" w:rsidP="00F822E2">
      <w:pPr>
        <w:pStyle w:val="Geenafstand"/>
      </w:pPr>
    </w:p>
    <w:p w14:paraId="7E72C739" w14:textId="77777777" w:rsidR="00F822E2" w:rsidRPr="00FC4F43" w:rsidRDefault="00F822E2" w:rsidP="00F822E2">
      <w:pPr>
        <w:pStyle w:val="Geenafstand"/>
        <w:rPr>
          <w:b/>
        </w:rPr>
      </w:pPr>
      <w:r w:rsidRPr="00FC4F43">
        <w:rPr>
          <w:b/>
        </w:rPr>
        <w:t>Student</w:t>
      </w:r>
    </w:p>
    <w:p w14:paraId="1451C547" w14:textId="5C128E35" w:rsidR="00F822E2" w:rsidRDefault="0044289B" w:rsidP="00F822E2">
      <w:pPr>
        <w:pStyle w:val="Geenafstand"/>
      </w:pPr>
      <w:r>
        <w:t xml:space="preserve">Naam:                     </w:t>
      </w:r>
      <w:r w:rsidR="00F822E2" w:rsidRPr="00FC4F43">
        <w:t>Randa Oulad ben Abdellah</w:t>
      </w:r>
    </w:p>
    <w:p w14:paraId="78084E06" w14:textId="4D1F4B32" w:rsidR="00F822E2" w:rsidRDefault="00F822E2" w:rsidP="00F822E2">
      <w:pPr>
        <w:pStyle w:val="Geenafstand"/>
      </w:pPr>
      <w:r w:rsidRPr="00FC4F43">
        <w:t xml:space="preserve">Klas: </w:t>
      </w:r>
      <w:r w:rsidR="0044289B">
        <w:t xml:space="preserve">                     </w:t>
      </w:r>
      <w:r w:rsidR="00A56A91">
        <w:t xml:space="preserve"> </w:t>
      </w:r>
      <w:r w:rsidR="0044289B">
        <w:t xml:space="preserve"> </w:t>
      </w:r>
      <w:r w:rsidRPr="00FC4F43">
        <w:t xml:space="preserve">HDT </w:t>
      </w:r>
      <w:r>
        <w:t>– 5a</w:t>
      </w:r>
    </w:p>
    <w:p w14:paraId="4228C048" w14:textId="77777777" w:rsidR="00F822E2" w:rsidRPr="00FC4F43" w:rsidRDefault="00F822E2" w:rsidP="00F822E2">
      <w:pPr>
        <w:pStyle w:val="Geenafstand"/>
      </w:pPr>
    </w:p>
    <w:p w14:paraId="104A77F2" w14:textId="73503992" w:rsidR="00636A10" w:rsidRPr="00636A10" w:rsidRDefault="00636A10" w:rsidP="00F822E2">
      <w:pPr>
        <w:pStyle w:val="Geenafstand"/>
      </w:pPr>
      <w:r w:rsidRPr="00636A10">
        <w:t xml:space="preserve">Acedemie:              Voor gezondheid, voeding en sport </w:t>
      </w:r>
    </w:p>
    <w:p w14:paraId="4B4F1EBE" w14:textId="52293C18" w:rsidR="00636A10" w:rsidRPr="00636A10" w:rsidRDefault="00636A10" w:rsidP="00F822E2">
      <w:pPr>
        <w:pStyle w:val="Geenafstand"/>
      </w:pPr>
      <w:r w:rsidRPr="00636A10">
        <w:t xml:space="preserve">Cursusnaam:        </w:t>
      </w:r>
      <w:r>
        <w:t xml:space="preserve"> </w:t>
      </w:r>
      <w:r w:rsidRPr="00636A10">
        <w:t xml:space="preserve"> Afstuderen 2</w:t>
      </w:r>
    </w:p>
    <w:p w14:paraId="0878DE43" w14:textId="1E1A0B84" w:rsidR="00636A10" w:rsidRPr="00636A10" w:rsidRDefault="00636A10" w:rsidP="00F822E2">
      <w:pPr>
        <w:pStyle w:val="Geenafstand"/>
      </w:pPr>
      <w:r w:rsidRPr="00636A10">
        <w:t xml:space="preserve">Cursuscode:          </w:t>
      </w:r>
      <w:r>
        <w:t xml:space="preserve"> </w:t>
      </w:r>
      <w:r w:rsidR="00855981">
        <w:t>HDT-BV410</w:t>
      </w:r>
      <w:r w:rsidR="00672D37">
        <w:t>-15</w:t>
      </w:r>
      <w:r w:rsidR="00F23DF9">
        <w:t>, 2</w:t>
      </w:r>
      <w:r w:rsidRPr="00636A10">
        <w:rPr>
          <w:vertAlign w:val="superscript"/>
        </w:rPr>
        <w:t>e</w:t>
      </w:r>
      <w:r w:rsidRPr="00636A10">
        <w:t xml:space="preserve"> gelegenheid </w:t>
      </w:r>
    </w:p>
    <w:p w14:paraId="57BD4058" w14:textId="5F6BC4E4" w:rsidR="00636A10" w:rsidRPr="00636A10" w:rsidRDefault="00636A10" w:rsidP="00F822E2">
      <w:pPr>
        <w:pStyle w:val="Geenafstand"/>
      </w:pPr>
      <w:r w:rsidRPr="00636A10">
        <w:t xml:space="preserve">Aantal woorden:    </w:t>
      </w:r>
      <w:r w:rsidR="00855981">
        <w:t xml:space="preserve"> 5985</w:t>
      </w:r>
    </w:p>
    <w:p w14:paraId="1186EC01" w14:textId="6B6B2609" w:rsidR="00F822E2" w:rsidRPr="00636A10" w:rsidRDefault="00F822E2" w:rsidP="00F822E2">
      <w:pPr>
        <w:pStyle w:val="Geenafstand"/>
      </w:pPr>
      <w:r w:rsidRPr="00636A10">
        <w:t>Tijdspad</w:t>
      </w:r>
      <w:r w:rsidR="00636A10" w:rsidRPr="00636A10">
        <w:t xml:space="preserve">:                </w:t>
      </w:r>
      <w:r w:rsidR="00A56A91" w:rsidRPr="00636A10">
        <w:t>September 2019 - februari 2020</w:t>
      </w:r>
    </w:p>
    <w:p w14:paraId="4B361F65" w14:textId="6EC79874" w:rsidR="00F822E2" w:rsidRPr="00636A10" w:rsidRDefault="00F822E2" w:rsidP="00636A10">
      <w:pPr>
        <w:pStyle w:val="Geenafstand"/>
      </w:pPr>
      <w:r w:rsidRPr="00636A10">
        <w:t>Inleverdatum</w:t>
      </w:r>
      <w:r w:rsidR="00636A10" w:rsidRPr="00636A10">
        <w:t xml:space="preserve">:        </w:t>
      </w:r>
      <w:r w:rsidR="00636A10">
        <w:t xml:space="preserve"> </w:t>
      </w:r>
      <w:r w:rsidR="00E60E2A">
        <w:rPr>
          <w:color w:val="000000" w:themeColor="text1"/>
        </w:rPr>
        <w:t xml:space="preserve">Maandag 17 Februari </w:t>
      </w:r>
      <w:r w:rsidR="00A56A91" w:rsidRPr="00636A10">
        <w:rPr>
          <w:color w:val="000000" w:themeColor="text1"/>
        </w:rPr>
        <w:t>2020</w:t>
      </w:r>
      <w:r w:rsidR="00E60E2A">
        <w:rPr>
          <w:color w:val="000000" w:themeColor="text1"/>
        </w:rPr>
        <w:t xml:space="preserve"> </w:t>
      </w:r>
    </w:p>
    <w:p w14:paraId="27FCA2D0" w14:textId="2E60C9C4" w:rsidR="00A56A91" w:rsidRPr="00A56A91" w:rsidRDefault="00A56A91" w:rsidP="00F822E2">
      <w:pPr>
        <w:rPr>
          <w:rFonts w:ascii="Arial" w:hAnsi="Arial" w:cs="Arial"/>
          <w:b/>
          <w:color w:val="000000" w:themeColor="text1"/>
          <w:sz w:val="22"/>
          <w:szCs w:val="22"/>
        </w:rPr>
      </w:pPr>
    </w:p>
    <w:p w14:paraId="1310B76D" w14:textId="77777777" w:rsidR="00F822E2" w:rsidRDefault="00F822E2" w:rsidP="00F822E2">
      <w:pPr>
        <w:rPr>
          <w:rFonts w:ascii="Arial" w:hAnsi="Arial" w:cs="Arial"/>
          <w:color w:val="000000" w:themeColor="text1"/>
          <w:sz w:val="22"/>
          <w:szCs w:val="22"/>
        </w:rPr>
      </w:pPr>
    </w:p>
    <w:p w14:paraId="03599310" w14:textId="77777777" w:rsidR="00F822E2" w:rsidRDefault="00F822E2" w:rsidP="00F822E2">
      <w:pPr>
        <w:rPr>
          <w:rFonts w:ascii="Arial" w:hAnsi="Arial" w:cs="Arial"/>
          <w:color w:val="000000" w:themeColor="text1"/>
          <w:sz w:val="22"/>
          <w:szCs w:val="22"/>
        </w:rPr>
      </w:pPr>
    </w:p>
    <w:p w14:paraId="1E6B84B6" w14:textId="77777777" w:rsidR="00F822E2" w:rsidRDefault="00F822E2" w:rsidP="00F822E2">
      <w:pPr>
        <w:rPr>
          <w:rFonts w:ascii="Arial" w:hAnsi="Arial" w:cs="Arial"/>
          <w:color w:val="000000" w:themeColor="text1"/>
          <w:sz w:val="22"/>
          <w:szCs w:val="22"/>
        </w:rPr>
      </w:pPr>
    </w:p>
    <w:p w14:paraId="1DCF00ED" w14:textId="77777777" w:rsidR="00F822E2" w:rsidRDefault="00F822E2" w:rsidP="00F822E2">
      <w:pPr>
        <w:rPr>
          <w:rFonts w:ascii="Arial" w:hAnsi="Arial" w:cs="Arial"/>
          <w:color w:val="000000" w:themeColor="text1"/>
          <w:sz w:val="22"/>
          <w:szCs w:val="22"/>
        </w:rPr>
      </w:pPr>
    </w:p>
    <w:p w14:paraId="29635087" w14:textId="77777777" w:rsidR="00F822E2" w:rsidRDefault="00F822E2" w:rsidP="00F822E2">
      <w:pPr>
        <w:rPr>
          <w:rFonts w:ascii="Arial" w:hAnsi="Arial" w:cs="Arial"/>
          <w:color w:val="000000" w:themeColor="text1"/>
          <w:sz w:val="22"/>
          <w:szCs w:val="22"/>
        </w:rPr>
      </w:pPr>
    </w:p>
    <w:p w14:paraId="62150902" w14:textId="77777777" w:rsidR="00F822E2" w:rsidRDefault="00F822E2" w:rsidP="00F822E2">
      <w:pPr>
        <w:rPr>
          <w:rFonts w:ascii="Arial" w:hAnsi="Arial" w:cs="Arial"/>
          <w:color w:val="000000" w:themeColor="text1"/>
          <w:sz w:val="22"/>
          <w:szCs w:val="22"/>
        </w:rPr>
      </w:pPr>
    </w:p>
    <w:p w14:paraId="5C0773E2" w14:textId="77777777" w:rsidR="00F822E2" w:rsidRDefault="00F822E2" w:rsidP="00F822E2">
      <w:pPr>
        <w:rPr>
          <w:rFonts w:ascii="Arial" w:hAnsi="Arial" w:cs="Arial"/>
          <w:color w:val="000000" w:themeColor="text1"/>
          <w:sz w:val="22"/>
          <w:szCs w:val="22"/>
        </w:rPr>
      </w:pPr>
    </w:p>
    <w:p w14:paraId="24F57CFF" w14:textId="77777777" w:rsidR="00F822E2" w:rsidRDefault="00F822E2" w:rsidP="00F822E2">
      <w:pPr>
        <w:rPr>
          <w:rFonts w:ascii="Arial" w:hAnsi="Arial" w:cs="Arial"/>
          <w:color w:val="000000" w:themeColor="text1"/>
          <w:sz w:val="22"/>
          <w:szCs w:val="22"/>
        </w:rPr>
      </w:pPr>
    </w:p>
    <w:p w14:paraId="78C8F895" w14:textId="77777777" w:rsidR="00F822E2" w:rsidRDefault="00F822E2" w:rsidP="00F822E2">
      <w:pPr>
        <w:rPr>
          <w:rFonts w:ascii="Arial" w:hAnsi="Arial" w:cs="Arial"/>
          <w:color w:val="000000" w:themeColor="text1"/>
          <w:sz w:val="22"/>
          <w:szCs w:val="22"/>
        </w:rPr>
      </w:pPr>
    </w:p>
    <w:p w14:paraId="4AD23A5B" w14:textId="77777777" w:rsidR="00F822E2" w:rsidRDefault="00F822E2" w:rsidP="00A51055">
      <w:pPr>
        <w:rPr>
          <w:rFonts w:ascii="Arial" w:hAnsi="Arial" w:cs="Arial"/>
          <w:b/>
          <w:color w:val="000000" w:themeColor="text1"/>
          <w:sz w:val="22"/>
          <w:szCs w:val="22"/>
        </w:rPr>
      </w:pPr>
    </w:p>
    <w:p w14:paraId="7E15A047" w14:textId="77777777" w:rsidR="00F822E2" w:rsidRDefault="00F822E2" w:rsidP="00A51055">
      <w:pPr>
        <w:rPr>
          <w:rFonts w:ascii="Arial" w:hAnsi="Arial" w:cs="Arial"/>
          <w:b/>
          <w:color w:val="000000" w:themeColor="text1"/>
          <w:sz w:val="22"/>
          <w:szCs w:val="22"/>
        </w:rPr>
      </w:pPr>
    </w:p>
    <w:p w14:paraId="1EB2C13A" w14:textId="77777777" w:rsidR="00F822E2" w:rsidRDefault="00F822E2" w:rsidP="00A51055">
      <w:pPr>
        <w:rPr>
          <w:rFonts w:ascii="Arial" w:hAnsi="Arial" w:cs="Arial"/>
          <w:b/>
          <w:color w:val="000000" w:themeColor="text1"/>
          <w:sz w:val="22"/>
          <w:szCs w:val="22"/>
        </w:rPr>
      </w:pPr>
    </w:p>
    <w:p w14:paraId="4AAB843E" w14:textId="77777777" w:rsidR="00F822E2" w:rsidRDefault="00F822E2" w:rsidP="00A51055">
      <w:pPr>
        <w:rPr>
          <w:rFonts w:ascii="Arial" w:hAnsi="Arial" w:cs="Arial"/>
          <w:b/>
          <w:color w:val="000000" w:themeColor="text1"/>
          <w:sz w:val="22"/>
          <w:szCs w:val="22"/>
        </w:rPr>
      </w:pPr>
    </w:p>
    <w:tbl>
      <w:tblPr>
        <w:tblStyle w:val="Tabelraster"/>
        <w:tblpPr w:leftFromText="180" w:rightFromText="180" w:vertAnchor="text" w:horzAnchor="page" w:tblpX="1009" w:tblpY="-60"/>
        <w:tblW w:w="10440" w:type="dxa"/>
        <w:tblLook w:val="04A0" w:firstRow="1" w:lastRow="0" w:firstColumn="1" w:lastColumn="0" w:noHBand="0" w:noVBand="1"/>
      </w:tblPr>
      <w:tblGrid>
        <w:gridCol w:w="2556"/>
        <w:gridCol w:w="1723"/>
        <w:gridCol w:w="1203"/>
        <w:gridCol w:w="1711"/>
        <w:gridCol w:w="1870"/>
        <w:gridCol w:w="1377"/>
      </w:tblGrid>
      <w:tr w:rsidR="00C36E7F" w:rsidRPr="00FC4F43" w14:paraId="16B68CE7" w14:textId="77777777" w:rsidTr="00C36E7F">
        <w:tc>
          <w:tcPr>
            <w:tcW w:w="2556" w:type="dxa"/>
            <w:tcBorders>
              <w:bottom w:val="single" w:sz="4" w:space="0" w:color="auto"/>
            </w:tcBorders>
          </w:tcPr>
          <w:p w14:paraId="0705986C" w14:textId="77777777" w:rsidR="00C36E7F" w:rsidRPr="00FC4F43" w:rsidRDefault="00C36E7F" w:rsidP="00C36E7F">
            <w:pPr>
              <w:rPr>
                <w:rFonts w:ascii="Arial" w:hAnsi="Arial" w:cs="Arial"/>
              </w:rPr>
            </w:pPr>
            <w:r w:rsidRPr="00FC4F43">
              <w:rPr>
                <w:rFonts w:ascii="Arial" w:hAnsi="Arial" w:cs="Arial"/>
              </w:rPr>
              <w:lastRenderedPageBreak/>
              <w:t xml:space="preserve">De wijze van meten van </w:t>
            </w:r>
          </w:p>
        </w:tc>
        <w:tc>
          <w:tcPr>
            <w:tcW w:w="1723" w:type="dxa"/>
            <w:tcBorders>
              <w:bottom w:val="single" w:sz="4" w:space="0" w:color="auto"/>
            </w:tcBorders>
            <w:shd w:val="clear" w:color="auto" w:fill="D9D9D9" w:themeFill="background1" w:themeFillShade="D9"/>
          </w:tcPr>
          <w:p w14:paraId="7CB52C2A" w14:textId="77777777" w:rsidR="00C36E7F" w:rsidRPr="00FC4F43" w:rsidRDefault="00C36E7F" w:rsidP="00C36E7F">
            <w:pPr>
              <w:rPr>
                <w:rFonts w:ascii="Arial" w:hAnsi="Arial" w:cs="Arial"/>
                <w:b/>
              </w:rPr>
            </w:pPr>
            <w:r w:rsidRPr="00FC4F43">
              <w:rPr>
                <w:rFonts w:ascii="Arial" w:hAnsi="Arial" w:cs="Arial"/>
                <w:b/>
              </w:rPr>
              <w:t>Primaire zorguitkomst</w:t>
            </w:r>
          </w:p>
        </w:tc>
        <w:tc>
          <w:tcPr>
            <w:tcW w:w="1203" w:type="dxa"/>
            <w:tcBorders>
              <w:bottom w:val="single" w:sz="4" w:space="0" w:color="auto"/>
            </w:tcBorders>
            <w:shd w:val="clear" w:color="auto" w:fill="D9D9D9" w:themeFill="background1" w:themeFillShade="D9"/>
          </w:tcPr>
          <w:p w14:paraId="4D6C4BA8" w14:textId="77777777" w:rsidR="00C36E7F" w:rsidRPr="00FC4F43" w:rsidRDefault="00C36E7F" w:rsidP="00C36E7F">
            <w:pPr>
              <w:rPr>
                <w:rFonts w:ascii="Arial" w:hAnsi="Arial" w:cs="Arial"/>
                <w:b/>
              </w:rPr>
            </w:pPr>
            <w:r w:rsidRPr="00FC4F43">
              <w:rPr>
                <w:rFonts w:ascii="Arial" w:hAnsi="Arial" w:cs="Arial"/>
                <w:b/>
              </w:rPr>
              <w:t>Kwaliteit van leven</w:t>
            </w:r>
          </w:p>
        </w:tc>
        <w:tc>
          <w:tcPr>
            <w:tcW w:w="1711" w:type="dxa"/>
            <w:tcBorders>
              <w:bottom w:val="single" w:sz="4" w:space="0" w:color="auto"/>
            </w:tcBorders>
            <w:shd w:val="clear" w:color="auto" w:fill="D9D9D9" w:themeFill="background1" w:themeFillShade="D9"/>
          </w:tcPr>
          <w:p w14:paraId="4E9F445F" w14:textId="77777777" w:rsidR="00C36E7F" w:rsidRPr="00FC4F43" w:rsidRDefault="00C36E7F" w:rsidP="00C36E7F">
            <w:pPr>
              <w:rPr>
                <w:rFonts w:ascii="Arial" w:hAnsi="Arial" w:cs="Arial"/>
                <w:b/>
              </w:rPr>
            </w:pPr>
            <w:r w:rsidRPr="00FC4F43">
              <w:rPr>
                <w:rFonts w:ascii="Arial" w:hAnsi="Arial" w:cs="Arial"/>
                <w:b/>
              </w:rPr>
              <w:t>Patiënt tevredenheid</w:t>
            </w:r>
          </w:p>
        </w:tc>
        <w:tc>
          <w:tcPr>
            <w:tcW w:w="1870" w:type="dxa"/>
            <w:tcBorders>
              <w:bottom w:val="single" w:sz="4" w:space="0" w:color="auto"/>
            </w:tcBorders>
            <w:shd w:val="clear" w:color="auto" w:fill="D9D9D9" w:themeFill="background1" w:themeFillShade="D9"/>
          </w:tcPr>
          <w:p w14:paraId="4F0ED045" w14:textId="77777777" w:rsidR="00C36E7F" w:rsidRPr="00FC4F43" w:rsidRDefault="00C36E7F" w:rsidP="00C36E7F">
            <w:pPr>
              <w:rPr>
                <w:rFonts w:ascii="Arial" w:hAnsi="Arial" w:cs="Arial"/>
                <w:b/>
              </w:rPr>
            </w:pPr>
            <w:r w:rsidRPr="00FC4F43">
              <w:rPr>
                <w:rFonts w:ascii="Arial" w:hAnsi="Arial" w:cs="Arial"/>
                <w:b/>
              </w:rPr>
              <w:t xml:space="preserve">De kwaliteit van Communicatie </w:t>
            </w:r>
          </w:p>
        </w:tc>
        <w:tc>
          <w:tcPr>
            <w:tcW w:w="1377" w:type="dxa"/>
            <w:tcBorders>
              <w:bottom w:val="single" w:sz="4" w:space="0" w:color="auto"/>
            </w:tcBorders>
            <w:shd w:val="clear" w:color="auto" w:fill="D9D9D9" w:themeFill="background1" w:themeFillShade="D9"/>
          </w:tcPr>
          <w:p w14:paraId="0658C627" w14:textId="77777777" w:rsidR="00C36E7F" w:rsidRPr="00FC4F43" w:rsidRDefault="00C36E7F" w:rsidP="00C36E7F">
            <w:pPr>
              <w:rPr>
                <w:rFonts w:ascii="Arial" w:hAnsi="Arial" w:cs="Arial"/>
                <w:b/>
              </w:rPr>
            </w:pPr>
            <w:r w:rsidRPr="00FC4F43">
              <w:rPr>
                <w:rFonts w:ascii="Arial" w:hAnsi="Arial" w:cs="Arial"/>
                <w:b/>
              </w:rPr>
              <w:t>De kwaliteit van Informatie</w:t>
            </w:r>
          </w:p>
        </w:tc>
      </w:tr>
      <w:tr w:rsidR="00C36E7F" w:rsidRPr="00FC4F43" w14:paraId="2DF05AEB" w14:textId="77777777" w:rsidTr="00C36E7F">
        <w:tc>
          <w:tcPr>
            <w:tcW w:w="2556" w:type="dxa"/>
            <w:tcBorders>
              <w:right w:val="nil"/>
            </w:tcBorders>
          </w:tcPr>
          <w:p w14:paraId="74483F60" w14:textId="77777777" w:rsidR="00C36E7F" w:rsidRPr="00FC4F43" w:rsidRDefault="00C36E7F" w:rsidP="00C36E7F">
            <w:pPr>
              <w:rPr>
                <w:rFonts w:ascii="Arial" w:hAnsi="Arial" w:cs="Arial"/>
              </w:rPr>
            </w:pPr>
            <w:r w:rsidRPr="00FC4F43">
              <w:rPr>
                <w:rFonts w:ascii="Arial" w:hAnsi="Arial" w:cs="Arial"/>
              </w:rPr>
              <w:t>bij</w:t>
            </w:r>
          </w:p>
        </w:tc>
        <w:tc>
          <w:tcPr>
            <w:tcW w:w="1723" w:type="dxa"/>
            <w:tcBorders>
              <w:left w:val="nil"/>
              <w:right w:val="nil"/>
            </w:tcBorders>
          </w:tcPr>
          <w:p w14:paraId="12B42E54" w14:textId="77777777" w:rsidR="00C36E7F" w:rsidRPr="00FC4F43" w:rsidRDefault="00C36E7F" w:rsidP="00C36E7F">
            <w:pPr>
              <w:rPr>
                <w:rFonts w:ascii="Arial" w:hAnsi="Arial" w:cs="Arial"/>
              </w:rPr>
            </w:pPr>
          </w:p>
        </w:tc>
        <w:tc>
          <w:tcPr>
            <w:tcW w:w="1203" w:type="dxa"/>
            <w:tcBorders>
              <w:left w:val="nil"/>
              <w:right w:val="nil"/>
            </w:tcBorders>
          </w:tcPr>
          <w:p w14:paraId="25620816" w14:textId="77777777" w:rsidR="00C36E7F" w:rsidRPr="00FC4F43" w:rsidRDefault="00C36E7F" w:rsidP="00C36E7F">
            <w:pPr>
              <w:rPr>
                <w:rFonts w:ascii="Arial" w:hAnsi="Arial" w:cs="Arial"/>
              </w:rPr>
            </w:pPr>
          </w:p>
        </w:tc>
        <w:tc>
          <w:tcPr>
            <w:tcW w:w="1711" w:type="dxa"/>
            <w:tcBorders>
              <w:left w:val="nil"/>
              <w:right w:val="nil"/>
            </w:tcBorders>
          </w:tcPr>
          <w:p w14:paraId="3CDCF6FB" w14:textId="77777777" w:rsidR="00C36E7F" w:rsidRPr="00FC4F43" w:rsidRDefault="00C36E7F" w:rsidP="00C36E7F">
            <w:pPr>
              <w:rPr>
                <w:rFonts w:ascii="Arial" w:hAnsi="Arial" w:cs="Arial"/>
              </w:rPr>
            </w:pPr>
          </w:p>
        </w:tc>
        <w:tc>
          <w:tcPr>
            <w:tcW w:w="1870" w:type="dxa"/>
            <w:tcBorders>
              <w:left w:val="nil"/>
              <w:right w:val="single" w:sz="4" w:space="0" w:color="auto"/>
            </w:tcBorders>
          </w:tcPr>
          <w:p w14:paraId="03FBBD80" w14:textId="77777777" w:rsidR="00C36E7F" w:rsidRPr="00FC4F43" w:rsidRDefault="00C36E7F" w:rsidP="00C36E7F">
            <w:pPr>
              <w:rPr>
                <w:rFonts w:ascii="Arial" w:hAnsi="Arial" w:cs="Arial"/>
              </w:rPr>
            </w:pPr>
          </w:p>
        </w:tc>
        <w:tc>
          <w:tcPr>
            <w:tcW w:w="1377" w:type="dxa"/>
            <w:tcBorders>
              <w:left w:val="single" w:sz="4" w:space="0" w:color="auto"/>
            </w:tcBorders>
            <w:shd w:val="clear" w:color="auto" w:fill="FFFFFF" w:themeFill="background1"/>
          </w:tcPr>
          <w:p w14:paraId="6BA18175" w14:textId="77777777" w:rsidR="00C36E7F" w:rsidRPr="00FC4F43" w:rsidRDefault="00C36E7F" w:rsidP="00C36E7F">
            <w:pPr>
              <w:rPr>
                <w:rFonts w:ascii="Arial" w:hAnsi="Arial" w:cs="Arial"/>
              </w:rPr>
            </w:pPr>
          </w:p>
        </w:tc>
      </w:tr>
      <w:tr w:rsidR="00C36E7F" w:rsidRPr="00FC4F43" w14:paraId="519D5E00" w14:textId="77777777" w:rsidTr="00C36E7F">
        <w:tc>
          <w:tcPr>
            <w:tcW w:w="2556" w:type="dxa"/>
            <w:shd w:val="clear" w:color="auto" w:fill="D9D9D9" w:themeFill="background1" w:themeFillShade="D9"/>
          </w:tcPr>
          <w:p w14:paraId="78DCB51F" w14:textId="77777777" w:rsidR="00C36E7F" w:rsidRPr="00FC4F43" w:rsidRDefault="00C36E7F" w:rsidP="00C36E7F">
            <w:pPr>
              <w:rPr>
                <w:rFonts w:ascii="Arial" w:hAnsi="Arial" w:cs="Arial"/>
                <w:b/>
              </w:rPr>
            </w:pPr>
            <w:r w:rsidRPr="00FC4F43">
              <w:rPr>
                <w:rFonts w:ascii="Arial" w:hAnsi="Arial" w:cs="Arial"/>
                <w:b/>
              </w:rPr>
              <w:t>Acne</w:t>
            </w:r>
          </w:p>
        </w:tc>
        <w:tc>
          <w:tcPr>
            <w:tcW w:w="1723" w:type="dxa"/>
          </w:tcPr>
          <w:p w14:paraId="461D589A" w14:textId="77777777" w:rsidR="00C36E7F" w:rsidRPr="00FC4F43" w:rsidRDefault="00C36E7F" w:rsidP="00C36E7F">
            <w:pPr>
              <w:rPr>
                <w:rFonts w:ascii="Arial" w:hAnsi="Arial" w:cs="Arial"/>
              </w:rPr>
            </w:pPr>
          </w:p>
        </w:tc>
        <w:tc>
          <w:tcPr>
            <w:tcW w:w="1203" w:type="dxa"/>
          </w:tcPr>
          <w:p w14:paraId="6EDCECFA" w14:textId="77777777" w:rsidR="00C36E7F" w:rsidRPr="00FC4F43" w:rsidRDefault="00C36E7F" w:rsidP="00C36E7F">
            <w:pPr>
              <w:rPr>
                <w:rFonts w:ascii="Arial" w:hAnsi="Arial" w:cs="Arial"/>
              </w:rPr>
            </w:pPr>
          </w:p>
        </w:tc>
        <w:tc>
          <w:tcPr>
            <w:tcW w:w="1711" w:type="dxa"/>
          </w:tcPr>
          <w:p w14:paraId="2C7C1547" w14:textId="77777777" w:rsidR="00C36E7F" w:rsidRPr="00FC4F43" w:rsidRDefault="00C36E7F" w:rsidP="00C36E7F">
            <w:pPr>
              <w:rPr>
                <w:rFonts w:ascii="Arial" w:hAnsi="Arial" w:cs="Arial"/>
              </w:rPr>
            </w:pPr>
          </w:p>
        </w:tc>
        <w:tc>
          <w:tcPr>
            <w:tcW w:w="1870" w:type="dxa"/>
          </w:tcPr>
          <w:p w14:paraId="2F491258" w14:textId="77777777" w:rsidR="00C36E7F" w:rsidRPr="00FC4F43" w:rsidRDefault="00C36E7F" w:rsidP="00C36E7F">
            <w:pPr>
              <w:rPr>
                <w:rFonts w:ascii="Arial" w:hAnsi="Arial" w:cs="Arial"/>
              </w:rPr>
            </w:pPr>
          </w:p>
        </w:tc>
        <w:tc>
          <w:tcPr>
            <w:tcW w:w="1377" w:type="dxa"/>
            <w:shd w:val="clear" w:color="auto" w:fill="FFFFFF" w:themeFill="background1"/>
          </w:tcPr>
          <w:p w14:paraId="215193BC" w14:textId="77777777" w:rsidR="00C36E7F" w:rsidRPr="00FC4F43" w:rsidRDefault="00C36E7F" w:rsidP="00C36E7F">
            <w:pPr>
              <w:rPr>
                <w:rFonts w:ascii="Arial" w:hAnsi="Arial" w:cs="Arial"/>
              </w:rPr>
            </w:pPr>
          </w:p>
        </w:tc>
      </w:tr>
      <w:tr w:rsidR="00C36E7F" w:rsidRPr="00FC4F43" w14:paraId="12A97BE3" w14:textId="77777777" w:rsidTr="00C36E7F">
        <w:tc>
          <w:tcPr>
            <w:tcW w:w="2556" w:type="dxa"/>
            <w:shd w:val="clear" w:color="auto" w:fill="D9D9D9" w:themeFill="background1" w:themeFillShade="D9"/>
          </w:tcPr>
          <w:p w14:paraId="1D2C0383" w14:textId="77777777" w:rsidR="00C36E7F" w:rsidRPr="00FC4F43" w:rsidRDefault="00C36E7F" w:rsidP="00C36E7F">
            <w:pPr>
              <w:rPr>
                <w:rFonts w:ascii="Arial" w:hAnsi="Arial" w:cs="Arial"/>
                <w:b/>
              </w:rPr>
            </w:pPr>
            <w:r w:rsidRPr="00FC4F43">
              <w:rPr>
                <w:rFonts w:ascii="Arial" w:hAnsi="Arial" w:cs="Arial"/>
                <w:b/>
              </w:rPr>
              <w:t>Hirsutisme</w:t>
            </w:r>
          </w:p>
        </w:tc>
        <w:tc>
          <w:tcPr>
            <w:tcW w:w="1723" w:type="dxa"/>
          </w:tcPr>
          <w:p w14:paraId="3C8F8671" w14:textId="77777777" w:rsidR="00C36E7F" w:rsidRPr="00FC4F43" w:rsidRDefault="00C36E7F" w:rsidP="00C36E7F">
            <w:pPr>
              <w:rPr>
                <w:rFonts w:ascii="Arial" w:hAnsi="Arial" w:cs="Arial"/>
              </w:rPr>
            </w:pPr>
          </w:p>
        </w:tc>
        <w:tc>
          <w:tcPr>
            <w:tcW w:w="1203" w:type="dxa"/>
          </w:tcPr>
          <w:p w14:paraId="69256C53" w14:textId="77777777" w:rsidR="00C36E7F" w:rsidRPr="00FC4F43" w:rsidRDefault="00C36E7F" w:rsidP="00C36E7F">
            <w:pPr>
              <w:rPr>
                <w:rFonts w:ascii="Arial" w:hAnsi="Arial" w:cs="Arial"/>
              </w:rPr>
            </w:pPr>
          </w:p>
        </w:tc>
        <w:tc>
          <w:tcPr>
            <w:tcW w:w="1711" w:type="dxa"/>
          </w:tcPr>
          <w:p w14:paraId="5BB98CBC" w14:textId="77777777" w:rsidR="00C36E7F" w:rsidRPr="00FC4F43" w:rsidRDefault="00C36E7F" w:rsidP="00C36E7F">
            <w:pPr>
              <w:rPr>
                <w:rFonts w:ascii="Arial" w:hAnsi="Arial" w:cs="Arial"/>
              </w:rPr>
            </w:pPr>
          </w:p>
        </w:tc>
        <w:tc>
          <w:tcPr>
            <w:tcW w:w="1870" w:type="dxa"/>
          </w:tcPr>
          <w:p w14:paraId="7858E74E" w14:textId="77777777" w:rsidR="00C36E7F" w:rsidRPr="00FC4F43" w:rsidRDefault="00C36E7F" w:rsidP="00C36E7F">
            <w:pPr>
              <w:rPr>
                <w:rFonts w:ascii="Arial" w:hAnsi="Arial" w:cs="Arial"/>
              </w:rPr>
            </w:pPr>
          </w:p>
        </w:tc>
        <w:tc>
          <w:tcPr>
            <w:tcW w:w="1377" w:type="dxa"/>
            <w:shd w:val="clear" w:color="auto" w:fill="FFFFFF" w:themeFill="background1"/>
          </w:tcPr>
          <w:p w14:paraId="05AE8178" w14:textId="77777777" w:rsidR="00C36E7F" w:rsidRPr="00FC4F43" w:rsidRDefault="00C36E7F" w:rsidP="00C36E7F">
            <w:pPr>
              <w:rPr>
                <w:rFonts w:ascii="Arial" w:hAnsi="Arial" w:cs="Arial"/>
              </w:rPr>
            </w:pPr>
          </w:p>
        </w:tc>
      </w:tr>
      <w:tr w:rsidR="00C36E7F" w:rsidRPr="00FC4F43" w14:paraId="49D8517E" w14:textId="77777777" w:rsidTr="00C36E7F">
        <w:tc>
          <w:tcPr>
            <w:tcW w:w="2556" w:type="dxa"/>
            <w:shd w:val="clear" w:color="auto" w:fill="FFFF00"/>
          </w:tcPr>
          <w:p w14:paraId="0B027C26" w14:textId="77777777" w:rsidR="00C36E7F" w:rsidRPr="00FC4F43" w:rsidRDefault="00C36E7F" w:rsidP="00C36E7F">
            <w:pPr>
              <w:rPr>
                <w:rFonts w:ascii="Arial" w:hAnsi="Arial" w:cs="Arial"/>
                <w:b/>
              </w:rPr>
            </w:pPr>
            <w:r w:rsidRPr="00FC4F43">
              <w:rPr>
                <w:rFonts w:ascii="Arial" w:hAnsi="Arial" w:cs="Arial"/>
                <w:b/>
              </w:rPr>
              <w:t>Hyperpigmentatie</w:t>
            </w:r>
            <w:r>
              <w:rPr>
                <w:rFonts w:ascii="Arial" w:hAnsi="Arial" w:cs="Arial"/>
                <w:b/>
              </w:rPr>
              <w:t xml:space="preserve"> X</w:t>
            </w:r>
          </w:p>
        </w:tc>
        <w:tc>
          <w:tcPr>
            <w:tcW w:w="1723" w:type="dxa"/>
            <w:shd w:val="clear" w:color="auto" w:fill="FFFFFF" w:themeFill="background1"/>
          </w:tcPr>
          <w:p w14:paraId="7961789F" w14:textId="77777777" w:rsidR="00C36E7F" w:rsidRPr="00FC4F43" w:rsidRDefault="00C36E7F" w:rsidP="00C36E7F">
            <w:pPr>
              <w:rPr>
                <w:rFonts w:ascii="Arial" w:hAnsi="Arial" w:cs="Arial"/>
              </w:rPr>
            </w:pPr>
          </w:p>
        </w:tc>
        <w:tc>
          <w:tcPr>
            <w:tcW w:w="1203" w:type="dxa"/>
            <w:shd w:val="clear" w:color="auto" w:fill="FFFFFF" w:themeFill="background1"/>
          </w:tcPr>
          <w:p w14:paraId="2B5D5C28" w14:textId="77777777" w:rsidR="00C36E7F" w:rsidRPr="00FC4F43" w:rsidRDefault="00C36E7F" w:rsidP="00C36E7F">
            <w:pPr>
              <w:rPr>
                <w:rFonts w:ascii="Arial" w:hAnsi="Arial" w:cs="Arial"/>
              </w:rPr>
            </w:pPr>
          </w:p>
        </w:tc>
        <w:tc>
          <w:tcPr>
            <w:tcW w:w="1711" w:type="dxa"/>
            <w:shd w:val="clear" w:color="auto" w:fill="FFFFFF" w:themeFill="background1"/>
          </w:tcPr>
          <w:p w14:paraId="37A52FB1" w14:textId="77777777" w:rsidR="00C36E7F" w:rsidRPr="00FC4F43" w:rsidRDefault="00C36E7F" w:rsidP="00C36E7F">
            <w:pPr>
              <w:rPr>
                <w:rFonts w:ascii="Arial" w:hAnsi="Arial" w:cs="Arial"/>
              </w:rPr>
            </w:pPr>
          </w:p>
        </w:tc>
        <w:tc>
          <w:tcPr>
            <w:tcW w:w="1870" w:type="dxa"/>
            <w:shd w:val="clear" w:color="auto" w:fill="FFFFFF" w:themeFill="background1"/>
          </w:tcPr>
          <w:p w14:paraId="572365E0" w14:textId="77777777" w:rsidR="00C36E7F" w:rsidRPr="00FC4F43" w:rsidRDefault="00C36E7F" w:rsidP="00C36E7F">
            <w:pPr>
              <w:rPr>
                <w:rFonts w:ascii="Arial" w:hAnsi="Arial" w:cs="Arial"/>
              </w:rPr>
            </w:pPr>
          </w:p>
        </w:tc>
        <w:tc>
          <w:tcPr>
            <w:tcW w:w="1377" w:type="dxa"/>
            <w:shd w:val="clear" w:color="auto" w:fill="FFFF00"/>
          </w:tcPr>
          <w:p w14:paraId="040834A5" w14:textId="77777777" w:rsidR="00C36E7F" w:rsidRPr="00FC4F43" w:rsidRDefault="00C36E7F" w:rsidP="00C36E7F">
            <w:pPr>
              <w:rPr>
                <w:rFonts w:ascii="Arial" w:hAnsi="Arial" w:cs="Arial"/>
              </w:rPr>
            </w:pPr>
            <w:r>
              <w:rPr>
                <w:rFonts w:ascii="Arial" w:hAnsi="Arial" w:cs="Arial"/>
              </w:rPr>
              <w:t>X</w:t>
            </w:r>
          </w:p>
        </w:tc>
      </w:tr>
      <w:tr w:rsidR="00C36E7F" w:rsidRPr="00FC4F43" w14:paraId="4D5E8D1B" w14:textId="77777777" w:rsidTr="00C36E7F">
        <w:tc>
          <w:tcPr>
            <w:tcW w:w="2556" w:type="dxa"/>
            <w:shd w:val="clear" w:color="auto" w:fill="D9D9D9" w:themeFill="background1" w:themeFillShade="D9"/>
          </w:tcPr>
          <w:p w14:paraId="0ABB276B" w14:textId="77777777" w:rsidR="00C36E7F" w:rsidRPr="00FC4F43" w:rsidRDefault="00C36E7F" w:rsidP="00C36E7F">
            <w:pPr>
              <w:rPr>
                <w:rFonts w:ascii="Arial" w:hAnsi="Arial" w:cs="Arial"/>
                <w:b/>
              </w:rPr>
            </w:pPr>
            <w:r w:rsidRPr="00FC4F43">
              <w:rPr>
                <w:rFonts w:ascii="Arial" w:hAnsi="Arial" w:cs="Arial"/>
                <w:b/>
              </w:rPr>
              <w:t>Fibroom</w:t>
            </w:r>
          </w:p>
        </w:tc>
        <w:tc>
          <w:tcPr>
            <w:tcW w:w="1723" w:type="dxa"/>
          </w:tcPr>
          <w:p w14:paraId="48E3E2C7" w14:textId="77777777" w:rsidR="00C36E7F" w:rsidRPr="00FC4F43" w:rsidRDefault="00C36E7F" w:rsidP="00C36E7F">
            <w:pPr>
              <w:rPr>
                <w:rFonts w:ascii="Arial" w:hAnsi="Arial" w:cs="Arial"/>
              </w:rPr>
            </w:pPr>
          </w:p>
        </w:tc>
        <w:tc>
          <w:tcPr>
            <w:tcW w:w="1203" w:type="dxa"/>
          </w:tcPr>
          <w:p w14:paraId="697FBAE4" w14:textId="77777777" w:rsidR="00C36E7F" w:rsidRPr="00FC4F43" w:rsidRDefault="00C36E7F" w:rsidP="00C36E7F">
            <w:pPr>
              <w:rPr>
                <w:rFonts w:ascii="Arial" w:hAnsi="Arial" w:cs="Arial"/>
              </w:rPr>
            </w:pPr>
          </w:p>
        </w:tc>
        <w:tc>
          <w:tcPr>
            <w:tcW w:w="1711" w:type="dxa"/>
          </w:tcPr>
          <w:p w14:paraId="6431AB6C" w14:textId="77777777" w:rsidR="00C36E7F" w:rsidRPr="00FC4F43" w:rsidRDefault="00C36E7F" w:rsidP="00C36E7F">
            <w:pPr>
              <w:rPr>
                <w:rFonts w:ascii="Arial" w:hAnsi="Arial" w:cs="Arial"/>
              </w:rPr>
            </w:pPr>
          </w:p>
        </w:tc>
        <w:tc>
          <w:tcPr>
            <w:tcW w:w="1870" w:type="dxa"/>
          </w:tcPr>
          <w:p w14:paraId="608A2BF8" w14:textId="77777777" w:rsidR="00C36E7F" w:rsidRPr="00FC4F43" w:rsidRDefault="00C36E7F" w:rsidP="00C36E7F">
            <w:pPr>
              <w:rPr>
                <w:rFonts w:ascii="Arial" w:hAnsi="Arial" w:cs="Arial"/>
              </w:rPr>
            </w:pPr>
          </w:p>
        </w:tc>
        <w:tc>
          <w:tcPr>
            <w:tcW w:w="1377" w:type="dxa"/>
          </w:tcPr>
          <w:p w14:paraId="2FC5ABDA" w14:textId="77777777" w:rsidR="00C36E7F" w:rsidRPr="00FC4F43" w:rsidRDefault="00C36E7F" w:rsidP="00C36E7F">
            <w:pPr>
              <w:rPr>
                <w:rFonts w:ascii="Arial" w:hAnsi="Arial" w:cs="Arial"/>
              </w:rPr>
            </w:pPr>
          </w:p>
        </w:tc>
      </w:tr>
      <w:tr w:rsidR="00C36E7F" w:rsidRPr="00FC4F43" w14:paraId="125C2091" w14:textId="77777777" w:rsidTr="00C36E7F">
        <w:tc>
          <w:tcPr>
            <w:tcW w:w="2556" w:type="dxa"/>
            <w:shd w:val="clear" w:color="auto" w:fill="D9D9D9" w:themeFill="background1" w:themeFillShade="D9"/>
          </w:tcPr>
          <w:p w14:paraId="3F582684" w14:textId="77777777" w:rsidR="00C36E7F" w:rsidRPr="00FC4F43" w:rsidRDefault="00C36E7F" w:rsidP="00C36E7F">
            <w:pPr>
              <w:rPr>
                <w:rFonts w:ascii="Arial" w:hAnsi="Arial" w:cs="Arial"/>
                <w:b/>
              </w:rPr>
            </w:pPr>
            <w:r w:rsidRPr="00FC4F43">
              <w:rPr>
                <w:rFonts w:ascii="Arial" w:hAnsi="Arial" w:cs="Arial"/>
                <w:b/>
              </w:rPr>
              <w:t>Littekens</w:t>
            </w:r>
          </w:p>
        </w:tc>
        <w:tc>
          <w:tcPr>
            <w:tcW w:w="1723" w:type="dxa"/>
          </w:tcPr>
          <w:p w14:paraId="33CA6A66" w14:textId="77777777" w:rsidR="00C36E7F" w:rsidRPr="00FC4F43" w:rsidRDefault="00C36E7F" w:rsidP="00C36E7F">
            <w:pPr>
              <w:rPr>
                <w:rFonts w:ascii="Arial" w:hAnsi="Arial" w:cs="Arial"/>
              </w:rPr>
            </w:pPr>
          </w:p>
        </w:tc>
        <w:tc>
          <w:tcPr>
            <w:tcW w:w="1203" w:type="dxa"/>
          </w:tcPr>
          <w:p w14:paraId="776099BA" w14:textId="77777777" w:rsidR="00C36E7F" w:rsidRPr="00FC4F43" w:rsidRDefault="00C36E7F" w:rsidP="00C36E7F">
            <w:pPr>
              <w:rPr>
                <w:rFonts w:ascii="Arial" w:hAnsi="Arial" w:cs="Arial"/>
              </w:rPr>
            </w:pPr>
          </w:p>
        </w:tc>
        <w:tc>
          <w:tcPr>
            <w:tcW w:w="1711" w:type="dxa"/>
          </w:tcPr>
          <w:p w14:paraId="4FF66A22" w14:textId="77777777" w:rsidR="00C36E7F" w:rsidRPr="00FC4F43" w:rsidRDefault="00C36E7F" w:rsidP="00C36E7F">
            <w:pPr>
              <w:rPr>
                <w:rFonts w:ascii="Arial" w:hAnsi="Arial" w:cs="Arial"/>
              </w:rPr>
            </w:pPr>
          </w:p>
        </w:tc>
        <w:tc>
          <w:tcPr>
            <w:tcW w:w="1870" w:type="dxa"/>
          </w:tcPr>
          <w:p w14:paraId="3B52740B" w14:textId="77777777" w:rsidR="00C36E7F" w:rsidRPr="00FC4F43" w:rsidRDefault="00C36E7F" w:rsidP="00C36E7F">
            <w:pPr>
              <w:rPr>
                <w:rFonts w:ascii="Arial" w:hAnsi="Arial" w:cs="Arial"/>
              </w:rPr>
            </w:pPr>
          </w:p>
        </w:tc>
        <w:tc>
          <w:tcPr>
            <w:tcW w:w="1377" w:type="dxa"/>
          </w:tcPr>
          <w:p w14:paraId="653A8DBB" w14:textId="77777777" w:rsidR="00C36E7F" w:rsidRPr="00FC4F43" w:rsidRDefault="00C36E7F" w:rsidP="00C36E7F">
            <w:pPr>
              <w:rPr>
                <w:rFonts w:ascii="Arial" w:hAnsi="Arial" w:cs="Arial"/>
              </w:rPr>
            </w:pPr>
          </w:p>
        </w:tc>
      </w:tr>
      <w:tr w:rsidR="00C36E7F" w:rsidRPr="00FC4F43" w14:paraId="6522672B" w14:textId="77777777" w:rsidTr="00C36E7F">
        <w:tc>
          <w:tcPr>
            <w:tcW w:w="2556" w:type="dxa"/>
            <w:shd w:val="clear" w:color="auto" w:fill="D9D9D9" w:themeFill="background1" w:themeFillShade="D9"/>
          </w:tcPr>
          <w:p w14:paraId="735A2826" w14:textId="77777777" w:rsidR="00C36E7F" w:rsidRPr="00FC4F43" w:rsidRDefault="00C36E7F" w:rsidP="00C36E7F">
            <w:pPr>
              <w:rPr>
                <w:rFonts w:ascii="Arial" w:hAnsi="Arial" w:cs="Arial"/>
                <w:b/>
              </w:rPr>
            </w:pPr>
            <w:r w:rsidRPr="00FC4F43">
              <w:rPr>
                <w:rFonts w:ascii="Arial" w:hAnsi="Arial" w:cs="Arial"/>
                <w:b/>
              </w:rPr>
              <w:t>Lymfoedeem</w:t>
            </w:r>
          </w:p>
        </w:tc>
        <w:tc>
          <w:tcPr>
            <w:tcW w:w="1723" w:type="dxa"/>
          </w:tcPr>
          <w:p w14:paraId="64C332F6" w14:textId="77777777" w:rsidR="00C36E7F" w:rsidRPr="00FC4F43" w:rsidRDefault="00C36E7F" w:rsidP="00C36E7F">
            <w:pPr>
              <w:rPr>
                <w:rFonts w:ascii="Arial" w:hAnsi="Arial" w:cs="Arial"/>
              </w:rPr>
            </w:pPr>
          </w:p>
        </w:tc>
        <w:tc>
          <w:tcPr>
            <w:tcW w:w="1203" w:type="dxa"/>
          </w:tcPr>
          <w:p w14:paraId="2F86FCA2" w14:textId="77777777" w:rsidR="00C36E7F" w:rsidRPr="00FC4F43" w:rsidRDefault="00C36E7F" w:rsidP="00C36E7F">
            <w:pPr>
              <w:rPr>
                <w:rFonts w:ascii="Arial" w:hAnsi="Arial" w:cs="Arial"/>
              </w:rPr>
            </w:pPr>
          </w:p>
        </w:tc>
        <w:tc>
          <w:tcPr>
            <w:tcW w:w="1711" w:type="dxa"/>
          </w:tcPr>
          <w:p w14:paraId="68969097" w14:textId="77777777" w:rsidR="00C36E7F" w:rsidRPr="00FC4F43" w:rsidRDefault="00C36E7F" w:rsidP="00C36E7F">
            <w:pPr>
              <w:rPr>
                <w:rFonts w:ascii="Arial" w:hAnsi="Arial" w:cs="Arial"/>
              </w:rPr>
            </w:pPr>
          </w:p>
        </w:tc>
        <w:tc>
          <w:tcPr>
            <w:tcW w:w="1870" w:type="dxa"/>
          </w:tcPr>
          <w:p w14:paraId="7335E478" w14:textId="77777777" w:rsidR="00C36E7F" w:rsidRPr="00FC4F43" w:rsidRDefault="00C36E7F" w:rsidP="00C36E7F">
            <w:pPr>
              <w:rPr>
                <w:rFonts w:ascii="Arial" w:hAnsi="Arial" w:cs="Arial"/>
              </w:rPr>
            </w:pPr>
          </w:p>
        </w:tc>
        <w:tc>
          <w:tcPr>
            <w:tcW w:w="1377" w:type="dxa"/>
          </w:tcPr>
          <w:p w14:paraId="758AB3D8" w14:textId="77777777" w:rsidR="00C36E7F" w:rsidRPr="00FC4F43" w:rsidRDefault="00C36E7F" w:rsidP="00C36E7F">
            <w:pPr>
              <w:rPr>
                <w:rFonts w:ascii="Arial" w:hAnsi="Arial" w:cs="Arial"/>
              </w:rPr>
            </w:pPr>
          </w:p>
        </w:tc>
      </w:tr>
      <w:tr w:rsidR="00C36E7F" w:rsidRPr="00FC4F43" w14:paraId="0DFEDA13" w14:textId="77777777" w:rsidTr="00C36E7F">
        <w:tc>
          <w:tcPr>
            <w:tcW w:w="2556" w:type="dxa"/>
            <w:shd w:val="clear" w:color="auto" w:fill="D9D9D9" w:themeFill="background1" w:themeFillShade="D9"/>
          </w:tcPr>
          <w:p w14:paraId="73DCC6A4" w14:textId="77777777" w:rsidR="00C36E7F" w:rsidRPr="00FC4F43" w:rsidRDefault="00C36E7F" w:rsidP="00C36E7F">
            <w:pPr>
              <w:rPr>
                <w:rFonts w:ascii="Arial" w:hAnsi="Arial" w:cs="Arial"/>
                <w:b/>
              </w:rPr>
            </w:pPr>
            <w:r w:rsidRPr="00FC4F43">
              <w:rPr>
                <w:rFonts w:ascii="Arial" w:hAnsi="Arial" w:cs="Arial"/>
                <w:b/>
              </w:rPr>
              <w:t>Ehlos Danlos</w:t>
            </w:r>
          </w:p>
        </w:tc>
        <w:tc>
          <w:tcPr>
            <w:tcW w:w="1723" w:type="dxa"/>
          </w:tcPr>
          <w:p w14:paraId="77BD829A" w14:textId="77777777" w:rsidR="00C36E7F" w:rsidRPr="00FC4F43" w:rsidRDefault="00C36E7F" w:rsidP="00C36E7F">
            <w:pPr>
              <w:rPr>
                <w:rFonts w:ascii="Arial" w:hAnsi="Arial" w:cs="Arial"/>
              </w:rPr>
            </w:pPr>
          </w:p>
        </w:tc>
        <w:tc>
          <w:tcPr>
            <w:tcW w:w="1203" w:type="dxa"/>
          </w:tcPr>
          <w:p w14:paraId="3C48460E" w14:textId="77777777" w:rsidR="00C36E7F" w:rsidRPr="00FC4F43" w:rsidRDefault="00C36E7F" w:rsidP="00C36E7F">
            <w:pPr>
              <w:rPr>
                <w:rFonts w:ascii="Arial" w:hAnsi="Arial" w:cs="Arial"/>
              </w:rPr>
            </w:pPr>
          </w:p>
        </w:tc>
        <w:tc>
          <w:tcPr>
            <w:tcW w:w="1711" w:type="dxa"/>
          </w:tcPr>
          <w:p w14:paraId="3BB46785" w14:textId="77777777" w:rsidR="00C36E7F" w:rsidRPr="00FC4F43" w:rsidRDefault="00C36E7F" w:rsidP="00C36E7F">
            <w:pPr>
              <w:rPr>
                <w:rFonts w:ascii="Arial" w:hAnsi="Arial" w:cs="Arial"/>
              </w:rPr>
            </w:pPr>
          </w:p>
        </w:tc>
        <w:tc>
          <w:tcPr>
            <w:tcW w:w="1870" w:type="dxa"/>
          </w:tcPr>
          <w:p w14:paraId="12F42A64" w14:textId="77777777" w:rsidR="00C36E7F" w:rsidRPr="00FC4F43" w:rsidRDefault="00C36E7F" w:rsidP="00C36E7F">
            <w:pPr>
              <w:rPr>
                <w:rFonts w:ascii="Arial" w:hAnsi="Arial" w:cs="Arial"/>
              </w:rPr>
            </w:pPr>
          </w:p>
        </w:tc>
        <w:tc>
          <w:tcPr>
            <w:tcW w:w="1377" w:type="dxa"/>
          </w:tcPr>
          <w:p w14:paraId="3C0B0656" w14:textId="77777777" w:rsidR="00C36E7F" w:rsidRPr="00FC4F43" w:rsidRDefault="00C36E7F" w:rsidP="00C36E7F">
            <w:pPr>
              <w:rPr>
                <w:rFonts w:ascii="Arial" w:hAnsi="Arial" w:cs="Arial"/>
              </w:rPr>
            </w:pPr>
          </w:p>
        </w:tc>
      </w:tr>
      <w:tr w:rsidR="00C36E7F" w:rsidRPr="00FC4F43" w14:paraId="02FE9BBD" w14:textId="77777777" w:rsidTr="00C36E7F">
        <w:tc>
          <w:tcPr>
            <w:tcW w:w="2556" w:type="dxa"/>
            <w:shd w:val="clear" w:color="auto" w:fill="D9D9D9" w:themeFill="background1" w:themeFillShade="D9"/>
          </w:tcPr>
          <w:p w14:paraId="0500D3A9" w14:textId="77777777" w:rsidR="00C36E7F" w:rsidRPr="00FC4F43" w:rsidRDefault="00C36E7F" w:rsidP="00C36E7F">
            <w:pPr>
              <w:rPr>
                <w:rFonts w:ascii="Arial" w:hAnsi="Arial" w:cs="Arial"/>
                <w:b/>
              </w:rPr>
            </w:pPr>
            <w:r w:rsidRPr="00FC4F43">
              <w:rPr>
                <w:rFonts w:ascii="Arial" w:hAnsi="Arial" w:cs="Arial"/>
                <w:b/>
              </w:rPr>
              <w:t>Jeuk</w:t>
            </w:r>
          </w:p>
        </w:tc>
        <w:tc>
          <w:tcPr>
            <w:tcW w:w="1723" w:type="dxa"/>
          </w:tcPr>
          <w:p w14:paraId="0BC4BC2F" w14:textId="77777777" w:rsidR="00C36E7F" w:rsidRPr="00FC4F43" w:rsidRDefault="00C36E7F" w:rsidP="00C36E7F">
            <w:pPr>
              <w:rPr>
                <w:rFonts w:ascii="Arial" w:hAnsi="Arial" w:cs="Arial"/>
              </w:rPr>
            </w:pPr>
          </w:p>
        </w:tc>
        <w:tc>
          <w:tcPr>
            <w:tcW w:w="1203" w:type="dxa"/>
          </w:tcPr>
          <w:p w14:paraId="15741CFC" w14:textId="77777777" w:rsidR="00C36E7F" w:rsidRPr="00FC4F43" w:rsidRDefault="00C36E7F" w:rsidP="00C36E7F">
            <w:pPr>
              <w:rPr>
                <w:rFonts w:ascii="Arial" w:hAnsi="Arial" w:cs="Arial"/>
              </w:rPr>
            </w:pPr>
          </w:p>
        </w:tc>
        <w:tc>
          <w:tcPr>
            <w:tcW w:w="1711" w:type="dxa"/>
          </w:tcPr>
          <w:p w14:paraId="2288B515" w14:textId="77777777" w:rsidR="00C36E7F" w:rsidRPr="00FC4F43" w:rsidRDefault="00C36E7F" w:rsidP="00C36E7F">
            <w:pPr>
              <w:rPr>
                <w:rFonts w:ascii="Arial" w:hAnsi="Arial" w:cs="Arial"/>
              </w:rPr>
            </w:pPr>
          </w:p>
        </w:tc>
        <w:tc>
          <w:tcPr>
            <w:tcW w:w="1870" w:type="dxa"/>
          </w:tcPr>
          <w:p w14:paraId="7197AFAE" w14:textId="77777777" w:rsidR="00C36E7F" w:rsidRPr="00FC4F43" w:rsidRDefault="00C36E7F" w:rsidP="00C36E7F">
            <w:pPr>
              <w:rPr>
                <w:rFonts w:ascii="Arial" w:hAnsi="Arial" w:cs="Arial"/>
              </w:rPr>
            </w:pPr>
          </w:p>
        </w:tc>
        <w:tc>
          <w:tcPr>
            <w:tcW w:w="1377" w:type="dxa"/>
          </w:tcPr>
          <w:p w14:paraId="633BAA3C" w14:textId="77777777" w:rsidR="00C36E7F" w:rsidRPr="00FC4F43" w:rsidRDefault="00C36E7F" w:rsidP="00C36E7F">
            <w:pPr>
              <w:rPr>
                <w:rFonts w:ascii="Arial" w:hAnsi="Arial" w:cs="Arial"/>
              </w:rPr>
            </w:pPr>
          </w:p>
        </w:tc>
      </w:tr>
    </w:tbl>
    <w:p w14:paraId="30FD24E0" w14:textId="77777777" w:rsidR="00F822E2" w:rsidRDefault="00F822E2" w:rsidP="00A51055">
      <w:pPr>
        <w:rPr>
          <w:rFonts w:ascii="Arial" w:hAnsi="Arial" w:cs="Arial"/>
          <w:b/>
          <w:color w:val="000000" w:themeColor="text1"/>
          <w:sz w:val="22"/>
          <w:szCs w:val="22"/>
        </w:rPr>
      </w:pPr>
    </w:p>
    <w:p w14:paraId="7A7C83DB" w14:textId="77777777" w:rsidR="00F822E2" w:rsidRDefault="00F822E2" w:rsidP="00A51055">
      <w:pPr>
        <w:rPr>
          <w:rFonts w:ascii="Arial" w:hAnsi="Arial" w:cs="Arial"/>
          <w:b/>
          <w:color w:val="000000" w:themeColor="text1"/>
          <w:sz w:val="22"/>
          <w:szCs w:val="22"/>
        </w:rPr>
      </w:pPr>
    </w:p>
    <w:p w14:paraId="15DB6AA3" w14:textId="77777777" w:rsidR="00F822E2" w:rsidRDefault="00F822E2" w:rsidP="00A51055">
      <w:pPr>
        <w:rPr>
          <w:rFonts w:ascii="Arial" w:hAnsi="Arial" w:cs="Arial"/>
          <w:b/>
          <w:color w:val="000000" w:themeColor="text1"/>
          <w:sz w:val="22"/>
          <w:szCs w:val="22"/>
        </w:rPr>
      </w:pPr>
    </w:p>
    <w:p w14:paraId="1D96AF48" w14:textId="77777777" w:rsidR="00F822E2" w:rsidRDefault="00F822E2" w:rsidP="00A51055">
      <w:pPr>
        <w:rPr>
          <w:rFonts w:ascii="Arial" w:hAnsi="Arial" w:cs="Arial"/>
          <w:b/>
          <w:color w:val="000000" w:themeColor="text1"/>
          <w:sz w:val="22"/>
          <w:szCs w:val="22"/>
        </w:rPr>
      </w:pPr>
    </w:p>
    <w:p w14:paraId="38CF1C3F" w14:textId="77777777" w:rsidR="00F822E2" w:rsidRDefault="00F822E2" w:rsidP="00A51055">
      <w:pPr>
        <w:rPr>
          <w:rFonts w:ascii="Arial" w:hAnsi="Arial" w:cs="Arial"/>
          <w:b/>
          <w:color w:val="000000" w:themeColor="text1"/>
          <w:sz w:val="22"/>
          <w:szCs w:val="22"/>
        </w:rPr>
      </w:pPr>
    </w:p>
    <w:tbl>
      <w:tblPr>
        <w:tblStyle w:val="Tabelraster"/>
        <w:tblpPr w:leftFromText="180" w:rightFromText="180" w:vertAnchor="text" w:horzAnchor="page" w:tblpX="1189" w:tblpY="219"/>
        <w:tblW w:w="10207" w:type="dxa"/>
        <w:tblLayout w:type="fixed"/>
        <w:tblLook w:val="04A0" w:firstRow="1" w:lastRow="0" w:firstColumn="1" w:lastColumn="0" w:noHBand="0" w:noVBand="1"/>
      </w:tblPr>
      <w:tblGrid>
        <w:gridCol w:w="2660"/>
        <w:gridCol w:w="1849"/>
        <w:gridCol w:w="1750"/>
        <w:gridCol w:w="2377"/>
        <w:gridCol w:w="1571"/>
      </w:tblGrid>
      <w:tr w:rsidR="00C36E7F" w:rsidRPr="00FC4F43" w14:paraId="384034ED" w14:textId="77777777" w:rsidTr="00C36E7F">
        <w:tc>
          <w:tcPr>
            <w:tcW w:w="2660" w:type="dxa"/>
            <w:tcBorders>
              <w:bottom w:val="single" w:sz="4" w:space="0" w:color="auto"/>
            </w:tcBorders>
          </w:tcPr>
          <w:p w14:paraId="5D03E6DA" w14:textId="77777777" w:rsidR="00C36E7F" w:rsidRPr="00FC4F43" w:rsidRDefault="00C36E7F" w:rsidP="00C36E7F">
            <w:pPr>
              <w:rPr>
                <w:rFonts w:ascii="Arial" w:hAnsi="Arial" w:cs="Arial"/>
              </w:rPr>
            </w:pPr>
          </w:p>
        </w:tc>
        <w:tc>
          <w:tcPr>
            <w:tcW w:w="1849" w:type="dxa"/>
            <w:tcBorders>
              <w:bottom w:val="single" w:sz="4" w:space="0" w:color="auto"/>
            </w:tcBorders>
            <w:shd w:val="clear" w:color="auto" w:fill="D9D9D9" w:themeFill="background1" w:themeFillShade="D9"/>
          </w:tcPr>
          <w:p w14:paraId="79BC33ED" w14:textId="77777777" w:rsidR="00C36E7F" w:rsidRPr="00FC4F43" w:rsidRDefault="00C36E7F" w:rsidP="00C36E7F">
            <w:pPr>
              <w:rPr>
                <w:rFonts w:ascii="Arial" w:hAnsi="Arial" w:cs="Arial"/>
                <w:b/>
              </w:rPr>
            </w:pPr>
            <w:r w:rsidRPr="00FC4F43">
              <w:rPr>
                <w:rFonts w:ascii="Arial" w:hAnsi="Arial" w:cs="Arial"/>
                <w:b/>
              </w:rPr>
              <w:t>Kinderen</w:t>
            </w:r>
          </w:p>
        </w:tc>
        <w:tc>
          <w:tcPr>
            <w:tcW w:w="1750" w:type="dxa"/>
            <w:tcBorders>
              <w:bottom w:val="single" w:sz="4" w:space="0" w:color="auto"/>
            </w:tcBorders>
            <w:shd w:val="clear" w:color="auto" w:fill="D9D9D9" w:themeFill="background1" w:themeFillShade="D9"/>
          </w:tcPr>
          <w:p w14:paraId="4420F92B" w14:textId="77777777" w:rsidR="00C36E7F" w:rsidRPr="00FC4F43" w:rsidRDefault="00C36E7F" w:rsidP="00C36E7F">
            <w:pPr>
              <w:rPr>
                <w:rFonts w:ascii="Arial" w:hAnsi="Arial" w:cs="Arial"/>
                <w:b/>
              </w:rPr>
            </w:pPr>
            <w:r w:rsidRPr="00FC4F43">
              <w:rPr>
                <w:rFonts w:ascii="Arial" w:hAnsi="Arial" w:cs="Arial"/>
                <w:b/>
              </w:rPr>
              <w:t>adolescenten</w:t>
            </w:r>
          </w:p>
        </w:tc>
        <w:tc>
          <w:tcPr>
            <w:tcW w:w="2377" w:type="dxa"/>
            <w:tcBorders>
              <w:bottom w:val="single" w:sz="4" w:space="0" w:color="auto"/>
            </w:tcBorders>
            <w:shd w:val="clear" w:color="auto" w:fill="D9D9D9" w:themeFill="background1" w:themeFillShade="D9"/>
          </w:tcPr>
          <w:p w14:paraId="4003BA04" w14:textId="08851569" w:rsidR="00C36E7F" w:rsidRPr="00FC4F43" w:rsidRDefault="00C36E7F" w:rsidP="004F3B72">
            <w:pPr>
              <w:rPr>
                <w:rFonts w:ascii="Arial" w:hAnsi="Arial" w:cs="Arial"/>
                <w:b/>
              </w:rPr>
            </w:pPr>
            <w:r w:rsidRPr="00FC4F43">
              <w:rPr>
                <w:rFonts w:ascii="Arial" w:hAnsi="Arial" w:cs="Arial"/>
                <w:b/>
              </w:rPr>
              <w:t>(jong)volwassen</w:t>
            </w:r>
          </w:p>
        </w:tc>
        <w:tc>
          <w:tcPr>
            <w:tcW w:w="1571" w:type="dxa"/>
            <w:tcBorders>
              <w:bottom w:val="single" w:sz="4" w:space="0" w:color="auto"/>
            </w:tcBorders>
            <w:shd w:val="clear" w:color="auto" w:fill="D9D9D9" w:themeFill="background1" w:themeFillShade="D9"/>
          </w:tcPr>
          <w:p w14:paraId="6A040BA9" w14:textId="77777777" w:rsidR="00C36E7F" w:rsidRPr="00FC4F43" w:rsidRDefault="00C36E7F" w:rsidP="00C36E7F">
            <w:pPr>
              <w:rPr>
                <w:rFonts w:ascii="Arial" w:hAnsi="Arial" w:cs="Arial"/>
                <w:b/>
              </w:rPr>
            </w:pPr>
            <w:r w:rsidRPr="00FC4F43">
              <w:rPr>
                <w:rFonts w:ascii="Arial" w:hAnsi="Arial" w:cs="Arial"/>
                <w:b/>
              </w:rPr>
              <w:t>ouderen</w:t>
            </w:r>
          </w:p>
        </w:tc>
      </w:tr>
      <w:tr w:rsidR="00C36E7F" w:rsidRPr="00FC4F43" w14:paraId="5E9B2C05" w14:textId="77777777" w:rsidTr="00C36E7F">
        <w:tc>
          <w:tcPr>
            <w:tcW w:w="2660" w:type="dxa"/>
            <w:shd w:val="clear" w:color="auto" w:fill="D9D9D9" w:themeFill="background1" w:themeFillShade="D9"/>
          </w:tcPr>
          <w:p w14:paraId="123B3C78" w14:textId="77777777" w:rsidR="00C36E7F" w:rsidRPr="00FC4F43" w:rsidRDefault="00C36E7F" w:rsidP="00C36E7F">
            <w:pPr>
              <w:rPr>
                <w:rFonts w:ascii="Arial" w:hAnsi="Arial" w:cs="Arial"/>
                <w:b/>
              </w:rPr>
            </w:pPr>
            <w:r w:rsidRPr="00FC4F43">
              <w:rPr>
                <w:rFonts w:ascii="Arial" w:hAnsi="Arial" w:cs="Arial"/>
                <w:b/>
              </w:rPr>
              <w:t>Leeftijdscategorie</w:t>
            </w:r>
          </w:p>
        </w:tc>
        <w:tc>
          <w:tcPr>
            <w:tcW w:w="1849" w:type="dxa"/>
          </w:tcPr>
          <w:p w14:paraId="058B8F4E" w14:textId="77777777" w:rsidR="00C36E7F" w:rsidRPr="00FC4F43" w:rsidRDefault="00C36E7F" w:rsidP="00C36E7F">
            <w:pPr>
              <w:rPr>
                <w:rFonts w:ascii="Arial" w:hAnsi="Arial" w:cs="Arial"/>
              </w:rPr>
            </w:pPr>
          </w:p>
        </w:tc>
        <w:tc>
          <w:tcPr>
            <w:tcW w:w="1750" w:type="dxa"/>
          </w:tcPr>
          <w:p w14:paraId="5605504B" w14:textId="77777777" w:rsidR="00C36E7F" w:rsidRPr="00FC4F43" w:rsidRDefault="00C36E7F" w:rsidP="00C36E7F">
            <w:pPr>
              <w:rPr>
                <w:rFonts w:ascii="Arial" w:hAnsi="Arial" w:cs="Arial"/>
              </w:rPr>
            </w:pPr>
          </w:p>
        </w:tc>
        <w:tc>
          <w:tcPr>
            <w:tcW w:w="2377" w:type="dxa"/>
            <w:shd w:val="clear" w:color="auto" w:fill="FFFF00"/>
          </w:tcPr>
          <w:p w14:paraId="24E6267D" w14:textId="77777777" w:rsidR="00C36E7F" w:rsidRPr="00FC4F43" w:rsidRDefault="00C36E7F" w:rsidP="00C36E7F">
            <w:pPr>
              <w:rPr>
                <w:rFonts w:ascii="Arial" w:hAnsi="Arial" w:cs="Arial"/>
              </w:rPr>
            </w:pPr>
            <w:r w:rsidRPr="00FC4F43">
              <w:rPr>
                <w:rFonts w:ascii="Arial" w:hAnsi="Arial" w:cs="Arial"/>
              </w:rPr>
              <w:t xml:space="preserve">25 – 65 jaar </w:t>
            </w:r>
            <w:r>
              <w:rPr>
                <w:rFonts w:ascii="Arial" w:hAnsi="Arial" w:cs="Arial"/>
              </w:rPr>
              <w:t>X</w:t>
            </w:r>
          </w:p>
        </w:tc>
        <w:tc>
          <w:tcPr>
            <w:tcW w:w="1571" w:type="dxa"/>
          </w:tcPr>
          <w:p w14:paraId="2C5F49B3" w14:textId="77777777" w:rsidR="00C36E7F" w:rsidRPr="00FC4F43" w:rsidRDefault="00C36E7F" w:rsidP="00C36E7F">
            <w:pPr>
              <w:rPr>
                <w:rFonts w:ascii="Arial" w:hAnsi="Arial" w:cs="Arial"/>
              </w:rPr>
            </w:pPr>
          </w:p>
        </w:tc>
      </w:tr>
    </w:tbl>
    <w:p w14:paraId="7C7B7479" w14:textId="77777777" w:rsidR="00F822E2" w:rsidRPr="00FC4F43" w:rsidRDefault="00F822E2" w:rsidP="00A51055">
      <w:pPr>
        <w:rPr>
          <w:rFonts w:ascii="Arial" w:hAnsi="Arial" w:cs="Arial"/>
          <w:b/>
          <w:color w:val="000000" w:themeColor="text1"/>
          <w:sz w:val="22"/>
          <w:szCs w:val="22"/>
        </w:rPr>
      </w:pPr>
    </w:p>
    <w:p w14:paraId="7100E856" w14:textId="77777777" w:rsidR="00964154" w:rsidRPr="00FC4F43" w:rsidRDefault="00964154" w:rsidP="00A51055">
      <w:pPr>
        <w:rPr>
          <w:rFonts w:ascii="Arial" w:hAnsi="Arial" w:cs="Arial"/>
          <w:b/>
          <w:color w:val="000000" w:themeColor="text1"/>
          <w:sz w:val="22"/>
          <w:szCs w:val="22"/>
        </w:rPr>
      </w:pPr>
    </w:p>
    <w:p w14:paraId="4ADE0E99" w14:textId="77777777" w:rsidR="00964154" w:rsidRPr="00FC4F43" w:rsidRDefault="00964154" w:rsidP="00A51055">
      <w:pPr>
        <w:rPr>
          <w:rFonts w:ascii="Arial" w:hAnsi="Arial" w:cs="Arial"/>
          <w:b/>
          <w:color w:val="000000" w:themeColor="text1"/>
          <w:sz w:val="22"/>
          <w:szCs w:val="22"/>
        </w:rPr>
      </w:pPr>
    </w:p>
    <w:p w14:paraId="0D6B3D41" w14:textId="77777777" w:rsidR="00070AE1" w:rsidRPr="00FC4F43" w:rsidRDefault="00070AE1" w:rsidP="00A51055">
      <w:pPr>
        <w:rPr>
          <w:rFonts w:ascii="Arial" w:hAnsi="Arial" w:cs="Arial"/>
          <w:b/>
          <w:color w:val="000000" w:themeColor="text1"/>
          <w:sz w:val="22"/>
          <w:szCs w:val="22"/>
        </w:rPr>
      </w:pPr>
    </w:p>
    <w:p w14:paraId="69B85D07" w14:textId="77777777" w:rsidR="00070AE1" w:rsidRPr="00FC4F43" w:rsidRDefault="00070AE1" w:rsidP="00A51055">
      <w:pPr>
        <w:rPr>
          <w:rFonts w:ascii="Arial" w:hAnsi="Arial" w:cs="Arial"/>
          <w:b/>
          <w:color w:val="000000" w:themeColor="text1"/>
          <w:sz w:val="22"/>
          <w:szCs w:val="22"/>
        </w:rPr>
      </w:pPr>
    </w:p>
    <w:p w14:paraId="60D5CCDD" w14:textId="77777777" w:rsidR="00070AE1" w:rsidRPr="00FC4F43" w:rsidRDefault="00070AE1" w:rsidP="00A51055">
      <w:pPr>
        <w:rPr>
          <w:rFonts w:ascii="Arial" w:hAnsi="Arial" w:cs="Arial"/>
          <w:b/>
          <w:color w:val="000000" w:themeColor="text1"/>
          <w:sz w:val="22"/>
          <w:szCs w:val="22"/>
        </w:rPr>
      </w:pPr>
    </w:p>
    <w:p w14:paraId="0521316D" w14:textId="77777777" w:rsidR="00070AE1" w:rsidRPr="00FC4F43" w:rsidRDefault="00070AE1" w:rsidP="00A51055">
      <w:pPr>
        <w:rPr>
          <w:rFonts w:ascii="Arial" w:hAnsi="Arial" w:cs="Arial"/>
          <w:b/>
          <w:color w:val="000000" w:themeColor="text1"/>
          <w:sz w:val="22"/>
          <w:szCs w:val="22"/>
        </w:rPr>
      </w:pPr>
    </w:p>
    <w:p w14:paraId="6571CEBA" w14:textId="77777777" w:rsidR="00070AE1" w:rsidRPr="00FC4F43" w:rsidRDefault="00070AE1" w:rsidP="00A51055">
      <w:pPr>
        <w:rPr>
          <w:rFonts w:ascii="Arial" w:hAnsi="Arial" w:cs="Arial"/>
          <w:b/>
          <w:color w:val="000000" w:themeColor="text1"/>
          <w:sz w:val="22"/>
          <w:szCs w:val="22"/>
        </w:rPr>
      </w:pPr>
    </w:p>
    <w:tbl>
      <w:tblPr>
        <w:tblStyle w:val="Tabelraster"/>
        <w:tblpPr w:leftFromText="180" w:rightFromText="180" w:vertAnchor="page" w:horzAnchor="page" w:tblpX="1189" w:tblpY="6841"/>
        <w:tblW w:w="10173" w:type="dxa"/>
        <w:tblLook w:val="04A0" w:firstRow="1" w:lastRow="0" w:firstColumn="1" w:lastColumn="0" w:noHBand="0" w:noVBand="1"/>
      </w:tblPr>
      <w:tblGrid>
        <w:gridCol w:w="2493"/>
        <w:gridCol w:w="1443"/>
        <w:gridCol w:w="2902"/>
        <w:gridCol w:w="3335"/>
      </w:tblGrid>
      <w:tr w:rsidR="00A56A91" w:rsidRPr="00FC4F43" w14:paraId="536FF0D9" w14:textId="77777777" w:rsidTr="00A56A91">
        <w:tc>
          <w:tcPr>
            <w:tcW w:w="2493" w:type="dxa"/>
            <w:tcBorders>
              <w:bottom w:val="single" w:sz="4" w:space="0" w:color="auto"/>
            </w:tcBorders>
          </w:tcPr>
          <w:p w14:paraId="3B736842" w14:textId="77777777" w:rsidR="00A56A91" w:rsidRPr="00FC4F43" w:rsidRDefault="00A56A91" w:rsidP="00A56A91">
            <w:pPr>
              <w:rPr>
                <w:rFonts w:ascii="Arial" w:hAnsi="Arial" w:cs="Arial"/>
              </w:rPr>
            </w:pPr>
          </w:p>
        </w:tc>
        <w:tc>
          <w:tcPr>
            <w:tcW w:w="1443" w:type="dxa"/>
            <w:tcBorders>
              <w:bottom w:val="single" w:sz="4" w:space="0" w:color="auto"/>
            </w:tcBorders>
            <w:shd w:val="clear" w:color="auto" w:fill="D9D9D9" w:themeFill="background1" w:themeFillShade="D9"/>
          </w:tcPr>
          <w:p w14:paraId="55737A0D" w14:textId="77777777" w:rsidR="00A56A91" w:rsidRPr="00FC4F43" w:rsidRDefault="00A56A91" w:rsidP="00A56A91">
            <w:pPr>
              <w:rPr>
                <w:rFonts w:ascii="Arial" w:hAnsi="Arial" w:cs="Arial"/>
                <w:b/>
              </w:rPr>
            </w:pPr>
            <w:r w:rsidRPr="00FC4F43">
              <w:rPr>
                <w:rFonts w:ascii="Arial" w:hAnsi="Arial" w:cs="Arial"/>
                <w:b/>
              </w:rPr>
              <w:t>Fysiek kenmerk</w:t>
            </w:r>
          </w:p>
        </w:tc>
        <w:tc>
          <w:tcPr>
            <w:tcW w:w="2902" w:type="dxa"/>
            <w:tcBorders>
              <w:bottom w:val="single" w:sz="4" w:space="0" w:color="auto"/>
            </w:tcBorders>
            <w:shd w:val="clear" w:color="auto" w:fill="D9D9D9" w:themeFill="background1" w:themeFillShade="D9"/>
          </w:tcPr>
          <w:p w14:paraId="4A1E28E7" w14:textId="77777777" w:rsidR="00A56A91" w:rsidRPr="00FC4F43" w:rsidRDefault="00A56A91" w:rsidP="00A56A91">
            <w:pPr>
              <w:rPr>
                <w:rFonts w:ascii="Arial" w:hAnsi="Arial" w:cs="Arial"/>
                <w:b/>
              </w:rPr>
            </w:pPr>
            <w:r w:rsidRPr="00FC4F43">
              <w:rPr>
                <w:rFonts w:ascii="Arial" w:hAnsi="Arial" w:cs="Arial"/>
                <w:b/>
              </w:rPr>
              <w:t>Parameter</w:t>
            </w:r>
          </w:p>
        </w:tc>
        <w:tc>
          <w:tcPr>
            <w:tcW w:w="3335" w:type="dxa"/>
            <w:tcBorders>
              <w:bottom w:val="single" w:sz="4" w:space="0" w:color="auto"/>
            </w:tcBorders>
            <w:shd w:val="clear" w:color="auto" w:fill="D9D9D9" w:themeFill="background1" w:themeFillShade="D9"/>
          </w:tcPr>
          <w:p w14:paraId="0213FA24" w14:textId="77777777" w:rsidR="00A56A91" w:rsidRPr="00FC4F43" w:rsidRDefault="00A56A91" w:rsidP="00A56A91">
            <w:pPr>
              <w:rPr>
                <w:rFonts w:ascii="Arial" w:hAnsi="Arial" w:cs="Arial"/>
                <w:b/>
              </w:rPr>
            </w:pPr>
            <w:r w:rsidRPr="00FC4F43">
              <w:rPr>
                <w:rFonts w:ascii="Arial" w:hAnsi="Arial" w:cs="Arial"/>
                <w:b/>
              </w:rPr>
              <w:t>Meetinstrument</w:t>
            </w:r>
          </w:p>
        </w:tc>
      </w:tr>
      <w:tr w:rsidR="00A56A91" w:rsidRPr="00FC4F43" w14:paraId="7CD164CC" w14:textId="77777777" w:rsidTr="00A56A91">
        <w:tc>
          <w:tcPr>
            <w:tcW w:w="2493" w:type="dxa"/>
            <w:shd w:val="clear" w:color="auto" w:fill="D9D9D9" w:themeFill="background1" w:themeFillShade="D9"/>
          </w:tcPr>
          <w:p w14:paraId="08779067" w14:textId="77777777" w:rsidR="00A56A91" w:rsidRPr="00FC4F43" w:rsidRDefault="00A56A91" w:rsidP="00A56A91">
            <w:pPr>
              <w:rPr>
                <w:rFonts w:ascii="Arial" w:hAnsi="Arial" w:cs="Arial"/>
                <w:b/>
              </w:rPr>
            </w:pPr>
            <w:r w:rsidRPr="00FC4F43">
              <w:rPr>
                <w:rFonts w:ascii="Arial" w:hAnsi="Arial" w:cs="Arial"/>
                <w:b/>
              </w:rPr>
              <w:t>Meting</w:t>
            </w:r>
          </w:p>
        </w:tc>
        <w:tc>
          <w:tcPr>
            <w:tcW w:w="1443" w:type="dxa"/>
          </w:tcPr>
          <w:p w14:paraId="6DEB622F" w14:textId="77777777" w:rsidR="00A56A91" w:rsidRPr="00FC4F43" w:rsidRDefault="00A56A91" w:rsidP="00A56A91">
            <w:pPr>
              <w:rPr>
                <w:rFonts w:ascii="Arial" w:hAnsi="Arial" w:cs="Arial"/>
              </w:rPr>
            </w:pPr>
          </w:p>
        </w:tc>
        <w:tc>
          <w:tcPr>
            <w:tcW w:w="2902" w:type="dxa"/>
            <w:shd w:val="clear" w:color="auto" w:fill="FFFF00"/>
          </w:tcPr>
          <w:p w14:paraId="7A2289B3" w14:textId="77777777" w:rsidR="00A56A91" w:rsidRPr="00FC4F43" w:rsidRDefault="00A56A91" w:rsidP="00A56A91">
            <w:pPr>
              <w:rPr>
                <w:rFonts w:ascii="Arial" w:hAnsi="Arial" w:cs="Arial"/>
              </w:rPr>
            </w:pPr>
            <w:r w:rsidRPr="00FC4F43">
              <w:rPr>
                <w:rFonts w:ascii="Arial" w:hAnsi="Arial" w:cs="Arial"/>
              </w:rPr>
              <w:t xml:space="preserve">Kwaliteit van leven </w:t>
            </w:r>
            <w:r>
              <w:rPr>
                <w:rFonts w:ascii="Arial" w:hAnsi="Arial" w:cs="Arial"/>
              </w:rPr>
              <w:t>X</w:t>
            </w:r>
          </w:p>
        </w:tc>
        <w:tc>
          <w:tcPr>
            <w:tcW w:w="3335" w:type="dxa"/>
            <w:shd w:val="clear" w:color="auto" w:fill="FFFF00"/>
          </w:tcPr>
          <w:p w14:paraId="1A099622" w14:textId="77777777" w:rsidR="00A56A91" w:rsidRPr="00FC4F43" w:rsidRDefault="00A56A91" w:rsidP="00A56A91">
            <w:pPr>
              <w:rPr>
                <w:rFonts w:ascii="Arial" w:hAnsi="Arial" w:cs="Arial"/>
              </w:rPr>
            </w:pPr>
            <w:r w:rsidRPr="00FC4F43">
              <w:rPr>
                <w:rFonts w:ascii="Arial" w:hAnsi="Arial" w:cs="Arial"/>
              </w:rPr>
              <w:t>Topiclijst + codering</w:t>
            </w:r>
            <w:r>
              <w:rPr>
                <w:rFonts w:ascii="Arial" w:hAnsi="Arial" w:cs="Arial"/>
              </w:rPr>
              <w:t xml:space="preserve"> X</w:t>
            </w:r>
          </w:p>
        </w:tc>
      </w:tr>
    </w:tbl>
    <w:p w14:paraId="6047A711" w14:textId="77777777" w:rsidR="007207D1" w:rsidRPr="00FC4F43" w:rsidRDefault="007207D1" w:rsidP="00A51055">
      <w:pPr>
        <w:rPr>
          <w:rFonts w:ascii="Arial" w:hAnsi="Arial" w:cs="Arial"/>
          <w:b/>
          <w:color w:val="000000" w:themeColor="text1"/>
          <w:sz w:val="22"/>
          <w:szCs w:val="22"/>
        </w:rPr>
      </w:pPr>
    </w:p>
    <w:p w14:paraId="5F9C7AC8" w14:textId="7E466336" w:rsidR="007207D1" w:rsidRPr="00FC4F43" w:rsidRDefault="007207D1" w:rsidP="007207D1">
      <w:pPr>
        <w:rPr>
          <w:rFonts w:ascii="Arial" w:hAnsi="Arial" w:cs="Arial"/>
        </w:rPr>
      </w:pPr>
    </w:p>
    <w:p w14:paraId="7090EFE6" w14:textId="6D59051D" w:rsidR="007207D1" w:rsidRPr="00FC4F43" w:rsidRDefault="007207D1" w:rsidP="007207D1">
      <w:pPr>
        <w:rPr>
          <w:rFonts w:ascii="Arial" w:hAnsi="Arial" w:cs="Arial"/>
        </w:rPr>
      </w:pPr>
    </w:p>
    <w:p w14:paraId="154F32D1" w14:textId="4752C95E" w:rsidR="007207D1" w:rsidRPr="00FC4F43" w:rsidRDefault="007207D1" w:rsidP="00A51055">
      <w:pPr>
        <w:rPr>
          <w:rFonts w:ascii="Arial" w:hAnsi="Arial" w:cs="Arial"/>
          <w:b/>
          <w:color w:val="000000" w:themeColor="text1"/>
          <w:sz w:val="22"/>
          <w:szCs w:val="22"/>
        </w:rPr>
      </w:pPr>
    </w:p>
    <w:p w14:paraId="2D11791D" w14:textId="77777777" w:rsidR="00070AE1" w:rsidRPr="00FC4F43" w:rsidRDefault="00070AE1" w:rsidP="00A51055">
      <w:pPr>
        <w:rPr>
          <w:rFonts w:ascii="Arial" w:hAnsi="Arial" w:cs="Arial"/>
          <w:b/>
          <w:color w:val="000000" w:themeColor="text1"/>
          <w:sz w:val="22"/>
          <w:szCs w:val="22"/>
        </w:rPr>
      </w:pPr>
    </w:p>
    <w:p w14:paraId="11AB0A4D" w14:textId="77777777" w:rsidR="00AB3C56" w:rsidRPr="00FC4F43" w:rsidRDefault="00AB3C56" w:rsidP="00AB3C56">
      <w:pPr>
        <w:rPr>
          <w:rFonts w:ascii="Arial" w:hAnsi="Arial" w:cs="Arial"/>
        </w:rPr>
      </w:pPr>
      <w:bookmarkStart w:id="1" w:name="_Toc422072917"/>
      <w:bookmarkStart w:id="2" w:name="_Toc422099869"/>
      <w:bookmarkStart w:id="3" w:name="_Toc422100144"/>
      <w:bookmarkStart w:id="4" w:name="_Toc25248703"/>
    </w:p>
    <w:p w14:paraId="6EDCBA8F" w14:textId="77777777" w:rsidR="00AB3C56" w:rsidRPr="00FC4F43" w:rsidRDefault="00AB3C56" w:rsidP="00AB3C56">
      <w:pPr>
        <w:rPr>
          <w:rFonts w:ascii="Arial" w:hAnsi="Arial" w:cs="Arial"/>
        </w:rPr>
      </w:pPr>
    </w:p>
    <w:p w14:paraId="24EDEC39" w14:textId="77777777" w:rsidR="00AB3C56" w:rsidRPr="00FC4F43" w:rsidRDefault="00AB3C56" w:rsidP="00AB3C56">
      <w:pPr>
        <w:rPr>
          <w:rFonts w:ascii="Arial" w:hAnsi="Arial" w:cs="Arial"/>
        </w:rPr>
      </w:pPr>
    </w:p>
    <w:p w14:paraId="568C0C50" w14:textId="77777777" w:rsidR="00AB3C56" w:rsidRPr="00FC4F43" w:rsidRDefault="00AB3C56" w:rsidP="00AB3C56">
      <w:pPr>
        <w:rPr>
          <w:rFonts w:ascii="Arial" w:hAnsi="Arial" w:cs="Arial"/>
        </w:rPr>
      </w:pPr>
    </w:p>
    <w:p w14:paraId="55C14F73" w14:textId="77777777" w:rsidR="00AB3C56" w:rsidRPr="00FC4F43" w:rsidRDefault="00AB3C56" w:rsidP="00AB3C56">
      <w:pPr>
        <w:rPr>
          <w:rFonts w:ascii="Arial" w:hAnsi="Arial" w:cs="Arial"/>
        </w:rPr>
      </w:pPr>
    </w:p>
    <w:p w14:paraId="7411C850" w14:textId="77777777" w:rsidR="00AB3C56" w:rsidRPr="00FC4F43" w:rsidRDefault="00AB3C56" w:rsidP="00AB3C56">
      <w:pPr>
        <w:rPr>
          <w:rFonts w:ascii="Arial" w:hAnsi="Arial" w:cs="Arial"/>
        </w:rPr>
      </w:pPr>
    </w:p>
    <w:p w14:paraId="693EA796" w14:textId="77777777" w:rsidR="00AB3C56" w:rsidRPr="00FC4F43" w:rsidRDefault="00AB3C56" w:rsidP="00AB3C56">
      <w:pPr>
        <w:rPr>
          <w:rFonts w:ascii="Arial" w:hAnsi="Arial" w:cs="Arial"/>
        </w:rPr>
      </w:pPr>
    </w:p>
    <w:p w14:paraId="23B00F85" w14:textId="77777777" w:rsidR="00AB3C56" w:rsidRPr="00FC4F43" w:rsidRDefault="00AB3C56" w:rsidP="00AB3C56">
      <w:pPr>
        <w:rPr>
          <w:rFonts w:ascii="Arial" w:hAnsi="Arial" w:cs="Arial"/>
        </w:rPr>
      </w:pPr>
    </w:p>
    <w:p w14:paraId="3450159E" w14:textId="77777777" w:rsidR="00AB3C56" w:rsidRPr="00FC4F43" w:rsidRDefault="00AB3C56" w:rsidP="00AB3C56">
      <w:pPr>
        <w:rPr>
          <w:rFonts w:ascii="Arial" w:hAnsi="Arial" w:cs="Arial"/>
        </w:rPr>
      </w:pPr>
    </w:p>
    <w:p w14:paraId="7F5A1FFE" w14:textId="77777777" w:rsidR="00AB3C56" w:rsidRPr="00FC4F43" w:rsidRDefault="00AB3C56" w:rsidP="00AB3C56">
      <w:pPr>
        <w:rPr>
          <w:rFonts w:ascii="Arial" w:hAnsi="Arial" w:cs="Arial"/>
        </w:rPr>
      </w:pPr>
    </w:p>
    <w:p w14:paraId="3F8A4C0F" w14:textId="77777777" w:rsidR="00AB3C56" w:rsidRDefault="00AB3C56" w:rsidP="00AB3C56">
      <w:pPr>
        <w:rPr>
          <w:rFonts w:ascii="Arial" w:hAnsi="Arial" w:cs="Arial"/>
        </w:rPr>
      </w:pPr>
    </w:p>
    <w:p w14:paraId="68C990AA" w14:textId="77777777" w:rsidR="00BD7367" w:rsidRDefault="00BD7367" w:rsidP="00AB3C56">
      <w:pPr>
        <w:rPr>
          <w:rFonts w:ascii="Arial" w:hAnsi="Arial" w:cs="Arial"/>
        </w:rPr>
      </w:pPr>
    </w:p>
    <w:p w14:paraId="17BFC2D8" w14:textId="77777777" w:rsidR="00BD7367" w:rsidRDefault="00BD7367" w:rsidP="00AB3C56">
      <w:pPr>
        <w:rPr>
          <w:rFonts w:ascii="Arial" w:hAnsi="Arial" w:cs="Arial"/>
        </w:rPr>
      </w:pPr>
    </w:p>
    <w:p w14:paraId="32A2A053" w14:textId="6A62545D" w:rsidR="00BD7367" w:rsidRDefault="000B63B1" w:rsidP="00AB3C56">
      <w:pPr>
        <w:rPr>
          <w:rFonts w:ascii="Arial" w:hAnsi="Arial" w:cs="Arial"/>
          <w:b/>
        </w:rPr>
      </w:pPr>
      <w:r w:rsidRPr="000B63B1">
        <w:rPr>
          <w:rFonts w:ascii="Arial" w:hAnsi="Arial" w:cs="Arial"/>
          <w:b/>
        </w:rPr>
        <w:t>Voorwoord</w:t>
      </w:r>
    </w:p>
    <w:p w14:paraId="21B8C094" w14:textId="77777777" w:rsidR="000B63B1" w:rsidRPr="000B63B1" w:rsidRDefault="000B63B1" w:rsidP="00AB3C56">
      <w:pPr>
        <w:rPr>
          <w:rFonts w:ascii="Arial" w:hAnsi="Arial" w:cs="Arial"/>
          <w:b/>
        </w:rPr>
      </w:pPr>
    </w:p>
    <w:p w14:paraId="6E8EE093" w14:textId="33C8203A" w:rsidR="000B63B1" w:rsidRDefault="000B63B1" w:rsidP="000B63B1">
      <w:pPr>
        <w:pStyle w:val="Geenafstand"/>
      </w:pPr>
      <w:r w:rsidRPr="000B63B1">
        <w:t xml:space="preserve">Voor u ligt het onderzoeksrapport dat dient als afstudeeropdracht voor de opleiding Huidtherapie aan de Haagse Hogeschool. Dit onderzoek is </w:t>
      </w:r>
      <w:r>
        <w:t>tot stand gekomen in samenwerking</w:t>
      </w:r>
      <w:r w:rsidRPr="000B63B1">
        <w:t xml:space="preserve"> met de </w:t>
      </w:r>
      <w:r>
        <w:t>studenten van de Haagse Hogeschool</w:t>
      </w:r>
      <w:r w:rsidRPr="000B63B1">
        <w:t xml:space="preserve">. Mijn dank en waardering gaan uit naar </w:t>
      </w:r>
      <w:r w:rsidRPr="00911277">
        <w:rPr>
          <w:shd w:val="clear" w:color="auto" w:fill="FFFFFF"/>
        </w:rPr>
        <w:t>N. van Lobenstein</w:t>
      </w:r>
      <w:r w:rsidRPr="000B63B1">
        <w:t xml:space="preserve"> voor de bijzondere en gew</w:t>
      </w:r>
      <w:r>
        <w:t xml:space="preserve">eldige kans om dit onderzoek </w:t>
      </w:r>
      <w:r w:rsidRPr="000B63B1">
        <w:t xml:space="preserve">uit te voeren. Het uitvoeren en schrijven van dit onderzoek heb ik als zeer leerzaam ervaren en het heeft bijgedragen in mijn ontwikkeling als huidtherapeut. </w:t>
      </w:r>
    </w:p>
    <w:p w14:paraId="3A030A8E" w14:textId="77777777" w:rsidR="000B63B1" w:rsidRPr="000B63B1" w:rsidRDefault="000B63B1" w:rsidP="000B63B1">
      <w:pPr>
        <w:pStyle w:val="Geenafstand"/>
      </w:pPr>
    </w:p>
    <w:p w14:paraId="253E5166" w14:textId="77777777" w:rsidR="000B63B1" w:rsidRDefault="000B63B1" w:rsidP="000B63B1">
      <w:pPr>
        <w:pStyle w:val="Geenafstand"/>
      </w:pPr>
      <w:r w:rsidRPr="000B63B1">
        <w:t>Ik wens u veel leesplezier bij het lezen van mijn onderzoeksrapport.</w:t>
      </w:r>
    </w:p>
    <w:p w14:paraId="4C1AA4CF" w14:textId="77777777" w:rsidR="000B63B1" w:rsidRDefault="000B63B1" w:rsidP="000B63B1">
      <w:pPr>
        <w:pStyle w:val="Geenafstand"/>
      </w:pPr>
    </w:p>
    <w:p w14:paraId="7A4A47E8" w14:textId="0D94AD8B" w:rsidR="000B63B1" w:rsidRDefault="000B63B1" w:rsidP="000B63B1">
      <w:pPr>
        <w:pStyle w:val="Geenafstand"/>
      </w:pPr>
      <w:r>
        <w:t>Randa Oulad ben Abdellah</w:t>
      </w:r>
    </w:p>
    <w:p w14:paraId="1BD2731B" w14:textId="77777777" w:rsidR="000B63B1" w:rsidRDefault="000B63B1" w:rsidP="000B63B1">
      <w:pPr>
        <w:pStyle w:val="Geenafstand"/>
      </w:pPr>
    </w:p>
    <w:p w14:paraId="7396A2D4" w14:textId="0A982EEC" w:rsidR="000B63B1" w:rsidRDefault="00E60E2A" w:rsidP="000B63B1">
      <w:pPr>
        <w:pStyle w:val="Geenafstand"/>
      </w:pPr>
      <w:r>
        <w:t>Amsterdam, 17 Februari</w:t>
      </w:r>
      <w:r w:rsidR="000B63B1">
        <w:t xml:space="preserve"> 2020</w:t>
      </w:r>
    </w:p>
    <w:p w14:paraId="44FD3978" w14:textId="77777777" w:rsidR="000B63B1" w:rsidRDefault="000B63B1" w:rsidP="000B63B1">
      <w:pPr>
        <w:pStyle w:val="Geenafstand"/>
      </w:pPr>
    </w:p>
    <w:p w14:paraId="2D9378F9" w14:textId="77777777" w:rsidR="000B63B1" w:rsidRPr="000B63B1" w:rsidRDefault="000B63B1" w:rsidP="000B63B1">
      <w:pPr>
        <w:pStyle w:val="Geenafstand"/>
      </w:pPr>
    </w:p>
    <w:p w14:paraId="38889253" w14:textId="77777777" w:rsidR="000B63B1" w:rsidRDefault="000B63B1" w:rsidP="00AB3C56">
      <w:pPr>
        <w:rPr>
          <w:rFonts w:ascii="Arial" w:hAnsi="Arial" w:cs="Arial"/>
        </w:rPr>
      </w:pPr>
    </w:p>
    <w:p w14:paraId="23ED7169" w14:textId="77777777" w:rsidR="00BD7367" w:rsidRDefault="00BD7367" w:rsidP="00AB3C56">
      <w:pPr>
        <w:rPr>
          <w:rFonts w:ascii="Arial" w:hAnsi="Arial" w:cs="Arial"/>
        </w:rPr>
      </w:pPr>
    </w:p>
    <w:p w14:paraId="67249A24" w14:textId="77777777" w:rsidR="00BD7367" w:rsidRDefault="00BD7367" w:rsidP="00AB3C56">
      <w:pPr>
        <w:rPr>
          <w:rFonts w:ascii="Arial" w:hAnsi="Arial" w:cs="Arial"/>
        </w:rPr>
      </w:pPr>
    </w:p>
    <w:p w14:paraId="023A3E7C" w14:textId="77777777" w:rsidR="00BD7367" w:rsidRDefault="00BD7367" w:rsidP="00AB3C56">
      <w:pPr>
        <w:rPr>
          <w:rFonts w:ascii="Arial" w:hAnsi="Arial" w:cs="Arial"/>
        </w:rPr>
      </w:pPr>
    </w:p>
    <w:p w14:paraId="0F7BC1A3" w14:textId="77777777" w:rsidR="00BD7367" w:rsidRDefault="00BD7367" w:rsidP="00AB3C56">
      <w:pPr>
        <w:rPr>
          <w:rFonts w:ascii="Arial" w:hAnsi="Arial" w:cs="Arial"/>
        </w:rPr>
      </w:pPr>
    </w:p>
    <w:p w14:paraId="19C0529A" w14:textId="77777777" w:rsidR="00BD7367" w:rsidRDefault="00BD7367" w:rsidP="00AB3C56">
      <w:pPr>
        <w:rPr>
          <w:rFonts w:ascii="Arial" w:hAnsi="Arial" w:cs="Arial"/>
        </w:rPr>
      </w:pPr>
    </w:p>
    <w:p w14:paraId="022D93E6" w14:textId="77777777" w:rsidR="00BD7367" w:rsidRDefault="00BD7367" w:rsidP="00AB3C56">
      <w:pPr>
        <w:rPr>
          <w:rFonts w:ascii="Arial" w:hAnsi="Arial" w:cs="Arial"/>
        </w:rPr>
      </w:pPr>
    </w:p>
    <w:p w14:paraId="746981F6" w14:textId="77777777" w:rsidR="00AB3C56" w:rsidRPr="00FC4F43" w:rsidRDefault="00AB3C56" w:rsidP="00AB3C56">
      <w:pPr>
        <w:rPr>
          <w:rFonts w:ascii="Arial" w:hAnsi="Arial" w:cs="Arial"/>
        </w:rPr>
      </w:pPr>
    </w:p>
    <w:p w14:paraId="3049B2CD" w14:textId="77777777" w:rsidR="000B63B1" w:rsidRDefault="000B63B1" w:rsidP="00AB3C56">
      <w:pPr>
        <w:pStyle w:val="Kop1"/>
      </w:pPr>
      <w:bookmarkStart w:id="5" w:name="_Toc436507173"/>
      <w:bookmarkStart w:id="6" w:name="_Toc436945261"/>
      <w:bookmarkStart w:id="7" w:name="_Toc436945753"/>
    </w:p>
    <w:p w14:paraId="4B1F3C9C" w14:textId="77777777" w:rsidR="000B63B1" w:rsidRDefault="000B63B1" w:rsidP="00AB3C56">
      <w:pPr>
        <w:pStyle w:val="Kop1"/>
      </w:pPr>
    </w:p>
    <w:p w14:paraId="1F8920B9" w14:textId="77777777" w:rsidR="000B63B1" w:rsidRDefault="000B63B1" w:rsidP="000B63B1"/>
    <w:p w14:paraId="6AB90FE7" w14:textId="77777777" w:rsidR="000B63B1" w:rsidRDefault="000B63B1" w:rsidP="000B63B1"/>
    <w:p w14:paraId="58A401AF" w14:textId="77777777" w:rsidR="000B63B1" w:rsidRDefault="000B63B1" w:rsidP="000B63B1"/>
    <w:p w14:paraId="26E17E94" w14:textId="77777777" w:rsidR="000B63B1" w:rsidRDefault="000B63B1" w:rsidP="000B63B1"/>
    <w:p w14:paraId="33C1ABBD" w14:textId="77777777" w:rsidR="000B63B1" w:rsidRPr="000B63B1" w:rsidRDefault="000B63B1" w:rsidP="000B63B1"/>
    <w:p w14:paraId="08650949" w14:textId="77777777" w:rsidR="000B63B1" w:rsidRDefault="000B63B1" w:rsidP="00AB3C56">
      <w:pPr>
        <w:pStyle w:val="Kop1"/>
      </w:pPr>
    </w:p>
    <w:p w14:paraId="2309E0D5" w14:textId="77777777" w:rsidR="000B63B1" w:rsidRDefault="000B63B1" w:rsidP="00AB3C56">
      <w:pPr>
        <w:pStyle w:val="Kop1"/>
      </w:pPr>
    </w:p>
    <w:p w14:paraId="27E63F70" w14:textId="77777777" w:rsidR="000B63B1" w:rsidRDefault="000B63B1" w:rsidP="000B63B1"/>
    <w:p w14:paraId="471C73FE" w14:textId="77777777" w:rsidR="000B63B1" w:rsidRDefault="000B63B1" w:rsidP="000B63B1"/>
    <w:p w14:paraId="1A0A8537" w14:textId="20A5405C" w:rsidR="00AB3C56" w:rsidRPr="00BD7367" w:rsidRDefault="00AB3C56" w:rsidP="00AB3C56">
      <w:pPr>
        <w:pStyle w:val="Kop1"/>
      </w:pPr>
      <w:bookmarkStart w:id="8" w:name="_Toc443603489"/>
      <w:r w:rsidRPr="00BD7367">
        <w:t>Samenvatting</w:t>
      </w:r>
      <w:bookmarkEnd w:id="5"/>
      <w:bookmarkEnd w:id="6"/>
      <w:bookmarkEnd w:id="7"/>
      <w:bookmarkEnd w:id="8"/>
      <w:r w:rsidRPr="00BD7367">
        <w:t xml:space="preserve"> </w:t>
      </w:r>
    </w:p>
    <w:p w14:paraId="10257A0E" w14:textId="77777777" w:rsidR="00F822E2" w:rsidRDefault="00F822E2" w:rsidP="009A1F21">
      <w:pPr>
        <w:pStyle w:val="Geenafstand"/>
        <w:rPr>
          <w:rFonts w:eastAsia="Times New Roman"/>
          <w:color w:val="000000" w:themeColor="text1"/>
        </w:rPr>
      </w:pPr>
    </w:p>
    <w:p w14:paraId="1371A32B" w14:textId="77777777" w:rsidR="00A8272F" w:rsidRDefault="00A8272F" w:rsidP="00A8272F">
      <w:pPr>
        <w:pStyle w:val="Geenafstand"/>
        <w:rPr>
          <w:rFonts w:eastAsia="Times New Roman"/>
          <w:color w:val="000000" w:themeColor="text1"/>
        </w:rPr>
      </w:pPr>
    </w:p>
    <w:p w14:paraId="098D7461" w14:textId="6F9F36DB" w:rsidR="00A8272F" w:rsidRPr="004923B2" w:rsidRDefault="00A8272F" w:rsidP="00A8272F">
      <w:pPr>
        <w:pStyle w:val="Geenafstand"/>
        <w:rPr>
          <w:rFonts w:eastAsia="Times New Roman"/>
          <w:color w:val="000000" w:themeColor="text1"/>
        </w:rPr>
      </w:pPr>
      <w:r w:rsidRPr="00FC4F43">
        <w:rPr>
          <w:b/>
          <w:i/>
          <w:color w:val="000000" w:themeColor="text1"/>
        </w:rPr>
        <w:lastRenderedPageBreak/>
        <w:t xml:space="preserve">Achtergrond: </w:t>
      </w:r>
      <w:r w:rsidRPr="00FC4F43">
        <w:rPr>
          <w:color w:val="000000" w:themeColor="text1"/>
        </w:rPr>
        <w:t>In</w:t>
      </w:r>
      <w:r w:rsidRPr="00FC4F43">
        <w:rPr>
          <w:i/>
          <w:color w:val="000000" w:themeColor="text1"/>
        </w:rPr>
        <w:t xml:space="preserve"> </w:t>
      </w:r>
      <w:r>
        <w:rPr>
          <w:color w:val="000000" w:themeColor="text1"/>
        </w:rPr>
        <w:t>dit onderzoek is</w:t>
      </w:r>
      <w:r w:rsidRPr="00FC4F43">
        <w:rPr>
          <w:color w:val="000000" w:themeColor="text1"/>
        </w:rPr>
        <w:t xml:space="preserve"> een literatuur- en praktijkonderzoek</w:t>
      </w:r>
      <w:r>
        <w:rPr>
          <w:color w:val="000000" w:themeColor="text1"/>
        </w:rPr>
        <w:t xml:space="preserve"> verricht naar het gebruik van een meetinstrument voor de kwaliteit van leven (</w:t>
      </w:r>
      <w:r w:rsidRPr="00FC4F43">
        <w:rPr>
          <w:color w:val="000000" w:themeColor="text1"/>
        </w:rPr>
        <w:t>KvL)</w:t>
      </w:r>
      <w:r>
        <w:rPr>
          <w:color w:val="000000" w:themeColor="text1"/>
        </w:rPr>
        <w:t xml:space="preserve"> </w:t>
      </w:r>
      <w:r w:rsidRPr="00FC4F43">
        <w:rPr>
          <w:color w:val="000000" w:themeColor="text1"/>
        </w:rPr>
        <w:t>en in</w:t>
      </w:r>
      <w:r>
        <w:rPr>
          <w:color w:val="000000" w:themeColor="text1"/>
        </w:rPr>
        <w:t xml:space="preserve"> </w:t>
      </w:r>
      <w:r w:rsidRPr="00FC4F43">
        <w:rPr>
          <w:color w:val="000000" w:themeColor="text1"/>
        </w:rPr>
        <w:t xml:space="preserve">hoeverre </w:t>
      </w:r>
      <w:r>
        <w:rPr>
          <w:color w:val="000000" w:themeColor="text1"/>
        </w:rPr>
        <w:t xml:space="preserve">de KVL bij </w:t>
      </w:r>
      <w:r w:rsidRPr="00FC4F43">
        <w:rPr>
          <w:color w:val="000000" w:themeColor="text1"/>
        </w:rPr>
        <w:t>volwassen pati</w:t>
      </w:r>
      <w:r w:rsidRPr="00FC4F43">
        <w:rPr>
          <w:color w:val="000000" w:themeColor="text1"/>
          <w:spacing w:val="1"/>
        </w:rPr>
        <w:t>ë</w:t>
      </w:r>
      <w:r w:rsidRPr="00FC4F43">
        <w:rPr>
          <w:color w:val="000000" w:themeColor="text1"/>
        </w:rPr>
        <w:t>nt</w:t>
      </w:r>
      <w:r w:rsidRPr="00FC4F43">
        <w:rPr>
          <w:color w:val="000000" w:themeColor="text1"/>
          <w:spacing w:val="1"/>
        </w:rPr>
        <w:t>e</w:t>
      </w:r>
      <w:r w:rsidRPr="00FC4F43">
        <w:rPr>
          <w:color w:val="000000" w:themeColor="text1"/>
        </w:rPr>
        <w:t>n</w:t>
      </w:r>
      <w:r w:rsidRPr="00FC4F43">
        <w:rPr>
          <w:color w:val="000000" w:themeColor="text1"/>
          <w:spacing w:val="24"/>
        </w:rPr>
        <w:t xml:space="preserve"> </w:t>
      </w:r>
      <w:r w:rsidRPr="00FC4F43">
        <w:rPr>
          <w:color w:val="000000" w:themeColor="text1"/>
          <w:spacing w:val="1"/>
        </w:rPr>
        <w:t>me</w:t>
      </w:r>
      <w:r w:rsidRPr="00FC4F43">
        <w:rPr>
          <w:color w:val="000000" w:themeColor="text1"/>
        </w:rPr>
        <w:t>t hyperpigmentatie i</w:t>
      </w:r>
      <w:r>
        <w:rPr>
          <w:color w:val="000000" w:themeColor="text1"/>
        </w:rPr>
        <w:t>n de huidtherapeutische dossier wordt vastgelegd</w:t>
      </w:r>
      <w:r w:rsidRPr="00FC4F43">
        <w:rPr>
          <w:rFonts w:eastAsia="Calibri"/>
          <w:color w:val="000000" w:themeColor="text1"/>
          <w:spacing w:val="-1"/>
          <w:w w:val="103"/>
        </w:rPr>
        <w:t xml:space="preserve">. </w:t>
      </w:r>
      <w:r>
        <w:rPr>
          <w:rFonts w:eastAsia="Calibri"/>
          <w:color w:val="000000" w:themeColor="text1"/>
          <w:spacing w:val="-1"/>
          <w:w w:val="103"/>
        </w:rPr>
        <w:t>De hoofdvraag van het</w:t>
      </w:r>
      <w:r w:rsidRPr="00FC4F43">
        <w:rPr>
          <w:rFonts w:eastAsia="Calibri"/>
          <w:color w:val="000000" w:themeColor="text1"/>
          <w:spacing w:val="-1"/>
          <w:w w:val="103"/>
        </w:rPr>
        <w:t xml:space="preserve"> onderzoek</w:t>
      </w:r>
      <w:r w:rsidRPr="00911277">
        <w:rPr>
          <w:rFonts w:eastAsia="Calibri"/>
          <w:color w:val="000000" w:themeColor="text1"/>
          <w:spacing w:val="-1"/>
          <w:w w:val="103"/>
        </w:rPr>
        <w:t xml:space="preserve"> </w:t>
      </w:r>
      <w:r>
        <w:rPr>
          <w:rFonts w:eastAsia="Calibri"/>
          <w:color w:val="000000" w:themeColor="text1"/>
          <w:spacing w:val="-1"/>
          <w:w w:val="103"/>
        </w:rPr>
        <w:t>richt zich op</w:t>
      </w:r>
      <w:r w:rsidRPr="00FC4F43">
        <w:rPr>
          <w:rFonts w:eastAsia="Calibri"/>
          <w:color w:val="000000" w:themeColor="text1"/>
          <w:spacing w:val="-1"/>
          <w:w w:val="103"/>
        </w:rPr>
        <w:t xml:space="preserve"> </w:t>
      </w:r>
      <w:r>
        <w:rPr>
          <w:color w:val="000000" w:themeColor="text1"/>
        </w:rPr>
        <w:t xml:space="preserve">het verkrijgen van </w:t>
      </w:r>
      <w:r w:rsidR="00E60E2A">
        <w:rPr>
          <w:color w:val="000000" w:themeColor="text1"/>
        </w:rPr>
        <w:t>inzicht in de wijze waarop de Kv</w:t>
      </w:r>
      <w:r>
        <w:rPr>
          <w:color w:val="000000" w:themeColor="text1"/>
        </w:rPr>
        <w:t xml:space="preserve">L </w:t>
      </w:r>
      <w:r w:rsidRPr="00FC4F43">
        <w:rPr>
          <w:color w:val="000000" w:themeColor="text1"/>
        </w:rPr>
        <w:t>bij patiënten met hyperpigmentatie in een huidtherapeutische praktijk wordt gemeten en op welke wijze de gegevens worden verwerkt in de hu</w:t>
      </w:r>
      <w:r>
        <w:rPr>
          <w:color w:val="000000" w:themeColor="text1"/>
        </w:rPr>
        <w:t xml:space="preserve">idtherapeutische verslaglegging </w:t>
      </w:r>
      <w:r w:rsidRPr="00FC4F43">
        <w:rPr>
          <w:rFonts w:eastAsia="Times New Roman"/>
          <w:color w:val="000000" w:themeColor="text1"/>
        </w:rPr>
        <w:t>om zo de behandeling van de huidtherap</w:t>
      </w:r>
      <w:r>
        <w:rPr>
          <w:rFonts w:eastAsia="Times New Roman"/>
          <w:color w:val="000000" w:themeColor="text1"/>
        </w:rPr>
        <w:t xml:space="preserve">eut beter af te stemmen met de wensen van de patiënt. </w:t>
      </w:r>
    </w:p>
    <w:p w14:paraId="12B652DB" w14:textId="77777777" w:rsidR="00A8272F" w:rsidRPr="00FC4F43" w:rsidRDefault="00A8272F" w:rsidP="00A8272F">
      <w:pPr>
        <w:widowControl w:val="0"/>
        <w:autoSpaceDE w:val="0"/>
        <w:autoSpaceDN w:val="0"/>
        <w:adjustRightInd w:val="0"/>
        <w:rPr>
          <w:rFonts w:ascii="Arial" w:eastAsia="Calibri" w:hAnsi="Arial" w:cs="Arial"/>
          <w:color w:val="000000" w:themeColor="text1"/>
          <w:w w:val="103"/>
          <w:sz w:val="22"/>
          <w:szCs w:val="22"/>
        </w:rPr>
      </w:pPr>
    </w:p>
    <w:p w14:paraId="17FB21AA" w14:textId="63179158" w:rsidR="00A8272F" w:rsidRPr="00A8272F" w:rsidRDefault="00A8272F" w:rsidP="00A8272F">
      <w:pPr>
        <w:rPr>
          <w:rFonts w:ascii="Arial" w:eastAsia="Calibri" w:hAnsi="Arial" w:cs="Arial"/>
          <w:b/>
          <w:i/>
          <w:color w:val="000000" w:themeColor="text1"/>
          <w:w w:val="103"/>
          <w:sz w:val="22"/>
          <w:szCs w:val="22"/>
        </w:rPr>
      </w:pPr>
      <w:r w:rsidRPr="00FC4F43">
        <w:rPr>
          <w:rFonts w:ascii="Arial" w:eastAsia="Calibri" w:hAnsi="Arial" w:cs="Arial"/>
          <w:b/>
          <w:i/>
          <w:color w:val="000000" w:themeColor="text1"/>
          <w:w w:val="103"/>
          <w:sz w:val="22"/>
          <w:szCs w:val="22"/>
        </w:rPr>
        <w:t xml:space="preserve">Methode: </w:t>
      </w:r>
      <w:r>
        <w:rPr>
          <w:rFonts w:ascii="Arial" w:hAnsi="Arial" w:cs="Arial"/>
          <w:color w:val="000000" w:themeColor="text1"/>
          <w:sz w:val="22"/>
          <w:szCs w:val="22"/>
        </w:rPr>
        <w:t>Dit onderzoek is kwalitatief van aard. Hierbij werd allereerst een literatuuronderzoek verricht naar invloed van hyperpigmentatie op de kwaliteit van leven, wat meetinstrumenten zijn, hoe</w:t>
      </w:r>
      <w:r w:rsidR="00543353">
        <w:rPr>
          <w:rFonts w:ascii="Arial" w:hAnsi="Arial" w:cs="Arial"/>
          <w:color w:val="000000" w:themeColor="text1"/>
          <w:sz w:val="22"/>
          <w:szCs w:val="22"/>
        </w:rPr>
        <w:t xml:space="preserve"> gegevens met betrekking tot KvL</w:t>
      </w:r>
      <w:r>
        <w:rPr>
          <w:rFonts w:ascii="Arial" w:hAnsi="Arial" w:cs="Arial"/>
          <w:color w:val="000000" w:themeColor="text1"/>
          <w:sz w:val="22"/>
          <w:szCs w:val="22"/>
        </w:rPr>
        <w:t xml:space="preserve"> dienen te worden </w:t>
      </w:r>
      <w:r w:rsidRPr="008305E9">
        <w:rPr>
          <w:rFonts w:ascii="Arial" w:hAnsi="Arial" w:cs="Arial"/>
          <w:color w:val="000000" w:themeColor="text1"/>
          <w:sz w:val="22"/>
          <w:szCs w:val="22"/>
        </w:rPr>
        <w:t>vastgelegd en wat daarbij mogelijke knelpunten zijn. Vervolgens werd op basis hiervan semi-gestructuctureerde interviews afgenomen met huidtherapie studenten</w:t>
      </w:r>
      <w:r>
        <w:rPr>
          <w:rFonts w:ascii="Arial" w:hAnsi="Arial" w:cs="Arial"/>
          <w:color w:val="000000" w:themeColor="text1"/>
          <w:sz w:val="22"/>
          <w:szCs w:val="22"/>
        </w:rPr>
        <w:t xml:space="preserve"> om te achter</w:t>
      </w:r>
      <w:r w:rsidR="00543353">
        <w:rPr>
          <w:rFonts w:ascii="Arial" w:hAnsi="Arial" w:cs="Arial"/>
          <w:color w:val="000000" w:themeColor="text1"/>
          <w:sz w:val="22"/>
          <w:szCs w:val="22"/>
        </w:rPr>
        <w:t>halen in hoeverre de in de liter</w:t>
      </w:r>
      <w:r>
        <w:rPr>
          <w:rFonts w:ascii="Arial" w:hAnsi="Arial" w:cs="Arial"/>
          <w:color w:val="000000" w:themeColor="text1"/>
          <w:sz w:val="22"/>
          <w:szCs w:val="22"/>
        </w:rPr>
        <w:t xml:space="preserve">atuur gevonden inzichten in de praktijk van toepassing zijn. </w:t>
      </w:r>
    </w:p>
    <w:p w14:paraId="184741D7" w14:textId="77777777" w:rsidR="00A8272F" w:rsidRPr="009B20EA" w:rsidRDefault="00A8272F" w:rsidP="00A8272F">
      <w:pPr>
        <w:rPr>
          <w:rFonts w:ascii="Arial" w:eastAsia="Calibri" w:hAnsi="Arial" w:cs="Arial"/>
          <w:color w:val="000000" w:themeColor="text1"/>
          <w:w w:val="103"/>
          <w:sz w:val="22"/>
          <w:szCs w:val="22"/>
        </w:rPr>
      </w:pPr>
    </w:p>
    <w:p w14:paraId="00B588BC" w14:textId="77777777" w:rsidR="00A8272F" w:rsidRPr="00543353" w:rsidRDefault="00A8272F" w:rsidP="00A8272F">
      <w:pPr>
        <w:rPr>
          <w:rFonts w:ascii="Arial" w:hAnsi="Arial" w:cs="Arial"/>
          <w:b/>
          <w:i/>
          <w:color w:val="000000" w:themeColor="text1"/>
          <w:sz w:val="22"/>
          <w:szCs w:val="22"/>
        </w:rPr>
      </w:pPr>
      <w:r w:rsidRPr="009B20EA">
        <w:rPr>
          <w:rFonts w:ascii="Arial" w:hAnsi="Arial" w:cs="Arial"/>
          <w:b/>
          <w:i/>
          <w:color w:val="000000" w:themeColor="text1"/>
          <w:sz w:val="22"/>
          <w:szCs w:val="22"/>
        </w:rPr>
        <w:t xml:space="preserve">Resultaten: </w:t>
      </w:r>
      <w:r w:rsidRPr="009B20EA">
        <w:rPr>
          <w:rFonts w:ascii="Arial" w:hAnsi="Arial" w:cs="Arial"/>
          <w:color w:val="000000" w:themeColor="text1"/>
          <w:sz w:val="22"/>
          <w:szCs w:val="22"/>
        </w:rPr>
        <w:t xml:space="preserve">Uit de resultaten van de interviews is gebleken dat de KvL bij patiënten met hyperpigmentatie niet aan de hand van een meetinstrument wordt gemeten en </w:t>
      </w:r>
      <w:r w:rsidRPr="009B20EA">
        <w:rPr>
          <w:rFonts w:ascii="Arial" w:eastAsia="Times New Roman" w:hAnsi="Arial" w:cs="Arial"/>
          <w:color w:val="000000" w:themeColor="text1"/>
          <w:sz w:val="22"/>
          <w:szCs w:val="22"/>
        </w:rPr>
        <w:t xml:space="preserve">dat het meten en vastleggen van de KvL in de huidtherapeutische praktijk niet of nauwelijks door studenten wordt onderkend. </w:t>
      </w:r>
      <w:r w:rsidRPr="009B20EA">
        <w:rPr>
          <w:rFonts w:ascii="Arial" w:hAnsi="Arial" w:cs="Arial"/>
          <w:color w:val="000000" w:themeColor="text1"/>
          <w:sz w:val="22"/>
          <w:szCs w:val="22"/>
        </w:rPr>
        <w:t xml:space="preserve">De respondenten hebben verschillende aspecten en/of mogelijke oorzaken genoemd, waarom de kwaliteit van leven niet wordt gemeten en vastgelegd in huidtherapeutische dossiers. De drie meest voorkomende aspecten zijn tijdgebrek, niet erkend als onderdeel van de behandeling en geen </w:t>
      </w:r>
      <w:r w:rsidRPr="00543353">
        <w:rPr>
          <w:rFonts w:ascii="Arial" w:hAnsi="Arial" w:cs="Arial"/>
          <w:color w:val="000000" w:themeColor="text1"/>
          <w:sz w:val="22"/>
          <w:szCs w:val="22"/>
        </w:rPr>
        <w:t>bijdrage leveren aan de genezing van de aandoening.</w:t>
      </w:r>
    </w:p>
    <w:p w14:paraId="4F4B4D8B" w14:textId="77777777" w:rsidR="00A8272F" w:rsidRPr="00543353" w:rsidRDefault="00A8272F" w:rsidP="00A8272F">
      <w:pPr>
        <w:rPr>
          <w:rFonts w:ascii="Arial" w:eastAsia="Times New Roman" w:hAnsi="Arial" w:cs="Arial"/>
          <w:b/>
          <w:i/>
          <w:color w:val="000000" w:themeColor="text1"/>
          <w:sz w:val="22"/>
          <w:szCs w:val="22"/>
        </w:rPr>
      </w:pPr>
    </w:p>
    <w:p w14:paraId="16EA9EA6" w14:textId="3D13E749" w:rsidR="00A8272F" w:rsidRPr="00543353" w:rsidRDefault="00A8272F" w:rsidP="00A8272F">
      <w:pPr>
        <w:rPr>
          <w:rFonts w:ascii="Arial" w:hAnsi="Arial" w:cs="Arial"/>
          <w:color w:val="000000" w:themeColor="text1"/>
          <w:sz w:val="22"/>
          <w:szCs w:val="22"/>
        </w:rPr>
      </w:pPr>
      <w:r w:rsidRPr="00543353">
        <w:rPr>
          <w:rFonts w:ascii="Arial" w:eastAsia="Times New Roman" w:hAnsi="Arial" w:cs="Arial"/>
          <w:b/>
          <w:i/>
          <w:color w:val="000000" w:themeColor="text1"/>
          <w:sz w:val="22"/>
          <w:szCs w:val="22"/>
        </w:rPr>
        <w:t>Conclusie:</w:t>
      </w:r>
      <w:r w:rsidRPr="00543353">
        <w:rPr>
          <w:rFonts w:ascii="Arial" w:eastAsia="Times New Roman" w:hAnsi="Arial" w:cs="Arial"/>
          <w:color w:val="000000" w:themeColor="text1"/>
          <w:sz w:val="22"/>
          <w:szCs w:val="22"/>
        </w:rPr>
        <w:t xml:space="preserve"> </w:t>
      </w:r>
      <w:r w:rsidRPr="00543353">
        <w:rPr>
          <w:rFonts w:ascii="Arial" w:hAnsi="Arial" w:cs="Arial"/>
          <w:color w:val="000000" w:themeColor="text1"/>
          <w:sz w:val="22"/>
          <w:szCs w:val="22"/>
        </w:rPr>
        <w:t>Er is een valide meetinstrument voorhanden waar de huidtherapeuten desondanks geen gebruik van maken. H</w:t>
      </w:r>
      <w:r w:rsidR="00543353" w:rsidRPr="00543353">
        <w:rPr>
          <w:rFonts w:ascii="Arial" w:hAnsi="Arial" w:cs="Arial"/>
          <w:color w:val="000000" w:themeColor="text1"/>
          <w:sz w:val="22"/>
          <w:szCs w:val="22"/>
        </w:rPr>
        <w:t>et opnemen van de KvL is ook</w:t>
      </w:r>
      <w:r w:rsidRPr="00543353">
        <w:rPr>
          <w:rFonts w:ascii="Arial" w:hAnsi="Arial" w:cs="Arial"/>
          <w:color w:val="000000" w:themeColor="text1"/>
          <w:sz w:val="22"/>
          <w:szCs w:val="22"/>
        </w:rPr>
        <w:t xml:space="preserve"> onderdeel van het protocol NVH richtlijn dossiervoering. Hieruit kan geconcludeerd worden dat de huidige werkwijze niet in lijn is met de richtlijn van de NVH. Daar tegenover ontbreekt een heldere werkwijze omtrent het mete</w:t>
      </w:r>
      <w:r w:rsidR="00E60E2A">
        <w:rPr>
          <w:rFonts w:ascii="Arial" w:hAnsi="Arial" w:cs="Arial"/>
          <w:color w:val="000000" w:themeColor="text1"/>
          <w:sz w:val="22"/>
          <w:szCs w:val="22"/>
        </w:rPr>
        <w:t>n en de verslaglegging van de Kv</w:t>
      </w:r>
      <w:r w:rsidRPr="00543353">
        <w:rPr>
          <w:rFonts w:ascii="Arial" w:hAnsi="Arial" w:cs="Arial"/>
          <w:color w:val="000000" w:themeColor="text1"/>
          <w:sz w:val="22"/>
          <w:szCs w:val="22"/>
        </w:rPr>
        <w:t>L wat een gevoel van onzekerheid geeft.</w:t>
      </w:r>
    </w:p>
    <w:p w14:paraId="41D4FA61" w14:textId="77777777" w:rsidR="00A8272F" w:rsidRPr="00543353" w:rsidRDefault="00A8272F" w:rsidP="00A8272F">
      <w:pPr>
        <w:rPr>
          <w:rFonts w:ascii="Arial" w:hAnsi="Arial" w:cs="Arial"/>
          <w:b/>
          <w:i/>
          <w:color w:val="000000" w:themeColor="text1"/>
          <w:sz w:val="22"/>
          <w:szCs w:val="22"/>
        </w:rPr>
      </w:pPr>
    </w:p>
    <w:p w14:paraId="22963E4C" w14:textId="54404123" w:rsidR="00A8272F" w:rsidRDefault="00A8272F" w:rsidP="00A8272F">
      <w:pPr>
        <w:pStyle w:val="Geenafstand"/>
      </w:pPr>
      <w:bookmarkStart w:id="9" w:name="_Toc436507174"/>
      <w:bookmarkStart w:id="10" w:name="_Toc436945262"/>
      <w:bookmarkStart w:id="11" w:name="_Toc436945754"/>
      <w:r w:rsidRPr="00543353">
        <w:rPr>
          <w:b/>
          <w:i/>
          <w:color w:val="000000" w:themeColor="text1"/>
        </w:rPr>
        <w:t>Aanbevelingen:</w:t>
      </w:r>
      <w:r w:rsidRPr="00543353">
        <w:rPr>
          <w:color w:val="000000" w:themeColor="text1"/>
        </w:rPr>
        <w:t xml:space="preserve"> Uit dit onderzoek is gebleken dat het belang van het </w:t>
      </w:r>
      <w:r w:rsidR="00543353">
        <w:rPr>
          <w:color w:val="000000" w:themeColor="text1"/>
        </w:rPr>
        <w:t xml:space="preserve">meten en </w:t>
      </w:r>
      <w:r w:rsidRPr="00543353">
        <w:rPr>
          <w:color w:val="000000" w:themeColor="text1"/>
        </w:rPr>
        <w:t>opnemen van KvL in de verslaglegging bij patiënten met hyperpigmentatie</w:t>
      </w:r>
      <w:r w:rsidRPr="008C6E88">
        <w:rPr>
          <w:color w:val="000000" w:themeColor="text1"/>
        </w:rPr>
        <w:t xml:space="preserve"> onvoldoende wordt onderkend, dus de belangrijkste aanbeveling van dit onderzoek is dat hier meer aandacht voor moet</w:t>
      </w:r>
      <w:r w:rsidRPr="00A1156C">
        <w:t xml:space="preserve"> komen</w:t>
      </w:r>
      <w:r>
        <w:t xml:space="preserve"> vanuit het beroepsvel</w:t>
      </w:r>
      <w:bookmarkEnd w:id="9"/>
      <w:bookmarkEnd w:id="10"/>
      <w:bookmarkEnd w:id="11"/>
      <w:r>
        <w:t>d.</w:t>
      </w:r>
      <w:r w:rsidR="00E60E2A">
        <w:t xml:space="preserve"> Hierbij</w:t>
      </w:r>
      <w:r w:rsidR="00543353">
        <w:t xml:space="preserve"> is het raadzaam voor de NVH en </w:t>
      </w:r>
      <w:r w:rsidR="00543353">
        <w:rPr>
          <w:color w:val="000000"/>
          <w:lang w:val="en-US"/>
        </w:rPr>
        <w:t>Hedwig Kooijmans</w:t>
      </w:r>
      <w:r w:rsidR="00543353" w:rsidRPr="00281170">
        <w:rPr>
          <w:color w:val="FF0000"/>
        </w:rPr>
        <w:t xml:space="preserve"> </w:t>
      </w:r>
      <w:r w:rsidR="00543353">
        <w:t>om de verplichting om de invloed op de KvL bespreekbaar te maken onder studenten en huidtherapeuten, zodat dit een natuurlijk onderdeel wordt van de hulpverlening.</w:t>
      </w:r>
    </w:p>
    <w:p w14:paraId="3C34D0E2" w14:textId="77777777" w:rsidR="0077303F" w:rsidRDefault="0077303F" w:rsidP="0077303F">
      <w:pPr>
        <w:rPr>
          <w:rFonts w:ascii="Arial" w:eastAsiaTheme="majorEastAsia" w:hAnsi="Arial" w:cs="Arial"/>
          <w:b/>
          <w:bCs/>
          <w:color w:val="345A8A" w:themeColor="accent1" w:themeShade="B5"/>
          <w:sz w:val="32"/>
          <w:szCs w:val="32"/>
        </w:rPr>
      </w:pPr>
    </w:p>
    <w:p w14:paraId="33591262" w14:textId="77777777" w:rsidR="004923B2" w:rsidRDefault="004923B2" w:rsidP="0077303F">
      <w:pPr>
        <w:rPr>
          <w:rFonts w:ascii="Arial" w:eastAsiaTheme="majorEastAsia" w:hAnsi="Arial" w:cs="Arial"/>
          <w:b/>
          <w:bCs/>
          <w:color w:val="345A8A" w:themeColor="accent1" w:themeShade="B5"/>
          <w:sz w:val="32"/>
          <w:szCs w:val="32"/>
        </w:rPr>
      </w:pPr>
    </w:p>
    <w:p w14:paraId="7B230D71" w14:textId="77777777" w:rsidR="004923B2" w:rsidRDefault="004923B2" w:rsidP="0077303F"/>
    <w:p w14:paraId="227D8A88" w14:textId="77777777" w:rsidR="008C6E88" w:rsidRDefault="008C6E88" w:rsidP="0077303F"/>
    <w:p w14:paraId="45385740" w14:textId="77777777" w:rsidR="008C6E88" w:rsidRDefault="008C6E88" w:rsidP="0077303F"/>
    <w:p w14:paraId="22ED2F16" w14:textId="77777777" w:rsidR="008C6E88" w:rsidRPr="0077303F" w:rsidRDefault="008C6E88" w:rsidP="0077303F"/>
    <w:p w14:paraId="738EC6EC" w14:textId="280F29F6" w:rsidR="00AB3C56" w:rsidRPr="006D550C" w:rsidRDefault="00BD7367" w:rsidP="00BD7367">
      <w:pPr>
        <w:pStyle w:val="Kop1"/>
      </w:pPr>
      <w:bookmarkStart w:id="12" w:name="_Toc443603490"/>
      <w:r w:rsidRPr="006D550C">
        <w:lastRenderedPageBreak/>
        <w:t>Summary</w:t>
      </w:r>
      <w:bookmarkStart w:id="13" w:name="_GoBack"/>
      <w:bookmarkEnd w:id="12"/>
      <w:bookmarkEnd w:id="13"/>
    </w:p>
    <w:p w14:paraId="4A0CA178" w14:textId="77777777" w:rsidR="009C0B7A" w:rsidRPr="009C0B7A" w:rsidRDefault="009C0B7A" w:rsidP="009C0B7A">
      <w:pPr>
        <w:pStyle w:val="Geenafstand"/>
      </w:pPr>
    </w:p>
    <w:p w14:paraId="0C55F9D5" w14:textId="77777777" w:rsidR="005C4409" w:rsidRPr="00855981" w:rsidRDefault="00B064AE" w:rsidP="005C4409">
      <w:pPr>
        <w:pStyle w:val="Geenafstand"/>
        <w:rPr>
          <w:color w:val="auto"/>
          <w:lang w:val="en"/>
        </w:rPr>
      </w:pPr>
      <w:r w:rsidRPr="009C0B7A">
        <w:rPr>
          <w:b/>
          <w:color w:val="222222"/>
          <w:lang w:val="en"/>
        </w:rPr>
        <w:t>Background</w:t>
      </w:r>
      <w:r w:rsidR="005C4409" w:rsidRPr="009C0B7A">
        <w:rPr>
          <w:b/>
          <w:color w:val="222222"/>
          <w:lang w:val="en"/>
        </w:rPr>
        <w:t>:</w:t>
      </w:r>
      <w:r w:rsidR="005C4409">
        <w:rPr>
          <w:color w:val="222222"/>
          <w:lang w:val="en"/>
        </w:rPr>
        <w:t xml:space="preserve"> A literature and practice research</w:t>
      </w:r>
      <w:r w:rsidR="005C4409" w:rsidRPr="009C0B7A">
        <w:rPr>
          <w:color w:val="222222"/>
          <w:lang w:val="en"/>
        </w:rPr>
        <w:t xml:space="preserve"> has been conducted </w:t>
      </w:r>
      <w:r w:rsidR="005C4409">
        <w:rPr>
          <w:color w:val="222222"/>
          <w:lang w:val="en"/>
        </w:rPr>
        <w:t>in this study in</w:t>
      </w:r>
      <w:r w:rsidR="005C4409" w:rsidRPr="009C0B7A">
        <w:rPr>
          <w:color w:val="222222"/>
          <w:lang w:val="en"/>
        </w:rPr>
        <w:t xml:space="preserve"> the use of a measuring inst</w:t>
      </w:r>
      <w:r w:rsidR="005C4409">
        <w:rPr>
          <w:color w:val="222222"/>
          <w:lang w:val="en"/>
        </w:rPr>
        <w:t>rument for quality of life</w:t>
      </w:r>
      <w:r w:rsidR="005C4409" w:rsidRPr="009C0B7A">
        <w:rPr>
          <w:color w:val="222222"/>
          <w:lang w:val="en"/>
        </w:rPr>
        <w:t xml:space="preserve"> and to what extent the quality of life in adult patients with hyperpigmentation is included in skin therapy practice. The aim of this study was to gain insi</w:t>
      </w:r>
      <w:r w:rsidR="005C4409">
        <w:rPr>
          <w:color w:val="222222"/>
          <w:lang w:val="en"/>
        </w:rPr>
        <w:t>ght into how the quality of life</w:t>
      </w:r>
      <w:r w:rsidR="005C4409" w:rsidRPr="009C0B7A">
        <w:rPr>
          <w:color w:val="222222"/>
          <w:lang w:val="en"/>
        </w:rPr>
        <w:t xml:space="preserve"> of patients with </w:t>
      </w:r>
      <w:r w:rsidR="005C4409" w:rsidRPr="00855981">
        <w:rPr>
          <w:color w:val="auto"/>
          <w:lang w:val="en"/>
        </w:rPr>
        <w:t xml:space="preserve">hyperpigmentation in a skin therapeutic practice is measured and how the data is processed in the skin therapeutic reporting in order to better align the treatment of the skin therapist with the quality of life results of the patients.  </w:t>
      </w:r>
    </w:p>
    <w:p w14:paraId="5B038251" w14:textId="6EF6C7A5" w:rsidR="00050C29" w:rsidRPr="00855981" w:rsidRDefault="00050C29" w:rsidP="009C0B7A">
      <w:pPr>
        <w:pStyle w:val="Geenafstand"/>
        <w:rPr>
          <w:b/>
          <w:color w:val="auto"/>
          <w:lang w:val="en"/>
        </w:rPr>
      </w:pPr>
    </w:p>
    <w:p w14:paraId="17F24E6E" w14:textId="400AAA98" w:rsidR="005C4409" w:rsidRPr="00855981" w:rsidRDefault="00B064AE" w:rsidP="009C0B7A">
      <w:pPr>
        <w:pStyle w:val="Geenafstand"/>
        <w:rPr>
          <w:color w:val="auto"/>
          <w:lang w:val="en"/>
        </w:rPr>
      </w:pPr>
      <w:r w:rsidRPr="00855981">
        <w:rPr>
          <w:b/>
          <w:color w:val="auto"/>
          <w:lang w:val="en"/>
        </w:rPr>
        <w:t>Method:</w:t>
      </w:r>
      <w:r w:rsidRPr="00855981">
        <w:rPr>
          <w:color w:val="auto"/>
          <w:lang w:val="en"/>
        </w:rPr>
        <w:t xml:space="preserve"> </w:t>
      </w:r>
      <w:r w:rsidR="00543353">
        <w:rPr>
          <w:color w:val="auto"/>
          <w:lang w:val="en"/>
        </w:rPr>
        <w:t xml:space="preserve">This is </w:t>
      </w:r>
      <w:r w:rsidR="005C4409" w:rsidRPr="00855981">
        <w:rPr>
          <w:color w:val="auto"/>
          <w:lang w:val="en"/>
        </w:rPr>
        <w:t>a qual</w:t>
      </w:r>
      <w:r w:rsidR="00543353">
        <w:rPr>
          <w:color w:val="auto"/>
          <w:lang w:val="en"/>
        </w:rPr>
        <w:t>itative</w:t>
      </w:r>
      <w:r w:rsidR="005C4409" w:rsidRPr="00855981">
        <w:rPr>
          <w:color w:val="auto"/>
          <w:lang w:val="en"/>
        </w:rPr>
        <w:t xml:space="preserve"> research. The qualitative</w:t>
      </w:r>
      <w:r w:rsidR="00855981" w:rsidRPr="00855981">
        <w:rPr>
          <w:color w:val="auto"/>
          <w:lang w:val="en"/>
        </w:rPr>
        <w:t xml:space="preserve"> part </w:t>
      </w:r>
      <w:r w:rsidR="005C4409" w:rsidRPr="00855981">
        <w:rPr>
          <w:color w:val="auto"/>
          <w:lang w:val="en"/>
        </w:rPr>
        <w:t>in addi</w:t>
      </w:r>
      <w:r w:rsidR="00855981" w:rsidRPr="00855981">
        <w:rPr>
          <w:color w:val="auto"/>
          <w:lang w:val="en"/>
        </w:rPr>
        <w:t>tion to existing literature, is</w:t>
      </w:r>
      <w:r w:rsidR="005C4409" w:rsidRPr="00855981">
        <w:rPr>
          <w:color w:val="auto"/>
          <w:lang w:val="en"/>
        </w:rPr>
        <w:t xml:space="preserve"> mainly obtained from respondents and their underlying motivations, opinions, wishes and nee</w:t>
      </w:r>
      <w:r w:rsidR="00855981" w:rsidRPr="00855981">
        <w:rPr>
          <w:color w:val="auto"/>
          <w:lang w:val="en"/>
        </w:rPr>
        <w:t xml:space="preserve">ds which were gained from semi-structured interviews with skin therapy students. </w:t>
      </w:r>
      <w:r w:rsidR="005C4409" w:rsidRPr="00855981">
        <w:rPr>
          <w:color w:val="auto"/>
          <w:lang w:val="en"/>
        </w:rPr>
        <w:t>Based on this, the topic list for the practical research was drawn up. Fourth and fifth-year students of the study Skin Therapy at The Hague University of Applied Sciences were invited to participate in an interview for the practical part of the research. The main reason why Skin Therapy students were chosen from mostly final-year students was because they had more practical experience in measuring the quality of life and maintaining skin therapeutic reporting in adults with hyperpigmentation through two skin therapeutic internships they had over the years.</w:t>
      </w:r>
    </w:p>
    <w:p w14:paraId="45B77F71" w14:textId="77777777" w:rsidR="005C4409" w:rsidRDefault="005C4409" w:rsidP="009C0B7A">
      <w:pPr>
        <w:pStyle w:val="Geenafstand"/>
        <w:rPr>
          <w:color w:val="222222"/>
          <w:lang w:val="en"/>
        </w:rPr>
      </w:pPr>
    </w:p>
    <w:p w14:paraId="0F4A5EDC" w14:textId="65547B91" w:rsidR="008C6E88" w:rsidRPr="00BD7367" w:rsidRDefault="00B064AE" w:rsidP="008C6E88">
      <w:pPr>
        <w:pStyle w:val="Geenafstand"/>
        <w:rPr>
          <w:color w:val="222222"/>
          <w:lang w:val="en"/>
        </w:rPr>
      </w:pPr>
      <w:r w:rsidRPr="009C0B7A">
        <w:rPr>
          <w:b/>
          <w:color w:val="222222"/>
          <w:lang w:val="en"/>
        </w:rPr>
        <w:t>Results:</w:t>
      </w:r>
      <w:r w:rsidRPr="009C0B7A">
        <w:rPr>
          <w:color w:val="222222"/>
          <w:lang w:val="en"/>
        </w:rPr>
        <w:t xml:space="preserve"> </w:t>
      </w:r>
      <w:r w:rsidR="008C6E88" w:rsidRPr="00BD7367">
        <w:rPr>
          <w:color w:val="222222"/>
          <w:lang w:val="en"/>
        </w:rPr>
        <w:t>It is curr</w:t>
      </w:r>
      <w:r w:rsidR="00C86732">
        <w:rPr>
          <w:color w:val="222222"/>
          <w:lang w:val="en"/>
        </w:rPr>
        <w:t>ently unclear</w:t>
      </w:r>
      <w:r w:rsidR="008C6E88" w:rsidRPr="00BD7367">
        <w:rPr>
          <w:color w:val="222222"/>
          <w:lang w:val="en"/>
        </w:rPr>
        <w:t xml:space="preserve"> how</w:t>
      </w:r>
      <w:r w:rsidR="00C86732">
        <w:rPr>
          <w:color w:val="222222"/>
          <w:lang w:val="en"/>
        </w:rPr>
        <w:t xml:space="preserve"> skin therapists</w:t>
      </w:r>
      <w:r w:rsidR="008C6E88" w:rsidRPr="00BD7367">
        <w:rPr>
          <w:color w:val="222222"/>
          <w:lang w:val="en"/>
        </w:rPr>
        <w:t xml:space="preserve"> </w:t>
      </w:r>
      <w:r w:rsidR="00C86732">
        <w:rPr>
          <w:color w:val="222222"/>
          <w:lang w:val="en"/>
        </w:rPr>
        <w:t>measure the quality of life</w:t>
      </w:r>
      <w:r w:rsidR="002D34A3">
        <w:rPr>
          <w:color w:val="222222"/>
          <w:lang w:val="en"/>
        </w:rPr>
        <w:t xml:space="preserve"> and document the</w:t>
      </w:r>
      <w:r w:rsidR="00C86732" w:rsidRPr="00BD7367">
        <w:rPr>
          <w:color w:val="222222"/>
          <w:lang w:val="en"/>
        </w:rPr>
        <w:t xml:space="preserve"> res</w:t>
      </w:r>
      <w:r w:rsidR="00C86732">
        <w:rPr>
          <w:color w:val="222222"/>
          <w:lang w:val="en"/>
        </w:rPr>
        <w:t>ult</w:t>
      </w:r>
      <w:r w:rsidR="002D34A3">
        <w:rPr>
          <w:color w:val="222222"/>
          <w:lang w:val="en"/>
        </w:rPr>
        <w:t>s</w:t>
      </w:r>
      <w:r w:rsidR="00C86732">
        <w:rPr>
          <w:color w:val="222222"/>
          <w:lang w:val="en"/>
        </w:rPr>
        <w:t xml:space="preserve"> of the anamnesia intake</w:t>
      </w:r>
      <w:r w:rsidR="00C86732" w:rsidRPr="00BD7367">
        <w:rPr>
          <w:color w:val="222222"/>
          <w:lang w:val="en"/>
        </w:rPr>
        <w:t xml:space="preserve"> </w:t>
      </w:r>
      <w:r w:rsidR="002D34A3">
        <w:rPr>
          <w:color w:val="222222"/>
          <w:lang w:val="en"/>
        </w:rPr>
        <w:t xml:space="preserve">of </w:t>
      </w:r>
      <w:r w:rsidR="008C6E88" w:rsidRPr="00BD7367">
        <w:rPr>
          <w:color w:val="222222"/>
          <w:lang w:val="en"/>
        </w:rPr>
        <w:t>patients with h</w:t>
      </w:r>
      <w:r w:rsidR="008C6E88">
        <w:rPr>
          <w:color w:val="222222"/>
          <w:lang w:val="en"/>
        </w:rPr>
        <w:t>yperpigmentation and what kind of problems</w:t>
      </w:r>
      <w:r w:rsidR="008C6E88" w:rsidRPr="00BD7367">
        <w:rPr>
          <w:color w:val="222222"/>
          <w:lang w:val="en"/>
        </w:rPr>
        <w:t xml:space="preserve"> they experience</w:t>
      </w:r>
      <w:r w:rsidR="002D34A3">
        <w:rPr>
          <w:color w:val="222222"/>
          <w:lang w:val="en"/>
        </w:rPr>
        <w:t xml:space="preserve"> whith documenting</w:t>
      </w:r>
      <w:r w:rsidR="008C6E88" w:rsidRPr="00BD7367">
        <w:rPr>
          <w:color w:val="222222"/>
          <w:lang w:val="en"/>
        </w:rPr>
        <w:t>.</w:t>
      </w:r>
      <w:r w:rsidR="002D34A3">
        <w:rPr>
          <w:color w:val="222222"/>
          <w:lang w:val="en"/>
        </w:rPr>
        <w:t xml:space="preserve"> </w:t>
      </w:r>
      <w:r w:rsidR="006F4075">
        <w:rPr>
          <w:color w:val="222222"/>
          <w:lang w:val="en"/>
        </w:rPr>
        <w:t xml:space="preserve">The aim of this study is to gain insight on how the </w:t>
      </w:r>
      <w:r w:rsidR="003F2D81">
        <w:rPr>
          <w:color w:val="222222"/>
          <w:lang w:val="en"/>
        </w:rPr>
        <w:t>quality of life</w:t>
      </w:r>
      <w:r w:rsidR="003F2D81" w:rsidRPr="009C0B7A">
        <w:rPr>
          <w:color w:val="222222"/>
          <w:lang w:val="en"/>
        </w:rPr>
        <w:t xml:space="preserve"> </w:t>
      </w:r>
      <w:r w:rsidR="006F4075" w:rsidRPr="006F4075">
        <w:rPr>
          <w:color w:val="222222"/>
          <w:lang w:val="en"/>
        </w:rPr>
        <w:t xml:space="preserve">is measured in patients with hyperpigmentation </w:t>
      </w:r>
      <w:r w:rsidR="006F4075">
        <w:rPr>
          <w:color w:val="222222"/>
          <w:lang w:val="en"/>
        </w:rPr>
        <w:t xml:space="preserve">in a skin therapeutic practice </w:t>
      </w:r>
      <w:r w:rsidR="006F4075" w:rsidRPr="006F4075">
        <w:rPr>
          <w:color w:val="222222"/>
          <w:lang w:val="en"/>
        </w:rPr>
        <w:t>and how the data is processed in the skin therapeutic reporting in order to better align the treatment of the skin therapist with the wishes of the patient.</w:t>
      </w:r>
      <w:r w:rsidR="006F4075">
        <w:rPr>
          <w:color w:val="222222"/>
          <w:lang w:val="en"/>
        </w:rPr>
        <w:t xml:space="preserve"> </w:t>
      </w:r>
      <w:r w:rsidR="008C6E88" w:rsidRPr="00BD7367">
        <w:rPr>
          <w:color w:val="222222"/>
          <w:lang w:val="en"/>
        </w:rPr>
        <w:t>To investigate this, l</w:t>
      </w:r>
      <w:r w:rsidR="002D34A3">
        <w:rPr>
          <w:color w:val="222222"/>
          <w:lang w:val="en"/>
        </w:rPr>
        <w:t>iterature research</w:t>
      </w:r>
      <w:r w:rsidR="008C6E88" w:rsidRPr="00BD7367">
        <w:rPr>
          <w:color w:val="222222"/>
          <w:lang w:val="en"/>
        </w:rPr>
        <w:t xml:space="preserve"> and seven semi-structured interviews were conducted with 4th and 5th year</w:t>
      </w:r>
      <w:r w:rsidR="008C6E88">
        <w:rPr>
          <w:color w:val="222222"/>
          <w:lang w:val="en"/>
        </w:rPr>
        <w:t>s</w:t>
      </w:r>
      <w:r w:rsidR="008C6E88" w:rsidRPr="00BD7367">
        <w:rPr>
          <w:color w:val="222222"/>
          <w:lang w:val="en"/>
        </w:rPr>
        <w:t xml:space="preserve"> skin therapy students.</w:t>
      </w:r>
    </w:p>
    <w:p w14:paraId="1BC7B311" w14:textId="77777777" w:rsidR="006F4075" w:rsidRDefault="006F4075" w:rsidP="009C0B7A">
      <w:pPr>
        <w:pStyle w:val="Geenafstand"/>
        <w:rPr>
          <w:color w:val="222222"/>
          <w:lang w:val="en"/>
        </w:rPr>
      </w:pPr>
    </w:p>
    <w:p w14:paraId="53EE0312" w14:textId="626292C8" w:rsidR="009C0B7A" w:rsidRDefault="00B064AE" w:rsidP="009C0B7A">
      <w:pPr>
        <w:pStyle w:val="Geenafstand"/>
        <w:rPr>
          <w:color w:val="222222"/>
          <w:lang w:val="en"/>
        </w:rPr>
      </w:pPr>
      <w:r w:rsidRPr="009C0B7A">
        <w:rPr>
          <w:color w:val="222222"/>
          <w:lang w:val="en"/>
        </w:rPr>
        <w:t>The practical research shows that th</w:t>
      </w:r>
      <w:r w:rsidR="006405DD">
        <w:rPr>
          <w:color w:val="222222"/>
          <w:lang w:val="en"/>
        </w:rPr>
        <w:t>e relevance of measuring the quality of life</w:t>
      </w:r>
      <w:r w:rsidRPr="009C0B7A">
        <w:rPr>
          <w:color w:val="222222"/>
          <w:lang w:val="en"/>
        </w:rPr>
        <w:t xml:space="preserve"> in patients with hyper pigmentation is hardly recognized by skin therapists. The r</w:t>
      </w:r>
      <w:r w:rsidR="006405DD">
        <w:rPr>
          <w:color w:val="222222"/>
          <w:lang w:val="en"/>
        </w:rPr>
        <w:t>espondents mentioned troubles</w:t>
      </w:r>
      <w:r w:rsidR="006F4075">
        <w:rPr>
          <w:color w:val="222222"/>
          <w:lang w:val="en"/>
        </w:rPr>
        <w:t xml:space="preserve"> and/or possible causes on</w:t>
      </w:r>
      <w:r w:rsidRPr="009C0B7A">
        <w:rPr>
          <w:color w:val="222222"/>
          <w:lang w:val="en"/>
        </w:rPr>
        <w:t xml:space="preserve"> why the quality of life is not measured by skin therapists. These are 1) lack of time, 2) that it is not seen as part of the treatment, 3) that it does not contribute to the cure of t</w:t>
      </w:r>
      <w:r w:rsidR="006F4075">
        <w:rPr>
          <w:color w:val="222222"/>
          <w:lang w:val="en"/>
        </w:rPr>
        <w:t>he condition.</w:t>
      </w:r>
    </w:p>
    <w:p w14:paraId="3B9A872C" w14:textId="77777777" w:rsidR="008C6E88" w:rsidRDefault="008C6E88" w:rsidP="009C0B7A">
      <w:pPr>
        <w:pStyle w:val="Geenafstand"/>
        <w:rPr>
          <w:color w:val="222222"/>
          <w:lang w:val="en"/>
        </w:rPr>
      </w:pPr>
    </w:p>
    <w:p w14:paraId="1DC26252" w14:textId="51243311" w:rsidR="009C0B7A" w:rsidRDefault="006F4075" w:rsidP="009C0B7A">
      <w:pPr>
        <w:pStyle w:val="Geenafstand"/>
        <w:rPr>
          <w:color w:val="222222"/>
          <w:lang w:val="en"/>
        </w:rPr>
      </w:pPr>
      <w:r>
        <w:rPr>
          <w:color w:val="222222"/>
          <w:lang w:val="en"/>
        </w:rPr>
        <w:t>Also</w:t>
      </w:r>
      <w:r w:rsidR="004B5FAB">
        <w:rPr>
          <w:color w:val="222222"/>
          <w:lang w:val="en"/>
        </w:rPr>
        <w:t xml:space="preserve">, the </w:t>
      </w:r>
      <w:r w:rsidR="008C6E88" w:rsidRPr="00BD7367">
        <w:rPr>
          <w:color w:val="222222"/>
          <w:lang w:val="en"/>
        </w:rPr>
        <w:t xml:space="preserve">recording </w:t>
      </w:r>
      <w:r w:rsidR="004B5FAB">
        <w:rPr>
          <w:color w:val="222222"/>
          <w:lang w:val="en"/>
        </w:rPr>
        <w:t>of the quality of life is</w:t>
      </w:r>
      <w:r w:rsidR="008C6E88" w:rsidRPr="00BD7367">
        <w:rPr>
          <w:color w:val="222222"/>
          <w:lang w:val="en"/>
        </w:rPr>
        <w:t xml:space="preserve"> part of the protocol NVH guidelin</w:t>
      </w:r>
      <w:r w:rsidR="003F2D81">
        <w:rPr>
          <w:color w:val="222222"/>
          <w:lang w:val="en"/>
        </w:rPr>
        <w:t>e on case management</w:t>
      </w:r>
      <w:r w:rsidR="008C6E88" w:rsidRPr="00BD7367">
        <w:rPr>
          <w:color w:val="222222"/>
          <w:lang w:val="en"/>
        </w:rPr>
        <w:t>. This guideline describes that the skin therapist should get clarity during the anamnesis conversation abou</w:t>
      </w:r>
      <w:r w:rsidR="004B5FAB">
        <w:rPr>
          <w:color w:val="222222"/>
          <w:lang w:val="en"/>
        </w:rPr>
        <w:t>t the most important</w:t>
      </w:r>
      <w:r w:rsidR="008C6E88" w:rsidRPr="00BD7367">
        <w:rPr>
          <w:color w:val="222222"/>
          <w:lang w:val="en"/>
        </w:rPr>
        <w:t xml:space="preserve"> problems that the patient experiences. How the skin therapist subsequently records the data in the skin therapeutic file is free. This can for example be done with free text, or with the</w:t>
      </w:r>
      <w:r w:rsidR="004B5FAB">
        <w:rPr>
          <w:color w:val="222222"/>
          <w:lang w:val="en"/>
        </w:rPr>
        <w:t xml:space="preserve"> help of checklists</w:t>
      </w:r>
      <w:r w:rsidR="008C6E88" w:rsidRPr="00BD7367">
        <w:rPr>
          <w:color w:val="222222"/>
          <w:lang w:val="en"/>
        </w:rPr>
        <w:t>.</w:t>
      </w:r>
    </w:p>
    <w:p w14:paraId="4FE724CF" w14:textId="77777777" w:rsidR="008C6E88" w:rsidRDefault="008C6E88" w:rsidP="00BD7367">
      <w:pPr>
        <w:pStyle w:val="Geenafstand"/>
        <w:rPr>
          <w:b/>
          <w:color w:val="222222"/>
          <w:lang w:val="en"/>
        </w:rPr>
      </w:pPr>
    </w:p>
    <w:p w14:paraId="30D396C5" w14:textId="340D8D70" w:rsidR="00BD7367" w:rsidRPr="00BD7367" w:rsidRDefault="00B064AE" w:rsidP="00BD7367">
      <w:pPr>
        <w:pStyle w:val="Geenafstand"/>
        <w:rPr>
          <w:color w:val="222222"/>
          <w:lang w:val="en"/>
        </w:rPr>
      </w:pPr>
      <w:r w:rsidRPr="009C0B7A">
        <w:rPr>
          <w:b/>
          <w:color w:val="222222"/>
          <w:lang w:val="en"/>
        </w:rPr>
        <w:t>Conclusion:</w:t>
      </w:r>
      <w:r w:rsidR="008C6E88">
        <w:rPr>
          <w:color w:val="222222"/>
          <w:lang w:val="en"/>
        </w:rPr>
        <w:t xml:space="preserve"> </w:t>
      </w:r>
      <w:r w:rsidR="00BD7367" w:rsidRPr="00BD7367">
        <w:rPr>
          <w:color w:val="222222"/>
          <w:lang w:val="en"/>
        </w:rPr>
        <w:t>It can be concluded from literature research that hyperpigmentation can have a ma</w:t>
      </w:r>
      <w:r w:rsidR="00BD7367">
        <w:rPr>
          <w:color w:val="222222"/>
          <w:lang w:val="en"/>
        </w:rPr>
        <w:t>jor impact on the quality of life. Research</w:t>
      </w:r>
      <w:r w:rsidR="00BD7367" w:rsidRPr="00BD7367">
        <w:rPr>
          <w:color w:val="222222"/>
          <w:lang w:val="en"/>
        </w:rPr>
        <w:t xml:space="preserve"> has shown that the influence of hyperpigmentat</w:t>
      </w:r>
      <w:r w:rsidR="004B5FAB">
        <w:rPr>
          <w:color w:val="222222"/>
          <w:lang w:val="en"/>
        </w:rPr>
        <w:t xml:space="preserve">ion on the </w:t>
      </w:r>
      <w:r w:rsidR="003F2D81">
        <w:rPr>
          <w:color w:val="222222"/>
          <w:lang w:val="en"/>
        </w:rPr>
        <w:t>quality of life</w:t>
      </w:r>
      <w:r w:rsidR="004B5FAB">
        <w:rPr>
          <w:color w:val="222222"/>
          <w:lang w:val="en"/>
        </w:rPr>
        <w:t xml:space="preserve"> contributes</w:t>
      </w:r>
      <w:r w:rsidR="00BD7367" w:rsidRPr="00BD7367">
        <w:rPr>
          <w:color w:val="222222"/>
          <w:lang w:val="en"/>
        </w:rPr>
        <w:t xml:space="preserve"> to the way in which patients deal with th</w:t>
      </w:r>
      <w:r w:rsidR="004B5FAB">
        <w:rPr>
          <w:color w:val="222222"/>
          <w:lang w:val="en"/>
        </w:rPr>
        <w:t xml:space="preserve">e disorder (coping), their view </w:t>
      </w:r>
      <w:r w:rsidR="00BD7367" w:rsidRPr="00BD7367">
        <w:rPr>
          <w:color w:val="222222"/>
          <w:lang w:val="en"/>
        </w:rPr>
        <w:t>(cognitions) and the experienced support from the environment ( social support).</w:t>
      </w:r>
    </w:p>
    <w:p w14:paraId="404BC534" w14:textId="77777777" w:rsidR="00BD7367" w:rsidRPr="00BD7367" w:rsidRDefault="00BD7367" w:rsidP="00BD7367">
      <w:pPr>
        <w:pStyle w:val="Geenafstand"/>
        <w:rPr>
          <w:color w:val="222222"/>
          <w:lang w:val="en"/>
        </w:rPr>
      </w:pPr>
    </w:p>
    <w:p w14:paraId="35D93A3A" w14:textId="795C1D83" w:rsidR="00BD7367" w:rsidRDefault="00BD7367" w:rsidP="00BD7367">
      <w:pPr>
        <w:pStyle w:val="Geenafstand"/>
        <w:rPr>
          <w:color w:val="222222"/>
          <w:lang w:val="en"/>
        </w:rPr>
      </w:pPr>
      <w:r w:rsidRPr="00BD7367">
        <w:rPr>
          <w:color w:val="222222"/>
          <w:lang w:val="en"/>
        </w:rPr>
        <w:lastRenderedPageBreak/>
        <w:t>In addition, the literature study shows that the Skindex-29 can be used as a valid, responsive and reliable measuring</w:t>
      </w:r>
      <w:r>
        <w:rPr>
          <w:color w:val="222222"/>
          <w:lang w:val="en"/>
        </w:rPr>
        <w:t xml:space="preserve"> instrument for recording the quality of life</w:t>
      </w:r>
      <w:r w:rsidR="004B5FAB">
        <w:rPr>
          <w:color w:val="222222"/>
          <w:lang w:val="en"/>
        </w:rPr>
        <w:t xml:space="preserve"> of </w:t>
      </w:r>
      <w:r>
        <w:rPr>
          <w:color w:val="222222"/>
          <w:lang w:val="en"/>
        </w:rPr>
        <w:t>adults with hyper pigmentation.</w:t>
      </w:r>
    </w:p>
    <w:p w14:paraId="6956556D" w14:textId="77777777" w:rsidR="008C6E88" w:rsidRDefault="008C6E88" w:rsidP="00BD7367">
      <w:pPr>
        <w:pStyle w:val="Geenafstand"/>
        <w:rPr>
          <w:color w:val="222222"/>
          <w:lang w:val="en"/>
        </w:rPr>
      </w:pPr>
    </w:p>
    <w:p w14:paraId="301821E5" w14:textId="6C1B2DD1" w:rsidR="008C6E88" w:rsidRPr="00BD7367" w:rsidRDefault="008C6E88" w:rsidP="00BD7367">
      <w:pPr>
        <w:pStyle w:val="Geenafstand"/>
        <w:rPr>
          <w:color w:val="222222"/>
          <w:lang w:val="en"/>
        </w:rPr>
      </w:pPr>
      <w:r w:rsidRPr="008C6E88">
        <w:rPr>
          <w:color w:val="222222"/>
          <w:lang w:val="en"/>
        </w:rPr>
        <w:t>There is a valid measuring instrument available that the skin therapists nevertheless do not use. The inclusion of the KvL is also part of the protocol NVH guideline</w:t>
      </w:r>
      <w:r w:rsidR="004B5FAB">
        <w:rPr>
          <w:color w:val="222222"/>
          <w:lang w:val="en"/>
        </w:rPr>
        <w:t xml:space="preserve"> on file management. So i</w:t>
      </w:r>
      <w:r w:rsidRPr="008C6E88">
        <w:rPr>
          <w:color w:val="222222"/>
          <w:lang w:val="en"/>
        </w:rPr>
        <w:t xml:space="preserve">t can be concluded that the current working method is not in line with the NVH guidelines. On the other hand, there is no clear methodology for measuring and reporting the </w:t>
      </w:r>
      <w:r w:rsidR="003F2D81">
        <w:rPr>
          <w:color w:val="222222"/>
          <w:lang w:val="en"/>
        </w:rPr>
        <w:t>quality of life</w:t>
      </w:r>
      <w:r w:rsidRPr="008C6E88">
        <w:rPr>
          <w:color w:val="222222"/>
          <w:lang w:val="en"/>
        </w:rPr>
        <w:t>, which gives a feeling of uncertainty.</w:t>
      </w:r>
    </w:p>
    <w:p w14:paraId="196A2C4D" w14:textId="6030DAA0" w:rsidR="006D550C" w:rsidRPr="00F51C86" w:rsidRDefault="009C0B7A" w:rsidP="00F51C86">
      <w:pPr>
        <w:pStyle w:val="Geenafstand"/>
        <w:rPr>
          <w:rFonts w:eastAsia="Times New Roman"/>
          <w:lang w:val="en-US"/>
        </w:rPr>
      </w:pPr>
      <w:r w:rsidRPr="009C0B7A">
        <w:rPr>
          <w:rFonts w:eastAsia="Times New Roman"/>
          <w:lang w:val="en-US"/>
        </w:rPr>
        <w:br/>
      </w:r>
      <w:r w:rsidRPr="009C0B7A">
        <w:rPr>
          <w:rFonts w:eastAsia="Times New Roman"/>
          <w:b/>
          <w:lang w:val="en-US"/>
        </w:rPr>
        <w:t>Recommendations:</w:t>
      </w:r>
      <w:r w:rsidRPr="009C0B7A">
        <w:rPr>
          <w:rFonts w:eastAsia="Times New Roman"/>
          <w:lang w:val="en-US"/>
        </w:rPr>
        <w:t xml:space="preserve"> The most important recommendation of this study is that more attention shou</w:t>
      </w:r>
      <w:r w:rsidR="006405DD">
        <w:rPr>
          <w:rFonts w:eastAsia="Times New Roman"/>
          <w:lang w:val="en-US"/>
        </w:rPr>
        <w:t xml:space="preserve">ld be paid </w:t>
      </w:r>
      <w:r w:rsidR="004B5FAB">
        <w:rPr>
          <w:rFonts w:eastAsia="Times New Roman"/>
          <w:lang w:val="en-US"/>
        </w:rPr>
        <w:t>in acknowledging the importance of reporting</w:t>
      </w:r>
      <w:r w:rsidR="006405DD">
        <w:rPr>
          <w:rFonts w:eastAsia="Times New Roman"/>
          <w:lang w:val="en-US"/>
        </w:rPr>
        <w:t xml:space="preserve"> the quality of life</w:t>
      </w:r>
      <w:r w:rsidRPr="009C0B7A">
        <w:rPr>
          <w:rFonts w:eastAsia="Times New Roman"/>
          <w:lang w:val="en-US"/>
        </w:rPr>
        <w:t>. This can be done, for example, through lectures and projects during the Skin Th</w:t>
      </w:r>
      <w:r w:rsidR="004B5FAB">
        <w:rPr>
          <w:rFonts w:eastAsia="Times New Roman"/>
          <w:lang w:val="en-US"/>
        </w:rPr>
        <w:t>erapy colleges</w:t>
      </w:r>
      <w:r w:rsidRPr="009C0B7A">
        <w:rPr>
          <w:rFonts w:eastAsia="Times New Roman"/>
          <w:lang w:val="en-US"/>
        </w:rPr>
        <w:t xml:space="preserve"> and during NVH training. In addition, the research has shown that an important bottleneck in re</w:t>
      </w:r>
      <w:r w:rsidR="004B5FAB">
        <w:rPr>
          <w:rFonts w:eastAsia="Times New Roman"/>
          <w:lang w:val="en-US"/>
        </w:rPr>
        <w:t>cording the quality of life is</w:t>
      </w:r>
      <w:r w:rsidRPr="009C0B7A">
        <w:rPr>
          <w:rFonts w:eastAsia="Times New Roman"/>
          <w:lang w:val="en-US"/>
        </w:rPr>
        <w:t xml:space="preserve"> lack of time. Therefore it might be an idea to ask pa</w:t>
      </w:r>
      <w:r w:rsidR="004B5FAB">
        <w:rPr>
          <w:rFonts w:eastAsia="Times New Roman"/>
          <w:lang w:val="en-US"/>
        </w:rPr>
        <w:t>tients to fill in the Skindex-29</w:t>
      </w:r>
      <w:r w:rsidRPr="009C0B7A">
        <w:rPr>
          <w:rFonts w:eastAsia="Times New Roman"/>
          <w:lang w:val="en-US"/>
        </w:rPr>
        <w:t xml:space="preserve"> in advance in the</w:t>
      </w:r>
      <w:r w:rsidR="004B5FAB">
        <w:rPr>
          <w:rFonts w:eastAsia="Times New Roman"/>
          <w:lang w:val="en-US"/>
        </w:rPr>
        <w:t xml:space="preserve"> waiting room. This way the patient </w:t>
      </w:r>
      <w:r w:rsidR="006405DD">
        <w:rPr>
          <w:rFonts w:eastAsia="Times New Roman"/>
          <w:lang w:val="en-US"/>
        </w:rPr>
        <w:t xml:space="preserve">also has more </w:t>
      </w:r>
      <w:r w:rsidRPr="009C0B7A">
        <w:rPr>
          <w:rFonts w:eastAsia="Times New Roman"/>
          <w:lang w:val="en-US"/>
        </w:rPr>
        <w:t xml:space="preserve">time for reflection </w:t>
      </w:r>
      <w:r w:rsidR="004B5FAB">
        <w:rPr>
          <w:rFonts w:eastAsia="Times New Roman"/>
          <w:lang w:val="en-US"/>
        </w:rPr>
        <w:t>while filling in</w:t>
      </w:r>
      <w:r w:rsidR="006405DD">
        <w:rPr>
          <w:rFonts w:eastAsia="Times New Roman"/>
          <w:lang w:val="en-US"/>
        </w:rPr>
        <w:t xml:space="preserve"> </w:t>
      </w:r>
      <w:r w:rsidR="004B5FAB">
        <w:rPr>
          <w:rFonts w:eastAsia="Times New Roman"/>
          <w:lang w:val="en-US"/>
        </w:rPr>
        <w:t>the Skindex-29. T</w:t>
      </w:r>
      <w:r w:rsidRPr="009C0B7A">
        <w:rPr>
          <w:rFonts w:eastAsia="Times New Roman"/>
          <w:lang w:val="en-US"/>
        </w:rPr>
        <w:t>his way, more time will be saved</w:t>
      </w:r>
      <w:r w:rsidR="006405DD">
        <w:rPr>
          <w:rFonts w:eastAsia="Times New Roman"/>
          <w:lang w:val="en-US"/>
        </w:rPr>
        <w:t xml:space="preserve"> for skin therapists and the quality of life</w:t>
      </w:r>
      <w:r w:rsidRPr="009C0B7A">
        <w:rPr>
          <w:rFonts w:eastAsia="Times New Roman"/>
          <w:lang w:val="en-US"/>
        </w:rPr>
        <w:t xml:space="preserve"> will be retrieved from a patient with hyperpigmentation and included in the skin therapeutic software program.</w:t>
      </w:r>
    </w:p>
    <w:p w14:paraId="19324F7B" w14:textId="77777777" w:rsidR="006D550C" w:rsidRDefault="006D550C" w:rsidP="006D550C"/>
    <w:p w14:paraId="1EFA256A" w14:textId="77777777" w:rsidR="00055F2B" w:rsidRDefault="00055F2B" w:rsidP="006D550C"/>
    <w:p w14:paraId="59FD3713" w14:textId="77777777" w:rsidR="000B63B1" w:rsidRDefault="000B63B1" w:rsidP="006D550C"/>
    <w:p w14:paraId="6236C245" w14:textId="77777777" w:rsidR="000B63B1" w:rsidRDefault="000B63B1" w:rsidP="006D550C"/>
    <w:p w14:paraId="69C7C042" w14:textId="77777777" w:rsidR="000B63B1" w:rsidRDefault="000B63B1" w:rsidP="006D550C"/>
    <w:p w14:paraId="2F279319" w14:textId="77777777" w:rsidR="000B63B1" w:rsidRDefault="000B63B1" w:rsidP="006D550C"/>
    <w:p w14:paraId="1C42E7DF" w14:textId="77777777" w:rsidR="000B63B1" w:rsidRDefault="000B63B1" w:rsidP="006D550C"/>
    <w:p w14:paraId="4DC61BEB" w14:textId="77777777" w:rsidR="000B63B1" w:rsidRDefault="000B63B1" w:rsidP="006D550C"/>
    <w:p w14:paraId="4429F245" w14:textId="77777777" w:rsidR="000B63B1" w:rsidRDefault="000B63B1" w:rsidP="006D550C"/>
    <w:p w14:paraId="18400A20" w14:textId="77777777" w:rsidR="000B63B1" w:rsidRDefault="000B63B1" w:rsidP="006D550C"/>
    <w:p w14:paraId="6BD124EB" w14:textId="77777777" w:rsidR="000B63B1" w:rsidRDefault="000B63B1" w:rsidP="006D550C"/>
    <w:p w14:paraId="51824D85" w14:textId="77777777" w:rsidR="000B63B1" w:rsidRDefault="000B63B1" w:rsidP="006D550C"/>
    <w:p w14:paraId="0EE4D4CA" w14:textId="77777777" w:rsidR="000B63B1" w:rsidRDefault="000B63B1" w:rsidP="006D550C"/>
    <w:p w14:paraId="7BC40B51" w14:textId="77777777" w:rsidR="000B63B1" w:rsidRDefault="000B63B1" w:rsidP="006D550C"/>
    <w:p w14:paraId="2AF31CA3" w14:textId="77777777" w:rsidR="000B63B1" w:rsidRDefault="000B63B1" w:rsidP="006D550C"/>
    <w:p w14:paraId="4B9E5695" w14:textId="77777777" w:rsidR="000B63B1" w:rsidRDefault="000B63B1" w:rsidP="006D550C"/>
    <w:p w14:paraId="146C62E8" w14:textId="77777777" w:rsidR="000B63B1" w:rsidRDefault="000B63B1" w:rsidP="006D550C"/>
    <w:p w14:paraId="1D1B0A6B" w14:textId="77777777" w:rsidR="000B63B1" w:rsidRDefault="000B63B1" w:rsidP="006D550C"/>
    <w:p w14:paraId="60A78BA4" w14:textId="77777777" w:rsidR="00672D37" w:rsidRDefault="00672D37" w:rsidP="006D550C"/>
    <w:p w14:paraId="16A4EED1" w14:textId="77777777" w:rsidR="00672D37" w:rsidRDefault="00672D37" w:rsidP="006D550C"/>
    <w:p w14:paraId="506A9267" w14:textId="77777777" w:rsidR="00672D37" w:rsidRDefault="00672D37" w:rsidP="006D550C"/>
    <w:p w14:paraId="316B5DD3" w14:textId="77777777" w:rsidR="000B63B1" w:rsidRDefault="000B63B1" w:rsidP="006D550C"/>
    <w:p w14:paraId="4D320084" w14:textId="77777777" w:rsidR="000B63B1" w:rsidRPr="006D550C" w:rsidRDefault="000B63B1" w:rsidP="006D550C"/>
    <w:bookmarkStart w:id="14" w:name="_Toc436945756" w:displacedByCustomXml="next"/>
    <w:bookmarkStart w:id="15" w:name="_Toc436945264" w:displacedByCustomXml="next"/>
    <w:bookmarkStart w:id="16" w:name="_Toc436507175" w:displacedByCustomXml="next"/>
    <w:sdt>
      <w:sdtPr>
        <w:rPr>
          <w:rFonts w:asciiTheme="minorHAnsi" w:eastAsiaTheme="minorEastAsia" w:hAnsiTheme="minorHAnsi" w:cstheme="minorBidi"/>
          <w:b w:val="0"/>
          <w:bCs w:val="0"/>
          <w:color w:val="auto"/>
          <w:sz w:val="24"/>
          <w:szCs w:val="24"/>
          <w:lang w:val="nl-NL"/>
        </w:rPr>
        <w:id w:val="1361785949"/>
        <w:docPartObj>
          <w:docPartGallery w:val="Table of Contents"/>
          <w:docPartUnique/>
        </w:docPartObj>
      </w:sdtPr>
      <w:sdtEndPr>
        <w:rPr>
          <w:noProof/>
        </w:rPr>
      </w:sdtEndPr>
      <w:sdtContent>
        <w:p w14:paraId="0CE355F9" w14:textId="7B6DD647" w:rsidR="00BA21B4" w:rsidRPr="00BA21B4" w:rsidRDefault="00BA21B4">
          <w:pPr>
            <w:pStyle w:val="Kopvaninhoudsopgave"/>
            <w:rPr>
              <w:sz w:val="40"/>
              <w:szCs w:val="40"/>
            </w:rPr>
          </w:pPr>
          <w:r w:rsidRPr="00BA21B4">
            <w:rPr>
              <w:sz w:val="72"/>
              <w:szCs w:val="72"/>
            </w:rPr>
            <w:t>I</w:t>
          </w:r>
          <w:r w:rsidRPr="00BA21B4">
            <w:rPr>
              <w:sz w:val="40"/>
              <w:szCs w:val="40"/>
            </w:rPr>
            <w:t xml:space="preserve">nhoudsopgave </w:t>
          </w:r>
        </w:p>
        <w:p w14:paraId="528711FE" w14:textId="3083435B" w:rsidR="00BA21B4" w:rsidRDefault="00BA21B4">
          <w:pPr>
            <w:pStyle w:val="Inhopg1"/>
            <w:tabs>
              <w:tab w:val="right" w:leader="dot" w:pos="7971"/>
            </w:tabs>
            <w:rPr>
              <w:b w:val="0"/>
              <w:noProof/>
              <w:lang w:val="en-US" w:eastAsia="ja-JP"/>
            </w:rPr>
          </w:pPr>
          <w:r>
            <w:rPr>
              <w:b w:val="0"/>
            </w:rPr>
            <w:fldChar w:fldCharType="begin"/>
          </w:r>
          <w:r>
            <w:instrText xml:space="preserve"> TOC \o "1-3" \h \z \u </w:instrText>
          </w:r>
          <w:r>
            <w:rPr>
              <w:b w:val="0"/>
            </w:rPr>
            <w:fldChar w:fldCharType="separate"/>
          </w:r>
          <w:r>
            <w:rPr>
              <w:noProof/>
            </w:rPr>
            <w:t>Samenvatting Nederlands</w:t>
          </w:r>
          <w:r>
            <w:rPr>
              <w:noProof/>
            </w:rPr>
            <w:tab/>
          </w:r>
          <w:r>
            <w:rPr>
              <w:noProof/>
            </w:rPr>
            <w:fldChar w:fldCharType="begin"/>
          </w:r>
          <w:r>
            <w:rPr>
              <w:noProof/>
            </w:rPr>
            <w:instrText xml:space="preserve"> PAGEREF _Toc443603489 \h </w:instrText>
          </w:r>
          <w:r>
            <w:rPr>
              <w:noProof/>
            </w:rPr>
          </w:r>
          <w:r>
            <w:rPr>
              <w:noProof/>
            </w:rPr>
            <w:fldChar w:fldCharType="separate"/>
          </w:r>
          <w:r>
            <w:rPr>
              <w:noProof/>
            </w:rPr>
            <w:t>5</w:t>
          </w:r>
          <w:r>
            <w:rPr>
              <w:noProof/>
            </w:rPr>
            <w:fldChar w:fldCharType="end"/>
          </w:r>
        </w:p>
        <w:p w14:paraId="22CA1F0F" w14:textId="26307858" w:rsidR="00BA21B4" w:rsidRDefault="00BA21B4">
          <w:pPr>
            <w:pStyle w:val="Inhopg1"/>
            <w:tabs>
              <w:tab w:val="right" w:leader="dot" w:pos="7971"/>
            </w:tabs>
            <w:rPr>
              <w:b w:val="0"/>
              <w:noProof/>
              <w:lang w:val="en-US" w:eastAsia="ja-JP"/>
            </w:rPr>
          </w:pPr>
          <w:r>
            <w:rPr>
              <w:noProof/>
            </w:rPr>
            <w:t>Samenvatting Engels</w:t>
          </w:r>
          <w:r>
            <w:rPr>
              <w:noProof/>
            </w:rPr>
            <w:tab/>
          </w:r>
          <w:r>
            <w:rPr>
              <w:noProof/>
            </w:rPr>
            <w:fldChar w:fldCharType="begin"/>
          </w:r>
          <w:r>
            <w:rPr>
              <w:noProof/>
            </w:rPr>
            <w:instrText xml:space="preserve"> PAGEREF _Toc443603490 \h </w:instrText>
          </w:r>
          <w:r>
            <w:rPr>
              <w:noProof/>
            </w:rPr>
          </w:r>
          <w:r>
            <w:rPr>
              <w:noProof/>
            </w:rPr>
            <w:fldChar w:fldCharType="separate"/>
          </w:r>
          <w:r>
            <w:rPr>
              <w:noProof/>
            </w:rPr>
            <w:t>6</w:t>
          </w:r>
          <w:r>
            <w:rPr>
              <w:noProof/>
            </w:rPr>
            <w:fldChar w:fldCharType="end"/>
          </w:r>
        </w:p>
        <w:p w14:paraId="3F163780" w14:textId="30E5E425" w:rsidR="00BA21B4" w:rsidRDefault="00BA21B4">
          <w:pPr>
            <w:pStyle w:val="Inhopg1"/>
            <w:tabs>
              <w:tab w:val="right" w:leader="dot" w:pos="7971"/>
            </w:tabs>
            <w:rPr>
              <w:b w:val="0"/>
              <w:noProof/>
              <w:lang w:val="en-US" w:eastAsia="ja-JP"/>
            </w:rPr>
          </w:pPr>
          <w:r>
            <w:rPr>
              <w:noProof/>
            </w:rPr>
            <w:t>Hoofdstuk 1: Inleiding van het onderzoek</w:t>
          </w:r>
          <w:r>
            <w:rPr>
              <w:noProof/>
            </w:rPr>
            <w:tab/>
          </w:r>
          <w:r>
            <w:rPr>
              <w:noProof/>
            </w:rPr>
            <w:fldChar w:fldCharType="begin"/>
          </w:r>
          <w:r>
            <w:rPr>
              <w:noProof/>
            </w:rPr>
            <w:instrText xml:space="preserve"> PAGEREF _Toc443603491 \h </w:instrText>
          </w:r>
          <w:r>
            <w:rPr>
              <w:noProof/>
            </w:rPr>
          </w:r>
          <w:r>
            <w:rPr>
              <w:noProof/>
            </w:rPr>
            <w:fldChar w:fldCharType="separate"/>
          </w:r>
          <w:r>
            <w:rPr>
              <w:noProof/>
            </w:rPr>
            <w:t>9</w:t>
          </w:r>
          <w:r>
            <w:rPr>
              <w:noProof/>
            </w:rPr>
            <w:fldChar w:fldCharType="end"/>
          </w:r>
        </w:p>
        <w:p w14:paraId="525BF40E" w14:textId="77777777" w:rsidR="00BA21B4" w:rsidRDefault="00BA21B4">
          <w:pPr>
            <w:pStyle w:val="Inhopg2"/>
            <w:tabs>
              <w:tab w:val="left" w:pos="792"/>
              <w:tab w:val="right" w:leader="dot" w:pos="7971"/>
            </w:tabs>
            <w:rPr>
              <w:b w:val="0"/>
              <w:noProof/>
              <w:sz w:val="24"/>
              <w:szCs w:val="24"/>
              <w:lang w:val="en-US" w:eastAsia="ja-JP"/>
            </w:rPr>
          </w:pPr>
          <w:r>
            <w:rPr>
              <w:noProof/>
            </w:rPr>
            <w:t>1.1</w:t>
          </w:r>
          <w:r>
            <w:rPr>
              <w:b w:val="0"/>
              <w:noProof/>
              <w:sz w:val="24"/>
              <w:szCs w:val="24"/>
              <w:lang w:val="en-US" w:eastAsia="ja-JP"/>
            </w:rPr>
            <w:tab/>
          </w:r>
          <w:r>
            <w:rPr>
              <w:noProof/>
            </w:rPr>
            <w:t>Aanleiding</w:t>
          </w:r>
          <w:r>
            <w:rPr>
              <w:noProof/>
            </w:rPr>
            <w:tab/>
          </w:r>
          <w:r>
            <w:rPr>
              <w:noProof/>
            </w:rPr>
            <w:fldChar w:fldCharType="begin"/>
          </w:r>
          <w:r>
            <w:rPr>
              <w:noProof/>
            </w:rPr>
            <w:instrText xml:space="preserve"> PAGEREF _Toc443603492 \h </w:instrText>
          </w:r>
          <w:r>
            <w:rPr>
              <w:noProof/>
            </w:rPr>
          </w:r>
          <w:r>
            <w:rPr>
              <w:noProof/>
            </w:rPr>
            <w:fldChar w:fldCharType="separate"/>
          </w:r>
          <w:r>
            <w:rPr>
              <w:noProof/>
            </w:rPr>
            <w:t>9</w:t>
          </w:r>
          <w:r>
            <w:rPr>
              <w:noProof/>
            </w:rPr>
            <w:fldChar w:fldCharType="end"/>
          </w:r>
        </w:p>
        <w:p w14:paraId="2CAE8CA9" w14:textId="2C858BC8" w:rsidR="00BA21B4" w:rsidRDefault="00BA21B4">
          <w:pPr>
            <w:pStyle w:val="Inhopg2"/>
            <w:tabs>
              <w:tab w:val="right" w:leader="dot" w:pos="7971"/>
            </w:tabs>
            <w:rPr>
              <w:b w:val="0"/>
              <w:noProof/>
              <w:sz w:val="24"/>
              <w:szCs w:val="24"/>
              <w:lang w:val="en-US" w:eastAsia="ja-JP"/>
            </w:rPr>
          </w:pPr>
          <w:r>
            <w:rPr>
              <w:noProof/>
            </w:rPr>
            <w:t>1.2     Onderzoeksdoel</w:t>
          </w:r>
          <w:r>
            <w:rPr>
              <w:noProof/>
            </w:rPr>
            <w:tab/>
          </w:r>
          <w:r>
            <w:rPr>
              <w:noProof/>
            </w:rPr>
            <w:fldChar w:fldCharType="begin"/>
          </w:r>
          <w:r>
            <w:rPr>
              <w:noProof/>
            </w:rPr>
            <w:instrText xml:space="preserve"> PAGEREF _Toc443603493 \h </w:instrText>
          </w:r>
          <w:r>
            <w:rPr>
              <w:noProof/>
            </w:rPr>
          </w:r>
          <w:r>
            <w:rPr>
              <w:noProof/>
            </w:rPr>
            <w:fldChar w:fldCharType="separate"/>
          </w:r>
          <w:r>
            <w:rPr>
              <w:noProof/>
            </w:rPr>
            <w:t>10</w:t>
          </w:r>
          <w:r>
            <w:rPr>
              <w:noProof/>
            </w:rPr>
            <w:fldChar w:fldCharType="end"/>
          </w:r>
        </w:p>
        <w:p w14:paraId="3F57057D" w14:textId="77777777" w:rsidR="00BA21B4" w:rsidRDefault="00BA21B4">
          <w:pPr>
            <w:pStyle w:val="Inhopg2"/>
            <w:tabs>
              <w:tab w:val="left" w:pos="792"/>
              <w:tab w:val="right" w:leader="dot" w:pos="7971"/>
            </w:tabs>
            <w:rPr>
              <w:b w:val="0"/>
              <w:noProof/>
              <w:sz w:val="24"/>
              <w:szCs w:val="24"/>
              <w:lang w:val="en-US" w:eastAsia="ja-JP"/>
            </w:rPr>
          </w:pPr>
          <w:r>
            <w:rPr>
              <w:noProof/>
            </w:rPr>
            <w:t>1.3</w:t>
          </w:r>
          <w:r>
            <w:rPr>
              <w:b w:val="0"/>
              <w:noProof/>
              <w:sz w:val="24"/>
              <w:szCs w:val="24"/>
              <w:lang w:val="en-US" w:eastAsia="ja-JP"/>
            </w:rPr>
            <w:tab/>
          </w:r>
          <w:r>
            <w:rPr>
              <w:noProof/>
            </w:rPr>
            <w:t>Praktijkdoel</w:t>
          </w:r>
          <w:r>
            <w:rPr>
              <w:noProof/>
            </w:rPr>
            <w:tab/>
          </w:r>
          <w:r>
            <w:rPr>
              <w:noProof/>
            </w:rPr>
            <w:fldChar w:fldCharType="begin"/>
          </w:r>
          <w:r>
            <w:rPr>
              <w:noProof/>
            </w:rPr>
            <w:instrText xml:space="preserve"> PAGEREF _Toc443603494 \h </w:instrText>
          </w:r>
          <w:r>
            <w:rPr>
              <w:noProof/>
            </w:rPr>
          </w:r>
          <w:r>
            <w:rPr>
              <w:noProof/>
            </w:rPr>
            <w:fldChar w:fldCharType="separate"/>
          </w:r>
          <w:r>
            <w:rPr>
              <w:noProof/>
            </w:rPr>
            <w:t>10</w:t>
          </w:r>
          <w:r>
            <w:rPr>
              <w:noProof/>
            </w:rPr>
            <w:fldChar w:fldCharType="end"/>
          </w:r>
        </w:p>
        <w:p w14:paraId="087A5AF0" w14:textId="05E3470D" w:rsidR="00BA21B4" w:rsidRDefault="00BA21B4">
          <w:pPr>
            <w:pStyle w:val="Inhopg2"/>
            <w:tabs>
              <w:tab w:val="right" w:leader="dot" w:pos="7971"/>
            </w:tabs>
            <w:rPr>
              <w:b w:val="0"/>
              <w:noProof/>
              <w:sz w:val="24"/>
              <w:szCs w:val="24"/>
              <w:lang w:val="en-US" w:eastAsia="ja-JP"/>
            </w:rPr>
          </w:pPr>
          <w:r>
            <w:rPr>
              <w:noProof/>
            </w:rPr>
            <w:t>1.4     Hoofdvraag</w:t>
          </w:r>
          <w:r>
            <w:rPr>
              <w:noProof/>
            </w:rPr>
            <w:tab/>
          </w:r>
          <w:r>
            <w:rPr>
              <w:noProof/>
            </w:rPr>
            <w:fldChar w:fldCharType="begin"/>
          </w:r>
          <w:r>
            <w:rPr>
              <w:noProof/>
            </w:rPr>
            <w:instrText xml:space="preserve"> PAGEREF _Toc443603495 \h </w:instrText>
          </w:r>
          <w:r>
            <w:rPr>
              <w:noProof/>
            </w:rPr>
          </w:r>
          <w:r>
            <w:rPr>
              <w:noProof/>
            </w:rPr>
            <w:fldChar w:fldCharType="separate"/>
          </w:r>
          <w:r>
            <w:rPr>
              <w:noProof/>
            </w:rPr>
            <w:t>10</w:t>
          </w:r>
          <w:r>
            <w:rPr>
              <w:noProof/>
            </w:rPr>
            <w:fldChar w:fldCharType="end"/>
          </w:r>
        </w:p>
        <w:p w14:paraId="58FF6A73" w14:textId="748A60FA" w:rsidR="00BA21B4" w:rsidRDefault="00BA21B4">
          <w:pPr>
            <w:pStyle w:val="Inhopg2"/>
            <w:tabs>
              <w:tab w:val="left" w:pos="792"/>
              <w:tab w:val="right" w:leader="dot" w:pos="7971"/>
            </w:tabs>
            <w:rPr>
              <w:b w:val="0"/>
              <w:noProof/>
              <w:sz w:val="24"/>
              <w:szCs w:val="24"/>
              <w:lang w:val="en-US" w:eastAsia="ja-JP"/>
            </w:rPr>
          </w:pPr>
          <w:r>
            <w:rPr>
              <w:noProof/>
            </w:rPr>
            <w:t>1.5</w:t>
          </w:r>
          <w:r>
            <w:rPr>
              <w:b w:val="0"/>
              <w:noProof/>
              <w:sz w:val="24"/>
              <w:szCs w:val="24"/>
              <w:lang w:val="en-US" w:eastAsia="ja-JP"/>
            </w:rPr>
            <w:tab/>
          </w:r>
          <w:r>
            <w:rPr>
              <w:noProof/>
            </w:rPr>
            <w:t>Deelvragen</w:t>
          </w:r>
          <w:r>
            <w:rPr>
              <w:noProof/>
            </w:rPr>
            <w:tab/>
          </w:r>
          <w:r>
            <w:rPr>
              <w:noProof/>
            </w:rPr>
            <w:fldChar w:fldCharType="begin"/>
          </w:r>
          <w:r>
            <w:rPr>
              <w:noProof/>
            </w:rPr>
            <w:instrText xml:space="preserve"> PAGEREF _Toc443603496 \h </w:instrText>
          </w:r>
          <w:r>
            <w:rPr>
              <w:noProof/>
            </w:rPr>
          </w:r>
          <w:r>
            <w:rPr>
              <w:noProof/>
            </w:rPr>
            <w:fldChar w:fldCharType="separate"/>
          </w:r>
          <w:r>
            <w:rPr>
              <w:noProof/>
            </w:rPr>
            <w:t>11</w:t>
          </w:r>
          <w:r>
            <w:rPr>
              <w:noProof/>
            </w:rPr>
            <w:fldChar w:fldCharType="end"/>
          </w:r>
        </w:p>
        <w:p w14:paraId="59A39FA2" w14:textId="1A5039E5" w:rsidR="00BA21B4" w:rsidRDefault="00BA21B4">
          <w:pPr>
            <w:pStyle w:val="Inhopg2"/>
            <w:tabs>
              <w:tab w:val="right" w:leader="dot" w:pos="7971"/>
            </w:tabs>
            <w:rPr>
              <w:b w:val="0"/>
              <w:noProof/>
              <w:sz w:val="24"/>
              <w:szCs w:val="24"/>
              <w:lang w:val="en-US" w:eastAsia="ja-JP"/>
            </w:rPr>
          </w:pPr>
          <w:r w:rsidRPr="00941632">
            <w:rPr>
              <w:noProof/>
            </w:rPr>
            <w:t xml:space="preserve">1.6 </w:t>
          </w:r>
          <w:r>
            <w:rPr>
              <w:noProof/>
            </w:rPr>
            <w:t xml:space="preserve">    </w:t>
          </w:r>
          <w:r w:rsidRPr="00941632">
            <w:rPr>
              <w:noProof/>
            </w:rPr>
            <w:t>Begrips</w:t>
          </w:r>
          <w:r>
            <w:rPr>
              <w:noProof/>
            </w:rPr>
            <w:t>afbakening</w:t>
          </w:r>
          <w:r>
            <w:rPr>
              <w:noProof/>
            </w:rPr>
            <w:tab/>
          </w:r>
          <w:r>
            <w:rPr>
              <w:noProof/>
            </w:rPr>
            <w:fldChar w:fldCharType="begin"/>
          </w:r>
          <w:r>
            <w:rPr>
              <w:noProof/>
            </w:rPr>
            <w:instrText xml:space="preserve"> PAGEREF _Toc443603497 \h </w:instrText>
          </w:r>
          <w:r>
            <w:rPr>
              <w:noProof/>
            </w:rPr>
          </w:r>
          <w:r>
            <w:rPr>
              <w:noProof/>
            </w:rPr>
            <w:fldChar w:fldCharType="separate"/>
          </w:r>
          <w:r>
            <w:rPr>
              <w:noProof/>
            </w:rPr>
            <w:t>12</w:t>
          </w:r>
          <w:r>
            <w:rPr>
              <w:noProof/>
            </w:rPr>
            <w:fldChar w:fldCharType="end"/>
          </w:r>
        </w:p>
        <w:p w14:paraId="752FEC3B" w14:textId="77777777" w:rsidR="00BA21B4" w:rsidRDefault="00BA21B4">
          <w:pPr>
            <w:pStyle w:val="Inhopg1"/>
            <w:tabs>
              <w:tab w:val="right" w:leader="dot" w:pos="7971"/>
            </w:tabs>
            <w:rPr>
              <w:b w:val="0"/>
              <w:noProof/>
              <w:lang w:val="en-US" w:eastAsia="ja-JP"/>
            </w:rPr>
          </w:pPr>
          <w:r w:rsidRPr="00BA21B4">
            <w:rPr>
              <w:noProof/>
            </w:rPr>
            <w:t>Hoofdstuk 2: Methodologie</w:t>
          </w:r>
          <w:r>
            <w:rPr>
              <w:noProof/>
            </w:rPr>
            <w:tab/>
          </w:r>
          <w:r>
            <w:rPr>
              <w:noProof/>
            </w:rPr>
            <w:fldChar w:fldCharType="begin"/>
          </w:r>
          <w:r>
            <w:rPr>
              <w:noProof/>
            </w:rPr>
            <w:instrText xml:space="preserve"> PAGEREF _Toc443603498 \h </w:instrText>
          </w:r>
          <w:r>
            <w:rPr>
              <w:noProof/>
            </w:rPr>
          </w:r>
          <w:r>
            <w:rPr>
              <w:noProof/>
            </w:rPr>
            <w:fldChar w:fldCharType="separate"/>
          </w:r>
          <w:r>
            <w:rPr>
              <w:noProof/>
            </w:rPr>
            <w:t>13</w:t>
          </w:r>
          <w:r>
            <w:rPr>
              <w:noProof/>
            </w:rPr>
            <w:fldChar w:fldCharType="end"/>
          </w:r>
        </w:p>
        <w:p w14:paraId="4A86803B" w14:textId="77777777" w:rsidR="00BA21B4" w:rsidRDefault="00BA21B4">
          <w:pPr>
            <w:pStyle w:val="Inhopg2"/>
            <w:tabs>
              <w:tab w:val="right" w:leader="dot" w:pos="7971"/>
            </w:tabs>
            <w:rPr>
              <w:b w:val="0"/>
              <w:noProof/>
              <w:sz w:val="24"/>
              <w:szCs w:val="24"/>
              <w:lang w:val="en-US" w:eastAsia="ja-JP"/>
            </w:rPr>
          </w:pPr>
          <w:r>
            <w:rPr>
              <w:noProof/>
            </w:rPr>
            <w:t>2.1 Aard van onderzoek</w:t>
          </w:r>
          <w:r>
            <w:rPr>
              <w:noProof/>
            </w:rPr>
            <w:tab/>
          </w:r>
          <w:r>
            <w:rPr>
              <w:noProof/>
            </w:rPr>
            <w:fldChar w:fldCharType="begin"/>
          </w:r>
          <w:r>
            <w:rPr>
              <w:noProof/>
            </w:rPr>
            <w:instrText xml:space="preserve"> PAGEREF _Toc443603499 \h </w:instrText>
          </w:r>
          <w:r>
            <w:rPr>
              <w:noProof/>
            </w:rPr>
          </w:r>
          <w:r>
            <w:rPr>
              <w:noProof/>
            </w:rPr>
            <w:fldChar w:fldCharType="separate"/>
          </w:r>
          <w:r>
            <w:rPr>
              <w:noProof/>
            </w:rPr>
            <w:t>13</w:t>
          </w:r>
          <w:r>
            <w:rPr>
              <w:noProof/>
            </w:rPr>
            <w:fldChar w:fldCharType="end"/>
          </w:r>
        </w:p>
        <w:p w14:paraId="24F22762" w14:textId="77777777" w:rsidR="00BA21B4" w:rsidRDefault="00BA21B4">
          <w:pPr>
            <w:pStyle w:val="Inhopg2"/>
            <w:tabs>
              <w:tab w:val="right" w:leader="dot" w:pos="7971"/>
            </w:tabs>
            <w:rPr>
              <w:b w:val="0"/>
              <w:noProof/>
              <w:sz w:val="24"/>
              <w:szCs w:val="24"/>
              <w:lang w:val="en-US" w:eastAsia="ja-JP"/>
            </w:rPr>
          </w:pPr>
          <w:r>
            <w:rPr>
              <w:noProof/>
            </w:rPr>
            <w:t>2.2 Dataverzameling en analyse van literatuur</w:t>
          </w:r>
          <w:r>
            <w:rPr>
              <w:noProof/>
            </w:rPr>
            <w:tab/>
          </w:r>
          <w:r>
            <w:rPr>
              <w:noProof/>
            </w:rPr>
            <w:fldChar w:fldCharType="begin"/>
          </w:r>
          <w:r>
            <w:rPr>
              <w:noProof/>
            </w:rPr>
            <w:instrText xml:space="preserve"> PAGEREF _Toc443603500 \h </w:instrText>
          </w:r>
          <w:r>
            <w:rPr>
              <w:noProof/>
            </w:rPr>
          </w:r>
          <w:r>
            <w:rPr>
              <w:noProof/>
            </w:rPr>
            <w:fldChar w:fldCharType="separate"/>
          </w:r>
          <w:r>
            <w:rPr>
              <w:noProof/>
            </w:rPr>
            <w:t>13</w:t>
          </w:r>
          <w:r>
            <w:rPr>
              <w:noProof/>
            </w:rPr>
            <w:fldChar w:fldCharType="end"/>
          </w:r>
        </w:p>
        <w:p w14:paraId="78DDAD2B" w14:textId="77777777" w:rsidR="00BA21B4" w:rsidRDefault="00BA21B4">
          <w:pPr>
            <w:pStyle w:val="Inhopg2"/>
            <w:tabs>
              <w:tab w:val="right" w:leader="dot" w:pos="7971"/>
            </w:tabs>
            <w:rPr>
              <w:b w:val="0"/>
              <w:noProof/>
              <w:sz w:val="24"/>
              <w:szCs w:val="24"/>
              <w:lang w:val="en-US" w:eastAsia="ja-JP"/>
            </w:rPr>
          </w:pPr>
          <w:r>
            <w:rPr>
              <w:noProof/>
            </w:rPr>
            <w:t>2.3 Onderzoeksgroep praktijkonderzoek</w:t>
          </w:r>
          <w:r>
            <w:rPr>
              <w:noProof/>
            </w:rPr>
            <w:tab/>
          </w:r>
          <w:r>
            <w:rPr>
              <w:noProof/>
            </w:rPr>
            <w:fldChar w:fldCharType="begin"/>
          </w:r>
          <w:r>
            <w:rPr>
              <w:noProof/>
            </w:rPr>
            <w:instrText xml:space="preserve"> PAGEREF _Toc443603501 \h </w:instrText>
          </w:r>
          <w:r>
            <w:rPr>
              <w:noProof/>
            </w:rPr>
          </w:r>
          <w:r>
            <w:rPr>
              <w:noProof/>
            </w:rPr>
            <w:fldChar w:fldCharType="separate"/>
          </w:r>
          <w:r>
            <w:rPr>
              <w:noProof/>
            </w:rPr>
            <w:t>14</w:t>
          </w:r>
          <w:r>
            <w:rPr>
              <w:noProof/>
            </w:rPr>
            <w:fldChar w:fldCharType="end"/>
          </w:r>
        </w:p>
        <w:p w14:paraId="6B495144" w14:textId="77777777" w:rsidR="00BA21B4" w:rsidRDefault="00BA21B4">
          <w:pPr>
            <w:pStyle w:val="Inhopg2"/>
            <w:tabs>
              <w:tab w:val="right" w:leader="dot" w:pos="7971"/>
            </w:tabs>
            <w:rPr>
              <w:b w:val="0"/>
              <w:noProof/>
              <w:sz w:val="24"/>
              <w:szCs w:val="24"/>
              <w:lang w:val="en-US" w:eastAsia="ja-JP"/>
            </w:rPr>
          </w:pPr>
          <w:r>
            <w:rPr>
              <w:noProof/>
            </w:rPr>
            <w:t>2.4 Data-verzameling</w:t>
          </w:r>
          <w:r>
            <w:rPr>
              <w:noProof/>
            </w:rPr>
            <w:tab/>
          </w:r>
          <w:r>
            <w:rPr>
              <w:noProof/>
            </w:rPr>
            <w:fldChar w:fldCharType="begin"/>
          </w:r>
          <w:r>
            <w:rPr>
              <w:noProof/>
            </w:rPr>
            <w:instrText xml:space="preserve"> PAGEREF _Toc443603502 \h </w:instrText>
          </w:r>
          <w:r>
            <w:rPr>
              <w:noProof/>
            </w:rPr>
          </w:r>
          <w:r>
            <w:rPr>
              <w:noProof/>
            </w:rPr>
            <w:fldChar w:fldCharType="separate"/>
          </w:r>
          <w:r>
            <w:rPr>
              <w:noProof/>
            </w:rPr>
            <w:t>14</w:t>
          </w:r>
          <w:r>
            <w:rPr>
              <w:noProof/>
            </w:rPr>
            <w:fldChar w:fldCharType="end"/>
          </w:r>
        </w:p>
        <w:p w14:paraId="76BF8746" w14:textId="77777777" w:rsidR="00BA21B4" w:rsidRDefault="00BA21B4">
          <w:pPr>
            <w:pStyle w:val="Inhopg2"/>
            <w:tabs>
              <w:tab w:val="right" w:leader="dot" w:pos="7971"/>
            </w:tabs>
            <w:rPr>
              <w:b w:val="0"/>
              <w:noProof/>
              <w:sz w:val="24"/>
              <w:szCs w:val="24"/>
              <w:lang w:val="en-US" w:eastAsia="ja-JP"/>
            </w:rPr>
          </w:pPr>
          <w:r>
            <w:rPr>
              <w:noProof/>
            </w:rPr>
            <w:t>2.5 Data-analyse</w:t>
          </w:r>
          <w:r>
            <w:rPr>
              <w:noProof/>
            </w:rPr>
            <w:tab/>
          </w:r>
          <w:r>
            <w:rPr>
              <w:noProof/>
            </w:rPr>
            <w:fldChar w:fldCharType="begin"/>
          </w:r>
          <w:r>
            <w:rPr>
              <w:noProof/>
            </w:rPr>
            <w:instrText xml:space="preserve"> PAGEREF _Toc443603503 \h </w:instrText>
          </w:r>
          <w:r>
            <w:rPr>
              <w:noProof/>
            </w:rPr>
          </w:r>
          <w:r>
            <w:rPr>
              <w:noProof/>
            </w:rPr>
            <w:fldChar w:fldCharType="separate"/>
          </w:r>
          <w:r>
            <w:rPr>
              <w:noProof/>
            </w:rPr>
            <w:t>15</w:t>
          </w:r>
          <w:r>
            <w:rPr>
              <w:noProof/>
            </w:rPr>
            <w:fldChar w:fldCharType="end"/>
          </w:r>
        </w:p>
        <w:p w14:paraId="2CB58616" w14:textId="6F8DD29C" w:rsidR="00BA21B4" w:rsidRDefault="00C16B5A">
          <w:pPr>
            <w:pStyle w:val="Inhopg1"/>
            <w:tabs>
              <w:tab w:val="right" w:leader="dot" w:pos="7971"/>
            </w:tabs>
            <w:rPr>
              <w:b w:val="0"/>
              <w:noProof/>
              <w:lang w:val="en-US" w:eastAsia="ja-JP"/>
            </w:rPr>
          </w:pPr>
          <w:r>
            <w:rPr>
              <w:noProof/>
            </w:rPr>
            <w:t>Hoofdstuk 3: L</w:t>
          </w:r>
          <w:r w:rsidR="00BA21B4" w:rsidRPr="00BA21B4">
            <w:rPr>
              <w:noProof/>
            </w:rPr>
            <w:t>iteratuuronderzoek</w:t>
          </w:r>
          <w:r w:rsidR="00BA21B4">
            <w:rPr>
              <w:noProof/>
            </w:rPr>
            <w:tab/>
          </w:r>
          <w:r w:rsidR="00BA21B4">
            <w:rPr>
              <w:noProof/>
            </w:rPr>
            <w:fldChar w:fldCharType="begin"/>
          </w:r>
          <w:r w:rsidR="00BA21B4">
            <w:rPr>
              <w:noProof/>
            </w:rPr>
            <w:instrText xml:space="preserve"> PAGEREF _Toc443603504 \h </w:instrText>
          </w:r>
          <w:r w:rsidR="00BA21B4">
            <w:rPr>
              <w:noProof/>
            </w:rPr>
          </w:r>
          <w:r w:rsidR="00BA21B4">
            <w:rPr>
              <w:noProof/>
            </w:rPr>
            <w:fldChar w:fldCharType="separate"/>
          </w:r>
          <w:r w:rsidR="00BA21B4">
            <w:rPr>
              <w:noProof/>
            </w:rPr>
            <w:t>16</w:t>
          </w:r>
          <w:r w:rsidR="00BA21B4">
            <w:rPr>
              <w:noProof/>
            </w:rPr>
            <w:fldChar w:fldCharType="end"/>
          </w:r>
        </w:p>
        <w:p w14:paraId="4AE5C4FF" w14:textId="3F3E082B" w:rsidR="00BA21B4" w:rsidRDefault="00BA21B4">
          <w:pPr>
            <w:pStyle w:val="Inhopg2"/>
            <w:tabs>
              <w:tab w:val="right" w:leader="dot" w:pos="7971"/>
            </w:tabs>
            <w:rPr>
              <w:b w:val="0"/>
              <w:noProof/>
              <w:sz w:val="24"/>
              <w:szCs w:val="24"/>
              <w:lang w:val="en-US" w:eastAsia="ja-JP"/>
            </w:rPr>
          </w:pPr>
          <w:r w:rsidRPr="00941632">
            <w:rPr>
              <w:i/>
              <w:noProof/>
            </w:rPr>
            <w:t>3.1 Deelvraag 1</w:t>
          </w:r>
          <w:r>
            <w:rPr>
              <w:noProof/>
            </w:rPr>
            <w:tab/>
          </w:r>
          <w:r>
            <w:rPr>
              <w:noProof/>
            </w:rPr>
            <w:fldChar w:fldCharType="begin"/>
          </w:r>
          <w:r>
            <w:rPr>
              <w:noProof/>
            </w:rPr>
            <w:instrText xml:space="preserve"> PAGEREF _Toc443603505 \h </w:instrText>
          </w:r>
          <w:r>
            <w:rPr>
              <w:noProof/>
            </w:rPr>
          </w:r>
          <w:r>
            <w:rPr>
              <w:noProof/>
            </w:rPr>
            <w:fldChar w:fldCharType="separate"/>
          </w:r>
          <w:r>
            <w:rPr>
              <w:noProof/>
            </w:rPr>
            <w:t>16</w:t>
          </w:r>
          <w:r>
            <w:rPr>
              <w:noProof/>
            </w:rPr>
            <w:fldChar w:fldCharType="end"/>
          </w:r>
        </w:p>
        <w:p w14:paraId="6BC33DA8" w14:textId="7F0AC440" w:rsidR="00BA21B4" w:rsidRPr="00BA21B4" w:rsidRDefault="00BA21B4">
          <w:pPr>
            <w:pStyle w:val="Inhopg2"/>
            <w:tabs>
              <w:tab w:val="right" w:leader="dot" w:pos="7971"/>
            </w:tabs>
            <w:rPr>
              <w:b w:val="0"/>
              <w:noProof/>
              <w:color w:val="000000" w:themeColor="text1"/>
              <w:sz w:val="24"/>
              <w:szCs w:val="24"/>
              <w:lang w:val="en-US" w:eastAsia="ja-JP"/>
            </w:rPr>
          </w:pPr>
          <w:r w:rsidRPr="00BA21B4">
            <w:rPr>
              <w:i/>
              <w:noProof/>
              <w:color w:val="000000" w:themeColor="text1"/>
            </w:rPr>
            <w:t>3.2 Deelvraag 2</w:t>
          </w:r>
          <w:r w:rsidRPr="00BA21B4">
            <w:rPr>
              <w:noProof/>
              <w:color w:val="000000" w:themeColor="text1"/>
            </w:rPr>
            <w:tab/>
          </w:r>
          <w:r w:rsidRPr="00BA21B4">
            <w:rPr>
              <w:noProof/>
              <w:color w:val="000000" w:themeColor="text1"/>
            </w:rPr>
            <w:fldChar w:fldCharType="begin"/>
          </w:r>
          <w:r w:rsidRPr="00BA21B4">
            <w:rPr>
              <w:noProof/>
              <w:color w:val="000000" w:themeColor="text1"/>
            </w:rPr>
            <w:instrText xml:space="preserve"> PAGEREF _Toc443603506 \h </w:instrText>
          </w:r>
          <w:r w:rsidRPr="00BA21B4">
            <w:rPr>
              <w:noProof/>
              <w:color w:val="000000" w:themeColor="text1"/>
            </w:rPr>
          </w:r>
          <w:r w:rsidRPr="00BA21B4">
            <w:rPr>
              <w:noProof/>
              <w:color w:val="000000" w:themeColor="text1"/>
            </w:rPr>
            <w:fldChar w:fldCharType="separate"/>
          </w:r>
          <w:r w:rsidRPr="00BA21B4">
            <w:rPr>
              <w:noProof/>
              <w:color w:val="000000" w:themeColor="text1"/>
            </w:rPr>
            <w:t>17</w:t>
          </w:r>
          <w:r w:rsidRPr="00BA21B4">
            <w:rPr>
              <w:noProof/>
              <w:color w:val="000000" w:themeColor="text1"/>
            </w:rPr>
            <w:fldChar w:fldCharType="end"/>
          </w:r>
        </w:p>
        <w:p w14:paraId="3C2139C3" w14:textId="7A81E7BC" w:rsidR="00BA21B4" w:rsidRPr="00BA21B4" w:rsidRDefault="00BA21B4">
          <w:pPr>
            <w:pStyle w:val="Inhopg2"/>
            <w:tabs>
              <w:tab w:val="right" w:leader="dot" w:pos="7971"/>
            </w:tabs>
            <w:rPr>
              <w:b w:val="0"/>
              <w:noProof/>
              <w:color w:val="000000" w:themeColor="text1"/>
              <w:sz w:val="24"/>
              <w:szCs w:val="24"/>
              <w:lang w:val="en-US" w:eastAsia="ja-JP"/>
            </w:rPr>
          </w:pPr>
          <w:r w:rsidRPr="00BA21B4">
            <w:rPr>
              <w:i/>
              <w:noProof/>
              <w:color w:val="000000" w:themeColor="text1"/>
            </w:rPr>
            <w:t>3.3 Deelvraag 3</w:t>
          </w:r>
          <w:r w:rsidRPr="00BA21B4">
            <w:rPr>
              <w:noProof/>
              <w:color w:val="000000" w:themeColor="text1"/>
            </w:rPr>
            <w:tab/>
          </w:r>
          <w:r w:rsidRPr="00BA21B4">
            <w:rPr>
              <w:noProof/>
              <w:color w:val="000000" w:themeColor="text1"/>
            </w:rPr>
            <w:fldChar w:fldCharType="begin"/>
          </w:r>
          <w:r w:rsidRPr="00BA21B4">
            <w:rPr>
              <w:noProof/>
              <w:color w:val="000000" w:themeColor="text1"/>
            </w:rPr>
            <w:instrText xml:space="preserve"> PAGEREF _Toc443603507 \h </w:instrText>
          </w:r>
          <w:r w:rsidRPr="00BA21B4">
            <w:rPr>
              <w:noProof/>
              <w:color w:val="000000" w:themeColor="text1"/>
            </w:rPr>
          </w:r>
          <w:r w:rsidRPr="00BA21B4">
            <w:rPr>
              <w:noProof/>
              <w:color w:val="000000" w:themeColor="text1"/>
            </w:rPr>
            <w:fldChar w:fldCharType="separate"/>
          </w:r>
          <w:r w:rsidRPr="00BA21B4">
            <w:rPr>
              <w:noProof/>
              <w:color w:val="000000" w:themeColor="text1"/>
            </w:rPr>
            <w:t>18</w:t>
          </w:r>
          <w:r w:rsidRPr="00BA21B4">
            <w:rPr>
              <w:noProof/>
              <w:color w:val="000000" w:themeColor="text1"/>
            </w:rPr>
            <w:fldChar w:fldCharType="end"/>
          </w:r>
        </w:p>
        <w:p w14:paraId="61B1BEB0" w14:textId="30CDB4F7" w:rsidR="00BA21B4" w:rsidRDefault="00BA21B4">
          <w:pPr>
            <w:pStyle w:val="Inhopg2"/>
            <w:tabs>
              <w:tab w:val="right" w:leader="dot" w:pos="7971"/>
            </w:tabs>
            <w:rPr>
              <w:b w:val="0"/>
              <w:noProof/>
              <w:sz w:val="24"/>
              <w:szCs w:val="24"/>
              <w:lang w:val="en-US" w:eastAsia="ja-JP"/>
            </w:rPr>
          </w:pPr>
          <w:r w:rsidRPr="00BA21B4">
            <w:rPr>
              <w:i/>
              <w:noProof/>
              <w:color w:val="000000" w:themeColor="text1"/>
            </w:rPr>
            <w:t>3.1 Deelvraag 4</w:t>
          </w:r>
          <w:r>
            <w:rPr>
              <w:noProof/>
            </w:rPr>
            <w:tab/>
          </w:r>
          <w:r>
            <w:rPr>
              <w:noProof/>
            </w:rPr>
            <w:fldChar w:fldCharType="begin"/>
          </w:r>
          <w:r>
            <w:rPr>
              <w:noProof/>
            </w:rPr>
            <w:instrText xml:space="preserve"> PAGEREF _Toc443603508 \h </w:instrText>
          </w:r>
          <w:r>
            <w:rPr>
              <w:noProof/>
            </w:rPr>
          </w:r>
          <w:r>
            <w:rPr>
              <w:noProof/>
            </w:rPr>
            <w:fldChar w:fldCharType="separate"/>
          </w:r>
          <w:r>
            <w:rPr>
              <w:noProof/>
            </w:rPr>
            <w:t>19</w:t>
          </w:r>
          <w:r>
            <w:rPr>
              <w:noProof/>
            </w:rPr>
            <w:fldChar w:fldCharType="end"/>
          </w:r>
        </w:p>
        <w:p w14:paraId="7AED3F66" w14:textId="650A2E0B" w:rsidR="00BA21B4" w:rsidRDefault="00C16B5A">
          <w:pPr>
            <w:pStyle w:val="Inhopg1"/>
            <w:tabs>
              <w:tab w:val="right" w:leader="dot" w:pos="7971"/>
            </w:tabs>
            <w:rPr>
              <w:b w:val="0"/>
              <w:noProof/>
              <w:lang w:val="en-US" w:eastAsia="ja-JP"/>
            </w:rPr>
          </w:pPr>
          <w:r>
            <w:rPr>
              <w:noProof/>
            </w:rPr>
            <w:t xml:space="preserve">Hoofdstuk 4: </w:t>
          </w:r>
          <w:r w:rsidRPr="00BA21B4">
            <w:rPr>
              <w:noProof/>
            </w:rPr>
            <w:t xml:space="preserve"> </w:t>
          </w:r>
          <w:r>
            <w:rPr>
              <w:noProof/>
            </w:rPr>
            <w:t>P</w:t>
          </w:r>
          <w:r w:rsidR="00BA21B4" w:rsidRPr="00BA21B4">
            <w:rPr>
              <w:noProof/>
            </w:rPr>
            <w:t>raktijkonderzoek</w:t>
          </w:r>
          <w:r w:rsidR="00BA21B4">
            <w:rPr>
              <w:noProof/>
            </w:rPr>
            <w:tab/>
          </w:r>
          <w:r w:rsidR="00BA21B4">
            <w:rPr>
              <w:noProof/>
            </w:rPr>
            <w:fldChar w:fldCharType="begin"/>
          </w:r>
          <w:r w:rsidR="00BA21B4">
            <w:rPr>
              <w:noProof/>
            </w:rPr>
            <w:instrText xml:space="preserve"> PAGEREF _Toc443603509 \h </w:instrText>
          </w:r>
          <w:r w:rsidR="00BA21B4">
            <w:rPr>
              <w:noProof/>
            </w:rPr>
          </w:r>
          <w:r w:rsidR="00BA21B4">
            <w:rPr>
              <w:noProof/>
            </w:rPr>
            <w:fldChar w:fldCharType="separate"/>
          </w:r>
          <w:r w:rsidR="00BA21B4">
            <w:rPr>
              <w:noProof/>
            </w:rPr>
            <w:t>20</w:t>
          </w:r>
          <w:r w:rsidR="00BA21B4">
            <w:rPr>
              <w:noProof/>
            </w:rPr>
            <w:fldChar w:fldCharType="end"/>
          </w:r>
        </w:p>
        <w:p w14:paraId="7AA6279C" w14:textId="639B2895" w:rsidR="00BA21B4" w:rsidRDefault="00BA21B4">
          <w:pPr>
            <w:pStyle w:val="Inhopg2"/>
            <w:tabs>
              <w:tab w:val="right" w:leader="dot" w:pos="7971"/>
            </w:tabs>
            <w:rPr>
              <w:b w:val="0"/>
              <w:noProof/>
              <w:sz w:val="24"/>
              <w:szCs w:val="24"/>
              <w:lang w:val="en-US" w:eastAsia="ja-JP"/>
            </w:rPr>
          </w:pPr>
          <w:r w:rsidRPr="00941632">
            <w:rPr>
              <w:i/>
              <w:noProof/>
            </w:rPr>
            <w:t>4.1 Deelvraag 5</w:t>
          </w:r>
          <w:r>
            <w:rPr>
              <w:noProof/>
            </w:rPr>
            <w:tab/>
          </w:r>
          <w:r>
            <w:rPr>
              <w:noProof/>
            </w:rPr>
            <w:fldChar w:fldCharType="begin"/>
          </w:r>
          <w:r>
            <w:rPr>
              <w:noProof/>
            </w:rPr>
            <w:instrText xml:space="preserve"> PAGEREF _Toc443603510 \h </w:instrText>
          </w:r>
          <w:r>
            <w:rPr>
              <w:noProof/>
            </w:rPr>
          </w:r>
          <w:r>
            <w:rPr>
              <w:noProof/>
            </w:rPr>
            <w:fldChar w:fldCharType="separate"/>
          </w:r>
          <w:r>
            <w:rPr>
              <w:noProof/>
            </w:rPr>
            <w:t>20</w:t>
          </w:r>
          <w:r>
            <w:rPr>
              <w:noProof/>
            </w:rPr>
            <w:fldChar w:fldCharType="end"/>
          </w:r>
        </w:p>
        <w:p w14:paraId="534A79BE" w14:textId="32DE1723" w:rsidR="00BA21B4" w:rsidRDefault="00BA21B4">
          <w:pPr>
            <w:pStyle w:val="Inhopg2"/>
            <w:tabs>
              <w:tab w:val="right" w:leader="dot" w:pos="7971"/>
            </w:tabs>
            <w:rPr>
              <w:b w:val="0"/>
              <w:noProof/>
              <w:sz w:val="24"/>
              <w:szCs w:val="24"/>
              <w:lang w:val="en-US" w:eastAsia="ja-JP"/>
            </w:rPr>
          </w:pPr>
          <w:r w:rsidRPr="00941632">
            <w:rPr>
              <w:i/>
              <w:noProof/>
            </w:rPr>
            <w:t>4.2 Deelvraag 6</w:t>
          </w:r>
          <w:r>
            <w:rPr>
              <w:noProof/>
            </w:rPr>
            <w:tab/>
          </w:r>
          <w:r>
            <w:rPr>
              <w:noProof/>
            </w:rPr>
            <w:fldChar w:fldCharType="begin"/>
          </w:r>
          <w:r>
            <w:rPr>
              <w:noProof/>
            </w:rPr>
            <w:instrText xml:space="preserve"> PAGEREF _Toc443603511 \h </w:instrText>
          </w:r>
          <w:r>
            <w:rPr>
              <w:noProof/>
            </w:rPr>
          </w:r>
          <w:r>
            <w:rPr>
              <w:noProof/>
            </w:rPr>
            <w:fldChar w:fldCharType="separate"/>
          </w:r>
          <w:r>
            <w:rPr>
              <w:noProof/>
            </w:rPr>
            <w:t>21</w:t>
          </w:r>
          <w:r>
            <w:rPr>
              <w:noProof/>
            </w:rPr>
            <w:fldChar w:fldCharType="end"/>
          </w:r>
        </w:p>
        <w:p w14:paraId="6B2D416B" w14:textId="262284F9" w:rsidR="00BA21B4" w:rsidRDefault="00BA21B4">
          <w:pPr>
            <w:pStyle w:val="Inhopg2"/>
            <w:tabs>
              <w:tab w:val="right" w:leader="dot" w:pos="7971"/>
            </w:tabs>
            <w:rPr>
              <w:b w:val="0"/>
              <w:noProof/>
              <w:sz w:val="24"/>
              <w:szCs w:val="24"/>
              <w:lang w:val="en-US" w:eastAsia="ja-JP"/>
            </w:rPr>
          </w:pPr>
          <w:r w:rsidRPr="00941632">
            <w:rPr>
              <w:i/>
              <w:noProof/>
            </w:rPr>
            <w:t>4.3 Deelvraag 7</w:t>
          </w:r>
          <w:r>
            <w:rPr>
              <w:noProof/>
            </w:rPr>
            <w:tab/>
          </w:r>
          <w:r>
            <w:rPr>
              <w:noProof/>
            </w:rPr>
            <w:fldChar w:fldCharType="begin"/>
          </w:r>
          <w:r>
            <w:rPr>
              <w:noProof/>
            </w:rPr>
            <w:instrText xml:space="preserve"> PAGEREF _Toc443603512 \h </w:instrText>
          </w:r>
          <w:r>
            <w:rPr>
              <w:noProof/>
            </w:rPr>
          </w:r>
          <w:r>
            <w:rPr>
              <w:noProof/>
            </w:rPr>
            <w:fldChar w:fldCharType="separate"/>
          </w:r>
          <w:r>
            <w:rPr>
              <w:noProof/>
            </w:rPr>
            <w:t>21</w:t>
          </w:r>
          <w:r>
            <w:rPr>
              <w:noProof/>
            </w:rPr>
            <w:fldChar w:fldCharType="end"/>
          </w:r>
        </w:p>
        <w:p w14:paraId="42338614" w14:textId="4AB92387" w:rsidR="00BA21B4" w:rsidRDefault="00BA21B4">
          <w:pPr>
            <w:pStyle w:val="Inhopg2"/>
            <w:tabs>
              <w:tab w:val="right" w:leader="dot" w:pos="7971"/>
            </w:tabs>
            <w:rPr>
              <w:b w:val="0"/>
              <w:noProof/>
              <w:sz w:val="24"/>
              <w:szCs w:val="24"/>
              <w:lang w:val="en-US" w:eastAsia="ja-JP"/>
            </w:rPr>
          </w:pPr>
          <w:r w:rsidRPr="00941632">
            <w:rPr>
              <w:i/>
              <w:noProof/>
            </w:rPr>
            <w:t>4.4 Deelvraag 8</w:t>
          </w:r>
          <w:r>
            <w:rPr>
              <w:noProof/>
            </w:rPr>
            <w:tab/>
          </w:r>
          <w:r>
            <w:rPr>
              <w:noProof/>
            </w:rPr>
            <w:fldChar w:fldCharType="begin"/>
          </w:r>
          <w:r>
            <w:rPr>
              <w:noProof/>
            </w:rPr>
            <w:instrText xml:space="preserve"> PAGEREF _Toc443603513 \h </w:instrText>
          </w:r>
          <w:r>
            <w:rPr>
              <w:noProof/>
            </w:rPr>
          </w:r>
          <w:r>
            <w:rPr>
              <w:noProof/>
            </w:rPr>
            <w:fldChar w:fldCharType="separate"/>
          </w:r>
          <w:r>
            <w:rPr>
              <w:noProof/>
            </w:rPr>
            <w:t>22</w:t>
          </w:r>
          <w:r>
            <w:rPr>
              <w:noProof/>
            </w:rPr>
            <w:fldChar w:fldCharType="end"/>
          </w:r>
        </w:p>
        <w:p w14:paraId="4DAB8FCC" w14:textId="77777777" w:rsidR="00BA21B4" w:rsidRDefault="00BA21B4">
          <w:pPr>
            <w:pStyle w:val="Inhopg1"/>
            <w:tabs>
              <w:tab w:val="right" w:leader="dot" w:pos="7971"/>
            </w:tabs>
            <w:rPr>
              <w:b w:val="0"/>
              <w:noProof/>
              <w:lang w:val="en-US" w:eastAsia="ja-JP"/>
            </w:rPr>
          </w:pPr>
          <w:r w:rsidRPr="00BA21B4">
            <w:rPr>
              <w:rFonts w:eastAsia="Times New Roman"/>
              <w:noProof/>
              <w:color w:val="000000" w:themeColor="text1"/>
            </w:rPr>
            <w:t>Hoofdstuk 5. Conclusie</w:t>
          </w:r>
          <w:r>
            <w:rPr>
              <w:noProof/>
            </w:rPr>
            <w:tab/>
          </w:r>
          <w:r>
            <w:rPr>
              <w:noProof/>
            </w:rPr>
            <w:fldChar w:fldCharType="begin"/>
          </w:r>
          <w:r>
            <w:rPr>
              <w:noProof/>
            </w:rPr>
            <w:instrText xml:space="preserve"> PAGEREF _Toc443603514 \h </w:instrText>
          </w:r>
          <w:r>
            <w:rPr>
              <w:noProof/>
            </w:rPr>
          </w:r>
          <w:r>
            <w:rPr>
              <w:noProof/>
            </w:rPr>
            <w:fldChar w:fldCharType="separate"/>
          </w:r>
          <w:r>
            <w:rPr>
              <w:noProof/>
            </w:rPr>
            <w:t>25</w:t>
          </w:r>
          <w:r>
            <w:rPr>
              <w:noProof/>
            </w:rPr>
            <w:fldChar w:fldCharType="end"/>
          </w:r>
        </w:p>
        <w:p w14:paraId="49B8597A" w14:textId="77777777" w:rsidR="00BA21B4" w:rsidRDefault="00BA21B4">
          <w:pPr>
            <w:pStyle w:val="Inhopg1"/>
            <w:tabs>
              <w:tab w:val="right" w:leader="dot" w:pos="7971"/>
            </w:tabs>
            <w:rPr>
              <w:b w:val="0"/>
              <w:noProof/>
              <w:lang w:val="en-US" w:eastAsia="ja-JP"/>
            </w:rPr>
          </w:pPr>
          <w:r w:rsidRPr="00941632">
            <w:rPr>
              <w:rFonts w:eastAsia="Times New Roman"/>
              <w:noProof/>
            </w:rPr>
            <w:t>Hoofdstuk 6. Discussie</w:t>
          </w:r>
          <w:r>
            <w:rPr>
              <w:noProof/>
            </w:rPr>
            <w:tab/>
          </w:r>
          <w:r>
            <w:rPr>
              <w:noProof/>
            </w:rPr>
            <w:fldChar w:fldCharType="begin"/>
          </w:r>
          <w:r>
            <w:rPr>
              <w:noProof/>
            </w:rPr>
            <w:instrText xml:space="preserve"> PAGEREF _Toc443603515 \h </w:instrText>
          </w:r>
          <w:r>
            <w:rPr>
              <w:noProof/>
            </w:rPr>
          </w:r>
          <w:r>
            <w:rPr>
              <w:noProof/>
            </w:rPr>
            <w:fldChar w:fldCharType="separate"/>
          </w:r>
          <w:r>
            <w:rPr>
              <w:noProof/>
            </w:rPr>
            <w:t>26</w:t>
          </w:r>
          <w:r>
            <w:rPr>
              <w:noProof/>
            </w:rPr>
            <w:fldChar w:fldCharType="end"/>
          </w:r>
        </w:p>
        <w:p w14:paraId="404D8B64" w14:textId="77777777" w:rsidR="00BA21B4" w:rsidRDefault="00BA21B4">
          <w:pPr>
            <w:pStyle w:val="Inhopg1"/>
            <w:tabs>
              <w:tab w:val="right" w:leader="dot" w:pos="7971"/>
            </w:tabs>
            <w:rPr>
              <w:b w:val="0"/>
              <w:noProof/>
              <w:lang w:val="en-US" w:eastAsia="ja-JP"/>
            </w:rPr>
          </w:pPr>
          <w:r w:rsidRPr="00BA21B4">
            <w:rPr>
              <w:noProof/>
              <w:color w:val="000000" w:themeColor="text1"/>
              <w:w w:val="103"/>
            </w:rPr>
            <w:t>Hoofdstuk 7. Aanbevelingen &amp; relevantie</w:t>
          </w:r>
          <w:r>
            <w:rPr>
              <w:noProof/>
            </w:rPr>
            <w:tab/>
          </w:r>
          <w:r>
            <w:rPr>
              <w:noProof/>
            </w:rPr>
            <w:fldChar w:fldCharType="begin"/>
          </w:r>
          <w:r>
            <w:rPr>
              <w:noProof/>
            </w:rPr>
            <w:instrText xml:space="preserve"> PAGEREF _Toc443603516 \h </w:instrText>
          </w:r>
          <w:r>
            <w:rPr>
              <w:noProof/>
            </w:rPr>
          </w:r>
          <w:r>
            <w:rPr>
              <w:noProof/>
            </w:rPr>
            <w:fldChar w:fldCharType="separate"/>
          </w:r>
          <w:r>
            <w:rPr>
              <w:noProof/>
            </w:rPr>
            <w:t>27</w:t>
          </w:r>
          <w:r>
            <w:rPr>
              <w:noProof/>
            </w:rPr>
            <w:fldChar w:fldCharType="end"/>
          </w:r>
        </w:p>
        <w:p w14:paraId="79E94EA5" w14:textId="77777777" w:rsidR="00BA21B4" w:rsidRDefault="00BA21B4">
          <w:pPr>
            <w:pStyle w:val="Inhopg2"/>
            <w:tabs>
              <w:tab w:val="right" w:leader="dot" w:pos="7971"/>
            </w:tabs>
            <w:rPr>
              <w:b w:val="0"/>
              <w:noProof/>
              <w:sz w:val="24"/>
              <w:szCs w:val="24"/>
              <w:lang w:val="en-US" w:eastAsia="ja-JP"/>
            </w:rPr>
          </w:pPr>
          <w:r>
            <w:rPr>
              <w:noProof/>
            </w:rPr>
            <w:t>7.1 Aanbevelingen</w:t>
          </w:r>
          <w:r>
            <w:rPr>
              <w:noProof/>
            </w:rPr>
            <w:tab/>
          </w:r>
          <w:r>
            <w:rPr>
              <w:noProof/>
            </w:rPr>
            <w:fldChar w:fldCharType="begin"/>
          </w:r>
          <w:r>
            <w:rPr>
              <w:noProof/>
            </w:rPr>
            <w:instrText xml:space="preserve"> PAGEREF _Toc443603517 \h </w:instrText>
          </w:r>
          <w:r>
            <w:rPr>
              <w:noProof/>
            </w:rPr>
          </w:r>
          <w:r>
            <w:rPr>
              <w:noProof/>
            </w:rPr>
            <w:fldChar w:fldCharType="separate"/>
          </w:r>
          <w:r>
            <w:rPr>
              <w:noProof/>
            </w:rPr>
            <w:t>27</w:t>
          </w:r>
          <w:r>
            <w:rPr>
              <w:noProof/>
            </w:rPr>
            <w:fldChar w:fldCharType="end"/>
          </w:r>
        </w:p>
        <w:p w14:paraId="067B0F8C" w14:textId="77777777" w:rsidR="00BA21B4" w:rsidRDefault="00BA21B4">
          <w:pPr>
            <w:pStyle w:val="Inhopg2"/>
            <w:tabs>
              <w:tab w:val="right" w:leader="dot" w:pos="7971"/>
            </w:tabs>
            <w:rPr>
              <w:b w:val="0"/>
              <w:noProof/>
              <w:sz w:val="24"/>
              <w:szCs w:val="24"/>
              <w:lang w:val="en-US" w:eastAsia="ja-JP"/>
            </w:rPr>
          </w:pPr>
          <w:r>
            <w:rPr>
              <w:noProof/>
            </w:rPr>
            <w:t>7.2 Relevantie</w:t>
          </w:r>
          <w:r>
            <w:rPr>
              <w:noProof/>
            </w:rPr>
            <w:tab/>
          </w:r>
          <w:r>
            <w:rPr>
              <w:noProof/>
            </w:rPr>
            <w:fldChar w:fldCharType="begin"/>
          </w:r>
          <w:r>
            <w:rPr>
              <w:noProof/>
            </w:rPr>
            <w:instrText xml:space="preserve"> PAGEREF _Toc443603518 \h </w:instrText>
          </w:r>
          <w:r>
            <w:rPr>
              <w:noProof/>
            </w:rPr>
          </w:r>
          <w:r>
            <w:rPr>
              <w:noProof/>
            </w:rPr>
            <w:fldChar w:fldCharType="separate"/>
          </w:r>
          <w:r>
            <w:rPr>
              <w:noProof/>
            </w:rPr>
            <w:t>28</w:t>
          </w:r>
          <w:r>
            <w:rPr>
              <w:noProof/>
            </w:rPr>
            <w:fldChar w:fldCharType="end"/>
          </w:r>
        </w:p>
        <w:p w14:paraId="3A102E39" w14:textId="3437D9AA" w:rsidR="00BA21B4" w:rsidRDefault="00BA21B4">
          <w:pPr>
            <w:pStyle w:val="Inhopg1"/>
            <w:tabs>
              <w:tab w:val="right" w:leader="dot" w:pos="7971"/>
            </w:tabs>
            <w:rPr>
              <w:b w:val="0"/>
              <w:noProof/>
              <w:lang w:val="en-US" w:eastAsia="ja-JP"/>
            </w:rPr>
          </w:pPr>
          <w:r>
            <w:rPr>
              <w:noProof/>
            </w:rPr>
            <w:t>Literatuurlijst</w:t>
          </w:r>
          <w:r>
            <w:rPr>
              <w:noProof/>
            </w:rPr>
            <w:tab/>
          </w:r>
          <w:r>
            <w:rPr>
              <w:noProof/>
            </w:rPr>
            <w:fldChar w:fldCharType="begin"/>
          </w:r>
          <w:r>
            <w:rPr>
              <w:noProof/>
            </w:rPr>
            <w:instrText xml:space="preserve"> PAGEREF _Toc443603519 \h </w:instrText>
          </w:r>
          <w:r>
            <w:rPr>
              <w:noProof/>
            </w:rPr>
          </w:r>
          <w:r>
            <w:rPr>
              <w:noProof/>
            </w:rPr>
            <w:fldChar w:fldCharType="separate"/>
          </w:r>
          <w:r>
            <w:rPr>
              <w:noProof/>
            </w:rPr>
            <w:t>29</w:t>
          </w:r>
          <w:r>
            <w:rPr>
              <w:noProof/>
            </w:rPr>
            <w:fldChar w:fldCharType="end"/>
          </w:r>
        </w:p>
        <w:p w14:paraId="19CA1BAC" w14:textId="77777777" w:rsidR="00BA21B4" w:rsidRDefault="00BA21B4">
          <w:pPr>
            <w:pStyle w:val="Inhopg1"/>
            <w:tabs>
              <w:tab w:val="right" w:leader="dot" w:pos="7971"/>
            </w:tabs>
            <w:rPr>
              <w:b w:val="0"/>
              <w:noProof/>
              <w:lang w:val="en-US" w:eastAsia="ja-JP"/>
            </w:rPr>
          </w:pPr>
          <w:r>
            <w:rPr>
              <w:noProof/>
            </w:rPr>
            <w:t>Bijlage</w:t>
          </w:r>
          <w:r>
            <w:rPr>
              <w:noProof/>
            </w:rPr>
            <w:tab/>
          </w:r>
          <w:r>
            <w:rPr>
              <w:noProof/>
            </w:rPr>
            <w:fldChar w:fldCharType="begin"/>
          </w:r>
          <w:r>
            <w:rPr>
              <w:noProof/>
            </w:rPr>
            <w:instrText xml:space="preserve"> PAGEREF _Toc443603520 \h </w:instrText>
          </w:r>
          <w:r>
            <w:rPr>
              <w:noProof/>
            </w:rPr>
          </w:r>
          <w:r>
            <w:rPr>
              <w:noProof/>
            </w:rPr>
            <w:fldChar w:fldCharType="separate"/>
          </w:r>
          <w:r>
            <w:rPr>
              <w:noProof/>
            </w:rPr>
            <w:t>31</w:t>
          </w:r>
          <w:r>
            <w:rPr>
              <w:noProof/>
            </w:rPr>
            <w:fldChar w:fldCharType="end"/>
          </w:r>
        </w:p>
        <w:p w14:paraId="79945C97" w14:textId="77777777" w:rsidR="00BA21B4" w:rsidRPr="00C16B5A" w:rsidRDefault="00BA21B4">
          <w:pPr>
            <w:pStyle w:val="Inhopg2"/>
            <w:tabs>
              <w:tab w:val="right" w:leader="dot" w:pos="7971"/>
            </w:tabs>
            <w:rPr>
              <w:b w:val="0"/>
              <w:noProof/>
              <w:color w:val="000000" w:themeColor="text1"/>
              <w:sz w:val="24"/>
              <w:szCs w:val="24"/>
              <w:lang w:val="en-US" w:eastAsia="ja-JP"/>
            </w:rPr>
          </w:pPr>
          <w:r w:rsidRPr="00C16B5A">
            <w:rPr>
              <w:b w:val="0"/>
              <w:noProof/>
              <w:color w:val="000000" w:themeColor="text1"/>
            </w:rPr>
            <w:t>Bijlage A Zoekwoorden literatuuronderzoek</w:t>
          </w:r>
          <w:r w:rsidRPr="00C16B5A">
            <w:rPr>
              <w:noProof/>
              <w:color w:val="000000" w:themeColor="text1"/>
            </w:rPr>
            <w:tab/>
          </w:r>
          <w:r w:rsidRPr="00C16B5A">
            <w:rPr>
              <w:noProof/>
              <w:color w:val="000000" w:themeColor="text1"/>
            </w:rPr>
            <w:fldChar w:fldCharType="begin"/>
          </w:r>
          <w:r w:rsidRPr="00C16B5A">
            <w:rPr>
              <w:noProof/>
              <w:color w:val="000000" w:themeColor="text1"/>
            </w:rPr>
            <w:instrText xml:space="preserve"> PAGEREF _Toc443603521 \h </w:instrText>
          </w:r>
          <w:r w:rsidRPr="00C16B5A">
            <w:rPr>
              <w:noProof/>
              <w:color w:val="000000" w:themeColor="text1"/>
            </w:rPr>
          </w:r>
          <w:r w:rsidRPr="00C16B5A">
            <w:rPr>
              <w:noProof/>
              <w:color w:val="000000" w:themeColor="text1"/>
            </w:rPr>
            <w:fldChar w:fldCharType="separate"/>
          </w:r>
          <w:r w:rsidRPr="00C16B5A">
            <w:rPr>
              <w:noProof/>
              <w:color w:val="000000" w:themeColor="text1"/>
            </w:rPr>
            <w:t>31</w:t>
          </w:r>
          <w:r w:rsidRPr="00C16B5A">
            <w:rPr>
              <w:noProof/>
              <w:color w:val="000000" w:themeColor="text1"/>
            </w:rPr>
            <w:fldChar w:fldCharType="end"/>
          </w:r>
        </w:p>
        <w:p w14:paraId="4BB0F528" w14:textId="77777777" w:rsidR="00BA21B4" w:rsidRPr="00C16B5A" w:rsidRDefault="00BA21B4">
          <w:pPr>
            <w:pStyle w:val="Inhopg2"/>
            <w:tabs>
              <w:tab w:val="right" w:leader="dot" w:pos="7971"/>
            </w:tabs>
            <w:rPr>
              <w:b w:val="0"/>
              <w:noProof/>
              <w:color w:val="000000" w:themeColor="text1"/>
              <w:sz w:val="24"/>
              <w:szCs w:val="24"/>
              <w:lang w:val="en-US" w:eastAsia="ja-JP"/>
            </w:rPr>
          </w:pPr>
          <w:r w:rsidRPr="00C16B5A">
            <w:rPr>
              <w:b w:val="0"/>
              <w:noProof/>
              <w:color w:val="000000" w:themeColor="text1"/>
            </w:rPr>
            <w:t>Bijlage B semi-gestructureerde interviews</w:t>
          </w:r>
          <w:r w:rsidRPr="00C16B5A">
            <w:rPr>
              <w:noProof/>
              <w:color w:val="000000" w:themeColor="text1"/>
            </w:rPr>
            <w:tab/>
          </w:r>
          <w:r w:rsidRPr="00C16B5A">
            <w:rPr>
              <w:noProof/>
              <w:color w:val="000000" w:themeColor="text1"/>
            </w:rPr>
            <w:fldChar w:fldCharType="begin"/>
          </w:r>
          <w:r w:rsidRPr="00C16B5A">
            <w:rPr>
              <w:noProof/>
              <w:color w:val="000000" w:themeColor="text1"/>
            </w:rPr>
            <w:instrText xml:space="preserve"> PAGEREF _Toc443603522 \h </w:instrText>
          </w:r>
          <w:r w:rsidRPr="00C16B5A">
            <w:rPr>
              <w:noProof/>
              <w:color w:val="000000" w:themeColor="text1"/>
            </w:rPr>
          </w:r>
          <w:r w:rsidRPr="00C16B5A">
            <w:rPr>
              <w:noProof/>
              <w:color w:val="000000" w:themeColor="text1"/>
            </w:rPr>
            <w:fldChar w:fldCharType="separate"/>
          </w:r>
          <w:r w:rsidRPr="00C16B5A">
            <w:rPr>
              <w:noProof/>
              <w:color w:val="000000" w:themeColor="text1"/>
            </w:rPr>
            <w:t>31</w:t>
          </w:r>
          <w:r w:rsidRPr="00C16B5A">
            <w:rPr>
              <w:noProof/>
              <w:color w:val="000000" w:themeColor="text1"/>
            </w:rPr>
            <w:fldChar w:fldCharType="end"/>
          </w:r>
        </w:p>
        <w:p w14:paraId="5EB9D360" w14:textId="77777777" w:rsidR="00BA21B4" w:rsidRPr="00C16B5A" w:rsidRDefault="00BA21B4">
          <w:pPr>
            <w:pStyle w:val="Inhopg2"/>
            <w:tabs>
              <w:tab w:val="right" w:leader="dot" w:pos="7971"/>
            </w:tabs>
            <w:rPr>
              <w:b w:val="0"/>
              <w:noProof/>
              <w:color w:val="000000" w:themeColor="text1"/>
              <w:sz w:val="24"/>
              <w:szCs w:val="24"/>
              <w:lang w:val="en-US" w:eastAsia="ja-JP"/>
            </w:rPr>
          </w:pPr>
          <w:r w:rsidRPr="00C16B5A">
            <w:rPr>
              <w:b w:val="0"/>
              <w:noProof/>
              <w:color w:val="000000" w:themeColor="text1"/>
            </w:rPr>
            <w:t>Bijlage C Topiclijst</w:t>
          </w:r>
          <w:r w:rsidRPr="00C16B5A">
            <w:rPr>
              <w:noProof/>
              <w:color w:val="000000" w:themeColor="text1"/>
            </w:rPr>
            <w:tab/>
          </w:r>
          <w:r w:rsidRPr="00C16B5A">
            <w:rPr>
              <w:noProof/>
              <w:color w:val="000000" w:themeColor="text1"/>
            </w:rPr>
            <w:fldChar w:fldCharType="begin"/>
          </w:r>
          <w:r w:rsidRPr="00C16B5A">
            <w:rPr>
              <w:noProof/>
              <w:color w:val="000000" w:themeColor="text1"/>
            </w:rPr>
            <w:instrText xml:space="preserve"> PAGEREF _Toc443603523 \h </w:instrText>
          </w:r>
          <w:r w:rsidRPr="00C16B5A">
            <w:rPr>
              <w:noProof/>
              <w:color w:val="000000" w:themeColor="text1"/>
            </w:rPr>
          </w:r>
          <w:r w:rsidRPr="00C16B5A">
            <w:rPr>
              <w:noProof/>
              <w:color w:val="000000" w:themeColor="text1"/>
            </w:rPr>
            <w:fldChar w:fldCharType="separate"/>
          </w:r>
          <w:r w:rsidRPr="00C16B5A">
            <w:rPr>
              <w:noProof/>
              <w:color w:val="000000" w:themeColor="text1"/>
            </w:rPr>
            <w:t>31</w:t>
          </w:r>
          <w:r w:rsidRPr="00C16B5A">
            <w:rPr>
              <w:noProof/>
              <w:color w:val="000000" w:themeColor="text1"/>
            </w:rPr>
            <w:fldChar w:fldCharType="end"/>
          </w:r>
        </w:p>
        <w:p w14:paraId="19EEED88" w14:textId="77777777" w:rsidR="00BA21B4" w:rsidRPr="00C16B5A" w:rsidRDefault="00BA21B4">
          <w:pPr>
            <w:pStyle w:val="Inhopg2"/>
            <w:tabs>
              <w:tab w:val="right" w:leader="dot" w:pos="7971"/>
            </w:tabs>
            <w:rPr>
              <w:b w:val="0"/>
              <w:noProof/>
              <w:color w:val="000000" w:themeColor="text1"/>
              <w:sz w:val="24"/>
              <w:szCs w:val="24"/>
              <w:lang w:val="en-US" w:eastAsia="ja-JP"/>
            </w:rPr>
          </w:pPr>
          <w:r w:rsidRPr="00C16B5A">
            <w:rPr>
              <w:b w:val="0"/>
              <w:noProof/>
              <w:color w:val="000000" w:themeColor="text1"/>
            </w:rPr>
            <w:t>Bijlage D Bijlage D. Codering</w:t>
          </w:r>
          <w:r w:rsidRPr="00C16B5A">
            <w:rPr>
              <w:noProof/>
              <w:color w:val="000000" w:themeColor="text1"/>
            </w:rPr>
            <w:tab/>
          </w:r>
          <w:r w:rsidRPr="00C16B5A">
            <w:rPr>
              <w:noProof/>
              <w:color w:val="000000" w:themeColor="text1"/>
            </w:rPr>
            <w:fldChar w:fldCharType="begin"/>
          </w:r>
          <w:r w:rsidRPr="00C16B5A">
            <w:rPr>
              <w:noProof/>
              <w:color w:val="000000" w:themeColor="text1"/>
            </w:rPr>
            <w:instrText xml:space="preserve"> PAGEREF _Toc443603524 \h </w:instrText>
          </w:r>
          <w:r w:rsidRPr="00C16B5A">
            <w:rPr>
              <w:noProof/>
              <w:color w:val="000000" w:themeColor="text1"/>
            </w:rPr>
          </w:r>
          <w:r w:rsidRPr="00C16B5A">
            <w:rPr>
              <w:noProof/>
              <w:color w:val="000000" w:themeColor="text1"/>
            </w:rPr>
            <w:fldChar w:fldCharType="separate"/>
          </w:r>
          <w:r w:rsidRPr="00C16B5A">
            <w:rPr>
              <w:noProof/>
              <w:color w:val="000000" w:themeColor="text1"/>
            </w:rPr>
            <w:t>31</w:t>
          </w:r>
          <w:r w:rsidRPr="00C16B5A">
            <w:rPr>
              <w:noProof/>
              <w:color w:val="000000" w:themeColor="text1"/>
            </w:rPr>
            <w:fldChar w:fldCharType="end"/>
          </w:r>
        </w:p>
        <w:p w14:paraId="7E1B4435" w14:textId="77777777" w:rsidR="00BA21B4" w:rsidRDefault="00BA21B4">
          <w:pPr>
            <w:pStyle w:val="Inhopg2"/>
            <w:tabs>
              <w:tab w:val="right" w:leader="dot" w:pos="7971"/>
            </w:tabs>
            <w:rPr>
              <w:b w:val="0"/>
              <w:noProof/>
              <w:sz w:val="24"/>
              <w:szCs w:val="24"/>
              <w:lang w:val="en-US" w:eastAsia="ja-JP"/>
            </w:rPr>
          </w:pPr>
          <w:r w:rsidRPr="00C16B5A">
            <w:rPr>
              <w:b w:val="0"/>
              <w:noProof/>
              <w:color w:val="000000" w:themeColor="text1"/>
            </w:rPr>
            <w:t>Bijlage E Stap 2 van het HMH: Anamnesegesprek</w:t>
          </w:r>
          <w:r>
            <w:rPr>
              <w:noProof/>
            </w:rPr>
            <w:tab/>
          </w:r>
          <w:r>
            <w:rPr>
              <w:noProof/>
            </w:rPr>
            <w:fldChar w:fldCharType="begin"/>
          </w:r>
          <w:r>
            <w:rPr>
              <w:noProof/>
            </w:rPr>
            <w:instrText xml:space="preserve"> PAGEREF _Toc443603525 \h </w:instrText>
          </w:r>
          <w:r>
            <w:rPr>
              <w:noProof/>
            </w:rPr>
          </w:r>
          <w:r>
            <w:rPr>
              <w:noProof/>
            </w:rPr>
            <w:fldChar w:fldCharType="separate"/>
          </w:r>
          <w:r>
            <w:rPr>
              <w:noProof/>
            </w:rPr>
            <w:t>31</w:t>
          </w:r>
          <w:r>
            <w:rPr>
              <w:noProof/>
            </w:rPr>
            <w:fldChar w:fldCharType="end"/>
          </w:r>
        </w:p>
        <w:p w14:paraId="0865DE0B" w14:textId="37E68B70" w:rsidR="00BA21B4" w:rsidRDefault="00BA21B4">
          <w:r>
            <w:rPr>
              <w:b/>
              <w:bCs/>
              <w:noProof/>
            </w:rPr>
            <w:fldChar w:fldCharType="end"/>
          </w:r>
        </w:p>
      </w:sdtContent>
    </w:sdt>
    <w:p w14:paraId="28FECDC5" w14:textId="5746516D" w:rsidR="00E3750C" w:rsidRPr="00FC4F43" w:rsidRDefault="003361CE" w:rsidP="00636890">
      <w:pPr>
        <w:pStyle w:val="Kop1"/>
        <w:rPr>
          <w:sz w:val="36"/>
          <w:szCs w:val="36"/>
        </w:rPr>
      </w:pPr>
      <w:bookmarkStart w:id="17" w:name="_Toc443603491"/>
      <w:r w:rsidRPr="00FC4F43">
        <w:rPr>
          <w:sz w:val="36"/>
          <w:szCs w:val="36"/>
        </w:rPr>
        <w:lastRenderedPageBreak/>
        <w:t>Hoofdstuk 1</w:t>
      </w:r>
      <w:r w:rsidR="00C634B6" w:rsidRPr="00FC4F43">
        <w:rPr>
          <w:sz w:val="36"/>
          <w:szCs w:val="36"/>
        </w:rPr>
        <w:t xml:space="preserve"> </w:t>
      </w:r>
      <w:r w:rsidR="00E3750C" w:rsidRPr="00FC4F43">
        <w:rPr>
          <w:sz w:val="36"/>
          <w:szCs w:val="36"/>
        </w:rPr>
        <w:t>Inleiding</w:t>
      </w:r>
      <w:bookmarkEnd w:id="1"/>
      <w:bookmarkEnd w:id="2"/>
      <w:bookmarkEnd w:id="3"/>
      <w:bookmarkEnd w:id="4"/>
      <w:r w:rsidR="00E3750C" w:rsidRPr="00FC4F43">
        <w:rPr>
          <w:sz w:val="36"/>
          <w:szCs w:val="36"/>
        </w:rPr>
        <w:t xml:space="preserve"> </w:t>
      </w:r>
      <w:r w:rsidRPr="00FC4F43">
        <w:rPr>
          <w:sz w:val="36"/>
          <w:szCs w:val="36"/>
        </w:rPr>
        <w:t>van het onderzoek</w:t>
      </w:r>
      <w:bookmarkEnd w:id="16"/>
      <w:bookmarkEnd w:id="15"/>
      <w:bookmarkEnd w:id="14"/>
      <w:bookmarkEnd w:id="17"/>
      <w:r w:rsidRPr="00FC4F43">
        <w:rPr>
          <w:sz w:val="36"/>
          <w:szCs w:val="36"/>
        </w:rPr>
        <w:t xml:space="preserve"> </w:t>
      </w:r>
    </w:p>
    <w:p w14:paraId="102CA297" w14:textId="7815BC7E" w:rsidR="00FB3CA0" w:rsidRDefault="00FB3CA0" w:rsidP="00316EF1">
      <w:pPr>
        <w:pStyle w:val="Kop2"/>
        <w:numPr>
          <w:ilvl w:val="1"/>
          <w:numId w:val="9"/>
        </w:numPr>
      </w:pPr>
      <w:bookmarkStart w:id="18" w:name="_Toc422072918"/>
      <w:bookmarkStart w:id="19" w:name="_Toc422099870"/>
      <w:bookmarkStart w:id="20" w:name="_Toc422100145"/>
      <w:bookmarkStart w:id="21" w:name="_Toc25248704"/>
      <w:bookmarkStart w:id="22" w:name="_Toc436507176"/>
      <w:bookmarkStart w:id="23" w:name="_Toc436945265"/>
      <w:bookmarkStart w:id="24" w:name="_Toc436945757"/>
      <w:bookmarkStart w:id="25" w:name="_Toc443603492"/>
      <w:r w:rsidRPr="00FC4F43">
        <w:t>Aanleiding</w:t>
      </w:r>
      <w:bookmarkEnd w:id="18"/>
      <w:bookmarkEnd w:id="19"/>
      <w:bookmarkEnd w:id="20"/>
      <w:bookmarkEnd w:id="21"/>
      <w:bookmarkEnd w:id="22"/>
      <w:bookmarkEnd w:id="23"/>
      <w:bookmarkEnd w:id="24"/>
      <w:bookmarkEnd w:id="25"/>
      <w:r w:rsidRPr="00FC4F43">
        <w:t xml:space="preserve"> </w:t>
      </w:r>
    </w:p>
    <w:p w14:paraId="15102E63" w14:textId="79A231E4" w:rsidR="003538AF" w:rsidRPr="00C47852" w:rsidRDefault="003538AF" w:rsidP="0068616B">
      <w:pPr>
        <w:rPr>
          <w:rFonts w:ascii="Arial" w:hAnsi="Arial" w:cs="Arial"/>
          <w:sz w:val="22"/>
          <w:szCs w:val="22"/>
        </w:rPr>
      </w:pPr>
      <w:r w:rsidRPr="003538AF">
        <w:rPr>
          <w:rFonts w:ascii="Arial" w:hAnsi="Arial" w:cs="Arial"/>
          <w:sz w:val="22"/>
          <w:szCs w:val="22"/>
        </w:rPr>
        <w:t xml:space="preserve">Hyperpigmentatie ontstaat bij overproductie van pigment op bepaalde plaatsen op de huid. Deze overproductie kan worden veroorzaakt door verschillende factoren, zoals blootstelling aan de zon, genetische factoren, </w:t>
      </w:r>
      <w:r w:rsidR="00592B50">
        <w:rPr>
          <w:rFonts w:ascii="Arial" w:hAnsi="Arial" w:cs="Arial"/>
          <w:sz w:val="22"/>
          <w:szCs w:val="22"/>
        </w:rPr>
        <w:t>leeftijd, hormonale invloeden,</w:t>
      </w:r>
      <w:r w:rsidRPr="003538AF">
        <w:rPr>
          <w:rFonts w:ascii="Arial" w:hAnsi="Arial" w:cs="Arial"/>
          <w:sz w:val="22"/>
          <w:szCs w:val="22"/>
        </w:rPr>
        <w:t xml:space="preserve"> huidletsel of ontstekingen. Hyperpigmentatie ka</w:t>
      </w:r>
      <w:r w:rsidR="00592B50">
        <w:rPr>
          <w:rFonts w:ascii="Arial" w:hAnsi="Arial" w:cs="Arial"/>
          <w:sz w:val="22"/>
          <w:szCs w:val="22"/>
        </w:rPr>
        <w:t>n worden herkend door de vlakke</w:t>
      </w:r>
      <w:r w:rsidRPr="003538AF">
        <w:rPr>
          <w:rFonts w:ascii="Arial" w:hAnsi="Arial" w:cs="Arial"/>
          <w:sz w:val="22"/>
          <w:szCs w:val="22"/>
        </w:rPr>
        <w:t xml:space="preserve"> donkere plekken op de huid die lich</w:t>
      </w:r>
      <w:r w:rsidR="00592B50">
        <w:rPr>
          <w:rFonts w:ascii="Arial" w:hAnsi="Arial" w:cs="Arial"/>
          <w:sz w:val="22"/>
          <w:szCs w:val="22"/>
        </w:rPr>
        <w:t>tbruin tot zwart van kleur zijn. D</w:t>
      </w:r>
      <w:r w:rsidRPr="003538AF">
        <w:rPr>
          <w:rFonts w:ascii="Arial" w:hAnsi="Arial" w:cs="Arial"/>
          <w:sz w:val="22"/>
          <w:szCs w:val="22"/>
        </w:rPr>
        <w:t>e</w:t>
      </w:r>
      <w:r w:rsidR="00592B50">
        <w:rPr>
          <w:rFonts w:ascii="Arial" w:hAnsi="Arial" w:cs="Arial"/>
          <w:sz w:val="22"/>
          <w:szCs w:val="22"/>
        </w:rPr>
        <w:t xml:space="preserve"> plekken</w:t>
      </w:r>
      <w:r w:rsidRPr="003538AF">
        <w:rPr>
          <w:rFonts w:ascii="Arial" w:hAnsi="Arial" w:cs="Arial"/>
          <w:sz w:val="22"/>
          <w:szCs w:val="22"/>
        </w:rPr>
        <w:t xml:space="preserve"> </w:t>
      </w:r>
      <w:r w:rsidR="0052022A" w:rsidRPr="003538AF">
        <w:rPr>
          <w:rFonts w:ascii="Arial" w:hAnsi="Arial" w:cs="Arial"/>
          <w:sz w:val="22"/>
          <w:szCs w:val="22"/>
        </w:rPr>
        <w:t>variëren</w:t>
      </w:r>
      <w:r w:rsidRPr="003538AF">
        <w:rPr>
          <w:rFonts w:ascii="Arial" w:hAnsi="Arial" w:cs="Arial"/>
          <w:sz w:val="22"/>
          <w:szCs w:val="22"/>
        </w:rPr>
        <w:t xml:space="preserve"> in grootte en vorm. D</w:t>
      </w:r>
      <w:r w:rsidRPr="003538AF">
        <w:rPr>
          <w:rFonts w:ascii="Arial" w:hAnsi="Arial" w:cs="Arial"/>
          <w:sz w:val="22"/>
          <w:szCs w:val="22"/>
          <w:shd w:val="clear" w:color="auto" w:fill="FFFFFF"/>
        </w:rPr>
        <w:t xml:space="preserve">e meest voorkomende pigmentstoornissen in de huidtherapeutische praktijk zijn </w:t>
      </w:r>
      <w:r w:rsidR="00592B50">
        <w:rPr>
          <w:rFonts w:ascii="Arial" w:hAnsi="Arial" w:cs="Arial"/>
          <w:sz w:val="22"/>
          <w:szCs w:val="22"/>
        </w:rPr>
        <w:t>melasma (</w:t>
      </w:r>
      <w:r w:rsidRPr="003538AF">
        <w:rPr>
          <w:rFonts w:ascii="Arial" w:hAnsi="Arial" w:cs="Arial"/>
          <w:sz w:val="22"/>
          <w:szCs w:val="22"/>
        </w:rPr>
        <w:t>zwangerschapsmasker</w:t>
      </w:r>
      <w:r w:rsidR="00592B50">
        <w:rPr>
          <w:rFonts w:ascii="Arial" w:hAnsi="Arial" w:cs="Arial"/>
          <w:sz w:val="22"/>
          <w:szCs w:val="22"/>
        </w:rPr>
        <w:t>)</w:t>
      </w:r>
      <w:r w:rsidRPr="003538AF">
        <w:rPr>
          <w:rFonts w:ascii="Arial" w:hAnsi="Arial" w:cs="Arial"/>
          <w:sz w:val="22"/>
          <w:szCs w:val="22"/>
        </w:rPr>
        <w:t xml:space="preserve">, ouderdomsplekken en hyperpigmentatie na een huidontstekingsreactie (NVH,2019). </w:t>
      </w:r>
      <w:r w:rsidRPr="003538AF">
        <w:rPr>
          <w:rFonts w:ascii="Arial" w:hAnsi="Arial" w:cs="Arial"/>
          <w:sz w:val="22"/>
          <w:szCs w:val="22"/>
          <w:shd w:val="clear" w:color="auto" w:fill="FFFFFF"/>
        </w:rPr>
        <w:t xml:space="preserve">De prevalentie van hyperpigmentatie is hoog </w:t>
      </w:r>
      <w:r w:rsidR="00592B50">
        <w:rPr>
          <w:rFonts w:ascii="Arial" w:hAnsi="Arial" w:cs="Arial"/>
          <w:sz w:val="22"/>
          <w:szCs w:val="22"/>
          <w:shd w:val="clear" w:color="auto" w:fill="FFFFFF"/>
        </w:rPr>
        <w:t>bij mensen met een donkere huid</w:t>
      </w:r>
      <w:r w:rsidRPr="003538AF">
        <w:rPr>
          <w:rFonts w:ascii="Arial" w:hAnsi="Arial" w:cs="Arial"/>
          <w:sz w:val="22"/>
          <w:szCs w:val="22"/>
          <w:shd w:val="clear" w:color="auto" w:fill="FFFFFF"/>
        </w:rPr>
        <w:t xml:space="preserve"> omdat hun huid meer pigment bevat dan een blanke huid</w:t>
      </w:r>
      <w:r w:rsidRPr="003538AF">
        <w:rPr>
          <w:rFonts w:ascii="Arial" w:hAnsi="Arial" w:cs="Arial"/>
          <w:color w:val="000000"/>
          <w:sz w:val="22"/>
          <w:szCs w:val="22"/>
        </w:rPr>
        <w:t xml:space="preserve"> (Amerongen, 2014). </w:t>
      </w:r>
      <w:r w:rsidRPr="003538AF">
        <w:rPr>
          <w:rFonts w:ascii="Arial" w:hAnsi="Arial" w:cs="Arial"/>
          <w:sz w:val="22"/>
          <w:szCs w:val="22"/>
        </w:rPr>
        <w:t>Ook komen pigmentvlekken op oudere leeftijd voor als gevolg van het verouderingsproces van de huid. Volgens de stichting Nederlandse Instituut voor Pigmentstoornissen zijn er verder een aantal verklaringen voor de toename van het aantal patiënten met pigmentstoornissen. De verandering in h</w:t>
      </w:r>
      <w:r w:rsidR="00425896">
        <w:rPr>
          <w:rFonts w:ascii="Arial" w:hAnsi="Arial" w:cs="Arial"/>
          <w:sz w:val="22"/>
          <w:szCs w:val="22"/>
        </w:rPr>
        <w:t xml:space="preserve">et gedrag van mensen, zoals </w:t>
      </w:r>
      <w:r w:rsidRPr="003538AF">
        <w:rPr>
          <w:rFonts w:ascii="Arial" w:hAnsi="Arial" w:cs="Arial"/>
          <w:sz w:val="22"/>
          <w:szCs w:val="22"/>
        </w:rPr>
        <w:t xml:space="preserve">meer in de zon zitten, is daar één van. Ook door de toename van het aantal mensen met een donkere huid en </w:t>
      </w:r>
      <w:r w:rsidR="00425896">
        <w:rPr>
          <w:rFonts w:ascii="Arial" w:hAnsi="Arial" w:cs="Arial"/>
          <w:sz w:val="22"/>
          <w:szCs w:val="22"/>
        </w:rPr>
        <w:t xml:space="preserve">de </w:t>
      </w:r>
      <w:r w:rsidRPr="003538AF">
        <w:rPr>
          <w:rFonts w:ascii="Arial" w:hAnsi="Arial" w:cs="Arial"/>
          <w:sz w:val="22"/>
          <w:szCs w:val="22"/>
        </w:rPr>
        <w:t>vergrijzing zorgt voor een groei van het aantal patiënten met hyperpigmentatiestoornissen (Snip, 2016).</w:t>
      </w:r>
    </w:p>
    <w:p w14:paraId="3A33A440" w14:textId="6A310217" w:rsidR="00B67577" w:rsidRPr="00FC4F43" w:rsidRDefault="00B67577" w:rsidP="00A51055">
      <w:pPr>
        <w:rPr>
          <w:rFonts w:ascii="Arial" w:eastAsia="Times New Roman" w:hAnsi="Arial" w:cs="Arial"/>
          <w:color w:val="000000" w:themeColor="text1"/>
          <w:sz w:val="22"/>
          <w:szCs w:val="22"/>
        </w:rPr>
      </w:pPr>
    </w:p>
    <w:p w14:paraId="7020C85B" w14:textId="6CAE5E21" w:rsidR="007450FB" w:rsidRDefault="007450FB" w:rsidP="007450FB">
      <w:pPr>
        <w:pStyle w:val="Geenafstand"/>
        <w:rPr>
          <w:color w:val="000000" w:themeColor="text1"/>
        </w:rPr>
      </w:pPr>
      <w:r w:rsidRPr="007450FB">
        <w:rPr>
          <w:rFonts w:eastAsia="Times New Roman"/>
          <w:color w:val="000000" w:themeColor="text1"/>
        </w:rPr>
        <w:t>Hyperp</w:t>
      </w:r>
      <w:r w:rsidR="00425896">
        <w:rPr>
          <w:rFonts w:eastAsia="Times New Roman"/>
          <w:color w:val="000000" w:themeColor="text1"/>
        </w:rPr>
        <w:t>igmentatie kan ook een negatief</w:t>
      </w:r>
      <w:r w:rsidRPr="007450FB">
        <w:rPr>
          <w:rFonts w:eastAsia="Times New Roman"/>
          <w:color w:val="000000" w:themeColor="text1"/>
        </w:rPr>
        <w:t xml:space="preserve"> invloed </w:t>
      </w:r>
      <w:r w:rsidR="00C36E7F">
        <w:rPr>
          <w:rFonts w:eastAsia="Times New Roman"/>
          <w:color w:val="000000" w:themeColor="text1"/>
        </w:rPr>
        <w:t xml:space="preserve">hebben op de </w:t>
      </w:r>
      <w:r w:rsidR="00592B50">
        <w:rPr>
          <w:rFonts w:eastAsia="Times New Roman"/>
          <w:color w:val="000000" w:themeColor="text1"/>
        </w:rPr>
        <w:t>Kwaliteit van Leven (</w:t>
      </w:r>
      <w:r w:rsidR="00C36E7F">
        <w:rPr>
          <w:rFonts w:eastAsia="Times New Roman"/>
          <w:color w:val="000000" w:themeColor="text1"/>
        </w:rPr>
        <w:t>KvL</w:t>
      </w:r>
      <w:r w:rsidR="00592B50">
        <w:rPr>
          <w:rFonts w:eastAsia="Times New Roman"/>
          <w:color w:val="000000" w:themeColor="text1"/>
        </w:rPr>
        <w:t>)</w:t>
      </w:r>
      <w:r w:rsidRPr="007450FB">
        <w:rPr>
          <w:rFonts w:eastAsia="Times New Roman"/>
          <w:color w:val="000000" w:themeColor="text1"/>
        </w:rPr>
        <w:t xml:space="preserve">. </w:t>
      </w:r>
      <w:r w:rsidRPr="007450FB">
        <w:rPr>
          <w:color w:val="000000" w:themeColor="text1"/>
        </w:rPr>
        <w:t xml:space="preserve">Binnen de gezondheidszorg wordt met ‘kwaliteit van leven’ bedoeld, “hoe het met een patiënt gaat op lichamelijk, psychisch en sociaal vlak” (GGZ, 2019). </w:t>
      </w:r>
      <w:r w:rsidRPr="00E63D4B">
        <w:rPr>
          <w:rFonts w:eastAsia="Times New Roman"/>
          <w:color w:val="000000" w:themeColor="text1"/>
        </w:rPr>
        <w:t>De patiënten kunnen tevens de psychologisch gevolge</w:t>
      </w:r>
      <w:r w:rsidR="00434718">
        <w:rPr>
          <w:rFonts w:eastAsia="Times New Roman"/>
          <w:color w:val="000000" w:themeColor="text1"/>
        </w:rPr>
        <w:t xml:space="preserve">n van hyperpigmentatie ervaren </w:t>
      </w:r>
      <w:r w:rsidRPr="00E63D4B">
        <w:rPr>
          <w:rFonts w:eastAsia="Times New Roman"/>
          <w:color w:val="000000" w:themeColor="text1"/>
        </w:rPr>
        <w:t xml:space="preserve">zoals stress, </w:t>
      </w:r>
      <w:r w:rsidRPr="00E63D4B">
        <w:rPr>
          <w:color w:val="000000" w:themeColor="text1"/>
        </w:rPr>
        <w:t xml:space="preserve">angst, verlies van functionaliteit en controle op hun leven, permanente onzekerheid, </w:t>
      </w:r>
      <w:r w:rsidRPr="00E63D4B">
        <w:rPr>
          <w:rFonts w:eastAsia="Calibri"/>
          <w:color w:val="000000" w:themeColor="text1"/>
          <w:spacing w:val="-1"/>
        </w:rPr>
        <w:t>v</w:t>
      </w:r>
      <w:r w:rsidRPr="00E63D4B">
        <w:rPr>
          <w:rFonts w:eastAsia="Calibri"/>
          <w:color w:val="000000" w:themeColor="text1"/>
          <w:spacing w:val="1"/>
        </w:rPr>
        <w:t>e</w:t>
      </w:r>
      <w:r w:rsidRPr="00E63D4B">
        <w:rPr>
          <w:rFonts w:eastAsia="Calibri"/>
          <w:color w:val="000000" w:themeColor="text1"/>
        </w:rPr>
        <w:t>r</w:t>
      </w:r>
      <w:r w:rsidRPr="00E63D4B">
        <w:rPr>
          <w:rFonts w:eastAsia="Calibri"/>
          <w:color w:val="000000" w:themeColor="text1"/>
          <w:spacing w:val="-1"/>
        </w:rPr>
        <w:t>m</w:t>
      </w:r>
      <w:r w:rsidRPr="00E63D4B">
        <w:rPr>
          <w:rFonts w:eastAsia="Calibri"/>
          <w:color w:val="000000" w:themeColor="text1"/>
        </w:rPr>
        <w:t>i</w:t>
      </w:r>
      <w:r w:rsidRPr="00E63D4B">
        <w:rPr>
          <w:rFonts w:eastAsia="Calibri"/>
          <w:color w:val="000000" w:themeColor="text1"/>
          <w:spacing w:val="2"/>
        </w:rPr>
        <w:t>n</w:t>
      </w:r>
      <w:r w:rsidRPr="00E63D4B">
        <w:rPr>
          <w:rFonts w:eastAsia="Calibri"/>
          <w:color w:val="000000" w:themeColor="text1"/>
        </w:rPr>
        <w:t>d</w:t>
      </w:r>
      <w:r w:rsidRPr="00E63D4B">
        <w:rPr>
          <w:rFonts w:eastAsia="Calibri"/>
          <w:color w:val="000000" w:themeColor="text1"/>
          <w:spacing w:val="1"/>
        </w:rPr>
        <w:t>e</w:t>
      </w:r>
      <w:r w:rsidRPr="00E63D4B">
        <w:rPr>
          <w:rFonts w:eastAsia="Calibri"/>
          <w:color w:val="000000" w:themeColor="text1"/>
        </w:rPr>
        <w:t>rde</w:t>
      </w:r>
      <w:r w:rsidRPr="00E63D4B">
        <w:rPr>
          <w:rFonts w:eastAsia="Calibri"/>
          <w:color w:val="000000" w:themeColor="text1"/>
          <w:spacing w:val="32"/>
        </w:rPr>
        <w:t xml:space="preserve"> </w:t>
      </w:r>
      <w:r w:rsidRPr="00E63D4B">
        <w:rPr>
          <w:rFonts w:eastAsia="Calibri"/>
          <w:color w:val="000000" w:themeColor="text1"/>
        </w:rPr>
        <w:t>s</w:t>
      </w:r>
      <w:r w:rsidRPr="00E63D4B">
        <w:rPr>
          <w:rFonts w:eastAsia="Calibri"/>
          <w:color w:val="000000" w:themeColor="text1"/>
          <w:spacing w:val="1"/>
        </w:rPr>
        <w:t>o</w:t>
      </w:r>
      <w:r w:rsidRPr="00E63D4B">
        <w:rPr>
          <w:rFonts w:eastAsia="Calibri"/>
          <w:color w:val="000000" w:themeColor="text1"/>
        </w:rPr>
        <w:t>ciale</w:t>
      </w:r>
      <w:r w:rsidRPr="00E63D4B">
        <w:rPr>
          <w:rFonts w:eastAsia="Calibri"/>
          <w:color w:val="000000" w:themeColor="text1"/>
          <w:spacing w:val="18"/>
        </w:rPr>
        <w:t xml:space="preserve"> </w:t>
      </w:r>
      <w:r w:rsidRPr="00E63D4B">
        <w:rPr>
          <w:rFonts w:eastAsia="Calibri"/>
          <w:color w:val="000000" w:themeColor="text1"/>
        </w:rPr>
        <w:t>st</w:t>
      </w:r>
      <w:r w:rsidRPr="00E63D4B">
        <w:rPr>
          <w:rFonts w:eastAsia="Calibri"/>
          <w:color w:val="000000" w:themeColor="text1"/>
          <w:spacing w:val="1"/>
        </w:rPr>
        <w:t>e</w:t>
      </w:r>
      <w:r w:rsidRPr="00E63D4B">
        <w:rPr>
          <w:rFonts w:eastAsia="Calibri"/>
          <w:color w:val="000000" w:themeColor="text1"/>
        </w:rPr>
        <w:t>un</w:t>
      </w:r>
      <w:r w:rsidRPr="00E63D4B">
        <w:rPr>
          <w:rFonts w:eastAsia="Calibri"/>
          <w:color w:val="000000" w:themeColor="text1"/>
          <w:spacing w:val="14"/>
        </w:rPr>
        <w:t xml:space="preserve"> </w:t>
      </w:r>
      <w:r w:rsidRPr="00E63D4B">
        <w:rPr>
          <w:rFonts w:eastAsia="Calibri"/>
          <w:color w:val="000000" w:themeColor="text1"/>
          <w:spacing w:val="1"/>
        </w:rPr>
        <w:t>e</w:t>
      </w:r>
      <w:r w:rsidRPr="00E63D4B">
        <w:rPr>
          <w:rFonts w:eastAsia="Calibri"/>
          <w:color w:val="000000" w:themeColor="text1"/>
        </w:rPr>
        <w:t>n</w:t>
      </w:r>
      <w:r w:rsidRPr="00E63D4B">
        <w:rPr>
          <w:rFonts w:eastAsia="Calibri"/>
          <w:color w:val="000000" w:themeColor="text1"/>
          <w:spacing w:val="6"/>
        </w:rPr>
        <w:t xml:space="preserve"> </w:t>
      </w:r>
      <w:r w:rsidRPr="00E63D4B">
        <w:rPr>
          <w:rFonts w:eastAsia="Calibri"/>
          <w:color w:val="000000" w:themeColor="text1"/>
          <w:spacing w:val="1"/>
        </w:rPr>
        <w:t>ee</w:t>
      </w:r>
      <w:r w:rsidRPr="00E63D4B">
        <w:rPr>
          <w:rFonts w:eastAsia="Calibri"/>
          <w:color w:val="000000" w:themeColor="text1"/>
        </w:rPr>
        <w:t>n</w:t>
      </w:r>
      <w:r w:rsidRPr="00E63D4B">
        <w:rPr>
          <w:rFonts w:eastAsia="Calibri"/>
          <w:color w:val="000000" w:themeColor="text1"/>
          <w:spacing w:val="11"/>
        </w:rPr>
        <w:t xml:space="preserve"> </w:t>
      </w:r>
      <w:r w:rsidRPr="00E63D4B">
        <w:rPr>
          <w:rFonts w:eastAsia="Calibri"/>
          <w:color w:val="000000" w:themeColor="text1"/>
          <w:spacing w:val="-1"/>
        </w:rPr>
        <w:t>v</w:t>
      </w:r>
      <w:r w:rsidRPr="00E63D4B">
        <w:rPr>
          <w:rFonts w:eastAsia="Calibri"/>
          <w:color w:val="000000" w:themeColor="text1"/>
          <w:spacing w:val="1"/>
        </w:rPr>
        <w:t>e</w:t>
      </w:r>
      <w:r w:rsidRPr="00E63D4B">
        <w:rPr>
          <w:rFonts w:eastAsia="Calibri"/>
          <w:color w:val="000000" w:themeColor="text1"/>
        </w:rPr>
        <w:t>rst</w:t>
      </w:r>
      <w:r w:rsidRPr="00E63D4B">
        <w:rPr>
          <w:rFonts w:eastAsia="Calibri"/>
          <w:color w:val="000000" w:themeColor="text1"/>
          <w:spacing w:val="-1"/>
        </w:rPr>
        <w:t>oo</w:t>
      </w:r>
      <w:r w:rsidRPr="00E63D4B">
        <w:rPr>
          <w:rFonts w:eastAsia="Calibri"/>
          <w:color w:val="000000" w:themeColor="text1"/>
        </w:rPr>
        <w:t>rd</w:t>
      </w:r>
      <w:r w:rsidRPr="00E63D4B">
        <w:rPr>
          <w:rFonts w:eastAsia="Calibri"/>
          <w:color w:val="000000" w:themeColor="text1"/>
          <w:spacing w:val="26"/>
        </w:rPr>
        <w:t xml:space="preserve"> </w:t>
      </w:r>
      <w:r w:rsidRPr="00E63D4B">
        <w:rPr>
          <w:rFonts w:eastAsia="Calibri"/>
          <w:color w:val="000000" w:themeColor="text1"/>
        </w:rPr>
        <w:t>z</w:t>
      </w:r>
      <w:r w:rsidRPr="00E63D4B">
        <w:rPr>
          <w:rFonts w:eastAsia="Calibri"/>
          <w:color w:val="000000" w:themeColor="text1"/>
          <w:spacing w:val="1"/>
        </w:rPr>
        <w:t>e</w:t>
      </w:r>
      <w:r w:rsidRPr="00E63D4B">
        <w:rPr>
          <w:rFonts w:eastAsia="Calibri"/>
          <w:color w:val="000000" w:themeColor="text1"/>
        </w:rPr>
        <w:t>lfb</w:t>
      </w:r>
      <w:r w:rsidRPr="00E63D4B">
        <w:rPr>
          <w:rFonts w:eastAsia="Calibri"/>
          <w:color w:val="000000" w:themeColor="text1"/>
          <w:spacing w:val="1"/>
        </w:rPr>
        <w:t>ee</w:t>
      </w:r>
      <w:r w:rsidRPr="00E63D4B">
        <w:rPr>
          <w:rFonts w:eastAsia="Calibri"/>
          <w:color w:val="000000" w:themeColor="text1"/>
        </w:rPr>
        <w:t xml:space="preserve">ld. </w:t>
      </w:r>
      <w:r w:rsidRPr="00E63D4B">
        <w:rPr>
          <w:rFonts w:eastAsia="Times New Roman"/>
          <w:color w:val="000000" w:themeColor="text1"/>
        </w:rPr>
        <w:t>Hierbij spelen deze problemen voor sommige patiënten gedurende hun hele</w:t>
      </w:r>
      <w:r w:rsidR="00434718">
        <w:rPr>
          <w:rFonts w:eastAsia="Times New Roman"/>
          <w:color w:val="000000" w:themeColor="text1"/>
        </w:rPr>
        <w:t xml:space="preserve"> leven</w:t>
      </w:r>
      <w:r w:rsidRPr="007450FB">
        <w:rPr>
          <w:rFonts w:eastAsia="Times New Roman"/>
          <w:color w:val="000000" w:themeColor="text1"/>
        </w:rPr>
        <w:t xml:space="preserve"> omdat de huidaandoening hyperpigmentatie ook chronisch kan zijn (Verzijl, 2014). </w:t>
      </w:r>
      <w:r w:rsidRPr="00FC4F43">
        <w:rPr>
          <w:rFonts w:eastAsia="Times New Roman"/>
          <w:color w:val="000000" w:themeColor="text1"/>
        </w:rPr>
        <w:t xml:space="preserve">Het is dan ook volgens het onderzoek van Verzijl van belang om als behandelaar te focussen </w:t>
      </w:r>
      <w:r w:rsidR="00C36E7F">
        <w:rPr>
          <w:rFonts w:eastAsia="Times New Roman"/>
          <w:color w:val="000000" w:themeColor="text1"/>
        </w:rPr>
        <w:t>op een goede KvL</w:t>
      </w:r>
      <w:r w:rsidR="00434718">
        <w:rPr>
          <w:rFonts w:eastAsia="Times New Roman"/>
          <w:color w:val="000000" w:themeColor="text1"/>
        </w:rPr>
        <w:t xml:space="preserve"> en</w:t>
      </w:r>
      <w:r w:rsidRPr="00FC4F43">
        <w:rPr>
          <w:rFonts w:eastAsia="Times New Roman"/>
          <w:color w:val="000000" w:themeColor="text1"/>
        </w:rPr>
        <w:t xml:space="preserve"> te overwegen een psychologische screening uit te voeren alvorens met de behandeling te starten. </w:t>
      </w:r>
      <w:r>
        <w:rPr>
          <w:rFonts w:eastAsia="Times New Roman"/>
          <w:color w:val="000000" w:themeColor="text1"/>
        </w:rPr>
        <w:t xml:space="preserve">Op deze manier kan de hulpverlening aan de </w:t>
      </w:r>
      <w:r w:rsidR="00434718">
        <w:rPr>
          <w:rFonts w:eastAsia="Times New Roman"/>
          <w:color w:val="000000" w:themeColor="text1"/>
        </w:rPr>
        <w:t>p</w:t>
      </w:r>
      <w:r w:rsidR="00C36E7F">
        <w:rPr>
          <w:rFonts w:eastAsia="Times New Roman"/>
          <w:color w:val="000000" w:themeColor="text1"/>
        </w:rPr>
        <w:t>atiënt</w:t>
      </w:r>
      <w:r>
        <w:rPr>
          <w:rFonts w:eastAsia="Times New Roman"/>
          <w:color w:val="000000" w:themeColor="text1"/>
        </w:rPr>
        <w:t xml:space="preserve"> geoptimaliseerd worden. </w:t>
      </w:r>
      <w:r w:rsidRPr="00FC4F43">
        <w:rPr>
          <w:color w:val="000000" w:themeColor="text1"/>
        </w:rPr>
        <w:t>Om de</w:t>
      </w:r>
      <w:r w:rsidR="00C36E7F">
        <w:rPr>
          <w:color w:val="000000" w:themeColor="text1"/>
        </w:rPr>
        <w:t xml:space="preserve"> KvL</w:t>
      </w:r>
      <w:r w:rsidRPr="00FC4F43">
        <w:rPr>
          <w:color w:val="000000" w:themeColor="text1"/>
        </w:rPr>
        <w:t xml:space="preserve"> te meten </w:t>
      </w:r>
      <w:r w:rsidR="00055F2B">
        <w:rPr>
          <w:color w:val="000000" w:themeColor="text1"/>
        </w:rPr>
        <w:t xml:space="preserve">bij patiënten met hyperpigmentatie </w:t>
      </w:r>
      <w:r w:rsidRPr="00FC4F43">
        <w:rPr>
          <w:color w:val="000000" w:themeColor="text1"/>
        </w:rPr>
        <w:t>zijn er een aantal meetinstrumenten ontw</w:t>
      </w:r>
      <w:r w:rsidR="00434718">
        <w:rPr>
          <w:color w:val="000000" w:themeColor="text1"/>
        </w:rPr>
        <w:t>ikkeld</w:t>
      </w:r>
      <w:r w:rsidRPr="00FC4F43">
        <w:rPr>
          <w:color w:val="000000" w:themeColor="text1"/>
        </w:rPr>
        <w:t xml:space="preserve"> zoals de Skindex-29.  Di</w:t>
      </w:r>
      <w:r w:rsidR="00434718">
        <w:rPr>
          <w:color w:val="000000" w:themeColor="text1"/>
        </w:rPr>
        <w:t>t is een dermatologische</w:t>
      </w:r>
      <w:r w:rsidRPr="00FC4F43">
        <w:rPr>
          <w:color w:val="000000" w:themeColor="text1"/>
        </w:rPr>
        <w:t xml:space="preserve"> vragenlijst bij patiënten met een huidaandoening om zo</w:t>
      </w:r>
      <w:r w:rsidR="00C36E7F">
        <w:rPr>
          <w:color w:val="000000" w:themeColor="text1"/>
        </w:rPr>
        <w:t xml:space="preserve"> meer inzicht te krijgen in de KvL</w:t>
      </w:r>
      <w:r w:rsidRPr="00FC4F43">
        <w:rPr>
          <w:color w:val="000000" w:themeColor="text1"/>
        </w:rPr>
        <w:t xml:space="preserve"> van de patiënt (</w:t>
      </w:r>
      <w:r>
        <w:rPr>
          <w:color w:val="000000" w:themeColor="text1"/>
        </w:rPr>
        <w:t>H</w:t>
      </w:r>
      <w:r w:rsidRPr="00FC4F43">
        <w:rPr>
          <w:color w:val="000000" w:themeColor="text1"/>
        </w:rPr>
        <w:t>uidfond</w:t>
      </w:r>
      <w:r>
        <w:rPr>
          <w:color w:val="000000" w:themeColor="text1"/>
        </w:rPr>
        <w:t>s</w:t>
      </w:r>
      <w:r w:rsidRPr="00FC4F43">
        <w:rPr>
          <w:color w:val="000000" w:themeColor="text1"/>
        </w:rPr>
        <w:t>,</w:t>
      </w:r>
      <w:r>
        <w:rPr>
          <w:color w:val="000000" w:themeColor="text1"/>
        </w:rPr>
        <w:t xml:space="preserve"> </w:t>
      </w:r>
      <w:r w:rsidRPr="00FC4F43">
        <w:rPr>
          <w:color w:val="000000" w:themeColor="text1"/>
        </w:rPr>
        <w:t xml:space="preserve">2019). </w:t>
      </w:r>
    </w:p>
    <w:p w14:paraId="5DEC7861" w14:textId="77777777" w:rsidR="005D4934" w:rsidRDefault="007450FB" w:rsidP="004D468E">
      <w:pPr>
        <w:pStyle w:val="Normaalweb"/>
        <w:rPr>
          <w:rFonts w:ascii="Arial" w:hAnsi="Arial" w:cs="Arial"/>
          <w:color w:val="000000" w:themeColor="text1"/>
          <w:sz w:val="22"/>
          <w:szCs w:val="22"/>
          <w:lang w:val="nl-NL"/>
        </w:rPr>
      </w:pPr>
      <w:r w:rsidRPr="00FC4F43">
        <w:rPr>
          <w:rFonts w:ascii="Arial" w:hAnsi="Arial" w:cs="Arial"/>
          <w:color w:val="000000" w:themeColor="text1"/>
          <w:sz w:val="22"/>
          <w:szCs w:val="22"/>
          <w:lang w:val="nl-NL"/>
        </w:rPr>
        <w:t>Bij de behandeling van hyperpigmentatie is het verder van belang dat er sprake is van een goede verslaglegging door huidtherapeuten</w:t>
      </w:r>
      <w:r w:rsidRPr="00FC4F43">
        <w:rPr>
          <w:rFonts w:ascii="Arial" w:hAnsi="Arial" w:cs="Arial"/>
          <w:b/>
          <w:color w:val="000000" w:themeColor="text1"/>
          <w:sz w:val="22"/>
          <w:szCs w:val="22"/>
          <w:lang w:val="nl-NL"/>
        </w:rPr>
        <w:t>.</w:t>
      </w:r>
      <w:r w:rsidRPr="00FC4F43">
        <w:rPr>
          <w:rFonts w:ascii="Arial" w:hAnsi="Arial" w:cs="Arial"/>
          <w:color w:val="000000" w:themeColor="text1"/>
          <w:sz w:val="22"/>
          <w:szCs w:val="22"/>
          <w:lang w:val="nl-NL"/>
        </w:rPr>
        <w:t xml:space="preserve"> De huidtherapeute moeten volg</w:t>
      </w:r>
      <w:r w:rsidR="005D4934">
        <w:rPr>
          <w:rFonts w:ascii="Arial" w:hAnsi="Arial" w:cs="Arial"/>
          <w:color w:val="000000" w:themeColor="text1"/>
          <w:sz w:val="22"/>
          <w:szCs w:val="22"/>
          <w:lang w:val="nl-NL"/>
        </w:rPr>
        <w:t>ens de richtlijn van de beroepsvereniging</w:t>
      </w:r>
      <w:r w:rsidRPr="00FC4F43">
        <w:rPr>
          <w:rFonts w:ascii="Arial" w:hAnsi="Arial" w:cs="Arial"/>
          <w:color w:val="000000" w:themeColor="text1"/>
          <w:sz w:val="22"/>
          <w:szCs w:val="22"/>
          <w:lang w:val="nl-NL"/>
        </w:rPr>
        <w:t xml:space="preserve"> van iedere patiënt een dossier bijhouden. Dit is een verzameling van gegevens, verkregen door de huidtherapeut, die bewaard </w:t>
      </w:r>
      <w:r>
        <w:rPr>
          <w:rFonts w:ascii="Arial" w:hAnsi="Arial" w:cs="Arial"/>
          <w:color w:val="000000" w:themeColor="text1"/>
          <w:sz w:val="22"/>
          <w:szCs w:val="22"/>
          <w:lang w:val="nl-NL"/>
        </w:rPr>
        <w:t>dienen</w:t>
      </w:r>
      <w:r w:rsidRPr="00FC4F43">
        <w:rPr>
          <w:rFonts w:ascii="Arial" w:hAnsi="Arial" w:cs="Arial"/>
          <w:color w:val="000000" w:themeColor="text1"/>
          <w:sz w:val="22"/>
          <w:szCs w:val="22"/>
          <w:lang w:val="nl-NL"/>
        </w:rPr>
        <w:t xml:space="preserve"> te worden in het belang van de kwaliteit en de continuïteit van de behandeling (</w:t>
      </w:r>
      <w:r>
        <w:rPr>
          <w:rFonts w:ascii="Arial" w:hAnsi="Arial" w:cs="Arial"/>
          <w:color w:val="000000" w:themeColor="text1"/>
          <w:sz w:val="22"/>
          <w:szCs w:val="22"/>
          <w:lang w:val="nl-NL"/>
        </w:rPr>
        <w:t>NVH</w:t>
      </w:r>
      <w:r w:rsidRPr="00FC4F43">
        <w:rPr>
          <w:rFonts w:ascii="Arial" w:hAnsi="Arial" w:cs="Arial"/>
          <w:color w:val="000000" w:themeColor="text1"/>
          <w:sz w:val="22"/>
          <w:szCs w:val="22"/>
          <w:lang w:val="nl-NL"/>
        </w:rPr>
        <w:t>,</w:t>
      </w:r>
      <w:r>
        <w:rPr>
          <w:rFonts w:ascii="Arial" w:hAnsi="Arial" w:cs="Arial"/>
          <w:color w:val="000000" w:themeColor="text1"/>
          <w:sz w:val="22"/>
          <w:szCs w:val="22"/>
          <w:lang w:val="nl-NL"/>
        </w:rPr>
        <w:t xml:space="preserve"> </w:t>
      </w:r>
      <w:r w:rsidRPr="00FC4F43">
        <w:rPr>
          <w:rFonts w:ascii="Arial" w:hAnsi="Arial" w:cs="Arial"/>
          <w:color w:val="000000" w:themeColor="text1"/>
          <w:sz w:val="22"/>
          <w:szCs w:val="22"/>
          <w:lang w:val="nl-NL"/>
        </w:rPr>
        <w:t xml:space="preserve">2009). In </w:t>
      </w:r>
      <w:r>
        <w:rPr>
          <w:rFonts w:ascii="Arial" w:hAnsi="Arial" w:cs="Arial"/>
          <w:color w:val="000000" w:themeColor="text1"/>
          <w:sz w:val="22"/>
          <w:szCs w:val="22"/>
          <w:lang w:val="nl-NL"/>
        </w:rPr>
        <w:t>de</w:t>
      </w:r>
      <w:r w:rsidRPr="00FC4F43">
        <w:rPr>
          <w:rFonts w:ascii="Arial" w:hAnsi="Arial" w:cs="Arial"/>
          <w:color w:val="000000" w:themeColor="text1"/>
          <w:sz w:val="22"/>
          <w:szCs w:val="22"/>
          <w:lang w:val="nl-NL"/>
        </w:rPr>
        <w:t xml:space="preserve"> richtlijn staat echter </w:t>
      </w:r>
      <w:r>
        <w:rPr>
          <w:rFonts w:ascii="Arial" w:hAnsi="Arial" w:cs="Arial"/>
          <w:color w:val="000000" w:themeColor="text1"/>
          <w:sz w:val="22"/>
          <w:szCs w:val="22"/>
          <w:lang w:val="nl-NL"/>
        </w:rPr>
        <w:t xml:space="preserve">niets over de wijze waarop het </w:t>
      </w:r>
      <w:r w:rsidRPr="00FC4F43">
        <w:rPr>
          <w:rFonts w:ascii="Arial" w:hAnsi="Arial" w:cs="Arial"/>
          <w:color w:val="000000" w:themeColor="text1"/>
          <w:sz w:val="22"/>
          <w:szCs w:val="22"/>
          <w:lang w:val="nl-NL"/>
        </w:rPr>
        <w:t>dossier informatie moet beva</w:t>
      </w:r>
      <w:r w:rsidR="00C36E7F">
        <w:rPr>
          <w:rFonts w:ascii="Arial" w:hAnsi="Arial" w:cs="Arial"/>
          <w:color w:val="000000" w:themeColor="text1"/>
          <w:sz w:val="22"/>
          <w:szCs w:val="22"/>
          <w:lang w:val="nl-NL"/>
        </w:rPr>
        <w:t>tten over de KvL</w:t>
      </w:r>
      <w:r w:rsidRPr="00FC4F43">
        <w:rPr>
          <w:rFonts w:ascii="Arial" w:hAnsi="Arial" w:cs="Arial"/>
          <w:color w:val="000000" w:themeColor="text1"/>
          <w:sz w:val="22"/>
          <w:szCs w:val="22"/>
          <w:lang w:val="nl-NL"/>
        </w:rPr>
        <w:t xml:space="preserve"> van patiënten. </w:t>
      </w:r>
      <w:r>
        <w:rPr>
          <w:rFonts w:ascii="Arial" w:hAnsi="Arial" w:cs="Arial"/>
          <w:color w:val="000000" w:themeColor="text1"/>
          <w:sz w:val="22"/>
          <w:szCs w:val="22"/>
          <w:lang w:val="nl-NL"/>
        </w:rPr>
        <w:t xml:space="preserve">Uit het </w:t>
      </w:r>
      <w:r w:rsidRPr="00FC4F43">
        <w:rPr>
          <w:rFonts w:ascii="Arial" w:hAnsi="Arial" w:cs="Arial"/>
          <w:sz w:val="22"/>
          <w:szCs w:val="22"/>
          <w:lang w:val="nl-NL"/>
        </w:rPr>
        <w:t xml:space="preserve">onderzoek van de Groot </w:t>
      </w:r>
      <w:r>
        <w:rPr>
          <w:rFonts w:ascii="Arial" w:hAnsi="Arial" w:cs="Arial"/>
          <w:sz w:val="22"/>
          <w:szCs w:val="22"/>
          <w:lang w:val="nl-NL"/>
        </w:rPr>
        <w:t xml:space="preserve">(2017) is </w:t>
      </w:r>
      <w:r w:rsidRPr="00FC4F43">
        <w:rPr>
          <w:rFonts w:ascii="Arial" w:hAnsi="Arial" w:cs="Arial"/>
          <w:sz w:val="22"/>
          <w:szCs w:val="22"/>
          <w:lang w:val="nl-NL"/>
        </w:rPr>
        <w:t xml:space="preserve">gebleken dat </w:t>
      </w:r>
      <w:r w:rsidRPr="00FC4F43">
        <w:rPr>
          <w:rFonts w:ascii="Arial" w:hAnsi="Arial" w:cs="Arial"/>
          <w:bCs/>
          <w:color w:val="000000" w:themeColor="text1"/>
          <w:sz w:val="22"/>
          <w:szCs w:val="22"/>
          <w:lang w:val="nl-NL"/>
        </w:rPr>
        <w:t xml:space="preserve">verpleegkundigen en verzorgenden weinig aandacht besteden aan verslaglegging. Ook ontbreekt het vaak aan tijd of is niet duidelijk welke informatie in de verslaglegging dient te worden opgenomen </w:t>
      </w:r>
      <w:r w:rsidRPr="00FC4F43">
        <w:rPr>
          <w:rFonts w:ascii="Arial" w:hAnsi="Arial" w:cs="Arial"/>
          <w:color w:val="000000" w:themeColor="text1"/>
          <w:sz w:val="22"/>
          <w:szCs w:val="22"/>
          <w:lang w:val="nl-NL"/>
        </w:rPr>
        <w:t xml:space="preserve">(Tijdschrift voor </w:t>
      </w:r>
      <w:r>
        <w:rPr>
          <w:rFonts w:ascii="Arial" w:hAnsi="Arial" w:cs="Arial"/>
          <w:color w:val="000000" w:themeColor="text1"/>
          <w:sz w:val="22"/>
          <w:szCs w:val="22"/>
          <w:lang w:val="nl-NL"/>
        </w:rPr>
        <w:t>V</w:t>
      </w:r>
      <w:r w:rsidRPr="00FC4F43">
        <w:rPr>
          <w:rFonts w:ascii="Arial" w:hAnsi="Arial" w:cs="Arial"/>
          <w:color w:val="000000" w:themeColor="text1"/>
          <w:sz w:val="22"/>
          <w:szCs w:val="22"/>
          <w:lang w:val="nl-NL"/>
        </w:rPr>
        <w:t>erpleegkundigen, 2017).</w:t>
      </w:r>
      <w:r>
        <w:rPr>
          <w:rFonts w:ascii="Arial" w:hAnsi="Arial" w:cs="Arial"/>
          <w:color w:val="000000" w:themeColor="text1"/>
          <w:sz w:val="22"/>
          <w:szCs w:val="22"/>
          <w:lang w:val="nl-NL"/>
        </w:rPr>
        <w:t xml:space="preserve"> </w:t>
      </w:r>
    </w:p>
    <w:p w14:paraId="0E6E397D" w14:textId="53D3027F" w:rsidR="006A2AC9" w:rsidRPr="005D4934" w:rsidRDefault="007450FB" w:rsidP="004D468E">
      <w:pPr>
        <w:pStyle w:val="Normaalweb"/>
        <w:rPr>
          <w:rFonts w:ascii="Arial" w:hAnsi="Arial" w:cs="Arial"/>
          <w:color w:val="000000" w:themeColor="text1"/>
          <w:sz w:val="22"/>
          <w:szCs w:val="22"/>
          <w:lang w:val="nl-NL"/>
        </w:rPr>
      </w:pPr>
      <w:r w:rsidRPr="00E2751F">
        <w:rPr>
          <w:rFonts w:ascii="Arial" w:hAnsi="Arial" w:cs="Arial"/>
          <w:color w:val="000000" w:themeColor="text1"/>
          <w:sz w:val="22"/>
          <w:szCs w:val="22"/>
          <w:lang w:val="nl-NL"/>
        </w:rPr>
        <w:lastRenderedPageBreak/>
        <w:t>Welke knelpunten de huidtherapeuten ervaren bij verslaglegging over de KvL bij patiënten met hyperpigmentatie is thans niet bekend</w:t>
      </w:r>
      <w:r w:rsidRPr="00E2751F">
        <w:rPr>
          <w:rFonts w:ascii="Arial" w:hAnsi="Arial" w:cs="Arial"/>
          <w:color w:val="000000" w:themeColor="text1"/>
          <w:w w:val="103"/>
          <w:sz w:val="22"/>
          <w:szCs w:val="22"/>
          <w:lang w:val="nl-NL"/>
        </w:rPr>
        <w:t xml:space="preserve">. Ook is </w:t>
      </w:r>
      <w:r w:rsidR="00055F2B" w:rsidRPr="00E2751F">
        <w:rPr>
          <w:rFonts w:ascii="Arial" w:hAnsi="Arial" w:cs="Arial"/>
          <w:color w:val="000000" w:themeColor="text1"/>
          <w:w w:val="103"/>
          <w:sz w:val="22"/>
          <w:szCs w:val="22"/>
          <w:lang w:val="nl-NL"/>
        </w:rPr>
        <w:t xml:space="preserve">het onduidelijk in hoeverre </w:t>
      </w:r>
      <w:r w:rsidR="006A2AC9">
        <w:rPr>
          <w:rFonts w:ascii="Arial" w:hAnsi="Arial" w:cs="Arial"/>
          <w:color w:val="000000" w:themeColor="text1"/>
          <w:w w:val="103"/>
          <w:sz w:val="22"/>
          <w:szCs w:val="22"/>
          <w:lang w:val="nl-NL"/>
        </w:rPr>
        <w:t>de huidtherapeuten de KvL</w:t>
      </w:r>
      <w:r w:rsidR="00E2751F" w:rsidRPr="00E2751F">
        <w:rPr>
          <w:rFonts w:ascii="Arial" w:hAnsi="Arial" w:cs="Arial"/>
          <w:color w:val="000000" w:themeColor="text1"/>
          <w:w w:val="103"/>
          <w:sz w:val="22"/>
          <w:szCs w:val="22"/>
          <w:lang w:val="nl-NL"/>
        </w:rPr>
        <w:t xml:space="preserve"> bij patiënten met hyperpigmentatie </w:t>
      </w:r>
      <w:r w:rsidR="00E2751F">
        <w:rPr>
          <w:rFonts w:ascii="Arial" w:hAnsi="Arial" w:cs="Arial"/>
          <w:color w:val="000000" w:themeColor="text1"/>
          <w:w w:val="103"/>
          <w:sz w:val="22"/>
          <w:szCs w:val="22"/>
          <w:lang w:val="nl-NL"/>
        </w:rPr>
        <w:t xml:space="preserve">meten en </w:t>
      </w:r>
      <w:r w:rsidR="00E2751F" w:rsidRPr="00E2751F">
        <w:rPr>
          <w:rFonts w:ascii="Arial" w:hAnsi="Arial" w:cs="Arial"/>
          <w:color w:val="000000" w:themeColor="text1"/>
          <w:w w:val="103"/>
          <w:sz w:val="22"/>
          <w:szCs w:val="22"/>
          <w:lang w:val="nl-NL"/>
        </w:rPr>
        <w:t xml:space="preserve">vastleggen in de </w:t>
      </w:r>
      <w:r w:rsidR="00055F2B" w:rsidRPr="00E2751F">
        <w:rPr>
          <w:rFonts w:ascii="Arial" w:hAnsi="Arial" w:cs="Arial"/>
          <w:color w:val="000000" w:themeColor="text1"/>
          <w:w w:val="103"/>
          <w:sz w:val="22"/>
          <w:szCs w:val="22"/>
          <w:lang w:val="nl-NL"/>
        </w:rPr>
        <w:t>bij de huidtherapeutische</w:t>
      </w:r>
      <w:r w:rsidRPr="00E2751F">
        <w:rPr>
          <w:rFonts w:ascii="Arial" w:hAnsi="Arial" w:cs="Arial"/>
          <w:color w:val="000000" w:themeColor="text1"/>
          <w:w w:val="103"/>
          <w:sz w:val="22"/>
          <w:szCs w:val="22"/>
          <w:lang w:val="nl-NL"/>
        </w:rPr>
        <w:t xml:space="preserve"> versl</w:t>
      </w:r>
      <w:r w:rsidR="00E2751F" w:rsidRPr="00E2751F">
        <w:rPr>
          <w:rFonts w:ascii="Arial" w:hAnsi="Arial" w:cs="Arial"/>
          <w:color w:val="000000" w:themeColor="text1"/>
          <w:w w:val="103"/>
          <w:sz w:val="22"/>
          <w:szCs w:val="22"/>
          <w:lang w:val="nl-NL"/>
        </w:rPr>
        <w:t>aglegging.</w:t>
      </w:r>
      <w:r w:rsidRPr="00E2751F">
        <w:rPr>
          <w:rFonts w:ascii="Arial" w:hAnsi="Arial" w:cs="Arial"/>
          <w:color w:val="000000" w:themeColor="text1"/>
          <w:w w:val="103"/>
          <w:sz w:val="22"/>
          <w:szCs w:val="22"/>
          <w:lang w:val="nl-NL"/>
        </w:rPr>
        <w:t xml:space="preserve"> </w:t>
      </w:r>
    </w:p>
    <w:p w14:paraId="48BF3EFD" w14:textId="2334F669" w:rsidR="007450FB" w:rsidRPr="00D856CB" w:rsidRDefault="007450FB" w:rsidP="004D468E">
      <w:pPr>
        <w:pStyle w:val="Normaalweb"/>
        <w:rPr>
          <w:rFonts w:ascii="Arial" w:hAnsi="Arial" w:cs="Arial"/>
          <w:sz w:val="22"/>
          <w:szCs w:val="22"/>
          <w:lang w:val="nl-NL"/>
        </w:rPr>
      </w:pPr>
      <w:r w:rsidRPr="00D856CB">
        <w:rPr>
          <w:rFonts w:ascii="Arial" w:hAnsi="Arial" w:cs="Arial"/>
          <w:color w:val="000000" w:themeColor="text1"/>
          <w:w w:val="103"/>
          <w:sz w:val="22"/>
          <w:szCs w:val="22"/>
          <w:lang w:val="nl-NL"/>
        </w:rPr>
        <w:t xml:space="preserve">Daarom is </w:t>
      </w:r>
      <w:r w:rsidRPr="00D856CB">
        <w:rPr>
          <w:rFonts w:ascii="Arial" w:hAnsi="Arial" w:cs="Arial"/>
          <w:sz w:val="22"/>
          <w:szCs w:val="22"/>
          <w:lang w:val="nl-NL"/>
        </w:rPr>
        <w:t>het doel van dit o</w:t>
      </w:r>
      <w:r w:rsidR="006A2AC9" w:rsidRPr="00D856CB">
        <w:rPr>
          <w:rFonts w:ascii="Arial" w:hAnsi="Arial" w:cs="Arial"/>
          <w:sz w:val="22"/>
          <w:szCs w:val="22"/>
          <w:lang w:val="nl-NL"/>
        </w:rPr>
        <w:t xml:space="preserve">nderzoek om inzicht te krijgen </w:t>
      </w:r>
      <w:r w:rsidRPr="00D856CB">
        <w:rPr>
          <w:rFonts w:ascii="Arial" w:hAnsi="Arial" w:cs="Arial"/>
          <w:sz w:val="22"/>
          <w:szCs w:val="22"/>
          <w:lang w:val="nl-NL"/>
        </w:rPr>
        <w:t>in</w:t>
      </w:r>
      <w:r w:rsidR="00C36E7F" w:rsidRPr="00D856CB">
        <w:rPr>
          <w:rFonts w:ascii="Arial" w:hAnsi="Arial" w:cs="Arial"/>
          <w:sz w:val="22"/>
          <w:szCs w:val="22"/>
          <w:lang w:val="nl-NL"/>
        </w:rPr>
        <w:t xml:space="preserve"> hoeverre de KvL</w:t>
      </w:r>
      <w:r w:rsidRPr="00D856CB">
        <w:rPr>
          <w:rFonts w:ascii="Arial" w:hAnsi="Arial" w:cs="Arial"/>
          <w:sz w:val="22"/>
          <w:szCs w:val="22"/>
          <w:lang w:val="nl-NL"/>
        </w:rPr>
        <w:t xml:space="preserve"> door huidtherapeuten wordt gemeten en vastgelegd in de huidtherapeutische verslaglegging. </w:t>
      </w:r>
      <w:r w:rsidR="00C47852" w:rsidRPr="00D856CB">
        <w:rPr>
          <w:rFonts w:ascii="Arial" w:hAnsi="Arial" w:cs="Arial"/>
          <w:sz w:val="22"/>
          <w:szCs w:val="22"/>
          <w:lang w:val="nl-NL"/>
        </w:rPr>
        <w:t>Dit onderzoek is van belang</w:t>
      </w:r>
      <w:r w:rsidR="005D4934">
        <w:rPr>
          <w:rFonts w:ascii="Arial" w:hAnsi="Arial" w:cs="Arial"/>
          <w:sz w:val="22"/>
          <w:szCs w:val="22"/>
          <w:lang w:val="nl-NL"/>
        </w:rPr>
        <w:t xml:space="preserve"> </w:t>
      </w:r>
      <w:r w:rsidR="00C47852" w:rsidRPr="00D856CB">
        <w:rPr>
          <w:rFonts w:ascii="Arial" w:hAnsi="Arial" w:cs="Arial"/>
          <w:sz w:val="22"/>
          <w:szCs w:val="22"/>
          <w:lang w:val="nl-NL"/>
        </w:rPr>
        <w:t xml:space="preserve">omdat </w:t>
      </w:r>
      <w:r w:rsidR="00C36E7F" w:rsidRPr="00D856CB">
        <w:rPr>
          <w:rFonts w:ascii="Arial" w:hAnsi="Arial" w:cs="Arial"/>
          <w:sz w:val="22"/>
          <w:szCs w:val="22"/>
          <w:lang w:val="nl-NL"/>
        </w:rPr>
        <w:t xml:space="preserve">het beroep </w:t>
      </w:r>
      <w:r w:rsidR="004A20F7" w:rsidRPr="00D856CB">
        <w:rPr>
          <w:rFonts w:ascii="Arial" w:hAnsi="Arial" w:cs="Arial"/>
          <w:sz w:val="22"/>
          <w:szCs w:val="22"/>
          <w:lang w:val="nl-NL"/>
        </w:rPr>
        <w:t xml:space="preserve">Huidtherapie </w:t>
      </w:r>
      <w:r w:rsidR="00C47852" w:rsidRPr="00D856CB">
        <w:rPr>
          <w:rFonts w:ascii="Arial" w:hAnsi="Arial" w:cs="Arial"/>
          <w:sz w:val="22"/>
          <w:szCs w:val="22"/>
          <w:lang w:val="nl-NL"/>
        </w:rPr>
        <w:t xml:space="preserve">een </w:t>
      </w:r>
      <w:r w:rsidR="00C47852" w:rsidRPr="00D856CB">
        <w:rPr>
          <w:rFonts w:ascii="Arial" w:hAnsi="Arial" w:cs="Arial"/>
          <w:color w:val="000000" w:themeColor="text1"/>
          <w:sz w:val="22"/>
          <w:szCs w:val="22"/>
          <w:lang w:val="nl-NL"/>
        </w:rPr>
        <w:t>discipline</w:t>
      </w:r>
      <w:r w:rsidR="005D4934">
        <w:rPr>
          <w:rFonts w:ascii="Arial" w:hAnsi="Arial" w:cs="Arial"/>
          <w:color w:val="000000" w:themeColor="text1"/>
          <w:sz w:val="22"/>
          <w:szCs w:val="22"/>
          <w:lang w:val="nl-NL"/>
        </w:rPr>
        <w:t xml:space="preserve"> is</w:t>
      </w:r>
      <w:r w:rsidR="00C47852" w:rsidRPr="00D856CB">
        <w:rPr>
          <w:rFonts w:ascii="Arial" w:hAnsi="Arial" w:cs="Arial"/>
          <w:color w:val="000000" w:themeColor="text1"/>
          <w:sz w:val="22"/>
          <w:szCs w:val="22"/>
          <w:lang w:val="nl-NL"/>
        </w:rPr>
        <w:t xml:space="preserve"> waarbij huidaandoeningen ook somatisch aangepakt dienen te worden</w:t>
      </w:r>
      <w:r w:rsidR="004A20F7" w:rsidRPr="00D856CB">
        <w:rPr>
          <w:rFonts w:ascii="Arial" w:hAnsi="Arial" w:cs="Arial"/>
          <w:color w:val="000000" w:themeColor="text1"/>
          <w:sz w:val="22"/>
          <w:szCs w:val="22"/>
          <w:lang w:val="nl-NL"/>
        </w:rPr>
        <w:t xml:space="preserve"> (Verzijl, 2014). </w:t>
      </w:r>
      <w:r w:rsidRPr="00D856CB">
        <w:rPr>
          <w:rFonts w:ascii="Arial" w:hAnsi="Arial" w:cs="Arial"/>
          <w:color w:val="000000" w:themeColor="text1"/>
          <w:sz w:val="22"/>
          <w:szCs w:val="22"/>
          <w:lang w:val="nl-NL"/>
        </w:rPr>
        <w:t>Dit onderzoek zal worden uitgevoerd voor de huidtherapeutische praktijk. De opdrachtgever van dit onderzoek is</w:t>
      </w:r>
      <w:r w:rsidR="00D856CB" w:rsidRPr="00D856CB">
        <w:rPr>
          <w:rFonts w:ascii="Arial" w:hAnsi="Arial" w:cs="Arial"/>
          <w:color w:val="000000" w:themeColor="text1"/>
          <w:sz w:val="22"/>
          <w:szCs w:val="22"/>
          <w:lang w:val="nl-NL"/>
        </w:rPr>
        <w:t xml:space="preserve"> </w:t>
      </w:r>
      <w:r w:rsidR="00D856CB" w:rsidRPr="00D856CB">
        <w:rPr>
          <w:rFonts w:ascii="Arial" w:hAnsi="Arial" w:cs="Arial"/>
          <w:color w:val="000000" w:themeColor="text1"/>
        </w:rPr>
        <w:t>Hedwig Kooijmans</w:t>
      </w:r>
      <w:r w:rsidR="00D856CB" w:rsidRPr="00D856CB">
        <w:rPr>
          <w:rFonts w:ascii="Arial" w:hAnsi="Arial" w:cs="Arial"/>
          <w:color w:val="000000" w:themeColor="text1"/>
          <w:sz w:val="22"/>
          <w:szCs w:val="22"/>
          <w:lang w:val="nl-NL"/>
        </w:rPr>
        <w:t xml:space="preserve"> en het onderzoeksonderwerp</w:t>
      </w:r>
      <w:r w:rsidRPr="00D856CB">
        <w:rPr>
          <w:rFonts w:ascii="Arial" w:hAnsi="Arial" w:cs="Arial"/>
          <w:color w:val="000000" w:themeColor="text1"/>
          <w:sz w:val="22"/>
          <w:szCs w:val="22"/>
          <w:lang w:val="nl-NL"/>
        </w:rPr>
        <w:t xml:space="preserve"> is “Kwaliteit van informatie”. Tijdens dit onderzoek zal er samengewerkt word</w:t>
      </w:r>
      <w:r w:rsidR="004A20F7" w:rsidRPr="00D856CB">
        <w:rPr>
          <w:rFonts w:ascii="Arial" w:hAnsi="Arial" w:cs="Arial"/>
          <w:color w:val="000000" w:themeColor="text1"/>
          <w:sz w:val="22"/>
          <w:szCs w:val="22"/>
          <w:lang w:val="nl-NL"/>
        </w:rPr>
        <w:t>en met vierde en vijfde jaar studenten en docenten.</w:t>
      </w:r>
    </w:p>
    <w:p w14:paraId="0FE2B02D" w14:textId="3FAE9B3D" w:rsidR="00837ADE" w:rsidRPr="00E32C34" w:rsidRDefault="00C634B6" w:rsidP="00E32C34">
      <w:pPr>
        <w:pStyle w:val="Kop2"/>
        <w:rPr>
          <w:sz w:val="28"/>
          <w:szCs w:val="28"/>
        </w:rPr>
      </w:pPr>
      <w:bookmarkStart w:id="26" w:name="_Toc422072919"/>
      <w:bookmarkStart w:id="27" w:name="_Toc422099871"/>
      <w:bookmarkStart w:id="28" w:name="_Toc422100146"/>
      <w:bookmarkStart w:id="29" w:name="_Toc25248705"/>
      <w:bookmarkStart w:id="30" w:name="_Toc436507177"/>
      <w:bookmarkStart w:id="31" w:name="_Toc436945266"/>
      <w:bookmarkStart w:id="32" w:name="_Toc436945758"/>
      <w:bookmarkStart w:id="33" w:name="_Toc443603493"/>
      <w:r w:rsidRPr="00E32C34">
        <w:rPr>
          <w:sz w:val="28"/>
          <w:szCs w:val="28"/>
        </w:rPr>
        <w:t>1</w:t>
      </w:r>
      <w:r w:rsidR="00837ADE" w:rsidRPr="00E32C34">
        <w:rPr>
          <w:sz w:val="28"/>
          <w:szCs w:val="28"/>
        </w:rPr>
        <w:t>.</w:t>
      </w:r>
      <w:r w:rsidRPr="00E32C34">
        <w:rPr>
          <w:sz w:val="28"/>
          <w:szCs w:val="28"/>
        </w:rPr>
        <w:t>2</w:t>
      </w:r>
      <w:r w:rsidR="00837ADE" w:rsidRPr="00E32C34">
        <w:rPr>
          <w:sz w:val="28"/>
          <w:szCs w:val="28"/>
        </w:rPr>
        <w:t xml:space="preserve"> Onderzoeksdoel</w:t>
      </w:r>
      <w:bookmarkEnd w:id="26"/>
      <w:bookmarkEnd w:id="27"/>
      <w:bookmarkEnd w:id="28"/>
      <w:bookmarkEnd w:id="29"/>
      <w:bookmarkEnd w:id="30"/>
      <w:bookmarkEnd w:id="31"/>
      <w:bookmarkEnd w:id="32"/>
      <w:bookmarkEnd w:id="33"/>
    </w:p>
    <w:p w14:paraId="5FFFE352" w14:textId="7756A536" w:rsidR="003300FA" w:rsidRDefault="005D4934" w:rsidP="003300FA">
      <w:pPr>
        <w:pStyle w:val="Geenafstand"/>
        <w:rPr>
          <w:color w:val="000000" w:themeColor="text1"/>
        </w:rPr>
      </w:pPr>
      <w:bookmarkStart w:id="34" w:name="_Toc422072920"/>
      <w:bookmarkStart w:id="35" w:name="_Toc422099872"/>
      <w:bookmarkStart w:id="36" w:name="_Toc422100147"/>
      <w:bookmarkStart w:id="37" w:name="_Toc422072921"/>
      <w:bookmarkStart w:id="38" w:name="_Toc422099873"/>
      <w:bookmarkStart w:id="39" w:name="_Toc422100148"/>
      <w:bookmarkStart w:id="40" w:name="_Toc25248707"/>
      <w:bookmarkStart w:id="41" w:name="_Toc436507179"/>
      <w:r>
        <w:rPr>
          <w:color w:val="000000" w:themeColor="text1"/>
        </w:rPr>
        <w:t>Het doel van het onderzoek is in</w:t>
      </w:r>
      <w:r w:rsidR="002D0107" w:rsidRPr="00FC4F43">
        <w:rPr>
          <w:color w:val="000000" w:themeColor="text1"/>
        </w:rPr>
        <w:t xml:space="preserve">zicht </w:t>
      </w:r>
      <w:r w:rsidR="002D0107" w:rsidRPr="006A2AC9">
        <w:rPr>
          <w:color w:val="000000" w:themeColor="text1"/>
        </w:rPr>
        <w:t>krijg</w:t>
      </w:r>
      <w:r w:rsidR="00C36E7F">
        <w:rPr>
          <w:color w:val="000000" w:themeColor="text1"/>
        </w:rPr>
        <w:t>en in hoe</w:t>
      </w:r>
      <w:r w:rsidR="007A45C3" w:rsidRPr="006A2AC9">
        <w:rPr>
          <w:color w:val="000000" w:themeColor="text1"/>
        </w:rPr>
        <w:t xml:space="preserve"> de</w:t>
      </w:r>
      <w:r w:rsidR="007A45C3" w:rsidRPr="00FC4F43">
        <w:rPr>
          <w:color w:val="000000" w:themeColor="text1"/>
        </w:rPr>
        <w:t xml:space="preserve"> KvL</w:t>
      </w:r>
      <w:r w:rsidR="002D0107" w:rsidRPr="00FC4F43">
        <w:rPr>
          <w:color w:val="000000" w:themeColor="text1"/>
        </w:rPr>
        <w:t xml:space="preserve"> bij patiënten met hyperpigmentatie in een huidtherapeutische praktijk wordt gemet</w:t>
      </w:r>
      <w:r w:rsidR="003300FA">
        <w:rPr>
          <w:color w:val="000000" w:themeColor="text1"/>
        </w:rPr>
        <w:t xml:space="preserve">en </w:t>
      </w:r>
      <w:bookmarkEnd w:id="34"/>
      <w:bookmarkEnd w:id="35"/>
      <w:bookmarkEnd w:id="36"/>
      <w:r w:rsidR="003300FA">
        <w:rPr>
          <w:color w:val="000000" w:themeColor="text1"/>
        </w:rPr>
        <w:t>en op welke wijze de KvL</w:t>
      </w:r>
      <w:r w:rsidR="00C36E7F">
        <w:rPr>
          <w:color w:val="000000" w:themeColor="text1"/>
        </w:rPr>
        <w:t xml:space="preserve"> wordt vastgelegd</w:t>
      </w:r>
      <w:r w:rsidR="003300FA" w:rsidRPr="00FC4F43">
        <w:rPr>
          <w:color w:val="000000" w:themeColor="text1"/>
        </w:rPr>
        <w:t xml:space="preserve"> in de huidtherapeutische verslaglegging.</w:t>
      </w:r>
      <w:r w:rsidR="0079669A">
        <w:rPr>
          <w:color w:val="000000" w:themeColor="text1"/>
        </w:rPr>
        <w:t xml:space="preserve"> </w:t>
      </w:r>
      <w:r w:rsidR="0079669A">
        <w:rPr>
          <w:rFonts w:eastAsia="Calibri"/>
          <w:color w:val="000000" w:themeColor="text1"/>
        </w:rPr>
        <w:t>Tevens wordt gekeken naar de achterliggende (mogelijke) redenen voor het achterblijven van de verslaglegging en de redenen voor de gebrekkige aandacht van de KvL bij patiënten met hyperpigmentatie.</w:t>
      </w:r>
    </w:p>
    <w:p w14:paraId="42491E89" w14:textId="77777777" w:rsidR="00335125" w:rsidRPr="00FC4F43" w:rsidRDefault="00335125" w:rsidP="003300FA">
      <w:pPr>
        <w:pStyle w:val="Geenafstand"/>
        <w:rPr>
          <w:color w:val="000000" w:themeColor="text1"/>
        </w:rPr>
      </w:pPr>
    </w:p>
    <w:p w14:paraId="03D2B659" w14:textId="4C6B7C81" w:rsidR="00335125" w:rsidRPr="00D856CB" w:rsidRDefault="003300FA" w:rsidP="00335125">
      <w:pPr>
        <w:pStyle w:val="Kop2"/>
        <w:numPr>
          <w:ilvl w:val="1"/>
          <w:numId w:val="11"/>
        </w:numPr>
        <w:rPr>
          <w:sz w:val="28"/>
          <w:szCs w:val="28"/>
        </w:rPr>
      </w:pPr>
      <w:bookmarkStart w:id="42" w:name="_Toc25248706"/>
      <w:bookmarkStart w:id="43" w:name="_Toc436507178"/>
      <w:bookmarkStart w:id="44" w:name="_Toc436945267"/>
      <w:bookmarkStart w:id="45" w:name="_Toc436945759"/>
      <w:bookmarkStart w:id="46" w:name="_Toc443603494"/>
      <w:r w:rsidRPr="00E32C34">
        <w:rPr>
          <w:sz w:val="28"/>
          <w:szCs w:val="28"/>
        </w:rPr>
        <w:t>Praktijkdoel</w:t>
      </w:r>
      <w:bookmarkEnd w:id="42"/>
      <w:bookmarkEnd w:id="43"/>
      <w:bookmarkEnd w:id="44"/>
      <w:bookmarkEnd w:id="45"/>
      <w:bookmarkEnd w:id="46"/>
    </w:p>
    <w:p w14:paraId="528C09B5" w14:textId="21CA4773" w:rsidR="00E63D4B" w:rsidRPr="0079669A" w:rsidRDefault="005D4934" w:rsidP="003300FA">
      <w:pPr>
        <w:pStyle w:val="Geenafstand"/>
        <w:rPr>
          <w:rFonts w:eastAsia="Times New Roman"/>
          <w:color w:val="000000" w:themeColor="text1"/>
        </w:rPr>
      </w:pPr>
      <w:r>
        <w:rPr>
          <w:rFonts w:eastAsia="Calibri"/>
          <w:color w:val="000000" w:themeColor="text1"/>
        </w:rPr>
        <w:t>Het doel van het praktijkonderzoek is a</w:t>
      </w:r>
      <w:r w:rsidR="00E63D4B" w:rsidRPr="0079669A">
        <w:rPr>
          <w:rFonts w:eastAsia="Calibri"/>
          <w:color w:val="000000" w:themeColor="text1"/>
        </w:rPr>
        <w:t xml:space="preserve">chterhalen </w:t>
      </w:r>
      <w:r w:rsidR="003300FA" w:rsidRPr="0079669A">
        <w:rPr>
          <w:rFonts w:eastAsia="Calibri"/>
          <w:color w:val="000000" w:themeColor="text1"/>
        </w:rPr>
        <w:t>in hoeverre</w:t>
      </w:r>
      <w:r w:rsidR="00E63D4B" w:rsidRPr="0079669A">
        <w:rPr>
          <w:rFonts w:eastAsia="Calibri"/>
          <w:color w:val="000000" w:themeColor="text1"/>
        </w:rPr>
        <w:t xml:space="preserve"> er aandacht wordt besteed</w:t>
      </w:r>
      <w:r w:rsidR="00335125" w:rsidRPr="0079669A">
        <w:rPr>
          <w:rFonts w:eastAsia="Calibri"/>
          <w:color w:val="000000" w:themeColor="text1"/>
        </w:rPr>
        <w:t>t</w:t>
      </w:r>
      <w:r w:rsidR="00E63D4B" w:rsidRPr="0079669A">
        <w:rPr>
          <w:rFonts w:eastAsia="Calibri"/>
          <w:color w:val="000000" w:themeColor="text1"/>
        </w:rPr>
        <w:t xml:space="preserve"> in </w:t>
      </w:r>
      <w:r w:rsidR="003300FA" w:rsidRPr="0079669A">
        <w:rPr>
          <w:rFonts w:eastAsia="Calibri"/>
          <w:color w:val="000000" w:themeColor="text1"/>
        </w:rPr>
        <w:t>de dagelijkse praktijk aan de Kv</w:t>
      </w:r>
      <w:r w:rsidR="00E63D4B" w:rsidRPr="0079669A">
        <w:rPr>
          <w:rFonts w:eastAsia="Calibri"/>
          <w:color w:val="000000" w:themeColor="text1"/>
        </w:rPr>
        <w:t>L</w:t>
      </w:r>
      <w:r w:rsidR="003300FA" w:rsidRPr="0079669A">
        <w:rPr>
          <w:rFonts w:eastAsia="Calibri"/>
          <w:color w:val="000000" w:themeColor="text1"/>
        </w:rPr>
        <w:t xml:space="preserve"> </w:t>
      </w:r>
      <w:r w:rsidR="00F62706">
        <w:rPr>
          <w:color w:val="000000" w:themeColor="text1"/>
        </w:rPr>
        <w:t xml:space="preserve">en op welke wijze de KvL wordt </w:t>
      </w:r>
      <w:r w:rsidR="003300FA" w:rsidRPr="0079669A">
        <w:rPr>
          <w:color w:val="000000" w:themeColor="text1"/>
        </w:rPr>
        <w:t>verwerkt in de huidtherapeutische verslaglegging.</w:t>
      </w:r>
      <w:r w:rsidR="00E63D4B" w:rsidRPr="0079669A">
        <w:rPr>
          <w:rFonts w:eastAsia="Calibri"/>
          <w:color w:val="000000" w:themeColor="text1"/>
        </w:rPr>
        <w:t xml:space="preserve"> Het uiteindelijke </w:t>
      </w:r>
      <w:r w:rsidR="00335125" w:rsidRPr="0079669A">
        <w:rPr>
          <w:rFonts w:eastAsia="Calibri"/>
          <w:color w:val="000000" w:themeColor="text1"/>
        </w:rPr>
        <w:t>praktijk</w:t>
      </w:r>
      <w:r w:rsidR="00E63D4B" w:rsidRPr="0079669A">
        <w:rPr>
          <w:rFonts w:eastAsia="Calibri"/>
          <w:color w:val="000000" w:themeColor="text1"/>
        </w:rPr>
        <w:t>doel van het onderzoek is om bewustwording te creëren</w:t>
      </w:r>
      <w:r w:rsidR="009414A9" w:rsidRPr="0079669A">
        <w:rPr>
          <w:rFonts w:eastAsia="Calibri"/>
          <w:color w:val="000000" w:themeColor="text1"/>
        </w:rPr>
        <w:t>,</w:t>
      </w:r>
      <w:r w:rsidR="00E63D4B" w:rsidRPr="0079669A">
        <w:rPr>
          <w:rFonts w:eastAsia="Calibri"/>
          <w:color w:val="000000" w:themeColor="text1"/>
        </w:rPr>
        <w:t xml:space="preserve"> omtrent de huidige gebrekkige verslaglegging</w:t>
      </w:r>
      <w:r w:rsidR="00D856CB" w:rsidRPr="0079669A">
        <w:rPr>
          <w:rFonts w:eastAsia="Calibri"/>
          <w:color w:val="000000" w:themeColor="text1"/>
        </w:rPr>
        <w:t xml:space="preserve"> en</w:t>
      </w:r>
      <w:r w:rsidR="005478FA" w:rsidRPr="0079669A">
        <w:rPr>
          <w:rFonts w:eastAsia="Calibri"/>
          <w:color w:val="000000" w:themeColor="text1"/>
        </w:rPr>
        <w:t xml:space="preserve"> omtrent de Kv</w:t>
      </w:r>
      <w:r w:rsidR="00E63D4B" w:rsidRPr="0079669A">
        <w:rPr>
          <w:rFonts w:eastAsia="Calibri"/>
          <w:color w:val="000000" w:themeColor="text1"/>
        </w:rPr>
        <w:t>L in het licht van de aandoening</w:t>
      </w:r>
      <w:r w:rsidR="00C22080" w:rsidRPr="0079669A">
        <w:rPr>
          <w:rFonts w:eastAsia="Calibri"/>
          <w:color w:val="000000" w:themeColor="text1"/>
        </w:rPr>
        <w:t xml:space="preserve"> hyperpigmentatie</w:t>
      </w:r>
      <w:r w:rsidR="00E63D4B" w:rsidRPr="0079669A">
        <w:rPr>
          <w:rFonts w:eastAsia="Calibri"/>
          <w:color w:val="000000" w:themeColor="text1"/>
        </w:rPr>
        <w:t xml:space="preserve">, zodat het welzijn van de patient wordt verbeterd. </w:t>
      </w:r>
    </w:p>
    <w:p w14:paraId="1F607598" w14:textId="77777777" w:rsidR="00E63D4B" w:rsidRPr="004D468E" w:rsidRDefault="00E63D4B" w:rsidP="00F8010D">
      <w:pPr>
        <w:widowControl w:val="0"/>
        <w:autoSpaceDE w:val="0"/>
        <w:autoSpaceDN w:val="0"/>
        <w:adjustRightInd w:val="0"/>
        <w:spacing w:before="8"/>
        <w:ind w:right="389"/>
        <w:rPr>
          <w:rFonts w:ascii="Arial" w:eastAsia="Calibri" w:hAnsi="Arial" w:cs="Arial"/>
          <w:color w:val="FF0000"/>
          <w:sz w:val="22"/>
          <w:szCs w:val="22"/>
        </w:rPr>
      </w:pPr>
    </w:p>
    <w:p w14:paraId="6EDD781B" w14:textId="790ADB43" w:rsidR="00837ADE" w:rsidRPr="00E32C34" w:rsidRDefault="00FD3063" w:rsidP="00E32C34">
      <w:pPr>
        <w:pStyle w:val="Kop2"/>
        <w:rPr>
          <w:sz w:val="28"/>
          <w:szCs w:val="28"/>
        </w:rPr>
      </w:pPr>
      <w:bookmarkStart w:id="47" w:name="_Toc422072922"/>
      <w:bookmarkStart w:id="48" w:name="_Toc422099874"/>
      <w:bookmarkStart w:id="49" w:name="_Toc422100149"/>
      <w:bookmarkStart w:id="50" w:name="_Toc25248708"/>
      <w:bookmarkStart w:id="51" w:name="_Toc436507180"/>
      <w:bookmarkStart w:id="52" w:name="_Toc436945269"/>
      <w:bookmarkStart w:id="53" w:name="_Toc436945761"/>
      <w:bookmarkStart w:id="54" w:name="_Toc443603495"/>
      <w:bookmarkEnd w:id="37"/>
      <w:bookmarkEnd w:id="38"/>
      <w:bookmarkEnd w:id="39"/>
      <w:bookmarkEnd w:id="40"/>
      <w:bookmarkEnd w:id="41"/>
      <w:r w:rsidRPr="00E32C34">
        <w:rPr>
          <w:sz w:val="28"/>
          <w:szCs w:val="28"/>
        </w:rPr>
        <w:t>1</w:t>
      </w:r>
      <w:r w:rsidR="00CC3566">
        <w:rPr>
          <w:sz w:val="28"/>
          <w:szCs w:val="28"/>
        </w:rPr>
        <w:t xml:space="preserve">.4    </w:t>
      </w:r>
      <w:r w:rsidR="00837ADE" w:rsidRPr="00E32C34">
        <w:rPr>
          <w:sz w:val="28"/>
          <w:szCs w:val="28"/>
        </w:rPr>
        <w:t xml:space="preserve"> Hoofdvraag</w:t>
      </w:r>
      <w:bookmarkEnd w:id="47"/>
      <w:bookmarkEnd w:id="48"/>
      <w:bookmarkEnd w:id="49"/>
      <w:bookmarkEnd w:id="50"/>
      <w:bookmarkEnd w:id="51"/>
      <w:bookmarkEnd w:id="52"/>
      <w:bookmarkEnd w:id="53"/>
      <w:bookmarkEnd w:id="54"/>
    </w:p>
    <w:tbl>
      <w:tblPr>
        <w:tblW w:w="8931"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000" w:firstRow="0" w:lastRow="0" w:firstColumn="0" w:lastColumn="0" w:noHBand="0" w:noVBand="0"/>
      </w:tblPr>
      <w:tblGrid>
        <w:gridCol w:w="8931"/>
      </w:tblGrid>
      <w:tr w:rsidR="001257E8" w:rsidRPr="00FC4F43" w14:paraId="7D67BA03" w14:textId="77777777" w:rsidTr="001257E8">
        <w:trPr>
          <w:trHeight w:val="1084"/>
        </w:trPr>
        <w:tc>
          <w:tcPr>
            <w:tcW w:w="8931" w:type="dxa"/>
            <w:tc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tcBorders>
          </w:tcPr>
          <w:p w14:paraId="5ECD19E8" w14:textId="38179045" w:rsidR="001257E8" w:rsidRPr="00FC4F43" w:rsidRDefault="00B150FA" w:rsidP="001257E8">
            <w:pPr>
              <w:rPr>
                <w:rFonts w:ascii="Arial" w:eastAsia="Times New Roman" w:hAnsi="Arial" w:cs="Arial"/>
                <w:i/>
                <w:sz w:val="22"/>
                <w:szCs w:val="22"/>
              </w:rPr>
            </w:pPr>
            <w:bookmarkStart w:id="55" w:name="_Hlk32585951"/>
            <w:r w:rsidRPr="00FC4F43">
              <w:rPr>
                <w:rFonts w:ascii="Arial" w:eastAsia="Times New Roman" w:hAnsi="Arial" w:cs="Arial"/>
                <w:i/>
                <w:color w:val="000000"/>
                <w:sz w:val="22"/>
                <w:szCs w:val="22"/>
              </w:rPr>
              <w:t>Op we</w:t>
            </w:r>
            <w:r>
              <w:rPr>
                <w:rFonts w:ascii="Arial" w:eastAsia="Times New Roman" w:hAnsi="Arial" w:cs="Arial"/>
                <w:i/>
                <w:color w:val="000000"/>
                <w:sz w:val="22"/>
                <w:szCs w:val="22"/>
              </w:rPr>
              <w:t xml:space="preserve">lke wijze wordt bij volwassen </w:t>
            </w:r>
            <w:r w:rsidRPr="00FC4F43">
              <w:rPr>
                <w:rFonts w:ascii="Arial" w:eastAsia="Times New Roman" w:hAnsi="Arial" w:cs="Arial"/>
                <w:i/>
                <w:color w:val="000000"/>
                <w:sz w:val="22"/>
                <w:szCs w:val="22"/>
              </w:rPr>
              <w:t>patiënten met hyperp</w:t>
            </w:r>
            <w:r>
              <w:rPr>
                <w:rFonts w:ascii="Arial" w:eastAsia="Times New Roman" w:hAnsi="Arial" w:cs="Arial"/>
                <w:i/>
                <w:color w:val="000000"/>
                <w:sz w:val="22"/>
                <w:szCs w:val="22"/>
              </w:rPr>
              <w:t>igmentatie de KvL</w:t>
            </w:r>
            <w:r w:rsidRPr="00FC4F43">
              <w:rPr>
                <w:rFonts w:ascii="Arial" w:eastAsia="Times New Roman" w:hAnsi="Arial" w:cs="Arial"/>
                <w:i/>
                <w:color w:val="000000"/>
                <w:sz w:val="22"/>
                <w:szCs w:val="22"/>
              </w:rPr>
              <w:t xml:space="preserve"> </w:t>
            </w:r>
            <w:r>
              <w:rPr>
                <w:rFonts w:ascii="Arial" w:eastAsia="Times New Roman" w:hAnsi="Arial" w:cs="Arial"/>
                <w:i/>
                <w:color w:val="000000"/>
                <w:sz w:val="22"/>
                <w:szCs w:val="22"/>
              </w:rPr>
              <w:t>gemeten en vastgelegd</w:t>
            </w:r>
            <w:r w:rsidRPr="00FC4F43">
              <w:rPr>
                <w:rFonts w:ascii="Arial" w:eastAsia="Times New Roman" w:hAnsi="Arial" w:cs="Arial"/>
                <w:i/>
                <w:color w:val="000000"/>
                <w:sz w:val="22"/>
                <w:szCs w:val="22"/>
              </w:rPr>
              <w:t xml:space="preserve"> in de huidtherapeutische verslaglegging naar aanleiding van</w:t>
            </w:r>
            <w:r>
              <w:rPr>
                <w:rFonts w:ascii="Arial" w:eastAsia="Times New Roman" w:hAnsi="Arial" w:cs="Arial"/>
                <w:i/>
                <w:color w:val="000000"/>
                <w:sz w:val="22"/>
                <w:szCs w:val="22"/>
              </w:rPr>
              <w:t xml:space="preserve"> het</w:t>
            </w:r>
            <w:r w:rsidRPr="00FC4F43">
              <w:rPr>
                <w:rFonts w:ascii="Arial" w:eastAsia="Times New Roman" w:hAnsi="Arial" w:cs="Arial"/>
                <w:i/>
                <w:color w:val="000000"/>
                <w:sz w:val="22"/>
                <w:szCs w:val="22"/>
              </w:rPr>
              <w:t xml:space="preserve"> anamnesegesprek om zo de behandeling van de huidtherapeut hier beter op af te stemmen?</w:t>
            </w:r>
            <w:bookmarkEnd w:id="55"/>
          </w:p>
        </w:tc>
      </w:tr>
    </w:tbl>
    <w:p w14:paraId="448AD2E0" w14:textId="77777777" w:rsidR="00C22080" w:rsidRDefault="00C22080" w:rsidP="009776D5">
      <w:pPr>
        <w:pStyle w:val="Kop2"/>
        <w:rPr>
          <w:sz w:val="28"/>
          <w:szCs w:val="28"/>
        </w:rPr>
      </w:pPr>
      <w:bookmarkStart w:id="56" w:name="_Toc422072923"/>
      <w:bookmarkStart w:id="57" w:name="_Toc422099875"/>
      <w:bookmarkStart w:id="58" w:name="_Toc422100150"/>
      <w:bookmarkStart w:id="59" w:name="_Toc25248709"/>
      <w:bookmarkStart w:id="60" w:name="_Toc436507181"/>
      <w:bookmarkStart w:id="61" w:name="_Toc436945270"/>
      <w:bookmarkStart w:id="62" w:name="_Toc436945762"/>
    </w:p>
    <w:p w14:paraId="03A499F0" w14:textId="77777777" w:rsidR="00C22080" w:rsidRDefault="00C22080" w:rsidP="009776D5">
      <w:pPr>
        <w:pStyle w:val="Kop2"/>
        <w:rPr>
          <w:sz w:val="28"/>
          <w:szCs w:val="28"/>
        </w:rPr>
      </w:pPr>
    </w:p>
    <w:p w14:paraId="5CB24907" w14:textId="77777777" w:rsidR="00C22080" w:rsidRDefault="00C22080" w:rsidP="00C22080"/>
    <w:p w14:paraId="308A8131" w14:textId="77777777" w:rsidR="00CC3566" w:rsidRDefault="00CC3566" w:rsidP="00C22080"/>
    <w:p w14:paraId="2BB38735" w14:textId="77777777" w:rsidR="009414A9" w:rsidRDefault="009414A9" w:rsidP="00C22080"/>
    <w:p w14:paraId="1E8979F8" w14:textId="77777777" w:rsidR="003A1317" w:rsidRDefault="003A1317" w:rsidP="00C22080"/>
    <w:p w14:paraId="1B18E741" w14:textId="77777777" w:rsidR="003A1317" w:rsidRDefault="003A1317" w:rsidP="00C22080"/>
    <w:p w14:paraId="2156BB6C" w14:textId="77777777" w:rsidR="009414A9" w:rsidRDefault="009414A9" w:rsidP="00C22080"/>
    <w:p w14:paraId="124AA8D7" w14:textId="77777777" w:rsidR="000B63B1" w:rsidRDefault="000B63B1" w:rsidP="00C22080"/>
    <w:p w14:paraId="553BEE43" w14:textId="77777777" w:rsidR="000B63B1" w:rsidRDefault="000B63B1" w:rsidP="00C22080"/>
    <w:p w14:paraId="54A6E3E4" w14:textId="704A55B2" w:rsidR="00E04046" w:rsidRDefault="00837ADE" w:rsidP="00C16B5A">
      <w:pPr>
        <w:pStyle w:val="Kop2"/>
        <w:numPr>
          <w:ilvl w:val="1"/>
          <w:numId w:val="21"/>
        </w:numPr>
        <w:rPr>
          <w:sz w:val="28"/>
          <w:szCs w:val="28"/>
        </w:rPr>
      </w:pPr>
      <w:bookmarkStart w:id="63" w:name="_Toc443603496"/>
      <w:r w:rsidRPr="00E32C34">
        <w:rPr>
          <w:sz w:val="28"/>
          <w:szCs w:val="28"/>
        </w:rPr>
        <w:lastRenderedPageBreak/>
        <w:t>Deelvragen</w:t>
      </w:r>
      <w:bookmarkEnd w:id="56"/>
      <w:bookmarkEnd w:id="57"/>
      <w:bookmarkEnd w:id="58"/>
      <w:bookmarkEnd w:id="59"/>
      <w:bookmarkEnd w:id="60"/>
      <w:bookmarkEnd w:id="61"/>
      <w:bookmarkEnd w:id="62"/>
      <w:bookmarkEnd w:id="63"/>
      <w:r w:rsidRPr="00E32C34">
        <w:rPr>
          <w:sz w:val="28"/>
          <w:szCs w:val="28"/>
        </w:rPr>
        <w:t xml:space="preserve"> </w:t>
      </w:r>
    </w:p>
    <w:p w14:paraId="7C20D3D5" w14:textId="77777777" w:rsidR="002760B3" w:rsidRPr="00C16B5A" w:rsidRDefault="002760B3" w:rsidP="002760B3">
      <w:pPr>
        <w:rPr>
          <w:color w:val="548DD4" w:themeColor="text2" w:themeTint="99"/>
        </w:rPr>
      </w:pPr>
    </w:p>
    <w:p w14:paraId="5254CE64" w14:textId="6537A4D1" w:rsidR="002760B3" w:rsidRPr="00C16B5A" w:rsidRDefault="00F23DF9" w:rsidP="00316EF1">
      <w:pPr>
        <w:ind w:left="-426"/>
        <w:rPr>
          <w:color w:val="548DD4" w:themeColor="text2" w:themeTint="99"/>
        </w:rPr>
      </w:pPr>
      <w:r>
        <w:rPr>
          <w:rFonts w:ascii="Arial" w:hAnsi="Arial" w:cs="Arial"/>
          <w:b/>
          <w:color w:val="548DD4" w:themeColor="text2" w:themeTint="99"/>
          <w:sz w:val="22"/>
          <w:szCs w:val="22"/>
        </w:rPr>
        <w:t xml:space="preserve">      1.5</w:t>
      </w:r>
      <w:r w:rsidR="00316EF1" w:rsidRPr="00C16B5A">
        <w:rPr>
          <w:rFonts w:ascii="Arial" w:hAnsi="Arial" w:cs="Arial"/>
          <w:b/>
          <w:color w:val="548DD4" w:themeColor="text2" w:themeTint="99"/>
          <w:sz w:val="22"/>
          <w:szCs w:val="22"/>
        </w:rPr>
        <w:t xml:space="preserve">.1 </w:t>
      </w:r>
      <w:r>
        <w:rPr>
          <w:rFonts w:ascii="Arial" w:hAnsi="Arial" w:cs="Arial"/>
          <w:b/>
          <w:color w:val="548DD4" w:themeColor="text2" w:themeTint="99"/>
          <w:sz w:val="22"/>
          <w:szCs w:val="22"/>
        </w:rPr>
        <w:t xml:space="preserve">   </w:t>
      </w:r>
      <w:r w:rsidR="00316EF1" w:rsidRPr="00C16B5A">
        <w:rPr>
          <w:rFonts w:ascii="Arial" w:hAnsi="Arial" w:cs="Arial"/>
          <w:b/>
          <w:color w:val="548DD4" w:themeColor="text2" w:themeTint="99"/>
          <w:sz w:val="22"/>
          <w:szCs w:val="22"/>
        </w:rPr>
        <w:t>Literatuuronderzoek</w:t>
      </w:r>
    </w:p>
    <w:p w14:paraId="68192FC0" w14:textId="27DE7536" w:rsidR="002760B3" w:rsidRPr="00316EF1" w:rsidRDefault="002760B3" w:rsidP="00316EF1">
      <w:pPr>
        <w:pStyle w:val="Geenafstand"/>
        <w:numPr>
          <w:ilvl w:val="0"/>
          <w:numId w:val="14"/>
        </w:numPr>
      </w:pPr>
      <w:bookmarkStart w:id="64" w:name="_Toc422072926"/>
      <w:bookmarkStart w:id="65" w:name="_Toc422099878"/>
      <w:bookmarkStart w:id="66" w:name="_Toc422100153"/>
      <w:bookmarkStart w:id="67" w:name="_Toc25248711"/>
      <w:bookmarkStart w:id="68" w:name="_Toc436507183"/>
      <w:bookmarkStart w:id="69" w:name="_Toc436945272"/>
      <w:bookmarkStart w:id="70" w:name="_Toc436945764"/>
      <w:r w:rsidRPr="00316EF1">
        <w:t>Wat is de invloed van hyperpigmentatie op de KvL? </w:t>
      </w:r>
    </w:p>
    <w:p w14:paraId="2949D788" w14:textId="5ADC04DE" w:rsidR="002760B3" w:rsidRPr="00316EF1" w:rsidRDefault="002760B3" w:rsidP="00316EF1">
      <w:pPr>
        <w:pStyle w:val="Geenafstand"/>
        <w:numPr>
          <w:ilvl w:val="0"/>
          <w:numId w:val="14"/>
        </w:numPr>
      </w:pPr>
      <w:r w:rsidRPr="00316EF1">
        <w:t xml:space="preserve">Wat is een valide meetinstrument om de KvL met betrekking tot hyperpigmentatie te meten in de huidtherapeutische verslaglegging? </w:t>
      </w:r>
    </w:p>
    <w:p w14:paraId="10DE3CC6" w14:textId="6CAB3392" w:rsidR="002760B3" w:rsidRPr="00316EF1" w:rsidRDefault="002760B3" w:rsidP="00316EF1">
      <w:pPr>
        <w:pStyle w:val="Geenafstand"/>
        <w:numPr>
          <w:ilvl w:val="0"/>
          <w:numId w:val="14"/>
        </w:numPr>
      </w:pPr>
      <w:r w:rsidRPr="00316EF1">
        <w:t>Hoe dienen de gegevens te worden vastgelegd voor de huidtherapeutische ver</w:t>
      </w:r>
      <w:r w:rsidR="00316EF1">
        <w:t>slaglegging?</w:t>
      </w:r>
    </w:p>
    <w:p w14:paraId="38CE2C88" w14:textId="7EE67428" w:rsidR="002760B3" w:rsidRDefault="002760B3" w:rsidP="00316EF1">
      <w:pPr>
        <w:pStyle w:val="Geenafstand"/>
        <w:numPr>
          <w:ilvl w:val="0"/>
          <w:numId w:val="14"/>
        </w:numPr>
      </w:pPr>
      <w:r w:rsidRPr="00316EF1">
        <w:t>Wat zijn knelpunten die zorgverleners mogelijk kunnen ervaren bij verslaglegging? </w:t>
      </w:r>
    </w:p>
    <w:p w14:paraId="4BA22E7E" w14:textId="77777777" w:rsidR="00316EF1" w:rsidRPr="00316EF1" w:rsidRDefault="00316EF1" w:rsidP="00316EF1">
      <w:pPr>
        <w:pStyle w:val="Geenafstand"/>
      </w:pPr>
    </w:p>
    <w:p w14:paraId="522C3870" w14:textId="4A962A17" w:rsidR="00316EF1" w:rsidRPr="00C16B5A" w:rsidRDefault="00316EF1" w:rsidP="00F23DF9">
      <w:pPr>
        <w:pStyle w:val="Geenafstand"/>
        <w:numPr>
          <w:ilvl w:val="2"/>
          <w:numId w:val="22"/>
        </w:numPr>
        <w:rPr>
          <w:b/>
          <w:color w:val="548DD4" w:themeColor="text2" w:themeTint="99"/>
        </w:rPr>
      </w:pPr>
      <w:r w:rsidRPr="00C16B5A">
        <w:rPr>
          <w:b/>
          <w:color w:val="548DD4" w:themeColor="text2" w:themeTint="99"/>
        </w:rPr>
        <w:t>Praktijkonderzoek</w:t>
      </w:r>
    </w:p>
    <w:p w14:paraId="588F2483" w14:textId="0FFEC428" w:rsidR="002760B3" w:rsidRPr="00316EF1" w:rsidRDefault="002760B3" w:rsidP="00E60E2A">
      <w:pPr>
        <w:pStyle w:val="Geenafstand"/>
        <w:numPr>
          <w:ilvl w:val="0"/>
          <w:numId w:val="14"/>
        </w:numPr>
      </w:pPr>
      <w:r w:rsidRPr="00316EF1">
        <w:t xml:space="preserve">Hoe worden de gegevens over patiënten bijgehouden naar aanleiding van een anamnesegesprek bij huidtherapeuten? </w:t>
      </w:r>
    </w:p>
    <w:p w14:paraId="06789DE5" w14:textId="657C83D3" w:rsidR="002760B3" w:rsidRPr="00316EF1" w:rsidRDefault="002760B3" w:rsidP="00E60E2A">
      <w:pPr>
        <w:pStyle w:val="Geenafstand"/>
        <w:numPr>
          <w:ilvl w:val="0"/>
          <w:numId w:val="14"/>
        </w:numPr>
      </w:pPr>
      <w:r w:rsidRPr="00316EF1">
        <w:t xml:space="preserve">In hoeverre wordt de KvL als gevolg hyperpigmentatie vastgelegd door huidtherapeuten? </w:t>
      </w:r>
    </w:p>
    <w:p w14:paraId="5C4E07AC" w14:textId="43BE4329" w:rsidR="002760B3" w:rsidRPr="00316EF1" w:rsidRDefault="00316EF1" w:rsidP="00E60E2A">
      <w:pPr>
        <w:pStyle w:val="Geenafstand"/>
        <w:numPr>
          <w:ilvl w:val="0"/>
          <w:numId w:val="14"/>
        </w:numPr>
      </w:pPr>
      <w:r>
        <w:t xml:space="preserve">In hoeverre wordt </w:t>
      </w:r>
      <w:r w:rsidR="002760B3" w:rsidRPr="00316EF1">
        <w:t>door huidtherapeuten gebruik gemaakt van een meetinstrument, zoja welke m</w:t>
      </w:r>
      <w:r>
        <w:t>eetinstrument?</w:t>
      </w:r>
    </w:p>
    <w:p w14:paraId="38893524" w14:textId="75236398" w:rsidR="002760B3" w:rsidRPr="00316EF1" w:rsidRDefault="002760B3" w:rsidP="00E60E2A">
      <w:pPr>
        <w:pStyle w:val="Geenafstand"/>
        <w:numPr>
          <w:ilvl w:val="0"/>
          <w:numId w:val="14"/>
        </w:numPr>
      </w:pPr>
      <w:r w:rsidRPr="00316EF1">
        <w:t xml:space="preserve">Welke knelpunten ervaren huidtherapeuten bij het meten van de KvL bij patiënten met hyperpigmentatie? </w:t>
      </w:r>
    </w:p>
    <w:p w14:paraId="02C86FE3" w14:textId="69B0A70B" w:rsidR="002760B3" w:rsidRPr="00316EF1" w:rsidRDefault="002760B3" w:rsidP="00E60E2A">
      <w:pPr>
        <w:pStyle w:val="Geenafstand"/>
        <w:numPr>
          <w:ilvl w:val="0"/>
          <w:numId w:val="14"/>
        </w:numPr>
      </w:pPr>
      <w:r w:rsidRPr="00316EF1">
        <w:t xml:space="preserve">Welke knelpunten ervaren huidtherapeuten bij het vastleggen van de KvL bij patiënten met hyperpigmentatie? </w:t>
      </w:r>
    </w:p>
    <w:p w14:paraId="395A03B4" w14:textId="77777777" w:rsidR="008B069B" w:rsidRDefault="008B069B" w:rsidP="00E32C34">
      <w:pPr>
        <w:pStyle w:val="Kop2"/>
        <w:rPr>
          <w:rFonts w:eastAsiaTheme="minorEastAsia"/>
          <w:sz w:val="28"/>
          <w:szCs w:val="28"/>
        </w:rPr>
      </w:pPr>
    </w:p>
    <w:p w14:paraId="4D4CDEB1" w14:textId="77777777" w:rsidR="008B069B" w:rsidRDefault="008B069B" w:rsidP="00E32C34">
      <w:pPr>
        <w:pStyle w:val="Kop2"/>
        <w:rPr>
          <w:rFonts w:eastAsiaTheme="minorEastAsia"/>
          <w:sz w:val="28"/>
          <w:szCs w:val="28"/>
        </w:rPr>
      </w:pPr>
    </w:p>
    <w:p w14:paraId="60D14038" w14:textId="77777777" w:rsidR="008B069B" w:rsidRDefault="008B069B" w:rsidP="00E32C34">
      <w:pPr>
        <w:pStyle w:val="Kop2"/>
        <w:rPr>
          <w:rFonts w:eastAsiaTheme="minorEastAsia"/>
          <w:sz w:val="28"/>
          <w:szCs w:val="28"/>
        </w:rPr>
      </w:pPr>
    </w:p>
    <w:p w14:paraId="51FB9398" w14:textId="77777777" w:rsidR="00701936" w:rsidRDefault="00701936" w:rsidP="00701936"/>
    <w:p w14:paraId="3B59FD7E" w14:textId="77777777" w:rsidR="00701936" w:rsidRDefault="00701936" w:rsidP="00701936"/>
    <w:p w14:paraId="065EAB5C" w14:textId="77777777" w:rsidR="00701936" w:rsidRDefault="00701936" w:rsidP="00701936"/>
    <w:p w14:paraId="78E0A111" w14:textId="77777777" w:rsidR="00701936" w:rsidRDefault="00701936" w:rsidP="00701936"/>
    <w:p w14:paraId="5C8FEF4D" w14:textId="77777777" w:rsidR="00701936" w:rsidRDefault="00701936" w:rsidP="00701936"/>
    <w:p w14:paraId="18DC4CFE" w14:textId="77777777" w:rsidR="00701936" w:rsidRPr="00701936" w:rsidRDefault="00701936" w:rsidP="00701936"/>
    <w:p w14:paraId="5CAC9EAA" w14:textId="77777777" w:rsidR="008B069B" w:rsidRDefault="008B069B" w:rsidP="00E32C34">
      <w:pPr>
        <w:pStyle w:val="Kop2"/>
        <w:rPr>
          <w:rFonts w:eastAsiaTheme="minorEastAsia"/>
          <w:sz w:val="28"/>
          <w:szCs w:val="28"/>
        </w:rPr>
      </w:pPr>
    </w:p>
    <w:p w14:paraId="66DA6909" w14:textId="77777777" w:rsidR="004A20F7" w:rsidRDefault="004A20F7" w:rsidP="004A20F7"/>
    <w:p w14:paraId="39052F55" w14:textId="77777777" w:rsidR="00316EF1" w:rsidRDefault="00316EF1" w:rsidP="004A20F7"/>
    <w:p w14:paraId="16F59DA8" w14:textId="77777777" w:rsidR="00316EF1" w:rsidRDefault="00316EF1" w:rsidP="004A20F7"/>
    <w:p w14:paraId="67ADFE56" w14:textId="77777777" w:rsidR="00316EF1" w:rsidRDefault="00316EF1" w:rsidP="004A20F7"/>
    <w:p w14:paraId="19030DF3" w14:textId="77777777" w:rsidR="00316EF1" w:rsidRDefault="00316EF1" w:rsidP="004A20F7"/>
    <w:p w14:paraId="253ADB8D" w14:textId="77777777" w:rsidR="00316EF1" w:rsidRDefault="00316EF1" w:rsidP="004A20F7"/>
    <w:p w14:paraId="5E057382" w14:textId="77777777" w:rsidR="00316EF1" w:rsidRDefault="00316EF1" w:rsidP="004A20F7"/>
    <w:p w14:paraId="122D206A" w14:textId="77777777" w:rsidR="00316EF1" w:rsidRDefault="00316EF1" w:rsidP="004A20F7"/>
    <w:p w14:paraId="68414258" w14:textId="77777777" w:rsidR="00316EF1" w:rsidRDefault="00316EF1" w:rsidP="004A20F7"/>
    <w:p w14:paraId="2A9B20E2" w14:textId="77777777" w:rsidR="00316EF1" w:rsidRDefault="00316EF1" w:rsidP="004A20F7"/>
    <w:p w14:paraId="1C493BB2" w14:textId="77777777" w:rsidR="00316EF1" w:rsidRDefault="00316EF1" w:rsidP="004A20F7"/>
    <w:p w14:paraId="09D8C13E" w14:textId="6E04643E" w:rsidR="00BA1110" w:rsidRPr="00E32C34" w:rsidRDefault="00C634B6" w:rsidP="00E32C34">
      <w:pPr>
        <w:pStyle w:val="Kop2"/>
        <w:rPr>
          <w:sz w:val="28"/>
          <w:szCs w:val="28"/>
        </w:rPr>
      </w:pPr>
      <w:bookmarkStart w:id="71" w:name="_Toc443603497"/>
      <w:r w:rsidRPr="00E32C34">
        <w:rPr>
          <w:rFonts w:eastAsiaTheme="minorEastAsia"/>
          <w:sz w:val="28"/>
          <w:szCs w:val="28"/>
        </w:rPr>
        <w:lastRenderedPageBreak/>
        <w:t>1.</w:t>
      </w:r>
      <w:r w:rsidR="00CC3566">
        <w:rPr>
          <w:rFonts w:eastAsiaTheme="minorEastAsia"/>
          <w:sz w:val="28"/>
          <w:szCs w:val="28"/>
        </w:rPr>
        <w:t>6</w:t>
      </w:r>
      <w:r w:rsidR="00F23DF9">
        <w:rPr>
          <w:rFonts w:eastAsiaTheme="minorEastAsia"/>
          <w:sz w:val="28"/>
          <w:szCs w:val="28"/>
        </w:rPr>
        <w:t xml:space="preserve">      </w:t>
      </w:r>
      <w:r w:rsidR="009776D5">
        <w:rPr>
          <w:rFonts w:eastAsiaTheme="minorEastAsia"/>
          <w:sz w:val="28"/>
          <w:szCs w:val="28"/>
        </w:rPr>
        <w:t>Begrips</w:t>
      </w:r>
      <w:r w:rsidR="009776D5">
        <w:rPr>
          <w:sz w:val="28"/>
          <w:szCs w:val="28"/>
        </w:rPr>
        <w:t>a</w:t>
      </w:r>
      <w:r w:rsidR="00AA2D60" w:rsidRPr="00E32C34">
        <w:rPr>
          <w:sz w:val="28"/>
          <w:szCs w:val="28"/>
        </w:rPr>
        <w:t>fbakening</w:t>
      </w:r>
      <w:bookmarkEnd w:id="64"/>
      <w:bookmarkEnd w:id="65"/>
      <w:bookmarkEnd w:id="66"/>
      <w:bookmarkEnd w:id="67"/>
      <w:bookmarkEnd w:id="68"/>
      <w:bookmarkEnd w:id="69"/>
      <w:bookmarkEnd w:id="70"/>
      <w:bookmarkEnd w:id="71"/>
    </w:p>
    <w:p w14:paraId="4B2065FA" w14:textId="6E139E5A" w:rsidR="00E04046" w:rsidRPr="00FC4F43" w:rsidRDefault="00E04046" w:rsidP="00E04046">
      <w:pPr>
        <w:pStyle w:val="Geenafstand"/>
        <w:rPr>
          <w:i/>
        </w:rPr>
      </w:pPr>
      <w:r w:rsidRPr="00FC4F43">
        <w:rPr>
          <w:i/>
        </w:rPr>
        <w:t>In de inleiding, centrale vraagstelling en in de deelvragen staan bepaalde begrippen benoemd welke een nadere toelichting nodig hebben. In tabel 1 wordt de definitie gegeven van een aantal abstracte begrippen, zodat er duidelijkheid ontstaat over het uitgangspunt daarvan. </w:t>
      </w:r>
    </w:p>
    <w:p w14:paraId="347059B4" w14:textId="70BAA5B8" w:rsidR="004738F6" w:rsidRPr="00FC4F43" w:rsidRDefault="004738F6" w:rsidP="004738F6">
      <w:pPr>
        <w:rPr>
          <w:rFonts w:ascii="Arial" w:hAnsi="Arial" w:cs="Arial"/>
        </w:rPr>
      </w:pPr>
    </w:p>
    <w:p w14:paraId="437488FE" w14:textId="1D3146E2" w:rsidR="00E04046" w:rsidRPr="00FC4F43" w:rsidRDefault="00E04046" w:rsidP="00E04046">
      <w:pPr>
        <w:pStyle w:val="Geenafstand"/>
        <w:rPr>
          <w:i/>
        </w:rPr>
      </w:pPr>
      <w:r w:rsidRPr="00FC4F43">
        <w:rPr>
          <w:i/>
        </w:rPr>
        <w:t>Tabel 1: de begripsafbakening van het literatuuronderzoek zijn weergegeven in onderstaande tabel</w:t>
      </w:r>
    </w:p>
    <w:tbl>
      <w:tblPr>
        <w:tblStyle w:val="Tabelraster"/>
        <w:tblpPr w:leftFromText="180" w:rightFromText="180" w:vertAnchor="text" w:horzAnchor="page" w:tblpX="1909" w:tblpY="42"/>
        <w:tblW w:w="9322" w:type="dxa"/>
        <w:tblLook w:val="04A0" w:firstRow="1" w:lastRow="0" w:firstColumn="1" w:lastColumn="0" w:noHBand="0" w:noVBand="1"/>
      </w:tblPr>
      <w:tblGrid>
        <w:gridCol w:w="2093"/>
        <w:gridCol w:w="7229"/>
      </w:tblGrid>
      <w:tr w:rsidR="00FF77C6" w:rsidRPr="00FC4F43" w14:paraId="5175206E"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tcPr>
          <w:p w14:paraId="194A174F" w14:textId="250F452D" w:rsidR="00FF77C6" w:rsidRPr="00FC4F43" w:rsidRDefault="00701936" w:rsidP="00701936">
            <w:pPr>
              <w:rPr>
                <w:rFonts w:ascii="Arial" w:hAnsi="Arial" w:cs="Arial"/>
                <w:b/>
                <w:color w:val="FFFFFF" w:themeColor="background1"/>
                <w:sz w:val="22"/>
                <w:szCs w:val="22"/>
              </w:rPr>
            </w:pPr>
            <w:r>
              <w:rPr>
                <w:rFonts w:ascii="Arial" w:hAnsi="Arial" w:cs="Arial"/>
                <w:b/>
                <w:color w:val="FFFFFF" w:themeColor="background1"/>
                <w:sz w:val="22"/>
                <w:szCs w:val="22"/>
              </w:rPr>
              <w:t>Begrip</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tcPr>
          <w:p w14:paraId="4A6CF80E" w14:textId="5B108D72" w:rsidR="00FF77C6" w:rsidRPr="00FC4F43" w:rsidRDefault="00FF77C6" w:rsidP="00701936">
            <w:pPr>
              <w:rPr>
                <w:rFonts w:ascii="Arial" w:hAnsi="Arial" w:cs="Arial"/>
                <w:b/>
                <w:color w:val="FFFFFF" w:themeColor="background1"/>
                <w:sz w:val="22"/>
                <w:szCs w:val="22"/>
              </w:rPr>
            </w:pPr>
            <w:r w:rsidRPr="00FC4F43">
              <w:rPr>
                <w:rFonts w:ascii="Arial" w:hAnsi="Arial" w:cs="Arial"/>
                <w:b/>
                <w:color w:val="FFFFFF" w:themeColor="background1"/>
                <w:sz w:val="22"/>
                <w:szCs w:val="22"/>
              </w:rPr>
              <w:t> </w:t>
            </w:r>
            <w:r w:rsidR="00701936">
              <w:rPr>
                <w:rFonts w:ascii="Arial" w:hAnsi="Arial" w:cs="Arial"/>
                <w:b/>
                <w:color w:val="FFFFFF" w:themeColor="background1"/>
                <w:sz w:val="22"/>
                <w:szCs w:val="22"/>
              </w:rPr>
              <w:t>Definitie</w:t>
            </w:r>
            <w:r w:rsidRPr="00FC4F43">
              <w:rPr>
                <w:rFonts w:ascii="Arial" w:hAnsi="Arial" w:cs="Arial"/>
                <w:b/>
                <w:color w:val="FFFFFF" w:themeColor="background1"/>
                <w:sz w:val="22"/>
                <w:szCs w:val="22"/>
              </w:rPr>
              <w:t xml:space="preserve"> </w:t>
            </w:r>
          </w:p>
        </w:tc>
      </w:tr>
      <w:tr w:rsidR="00FF77C6" w:rsidRPr="00FC4F43" w14:paraId="2DE4846D"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1569F2A8" w14:textId="5F8EDA84" w:rsidR="00FF77C6" w:rsidRPr="00FC4F43" w:rsidRDefault="00E30FA4" w:rsidP="00C54719">
            <w:pPr>
              <w:pStyle w:val="Geenafstand"/>
              <w:rPr>
                <w:color w:val="000000" w:themeColor="text1"/>
              </w:rPr>
            </w:pPr>
            <w:r w:rsidRPr="00FC4F43">
              <w:rPr>
                <w:color w:val="000000" w:themeColor="text1"/>
              </w:rPr>
              <w:t>Huidtherapeut</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C8ED094" w14:textId="79CA3B6C" w:rsidR="00FF77C6" w:rsidRPr="00FC4F43" w:rsidRDefault="00E30FA4" w:rsidP="00C54719">
            <w:pPr>
              <w:pStyle w:val="Geenafstand"/>
              <w:rPr>
                <w:rFonts w:eastAsia="Times New Roman"/>
                <w:color w:val="000000" w:themeColor="text1"/>
              </w:rPr>
            </w:pPr>
            <w:r w:rsidRPr="00FC4F43">
              <w:rPr>
                <w:rFonts w:eastAsia="Times New Roman"/>
                <w:color w:val="000000" w:themeColor="text1"/>
              </w:rPr>
              <w:t>De huidtherapeut is dé p</w:t>
            </w:r>
            <w:r w:rsidR="00C54719" w:rsidRPr="00FC4F43">
              <w:rPr>
                <w:rFonts w:eastAsia="Times New Roman"/>
                <w:color w:val="000000" w:themeColor="text1"/>
              </w:rPr>
              <w:t>aramedicus voor de zorg van de (beschadigde) huid (NVH</w:t>
            </w:r>
            <w:r w:rsidRPr="00FC4F43">
              <w:rPr>
                <w:rFonts w:eastAsia="Times New Roman"/>
                <w:color w:val="000000" w:themeColor="text1"/>
              </w:rPr>
              <w:t>,2019).</w:t>
            </w:r>
          </w:p>
        </w:tc>
      </w:tr>
      <w:tr w:rsidR="00FF77C6" w:rsidRPr="00FC4F43" w14:paraId="38FC12C7"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32B90817" w14:textId="0FAADE9D" w:rsidR="00FF77C6" w:rsidRPr="00FC4F43" w:rsidRDefault="00C54719" w:rsidP="00C54719">
            <w:pPr>
              <w:pStyle w:val="Geenafstand"/>
              <w:rPr>
                <w:color w:val="000000" w:themeColor="text1"/>
              </w:rPr>
            </w:pPr>
            <w:r w:rsidRPr="00FC4F43">
              <w:rPr>
                <w:color w:val="000000" w:themeColor="text1"/>
              </w:rPr>
              <w:t>Patiënten</w:t>
            </w:r>
            <w:r w:rsidR="00FF77C6" w:rsidRPr="00FC4F43">
              <w:rPr>
                <w:color w:val="000000" w:themeColor="text1"/>
              </w:rPr>
              <w:t xml:space="preserve"> </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E8615B8" w14:textId="709C7F4C" w:rsidR="00FF77C6" w:rsidRPr="00FC4F43" w:rsidRDefault="00FF77C6" w:rsidP="004E0821">
            <w:pPr>
              <w:pStyle w:val="Geenafstand"/>
              <w:rPr>
                <w:rFonts w:eastAsia="Cambria"/>
                <w:color w:val="000000" w:themeColor="text1"/>
              </w:rPr>
            </w:pPr>
            <w:r w:rsidRPr="00FC4F43">
              <w:rPr>
                <w:rFonts w:eastAsia="Cambria"/>
                <w:color w:val="000000" w:themeColor="text1"/>
              </w:rPr>
              <w:t xml:space="preserve">Mensen </w:t>
            </w:r>
            <w:r w:rsidR="003B663D" w:rsidRPr="00FC4F43">
              <w:rPr>
                <w:rFonts w:eastAsia="Cambria"/>
                <w:color w:val="000000" w:themeColor="text1"/>
              </w:rPr>
              <w:t xml:space="preserve">die de huidtherapeutische praktijk bezoeken </w:t>
            </w:r>
            <w:r w:rsidRPr="00FC4F43">
              <w:rPr>
                <w:rFonts w:eastAsia="Cambria"/>
                <w:color w:val="000000" w:themeColor="text1"/>
              </w:rPr>
              <w:t>met de diagnose hyperpigmen</w:t>
            </w:r>
            <w:r w:rsidR="003B663D" w:rsidRPr="00FC4F43">
              <w:rPr>
                <w:rFonts w:eastAsia="Cambria"/>
                <w:color w:val="000000" w:themeColor="text1"/>
              </w:rPr>
              <w:t>t</w:t>
            </w:r>
            <w:r w:rsidRPr="00FC4F43">
              <w:rPr>
                <w:rFonts w:eastAsia="Cambria"/>
                <w:color w:val="000000" w:themeColor="text1"/>
              </w:rPr>
              <w:t>atie</w:t>
            </w:r>
            <w:r w:rsidR="004E0821" w:rsidRPr="00FC4F43">
              <w:rPr>
                <w:rFonts w:eastAsia="Cambria"/>
                <w:color w:val="000000" w:themeColor="text1"/>
              </w:rPr>
              <w:t>.</w:t>
            </w:r>
            <w:r w:rsidRPr="00FC4F43">
              <w:rPr>
                <w:rFonts w:eastAsia="Cambria"/>
                <w:color w:val="000000" w:themeColor="text1"/>
              </w:rPr>
              <w:t xml:space="preserve"> </w:t>
            </w:r>
          </w:p>
        </w:tc>
      </w:tr>
      <w:tr w:rsidR="00FF77C6" w:rsidRPr="00FC4F43" w14:paraId="394C85CF" w14:textId="77777777" w:rsidTr="00C54719">
        <w:trPr>
          <w:trHeight w:val="1282"/>
        </w:trPr>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39693B74" w14:textId="08FE59F9" w:rsidR="00FF77C6" w:rsidRPr="00FC4F43" w:rsidRDefault="00C54719" w:rsidP="00C54719">
            <w:pPr>
              <w:pStyle w:val="Geenafstand"/>
              <w:rPr>
                <w:color w:val="000000" w:themeColor="text1"/>
              </w:rPr>
            </w:pPr>
            <w:r w:rsidRPr="00FC4F43">
              <w:rPr>
                <w:color w:val="000000" w:themeColor="text1"/>
              </w:rPr>
              <w:t>h</w:t>
            </w:r>
            <w:r w:rsidR="00E30FA4" w:rsidRPr="00FC4F43">
              <w:rPr>
                <w:color w:val="000000" w:themeColor="text1"/>
              </w:rPr>
              <w:t>uidtherapeutische verslaglegging</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51A9ED8" w14:textId="17DA19EC" w:rsidR="00FF77C6" w:rsidRPr="00FC4F43" w:rsidRDefault="00121E8B" w:rsidP="00C54719">
            <w:pPr>
              <w:pStyle w:val="Geenafstand"/>
              <w:rPr>
                <w:color w:val="000000" w:themeColor="text1"/>
              </w:rPr>
            </w:pPr>
            <w:r w:rsidRPr="00FC4F43">
              <w:rPr>
                <w:color w:val="000000" w:themeColor="text1"/>
              </w:rPr>
              <w:t xml:space="preserve">De huidtherapeut dient van iedere patiënt een dossier bij te houden volgens de Richtlijn Verslaglegging van de beroepsvereniging. Dit is een verzameling van gegevens, verkregen door de huidtherapeut, die bewaard dient te worden in het belang van de kwaliteit en de continuïteit van de behandeling. Registratie van patiëntgegevens, het opslaan en beheer daarvan vallen onder de Wet Bescherming Persoonsgegevens(NVH,2009). </w:t>
            </w:r>
          </w:p>
        </w:tc>
      </w:tr>
      <w:tr w:rsidR="00E30FA4" w:rsidRPr="00FC4F43" w14:paraId="3400C3A8"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3B39442F" w14:textId="77777777" w:rsidR="00E30FA4" w:rsidRPr="00FC4F43" w:rsidRDefault="00E30FA4" w:rsidP="00C54719">
            <w:pPr>
              <w:pStyle w:val="Geenafstand"/>
              <w:rPr>
                <w:color w:val="000000" w:themeColor="text1"/>
              </w:rPr>
            </w:pPr>
            <w:r w:rsidRPr="00FC4F43">
              <w:rPr>
                <w:color w:val="000000" w:themeColor="text1"/>
              </w:rPr>
              <w:t>Anamnesegesprek</w:t>
            </w:r>
          </w:p>
          <w:p w14:paraId="2F19DFAE" w14:textId="26BFFA34" w:rsidR="004E0821" w:rsidRPr="00712968" w:rsidRDefault="004E0821" w:rsidP="00CC3566">
            <w:pPr>
              <w:pStyle w:val="Geenafstand"/>
              <w:rPr>
                <w:b/>
                <w:color w:val="000000" w:themeColor="text1"/>
              </w:rPr>
            </w:pP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EA6E736" w14:textId="18D1C36E" w:rsidR="00E30FA4" w:rsidRPr="00FC4F43" w:rsidRDefault="00E30FA4" w:rsidP="00C54719">
            <w:pPr>
              <w:pStyle w:val="Geenafstand"/>
              <w:rPr>
                <w:color w:val="000000" w:themeColor="text1"/>
              </w:rPr>
            </w:pPr>
            <w:r w:rsidRPr="00FC4F43">
              <w:rPr>
                <w:color w:val="000000" w:themeColor="text1"/>
              </w:rPr>
              <w:t>In deze fase is de huidtherapeut op zoek naar gegevens rond de functioneringsproblemen die de patiënt ervaart (de klacht). De uitkomst van de anamnese bepaalt of er grond genoeg is om door te gaan naar de volgen</w:t>
            </w:r>
            <w:r w:rsidR="00CC3566">
              <w:rPr>
                <w:color w:val="000000" w:themeColor="text1"/>
              </w:rPr>
              <w:t xml:space="preserve">de stap(NVH,2019), </w:t>
            </w:r>
            <w:r w:rsidR="00CC3566" w:rsidRPr="00CC3566">
              <w:rPr>
                <w:color w:val="000000" w:themeColor="text1"/>
              </w:rPr>
              <w:t>zie bijlage E.</w:t>
            </w:r>
          </w:p>
        </w:tc>
      </w:tr>
      <w:tr w:rsidR="00FF77C6" w:rsidRPr="00FC4F43" w14:paraId="48FC98D7"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47B618A9" w14:textId="77777777" w:rsidR="00FF77C6" w:rsidRPr="00FC4F43" w:rsidRDefault="00FF77C6" w:rsidP="00C54719">
            <w:pPr>
              <w:pStyle w:val="Geenafstand"/>
              <w:rPr>
                <w:color w:val="000000" w:themeColor="text1"/>
              </w:rPr>
            </w:pPr>
            <w:r w:rsidRPr="00FC4F43">
              <w:rPr>
                <w:color w:val="000000" w:themeColor="text1"/>
              </w:rPr>
              <w:t>Hyperpigmentatie:</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FDCE9A8" w14:textId="3ECC846A" w:rsidR="00FF77C6" w:rsidRPr="00FC4F43" w:rsidRDefault="00FF77C6" w:rsidP="004E0821">
            <w:pPr>
              <w:pStyle w:val="Geenafstand"/>
              <w:rPr>
                <w:color w:val="000000" w:themeColor="text1"/>
              </w:rPr>
            </w:pPr>
            <w:r w:rsidRPr="00FC4F43">
              <w:rPr>
                <w:color w:val="000000" w:themeColor="text1"/>
              </w:rPr>
              <w:t>Hyperpigmentatie ontstaat bij overproductie van melanine op bepaalde plaatsen in de huid</w:t>
            </w:r>
            <w:r w:rsidR="004E0821" w:rsidRPr="00FC4F43">
              <w:rPr>
                <w:color w:val="000000" w:themeColor="text1"/>
              </w:rPr>
              <w:t xml:space="preserve"> </w:t>
            </w:r>
            <w:r w:rsidR="004E0821" w:rsidRPr="00FC4F43">
              <w:rPr>
                <w:rFonts w:eastAsia="Cambria"/>
                <w:color w:val="000000" w:themeColor="text1"/>
              </w:rPr>
              <w:t>(NVH,2019).</w:t>
            </w:r>
          </w:p>
        </w:tc>
      </w:tr>
      <w:tr w:rsidR="00FF77C6" w:rsidRPr="00FC4F43" w14:paraId="00783B75"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1D803C89" w14:textId="55881AA5" w:rsidR="00FF77C6" w:rsidRPr="00FC4F43" w:rsidRDefault="007A45C3" w:rsidP="00D16731">
            <w:pPr>
              <w:pStyle w:val="Geenafstand"/>
              <w:rPr>
                <w:color w:val="000000" w:themeColor="text1"/>
              </w:rPr>
            </w:pPr>
            <w:r w:rsidRPr="00FC4F43">
              <w:rPr>
                <w:color w:val="000000" w:themeColor="text1"/>
              </w:rPr>
              <w:t>KvL-</w:t>
            </w:r>
            <w:r w:rsidR="005D3668" w:rsidRPr="00FC4F43">
              <w:rPr>
                <w:color w:val="000000" w:themeColor="text1"/>
              </w:rPr>
              <w:t>Meetinstrument</w:t>
            </w:r>
            <w:r w:rsidR="00D16731" w:rsidRPr="00FC4F43">
              <w:rPr>
                <w:color w:val="000000" w:themeColor="text1"/>
              </w:rPr>
              <w:t xml:space="preserve"> </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383EB3A" w14:textId="16C84347" w:rsidR="00C54719" w:rsidRPr="00FC4F43" w:rsidRDefault="00C54719" w:rsidP="00C54719">
            <w:pPr>
              <w:pStyle w:val="Geenafstand"/>
              <w:rPr>
                <w:color w:val="000000" w:themeColor="text1"/>
              </w:rPr>
            </w:pPr>
            <w:r w:rsidRPr="00FC4F43">
              <w:rPr>
                <w:color w:val="000000" w:themeColor="text1"/>
              </w:rPr>
              <w:t xml:space="preserve">Voor het </w:t>
            </w:r>
            <w:r w:rsidR="007A45C3" w:rsidRPr="00FC4F43">
              <w:rPr>
                <w:color w:val="000000" w:themeColor="text1"/>
              </w:rPr>
              <w:t>meten van de KvL</w:t>
            </w:r>
            <w:r w:rsidRPr="00FC4F43">
              <w:rPr>
                <w:color w:val="000000" w:themeColor="text1"/>
              </w:rPr>
              <w:t xml:space="preserve"> zijn verschillende soorten vragenlijsten ontwikkeld. Dermatologie specifieke voor huidaandoeningen. Dermatologische aspecten, zoals jeuk of schaamte. Ziektespecifieke vragenlijsten zijn ontwik</w:t>
            </w:r>
            <w:r w:rsidR="004E0821" w:rsidRPr="00FC4F43">
              <w:rPr>
                <w:color w:val="000000" w:themeColor="text1"/>
              </w:rPr>
              <w:t>keld voor een specifieke ziekte (Bakker,2015)</w:t>
            </w:r>
          </w:p>
          <w:p w14:paraId="5B9F11BC" w14:textId="259EF794" w:rsidR="00FF77C6" w:rsidRPr="00FC4F43" w:rsidRDefault="00FF77C6" w:rsidP="00C54719">
            <w:pPr>
              <w:pStyle w:val="Geenafstand"/>
              <w:rPr>
                <w:color w:val="000000" w:themeColor="text1"/>
              </w:rPr>
            </w:pPr>
          </w:p>
        </w:tc>
      </w:tr>
      <w:tr w:rsidR="00FF77C6" w:rsidRPr="00FC4F43" w14:paraId="7E5FC160" w14:textId="77777777" w:rsidTr="00C54719">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0605D58D" w14:textId="77777777" w:rsidR="00A8272F" w:rsidRDefault="00D16731" w:rsidP="00A8272F">
            <w:pPr>
              <w:pStyle w:val="Geenafstand"/>
              <w:rPr>
                <w:color w:val="000000" w:themeColor="text1"/>
              </w:rPr>
            </w:pPr>
            <w:r w:rsidRPr="00FC4F43">
              <w:rPr>
                <w:color w:val="000000" w:themeColor="text1"/>
              </w:rPr>
              <w:t>Volwassen</w:t>
            </w:r>
          </w:p>
          <w:p w14:paraId="1F8DA909" w14:textId="28DE4835" w:rsidR="00FF77C6" w:rsidRPr="00FC4F43" w:rsidRDefault="00683B91" w:rsidP="00A8272F">
            <w:pPr>
              <w:pStyle w:val="Geenafstand"/>
              <w:rPr>
                <w:color w:val="000000" w:themeColor="text1"/>
              </w:rPr>
            </w:pPr>
            <w:r w:rsidRPr="00FC4F43">
              <w:rPr>
                <w:color w:val="000000" w:themeColor="text1"/>
              </w:rPr>
              <w:t>patiënten</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189A7439" w14:textId="77777777" w:rsidR="00FF77C6" w:rsidRPr="00FC4F43" w:rsidRDefault="00FF77C6" w:rsidP="00C54719">
            <w:pPr>
              <w:pStyle w:val="Geenafstand"/>
              <w:rPr>
                <w:color w:val="000000" w:themeColor="text1"/>
              </w:rPr>
            </w:pPr>
            <w:r w:rsidRPr="00FC4F43">
              <w:rPr>
                <w:color w:val="000000" w:themeColor="text1"/>
              </w:rPr>
              <w:t xml:space="preserve">24 t/m 65 jaar </w:t>
            </w:r>
          </w:p>
          <w:p w14:paraId="7869654A" w14:textId="77777777" w:rsidR="00FF77C6" w:rsidRPr="00FC4F43" w:rsidRDefault="00FF77C6" w:rsidP="00C54719">
            <w:pPr>
              <w:pStyle w:val="Geenafstand"/>
              <w:rPr>
                <w:color w:val="000000" w:themeColor="text1"/>
              </w:rPr>
            </w:pPr>
          </w:p>
        </w:tc>
      </w:tr>
      <w:tr w:rsidR="00FF77C6" w:rsidRPr="00FC4F43" w14:paraId="5278C946" w14:textId="77777777" w:rsidTr="001257E8">
        <w:trPr>
          <w:trHeight w:val="588"/>
        </w:trPr>
        <w:tc>
          <w:tcPr>
            <w:tcW w:w="2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14:paraId="734CE8C3" w14:textId="77777777" w:rsidR="00FF77C6" w:rsidRDefault="00FF77C6" w:rsidP="00C54719">
            <w:pPr>
              <w:pStyle w:val="Geenafstand"/>
              <w:rPr>
                <w:color w:val="000000" w:themeColor="text1"/>
              </w:rPr>
            </w:pPr>
            <w:r w:rsidRPr="00FC4F43">
              <w:rPr>
                <w:color w:val="000000" w:themeColor="text1"/>
              </w:rPr>
              <w:t>Kwaliteit van leven</w:t>
            </w:r>
          </w:p>
          <w:p w14:paraId="3A8A8147" w14:textId="2126FB8B" w:rsidR="006F61EA" w:rsidRPr="00FC4F43" w:rsidRDefault="006F61EA" w:rsidP="00C54719">
            <w:pPr>
              <w:pStyle w:val="Geenafstand"/>
              <w:rPr>
                <w:color w:val="000000" w:themeColor="text1"/>
              </w:rPr>
            </w:pPr>
            <w:r>
              <w:rPr>
                <w:color w:val="000000" w:themeColor="text1"/>
              </w:rPr>
              <w:t>(KvL)</w:t>
            </w:r>
          </w:p>
        </w:tc>
        <w:tc>
          <w:tcPr>
            <w:tcW w:w="722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4775EB2" w14:textId="1AA81AD6" w:rsidR="00FF77C6" w:rsidRPr="00FC4F43" w:rsidRDefault="003D7CA7" w:rsidP="00C54719">
            <w:pPr>
              <w:pStyle w:val="Geenafstand"/>
              <w:rPr>
                <w:rFonts w:eastAsia="Times New Roman"/>
                <w:color w:val="000000" w:themeColor="text1"/>
              </w:rPr>
            </w:pPr>
            <w:r w:rsidRPr="00FC4F43">
              <w:rPr>
                <w:rFonts w:eastAsia="Times New Roman"/>
                <w:color w:val="000000" w:themeColor="text1"/>
                <w:shd w:val="clear" w:color="auto" w:fill="FFFFFF"/>
              </w:rPr>
              <w:t>Hoe een persoon zijn of haar lichamelijke, psychische en sociale functioneren ervaart (volksgezondheidzorg,2018).</w:t>
            </w:r>
          </w:p>
        </w:tc>
      </w:tr>
    </w:tbl>
    <w:p w14:paraId="47AF0D2A" w14:textId="77777777" w:rsidR="00E04046" w:rsidRPr="00FC4F43" w:rsidRDefault="00E04046" w:rsidP="00F748F3">
      <w:pPr>
        <w:pStyle w:val="Kop1"/>
        <w:rPr>
          <w:rFonts w:eastAsiaTheme="minorEastAsia"/>
          <w:b w:val="0"/>
          <w:bCs w:val="0"/>
          <w:color w:val="auto"/>
        </w:rPr>
      </w:pPr>
      <w:bookmarkStart w:id="72" w:name="_Toc422072927"/>
      <w:bookmarkStart w:id="73" w:name="_Toc422099879"/>
      <w:bookmarkStart w:id="74" w:name="_Toc422100154"/>
      <w:bookmarkStart w:id="75" w:name="_Toc25248712"/>
    </w:p>
    <w:p w14:paraId="2CAC8704" w14:textId="77777777" w:rsidR="00E04046" w:rsidRPr="00FC4F43" w:rsidRDefault="00E04046" w:rsidP="00F748F3">
      <w:pPr>
        <w:pStyle w:val="Kop1"/>
        <w:rPr>
          <w:rFonts w:eastAsiaTheme="minorEastAsia"/>
          <w:b w:val="0"/>
          <w:bCs w:val="0"/>
          <w:color w:val="auto"/>
        </w:rPr>
      </w:pPr>
    </w:p>
    <w:p w14:paraId="71C46A0F" w14:textId="77777777" w:rsidR="00E04046" w:rsidRPr="00FC4F43" w:rsidRDefault="00E04046" w:rsidP="00E04046">
      <w:pPr>
        <w:rPr>
          <w:rFonts w:ascii="Arial" w:hAnsi="Arial" w:cs="Arial"/>
        </w:rPr>
      </w:pPr>
    </w:p>
    <w:p w14:paraId="1725B7D7" w14:textId="77777777" w:rsidR="00E04046" w:rsidRPr="00FC4F43" w:rsidRDefault="00E04046" w:rsidP="00E04046">
      <w:pPr>
        <w:rPr>
          <w:rFonts w:ascii="Arial" w:hAnsi="Arial" w:cs="Arial"/>
        </w:rPr>
      </w:pPr>
    </w:p>
    <w:p w14:paraId="1D0A6649" w14:textId="77777777" w:rsidR="00E04046" w:rsidRPr="00FC4F43" w:rsidRDefault="00E04046" w:rsidP="00E04046">
      <w:pPr>
        <w:rPr>
          <w:rFonts w:ascii="Arial" w:hAnsi="Arial" w:cs="Arial"/>
        </w:rPr>
      </w:pPr>
    </w:p>
    <w:p w14:paraId="3302B452" w14:textId="77777777" w:rsidR="00E04046" w:rsidRPr="00FC4F43" w:rsidRDefault="00E04046" w:rsidP="00E04046">
      <w:pPr>
        <w:rPr>
          <w:rFonts w:ascii="Arial" w:hAnsi="Arial" w:cs="Arial"/>
        </w:rPr>
      </w:pPr>
    </w:p>
    <w:p w14:paraId="09CC714E" w14:textId="77777777" w:rsidR="00E04046" w:rsidRPr="00FC4F43" w:rsidRDefault="00E04046" w:rsidP="00E04046">
      <w:pPr>
        <w:rPr>
          <w:rFonts w:ascii="Arial" w:hAnsi="Arial" w:cs="Arial"/>
        </w:rPr>
      </w:pPr>
    </w:p>
    <w:p w14:paraId="032363B4" w14:textId="77777777" w:rsidR="00E04046" w:rsidRPr="00FC4F43" w:rsidRDefault="00E04046" w:rsidP="00E04046">
      <w:pPr>
        <w:rPr>
          <w:rFonts w:ascii="Arial" w:hAnsi="Arial" w:cs="Arial"/>
        </w:rPr>
      </w:pPr>
    </w:p>
    <w:p w14:paraId="7FB4A3DD" w14:textId="77777777" w:rsidR="00E04046" w:rsidRDefault="00E04046" w:rsidP="00E04046">
      <w:pPr>
        <w:rPr>
          <w:rFonts w:ascii="Arial" w:hAnsi="Arial" w:cs="Arial"/>
        </w:rPr>
      </w:pPr>
    </w:p>
    <w:p w14:paraId="0108683B" w14:textId="77777777" w:rsidR="00672D37" w:rsidRDefault="00672D37" w:rsidP="00E04046">
      <w:pPr>
        <w:rPr>
          <w:rFonts w:ascii="Arial" w:hAnsi="Arial" w:cs="Arial"/>
        </w:rPr>
      </w:pPr>
    </w:p>
    <w:p w14:paraId="7B17444C" w14:textId="77777777" w:rsidR="00672D37" w:rsidRPr="00FC4F43" w:rsidRDefault="00672D37" w:rsidP="00E04046">
      <w:pPr>
        <w:rPr>
          <w:rFonts w:ascii="Arial" w:hAnsi="Arial" w:cs="Arial"/>
        </w:rPr>
      </w:pPr>
    </w:p>
    <w:p w14:paraId="4F1A3E77" w14:textId="55AC8A9E" w:rsidR="00BA1110" w:rsidRPr="00FC4F43" w:rsidRDefault="00E32C34" w:rsidP="00F748F3">
      <w:pPr>
        <w:pStyle w:val="Kop1"/>
        <w:rPr>
          <w:color w:val="FF0000"/>
        </w:rPr>
      </w:pPr>
      <w:bookmarkStart w:id="76" w:name="_Toc436507184"/>
      <w:bookmarkStart w:id="77" w:name="_Toc436945273"/>
      <w:bookmarkStart w:id="78" w:name="_Toc436945765"/>
      <w:bookmarkStart w:id="79" w:name="_Toc443603498"/>
      <w:r>
        <w:rPr>
          <w:u w:val="single"/>
        </w:rPr>
        <w:lastRenderedPageBreak/>
        <w:t>Hoofdstuk 2</w:t>
      </w:r>
      <w:r w:rsidR="00CC3566">
        <w:rPr>
          <w:u w:val="single"/>
        </w:rPr>
        <w:t>:</w:t>
      </w:r>
      <w:r w:rsidR="00F748F3" w:rsidRPr="00FC4F43">
        <w:rPr>
          <w:u w:val="single"/>
        </w:rPr>
        <w:t xml:space="preserve"> </w:t>
      </w:r>
      <w:bookmarkEnd w:id="72"/>
      <w:bookmarkEnd w:id="73"/>
      <w:bookmarkEnd w:id="74"/>
      <w:bookmarkEnd w:id="75"/>
      <w:bookmarkEnd w:id="76"/>
      <w:bookmarkEnd w:id="77"/>
      <w:bookmarkEnd w:id="78"/>
      <w:r w:rsidR="008B069B">
        <w:rPr>
          <w:u w:val="single"/>
        </w:rPr>
        <w:t>Methodologie</w:t>
      </w:r>
      <w:bookmarkEnd w:id="79"/>
      <w:r w:rsidR="004738F6" w:rsidRPr="00FC4F43">
        <w:t xml:space="preserve"> </w:t>
      </w:r>
    </w:p>
    <w:p w14:paraId="24F94FFB" w14:textId="3686EC04" w:rsidR="00F218F6" w:rsidRPr="00FC4F43" w:rsidRDefault="00F218F6" w:rsidP="00F218F6">
      <w:pPr>
        <w:pStyle w:val="Default"/>
        <w:rPr>
          <w:i/>
          <w:sz w:val="22"/>
          <w:szCs w:val="22"/>
          <w:lang w:val="nl-NL"/>
        </w:rPr>
      </w:pPr>
      <w:r w:rsidRPr="00FC4F43">
        <w:rPr>
          <w:i/>
          <w:sz w:val="22"/>
          <w:szCs w:val="22"/>
          <w:lang w:val="nl-NL"/>
        </w:rPr>
        <w:t>In dit hoofdstuk zal expliciet toegeli</w:t>
      </w:r>
      <w:r w:rsidR="008B069B">
        <w:rPr>
          <w:i/>
          <w:sz w:val="22"/>
          <w:szCs w:val="22"/>
          <w:lang w:val="nl-NL"/>
        </w:rPr>
        <w:t>cht worden hoe dit onderzoek is uitgevoerd</w:t>
      </w:r>
      <w:r w:rsidRPr="00FC4F43">
        <w:rPr>
          <w:i/>
          <w:sz w:val="22"/>
          <w:szCs w:val="22"/>
          <w:lang w:val="nl-NL"/>
        </w:rPr>
        <w:t xml:space="preserve"> </w:t>
      </w:r>
    </w:p>
    <w:p w14:paraId="6DB99860" w14:textId="151A4FE2" w:rsidR="00F218F6" w:rsidRPr="00FC4F43" w:rsidRDefault="00800048" w:rsidP="00790077">
      <w:pPr>
        <w:pStyle w:val="Kop2"/>
        <w:rPr>
          <w:sz w:val="28"/>
          <w:szCs w:val="28"/>
        </w:rPr>
      </w:pPr>
      <w:bookmarkStart w:id="80" w:name="_Toc25248714"/>
      <w:bookmarkStart w:id="81" w:name="_Toc436507185"/>
      <w:bookmarkStart w:id="82" w:name="_Toc436945274"/>
      <w:bookmarkStart w:id="83" w:name="_Toc436945766"/>
      <w:bookmarkStart w:id="84" w:name="_Toc443603499"/>
      <w:r>
        <w:rPr>
          <w:sz w:val="28"/>
          <w:szCs w:val="28"/>
        </w:rPr>
        <w:t>2</w:t>
      </w:r>
      <w:r w:rsidR="00F748F3" w:rsidRPr="00FC4F43">
        <w:rPr>
          <w:sz w:val="28"/>
          <w:szCs w:val="28"/>
        </w:rPr>
        <w:t>.1</w:t>
      </w:r>
      <w:r w:rsidR="00053E44" w:rsidRPr="00FC4F43">
        <w:rPr>
          <w:sz w:val="28"/>
          <w:szCs w:val="28"/>
        </w:rPr>
        <w:t xml:space="preserve"> Aard van onderzoe</w:t>
      </w:r>
      <w:bookmarkStart w:id="85" w:name="_Toc359788144"/>
      <w:bookmarkStart w:id="86" w:name="_Toc359839686"/>
      <w:bookmarkStart w:id="87" w:name="_Toc359839863"/>
      <w:bookmarkStart w:id="88" w:name="_Toc422072928"/>
      <w:bookmarkStart w:id="89" w:name="_Toc422099880"/>
      <w:bookmarkStart w:id="90" w:name="_Toc422100155"/>
      <w:r w:rsidR="00053E44" w:rsidRPr="00FC4F43">
        <w:rPr>
          <w:sz w:val="28"/>
          <w:szCs w:val="28"/>
        </w:rPr>
        <w:t>k</w:t>
      </w:r>
      <w:bookmarkEnd w:id="80"/>
      <w:bookmarkEnd w:id="81"/>
      <w:bookmarkEnd w:id="82"/>
      <w:bookmarkEnd w:id="83"/>
      <w:bookmarkEnd w:id="84"/>
    </w:p>
    <w:p w14:paraId="48DFD803" w14:textId="414AB7A4" w:rsidR="003225C6" w:rsidRPr="001E74B1" w:rsidRDefault="004F3B72" w:rsidP="001E74B1">
      <w:pPr>
        <w:pStyle w:val="Geenafstand"/>
      </w:pPr>
      <w:r w:rsidRPr="001E74B1">
        <w:t>Dit onderzoek is kwalitatief van aard. Er is voor een</w:t>
      </w:r>
      <w:r w:rsidR="00F62706">
        <w:t xml:space="preserve"> kwalitatief onderzoek gekozen </w:t>
      </w:r>
      <w:r w:rsidRPr="001E74B1">
        <w:t>omdat het praktijkonderzoek uit kwalitatieve deelvragen bestond en om die reden kwalitatieve gegevens verzameld moesten worden. </w:t>
      </w:r>
    </w:p>
    <w:p w14:paraId="2554B68C" w14:textId="4C8D6D8B" w:rsidR="00A25BE8" w:rsidRPr="001E74B1" w:rsidRDefault="003225C6" w:rsidP="001E74B1">
      <w:pPr>
        <w:pStyle w:val="Geenafstand"/>
        <w:rPr>
          <w:color w:val="000000"/>
          <w:lang w:val="en-US"/>
        </w:rPr>
      </w:pPr>
      <w:r w:rsidRPr="001E74B1">
        <w:rPr>
          <w:color w:val="000000"/>
        </w:rPr>
        <w:t>Er is gebruik gemaakt</w:t>
      </w:r>
      <w:r w:rsidR="001E74B1" w:rsidRPr="001E74B1">
        <w:rPr>
          <w:color w:val="000000"/>
        </w:rPr>
        <w:t xml:space="preserve"> van literatuuronderzoek, </w:t>
      </w:r>
      <w:r w:rsidR="001E74B1" w:rsidRPr="001E74B1">
        <w:t>semi-gestructureerde Interviews</w:t>
      </w:r>
      <w:r w:rsidRPr="001E74B1">
        <w:rPr>
          <w:color w:val="000000"/>
        </w:rPr>
        <w:t xml:space="preserve"> met studenten huidtherapie. Zowel voor het literatuuronderzoek als voor het praktijkonderzoek is gebruik gemaakt van in- en exclusiecriteria om het onderzoek goed af te bakenen. </w:t>
      </w:r>
      <w:r w:rsidR="004F3B72" w:rsidRPr="001E74B1">
        <w:t>Daarnaast betreft het onderzoek een gebied waar nog weinig over bekend is en waarbij het van belang is om in te ga</w:t>
      </w:r>
      <w:r w:rsidR="001E74B1" w:rsidRPr="001E74B1">
        <w:t xml:space="preserve">an op achterliggende motivaties en meningen </w:t>
      </w:r>
      <w:r w:rsidR="004F3B72" w:rsidRPr="001E74B1">
        <w:t xml:space="preserve">van </w:t>
      </w:r>
      <w:r w:rsidR="00A25BE8" w:rsidRPr="001E74B1">
        <w:t xml:space="preserve">de respondenten. </w:t>
      </w:r>
      <w:r w:rsidRPr="001E74B1">
        <w:t>Tot slot is in het kader van de validiteit van de onderzoeksresultaten aan de hand van het literatuuronderzoek een topiclijst voor het praktijkonderzoek opgesteld.</w:t>
      </w:r>
    </w:p>
    <w:p w14:paraId="4159DF60" w14:textId="03795851" w:rsidR="00643A95" w:rsidRDefault="00643A95" w:rsidP="00EB6CA8">
      <w:pPr>
        <w:pStyle w:val="Geenafstand"/>
      </w:pPr>
    </w:p>
    <w:p w14:paraId="200F03F0" w14:textId="1C66AE97" w:rsidR="00734544" w:rsidRPr="009414A9" w:rsidRDefault="00800048" w:rsidP="009414A9">
      <w:pPr>
        <w:pStyle w:val="Kop2"/>
        <w:rPr>
          <w:sz w:val="28"/>
          <w:szCs w:val="28"/>
        </w:rPr>
      </w:pPr>
      <w:bookmarkStart w:id="91" w:name="_Toc25248715"/>
      <w:bookmarkStart w:id="92" w:name="_Toc436507186"/>
      <w:bookmarkStart w:id="93" w:name="_Toc436945275"/>
      <w:bookmarkStart w:id="94" w:name="_Toc436945767"/>
      <w:bookmarkStart w:id="95" w:name="_Toc443603500"/>
      <w:r>
        <w:rPr>
          <w:sz w:val="28"/>
          <w:szCs w:val="28"/>
        </w:rPr>
        <w:t>2</w:t>
      </w:r>
      <w:r w:rsidR="00F748F3" w:rsidRPr="00FC4F43">
        <w:rPr>
          <w:sz w:val="28"/>
          <w:szCs w:val="28"/>
        </w:rPr>
        <w:t>.2</w:t>
      </w:r>
      <w:r w:rsidR="00053E44" w:rsidRPr="00FC4F43">
        <w:rPr>
          <w:sz w:val="28"/>
          <w:szCs w:val="28"/>
        </w:rPr>
        <w:t xml:space="preserve"> </w:t>
      </w:r>
      <w:r w:rsidR="00672D37">
        <w:rPr>
          <w:sz w:val="28"/>
          <w:szCs w:val="28"/>
        </w:rPr>
        <w:t>Dataverzameling</w:t>
      </w:r>
      <w:r w:rsidR="00053E44" w:rsidRPr="00FC4F43">
        <w:rPr>
          <w:sz w:val="28"/>
          <w:szCs w:val="28"/>
        </w:rPr>
        <w:t xml:space="preserve"> en analyse van </w:t>
      </w:r>
      <w:r w:rsidR="00F8605F" w:rsidRPr="00FC4F43">
        <w:rPr>
          <w:sz w:val="28"/>
          <w:szCs w:val="28"/>
        </w:rPr>
        <w:t>l</w:t>
      </w:r>
      <w:r w:rsidR="00792F59" w:rsidRPr="00FC4F43">
        <w:rPr>
          <w:sz w:val="28"/>
          <w:szCs w:val="28"/>
        </w:rPr>
        <w:t>iteratuur</w:t>
      </w:r>
      <w:bookmarkEnd w:id="85"/>
      <w:bookmarkEnd w:id="86"/>
      <w:bookmarkEnd w:id="87"/>
      <w:bookmarkEnd w:id="88"/>
      <w:bookmarkEnd w:id="89"/>
      <w:bookmarkEnd w:id="90"/>
      <w:bookmarkEnd w:id="91"/>
      <w:bookmarkEnd w:id="92"/>
      <w:bookmarkEnd w:id="93"/>
      <w:bookmarkEnd w:id="94"/>
      <w:bookmarkEnd w:id="95"/>
    </w:p>
    <w:p w14:paraId="2B808ED1" w14:textId="77777777" w:rsidR="00B77275" w:rsidRDefault="00734544" w:rsidP="00B77275">
      <w:pPr>
        <w:pStyle w:val="Geenafstand"/>
      </w:pPr>
      <w:r w:rsidRPr="00734544">
        <w:t xml:space="preserve">Op basis van de verschillende onderwerpen die naar voren zijn gekomen in de zoektocht naar </w:t>
      </w:r>
      <w:r w:rsidR="00B77275">
        <w:rPr>
          <w:rFonts w:eastAsia="Times New Roman"/>
          <w:color w:val="000000"/>
        </w:rPr>
        <w:t xml:space="preserve">het meten en vastleggen van de </w:t>
      </w:r>
      <w:r w:rsidRPr="00734544">
        <w:rPr>
          <w:rFonts w:eastAsia="Times New Roman"/>
          <w:color w:val="000000"/>
        </w:rPr>
        <w:t xml:space="preserve">KvL </w:t>
      </w:r>
      <w:r w:rsidR="00B77275">
        <w:rPr>
          <w:rFonts w:eastAsia="Times New Roman"/>
          <w:color w:val="000000"/>
        </w:rPr>
        <w:t xml:space="preserve">in de huidtherapeutische verslaglegging bij patiënten met </w:t>
      </w:r>
      <w:r w:rsidRPr="00734544">
        <w:rPr>
          <w:rFonts w:eastAsia="Times New Roman"/>
          <w:color w:val="000000"/>
        </w:rPr>
        <w:t xml:space="preserve">hyperpigmentatie </w:t>
      </w:r>
      <w:r w:rsidRPr="00734544">
        <w:t>is de gevonden l</w:t>
      </w:r>
      <w:r w:rsidR="00B77275">
        <w:t xml:space="preserve">iteratuur onderverdeeld in vier </w:t>
      </w:r>
      <w:r w:rsidRPr="00734544">
        <w:t>categorieën, namelijk:</w:t>
      </w:r>
      <w:r w:rsidR="00B77275">
        <w:t xml:space="preserve"> </w:t>
      </w:r>
    </w:p>
    <w:p w14:paraId="105C7297" w14:textId="5C5E6994" w:rsidR="00B77275" w:rsidRDefault="00FF64E7" w:rsidP="00316EF1">
      <w:pPr>
        <w:pStyle w:val="Geenafstand"/>
        <w:numPr>
          <w:ilvl w:val="0"/>
          <w:numId w:val="12"/>
        </w:numPr>
      </w:pPr>
      <w:r w:rsidRPr="00FC4F43">
        <w:t>invloeden van hyperpigme</w:t>
      </w:r>
      <w:r>
        <w:t>ntatie op de KvL</w:t>
      </w:r>
      <w:r w:rsidR="00B77275">
        <w:t>;</w:t>
      </w:r>
    </w:p>
    <w:p w14:paraId="337593EE" w14:textId="77777777" w:rsidR="00B77275" w:rsidRDefault="00B77275" w:rsidP="00316EF1">
      <w:pPr>
        <w:pStyle w:val="Geenafstand"/>
        <w:numPr>
          <w:ilvl w:val="0"/>
          <w:numId w:val="12"/>
        </w:numPr>
      </w:pPr>
      <w:r>
        <w:t xml:space="preserve">relevante meetinstrument </w:t>
      </w:r>
      <w:r w:rsidR="00FF64E7" w:rsidRPr="00FC4F43">
        <w:t>om de KvL met betrekking tot hyperpigmentatie te meten en vast te leggen in de hui</w:t>
      </w:r>
      <w:r>
        <w:t>dtherapeutische verslaglegging</w:t>
      </w:r>
    </w:p>
    <w:p w14:paraId="009162F2" w14:textId="4EB312F8" w:rsidR="00B77275" w:rsidRDefault="00FF64E7" w:rsidP="00316EF1">
      <w:pPr>
        <w:pStyle w:val="Geenafstand"/>
        <w:numPr>
          <w:ilvl w:val="0"/>
          <w:numId w:val="12"/>
        </w:numPr>
      </w:pPr>
      <w:r w:rsidRPr="00FC4F43">
        <w:t>hoe de gegevens  van de patiënten in huidtherapeutische verslaglegging</w:t>
      </w:r>
      <w:r w:rsidR="00B77275">
        <w:t xml:space="preserve"> vastgelegd dienen te worden;</w:t>
      </w:r>
      <w:r w:rsidRPr="00FC4F43">
        <w:t xml:space="preserve"> </w:t>
      </w:r>
    </w:p>
    <w:p w14:paraId="24A334D8" w14:textId="2B2CB618" w:rsidR="00FF64E7" w:rsidRDefault="00FF64E7" w:rsidP="00316EF1">
      <w:pPr>
        <w:pStyle w:val="Geenafstand"/>
        <w:numPr>
          <w:ilvl w:val="0"/>
          <w:numId w:val="12"/>
        </w:numPr>
      </w:pPr>
      <w:r w:rsidRPr="00FC4F43">
        <w:t>mogelijke knelpunten bij het vastleggen van gegevens over patiënten in de hui</w:t>
      </w:r>
      <w:r>
        <w:t>dther</w:t>
      </w:r>
      <w:r w:rsidR="009161D9">
        <w:t xml:space="preserve">apeutische verslaglegging. </w:t>
      </w:r>
      <w:r w:rsidR="009161D9" w:rsidRPr="00FC4F43">
        <w:t xml:space="preserve">Wegens gebrek aan literatuur over de </w:t>
      </w:r>
      <w:r w:rsidR="009414A9">
        <w:t xml:space="preserve">huidtherapeutische </w:t>
      </w:r>
      <w:r w:rsidR="009161D9" w:rsidRPr="00FC4F43">
        <w:t>verslaglegging van KvL bij volwassen</w:t>
      </w:r>
      <w:r w:rsidR="00F23DF9">
        <w:t xml:space="preserve"> patiënten</w:t>
      </w:r>
      <w:r w:rsidR="009161D9" w:rsidRPr="00FC4F43">
        <w:t xml:space="preserve"> met hyperpigmentatie is bij beantwoording van deze vraag gebruik gemaakt van vergelijkbare literatuur, namelijk de algemene verslaglegging bij verpleegkundige en verzorgenden.</w:t>
      </w:r>
    </w:p>
    <w:p w14:paraId="3181EA8C" w14:textId="77777777" w:rsidR="00B77275" w:rsidRDefault="00B77275" w:rsidP="00B77275">
      <w:pPr>
        <w:pStyle w:val="Geenafstand"/>
        <w:ind w:left="720"/>
      </w:pPr>
    </w:p>
    <w:p w14:paraId="3E94E7E2" w14:textId="59681A68" w:rsidR="00FF64E7" w:rsidRPr="00531F76" w:rsidRDefault="00B77275" w:rsidP="00531F76">
      <w:pPr>
        <w:pStyle w:val="Geenafstand"/>
      </w:pPr>
      <w:r w:rsidRPr="00734544">
        <w:t>De informatie die naar</w:t>
      </w:r>
      <w:r w:rsidR="009414A9">
        <w:t xml:space="preserve"> voren is gekomen binnen de vier</w:t>
      </w:r>
      <w:r w:rsidRPr="00734544">
        <w:t xml:space="preserve"> cate</w:t>
      </w:r>
      <w:r w:rsidR="00043E86">
        <w:t>gorieën worden beschreven in</w:t>
      </w:r>
      <w:r w:rsidRPr="00734544">
        <w:t xml:space="preserve"> </w:t>
      </w:r>
      <w:r w:rsidRPr="00043E86">
        <w:rPr>
          <w:i/>
        </w:rPr>
        <w:t xml:space="preserve">hoofdstuk </w:t>
      </w:r>
      <w:r w:rsidR="00531F76" w:rsidRPr="00043E86">
        <w:rPr>
          <w:i/>
        </w:rPr>
        <w:t xml:space="preserve">3. </w:t>
      </w:r>
      <w:r w:rsidRPr="00043E86">
        <w:rPr>
          <w:i/>
        </w:rPr>
        <w:t>Resultaten Literatuuronderzoek</w:t>
      </w:r>
      <w:r w:rsidRPr="00734544">
        <w:t>.</w:t>
      </w:r>
      <w:r>
        <w:t xml:space="preserve"> </w:t>
      </w:r>
      <w:r w:rsidR="00FF64E7" w:rsidRPr="00FC4F43">
        <w:t>Bij het zoeken naar literatuur is hierbij gezocht in de databases Google en Wikipedia voor niet-wetenschappelijke literatuur en Pubmed, HBO Kennisbank</w:t>
      </w:r>
      <w:r w:rsidR="00531F76">
        <w:t>, Google scholar</w:t>
      </w:r>
      <w:r w:rsidR="00531F76" w:rsidRPr="00531F76">
        <w:rPr>
          <w:lang w:val="en-US"/>
        </w:rPr>
        <w:t>, Cochrane, Springerlink</w:t>
      </w:r>
      <w:r w:rsidR="00531F76" w:rsidRPr="00FC4F43">
        <w:t xml:space="preserve"> </w:t>
      </w:r>
      <w:r w:rsidR="00FF64E7" w:rsidRPr="00FC4F43">
        <w:t xml:space="preserve">voor wetenschappelijke literatuur </w:t>
      </w:r>
      <w:r w:rsidR="00774E38">
        <w:t>(zie bijlage A</w:t>
      </w:r>
      <w:r w:rsidR="00FF64E7" w:rsidRPr="009161D9">
        <w:t xml:space="preserve"> voor zoektermen).</w:t>
      </w:r>
    </w:p>
    <w:p w14:paraId="7843109A" w14:textId="77777777" w:rsidR="00554848" w:rsidRPr="00FC4F43" w:rsidRDefault="00554848" w:rsidP="00465C90">
      <w:pPr>
        <w:rPr>
          <w:rFonts w:ascii="Arial" w:hAnsi="Arial" w:cs="Arial"/>
          <w:sz w:val="22"/>
          <w:szCs w:val="22"/>
        </w:rPr>
      </w:pPr>
    </w:p>
    <w:p w14:paraId="2AB9756C" w14:textId="7257F8E8" w:rsidR="007E514D" w:rsidRPr="00FC4F43" w:rsidRDefault="00800048" w:rsidP="00465C90">
      <w:pPr>
        <w:rPr>
          <w:rFonts w:ascii="Arial" w:hAnsi="Arial" w:cs="Arial"/>
          <w:color w:val="365F91" w:themeColor="accent1" w:themeShade="BF"/>
        </w:rPr>
      </w:pPr>
      <w:r>
        <w:rPr>
          <w:rFonts w:ascii="Arial" w:hAnsi="Arial" w:cs="Arial"/>
          <w:color w:val="365F91" w:themeColor="accent1" w:themeShade="BF"/>
        </w:rPr>
        <w:t>2</w:t>
      </w:r>
      <w:r w:rsidR="00E04046" w:rsidRPr="00FC4F43">
        <w:rPr>
          <w:rFonts w:ascii="Arial" w:hAnsi="Arial" w:cs="Arial"/>
          <w:color w:val="365F91" w:themeColor="accent1" w:themeShade="BF"/>
        </w:rPr>
        <w:t xml:space="preserve">.2.1 Analyse van literatuur </w:t>
      </w:r>
    </w:p>
    <w:p w14:paraId="4504330E" w14:textId="6D57A9B6" w:rsidR="000D292B" w:rsidRPr="00EB6CA8" w:rsidRDefault="00D76B00" w:rsidP="000D292B">
      <w:pPr>
        <w:rPr>
          <w:rFonts w:ascii="Arial" w:hAnsi="Arial" w:cs="Arial"/>
          <w:color w:val="000000" w:themeColor="text1"/>
          <w:sz w:val="22"/>
          <w:szCs w:val="22"/>
        </w:rPr>
      </w:pPr>
      <w:r w:rsidRPr="00EB6CA8">
        <w:rPr>
          <w:rFonts w:ascii="Arial" w:hAnsi="Arial" w:cs="Arial"/>
          <w:color w:val="000000" w:themeColor="text1"/>
          <w:sz w:val="22"/>
          <w:szCs w:val="22"/>
        </w:rPr>
        <w:t>Allereerst zijn</w:t>
      </w:r>
      <w:r w:rsidR="00682F88" w:rsidRPr="00EB6CA8">
        <w:rPr>
          <w:rFonts w:ascii="Arial" w:hAnsi="Arial" w:cs="Arial"/>
          <w:color w:val="000000" w:themeColor="text1"/>
          <w:sz w:val="22"/>
          <w:szCs w:val="22"/>
        </w:rPr>
        <w:t xml:space="preserve"> er </w:t>
      </w:r>
      <w:r w:rsidR="000D292B" w:rsidRPr="00EB6CA8">
        <w:rPr>
          <w:rFonts w:ascii="Arial" w:hAnsi="Arial" w:cs="Arial"/>
          <w:color w:val="000000" w:themeColor="text1"/>
          <w:sz w:val="22"/>
          <w:szCs w:val="22"/>
        </w:rPr>
        <w:t>b</w:t>
      </w:r>
      <w:r w:rsidR="004B2E46" w:rsidRPr="00EB6CA8">
        <w:rPr>
          <w:rFonts w:ascii="Arial" w:hAnsi="Arial" w:cs="Arial"/>
          <w:color w:val="000000" w:themeColor="text1"/>
          <w:sz w:val="22"/>
          <w:szCs w:val="22"/>
        </w:rPr>
        <w:t xml:space="preserve">ruikbare artikelen </w:t>
      </w:r>
      <w:r w:rsidR="000D292B" w:rsidRPr="00EB6CA8">
        <w:rPr>
          <w:rFonts w:ascii="Arial" w:hAnsi="Arial" w:cs="Arial"/>
          <w:color w:val="000000" w:themeColor="text1"/>
          <w:sz w:val="22"/>
          <w:szCs w:val="22"/>
        </w:rPr>
        <w:t xml:space="preserve">gescreend </w:t>
      </w:r>
      <w:r w:rsidR="004B2E46" w:rsidRPr="00EB6CA8">
        <w:rPr>
          <w:rFonts w:ascii="Arial" w:hAnsi="Arial" w:cs="Arial"/>
          <w:color w:val="000000" w:themeColor="text1"/>
          <w:sz w:val="22"/>
          <w:szCs w:val="22"/>
        </w:rPr>
        <w:t xml:space="preserve">en geselecteerd </w:t>
      </w:r>
      <w:r w:rsidR="000D292B" w:rsidRPr="00EB6CA8">
        <w:rPr>
          <w:rFonts w:ascii="Arial" w:hAnsi="Arial" w:cs="Arial"/>
          <w:color w:val="000000" w:themeColor="text1"/>
          <w:sz w:val="22"/>
          <w:szCs w:val="22"/>
        </w:rPr>
        <w:t>aan de hand van de titel.</w:t>
      </w:r>
      <w:r w:rsidR="004B2E46" w:rsidRPr="00EB6CA8">
        <w:rPr>
          <w:rFonts w:ascii="Arial" w:hAnsi="Arial" w:cs="Arial"/>
          <w:color w:val="000000" w:themeColor="text1"/>
          <w:sz w:val="22"/>
          <w:szCs w:val="22"/>
        </w:rPr>
        <w:t xml:space="preserve"> Indien een titel relevant bleek we</w:t>
      </w:r>
      <w:r w:rsidR="009161D9" w:rsidRPr="00EB6CA8">
        <w:rPr>
          <w:rFonts w:ascii="Arial" w:hAnsi="Arial" w:cs="Arial"/>
          <w:color w:val="000000" w:themeColor="text1"/>
          <w:sz w:val="22"/>
          <w:szCs w:val="22"/>
        </w:rPr>
        <w:t>rd de in- en exclusiecriterium (zie tabel 2)</w:t>
      </w:r>
      <w:r w:rsidR="000D292B" w:rsidRPr="00EB6CA8">
        <w:rPr>
          <w:rFonts w:ascii="Arial" w:hAnsi="Arial" w:cs="Arial"/>
          <w:color w:val="000000" w:themeColor="text1"/>
          <w:sz w:val="22"/>
          <w:szCs w:val="22"/>
        </w:rPr>
        <w:t xml:space="preserve"> naast de bron gehouden en als deze</w:t>
      </w:r>
      <w:r w:rsidR="004B2E46" w:rsidRPr="00EB6CA8">
        <w:rPr>
          <w:rFonts w:ascii="Arial" w:hAnsi="Arial" w:cs="Arial"/>
          <w:color w:val="000000" w:themeColor="text1"/>
          <w:sz w:val="22"/>
          <w:szCs w:val="22"/>
        </w:rPr>
        <w:t xml:space="preserve"> overeen kwam, werd</w:t>
      </w:r>
      <w:r w:rsidR="000D292B" w:rsidRPr="00EB6CA8">
        <w:rPr>
          <w:rFonts w:ascii="Arial" w:hAnsi="Arial" w:cs="Arial"/>
          <w:color w:val="000000" w:themeColor="text1"/>
          <w:sz w:val="22"/>
          <w:szCs w:val="22"/>
        </w:rPr>
        <w:t xml:space="preserve"> de abstract</w:t>
      </w:r>
      <w:r w:rsidR="00682F88" w:rsidRPr="00EB6CA8">
        <w:rPr>
          <w:rFonts w:ascii="Arial" w:hAnsi="Arial" w:cs="Arial"/>
          <w:color w:val="000000" w:themeColor="text1"/>
          <w:sz w:val="22"/>
          <w:szCs w:val="22"/>
        </w:rPr>
        <w:t xml:space="preserve"> van het artikel</w:t>
      </w:r>
      <w:r w:rsidR="000D292B" w:rsidRPr="00EB6CA8">
        <w:rPr>
          <w:rFonts w:ascii="Arial" w:hAnsi="Arial" w:cs="Arial"/>
          <w:color w:val="000000" w:themeColor="text1"/>
          <w:sz w:val="22"/>
          <w:szCs w:val="22"/>
        </w:rPr>
        <w:t xml:space="preserve"> gelezen</w:t>
      </w:r>
      <w:r w:rsidR="00682F88" w:rsidRPr="00EB6CA8">
        <w:rPr>
          <w:rFonts w:ascii="Arial" w:hAnsi="Arial" w:cs="Arial"/>
          <w:color w:val="000000" w:themeColor="text1"/>
          <w:sz w:val="22"/>
          <w:szCs w:val="22"/>
        </w:rPr>
        <w:t>. Vervolgens we</w:t>
      </w:r>
      <w:r w:rsidR="000D292B" w:rsidRPr="00EB6CA8">
        <w:rPr>
          <w:rFonts w:ascii="Arial" w:hAnsi="Arial" w:cs="Arial"/>
          <w:color w:val="000000" w:themeColor="text1"/>
          <w:sz w:val="22"/>
          <w:szCs w:val="22"/>
        </w:rPr>
        <w:t>rden alle relevante passages onderstreept en v</w:t>
      </w:r>
      <w:r w:rsidR="00682F88" w:rsidRPr="00EB6CA8">
        <w:rPr>
          <w:rFonts w:ascii="Arial" w:hAnsi="Arial" w:cs="Arial"/>
          <w:color w:val="000000" w:themeColor="text1"/>
          <w:sz w:val="22"/>
          <w:szCs w:val="22"/>
        </w:rPr>
        <w:t>anuit de abstract werd</w:t>
      </w:r>
      <w:r w:rsidR="004B2E46" w:rsidRPr="00EB6CA8">
        <w:rPr>
          <w:rFonts w:ascii="Arial" w:hAnsi="Arial" w:cs="Arial"/>
          <w:color w:val="000000" w:themeColor="text1"/>
          <w:sz w:val="22"/>
          <w:szCs w:val="22"/>
        </w:rPr>
        <w:t xml:space="preserve"> besloten of de</w:t>
      </w:r>
      <w:r w:rsidR="000D292B" w:rsidRPr="00EB6CA8">
        <w:rPr>
          <w:rFonts w:ascii="Arial" w:hAnsi="Arial" w:cs="Arial"/>
          <w:color w:val="000000" w:themeColor="text1"/>
          <w:sz w:val="22"/>
          <w:szCs w:val="22"/>
        </w:rPr>
        <w:t xml:space="preserve"> gehele </w:t>
      </w:r>
      <w:r w:rsidR="004B2E46" w:rsidRPr="00EB6CA8">
        <w:rPr>
          <w:rFonts w:ascii="Arial" w:hAnsi="Arial" w:cs="Arial"/>
          <w:color w:val="000000" w:themeColor="text1"/>
          <w:sz w:val="22"/>
          <w:szCs w:val="22"/>
        </w:rPr>
        <w:t>artikelen gelezen</w:t>
      </w:r>
      <w:r w:rsidR="00682F88" w:rsidRPr="00EB6CA8">
        <w:rPr>
          <w:rFonts w:ascii="Arial" w:hAnsi="Arial" w:cs="Arial"/>
          <w:color w:val="000000" w:themeColor="text1"/>
          <w:sz w:val="22"/>
          <w:szCs w:val="22"/>
        </w:rPr>
        <w:t xml:space="preserve"> werd</w:t>
      </w:r>
      <w:r w:rsidR="004B2E46" w:rsidRPr="00EB6CA8">
        <w:rPr>
          <w:rFonts w:ascii="Arial" w:hAnsi="Arial" w:cs="Arial"/>
          <w:color w:val="000000" w:themeColor="text1"/>
          <w:sz w:val="22"/>
          <w:szCs w:val="22"/>
        </w:rPr>
        <w:t>en</w:t>
      </w:r>
      <w:r w:rsidR="000D292B" w:rsidRPr="00EB6CA8">
        <w:rPr>
          <w:rFonts w:ascii="Arial" w:hAnsi="Arial" w:cs="Arial"/>
          <w:color w:val="000000" w:themeColor="text1"/>
          <w:sz w:val="22"/>
          <w:szCs w:val="22"/>
        </w:rPr>
        <w:t xml:space="preserve"> </w:t>
      </w:r>
      <w:r w:rsidR="00682F88" w:rsidRPr="00EB6CA8">
        <w:rPr>
          <w:rFonts w:ascii="Arial" w:hAnsi="Arial" w:cs="Arial"/>
          <w:color w:val="000000" w:themeColor="text1"/>
          <w:sz w:val="22"/>
          <w:szCs w:val="22"/>
        </w:rPr>
        <w:t>voor het onderzoek</w:t>
      </w:r>
      <w:r w:rsidR="0044289B" w:rsidRPr="00EB6CA8">
        <w:rPr>
          <w:rFonts w:ascii="Arial" w:hAnsi="Arial" w:cs="Arial"/>
          <w:color w:val="000000" w:themeColor="text1"/>
          <w:sz w:val="22"/>
          <w:szCs w:val="22"/>
        </w:rPr>
        <w:t xml:space="preserve">. </w:t>
      </w:r>
      <w:r w:rsidR="00682F88" w:rsidRPr="00EB6CA8">
        <w:rPr>
          <w:rFonts w:ascii="Arial" w:hAnsi="Arial" w:cs="Arial"/>
          <w:color w:val="000000" w:themeColor="text1"/>
          <w:sz w:val="22"/>
          <w:szCs w:val="22"/>
        </w:rPr>
        <w:t>Tenslotte werd</w:t>
      </w:r>
      <w:r w:rsidR="000D292B" w:rsidRPr="00EB6CA8">
        <w:rPr>
          <w:rFonts w:ascii="Arial" w:hAnsi="Arial" w:cs="Arial"/>
          <w:color w:val="000000" w:themeColor="text1"/>
          <w:sz w:val="22"/>
          <w:szCs w:val="22"/>
        </w:rPr>
        <w:t xml:space="preserve"> aan de hand </w:t>
      </w:r>
      <w:r w:rsidR="004B2E46" w:rsidRPr="00EB6CA8">
        <w:rPr>
          <w:rFonts w:ascii="Arial" w:hAnsi="Arial" w:cs="Arial"/>
          <w:color w:val="000000" w:themeColor="text1"/>
          <w:sz w:val="22"/>
          <w:szCs w:val="22"/>
        </w:rPr>
        <w:t>van de geselecteerde literatuur de</w:t>
      </w:r>
      <w:r w:rsidR="000D292B" w:rsidRPr="00EB6CA8">
        <w:rPr>
          <w:rFonts w:ascii="Arial" w:hAnsi="Arial" w:cs="Arial"/>
          <w:color w:val="000000" w:themeColor="text1"/>
          <w:sz w:val="22"/>
          <w:szCs w:val="22"/>
        </w:rPr>
        <w:t xml:space="preserve"> literatuurvragen</w:t>
      </w:r>
      <w:r w:rsidR="00FC2103" w:rsidRPr="00EB6CA8">
        <w:rPr>
          <w:rFonts w:ascii="Arial" w:hAnsi="Arial" w:cs="Arial"/>
          <w:color w:val="000000" w:themeColor="text1"/>
          <w:sz w:val="22"/>
          <w:szCs w:val="22"/>
        </w:rPr>
        <w:t xml:space="preserve"> 1,</w:t>
      </w:r>
      <w:r w:rsidR="004B2E46" w:rsidRPr="00EB6CA8">
        <w:rPr>
          <w:rFonts w:ascii="Arial" w:hAnsi="Arial" w:cs="Arial"/>
          <w:color w:val="000000" w:themeColor="text1"/>
          <w:sz w:val="22"/>
          <w:szCs w:val="22"/>
        </w:rPr>
        <w:t xml:space="preserve"> </w:t>
      </w:r>
      <w:r w:rsidR="003C1FC9">
        <w:rPr>
          <w:rFonts w:ascii="Arial" w:hAnsi="Arial" w:cs="Arial"/>
          <w:color w:val="000000" w:themeColor="text1"/>
          <w:sz w:val="22"/>
          <w:szCs w:val="22"/>
        </w:rPr>
        <w:t>2, 3 en 4</w:t>
      </w:r>
      <w:r w:rsidR="000D292B" w:rsidRPr="00EB6CA8">
        <w:rPr>
          <w:rFonts w:ascii="Arial" w:hAnsi="Arial" w:cs="Arial"/>
          <w:color w:val="000000" w:themeColor="text1"/>
          <w:sz w:val="22"/>
          <w:szCs w:val="22"/>
        </w:rPr>
        <w:t xml:space="preserve"> beantwoordt. </w:t>
      </w:r>
    </w:p>
    <w:p w14:paraId="712CDF34" w14:textId="77777777" w:rsidR="00E04046" w:rsidRPr="00FC4F43" w:rsidRDefault="00E04046" w:rsidP="000D292B">
      <w:pPr>
        <w:rPr>
          <w:rFonts w:ascii="Arial" w:hAnsi="Arial" w:cs="Arial"/>
          <w:sz w:val="22"/>
          <w:szCs w:val="22"/>
        </w:rPr>
      </w:pPr>
    </w:p>
    <w:p w14:paraId="23CA02B4" w14:textId="77777777" w:rsidR="004B33C1" w:rsidRPr="00FC4F43" w:rsidRDefault="004B33C1" w:rsidP="00E04046">
      <w:pPr>
        <w:pStyle w:val="Geenafstand"/>
        <w:rPr>
          <w:i/>
        </w:rPr>
      </w:pPr>
    </w:p>
    <w:p w14:paraId="17D67A5A" w14:textId="77777777" w:rsidR="004B33C1" w:rsidRPr="00FC4F43" w:rsidRDefault="004B33C1" w:rsidP="00E04046">
      <w:pPr>
        <w:pStyle w:val="Geenafstand"/>
        <w:rPr>
          <w:i/>
        </w:rPr>
      </w:pPr>
    </w:p>
    <w:p w14:paraId="3130BFA0" w14:textId="77777777" w:rsidR="004B33C1" w:rsidRDefault="004B33C1" w:rsidP="00E04046">
      <w:pPr>
        <w:pStyle w:val="Geenafstand"/>
        <w:rPr>
          <w:i/>
        </w:rPr>
      </w:pPr>
    </w:p>
    <w:p w14:paraId="3F0C1210" w14:textId="77777777" w:rsidR="00774E38" w:rsidRDefault="00774E38" w:rsidP="00E04046">
      <w:pPr>
        <w:pStyle w:val="Geenafstand"/>
        <w:rPr>
          <w:i/>
        </w:rPr>
      </w:pPr>
    </w:p>
    <w:p w14:paraId="6453EA41" w14:textId="77777777" w:rsidR="004A20F7" w:rsidRDefault="004A20F7" w:rsidP="00E04046">
      <w:pPr>
        <w:pStyle w:val="Geenafstand"/>
        <w:rPr>
          <w:i/>
        </w:rPr>
      </w:pPr>
    </w:p>
    <w:p w14:paraId="1ED75451" w14:textId="4B9194E0" w:rsidR="00E04046" w:rsidRDefault="00E04046" w:rsidP="00E04046">
      <w:pPr>
        <w:pStyle w:val="Geenafstand"/>
        <w:rPr>
          <w:i/>
        </w:rPr>
      </w:pPr>
      <w:r w:rsidRPr="00FC4F43">
        <w:rPr>
          <w:i/>
        </w:rPr>
        <w:t xml:space="preserve">Tabel 2: </w:t>
      </w:r>
      <w:r w:rsidR="004F4356" w:rsidRPr="00FC4F43">
        <w:rPr>
          <w:i/>
        </w:rPr>
        <w:t>de in- en exclusiecriteria van het literatuuronderzoek zijn weergegeven in onderstaande tabel.</w:t>
      </w:r>
    </w:p>
    <w:p w14:paraId="6A34E054" w14:textId="77777777" w:rsidR="008A6188" w:rsidRPr="00FC4F43" w:rsidRDefault="008A6188" w:rsidP="00E04046">
      <w:pPr>
        <w:pStyle w:val="Geenafstand"/>
        <w:rPr>
          <w:i/>
        </w:rPr>
      </w:pPr>
    </w:p>
    <w:tbl>
      <w:tblPr>
        <w:tblStyle w:val="Lichtelijst-accent11"/>
        <w:tblpPr w:leftFromText="180" w:rightFromText="180" w:vertAnchor="text" w:horzAnchor="page" w:tblpX="2089"/>
        <w:tblW w:w="8472" w:type="dxa"/>
        <w:tblLook w:val="00A0" w:firstRow="1" w:lastRow="0" w:firstColumn="1" w:lastColumn="0" w:noHBand="0" w:noVBand="0"/>
      </w:tblPr>
      <w:tblGrid>
        <w:gridCol w:w="3936"/>
        <w:gridCol w:w="4536"/>
      </w:tblGrid>
      <w:tr w:rsidR="00E04046" w:rsidRPr="00FC4F43" w14:paraId="76F33C3A" w14:textId="77777777" w:rsidTr="008017BC">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936" w:type="dxa"/>
          </w:tcPr>
          <w:p w14:paraId="2D2E40BE" w14:textId="77777777" w:rsidR="00E04046" w:rsidRPr="00FC4F43" w:rsidRDefault="00E04046" w:rsidP="00E04046">
            <w:pPr>
              <w:spacing w:line="276" w:lineRule="auto"/>
              <w:rPr>
                <w:rFonts w:ascii="Arial" w:hAnsi="Arial" w:cs="Arial"/>
                <w:sz w:val="20"/>
                <w:szCs w:val="20"/>
                <w:lang w:val="nl-NL"/>
              </w:rPr>
            </w:pPr>
            <w:r w:rsidRPr="00FC4F43">
              <w:rPr>
                <w:rFonts w:ascii="Arial" w:hAnsi="Arial" w:cs="Arial"/>
                <w:sz w:val="20"/>
                <w:szCs w:val="20"/>
                <w:lang w:val="nl-NL"/>
              </w:rPr>
              <w:t>Inclusie criteria</w:t>
            </w:r>
          </w:p>
        </w:tc>
        <w:tc>
          <w:tcPr>
            <w:cnfStyle w:val="000010000000" w:firstRow="0" w:lastRow="0" w:firstColumn="0" w:lastColumn="0" w:oddVBand="1" w:evenVBand="0" w:oddHBand="0" w:evenHBand="0" w:firstRowFirstColumn="0" w:firstRowLastColumn="0" w:lastRowFirstColumn="0" w:lastRowLastColumn="0"/>
            <w:tcW w:w="4536" w:type="dxa"/>
          </w:tcPr>
          <w:p w14:paraId="62767F01" w14:textId="77777777" w:rsidR="00E04046" w:rsidRPr="00FC4F43" w:rsidRDefault="00E04046" w:rsidP="00E04046">
            <w:pPr>
              <w:spacing w:line="276" w:lineRule="auto"/>
              <w:rPr>
                <w:rFonts w:ascii="Arial" w:hAnsi="Arial" w:cs="Arial"/>
                <w:sz w:val="20"/>
                <w:szCs w:val="20"/>
                <w:lang w:val="nl-NL"/>
              </w:rPr>
            </w:pPr>
            <w:r w:rsidRPr="00FC4F43">
              <w:rPr>
                <w:rFonts w:ascii="Arial" w:hAnsi="Arial" w:cs="Arial"/>
                <w:sz w:val="20"/>
                <w:szCs w:val="20"/>
                <w:lang w:val="nl-NL"/>
              </w:rPr>
              <w:t>Exclusie criteria</w:t>
            </w:r>
          </w:p>
        </w:tc>
      </w:tr>
      <w:tr w:rsidR="00E04046" w:rsidRPr="00FC4F43" w14:paraId="288EBC1E" w14:textId="77777777" w:rsidTr="008017B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tcPr>
          <w:p w14:paraId="1659D545" w14:textId="77777777" w:rsidR="00E04046" w:rsidRPr="00FC4F43" w:rsidRDefault="00E04046" w:rsidP="00E04046">
            <w:pPr>
              <w:rPr>
                <w:rFonts w:ascii="Arial" w:hAnsi="Arial" w:cs="Arial"/>
                <w:b w:val="0"/>
                <w:bCs w:val="0"/>
                <w:sz w:val="20"/>
                <w:szCs w:val="20"/>
                <w:lang w:val="nl-NL"/>
              </w:rPr>
            </w:pPr>
            <w:r w:rsidRPr="00FC4F43">
              <w:rPr>
                <w:rFonts w:ascii="Arial" w:hAnsi="Arial" w:cs="Arial"/>
                <w:b w:val="0"/>
                <w:bCs w:val="0"/>
                <w:color w:val="000000"/>
                <w:sz w:val="20"/>
                <w:szCs w:val="20"/>
                <w:lang w:val="nl-NL"/>
              </w:rPr>
              <w:t>De taal van de studies is in het Nederlands of Engels</w:t>
            </w:r>
          </w:p>
        </w:tc>
        <w:tc>
          <w:tcPr>
            <w:cnfStyle w:val="000010000000" w:firstRow="0" w:lastRow="0" w:firstColumn="0" w:lastColumn="0" w:oddVBand="1" w:evenVBand="0" w:oddHBand="0" w:evenHBand="0" w:firstRowFirstColumn="0" w:firstRowLastColumn="0" w:lastRowFirstColumn="0" w:lastRowLastColumn="0"/>
            <w:tcW w:w="4536" w:type="dxa"/>
          </w:tcPr>
          <w:p w14:paraId="0F5770CA" w14:textId="77777777" w:rsidR="00E04046" w:rsidRPr="00FC4F43" w:rsidRDefault="00E04046" w:rsidP="00E04046">
            <w:pPr>
              <w:rPr>
                <w:rFonts w:ascii="Arial" w:hAnsi="Arial" w:cs="Arial"/>
                <w:sz w:val="20"/>
                <w:szCs w:val="20"/>
                <w:lang w:val="nl-NL"/>
              </w:rPr>
            </w:pPr>
            <w:r w:rsidRPr="00FC4F43">
              <w:rPr>
                <w:rFonts w:ascii="Arial" w:hAnsi="Arial" w:cs="Arial"/>
                <w:color w:val="000000"/>
                <w:sz w:val="20"/>
                <w:szCs w:val="20"/>
                <w:lang w:val="nl-NL"/>
              </w:rPr>
              <w:t>De taal van de studies is in een andere taal dan in het Nederlands of Engels.</w:t>
            </w:r>
          </w:p>
        </w:tc>
      </w:tr>
      <w:tr w:rsidR="00E04046" w:rsidRPr="00FC4F43" w14:paraId="61D2EC02" w14:textId="77777777" w:rsidTr="008017BC">
        <w:trPr>
          <w:trHeight w:val="292"/>
        </w:trPr>
        <w:tc>
          <w:tcPr>
            <w:cnfStyle w:val="001000000000" w:firstRow="0" w:lastRow="0" w:firstColumn="1" w:lastColumn="0" w:oddVBand="0" w:evenVBand="0" w:oddHBand="0" w:evenHBand="0" w:firstRowFirstColumn="0" w:firstRowLastColumn="0" w:lastRowFirstColumn="0" w:lastRowLastColumn="0"/>
            <w:tcW w:w="3936" w:type="dxa"/>
          </w:tcPr>
          <w:p w14:paraId="06D3905C" w14:textId="77777777" w:rsidR="00E04046" w:rsidRPr="00FC4F43" w:rsidRDefault="00E04046" w:rsidP="00E04046">
            <w:pPr>
              <w:rPr>
                <w:rFonts w:ascii="Arial" w:hAnsi="Arial" w:cs="Arial"/>
                <w:b w:val="0"/>
                <w:bCs w:val="0"/>
                <w:color w:val="000000"/>
                <w:sz w:val="20"/>
                <w:szCs w:val="20"/>
                <w:lang w:val="nl-NL"/>
              </w:rPr>
            </w:pPr>
            <w:r w:rsidRPr="00FC4F43">
              <w:rPr>
                <w:rFonts w:ascii="Arial" w:hAnsi="Arial" w:cs="Arial"/>
                <w:b w:val="0"/>
                <w:bCs w:val="0"/>
                <w:color w:val="000000"/>
                <w:sz w:val="20"/>
                <w:szCs w:val="20"/>
                <w:lang w:val="nl-NL"/>
              </w:rPr>
              <w:t xml:space="preserve">Er wordt uitsluitend gebruik gemaakt van databases die in bijlage 1 weergegeven zijn. </w:t>
            </w:r>
          </w:p>
        </w:tc>
        <w:tc>
          <w:tcPr>
            <w:cnfStyle w:val="000010000000" w:firstRow="0" w:lastRow="0" w:firstColumn="0" w:lastColumn="0" w:oddVBand="1" w:evenVBand="0" w:oddHBand="0" w:evenHBand="0" w:firstRowFirstColumn="0" w:firstRowLastColumn="0" w:lastRowFirstColumn="0" w:lastRowLastColumn="0"/>
            <w:tcW w:w="4536" w:type="dxa"/>
          </w:tcPr>
          <w:p w14:paraId="7D55DB81" w14:textId="77777777" w:rsidR="00E04046" w:rsidRPr="00FC4F43" w:rsidRDefault="00E04046" w:rsidP="00E04046">
            <w:pPr>
              <w:rPr>
                <w:rFonts w:ascii="Arial" w:hAnsi="Arial" w:cs="Arial"/>
                <w:sz w:val="20"/>
                <w:szCs w:val="20"/>
                <w:lang w:val="nl-NL"/>
              </w:rPr>
            </w:pPr>
            <w:r w:rsidRPr="00FC4F43">
              <w:rPr>
                <w:rFonts w:ascii="Arial" w:hAnsi="Arial" w:cs="Arial"/>
                <w:sz w:val="20"/>
                <w:szCs w:val="20"/>
                <w:lang w:val="nl-NL"/>
              </w:rPr>
              <w:t>Er wordt gebuikt gemaakt van andere databases dan in bijlage 1 zijn weergegeven.</w:t>
            </w:r>
          </w:p>
        </w:tc>
      </w:tr>
      <w:tr w:rsidR="00E04046" w:rsidRPr="00FC4F43" w14:paraId="135B9752" w14:textId="77777777" w:rsidTr="008017B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936" w:type="dxa"/>
          </w:tcPr>
          <w:p w14:paraId="73B4E436" w14:textId="77777777" w:rsidR="00E04046" w:rsidRPr="00FC4F43" w:rsidRDefault="00E04046" w:rsidP="00E04046">
            <w:pPr>
              <w:rPr>
                <w:rFonts w:ascii="Arial" w:hAnsi="Arial" w:cs="Arial"/>
                <w:b w:val="0"/>
                <w:bCs w:val="0"/>
                <w:color w:val="000000"/>
                <w:sz w:val="20"/>
                <w:szCs w:val="20"/>
                <w:lang w:val="nl-NL"/>
              </w:rPr>
            </w:pPr>
            <w:r w:rsidRPr="00FC4F43">
              <w:rPr>
                <w:rFonts w:ascii="Arial" w:hAnsi="Arial" w:cs="Arial"/>
                <w:b w:val="0"/>
                <w:bCs w:val="0"/>
                <w:color w:val="000000"/>
                <w:sz w:val="20"/>
                <w:szCs w:val="20"/>
                <w:lang w:val="nl-NL"/>
              </w:rPr>
              <w:t>Er wordt gebruik gemaakt van full text artikelen.</w:t>
            </w:r>
          </w:p>
        </w:tc>
        <w:tc>
          <w:tcPr>
            <w:cnfStyle w:val="000010000000" w:firstRow="0" w:lastRow="0" w:firstColumn="0" w:lastColumn="0" w:oddVBand="1" w:evenVBand="0" w:oddHBand="0" w:evenHBand="0" w:firstRowFirstColumn="0" w:firstRowLastColumn="0" w:lastRowFirstColumn="0" w:lastRowLastColumn="0"/>
            <w:tcW w:w="4536" w:type="dxa"/>
          </w:tcPr>
          <w:p w14:paraId="7DA3E380" w14:textId="77777777" w:rsidR="00E04046" w:rsidRPr="00FC4F43" w:rsidRDefault="00E04046" w:rsidP="00E04046">
            <w:pPr>
              <w:rPr>
                <w:rFonts w:ascii="Arial" w:hAnsi="Arial" w:cs="Arial"/>
                <w:sz w:val="20"/>
                <w:szCs w:val="20"/>
                <w:lang w:val="nl-NL"/>
              </w:rPr>
            </w:pPr>
            <w:r w:rsidRPr="00FC4F43">
              <w:rPr>
                <w:rFonts w:ascii="Arial" w:hAnsi="Arial" w:cs="Arial"/>
                <w:sz w:val="20"/>
                <w:szCs w:val="20"/>
                <w:lang w:val="nl-NL"/>
              </w:rPr>
              <w:t xml:space="preserve">De artikelen, waarvan uitsluitend abstract beschikbaar is, wordt gebruikt. </w:t>
            </w:r>
          </w:p>
        </w:tc>
      </w:tr>
    </w:tbl>
    <w:p w14:paraId="617BC806" w14:textId="77777777" w:rsidR="00E04046" w:rsidRPr="00FC4F43" w:rsidRDefault="00E04046" w:rsidP="000D292B">
      <w:pPr>
        <w:rPr>
          <w:rFonts w:ascii="Arial" w:hAnsi="Arial" w:cs="Arial"/>
          <w:sz w:val="22"/>
          <w:szCs w:val="22"/>
        </w:rPr>
      </w:pPr>
    </w:p>
    <w:p w14:paraId="3D6C97F2" w14:textId="52AD1EF3" w:rsidR="00053E44" w:rsidRPr="00FC4F43" w:rsidRDefault="00800048" w:rsidP="00790077">
      <w:pPr>
        <w:pStyle w:val="Kop2"/>
        <w:rPr>
          <w:sz w:val="28"/>
          <w:szCs w:val="28"/>
        </w:rPr>
      </w:pPr>
      <w:bookmarkStart w:id="96" w:name="_Toc25248716"/>
      <w:bookmarkStart w:id="97" w:name="_Toc436507187"/>
      <w:bookmarkStart w:id="98" w:name="_Toc436945276"/>
      <w:bookmarkStart w:id="99" w:name="_Toc436945768"/>
      <w:bookmarkStart w:id="100" w:name="_Toc443603501"/>
      <w:r>
        <w:rPr>
          <w:sz w:val="28"/>
          <w:szCs w:val="28"/>
        </w:rPr>
        <w:t>2</w:t>
      </w:r>
      <w:r w:rsidR="00F748F3" w:rsidRPr="00FC4F43">
        <w:rPr>
          <w:sz w:val="28"/>
          <w:szCs w:val="28"/>
        </w:rPr>
        <w:t>.3</w:t>
      </w:r>
      <w:r w:rsidR="00053E44" w:rsidRPr="00FC4F43">
        <w:rPr>
          <w:sz w:val="28"/>
          <w:szCs w:val="28"/>
        </w:rPr>
        <w:t xml:space="preserve"> </w:t>
      </w:r>
      <w:bookmarkEnd w:id="96"/>
      <w:r w:rsidR="00790077" w:rsidRPr="00FC4F43">
        <w:rPr>
          <w:sz w:val="28"/>
          <w:szCs w:val="28"/>
        </w:rPr>
        <w:t>Onderzoeksgroep praktijkonderzoek</w:t>
      </w:r>
      <w:bookmarkEnd w:id="97"/>
      <w:bookmarkEnd w:id="98"/>
      <w:bookmarkEnd w:id="99"/>
      <w:bookmarkEnd w:id="100"/>
      <w:r w:rsidR="00790077" w:rsidRPr="00FC4F43">
        <w:rPr>
          <w:sz w:val="28"/>
          <w:szCs w:val="28"/>
        </w:rPr>
        <w:t xml:space="preserve"> </w:t>
      </w:r>
    </w:p>
    <w:p w14:paraId="794106DA" w14:textId="64C9EB19" w:rsidR="002D0107" w:rsidRPr="009161D9" w:rsidRDefault="002D0107" w:rsidP="002D0107">
      <w:pPr>
        <w:rPr>
          <w:rFonts w:ascii="Arial" w:hAnsi="Arial" w:cs="Arial"/>
          <w:sz w:val="22"/>
          <w:szCs w:val="22"/>
        </w:rPr>
      </w:pPr>
      <w:r w:rsidRPr="00FC4F43">
        <w:rPr>
          <w:rFonts w:ascii="Arial" w:hAnsi="Arial" w:cs="Arial"/>
          <w:color w:val="000000" w:themeColor="text1"/>
          <w:sz w:val="22"/>
          <w:szCs w:val="22"/>
        </w:rPr>
        <w:t xml:space="preserve">Er zijn voor het onderzoek vierde en vijfdejaars studenten Huidtherapie aan de Haagse Hogeschool uitgenodigd om deel te nemen aan het interview. De </w:t>
      </w:r>
      <w:r w:rsidRPr="006639EB">
        <w:rPr>
          <w:rFonts w:ascii="Arial" w:hAnsi="Arial" w:cs="Arial"/>
          <w:color w:val="000000" w:themeColor="text1"/>
          <w:sz w:val="22"/>
          <w:szCs w:val="22"/>
        </w:rPr>
        <w:t xml:space="preserve">respondenten zijn via de mail of tijdens de TKO-lessen aan de Haagse Hogeschool benaderd om aan het interview te deelnemen. Hiervan hebben er zeven aan de interviews deelgenomen. </w:t>
      </w:r>
      <w:r w:rsidR="009161D9" w:rsidRPr="006639EB">
        <w:rPr>
          <w:rFonts w:ascii="Arial" w:hAnsi="Arial" w:cs="Arial"/>
          <w:sz w:val="22"/>
          <w:szCs w:val="22"/>
        </w:rPr>
        <w:t>Na zeven respondente</w:t>
      </w:r>
      <w:r w:rsidR="00C921AA" w:rsidRPr="006639EB">
        <w:rPr>
          <w:rFonts w:ascii="Arial" w:hAnsi="Arial" w:cs="Arial"/>
          <w:sz w:val="22"/>
          <w:szCs w:val="22"/>
        </w:rPr>
        <w:t>n is er gestopt met interviewen</w:t>
      </w:r>
      <w:r w:rsidR="009161D9" w:rsidRPr="006639EB">
        <w:rPr>
          <w:rFonts w:ascii="Arial" w:hAnsi="Arial" w:cs="Arial"/>
          <w:sz w:val="22"/>
          <w:szCs w:val="22"/>
        </w:rPr>
        <w:t xml:space="preserve"> omdat een punt van verzadiging oftewel saturatie</w:t>
      </w:r>
      <w:r w:rsidR="009161D9" w:rsidRPr="006639EB">
        <w:rPr>
          <w:rFonts w:ascii="Arial" w:eastAsia="Times New Roman" w:hAnsi="Arial" w:cs="Arial"/>
          <w:sz w:val="22"/>
          <w:szCs w:val="22"/>
        </w:rPr>
        <w:t xml:space="preserve"> i</w:t>
      </w:r>
      <w:r w:rsidR="009161D9" w:rsidRPr="006639EB">
        <w:rPr>
          <w:rFonts w:ascii="Arial" w:hAnsi="Arial" w:cs="Arial"/>
          <w:sz w:val="22"/>
          <w:szCs w:val="22"/>
        </w:rPr>
        <w:t>s bereikt</w:t>
      </w:r>
      <w:r w:rsidR="003C1FC9" w:rsidRPr="006639EB">
        <w:rPr>
          <w:rFonts w:ascii="Arial" w:hAnsi="Arial" w:cs="Arial"/>
          <w:sz w:val="22"/>
          <w:szCs w:val="22"/>
        </w:rPr>
        <w:t xml:space="preserve"> </w:t>
      </w:r>
      <w:r w:rsidR="006639EB">
        <w:rPr>
          <w:rFonts w:ascii="Arial" w:hAnsi="Arial" w:cs="Arial"/>
          <w:sz w:val="22"/>
          <w:szCs w:val="22"/>
        </w:rPr>
        <w:t>(</w:t>
      </w:r>
      <w:r w:rsidR="006639EB" w:rsidRPr="006639EB">
        <w:rPr>
          <w:rFonts w:ascii="Arial" w:hAnsi="Arial" w:cs="Arial"/>
          <w:color w:val="000000" w:themeColor="text1"/>
          <w:sz w:val="22"/>
          <w:szCs w:val="22"/>
        </w:rPr>
        <w:t>Saunders, 2008)</w:t>
      </w:r>
      <w:r w:rsidR="006639EB" w:rsidRPr="006639EB">
        <w:rPr>
          <w:rFonts w:ascii="Arial" w:hAnsi="Arial" w:cs="Arial"/>
          <w:color w:val="000000"/>
          <w:sz w:val="22"/>
          <w:szCs w:val="22"/>
        </w:rPr>
        <w:t>.</w:t>
      </w:r>
      <w:r w:rsidR="009161D9" w:rsidRPr="006639EB">
        <w:rPr>
          <w:rFonts w:ascii="Arial" w:hAnsi="Arial" w:cs="Arial"/>
          <w:color w:val="FF0000"/>
          <w:sz w:val="22"/>
          <w:szCs w:val="22"/>
        </w:rPr>
        <w:t xml:space="preserve"> </w:t>
      </w:r>
      <w:r w:rsidRPr="006639EB">
        <w:rPr>
          <w:rFonts w:ascii="Arial" w:hAnsi="Arial" w:cs="Arial"/>
          <w:color w:val="000000" w:themeColor="text1"/>
          <w:sz w:val="22"/>
          <w:szCs w:val="22"/>
        </w:rPr>
        <w:t>Er is voor vierde en vijfdejaars studenten Huidtherapie gekoze</w:t>
      </w:r>
      <w:r w:rsidR="00C921AA" w:rsidRPr="006639EB">
        <w:rPr>
          <w:rFonts w:ascii="Arial" w:hAnsi="Arial" w:cs="Arial"/>
          <w:color w:val="000000" w:themeColor="text1"/>
          <w:sz w:val="22"/>
          <w:szCs w:val="22"/>
        </w:rPr>
        <w:t>n</w:t>
      </w:r>
      <w:r w:rsidR="006639EB">
        <w:rPr>
          <w:rFonts w:ascii="Arial" w:hAnsi="Arial" w:cs="Arial"/>
          <w:color w:val="000000" w:themeColor="text1"/>
          <w:sz w:val="22"/>
          <w:szCs w:val="22"/>
        </w:rPr>
        <w:t>,</w:t>
      </w:r>
      <w:r w:rsidRPr="006639EB">
        <w:rPr>
          <w:rFonts w:ascii="Arial" w:hAnsi="Arial" w:cs="Arial"/>
          <w:color w:val="000000" w:themeColor="text1"/>
          <w:sz w:val="22"/>
          <w:szCs w:val="22"/>
        </w:rPr>
        <w:t xml:space="preserve"> omdat zij door middel van twee huidtherapeutische stages praktijkervaring hebben opgedaan in het </w:t>
      </w:r>
      <w:r w:rsidR="00531F76" w:rsidRPr="006639EB">
        <w:rPr>
          <w:rFonts w:ascii="Arial" w:hAnsi="Arial" w:cs="Arial"/>
          <w:color w:val="000000" w:themeColor="text1"/>
          <w:sz w:val="22"/>
          <w:szCs w:val="22"/>
        </w:rPr>
        <w:t>meten van de KvL</w:t>
      </w:r>
      <w:r w:rsidRPr="006639EB">
        <w:rPr>
          <w:rFonts w:ascii="Arial" w:hAnsi="Arial" w:cs="Arial"/>
          <w:color w:val="000000" w:themeColor="text1"/>
          <w:sz w:val="22"/>
          <w:szCs w:val="22"/>
        </w:rPr>
        <w:t xml:space="preserve"> en het bijhouden van de huidth</w:t>
      </w:r>
      <w:r w:rsidR="00531F76" w:rsidRPr="006639EB">
        <w:rPr>
          <w:rFonts w:ascii="Arial" w:hAnsi="Arial" w:cs="Arial"/>
          <w:color w:val="000000" w:themeColor="text1"/>
          <w:sz w:val="22"/>
          <w:szCs w:val="22"/>
        </w:rPr>
        <w:t xml:space="preserve">erapeutische verslaglegging </w:t>
      </w:r>
      <w:r w:rsidR="00774E38" w:rsidRPr="006639EB">
        <w:rPr>
          <w:rFonts w:ascii="Arial" w:hAnsi="Arial" w:cs="Arial"/>
          <w:color w:val="000000" w:themeColor="text1"/>
          <w:sz w:val="22"/>
          <w:szCs w:val="22"/>
        </w:rPr>
        <w:t>(</w:t>
      </w:r>
      <w:r w:rsidR="00D71340" w:rsidRPr="006639EB">
        <w:rPr>
          <w:rFonts w:ascii="Arial" w:hAnsi="Arial" w:cs="Arial"/>
          <w:color w:val="000000" w:themeColor="text1"/>
          <w:sz w:val="22"/>
          <w:szCs w:val="22"/>
        </w:rPr>
        <w:t xml:space="preserve">zie </w:t>
      </w:r>
      <w:r w:rsidR="00050C29" w:rsidRPr="006639EB">
        <w:rPr>
          <w:rFonts w:ascii="Arial" w:hAnsi="Arial" w:cs="Arial"/>
          <w:color w:val="000000" w:themeColor="text1"/>
          <w:sz w:val="22"/>
          <w:szCs w:val="22"/>
        </w:rPr>
        <w:t>bijlage B</w:t>
      </w:r>
      <w:r w:rsidR="00774E38" w:rsidRPr="006639EB">
        <w:rPr>
          <w:rFonts w:ascii="Arial" w:hAnsi="Arial" w:cs="Arial"/>
          <w:color w:val="000000" w:themeColor="text1"/>
          <w:sz w:val="22"/>
          <w:szCs w:val="22"/>
        </w:rPr>
        <w:t>).</w:t>
      </w:r>
    </w:p>
    <w:p w14:paraId="4EB0CD42" w14:textId="77777777" w:rsidR="002D0107" w:rsidRPr="00FC4F43" w:rsidRDefault="002D0107" w:rsidP="002D0107">
      <w:pPr>
        <w:rPr>
          <w:rFonts w:ascii="Arial" w:hAnsi="Arial" w:cs="Arial"/>
          <w:color w:val="000000" w:themeColor="text1"/>
          <w:sz w:val="22"/>
          <w:szCs w:val="22"/>
        </w:rPr>
      </w:pPr>
    </w:p>
    <w:p w14:paraId="7AB4C4CB" w14:textId="68AB60DA" w:rsidR="00BB541F" w:rsidRPr="00FC4F43" w:rsidRDefault="00800048" w:rsidP="00790077">
      <w:pPr>
        <w:pStyle w:val="Kop2"/>
        <w:rPr>
          <w:sz w:val="28"/>
          <w:szCs w:val="28"/>
        </w:rPr>
      </w:pPr>
      <w:bookmarkStart w:id="101" w:name="_Toc25248717"/>
      <w:bookmarkStart w:id="102" w:name="_Toc436507188"/>
      <w:bookmarkStart w:id="103" w:name="_Toc436945277"/>
      <w:bookmarkStart w:id="104" w:name="_Toc436945769"/>
      <w:bookmarkStart w:id="105" w:name="_Toc443603502"/>
      <w:r>
        <w:rPr>
          <w:sz w:val="28"/>
          <w:szCs w:val="28"/>
        </w:rPr>
        <w:t>2</w:t>
      </w:r>
      <w:r w:rsidR="00F748F3" w:rsidRPr="00FC4F43">
        <w:rPr>
          <w:sz w:val="28"/>
          <w:szCs w:val="28"/>
        </w:rPr>
        <w:t>.4</w:t>
      </w:r>
      <w:r w:rsidR="00053E44" w:rsidRPr="00FC4F43">
        <w:rPr>
          <w:sz w:val="28"/>
          <w:szCs w:val="28"/>
        </w:rPr>
        <w:t xml:space="preserve"> Data</w:t>
      </w:r>
      <w:r w:rsidR="00BB541F" w:rsidRPr="00FC4F43">
        <w:rPr>
          <w:sz w:val="28"/>
          <w:szCs w:val="28"/>
        </w:rPr>
        <w:t>-</w:t>
      </w:r>
      <w:r w:rsidR="00053E44" w:rsidRPr="00FC4F43">
        <w:rPr>
          <w:sz w:val="28"/>
          <w:szCs w:val="28"/>
        </w:rPr>
        <w:t>verzameling</w:t>
      </w:r>
      <w:bookmarkEnd w:id="101"/>
      <w:bookmarkEnd w:id="102"/>
      <w:bookmarkEnd w:id="103"/>
      <w:bookmarkEnd w:id="104"/>
      <w:bookmarkEnd w:id="105"/>
      <w:r w:rsidR="00053E44" w:rsidRPr="00FC4F43">
        <w:rPr>
          <w:sz w:val="28"/>
          <w:szCs w:val="28"/>
        </w:rPr>
        <w:t xml:space="preserve"> </w:t>
      </w:r>
    </w:p>
    <w:p w14:paraId="3A5CCA8D" w14:textId="40E90911" w:rsidR="00D71340" w:rsidRPr="00FC4F43" w:rsidRDefault="00D71340" w:rsidP="00D71340">
      <w:pPr>
        <w:rPr>
          <w:rFonts w:ascii="Arial" w:hAnsi="Arial" w:cs="Arial"/>
          <w:sz w:val="22"/>
          <w:szCs w:val="22"/>
        </w:rPr>
      </w:pPr>
      <w:bookmarkStart w:id="106" w:name="_Toc422100157"/>
      <w:r w:rsidRPr="00FC4F43">
        <w:rPr>
          <w:rFonts w:ascii="Arial" w:eastAsia="Times New Roman" w:hAnsi="Arial" w:cs="Arial"/>
          <w:sz w:val="22"/>
          <w:szCs w:val="22"/>
          <w:shd w:val="clear" w:color="auto" w:fill="FFFFFF"/>
        </w:rPr>
        <w:t>Bij het interview is gebruik gemaakt van een lijst met onderwerpen</w:t>
      </w:r>
      <w:r w:rsidR="00774E38">
        <w:rPr>
          <w:rFonts w:ascii="Arial" w:eastAsia="Times New Roman" w:hAnsi="Arial" w:cs="Arial"/>
          <w:sz w:val="22"/>
          <w:szCs w:val="22"/>
          <w:shd w:val="clear" w:color="auto" w:fill="FFFFFF"/>
        </w:rPr>
        <w:t xml:space="preserve"> oftewel de</w:t>
      </w:r>
      <w:r w:rsidRPr="00FC4F43">
        <w:rPr>
          <w:rFonts w:ascii="Arial" w:eastAsia="Times New Roman" w:hAnsi="Arial" w:cs="Arial"/>
          <w:sz w:val="22"/>
          <w:szCs w:val="22"/>
          <w:shd w:val="clear" w:color="auto" w:fill="FFFFFF"/>
        </w:rPr>
        <w:t xml:space="preserve"> </w:t>
      </w:r>
      <w:r w:rsidR="00774E38">
        <w:rPr>
          <w:rFonts w:ascii="Arial" w:eastAsia="Times New Roman" w:hAnsi="Arial" w:cs="Arial"/>
          <w:color w:val="000000" w:themeColor="text1"/>
          <w:sz w:val="22"/>
          <w:szCs w:val="22"/>
          <w:shd w:val="clear" w:color="auto" w:fill="FFFFFF"/>
        </w:rPr>
        <w:t>topiclijst (zie bijlage C)</w:t>
      </w:r>
      <w:r w:rsidRPr="00FC4F43">
        <w:rPr>
          <w:rFonts w:ascii="Arial" w:eastAsia="Times New Roman" w:hAnsi="Arial" w:cs="Arial"/>
          <w:color w:val="000000" w:themeColor="text1"/>
          <w:sz w:val="22"/>
          <w:szCs w:val="22"/>
          <w:shd w:val="clear" w:color="auto" w:fill="FFFFFF"/>
        </w:rPr>
        <w:t xml:space="preserve">. </w:t>
      </w:r>
      <w:r w:rsidRPr="00FC4F43">
        <w:rPr>
          <w:rFonts w:ascii="Arial" w:eastAsia="Times New Roman" w:hAnsi="Arial" w:cs="Arial"/>
          <w:sz w:val="22"/>
          <w:szCs w:val="22"/>
          <w:shd w:val="clear" w:color="auto" w:fill="FFFFFF"/>
        </w:rPr>
        <w:t xml:space="preserve">Deze onderwerpen zijn tijdens het interview besproken. </w:t>
      </w:r>
      <w:r w:rsidRPr="00FC4F43">
        <w:rPr>
          <w:rFonts w:ascii="Arial" w:hAnsi="Arial" w:cs="Arial"/>
          <w:sz w:val="22"/>
          <w:szCs w:val="22"/>
        </w:rPr>
        <w:t>De topiclijst is tot stand gekomen aan d</w:t>
      </w:r>
      <w:r w:rsidR="00C921AA">
        <w:rPr>
          <w:rFonts w:ascii="Arial" w:hAnsi="Arial" w:cs="Arial"/>
          <w:sz w:val="22"/>
          <w:szCs w:val="22"/>
        </w:rPr>
        <w:t>e hand van de bestudeerde liter</w:t>
      </w:r>
      <w:r w:rsidRPr="00FC4F43">
        <w:rPr>
          <w:rFonts w:ascii="Arial" w:hAnsi="Arial" w:cs="Arial"/>
          <w:sz w:val="22"/>
          <w:szCs w:val="22"/>
        </w:rPr>
        <w:t>atuur</w:t>
      </w:r>
      <w:r w:rsidR="00774E38">
        <w:rPr>
          <w:rFonts w:ascii="Arial" w:hAnsi="Arial" w:cs="Arial"/>
          <w:sz w:val="22"/>
          <w:szCs w:val="22"/>
        </w:rPr>
        <w:t xml:space="preserve"> (zie hoofdstuk 3)</w:t>
      </w:r>
      <w:r w:rsidRPr="00FC4F43">
        <w:rPr>
          <w:rFonts w:ascii="Arial" w:hAnsi="Arial" w:cs="Arial"/>
          <w:sz w:val="22"/>
          <w:szCs w:val="22"/>
        </w:rPr>
        <w:t xml:space="preserve">. </w:t>
      </w:r>
    </w:p>
    <w:p w14:paraId="5DF79484" w14:textId="25C4C0F9" w:rsidR="00BB541F" w:rsidRPr="00FC4F43" w:rsidRDefault="00BB541F" w:rsidP="00BB541F">
      <w:pPr>
        <w:rPr>
          <w:rFonts w:ascii="Arial" w:hAnsi="Arial" w:cs="Arial"/>
          <w:color w:val="000000" w:themeColor="text1"/>
          <w:sz w:val="22"/>
          <w:szCs w:val="22"/>
        </w:rPr>
      </w:pPr>
    </w:p>
    <w:p w14:paraId="4F869CC2" w14:textId="6671089D" w:rsidR="00531F76" w:rsidRDefault="00C921AA" w:rsidP="00FB18B1">
      <w:pPr>
        <w:rPr>
          <w:rFonts w:ascii="Arial" w:hAnsi="Arial" w:cs="Arial"/>
          <w:color w:val="000000" w:themeColor="text1"/>
          <w:sz w:val="22"/>
          <w:szCs w:val="22"/>
        </w:rPr>
      </w:pPr>
      <w:r>
        <w:rPr>
          <w:rFonts w:ascii="Arial" w:hAnsi="Arial" w:cs="Arial"/>
          <w:color w:val="000000" w:themeColor="text1"/>
          <w:sz w:val="22"/>
          <w:szCs w:val="22"/>
        </w:rPr>
        <w:t>De interviews zijn persoonlijk</w:t>
      </w:r>
      <w:r w:rsidR="00BB541F" w:rsidRPr="00774E38">
        <w:rPr>
          <w:rFonts w:ascii="Arial" w:hAnsi="Arial" w:cs="Arial"/>
          <w:color w:val="000000" w:themeColor="text1"/>
          <w:sz w:val="22"/>
          <w:szCs w:val="22"/>
        </w:rPr>
        <w:t xml:space="preserve"> afgenomen en ied</w:t>
      </w:r>
      <w:r w:rsidR="009010C3">
        <w:rPr>
          <w:rFonts w:ascii="Arial" w:hAnsi="Arial" w:cs="Arial"/>
          <w:color w:val="000000" w:themeColor="text1"/>
          <w:sz w:val="22"/>
          <w:szCs w:val="22"/>
        </w:rPr>
        <w:t>er interview duurde tussen de 15</w:t>
      </w:r>
      <w:r w:rsidR="00C22080" w:rsidRPr="00774E38">
        <w:rPr>
          <w:rFonts w:ascii="Arial" w:hAnsi="Arial" w:cs="Arial"/>
          <w:color w:val="000000" w:themeColor="text1"/>
          <w:sz w:val="22"/>
          <w:szCs w:val="22"/>
        </w:rPr>
        <w:t xml:space="preserve"> </w:t>
      </w:r>
      <w:r w:rsidR="002B1C54" w:rsidRPr="00774E38">
        <w:rPr>
          <w:rFonts w:ascii="Arial" w:hAnsi="Arial" w:cs="Arial"/>
          <w:color w:val="000000" w:themeColor="text1"/>
          <w:sz w:val="22"/>
          <w:szCs w:val="22"/>
        </w:rPr>
        <w:t xml:space="preserve">á </w:t>
      </w:r>
      <w:r w:rsidR="009010C3">
        <w:rPr>
          <w:rFonts w:ascii="Arial" w:hAnsi="Arial" w:cs="Arial"/>
          <w:color w:val="000000" w:themeColor="text1"/>
          <w:sz w:val="22"/>
          <w:szCs w:val="22"/>
        </w:rPr>
        <w:t>20</w:t>
      </w:r>
      <w:r w:rsidR="00BB541F" w:rsidRPr="00774E38">
        <w:rPr>
          <w:rFonts w:ascii="Arial" w:hAnsi="Arial" w:cs="Arial"/>
          <w:color w:val="000000" w:themeColor="text1"/>
          <w:sz w:val="22"/>
          <w:szCs w:val="22"/>
        </w:rPr>
        <w:t xml:space="preserve"> m</w:t>
      </w:r>
      <w:r>
        <w:rPr>
          <w:rFonts w:ascii="Arial" w:hAnsi="Arial" w:cs="Arial"/>
          <w:color w:val="000000" w:themeColor="text1"/>
          <w:sz w:val="22"/>
          <w:szCs w:val="22"/>
        </w:rPr>
        <w:t>inuten. Voor het onderzoek is</w:t>
      </w:r>
      <w:r w:rsidR="00BB541F" w:rsidRPr="00774E38">
        <w:rPr>
          <w:rFonts w:ascii="Arial" w:hAnsi="Arial" w:cs="Arial"/>
          <w:color w:val="000000" w:themeColor="text1"/>
          <w:sz w:val="22"/>
          <w:szCs w:val="22"/>
        </w:rPr>
        <w:t xml:space="preserve"> verder gekozen voor een semi-</w:t>
      </w:r>
      <w:r w:rsidR="00531F76">
        <w:rPr>
          <w:rFonts w:ascii="Arial" w:hAnsi="Arial" w:cs="Arial"/>
          <w:color w:val="000000" w:themeColor="text1"/>
          <w:sz w:val="22"/>
          <w:szCs w:val="22"/>
        </w:rPr>
        <w:t xml:space="preserve"> </w:t>
      </w:r>
    </w:p>
    <w:p w14:paraId="399F9047" w14:textId="77777777" w:rsidR="00C921AA" w:rsidRDefault="00BB541F" w:rsidP="00FB18B1">
      <w:pPr>
        <w:rPr>
          <w:rFonts w:ascii="Arial" w:eastAsia="Times New Roman" w:hAnsi="Arial" w:cs="Arial"/>
          <w:color w:val="000000" w:themeColor="text1"/>
          <w:sz w:val="22"/>
          <w:szCs w:val="22"/>
        </w:rPr>
      </w:pPr>
      <w:r w:rsidRPr="00774E38">
        <w:rPr>
          <w:rFonts w:ascii="Arial" w:hAnsi="Arial" w:cs="Arial"/>
          <w:color w:val="000000" w:themeColor="text1"/>
          <w:sz w:val="22"/>
          <w:szCs w:val="22"/>
        </w:rPr>
        <w:t xml:space="preserve">gestructureerd interview met </w:t>
      </w:r>
      <w:r w:rsidR="00C22080" w:rsidRPr="00774E38">
        <w:rPr>
          <w:rFonts w:ascii="Arial" w:hAnsi="Arial" w:cs="Arial"/>
          <w:color w:val="000000" w:themeColor="text1"/>
          <w:sz w:val="22"/>
          <w:szCs w:val="22"/>
        </w:rPr>
        <w:t xml:space="preserve">zowel </w:t>
      </w:r>
      <w:r w:rsidRPr="00774E38">
        <w:rPr>
          <w:rFonts w:ascii="Arial" w:hAnsi="Arial" w:cs="Arial"/>
          <w:color w:val="000000" w:themeColor="text1"/>
          <w:sz w:val="22"/>
          <w:szCs w:val="22"/>
        </w:rPr>
        <w:t xml:space="preserve">open en gesloten vragen. Hierdoor had de onderzoeker de mogelijkheid om door te vragen </w:t>
      </w:r>
      <w:r w:rsidRPr="00774E38">
        <w:rPr>
          <w:rFonts w:ascii="Arial" w:eastAsia="Times New Roman" w:hAnsi="Arial" w:cs="Arial"/>
          <w:color w:val="000000" w:themeColor="text1"/>
          <w:sz w:val="22"/>
          <w:szCs w:val="22"/>
          <w:shd w:val="clear" w:color="auto" w:fill="FFFFFF"/>
        </w:rPr>
        <w:t>naar achterliggende gedachten, ervaringen e</w:t>
      </w:r>
      <w:r w:rsidR="008E4AAF" w:rsidRPr="00774E38">
        <w:rPr>
          <w:rStyle w:val="GeenafstandChar"/>
          <w:color w:val="000000" w:themeColor="text1"/>
        </w:rPr>
        <w:t>n ideeën van H</w:t>
      </w:r>
      <w:r w:rsidRPr="00774E38">
        <w:rPr>
          <w:rStyle w:val="GeenafstandChar"/>
          <w:color w:val="000000" w:themeColor="text1"/>
        </w:rPr>
        <w:t xml:space="preserve">uidtherapie studenten. Het interview begon met een introductie. </w:t>
      </w:r>
      <w:r w:rsidR="00C2781D" w:rsidRPr="00774E38">
        <w:rPr>
          <w:rFonts w:ascii="Arial" w:hAnsi="Arial" w:cs="Arial"/>
          <w:sz w:val="22"/>
          <w:szCs w:val="22"/>
        </w:rPr>
        <w:t>In het kader van de validiteit van de onderzoeksresultaten</w:t>
      </w:r>
      <w:r w:rsidR="00C2781D" w:rsidRPr="00774E38">
        <w:rPr>
          <w:rStyle w:val="GeenafstandChar"/>
          <w:color w:val="000000" w:themeColor="text1"/>
        </w:rPr>
        <w:t xml:space="preserve"> is i</w:t>
      </w:r>
      <w:r w:rsidRPr="00774E38">
        <w:rPr>
          <w:rStyle w:val="GeenafstandChar"/>
          <w:color w:val="000000" w:themeColor="text1"/>
        </w:rPr>
        <w:t>n dit d</w:t>
      </w:r>
      <w:r w:rsidR="00C2781D" w:rsidRPr="00774E38">
        <w:rPr>
          <w:rStyle w:val="GeenafstandChar"/>
          <w:color w:val="000000" w:themeColor="text1"/>
        </w:rPr>
        <w:t xml:space="preserve">eel van het interview </w:t>
      </w:r>
      <w:r w:rsidRPr="00774E38">
        <w:rPr>
          <w:rStyle w:val="GeenafstandChar"/>
          <w:color w:val="000000" w:themeColor="text1"/>
        </w:rPr>
        <w:t xml:space="preserve">de respondent gerust </w:t>
      </w:r>
      <w:r w:rsidR="00687112" w:rsidRPr="00774E38">
        <w:rPr>
          <w:rStyle w:val="GeenafstandChar"/>
          <w:color w:val="000000" w:themeColor="text1"/>
        </w:rPr>
        <w:t>gesteld</w:t>
      </w:r>
      <w:r w:rsidRPr="00774E38">
        <w:rPr>
          <w:rStyle w:val="GeenafstandChar"/>
          <w:color w:val="000000" w:themeColor="text1"/>
        </w:rPr>
        <w:t xml:space="preserve"> en gevraagd hoeveel motivatie ze hebben om de vragen eerlijk te beantwoorden</w:t>
      </w:r>
      <w:r w:rsidR="00C2781D" w:rsidRPr="00774E38">
        <w:rPr>
          <w:rStyle w:val="GeenafstandChar"/>
          <w:color w:val="000000" w:themeColor="text1"/>
        </w:rPr>
        <w:t xml:space="preserve">. </w:t>
      </w:r>
      <w:r w:rsidR="00FB18B1" w:rsidRPr="00774E38">
        <w:rPr>
          <w:rStyle w:val="GeenafstandChar"/>
          <w:color w:val="000000" w:themeColor="text1"/>
        </w:rPr>
        <w:t>Alle respondenten waren in staat om de vragen naar alle eerlijkheid te beantwoorden</w:t>
      </w:r>
      <w:r w:rsidR="002B1C54">
        <w:rPr>
          <w:rStyle w:val="GeenafstandChar"/>
          <w:color w:val="000000" w:themeColor="text1"/>
        </w:rPr>
        <w:t xml:space="preserve">. Dit is beoordeeld aan de hand van een schaalvraag </w:t>
      </w:r>
      <w:r w:rsidR="00774E38" w:rsidRPr="00774E38">
        <w:rPr>
          <w:rStyle w:val="GeenafstandChar"/>
          <w:color w:val="000000" w:themeColor="text1"/>
        </w:rPr>
        <w:t>(zie bijlage B, vraag 3</w:t>
      </w:r>
      <w:r w:rsidR="00C2781D" w:rsidRPr="00774E38">
        <w:rPr>
          <w:rStyle w:val="GeenafstandChar"/>
          <w:color w:val="000000" w:themeColor="text1"/>
        </w:rPr>
        <w:t>)</w:t>
      </w:r>
      <w:r w:rsidR="00FB18B1" w:rsidRPr="00774E38">
        <w:rPr>
          <w:rStyle w:val="GeenafstandChar"/>
          <w:color w:val="000000" w:themeColor="text1"/>
        </w:rPr>
        <w:t xml:space="preserve">. </w:t>
      </w:r>
      <w:r w:rsidRPr="00774E38">
        <w:rPr>
          <w:rStyle w:val="GeenafstandChar"/>
          <w:color w:val="000000" w:themeColor="text1"/>
        </w:rPr>
        <w:t xml:space="preserve">Vervolgens is het onderwerp </w:t>
      </w:r>
      <w:r w:rsidR="008E4AAF" w:rsidRPr="00774E38">
        <w:rPr>
          <w:rStyle w:val="GeenafstandChar"/>
          <w:color w:val="000000" w:themeColor="text1"/>
        </w:rPr>
        <w:t xml:space="preserve">en het doel </w:t>
      </w:r>
      <w:r w:rsidRPr="00774E38">
        <w:rPr>
          <w:rStyle w:val="GeenafstandChar"/>
          <w:color w:val="000000" w:themeColor="text1"/>
        </w:rPr>
        <w:t xml:space="preserve">van het onderzoek </w:t>
      </w:r>
      <w:r w:rsidR="00687112" w:rsidRPr="00774E38">
        <w:rPr>
          <w:rStyle w:val="GeenafstandChar"/>
          <w:color w:val="000000" w:themeColor="text1"/>
        </w:rPr>
        <w:t>geïntroduceerd</w:t>
      </w:r>
      <w:r w:rsidRPr="00774E38">
        <w:rPr>
          <w:rStyle w:val="GeenafstandChar"/>
          <w:color w:val="000000" w:themeColor="text1"/>
        </w:rPr>
        <w:t xml:space="preserve">, </w:t>
      </w:r>
      <w:r w:rsidR="00C921AA">
        <w:rPr>
          <w:rStyle w:val="GeenafstandChar"/>
          <w:color w:val="000000" w:themeColor="text1"/>
        </w:rPr>
        <w:t xml:space="preserve">is </w:t>
      </w:r>
      <w:r w:rsidRPr="00774E38">
        <w:rPr>
          <w:rStyle w:val="GeenafstandChar"/>
          <w:color w:val="000000" w:themeColor="text1"/>
        </w:rPr>
        <w:t xml:space="preserve">aangegeven uit hoeveel vragen het interview bestaat en hoeveel tijd het interview </w:t>
      </w:r>
      <w:r w:rsidRPr="00774E38">
        <w:rPr>
          <w:rFonts w:ascii="Arial" w:eastAsia="Times New Roman" w:hAnsi="Arial" w:cs="Arial"/>
          <w:color w:val="000000" w:themeColor="text1"/>
          <w:sz w:val="22"/>
          <w:szCs w:val="22"/>
        </w:rPr>
        <w:t xml:space="preserve">in beslag gaat nemen. </w:t>
      </w:r>
    </w:p>
    <w:p w14:paraId="696681F2" w14:textId="77777777" w:rsidR="00C921AA" w:rsidRDefault="00C921AA" w:rsidP="00FB18B1">
      <w:pPr>
        <w:rPr>
          <w:rFonts w:ascii="Arial" w:eastAsia="Times New Roman" w:hAnsi="Arial" w:cs="Arial"/>
          <w:color w:val="000000" w:themeColor="text1"/>
          <w:sz w:val="22"/>
          <w:szCs w:val="22"/>
        </w:rPr>
      </w:pPr>
    </w:p>
    <w:p w14:paraId="6C4D9CD0" w14:textId="396EC41E" w:rsidR="00BB541F" w:rsidRPr="00FC4F43" w:rsidRDefault="00BB541F" w:rsidP="00FB18B1">
      <w:pPr>
        <w:rPr>
          <w:rStyle w:val="Standaardalinea-lettertype1"/>
          <w:rFonts w:ascii="Arial" w:eastAsia="Times New Roman" w:hAnsi="Arial" w:cs="Arial"/>
          <w:color w:val="000000" w:themeColor="text1"/>
          <w:sz w:val="20"/>
          <w:szCs w:val="20"/>
        </w:rPr>
      </w:pPr>
      <w:r w:rsidRPr="00774E38">
        <w:rPr>
          <w:rFonts w:ascii="Arial" w:hAnsi="Arial" w:cs="Arial"/>
          <w:color w:val="000000" w:themeColor="text1"/>
          <w:sz w:val="22"/>
          <w:szCs w:val="22"/>
        </w:rPr>
        <w:t xml:space="preserve">Verder is </w:t>
      </w:r>
      <w:r w:rsidR="008E4AAF" w:rsidRPr="00774E38">
        <w:rPr>
          <w:rStyle w:val="Standaardalinea-lettertype1"/>
          <w:rFonts w:ascii="Arial" w:eastAsiaTheme="majorEastAsia" w:hAnsi="Arial" w:cs="Arial"/>
          <w:color w:val="000000" w:themeColor="text1"/>
          <w:sz w:val="22"/>
          <w:szCs w:val="22"/>
        </w:rPr>
        <w:t>met de respondenten afgesproken</w:t>
      </w:r>
      <w:r w:rsidRPr="00774E38">
        <w:rPr>
          <w:rStyle w:val="Standaardalinea-lettertype1"/>
          <w:rFonts w:ascii="Arial" w:eastAsiaTheme="majorEastAsia" w:hAnsi="Arial" w:cs="Arial"/>
          <w:color w:val="000000" w:themeColor="text1"/>
          <w:sz w:val="22"/>
          <w:szCs w:val="22"/>
        </w:rPr>
        <w:t xml:space="preserve"> dat de gegeven antwoorden anoniem en vertrouwelijk worden verwerkt in het onderzoek. Ook werd  aan de respondent gevraagd om</w:t>
      </w:r>
      <w:r w:rsidRPr="00FC4F43">
        <w:rPr>
          <w:rStyle w:val="Standaardalinea-lettertype1"/>
          <w:rFonts w:ascii="Arial" w:eastAsiaTheme="majorEastAsia" w:hAnsi="Arial" w:cs="Arial"/>
          <w:color w:val="000000" w:themeColor="text1"/>
          <w:sz w:val="22"/>
          <w:szCs w:val="22"/>
        </w:rPr>
        <w:t xml:space="preserve"> toestemming te geven voor het opnemen van het interview. Alle respondenten gaven hier toestemming </w:t>
      </w:r>
      <w:r w:rsidRPr="00774E38">
        <w:rPr>
          <w:rStyle w:val="Standaardalinea-lettertype1"/>
          <w:rFonts w:ascii="Arial" w:eastAsiaTheme="majorEastAsia" w:hAnsi="Arial" w:cs="Arial"/>
          <w:color w:val="000000" w:themeColor="text1"/>
          <w:sz w:val="22"/>
          <w:szCs w:val="22"/>
        </w:rPr>
        <w:t>voor</w:t>
      </w:r>
      <w:r w:rsidR="00C2781D" w:rsidRPr="00774E38">
        <w:rPr>
          <w:rStyle w:val="Standaardalinea-lettertype1"/>
          <w:rFonts w:ascii="Arial" w:eastAsiaTheme="majorEastAsia" w:hAnsi="Arial" w:cs="Arial"/>
          <w:color w:val="000000" w:themeColor="text1"/>
          <w:sz w:val="22"/>
          <w:szCs w:val="22"/>
        </w:rPr>
        <w:t xml:space="preserve"> </w:t>
      </w:r>
      <w:r w:rsidR="00774E38" w:rsidRPr="00774E38">
        <w:rPr>
          <w:rStyle w:val="Standaardalinea-lettertype1"/>
          <w:rFonts w:ascii="Arial" w:eastAsiaTheme="majorEastAsia" w:hAnsi="Arial" w:cs="Arial"/>
          <w:color w:val="000000" w:themeColor="text1"/>
          <w:sz w:val="22"/>
          <w:szCs w:val="22"/>
        </w:rPr>
        <w:t>(zie bijlag</w:t>
      </w:r>
      <w:r w:rsidR="002B1C54">
        <w:rPr>
          <w:rStyle w:val="Standaardalinea-lettertype1"/>
          <w:rFonts w:ascii="Arial" w:eastAsiaTheme="majorEastAsia" w:hAnsi="Arial" w:cs="Arial"/>
          <w:color w:val="000000" w:themeColor="text1"/>
          <w:sz w:val="22"/>
          <w:szCs w:val="22"/>
        </w:rPr>
        <w:t>e B</w:t>
      </w:r>
      <w:r w:rsidR="00774E38" w:rsidRPr="00774E38">
        <w:rPr>
          <w:rStyle w:val="Standaardalinea-lettertype1"/>
          <w:rFonts w:ascii="Arial" w:eastAsiaTheme="majorEastAsia" w:hAnsi="Arial" w:cs="Arial"/>
          <w:color w:val="000000" w:themeColor="text1"/>
          <w:sz w:val="22"/>
          <w:szCs w:val="22"/>
        </w:rPr>
        <w:t>, vraag 4</w:t>
      </w:r>
      <w:r w:rsidR="00C2781D" w:rsidRPr="00774E38">
        <w:rPr>
          <w:rStyle w:val="Standaardalinea-lettertype1"/>
          <w:rFonts w:ascii="Arial" w:eastAsiaTheme="majorEastAsia" w:hAnsi="Arial" w:cs="Arial"/>
          <w:color w:val="000000" w:themeColor="text1"/>
          <w:sz w:val="22"/>
          <w:szCs w:val="22"/>
        </w:rPr>
        <w:t>)</w:t>
      </w:r>
      <w:r w:rsidRPr="00774E38">
        <w:rPr>
          <w:rStyle w:val="Standaardalinea-lettertype1"/>
          <w:rFonts w:ascii="Arial" w:eastAsiaTheme="majorEastAsia" w:hAnsi="Arial" w:cs="Arial"/>
          <w:color w:val="000000" w:themeColor="text1"/>
          <w:sz w:val="22"/>
          <w:szCs w:val="22"/>
        </w:rPr>
        <w:t>.</w:t>
      </w:r>
      <w:r w:rsidRPr="00FC4F43">
        <w:rPr>
          <w:rStyle w:val="Standaardalinea-lettertype1"/>
          <w:rFonts w:ascii="Arial" w:eastAsiaTheme="majorEastAsia" w:hAnsi="Arial" w:cs="Arial"/>
          <w:color w:val="000000" w:themeColor="text1"/>
          <w:sz w:val="22"/>
          <w:szCs w:val="22"/>
        </w:rPr>
        <w:t xml:space="preserve"> </w:t>
      </w:r>
    </w:p>
    <w:p w14:paraId="7885D909" w14:textId="77777777" w:rsidR="00BB541F" w:rsidRPr="00FC4F43" w:rsidRDefault="00BB541F" w:rsidP="00BB541F">
      <w:pPr>
        <w:textAlignment w:val="baseline"/>
        <w:rPr>
          <w:rStyle w:val="Standaardalinea-lettertype1"/>
          <w:rFonts w:ascii="Arial" w:eastAsiaTheme="majorEastAsia" w:hAnsi="Arial" w:cs="Arial"/>
          <w:color w:val="000000" w:themeColor="text1"/>
          <w:sz w:val="22"/>
          <w:szCs w:val="22"/>
        </w:rPr>
      </w:pPr>
    </w:p>
    <w:p w14:paraId="77E312A0" w14:textId="271DA8F0" w:rsidR="007A5814" w:rsidRPr="007A5814" w:rsidRDefault="00DF2AD8" w:rsidP="00E04046">
      <w:pPr>
        <w:rPr>
          <w:rFonts w:ascii="Arial" w:hAnsi="Arial" w:cs="Arial"/>
          <w:sz w:val="22"/>
          <w:szCs w:val="22"/>
        </w:rPr>
      </w:pPr>
      <w:r>
        <w:rPr>
          <w:rStyle w:val="Standaardalinea-lettertype1"/>
          <w:rFonts w:ascii="Arial" w:eastAsiaTheme="majorEastAsia" w:hAnsi="Arial" w:cs="Arial"/>
          <w:sz w:val="22"/>
          <w:szCs w:val="22"/>
        </w:rPr>
        <w:t xml:space="preserve">Daarna werden er 10 </w:t>
      </w:r>
      <w:r w:rsidRPr="00774E38">
        <w:rPr>
          <w:rFonts w:ascii="Arial" w:hAnsi="Arial" w:cs="Arial"/>
          <w:color w:val="000000" w:themeColor="text1"/>
          <w:sz w:val="22"/>
          <w:szCs w:val="22"/>
        </w:rPr>
        <w:t>á</w:t>
      </w:r>
      <w:r w:rsidRPr="00FC4F43">
        <w:rPr>
          <w:rStyle w:val="Standaardalinea-lettertype1"/>
          <w:rFonts w:ascii="Arial" w:eastAsiaTheme="majorEastAsia" w:hAnsi="Arial" w:cs="Arial"/>
          <w:sz w:val="22"/>
          <w:szCs w:val="22"/>
        </w:rPr>
        <w:t xml:space="preserve"> </w:t>
      </w:r>
      <w:r>
        <w:rPr>
          <w:rStyle w:val="Standaardalinea-lettertype1"/>
          <w:rFonts w:ascii="Arial" w:eastAsiaTheme="majorEastAsia" w:hAnsi="Arial" w:cs="Arial"/>
          <w:sz w:val="22"/>
          <w:szCs w:val="22"/>
        </w:rPr>
        <w:t xml:space="preserve">15 </w:t>
      </w:r>
      <w:r w:rsidRPr="00FC4F43">
        <w:rPr>
          <w:rStyle w:val="Standaardalinea-lettertype1"/>
          <w:rFonts w:ascii="Arial" w:eastAsiaTheme="majorEastAsia" w:hAnsi="Arial" w:cs="Arial"/>
          <w:sz w:val="22"/>
          <w:szCs w:val="22"/>
        </w:rPr>
        <w:t xml:space="preserve">open </w:t>
      </w:r>
      <w:r w:rsidR="00E65052">
        <w:rPr>
          <w:rStyle w:val="Standaardalinea-lettertype1"/>
          <w:rFonts w:ascii="Arial" w:eastAsiaTheme="majorEastAsia" w:hAnsi="Arial" w:cs="Arial"/>
          <w:sz w:val="22"/>
          <w:szCs w:val="22"/>
        </w:rPr>
        <w:t>en gesloten vragen gesteld</w:t>
      </w:r>
      <w:r w:rsidRPr="00FC4F43">
        <w:rPr>
          <w:rStyle w:val="Standaardalinea-lettertype1"/>
          <w:rFonts w:ascii="Arial" w:eastAsiaTheme="majorEastAsia" w:hAnsi="Arial" w:cs="Arial"/>
          <w:sz w:val="22"/>
          <w:szCs w:val="22"/>
        </w:rPr>
        <w:t xml:space="preserve">. </w:t>
      </w:r>
      <w:r>
        <w:rPr>
          <w:rStyle w:val="Standaardalinea-lettertype1"/>
          <w:rFonts w:ascii="Arial" w:eastAsiaTheme="majorEastAsia" w:hAnsi="Arial" w:cs="Arial"/>
          <w:sz w:val="22"/>
          <w:szCs w:val="22"/>
        </w:rPr>
        <w:t>De vra</w:t>
      </w:r>
      <w:r w:rsidR="00E65052">
        <w:rPr>
          <w:rStyle w:val="Standaardalinea-lettertype1"/>
          <w:rFonts w:ascii="Arial" w:eastAsiaTheme="majorEastAsia" w:hAnsi="Arial" w:cs="Arial"/>
          <w:sz w:val="22"/>
          <w:szCs w:val="22"/>
        </w:rPr>
        <w:t xml:space="preserve">gen waren voornamelijk gericht op </w:t>
      </w:r>
      <w:r w:rsidR="00E65052" w:rsidRPr="00FC4F43">
        <w:rPr>
          <w:rFonts w:ascii="Arial" w:hAnsi="Arial" w:cs="Arial"/>
          <w:sz w:val="22"/>
          <w:szCs w:val="22"/>
        </w:rPr>
        <w:t>stage-ervaringen van huidtherapie studenten</w:t>
      </w:r>
      <w:r w:rsidR="00E65052">
        <w:rPr>
          <w:rStyle w:val="Standaardalinea-lettertype1"/>
          <w:rFonts w:ascii="Arial" w:eastAsiaTheme="majorEastAsia" w:hAnsi="Arial" w:cs="Arial"/>
          <w:sz w:val="22"/>
          <w:szCs w:val="22"/>
        </w:rPr>
        <w:t xml:space="preserve"> in</w:t>
      </w:r>
      <w:r>
        <w:rPr>
          <w:rStyle w:val="Standaardalinea-lettertype1"/>
          <w:rFonts w:ascii="Arial" w:eastAsiaTheme="majorEastAsia" w:hAnsi="Arial" w:cs="Arial"/>
          <w:sz w:val="22"/>
          <w:szCs w:val="22"/>
        </w:rPr>
        <w:t xml:space="preserve"> de manier waarop</w:t>
      </w:r>
      <w:r>
        <w:rPr>
          <w:rFonts w:ascii="Arial" w:hAnsi="Arial" w:cs="Arial"/>
          <w:sz w:val="22"/>
          <w:szCs w:val="22"/>
        </w:rPr>
        <w:t xml:space="preserve"> de KvL</w:t>
      </w:r>
      <w:r w:rsidRPr="00FC4F43">
        <w:rPr>
          <w:rFonts w:ascii="Arial" w:hAnsi="Arial" w:cs="Arial"/>
          <w:sz w:val="22"/>
          <w:szCs w:val="22"/>
        </w:rPr>
        <w:t xml:space="preserve"> bij patiënten met hyperpigmentatie in een huidtherapeutische praktijk wordt gemeten en op welke w</w:t>
      </w:r>
      <w:r>
        <w:rPr>
          <w:rFonts w:ascii="Arial" w:hAnsi="Arial" w:cs="Arial"/>
          <w:sz w:val="22"/>
          <w:szCs w:val="22"/>
        </w:rPr>
        <w:t>ijze de gegevens worden vastgelegd</w:t>
      </w:r>
      <w:r w:rsidRPr="00FC4F43">
        <w:rPr>
          <w:rFonts w:ascii="Arial" w:hAnsi="Arial" w:cs="Arial"/>
          <w:sz w:val="22"/>
          <w:szCs w:val="22"/>
        </w:rPr>
        <w:t xml:space="preserve"> in de huidtherapeutische verslaglegging.</w:t>
      </w:r>
      <w:r w:rsidR="00E65052">
        <w:rPr>
          <w:rStyle w:val="Standaardalinea-lettertype1"/>
          <w:rFonts w:ascii="Arial" w:eastAsiaTheme="majorEastAsia" w:hAnsi="Arial" w:cs="Arial"/>
          <w:sz w:val="22"/>
          <w:szCs w:val="22"/>
        </w:rPr>
        <w:t xml:space="preserve"> </w:t>
      </w:r>
      <w:r w:rsidR="00BB541F" w:rsidRPr="00FC4F43">
        <w:rPr>
          <w:rFonts w:ascii="Arial" w:eastAsia="Times New Roman" w:hAnsi="Arial" w:cs="Arial"/>
          <w:sz w:val="22"/>
          <w:szCs w:val="22"/>
          <w:shd w:val="clear" w:color="auto" w:fill="FFFFFF"/>
        </w:rPr>
        <w:t>Wanneer de gegeven informati</w:t>
      </w:r>
      <w:r w:rsidR="007A5814">
        <w:rPr>
          <w:rFonts w:ascii="Arial" w:eastAsia="Times New Roman" w:hAnsi="Arial" w:cs="Arial"/>
          <w:sz w:val="22"/>
          <w:szCs w:val="22"/>
          <w:shd w:val="clear" w:color="auto" w:fill="FFFFFF"/>
        </w:rPr>
        <w:t>e bij een vraag niet helder was</w:t>
      </w:r>
      <w:r w:rsidR="00BB541F" w:rsidRPr="00FC4F43">
        <w:rPr>
          <w:rFonts w:ascii="Arial" w:eastAsia="Times New Roman" w:hAnsi="Arial" w:cs="Arial"/>
          <w:sz w:val="22"/>
          <w:szCs w:val="22"/>
          <w:shd w:val="clear" w:color="auto" w:fill="FFFFFF"/>
        </w:rPr>
        <w:t xml:space="preserve"> dan werd er doorgevraagd.</w:t>
      </w:r>
      <w:r w:rsidR="00BB541F" w:rsidRPr="00FC4F43">
        <w:rPr>
          <w:rFonts w:ascii="Arial" w:eastAsia="Times New Roman" w:hAnsi="Arial" w:cs="Arial"/>
          <w:sz w:val="22"/>
          <w:szCs w:val="22"/>
        </w:rPr>
        <w:t xml:space="preserve"> </w:t>
      </w:r>
      <w:r w:rsidR="007A5814">
        <w:rPr>
          <w:rStyle w:val="Standaardalinea-lettertype1"/>
          <w:rFonts w:ascii="Arial" w:hAnsi="Arial" w:cs="Arial"/>
          <w:sz w:val="22"/>
          <w:szCs w:val="22"/>
        </w:rPr>
        <w:t>Tot slot werd</w:t>
      </w:r>
      <w:r w:rsidR="00BB541F" w:rsidRPr="00FC4F43">
        <w:rPr>
          <w:rStyle w:val="Standaardalinea-lettertype1"/>
          <w:rFonts w:ascii="Arial" w:hAnsi="Arial" w:cs="Arial"/>
          <w:sz w:val="22"/>
          <w:szCs w:val="22"/>
        </w:rPr>
        <w:t xml:space="preserve"> aan het einde van het interview</w:t>
      </w:r>
      <w:r w:rsidR="00BB541F" w:rsidRPr="00FC4F43">
        <w:rPr>
          <w:rStyle w:val="Standaardalinea-lettertype1"/>
          <w:rFonts w:ascii="Arial" w:eastAsiaTheme="majorEastAsia" w:hAnsi="Arial" w:cs="Arial"/>
          <w:sz w:val="22"/>
          <w:szCs w:val="22"/>
        </w:rPr>
        <w:t xml:space="preserve"> voor controle een korte samenvatting gegeven over de gegeven antwoorden van de respondenten. Alle audio-opnames </w:t>
      </w:r>
      <w:r w:rsidR="00BB541F" w:rsidRPr="00FC4F43">
        <w:rPr>
          <w:rStyle w:val="Standaardalinea-lettertype1"/>
          <w:rFonts w:ascii="Arial" w:hAnsi="Arial" w:cs="Arial"/>
          <w:sz w:val="22"/>
          <w:szCs w:val="22"/>
        </w:rPr>
        <w:t>zijn gelijk na het intervi</w:t>
      </w:r>
      <w:r w:rsidR="007A5814">
        <w:rPr>
          <w:rStyle w:val="Standaardalinea-lettertype1"/>
          <w:rFonts w:ascii="Arial" w:hAnsi="Arial" w:cs="Arial"/>
          <w:sz w:val="22"/>
          <w:szCs w:val="22"/>
        </w:rPr>
        <w:t>ew bewaard op een beveiligd USB</w:t>
      </w:r>
      <w:r w:rsidR="00BB541F" w:rsidRPr="00FC4F43">
        <w:rPr>
          <w:rStyle w:val="Standaardalinea-lettertype1"/>
          <w:rFonts w:ascii="Arial" w:hAnsi="Arial" w:cs="Arial"/>
          <w:sz w:val="22"/>
          <w:szCs w:val="22"/>
        </w:rPr>
        <w:t xml:space="preserve"> zodat dit gebruikt kan worden voor eventuele her</w:t>
      </w:r>
      <w:r w:rsidR="007A5814">
        <w:rPr>
          <w:rStyle w:val="Standaardalinea-lettertype1"/>
          <w:rFonts w:ascii="Arial" w:hAnsi="Arial" w:cs="Arial"/>
          <w:sz w:val="22"/>
          <w:szCs w:val="22"/>
        </w:rPr>
        <w:t>-</w:t>
      </w:r>
      <w:r w:rsidR="00BB541F" w:rsidRPr="00FC4F43">
        <w:rPr>
          <w:rStyle w:val="Standaardalinea-lettertype1"/>
          <w:rFonts w:ascii="Arial" w:hAnsi="Arial" w:cs="Arial"/>
          <w:sz w:val="22"/>
          <w:szCs w:val="22"/>
        </w:rPr>
        <w:t>analyse</w:t>
      </w:r>
      <w:bookmarkEnd w:id="106"/>
      <w:r w:rsidR="007A5814">
        <w:rPr>
          <w:rStyle w:val="Standaardalinea-lettertype1"/>
          <w:rFonts w:ascii="Arial" w:hAnsi="Arial" w:cs="Arial"/>
          <w:sz w:val="22"/>
          <w:szCs w:val="22"/>
        </w:rPr>
        <w:t>.</w:t>
      </w:r>
    </w:p>
    <w:p w14:paraId="28C6C347" w14:textId="77777777" w:rsidR="004D0EA5" w:rsidRDefault="004D0EA5" w:rsidP="004D0EA5">
      <w:pPr>
        <w:rPr>
          <w:rFonts w:ascii="Arial" w:hAnsi="Arial" w:cs="Arial"/>
        </w:rPr>
      </w:pPr>
      <w:bookmarkStart w:id="107" w:name="_Toc25248718"/>
    </w:p>
    <w:p w14:paraId="26018E9B" w14:textId="6575EDD6" w:rsidR="00AD49B8" w:rsidRPr="00AD49B8" w:rsidRDefault="00AD49B8" w:rsidP="00AD49B8">
      <w:pPr>
        <w:rPr>
          <w:rFonts w:ascii="Arial" w:hAnsi="Arial" w:cs="Arial"/>
          <w:sz w:val="22"/>
          <w:szCs w:val="22"/>
        </w:rPr>
      </w:pPr>
      <w:r w:rsidRPr="00AD49B8">
        <w:rPr>
          <w:rFonts w:ascii="Arial" w:hAnsi="Arial" w:cs="Arial"/>
          <w:sz w:val="22"/>
          <w:szCs w:val="22"/>
        </w:rPr>
        <w:t>Om de validiteit van het onderzo</w:t>
      </w:r>
      <w:r>
        <w:rPr>
          <w:rFonts w:ascii="Arial" w:hAnsi="Arial" w:cs="Arial"/>
          <w:sz w:val="22"/>
          <w:szCs w:val="22"/>
        </w:rPr>
        <w:t>ek te verhogen</w:t>
      </w:r>
      <w:r w:rsidRPr="00AD49B8">
        <w:rPr>
          <w:rFonts w:ascii="Arial" w:hAnsi="Arial" w:cs="Arial"/>
          <w:sz w:val="22"/>
          <w:szCs w:val="22"/>
        </w:rPr>
        <w:t xml:space="preserve">, is bewust gekeken naar de </w:t>
      </w:r>
      <w:r w:rsidRPr="006639EB">
        <w:rPr>
          <w:rFonts w:ascii="Arial" w:hAnsi="Arial" w:cs="Arial"/>
          <w:sz w:val="22"/>
          <w:szCs w:val="22"/>
        </w:rPr>
        <w:t xml:space="preserve">manier van vragen stellen. Hierbij was het van belang dat de vragen duidelijk zijn voor de respondent en niet op twee manieren te interpreteren zijn </w:t>
      </w:r>
      <w:r w:rsidRPr="006639EB">
        <w:rPr>
          <w:rFonts w:ascii="Arial" w:hAnsi="Arial" w:cs="Arial"/>
          <w:i/>
          <w:sz w:val="22"/>
          <w:szCs w:val="22"/>
        </w:rPr>
        <w:t>(waarnemersvertekening)</w:t>
      </w:r>
      <w:r w:rsidR="00946925">
        <w:rPr>
          <w:rFonts w:ascii="Arial" w:hAnsi="Arial" w:cs="Arial"/>
          <w:i/>
          <w:sz w:val="22"/>
          <w:szCs w:val="22"/>
        </w:rPr>
        <w:t xml:space="preserve">. </w:t>
      </w:r>
      <w:r w:rsidRPr="006639EB">
        <w:rPr>
          <w:rFonts w:ascii="Arial" w:hAnsi="Arial" w:cs="Arial"/>
          <w:sz w:val="22"/>
          <w:szCs w:val="22"/>
        </w:rPr>
        <w:t>Daarnaast is de doelgroep in</w:t>
      </w:r>
      <w:r w:rsidR="00E62C62">
        <w:rPr>
          <w:rFonts w:ascii="Arial" w:hAnsi="Arial" w:cs="Arial"/>
          <w:sz w:val="22"/>
          <w:szCs w:val="22"/>
        </w:rPr>
        <w:t>dividueel geïnterviewd, zodat</w:t>
      </w:r>
      <w:r w:rsidRPr="006639EB">
        <w:rPr>
          <w:rFonts w:ascii="Arial" w:hAnsi="Arial" w:cs="Arial"/>
          <w:sz w:val="22"/>
          <w:szCs w:val="22"/>
        </w:rPr>
        <w:t xml:space="preserve"> eerlijke antwoorden worden verkregen en geen sociaal wenselijke antwoorden of antwoorden die</w:t>
      </w:r>
      <w:r w:rsidR="00E62C62">
        <w:rPr>
          <w:rFonts w:ascii="Arial" w:hAnsi="Arial" w:cs="Arial"/>
          <w:sz w:val="22"/>
          <w:szCs w:val="22"/>
        </w:rPr>
        <w:t xml:space="preserve"> onder invloed</w:t>
      </w:r>
      <w:r w:rsidRPr="00AD49B8">
        <w:rPr>
          <w:rFonts w:ascii="Arial" w:hAnsi="Arial" w:cs="Arial"/>
          <w:sz w:val="22"/>
          <w:szCs w:val="22"/>
        </w:rPr>
        <w:t xml:space="preserve"> van groepsdruk</w:t>
      </w:r>
      <w:r w:rsidR="00E62C62">
        <w:rPr>
          <w:rFonts w:ascii="Arial" w:hAnsi="Arial" w:cs="Arial"/>
          <w:sz w:val="22"/>
          <w:szCs w:val="22"/>
        </w:rPr>
        <w:t xml:space="preserve"> voortvloeien</w:t>
      </w:r>
      <w:r w:rsidRPr="00AD49B8">
        <w:rPr>
          <w:rFonts w:ascii="Arial" w:hAnsi="Arial" w:cs="Arial"/>
          <w:sz w:val="22"/>
          <w:szCs w:val="22"/>
        </w:rPr>
        <w:t xml:space="preserve"> </w:t>
      </w:r>
      <w:r w:rsidRPr="00AD49B8">
        <w:rPr>
          <w:rFonts w:ascii="Arial" w:hAnsi="Arial" w:cs="Arial"/>
          <w:i/>
          <w:sz w:val="22"/>
          <w:szCs w:val="22"/>
        </w:rPr>
        <w:t>(deelnemersvertekening)</w:t>
      </w:r>
      <w:r w:rsidR="00946925">
        <w:rPr>
          <w:rFonts w:ascii="Arial" w:hAnsi="Arial" w:cs="Arial"/>
          <w:i/>
          <w:sz w:val="22"/>
          <w:szCs w:val="22"/>
        </w:rPr>
        <w:t xml:space="preserve">. </w:t>
      </w:r>
      <w:r w:rsidRPr="00AD49B8">
        <w:rPr>
          <w:rFonts w:ascii="Arial" w:eastAsia="Times New Roman" w:hAnsi="Arial" w:cs="Arial"/>
          <w:sz w:val="22"/>
          <w:szCs w:val="22"/>
          <w:shd w:val="clear" w:color="auto" w:fill="FFFFFF"/>
        </w:rPr>
        <w:t>Om de betrouwbaarheid</w:t>
      </w:r>
      <w:r>
        <w:rPr>
          <w:rFonts w:ascii="Arial" w:eastAsia="Times New Roman" w:hAnsi="Arial" w:cs="Arial"/>
          <w:sz w:val="22"/>
          <w:szCs w:val="22"/>
          <w:shd w:val="clear" w:color="auto" w:fill="FFFFFF"/>
        </w:rPr>
        <w:t xml:space="preserve"> te verhogen</w:t>
      </w:r>
      <w:r w:rsidRPr="00AD49B8">
        <w:rPr>
          <w:rFonts w:ascii="Arial" w:eastAsia="Times New Roman" w:hAnsi="Arial" w:cs="Arial"/>
          <w:sz w:val="22"/>
          <w:szCs w:val="22"/>
          <w:shd w:val="clear" w:color="auto" w:fill="FFFFFF"/>
        </w:rPr>
        <w:t xml:space="preserve"> </w:t>
      </w:r>
      <w:r w:rsidRPr="00AD49B8">
        <w:rPr>
          <w:rFonts w:ascii="Arial" w:hAnsi="Arial" w:cs="Arial"/>
          <w:sz w:val="22"/>
          <w:szCs w:val="22"/>
        </w:rPr>
        <w:t>is tijdens de interviews gebruik gemaakt van een recorde</w:t>
      </w:r>
      <w:r w:rsidR="00E62C62">
        <w:rPr>
          <w:rFonts w:ascii="Arial" w:hAnsi="Arial" w:cs="Arial"/>
          <w:sz w:val="22"/>
          <w:szCs w:val="22"/>
        </w:rPr>
        <w:t>r. De gesprekken zijn opgenomen zodat</w:t>
      </w:r>
      <w:r w:rsidRPr="00AD49B8">
        <w:rPr>
          <w:rFonts w:ascii="Arial" w:hAnsi="Arial" w:cs="Arial"/>
          <w:sz w:val="22"/>
          <w:szCs w:val="22"/>
        </w:rPr>
        <w:t xml:space="preserve"> voor</w:t>
      </w:r>
      <w:r w:rsidR="00E62C62">
        <w:rPr>
          <w:rFonts w:ascii="Arial" w:hAnsi="Arial" w:cs="Arial"/>
          <w:sz w:val="22"/>
          <w:szCs w:val="22"/>
        </w:rPr>
        <w:t xml:space="preserve"> het onderzoek letterlijke citaten gebruik</w:t>
      </w:r>
      <w:r w:rsidRPr="00AD49B8">
        <w:rPr>
          <w:rFonts w:ascii="Arial" w:hAnsi="Arial" w:cs="Arial"/>
          <w:sz w:val="22"/>
          <w:szCs w:val="22"/>
        </w:rPr>
        <w:t>. Op deze manier is er zo objectief mogelijk antwoord gegeven op de hoofd- en deelvragen.</w:t>
      </w:r>
      <w:r w:rsidRPr="00AD49B8">
        <w:rPr>
          <w:rFonts w:ascii="Arial" w:eastAsia="Times New Roman" w:hAnsi="Arial" w:cs="Arial"/>
          <w:sz w:val="22"/>
          <w:szCs w:val="22"/>
        </w:rPr>
        <w:t xml:space="preserve"> </w:t>
      </w:r>
      <w:r w:rsidRPr="00AD49B8">
        <w:rPr>
          <w:rFonts w:ascii="Arial" w:hAnsi="Arial" w:cs="Arial"/>
          <w:sz w:val="22"/>
          <w:szCs w:val="22"/>
        </w:rPr>
        <w:t xml:space="preserve">Door de selectieve steekproef </w:t>
      </w:r>
      <w:r>
        <w:rPr>
          <w:rFonts w:ascii="Arial" w:hAnsi="Arial" w:cs="Arial"/>
          <w:sz w:val="22"/>
          <w:szCs w:val="22"/>
        </w:rPr>
        <w:t xml:space="preserve">van zeven respondenten </w:t>
      </w:r>
      <w:r w:rsidRPr="00AD49B8">
        <w:rPr>
          <w:rFonts w:ascii="Arial" w:hAnsi="Arial" w:cs="Arial"/>
          <w:sz w:val="22"/>
          <w:szCs w:val="22"/>
        </w:rPr>
        <w:t>en omdat het onderzoek gericht is op de stage-ervaringen van huidtherapie studenten is het onderzoek niet generaliseerbaar</w:t>
      </w:r>
      <w:r w:rsidR="00946925">
        <w:rPr>
          <w:rFonts w:ascii="Arial" w:hAnsi="Arial" w:cs="Arial"/>
          <w:sz w:val="22"/>
          <w:szCs w:val="22"/>
        </w:rPr>
        <w:t xml:space="preserve"> (</w:t>
      </w:r>
      <w:r w:rsidR="00946925" w:rsidRPr="006639EB">
        <w:rPr>
          <w:rFonts w:ascii="Arial" w:hAnsi="Arial" w:cs="Arial"/>
          <w:color w:val="000000" w:themeColor="text1"/>
          <w:sz w:val="22"/>
          <w:szCs w:val="22"/>
        </w:rPr>
        <w:t>Saunders, 2008)</w:t>
      </w:r>
      <w:r w:rsidRPr="00AD49B8">
        <w:rPr>
          <w:rFonts w:ascii="Arial" w:hAnsi="Arial" w:cs="Arial"/>
          <w:sz w:val="22"/>
          <w:szCs w:val="22"/>
        </w:rPr>
        <w:t xml:space="preserve">. </w:t>
      </w:r>
    </w:p>
    <w:p w14:paraId="1AAE2657" w14:textId="77777777" w:rsidR="00AD49B8" w:rsidRPr="00FC4F43" w:rsidRDefault="00AD49B8" w:rsidP="004D0EA5">
      <w:pPr>
        <w:rPr>
          <w:rFonts w:ascii="Arial" w:hAnsi="Arial" w:cs="Arial"/>
        </w:rPr>
      </w:pPr>
    </w:p>
    <w:p w14:paraId="6E9EA210" w14:textId="125369F8" w:rsidR="00053E44" w:rsidRPr="00FC4F43" w:rsidRDefault="00800048" w:rsidP="004D0EA5">
      <w:pPr>
        <w:pStyle w:val="Kop2"/>
        <w:rPr>
          <w:sz w:val="28"/>
          <w:szCs w:val="28"/>
        </w:rPr>
      </w:pPr>
      <w:bookmarkStart w:id="108" w:name="_Toc436507189"/>
      <w:bookmarkStart w:id="109" w:name="_Toc436945278"/>
      <w:bookmarkStart w:id="110" w:name="_Toc436945770"/>
      <w:bookmarkStart w:id="111" w:name="_Toc443603503"/>
      <w:r>
        <w:rPr>
          <w:sz w:val="28"/>
          <w:szCs w:val="28"/>
        </w:rPr>
        <w:t>2</w:t>
      </w:r>
      <w:r w:rsidR="00F748F3" w:rsidRPr="00FC4F43">
        <w:rPr>
          <w:sz w:val="28"/>
          <w:szCs w:val="28"/>
        </w:rPr>
        <w:t>.5</w:t>
      </w:r>
      <w:r w:rsidR="00053E44" w:rsidRPr="00FC4F43">
        <w:rPr>
          <w:sz w:val="28"/>
          <w:szCs w:val="28"/>
        </w:rPr>
        <w:t xml:space="preserve"> Data-analyse</w:t>
      </w:r>
      <w:bookmarkEnd w:id="107"/>
      <w:bookmarkEnd w:id="108"/>
      <w:bookmarkEnd w:id="109"/>
      <w:bookmarkEnd w:id="110"/>
      <w:bookmarkEnd w:id="111"/>
    </w:p>
    <w:p w14:paraId="4E308582" w14:textId="1379ED4B" w:rsidR="00BB541F" w:rsidRPr="008E4AAF" w:rsidRDefault="00BB541F" w:rsidP="00BB541F">
      <w:pPr>
        <w:rPr>
          <w:rFonts w:ascii="Arial" w:hAnsi="Arial" w:cs="Arial"/>
          <w:iCs/>
          <w:color w:val="000000" w:themeColor="text1"/>
          <w:sz w:val="22"/>
          <w:szCs w:val="22"/>
        </w:rPr>
      </w:pPr>
      <w:r w:rsidRPr="008E4AAF">
        <w:rPr>
          <w:rFonts w:ascii="Arial" w:hAnsi="Arial" w:cs="Arial"/>
          <w:sz w:val="22"/>
          <w:szCs w:val="22"/>
        </w:rPr>
        <w:t>Nadat de intervi</w:t>
      </w:r>
      <w:r w:rsidR="00E62C62">
        <w:rPr>
          <w:rFonts w:ascii="Arial" w:hAnsi="Arial" w:cs="Arial"/>
          <w:sz w:val="22"/>
          <w:szCs w:val="22"/>
        </w:rPr>
        <w:t>ews verbatim zijn uitgeschreven werd</w:t>
      </w:r>
      <w:r w:rsidRPr="008E4AAF">
        <w:rPr>
          <w:rFonts w:ascii="Arial" w:hAnsi="Arial" w:cs="Arial"/>
          <w:sz w:val="22"/>
          <w:szCs w:val="22"/>
        </w:rPr>
        <w:t xml:space="preserve"> vervolgens van de verkregen </w:t>
      </w:r>
      <w:r w:rsidR="00E62C62">
        <w:rPr>
          <w:rFonts w:ascii="Arial" w:hAnsi="Arial" w:cs="Arial"/>
          <w:sz w:val="22"/>
          <w:szCs w:val="22"/>
        </w:rPr>
        <w:t>antwoorden een analyse gemaakt.</w:t>
      </w:r>
      <w:r w:rsidRPr="008E4AAF">
        <w:rPr>
          <w:rFonts w:ascii="Arial" w:hAnsi="Arial" w:cs="Arial"/>
          <w:sz w:val="22"/>
          <w:szCs w:val="22"/>
        </w:rPr>
        <w:t xml:space="preserve"> Voor het analyseren van interviews is gebruik gemaakt van de protocolanalyse. Een </w:t>
      </w:r>
      <w:r w:rsidR="00C20164" w:rsidRPr="008E4AAF">
        <w:rPr>
          <w:rFonts w:ascii="Arial" w:hAnsi="Arial" w:cs="Arial"/>
          <w:sz w:val="22"/>
          <w:szCs w:val="22"/>
        </w:rPr>
        <w:t xml:space="preserve">protocolanalyse </w:t>
      </w:r>
      <w:r w:rsidRPr="008E4AAF">
        <w:rPr>
          <w:rFonts w:ascii="Arial" w:hAnsi="Arial" w:cs="Arial"/>
          <w:sz w:val="22"/>
          <w:szCs w:val="22"/>
        </w:rPr>
        <w:t>is een methode om de verbatim-interviews te scheiden in relevante en irrelevante informatie</w:t>
      </w:r>
      <w:r w:rsidR="003C1FC9">
        <w:rPr>
          <w:rFonts w:ascii="Arial" w:hAnsi="Arial" w:cs="Arial"/>
          <w:sz w:val="22"/>
          <w:szCs w:val="22"/>
        </w:rPr>
        <w:t xml:space="preserve"> </w:t>
      </w:r>
      <w:r w:rsidR="00C20164" w:rsidRPr="00C20164">
        <w:rPr>
          <w:rFonts w:ascii="Arial" w:hAnsi="Arial" w:cs="Arial"/>
          <w:color w:val="000000" w:themeColor="text1"/>
          <w:sz w:val="22"/>
          <w:szCs w:val="22"/>
        </w:rPr>
        <w:t>(van der Zee, 2016)</w:t>
      </w:r>
      <w:r w:rsidRPr="00C20164">
        <w:rPr>
          <w:rFonts w:ascii="Arial" w:hAnsi="Arial" w:cs="Arial"/>
          <w:color w:val="000000" w:themeColor="text1"/>
          <w:sz w:val="22"/>
          <w:szCs w:val="22"/>
        </w:rPr>
        <w:t>.</w:t>
      </w:r>
      <w:r w:rsidRPr="008E4AAF">
        <w:rPr>
          <w:rFonts w:ascii="Arial" w:hAnsi="Arial" w:cs="Arial"/>
          <w:sz w:val="22"/>
          <w:szCs w:val="22"/>
        </w:rPr>
        <w:t xml:space="preserve"> Middels het stappenplan hieronder is uiteindelijk het filteren van de relevante informatie tot stand gekomen.</w:t>
      </w:r>
      <w:r w:rsidR="00C34C71" w:rsidRPr="008E4AAF">
        <w:rPr>
          <w:rFonts w:ascii="Arial" w:hAnsi="Arial" w:cs="Arial"/>
          <w:sz w:val="22"/>
          <w:szCs w:val="22"/>
        </w:rPr>
        <w:t xml:space="preserve"> </w:t>
      </w:r>
      <w:r w:rsidR="00E65052">
        <w:rPr>
          <w:rFonts w:ascii="Arial" w:hAnsi="Arial" w:cs="Arial"/>
          <w:iCs/>
          <w:color w:val="000000" w:themeColor="text1"/>
          <w:sz w:val="22"/>
          <w:szCs w:val="22"/>
        </w:rPr>
        <w:t>Tijdens de</w:t>
      </w:r>
      <w:r w:rsidRPr="008E4AAF">
        <w:rPr>
          <w:rFonts w:ascii="Arial" w:hAnsi="Arial" w:cs="Arial"/>
          <w:iCs/>
          <w:color w:val="000000" w:themeColor="text1"/>
          <w:sz w:val="22"/>
          <w:szCs w:val="22"/>
        </w:rPr>
        <w:t xml:space="preserve"> eerste stap (</w:t>
      </w:r>
      <w:r w:rsidRPr="008E4AAF">
        <w:rPr>
          <w:rFonts w:ascii="Arial" w:eastAsia="Times New Roman" w:hAnsi="Arial" w:cs="Arial"/>
          <w:color w:val="000000" w:themeColor="text1"/>
          <w:sz w:val="22"/>
          <w:szCs w:val="22"/>
          <w:shd w:val="clear" w:color="auto" w:fill="FFFFFF"/>
        </w:rPr>
        <w:t>Schrijf alle gegevens uit)</w:t>
      </w:r>
      <w:r w:rsidRPr="008E4AAF">
        <w:rPr>
          <w:rFonts w:ascii="Arial" w:eastAsia="Times New Roman" w:hAnsi="Arial" w:cs="Arial"/>
          <w:color w:val="000000" w:themeColor="text1"/>
          <w:sz w:val="22"/>
          <w:szCs w:val="22"/>
        </w:rPr>
        <w:t xml:space="preserve"> </w:t>
      </w:r>
      <w:r w:rsidRPr="008E4AAF">
        <w:rPr>
          <w:rFonts w:ascii="Arial" w:hAnsi="Arial" w:cs="Arial"/>
          <w:iCs/>
          <w:color w:val="000000" w:themeColor="text1"/>
          <w:sz w:val="22"/>
          <w:szCs w:val="22"/>
        </w:rPr>
        <w:t>zijn alle gegevens van</w:t>
      </w:r>
      <w:r w:rsidR="00E65052">
        <w:rPr>
          <w:rFonts w:ascii="Arial" w:hAnsi="Arial" w:cs="Arial"/>
          <w:iCs/>
          <w:color w:val="000000" w:themeColor="text1"/>
          <w:sz w:val="22"/>
          <w:szCs w:val="22"/>
        </w:rPr>
        <w:t xml:space="preserve"> de interviews uitgeschreven. O</w:t>
      </w:r>
      <w:r w:rsidR="00E65052">
        <w:rPr>
          <w:rFonts w:ascii="Arial" w:hAnsi="Arial" w:cs="Arial"/>
          <w:color w:val="000000" w:themeColor="text1"/>
          <w:sz w:val="22"/>
          <w:szCs w:val="22"/>
        </w:rPr>
        <w:t>m interpretatie te voorkomen</w:t>
      </w:r>
      <w:r w:rsidRPr="008E4AAF">
        <w:rPr>
          <w:rFonts w:ascii="Arial" w:hAnsi="Arial" w:cs="Arial"/>
          <w:color w:val="000000" w:themeColor="text1"/>
          <w:sz w:val="22"/>
          <w:szCs w:val="22"/>
        </w:rPr>
        <w:t xml:space="preserve"> is gebruik gemaakt van een geluidsrecorder. Vanuit de geluidsrecorder zijn alle gegevens letterlijk beschreven</w:t>
      </w:r>
      <w:r w:rsidR="009010C3">
        <w:rPr>
          <w:rFonts w:ascii="Arial" w:hAnsi="Arial" w:cs="Arial"/>
          <w:color w:val="000000" w:themeColor="text1"/>
          <w:sz w:val="22"/>
          <w:szCs w:val="22"/>
        </w:rPr>
        <w:t xml:space="preserve"> (zie bijlage B)</w:t>
      </w:r>
      <w:r w:rsidR="00E65052">
        <w:rPr>
          <w:rFonts w:ascii="Arial" w:hAnsi="Arial" w:cs="Arial"/>
          <w:color w:val="000000" w:themeColor="text1"/>
          <w:sz w:val="22"/>
          <w:szCs w:val="22"/>
        </w:rPr>
        <w:t xml:space="preserve">. Tijdens de </w:t>
      </w:r>
      <w:r w:rsidRPr="008E4AAF">
        <w:rPr>
          <w:rFonts w:ascii="Arial" w:hAnsi="Arial" w:cs="Arial"/>
          <w:color w:val="000000" w:themeColor="text1"/>
          <w:sz w:val="22"/>
          <w:szCs w:val="22"/>
        </w:rPr>
        <w:t>tweede stap (</w:t>
      </w:r>
      <w:r w:rsidRPr="008E4AAF">
        <w:rPr>
          <w:rFonts w:ascii="Arial" w:eastAsia="Times New Roman" w:hAnsi="Arial" w:cs="Arial"/>
          <w:color w:val="000000" w:themeColor="text1"/>
          <w:sz w:val="22"/>
          <w:szCs w:val="22"/>
          <w:shd w:val="clear" w:color="auto" w:fill="FFFFFF"/>
        </w:rPr>
        <w:t>Wis de irrelevante informati</w:t>
      </w:r>
      <w:r w:rsidR="00E65052">
        <w:rPr>
          <w:rFonts w:ascii="Arial" w:eastAsia="Times New Roman" w:hAnsi="Arial" w:cs="Arial"/>
          <w:color w:val="000000" w:themeColor="text1"/>
          <w:sz w:val="22"/>
          <w:szCs w:val="22"/>
          <w:shd w:val="clear" w:color="auto" w:fill="FFFFFF"/>
        </w:rPr>
        <w:t>e</w:t>
      </w:r>
      <w:r w:rsidRPr="008E4AAF">
        <w:rPr>
          <w:rFonts w:ascii="Arial" w:eastAsia="Times New Roman" w:hAnsi="Arial" w:cs="Arial"/>
          <w:color w:val="000000" w:themeColor="text1"/>
          <w:sz w:val="22"/>
          <w:szCs w:val="22"/>
          <w:shd w:val="clear" w:color="auto" w:fill="FFFFFF"/>
        </w:rPr>
        <w:t>ve)</w:t>
      </w:r>
      <w:r w:rsidRPr="008E4AAF">
        <w:rPr>
          <w:rFonts w:ascii="Arial" w:eastAsia="Times New Roman" w:hAnsi="Arial" w:cs="Arial"/>
          <w:color w:val="000000" w:themeColor="text1"/>
          <w:sz w:val="22"/>
          <w:szCs w:val="22"/>
        </w:rPr>
        <w:t xml:space="preserve"> </w:t>
      </w:r>
      <w:r w:rsidRPr="008E4AAF">
        <w:rPr>
          <w:rFonts w:ascii="Arial" w:hAnsi="Arial" w:cs="Arial"/>
          <w:color w:val="000000" w:themeColor="text1"/>
          <w:sz w:val="22"/>
          <w:szCs w:val="22"/>
        </w:rPr>
        <w:t xml:space="preserve">zijn </w:t>
      </w:r>
      <w:r w:rsidRPr="008E4AAF">
        <w:rPr>
          <w:rFonts w:ascii="Arial" w:eastAsia="Times New Roman" w:hAnsi="Arial" w:cs="Arial"/>
          <w:color w:val="000000" w:themeColor="text1"/>
          <w:sz w:val="22"/>
          <w:szCs w:val="22"/>
          <w:shd w:val="clear" w:color="auto" w:fill="FFFFFF"/>
        </w:rPr>
        <w:t>irrelevante informati</w:t>
      </w:r>
      <w:r w:rsidR="00E65052">
        <w:rPr>
          <w:rFonts w:ascii="Arial" w:eastAsia="Times New Roman" w:hAnsi="Arial" w:cs="Arial"/>
          <w:color w:val="000000" w:themeColor="text1"/>
          <w:sz w:val="22"/>
          <w:szCs w:val="22"/>
          <w:shd w:val="clear" w:color="auto" w:fill="FFFFFF"/>
        </w:rPr>
        <w:t>e</w:t>
      </w:r>
      <w:r w:rsidRPr="008E4AAF">
        <w:rPr>
          <w:rFonts w:ascii="Arial" w:eastAsia="Times New Roman" w:hAnsi="Arial" w:cs="Arial"/>
          <w:color w:val="000000" w:themeColor="text1"/>
          <w:sz w:val="22"/>
          <w:szCs w:val="22"/>
          <w:shd w:val="clear" w:color="auto" w:fill="FFFFFF"/>
        </w:rPr>
        <w:t>ve geschrapt en dus niet meegenomen in het onderzoek</w:t>
      </w:r>
      <w:r w:rsidR="009010C3">
        <w:rPr>
          <w:rFonts w:ascii="Arial" w:eastAsia="Times New Roman" w:hAnsi="Arial" w:cs="Arial"/>
          <w:color w:val="000000" w:themeColor="text1"/>
          <w:sz w:val="22"/>
          <w:szCs w:val="22"/>
          <w:shd w:val="clear" w:color="auto" w:fill="FFFFFF"/>
        </w:rPr>
        <w:t xml:space="preserve"> (zie bijlage C)</w:t>
      </w:r>
      <w:r w:rsidRPr="008E4AAF">
        <w:rPr>
          <w:rFonts w:ascii="Arial" w:eastAsia="Times New Roman" w:hAnsi="Arial" w:cs="Arial"/>
          <w:color w:val="000000" w:themeColor="text1"/>
          <w:sz w:val="22"/>
          <w:szCs w:val="22"/>
          <w:shd w:val="clear" w:color="auto" w:fill="FFFFFF"/>
        </w:rPr>
        <w:t>. Tijde</w:t>
      </w:r>
      <w:r w:rsidR="00E65052">
        <w:rPr>
          <w:rFonts w:ascii="Arial" w:eastAsia="Times New Roman" w:hAnsi="Arial" w:cs="Arial"/>
          <w:color w:val="000000" w:themeColor="text1"/>
          <w:sz w:val="22"/>
          <w:szCs w:val="22"/>
          <w:shd w:val="clear" w:color="auto" w:fill="FFFFFF"/>
        </w:rPr>
        <w:t>ns de</w:t>
      </w:r>
      <w:r w:rsidRPr="008E4AAF">
        <w:rPr>
          <w:rFonts w:ascii="Arial" w:eastAsia="Times New Roman" w:hAnsi="Arial" w:cs="Arial"/>
          <w:color w:val="000000" w:themeColor="text1"/>
          <w:sz w:val="22"/>
          <w:szCs w:val="22"/>
          <w:shd w:val="clear" w:color="auto" w:fill="FFFFFF"/>
        </w:rPr>
        <w:t xml:space="preserve"> vierde (Splits de tekst op in fragmenten)</w:t>
      </w:r>
      <w:r w:rsidRPr="008E4AAF">
        <w:rPr>
          <w:rFonts w:ascii="Arial" w:eastAsia="Times New Roman" w:hAnsi="Arial" w:cs="Arial"/>
          <w:color w:val="000000" w:themeColor="text1"/>
          <w:sz w:val="22"/>
          <w:szCs w:val="22"/>
        </w:rPr>
        <w:t xml:space="preserve"> </w:t>
      </w:r>
      <w:r w:rsidR="009751EC">
        <w:rPr>
          <w:rFonts w:ascii="Arial" w:eastAsia="Times New Roman" w:hAnsi="Arial" w:cs="Arial"/>
          <w:color w:val="000000" w:themeColor="text1"/>
          <w:sz w:val="22"/>
          <w:szCs w:val="22"/>
          <w:shd w:val="clear" w:color="auto" w:fill="FFFFFF"/>
        </w:rPr>
        <w:t>en vijfde stap (codeer</w:t>
      </w:r>
      <w:r w:rsidRPr="008E4AAF">
        <w:rPr>
          <w:rFonts w:ascii="Arial" w:eastAsia="Times New Roman" w:hAnsi="Arial" w:cs="Arial"/>
          <w:color w:val="000000" w:themeColor="text1"/>
          <w:sz w:val="22"/>
          <w:szCs w:val="22"/>
          <w:shd w:val="clear" w:color="auto" w:fill="FFFFFF"/>
        </w:rPr>
        <w:t xml:space="preserve"> ieder fragment) </w:t>
      </w:r>
      <w:r w:rsidR="00E65052">
        <w:rPr>
          <w:rFonts w:ascii="Arial" w:hAnsi="Arial" w:cs="Arial"/>
          <w:iCs/>
          <w:color w:val="000000" w:themeColor="text1"/>
          <w:sz w:val="22"/>
          <w:szCs w:val="22"/>
        </w:rPr>
        <w:t>is</w:t>
      </w:r>
      <w:r w:rsidRPr="008E4AAF">
        <w:rPr>
          <w:rFonts w:ascii="Arial" w:hAnsi="Arial" w:cs="Arial"/>
          <w:iCs/>
          <w:color w:val="000000" w:themeColor="text1"/>
          <w:sz w:val="22"/>
          <w:szCs w:val="22"/>
        </w:rPr>
        <w:t xml:space="preserve"> de relevante informatie uit de interviews opgedeeld in fragmenten die een bepaald onderwerp bevatten. Dit is gedaan door middel van een tabel in Excel</w:t>
      </w:r>
      <w:r w:rsidR="004F4356">
        <w:rPr>
          <w:rFonts w:ascii="Arial" w:hAnsi="Arial" w:cs="Arial"/>
          <w:iCs/>
          <w:color w:val="000000" w:themeColor="text1"/>
          <w:sz w:val="22"/>
          <w:szCs w:val="22"/>
        </w:rPr>
        <w:t xml:space="preserve"> (zie bijlage D)</w:t>
      </w:r>
      <w:r w:rsidRPr="008E4AAF">
        <w:rPr>
          <w:rFonts w:ascii="Arial" w:hAnsi="Arial" w:cs="Arial"/>
          <w:iCs/>
          <w:color w:val="000000" w:themeColor="text1"/>
          <w:sz w:val="22"/>
          <w:szCs w:val="22"/>
        </w:rPr>
        <w:t xml:space="preserve">. </w:t>
      </w:r>
      <w:r w:rsidR="004F4356" w:rsidRPr="008E4AAF">
        <w:rPr>
          <w:rFonts w:ascii="Arial" w:hAnsi="Arial" w:cs="Arial"/>
          <w:iCs/>
          <w:color w:val="000000" w:themeColor="text1"/>
          <w:sz w:val="22"/>
          <w:szCs w:val="22"/>
        </w:rPr>
        <w:t xml:space="preserve">In die tabel </w:t>
      </w:r>
      <w:r w:rsidR="009751EC">
        <w:rPr>
          <w:rFonts w:ascii="Arial" w:hAnsi="Arial" w:cs="Arial"/>
          <w:iCs/>
          <w:color w:val="000000" w:themeColor="text1"/>
          <w:sz w:val="22"/>
          <w:szCs w:val="22"/>
        </w:rPr>
        <w:t>zijn de codes</w:t>
      </w:r>
      <w:r w:rsidR="004F4356" w:rsidRPr="008E4AAF">
        <w:rPr>
          <w:rFonts w:ascii="Arial" w:hAnsi="Arial" w:cs="Arial"/>
          <w:iCs/>
          <w:color w:val="000000" w:themeColor="text1"/>
          <w:sz w:val="22"/>
          <w:szCs w:val="22"/>
        </w:rPr>
        <w:t xml:space="preserve"> aangekaart en de relevante tekst</w:t>
      </w:r>
      <w:r w:rsidR="00E65052">
        <w:rPr>
          <w:rFonts w:ascii="Arial" w:hAnsi="Arial" w:cs="Arial"/>
          <w:iCs/>
          <w:color w:val="000000" w:themeColor="text1"/>
          <w:sz w:val="22"/>
          <w:szCs w:val="22"/>
        </w:rPr>
        <w:t>en</w:t>
      </w:r>
      <w:r w:rsidR="004F4356" w:rsidRPr="008E4AAF">
        <w:rPr>
          <w:rFonts w:ascii="Arial" w:hAnsi="Arial" w:cs="Arial"/>
          <w:iCs/>
          <w:color w:val="000000" w:themeColor="text1"/>
          <w:sz w:val="22"/>
          <w:szCs w:val="22"/>
        </w:rPr>
        <w:t xml:space="preserve"> zijn verv</w:t>
      </w:r>
      <w:r w:rsidR="009751EC">
        <w:rPr>
          <w:rFonts w:ascii="Arial" w:hAnsi="Arial" w:cs="Arial"/>
          <w:iCs/>
          <w:color w:val="000000" w:themeColor="text1"/>
          <w:sz w:val="22"/>
          <w:szCs w:val="22"/>
        </w:rPr>
        <w:t>olgens geplaatst onder de topics</w:t>
      </w:r>
      <w:r w:rsidR="004F4356" w:rsidRPr="008E4AAF">
        <w:rPr>
          <w:rFonts w:ascii="Arial" w:hAnsi="Arial" w:cs="Arial"/>
          <w:iCs/>
          <w:color w:val="000000" w:themeColor="text1"/>
          <w:sz w:val="22"/>
          <w:szCs w:val="22"/>
        </w:rPr>
        <w:t xml:space="preserve"> die hierop aansluiten</w:t>
      </w:r>
      <w:r w:rsidR="004F4356" w:rsidRPr="008E4AAF">
        <w:rPr>
          <w:rFonts w:ascii="Arial" w:hAnsi="Arial" w:cs="Arial"/>
          <w:color w:val="000000" w:themeColor="text1"/>
          <w:sz w:val="22"/>
          <w:szCs w:val="22"/>
        </w:rPr>
        <w:t xml:space="preserve">. </w:t>
      </w:r>
      <w:r w:rsidR="00FC2103" w:rsidRPr="008E4AAF">
        <w:rPr>
          <w:rFonts w:ascii="Arial" w:hAnsi="Arial" w:cs="Arial"/>
          <w:color w:val="000000" w:themeColor="text1"/>
          <w:sz w:val="22"/>
          <w:szCs w:val="22"/>
        </w:rPr>
        <w:t>Tijdens de zesde en tev</w:t>
      </w:r>
      <w:r w:rsidRPr="008E4AAF">
        <w:rPr>
          <w:rFonts w:ascii="Arial" w:hAnsi="Arial" w:cs="Arial"/>
          <w:color w:val="000000" w:themeColor="text1"/>
          <w:sz w:val="22"/>
          <w:szCs w:val="22"/>
        </w:rPr>
        <w:t xml:space="preserve">ens de laatste stap </w:t>
      </w:r>
      <w:r w:rsidRPr="008E4AAF">
        <w:rPr>
          <w:rFonts w:ascii="Arial" w:eastAsia="Times New Roman" w:hAnsi="Arial" w:cs="Arial"/>
          <w:color w:val="000000" w:themeColor="text1"/>
          <w:sz w:val="22"/>
          <w:szCs w:val="22"/>
          <w:shd w:val="clear" w:color="auto" w:fill="FFFFFF"/>
        </w:rPr>
        <w:t xml:space="preserve">(Herschrijf de tekst) </w:t>
      </w:r>
      <w:r w:rsidR="008E4AAF" w:rsidRPr="008E4AAF">
        <w:rPr>
          <w:rFonts w:ascii="Arial" w:hAnsi="Arial" w:cs="Arial"/>
          <w:iCs/>
          <w:color w:val="000000" w:themeColor="text1"/>
          <w:sz w:val="22"/>
          <w:szCs w:val="22"/>
        </w:rPr>
        <w:t>werden de resultaten beschreven</w:t>
      </w:r>
      <w:r w:rsidR="000D3FA1">
        <w:rPr>
          <w:rFonts w:ascii="Arial" w:hAnsi="Arial" w:cs="Arial"/>
          <w:iCs/>
          <w:color w:val="000000" w:themeColor="text1"/>
          <w:sz w:val="22"/>
          <w:szCs w:val="22"/>
        </w:rPr>
        <w:t xml:space="preserve"> (zie hoofdstuk 4)</w:t>
      </w:r>
      <w:r w:rsidR="008E4AAF" w:rsidRPr="008E4AAF">
        <w:rPr>
          <w:rFonts w:ascii="Arial" w:hAnsi="Arial" w:cs="Arial"/>
          <w:iCs/>
          <w:color w:val="000000" w:themeColor="text1"/>
          <w:sz w:val="22"/>
          <w:szCs w:val="22"/>
        </w:rPr>
        <w:t xml:space="preserve">. </w:t>
      </w:r>
      <w:r w:rsidRPr="008E4AAF">
        <w:rPr>
          <w:rFonts w:ascii="Arial" w:hAnsi="Arial" w:cs="Arial"/>
          <w:iCs/>
          <w:color w:val="000000" w:themeColor="text1"/>
          <w:sz w:val="22"/>
          <w:szCs w:val="22"/>
        </w:rPr>
        <w:t>Vanuit deze stap is er uiteindelijk antwoord gegeven op</w:t>
      </w:r>
      <w:r w:rsidR="008E4AAF">
        <w:rPr>
          <w:rFonts w:ascii="Arial" w:hAnsi="Arial" w:cs="Arial"/>
          <w:iCs/>
          <w:color w:val="000000" w:themeColor="text1"/>
          <w:sz w:val="22"/>
          <w:szCs w:val="22"/>
        </w:rPr>
        <w:t xml:space="preserve"> </w:t>
      </w:r>
      <w:r w:rsidR="008E4AAF" w:rsidRPr="004A20F7">
        <w:rPr>
          <w:rFonts w:ascii="Arial" w:hAnsi="Arial" w:cs="Arial"/>
          <w:iCs/>
          <w:color w:val="000000" w:themeColor="text1"/>
          <w:sz w:val="22"/>
          <w:szCs w:val="22"/>
        </w:rPr>
        <w:t xml:space="preserve">deelvragen </w:t>
      </w:r>
      <w:r w:rsidR="00E62C62">
        <w:rPr>
          <w:rFonts w:ascii="Arial" w:hAnsi="Arial" w:cs="Arial"/>
          <w:iCs/>
          <w:color w:val="000000" w:themeColor="text1"/>
          <w:sz w:val="22"/>
          <w:szCs w:val="22"/>
        </w:rPr>
        <w:t>5,6</w:t>
      </w:r>
      <w:r w:rsidR="00E60E2A">
        <w:rPr>
          <w:rFonts w:ascii="Arial" w:hAnsi="Arial" w:cs="Arial"/>
          <w:iCs/>
          <w:color w:val="000000" w:themeColor="text1"/>
          <w:sz w:val="22"/>
          <w:szCs w:val="22"/>
        </w:rPr>
        <w:t>,7,</w:t>
      </w:r>
      <w:r w:rsidR="004A20F7" w:rsidRPr="004A20F7">
        <w:rPr>
          <w:rFonts w:ascii="Arial" w:hAnsi="Arial" w:cs="Arial"/>
          <w:iCs/>
          <w:color w:val="000000" w:themeColor="text1"/>
          <w:sz w:val="22"/>
          <w:szCs w:val="22"/>
        </w:rPr>
        <w:t xml:space="preserve"> 8</w:t>
      </w:r>
      <w:r w:rsidR="00E60E2A">
        <w:rPr>
          <w:rFonts w:ascii="Arial" w:hAnsi="Arial" w:cs="Arial"/>
          <w:iCs/>
          <w:color w:val="000000" w:themeColor="text1"/>
          <w:sz w:val="22"/>
          <w:szCs w:val="22"/>
        </w:rPr>
        <w:t xml:space="preserve"> en 9. </w:t>
      </w:r>
    </w:p>
    <w:p w14:paraId="309D6FD5" w14:textId="77777777" w:rsidR="005769B7" w:rsidRPr="00FC4F43" w:rsidRDefault="005769B7" w:rsidP="005769B7">
      <w:pPr>
        <w:rPr>
          <w:rFonts w:ascii="Arial" w:hAnsi="Arial" w:cs="Arial"/>
        </w:rPr>
      </w:pPr>
    </w:p>
    <w:p w14:paraId="596B1DB2" w14:textId="4F936E55" w:rsidR="00840F23" w:rsidRPr="00FC4F43" w:rsidRDefault="00800048" w:rsidP="008017BC">
      <w:pPr>
        <w:pStyle w:val="Kop1"/>
        <w:rPr>
          <w:u w:val="single"/>
        </w:rPr>
      </w:pPr>
      <w:bookmarkStart w:id="112" w:name="_Toc25248720"/>
      <w:bookmarkStart w:id="113" w:name="_Toc436507191"/>
      <w:bookmarkStart w:id="114" w:name="_Toc436945280"/>
      <w:bookmarkStart w:id="115" w:name="_Toc436945772"/>
      <w:bookmarkStart w:id="116" w:name="_Toc443603504"/>
      <w:bookmarkStart w:id="117" w:name="_Toc422072930"/>
      <w:bookmarkStart w:id="118" w:name="_Toc422099882"/>
      <w:bookmarkStart w:id="119" w:name="_Toc422100159"/>
      <w:r>
        <w:rPr>
          <w:u w:val="single"/>
        </w:rPr>
        <w:lastRenderedPageBreak/>
        <w:t>Hoofdstuk 3</w:t>
      </w:r>
      <w:r w:rsidR="004738F6" w:rsidRPr="00FC4F43">
        <w:rPr>
          <w:u w:val="single"/>
        </w:rPr>
        <w:t xml:space="preserve">: </w:t>
      </w:r>
      <w:r w:rsidR="00BB541F" w:rsidRPr="00FC4F43">
        <w:rPr>
          <w:u w:val="single"/>
        </w:rPr>
        <w:t xml:space="preserve">Resultaten </w:t>
      </w:r>
      <w:r w:rsidR="004738F6" w:rsidRPr="00FC4F43">
        <w:rPr>
          <w:u w:val="single"/>
        </w:rPr>
        <w:t xml:space="preserve">van het </w:t>
      </w:r>
      <w:r w:rsidR="00840F23" w:rsidRPr="00FC4F43">
        <w:rPr>
          <w:u w:val="single"/>
        </w:rPr>
        <w:t>literatuuronderzoek</w:t>
      </w:r>
      <w:bookmarkEnd w:id="112"/>
      <w:bookmarkEnd w:id="113"/>
      <w:bookmarkEnd w:id="114"/>
      <w:bookmarkEnd w:id="115"/>
      <w:bookmarkEnd w:id="116"/>
      <w:r w:rsidR="00840F23" w:rsidRPr="00FC4F43">
        <w:rPr>
          <w:u w:val="single"/>
        </w:rPr>
        <w:t xml:space="preserve"> </w:t>
      </w:r>
    </w:p>
    <w:p w14:paraId="5726B463" w14:textId="02E32498" w:rsidR="004738F6" w:rsidRPr="00FC4F43" w:rsidRDefault="004738F6" w:rsidP="004738F6">
      <w:pPr>
        <w:rPr>
          <w:rFonts w:ascii="Arial" w:hAnsi="Arial" w:cs="Arial"/>
          <w:i/>
          <w:color w:val="000000"/>
          <w:sz w:val="22"/>
          <w:szCs w:val="22"/>
        </w:rPr>
      </w:pPr>
      <w:r w:rsidRPr="00FC4F43">
        <w:rPr>
          <w:rFonts w:ascii="Arial" w:hAnsi="Arial" w:cs="Arial"/>
          <w:i/>
          <w:color w:val="000000"/>
          <w:sz w:val="22"/>
          <w:szCs w:val="22"/>
        </w:rPr>
        <w:t xml:space="preserve">Op basis van </w:t>
      </w:r>
      <w:r w:rsidRPr="00FC4F43">
        <w:rPr>
          <w:rFonts w:ascii="Arial" w:hAnsi="Arial" w:cs="Arial"/>
          <w:i/>
          <w:spacing w:val="1"/>
          <w:sz w:val="22"/>
          <w:szCs w:val="22"/>
        </w:rPr>
        <w:t>e</w:t>
      </w:r>
      <w:r w:rsidRPr="00FC4F43">
        <w:rPr>
          <w:rFonts w:ascii="Arial" w:hAnsi="Arial" w:cs="Arial"/>
          <w:i/>
          <w:spacing w:val="-1"/>
          <w:sz w:val="22"/>
          <w:szCs w:val="22"/>
        </w:rPr>
        <w:t>v</w:t>
      </w:r>
      <w:r w:rsidRPr="00FC4F43">
        <w:rPr>
          <w:rFonts w:ascii="Arial" w:hAnsi="Arial" w:cs="Arial"/>
          <w:i/>
          <w:sz w:val="22"/>
          <w:szCs w:val="22"/>
        </w:rPr>
        <w:t>id</w:t>
      </w:r>
      <w:r w:rsidRPr="00FC4F43">
        <w:rPr>
          <w:rFonts w:ascii="Arial" w:hAnsi="Arial" w:cs="Arial"/>
          <w:i/>
          <w:spacing w:val="1"/>
          <w:sz w:val="22"/>
          <w:szCs w:val="22"/>
        </w:rPr>
        <w:t>e</w:t>
      </w:r>
      <w:r w:rsidRPr="00FC4F43">
        <w:rPr>
          <w:rFonts w:ascii="Arial" w:hAnsi="Arial" w:cs="Arial"/>
          <w:i/>
          <w:sz w:val="22"/>
          <w:szCs w:val="22"/>
        </w:rPr>
        <w:t>n</w:t>
      </w:r>
      <w:r w:rsidRPr="00FC4F43">
        <w:rPr>
          <w:rFonts w:ascii="Arial" w:hAnsi="Arial" w:cs="Arial"/>
          <w:i/>
          <w:spacing w:val="-2"/>
          <w:sz w:val="22"/>
          <w:szCs w:val="22"/>
        </w:rPr>
        <w:t>c</w:t>
      </w:r>
      <w:r w:rsidRPr="00FC4F43">
        <w:rPr>
          <w:rFonts w:ascii="Arial" w:hAnsi="Arial" w:cs="Arial"/>
          <w:i/>
          <w:sz w:val="22"/>
          <w:szCs w:val="22"/>
        </w:rPr>
        <w:t>e</w:t>
      </w:r>
      <w:r w:rsidRPr="00FC4F43">
        <w:rPr>
          <w:rFonts w:ascii="Arial" w:hAnsi="Arial" w:cs="Arial"/>
          <w:i/>
          <w:spacing w:val="25"/>
          <w:sz w:val="22"/>
          <w:szCs w:val="22"/>
        </w:rPr>
        <w:t xml:space="preserve"> </w:t>
      </w:r>
      <w:r w:rsidRPr="00FC4F43">
        <w:rPr>
          <w:rFonts w:ascii="Arial" w:hAnsi="Arial" w:cs="Arial"/>
          <w:i/>
          <w:sz w:val="22"/>
          <w:szCs w:val="22"/>
        </w:rPr>
        <w:t>bas</w:t>
      </w:r>
      <w:r w:rsidRPr="00FC4F43">
        <w:rPr>
          <w:rFonts w:ascii="Arial" w:hAnsi="Arial" w:cs="Arial"/>
          <w:i/>
          <w:spacing w:val="1"/>
          <w:sz w:val="22"/>
          <w:szCs w:val="22"/>
        </w:rPr>
        <w:t>e</w:t>
      </w:r>
      <w:r w:rsidRPr="00FC4F43">
        <w:rPr>
          <w:rFonts w:ascii="Arial" w:hAnsi="Arial" w:cs="Arial"/>
          <w:i/>
          <w:sz w:val="22"/>
          <w:szCs w:val="22"/>
        </w:rPr>
        <w:t>d</w:t>
      </w:r>
      <w:r w:rsidRPr="00FC4F43">
        <w:rPr>
          <w:rFonts w:ascii="Arial" w:hAnsi="Arial" w:cs="Arial"/>
          <w:i/>
          <w:spacing w:val="14"/>
          <w:sz w:val="22"/>
          <w:szCs w:val="22"/>
        </w:rPr>
        <w:t xml:space="preserve"> </w:t>
      </w:r>
      <w:r w:rsidRPr="00FC4F43">
        <w:rPr>
          <w:rFonts w:ascii="Arial" w:hAnsi="Arial" w:cs="Arial"/>
          <w:i/>
          <w:sz w:val="22"/>
          <w:szCs w:val="22"/>
        </w:rPr>
        <w:t>lit</w:t>
      </w:r>
      <w:r w:rsidRPr="00FC4F43">
        <w:rPr>
          <w:rFonts w:ascii="Arial" w:hAnsi="Arial" w:cs="Arial"/>
          <w:i/>
          <w:spacing w:val="1"/>
          <w:sz w:val="22"/>
          <w:szCs w:val="22"/>
        </w:rPr>
        <w:t>e</w:t>
      </w:r>
      <w:r w:rsidRPr="00FC4F43">
        <w:rPr>
          <w:rFonts w:ascii="Arial" w:hAnsi="Arial" w:cs="Arial"/>
          <w:i/>
          <w:sz w:val="22"/>
          <w:szCs w:val="22"/>
        </w:rPr>
        <w:t>ratuuronderzoek</w:t>
      </w:r>
      <w:r w:rsidRPr="00FC4F43">
        <w:rPr>
          <w:rFonts w:ascii="Arial" w:hAnsi="Arial" w:cs="Arial"/>
          <w:i/>
          <w:color w:val="000000"/>
          <w:sz w:val="22"/>
          <w:szCs w:val="22"/>
        </w:rPr>
        <w:t xml:space="preserve"> zal in dit hoofdstuk een antwoord worden gegeven op de deelvragen</w:t>
      </w:r>
      <w:r w:rsidRPr="00FC4F43">
        <w:rPr>
          <w:rFonts w:ascii="Arial" w:hAnsi="Arial" w:cs="Arial"/>
          <w:i/>
          <w:sz w:val="22"/>
          <w:szCs w:val="22"/>
        </w:rPr>
        <w:t>.</w:t>
      </w:r>
    </w:p>
    <w:p w14:paraId="0D036AD9" w14:textId="77777777" w:rsidR="004738F6" w:rsidRPr="00FC4F43" w:rsidRDefault="004738F6" w:rsidP="004738F6">
      <w:pPr>
        <w:rPr>
          <w:rFonts w:ascii="Arial" w:hAnsi="Arial" w:cs="Arial"/>
          <w:sz w:val="22"/>
          <w:szCs w:val="22"/>
        </w:rPr>
      </w:pPr>
    </w:p>
    <w:p w14:paraId="1FC99D4C" w14:textId="24842275" w:rsidR="00115102" w:rsidRPr="00CC3566" w:rsidRDefault="00800048" w:rsidP="00115102">
      <w:pPr>
        <w:pStyle w:val="Kop2"/>
        <w:rPr>
          <w:b w:val="0"/>
          <w:i/>
          <w:color w:val="365F91" w:themeColor="accent1" w:themeShade="BF"/>
          <w:sz w:val="28"/>
          <w:szCs w:val="28"/>
        </w:rPr>
      </w:pPr>
      <w:bookmarkStart w:id="120" w:name="_Toc436507192"/>
      <w:bookmarkStart w:id="121" w:name="_Toc436945281"/>
      <w:bookmarkStart w:id="122" w:name="_Toc436945773"/>
      <w:bookmarkStart w:id="123" w:name="_Toc443603505"/>
      <w:bookmarkStart w:id="124" w:name="_Toc25248722"/>
      <w:bookmarkStart w:id="125" w:name="_Toc25248723"/>
      <w:r w:rsidRPr="00CC3566">
        <w:rPr>
          <w:i/>
          <w:sz w:val="28"/>
          <w:szCs w:val="28"/>
        </w:rPr>
        <w:t>3</w:t>
      </w:r>
      <w:r w:rsidR="00115102" w:rsidRPr="00CC3566">
        <w:rPr>
          <w:i/>
          <w:sz w:val="28"/>
          <w:szCs w:val="28"/>
        </w:rPr>
        <w:t>.1 Deelvraag 1:</w:t>
      </w:r>
      <w:r w:rsidR="00115102" w:rsidRPr="00CC3566">
        <w:rPr>
          <w:sz w:val="28"/>
          <w:szCs w:val="28"/>
        </w:rPr>
        <w:t xml:space="preserve"> </w:t>
      </w:r>
      <w:r w:rsidR="00115102" w:rsidRPr="00CC3566">
        <w:rPr>
          <w:sz w:val="24"/>
          <w:szCs w:val="24"/>
        </w:rPr>
        <w:t>De invloed van hyperpigmentatie op de kwaliteit van leven</w:t>
      </w:r>
      <w:bookmarkEnd w:id="120"/>
      <w:bookmarkEnd w:id="121"/>
      <w:bookmarkEnd w:id="122"/>
      <w:bookmarkEnd w:id="123"/>
    </w:p>
    <w:p w14:paraId="14A42CD3" w14:textId="77777777" w:rsidR="00115102" w:rsidRPr="00FC4F43" w:rsidRDefault="00115102" w:rsidP="00115102">
      <w:pPr>
        <w:pStyle w:val="Geenafstand"/>
        <w:rPr>
          <w:color w:val="auto"/>
        </w:rPr>
      </w:pPr>
    </w:p>
    <w:bookmarkEnd w:id="124"/>
    <w:p w14:paraId="6B48AA30" w14:textId="7144DF58" w:rsidR="00AD49B8" w:rsidRPr="00103393" w:rsidRDefault="00AD49B8" w:rsidP="00103393">
      <w:pPr>
        <w:rPr>
          <w:rFonts w:ascii="Arial" w:hAnsi="Arial" w:cs="Arial"/>
          <w:sz w:val="22"/>
          <w:szCs w:val="22"/>
        </w:rPr>
      </w:pPr>
      <w:r w:rsidRPr="00103393">
        <w:rPr>
          <w:rFonts w:ascii="Arial" w:hAnsi="Arial" w:cs="Arial"/>
          <w:sz w:val="22"/>
          <w:szCs w:val="22"/>
        </w:rPr>
        <w:t xml:space="preserve">Kvl kan worden beschouwd als een begrip dat identificeert wat noodzakelijk is in het menselijk dagelijks bestaan, het begrip is moeilijk te </w:t>
      </w:r>
      <w:r w:rsidRPr="00050C29">
        <w:rPr>
          <w:rFonts w:ascii="Arial" w:hAnsi="Arial" w:cs="Arial"/>
          <w:color w:val="000000" w:themeColor="text1"/>
          <w:sz w:val="22"/>
          <w:szCs w:val="22"/>
        </w:rPr>
        <w:t>vangen in een heldere definitie, er bestaan verschillende definities naast elkaar (</w:t>
      </w:r>
      <w:r w:rsidR="000D3FA1" w:rsidRPr="00050C29">
        <w:rPr>
          <w:rFonts w:ascii="Arial" w:hAnsi="Arial" w:cs="Arial"/>
          <w:color w:val="000000" w:themeColor="text1"/>
          <w:sz w:val="22"/>
          <w:szCs w:val="22"/>
        </w:rPr>
        <w:t>Cummings, 1996</w:t>
      </w:r>
      <w:r w:rsidRPr="00050C29">
        <w:rPr>
          <w:rFonts w:ascii="Arial" w:hAnsi="Arial" w:cs="Arial"/>
          <w:color w:val="000000" w:themeColor="text1"/>
          <w:sz w:val="22"/>
          <w:szCs w:val="22"/>
        </w:rPr>
        <w:t xml:space="preserve">). Een consensus over de </w:t>
      </w:r>
      <w:r w:rsidR="000D3FA1" w:rsidRPr="00050C29">
        <w:rPr>
          <w:rFonts w:ascii="Arial" w:hAnsi="Arial" w:cs="Arial"/>
          <w:color w:val="000000" w:themeColor="text1"/>
          <w:sz w:val="22"/>
          <w:szCs w:val="22"/>
        </w:rPr>
        <w:t>definiëring</w:t>
      </w:r>
      <w:r w:rsidRPr="00050C29">
        <w:rPr>
          <w:rFonts w:ascii="Arial" w:hAnsi="Arial" w:cs="Arial"/>
          <w:color w:val="000000" w:themeColor="text1"/>
          <w:sz w:val="22"/>
          <w:szCs w:val="22"/>
        </w:rPr>
        <w:t xml:space="preserve"> van het begrip of over de indicatoren van KLV ontbreekt nagenoeg (</w:t>
      </w:r>
      <w:r w:rsidR="000D3FA1" w:rsidRPr="00050C29">
        <w:rPr>
          <w:rFonts w:ascii="Arial" w:hAnsi="Arial" w:cs="Arial"/>
          <w:color w:val="000000" w:themeColor="text1"/>
          <w:sz w:val="22"/>
          <w:szCs w:val="22"/>
        </w:rPr>
        <w:t>Knippenberg, Haes en Tijsburg, 1991</w:t>
      </w:r>
      <w:r w:rsidRPr="00050C29">
        <w:rPr>
          <w:rFonts w:ascii="Arial" w:hAnsi="Arial" w:cs="Arial"/>
          <w:color w:val="000000" w:themeColor="text1"/>
          <w:sz w:val="22"/>
          <w:szCs w:val="22"/>
        </w:rPr>
        <w:t>). Bepaalde auteurs beschouw</w:t>
      </w:r>
      <w:r w:rsidR="005F02EB" w:rsidRPr="00050C29">
        <w:rPr>
          <w:rFonts w:ascii="Arial" w:hAnsi="Arial" w:cs="Arial"/>
          <w:color w:val="000000" w:themeColor="text1"/>
          <w:sz w:val="22"/>
          <w:szCs w:val="22"/>
        </w:rPr>
        <w:t>en het welbevinden van de patiënt</w:t>
      </w:r>
      <w:r w:rsidRPr="00050C29">
        <w:rPr>
          <w:rFonts w:ascii="Arial" w:hAnsi="Arial" w:cs="Arial"/>
          <w:color w:val="000000" w:themeColor="text1"/>
          <w:sz w:val="22"/>
          <w:szCs w:val="22"/>
        </w:rPr>
        <w:t xml:space="preserve"> als een sluitende definitie van KVL, anderen beoordelen aan de hand van het dagelijks functioneren in diverse situaties de KVL. De werkgroep onderzoek </w:t>
      </w:r>
      <w:r w:rsidR="005F02EB" w:rsidRPr="00050C29">
        <w:rPr>
          <w:rFonts w:ascii="Arial" w:hAnsi="Arial" w:cs="Arial"/>
          <w:color w:val="000000" w:themeColor="text1"/>
          <w:sz w:val="22"/>
          <w:szCs w:val="22"/>
        </w:rPr>
        <w:t>gezondheidstoestand meting</w:t>
      </w:r>
      <w:r w:rsidRPr="00050C29">
        <w:rPr>
          <w:rFonts w:ascii="Arial" w:hAnsi="Arial" w:cs="Arial"/>
          <w:color w:val="000000" w:themeColor="text1"/>
          <w:sz w:val="22"/>
          <w:szCs w:val="22"/>
        </w:rPr>
        <w:t xml:space="preserve"> (WOG) geeft de volgende definitie van </w:t>
      </w:r>
      <w:r w:rsidR="005F02EB" w:rsidRPr="00050C29">
        <w:rPr>
          <w:rFonts w:ascii="Arial" w:hAnsi="Arial" w:cs="Arial"/>
          <w:color w:val="000000" w:themeColor="text1"/>
          <w:sz w:val="22"/>
          <w:szCs w:val="22"/>
        </w:rPr>
        <w:t xml:space="preserve">gezondheid gerelateerde KVL. </w:t>
      </w:r>
      <w:r w:rsidRPr="00050C29">
        <w:rPr>
          <w:rFonts w:ascii="Arial" w:hAnsi="Arial" w:cs="Arial"/>
          <w:color w:val="000000" w:themeColor="text1"/>
          <w:sz w:val="22"/>
          <w:szCs w:val="22"/>
        </w:rPr>
        <w:t xml:space="preserve">”Het functioneren van de </w:t>
      </w:r>
      <w:r w:rsidR="005F02EB" w:rsidRPr="00050C29">
        <w:rPr>
          <w:rFonts w:ascii="Arial" w:hAnsi="Arial" w:cs="Arial"/>
          <w:color w:val="000000" w:themeColor="text1"/>
          <w:sz w:val="22"/>
          <w:szCs w:val="22"/>
        </w:rPr>
        <w:t>patiënt</w:t>
      </w:r>
      <w:r w:rsidRPr="00050C29">
        <w:rPr>
          <w:rFonts w:ascii="Arial" w:hAnsi="Arial" w:cs="Arial"/>
          <w:color w:val="000000" w:themeColor="text1"/>
          <w:sz w:val="22"/>
          <w:szCs w:val="22"/>
        </w:rPr>
        <w:t xml:space="preserve"> op fysiek, psychisch en sociaal gebied, voor zover dit </w:t>
      </w:r>
      <w:r w:rsidR="005F02EB" w:rsidRPr="00050C29">
        <w:rPr>
          <w:rFonts w:ascii="Arial" w:hAnsi="Arial" w:cs="Arial"/>
          <w:color w:val="000000" w:themeColor="text1"/>
          <w:sz w:val="22"/>
          <w:szCs w:val="22"/>
        </w:rPr>
        <w:t>beïnvloed</w:t>
      </w:r>
      <w:r w:rsidRPr="00050C29">
        <w:rPr>
          <w:rFonts w:ascii="Arial" w:hAnsi="Arial" w:cs="Arial"/>
          <w:color w:val="000000" w:themeColor="text1"/>
          <w:sz w:val="22"/>
          <w:szCs w:val="22"/>
        </w:rPr>
        <w:t xml:space="preserve"> door ziekte en behandeling”. Ondanks de meningsverschillen is er wel </w:t>
      </w:r>
      <w:r w:rsidR="005F02EB" w:rsidRPr="00050C29">
        <w:rPr>
          <w:rFonts w:ascii="Arial" w:hAnsi="Arial" w:cs="Arial"/>
          <w:color w:val="000000" w:themeColor="text1"/>
          <w:sz w:val="22"/>
          <w:szCs w:val="22"/>
        </w:rPr>
        <w:t>degelijk</w:t>
      </w:r>
      <w:r w:rsidRPr="00050C29">
        <w:rPr>
          <w:rFonts w:ascii="Arial" w:hAnsi="Arial" w:cs="Arial"/>
          <w:color w:val="000000" w:themeColor="text1"/>
          <w:sz w:val="22"/>
          <w:szCs w:val="22"/>
        </w:rPr>
        <w:t xml:space="preserve"> een consensus over de </w:t>
      </w:r>
      <w:r w:rsidR="005F02EB" w:rsidRPr="00050C29">
        <w:rPr>
          <w:rFonts w:ascii="Arial" w:hAnsi="Arial" w:cs="Arial"/>
          <w:color w:val="000000" w:themeColor="text1"/>
          <w:sz w:val="22"/>
          <w:szCs w:val="22"/>
        </w:rPr>
        <w:t xml:space="preserve">Multidimensionaliteit </w:t>
      </w:r>
      <w:r w:rsidRPr="00050C29">
        <w:rPr>
          <w:rFonts w:ascii="Arial" w:hAnsi="Arial" w:cs="Arial"/>
          <w:color w:val="000000" w:themeColor="text1"/>
          <w:sz w:val="22"/>
          <w:szCs w:val="22"/>
        </w:rPr>
        <w:t>van het concept</w:t>
      </w:r>
      <w:r w:rsidRPr="00103393">
        <w:rPr>
          <w:rFonts w:ascii="Arial" w:hAnsi="Arial" w:cs="Arial"/>
          <w:sz w:val="22"/>
          <w:szCs w:val="22"/>
        </w:rPr>
        <w:t>. Dit impliceert dat KVL onder te v</w:t>
      </w:r>
      <w:r w:rsidR="00DA1CA3">
        <w:rPr>
          <w:rFonts w:ascii="Arial" w:hAnsi="Arial" w:cs="Arial"/>
          <w:sz w:val="22"/>
          <w:szCs w:val="22"/>
        </w:rPr>
        <w:t>erdelen is in meerdere factoren. D</w:t>
      </w:r>
      <w:r w:rsidRPr="00103393">
        <w:rPr>
          <w:rFonts w:ascii="Arial" w:hAnsi="Arial" w:cs="Arial"/>
          <w:sz w:val="22"/>
          <w:szCs w:val="22"/>
        </w:rPr>
        <w:t>e onderzoekers zijn nagenoeg niet tot een overeenstemming gekomen uit welke factoren het begrip bestaat (</w:t>
      </w:r>
      <w:r w:rsidR="00915D74" w:rsidRPr="00103393">
        <w:rPr>
          <w:rFonts w:ascii="Arial" w:hAnsi="Arial" w:cs="Arial"/>
          <w:sz w:val="22"/>
          <w:szCs w:val="22"/>
        </w:rPr>
        <w:t xml:space="preserve">Schalock en Verdugo, 2000). </w:t>
      </w:r>
      <w:r w:rsidRPr="00103393">
        <w:rPr>
          <w:rFonts w:ascii="Arial" w:hAnsi="Arial" w:cs="Arial"/>
          <w:sz w:val="22"/>
          <w:szCs w:val="22"/>
        </w:rPr>
        <w:t xml:space="preserve">In dit onderzoek wordt de </w:t>
      </w:r>
      <w:r w:rsidR="005F02EB" w:rsidRPr="00103393">
        <w:rPr>
          <w:rFonts w:ascii="Arial" w:hAnsi="Arial" w:cs="Arial"/>
          <w:sz w:val="22"/>
          <w:szCs w:val="22"/>
        </w:rPr>
        <w:t>definitie</w:t>
      </w:r>
      <w:r w:rsidRPr="00103393">
        <w:rPr>
          <w:rFonts w:ascii="Arial" w:hAnsi="Arial" w:cs="Arial"/>
          <w:sz w:val="22"/>
          <w:szCs w:val="22"/>
        </w:rPr>
        <w:t xml:space="preserve"> van Schalo</w:t>
      </w:r>
      <w:r w:rsidR="00DA1CA3">
        <w:rPr>
          <w:rFonts w:ascii="Arial" w:hAnsi="Arial" w:cs="Arial"/>
          <w:sz w:val="22"/>
          <w:szCs w:val="22"/>
        </w:rPr>
        <w:t>ck en Verdugo (2000) gehanteerd. D</w:t>
      </w:r>
      <w:r w:rsidRPr="00103393">
        <w:rPr>
          <w:rFonts w:ascii="Arial" w:hAnsi="Arial" w:cs="Arial"/>
          <w:sz w:val="22"/>
          <w:szCs w:val="22"/>
        </w:rPr>
        <w:t xml:space="preserve">e auteurs geven aan dat KVL te omvatten is in de volgende indicatoren; emotioneel welzijn, fysiek welzijn, materieel welzijn, persoonlijke ontwikkeling, zelfbepaling, interpersoonlijke relaties, opname in sociaal netwerk en de rechtspositie in de samenleving. </w:t>
      </w:r>
    </w:p>
    <w:p w14:paraId="55C2A5AF" w14:textId="77777777" w:rsidR="00AD49B8" w:rsidRPr="00103393" w:rsidRDefault="00AD49B8" w:rsidP="00103393">
      <w:pPr>
        <w:rPr>
          <w:rFonts w:ascii="Arial" w:hAnsi="Arial" w:cs="Arial"/>
          <w:color w:val="000000" w:themeColor="text1"/>
          <w:sz w:val="22"/>
          <w:szCs w:val="22"/>
        </w:rPr>
      </w:pPr>
    </w:p>
    <w:p w14:paraId="2CABBDA2" w14:textId="77777777" w:rsidR="00AA27D3" w:rsidRPr="00103393" w:rsidRDefault="00AA27D3" w:rsidP="00AA27D3">
      <w:pPr>
        <w:rPr>
          <w:rFonts w:ascii="Arial" w:hAnsi="Arial" w:cs="Arial"/>
          <w:color w:val="000000" w:themeColor="text1"/>
          <w:sz w:val="22"/>
          <w:szCs w:val="22"/>
        </w:rPr>
      </w:pPr>
      <w:r w:rsidRPr="00103393">
        <w:rPr>
          <w:rFonts w:ascii="Arial" w:hAnsi="Arial" w:cs="Arial"/>
          <w:color w:val="000000" w:themeColor="text1"/>
          <w:sz w:val="22"/>
          <w:szCs w:val="22"/>
        </w:rPr>
        <w:t>Wat de invloed van hyperpigmentatie op de KvL is, wordt toegeschreven aan de manier waarop patiënten met de aandoening omgaan (coping), hun opvattingen hierover (cognities) en de ervaren steun vanuit de omgeving (sociale steun). Veel patiënten ervaren gevoelens van hulpeloosheid in het omgaan met de huidaandoening of acceptatieproblematiek, zoals bij chronische huidaandoeningen als hyperpigmentatie. Verder is ook naar voren gekomen dat patiënten met huidaandoeningen veel psychische problematieken ervaren, zoals depressieve gevoelens, angstklachten en beperkingen in hun sociale functioneren.</w:t>
      </w:r>
      <w:r w:rsidRPr="00103393">
        <w:rPr>
          <w:rFonts w:ascii="Arial" w:hAnsi="Arial" w:cs="Arial"/>
          <w:color w:val="000000" w:themeColor="text1"/>
          <w:position w:val="8"/>
          <w:sz w:val="22"/>
          <w:szCs w:val="22"/>
        </w:rPr>
        <w:t xml:space="preserve"> </w:t>
      </w:r>
      <w:r w:rsidRPr="00103393">
        <w:rPr>
          <w:rFonts w:ascii="Arial" w:hAnsi="Arial" w:cs="Arial"/>
          <w:color w:val="000000" w:themeColor="text1"/>
          <w:sz w:val="22"/>
          <w:szCs w:val="22"/>
        </w:rPr>
        <w:t>Bij aandoeningen die reeds op jonge leeftijd ontstaan, zoals atopisch eczeem, of die in een bepaalde levensfase optreden, zoals acne of hyperpigmentatie kan ook de psychosociale ontwikkeling beïnvloeden (van Koulil &amp; Evers, 2017).</w:t>
      </w:r>
    </w:p>
    <w:p w14:paraId="5396BE00" w14:textId="77777777" w:rsidR="00AA27D3" w:rsidRPr="00103393" w:rsidRDefault="00AA27D3" w:rsidP="00AA27D3">
      <w:pPr>
        <w:rPr>
          <w:rFonts w:ascii="Arial" w:hAnsi="Arial" w:cs="Arial"/>
          <w:color w:val="000000" w:themeColor="text1"/>
          <w:sz w:val="22"/>
          <w:szCs w:val="22"/>
        </w:rPr>
      </w:pPr>
    </w:p>
    <w:p w14:paraId="5903F125" w14:textId="77777777" w:rsidR="00AA27D3" w:rsidRPr="00103393" w:rsidRDefault="00AA27D3" w:rsidP="00AA27D3">
      <w:pPr>
        <w:rPr>
          <w:rFonts w:ascii="Arial" w:hAnsi="Arial" w:cs="Arial"/>
          <w:sz w:val="22"/>
          <w:szCs w:val="22"/>
        </w:rPr>
      </w:pPr>
      <w:r w:rsidRPr="00103393">
        <w:rPr>
          <w:rFonts w:ascii="Arial" w:hAnsi="Arial" w:cs="Arial"/>
          <w:sz w:val="22"/>
          <w:szCs w:val="22"/>
        </w:rPr>
        <w:t>Verder is uit het praktijkonderzoek van Bakker (2015) gebleken dat meer dan de helft van de patiënten in verschillende mate van ernst aangeeft zich zorgen te maken over de huidaandoening hyperpigmentatie. Zo blijkt in het onderzoek dat de invloed van emoties scoort op ernstig en op het domein functioneren is de invloed mild. Opvallend van het onderzoek zijn verder de hoge scores op de punten over;</w:t>
      </w:r>
    </w:p>
    <w:p w14:paraId="07470EE8" w14:textId="77777777" w:rsidR="00AA27D3" w:rsidRPr="00103393" w:rsidRDefault="00AA27D3" w:rsidP="00AA27D3">
      <w:pPr>
        <w:pStyle w:val="Lijstalinea"/>
        <w:numPr>
          <w:ilvl w:val="0"/>
          <w:numId w:val="13"/>
        </w:numPr>
        <w:rPr>
          <w:rFonts w:ascii="Arial" w:hAnsi="Arial" w:cs="Arial"/>
          <w:sz w:val="22"/>
          <w:szCs w:val="22"/>
        </w:rPr>
      </w:pPr>
      <w:r w:rsidRPr="00103393">
        <w:rPr>
          <w:rFonts w:ascii="Arial" w:hAnsi="Arial" w:cs="Arial"/>
          <w:sz w:val="22"/>
          <w:szCs w:val="22"/>
        </w:rPr>
        <w:t>zorgen van de verergering van de aandoening;</w:t>
      </w:r>
    </w:p>
    <w:p w14:paraId="4C13946D" w14:textId="77777777" w:rsidR="00AA27D3" w:rsidRPr="00103393" w:rsidRDefault="00AA27D3" w:rsidP="00AA27D3">
      <w:pPr>
        <w:pStyle w:val="Lijstalinea"/>
        <w:numPr>
          <w:ilvl w:val="0"/>
          <w:numId w:val="13"/>
        </w:numPr>
        <w:rPr>
          <w:rFonts w:ascii="Arial" w:hAnsi="Arial" w:cs="Arial"/>
          <w:sz w:val="22"/>
          <w:szCs w:val="22"/>
        </w:rPr>
      </w:pPr>
      <w:r w:rsidRPr="00103393">
        <w:rPr>
          <w:rFonts w:ascii="Arial" w:hAnsi="Arial" w:cs="Arial"/>
          <w:sz w:val="22"/>
          <w:szCs w:val="22"/>
        </w:rPr>
        <w:t xml:space="preserve">de ervaren boosheid, ergernis; </w:t>
      </w:r>
    </w:p>
    <w:p w14:paraId="2631F1A4" w14:textId="77777777" w:rsidR="00AA27D3" w:rsidRPr="00103393" w:rsidRDefault="00AA27D3" w:rsidP="00AA27D3">
      <w:pPr>
        <w:pStyle w:val="Lijstalinea"/>
        <w:numPr>
          <w:ilvl w:val="0"/>
          <w:numId w:val="13"/>
        </w:numPr>
        <w:rPr>
          <w:rFonts w:ascii="Arial" w:hAnsi="Arial" w:cs="Arial"/>
          <w:sz w:val="22"/>
          <w:szCs w:val="22"/>
        </w:rPr>
      </w:pPr>
      <w:r w:rsidRPr="00103393">
        <w:rPr>
          <w:rFonts w:ascii="Arial" w:hAnsi="Arial" w:cs="Arial"/>
          <w:sz w:val="22"/>
          <w:szCs w:val="22"/>
        </w:rPr>
        <w:t xml:space="preserve">zorgen dat de huidaandoening te ernstig is. </w:t>
      </w:r>
    </w:p>
    <w:p w14:paraId="650FE476" w14:textId="77777777" w:rsidR="00AA27D3" w:rsidRDefault="00AA27D3" w:rsidP="00AA27D3">
      <w:pPr>
        <w:pStyle w:val="Geenafstand"/>
      </w:pPr>
    </w:p>
    <w:p w14:paraId="2DBC7270" w14:textId="77777777" w:rsidR="00AA27D3" w:rsidRDefault="00AA27D3" w:rsidP="00AA27D3">
      <w:pPr>
        <w:pStyle w:val="Geenafstand"/>
      </w:pPr>
    </w:p>
    <w:p w14:paraId="317EF7EC" w14:textId="77777777" w:rsidR="00AA27D3" w:rsidRPr="00103393" w:rsidRDefault="00AA27D3" w:rsidP="00AA27D3">
      <w:pPr>
        <w:rPr>
          <w:rFonts w:ascii="Arial" w:hAnsi="Arial" w:cs="Arial"/>
          <w:color w:val="000000"/>
          <w:sz w:val="22"/>
          <w:szCs w:val="22"/>
        </w:rPr>
      </w:pPr>
      <w:r w:rsidRPr="00103393">
        <w:rPr>
          <w:rFonts w:ascii="Arial" w:hAnsi="Arial" w:cs="Arial"/>
          <w:sz w:val="22"/>
          <w:szCs w:val="22"/>
        </w:rPr>
        <w:lastRenderedPageBreak/>
        <w:t xml:space="preserve">Deze zorgen kunnen als reëel worden beschouwd, aangezien hyperpigmentaties kunnen uitbreiden (Bakker,2015).  Het is dan ook volgens het onderzoek van Verzijl (2014) van belang om als behandelaar te focussen op een goede KvL en om te overwegen een psychologische screening uit te voeren alvorens met de behandeling te starten. Hierdoor </w:t>
      </w:r>
      <w:r>
        <w:rPr>
          <w:rFonts w:ascii="Arial" w:hAnsi="Arial" w:cs="Arial"/>
          <w:sz w:val="22"/>
          <w:szCs w:val="22"/>
        </w:rPr>
        <w:t xml:space="preserve">worden </w:t>
      </w:r>
      <w:r w:rsidRPr="00103393">
        <w:rPr>
          <w:rFonts w:ascii="Arial" w:hAnsi="Arial" w:cs="Arial"/>
          <w:sz w:val="22"/>
          <w:szCs w:val="22"/>
        </w:rPr>
        <w:t xml:space="preserve">de </w:t>
      </w:r>
      <w:r w:rsidRPr="00103393">
        <w:rPr>
          <w:rFonts w:ascii="Arial" w:hAnsi="Arial" w:cs="Arial"/>
          <w:color w:val="000000"/>
          <w:sz w:val="22"/>
          <w:szCs w:val="22"/>
        </w:rPr>
        <w:t>psychosociale huidgerelateerde problematiek in een vroegtijdig stadium gesignaleerd door de behandelaar om zo nodig aanvullende psychologische zorg te kunnen bieden.</w:t>
      </w:r>
    </w:p>
    <w:p w14:paraId="78F26048" w14:textId="3C5D00F9" w:rsidR="00EC4697" w:rsidRDefault="00EC4697" w:rsidP="00EC4697">
      <w:pPr>
        <w:widowControl w:val="0"/>
        <w:autoSpaceDE w:val="0"/>
        <w:autoSpaceDN w:val="0"/>
        <w:adjustRightInd w:val="0"/>
        <w:spacing w:after="240" w:line="300" w:lineRule="atLeast"/>
        <w:rPr>
          <w:rFonts w:ascii="Times Roman" w:hAnsi="Times Roman" w:cs="Times Roman"/>
          <w:color w:val="000000"/>
          <w:lang w:val="en-US"/>
        </w:rPr>
      </w:pPr>
    </w:p>
    <w:p w14:paraId="57CE7843" w14:textId="0C3B0828" w:rsidR="00115102" w:rsidRPr="0043593B" w:rsidRDefault="00800048" w:rsidP="00115102">
      <w:pPr>
        <w:pStyle w:val="Kop2"/>
        <w:rPr>
          <w:color w:val="365F91" w:themeColor="accent1" w:themeShade="BF"/>
          <w:sz w:val="24"/>
          <w:szCs w:val="24"/>
        </w:rPr>
      </w:pPr>
      <w:bookmarkStart w:id="126" w:name="_Toc436507194"/>
      <w:bookmarkStart w:id="127" w:name="_Toc436945282"/>
      <w:bookmarkStart w:id="128" w:name="_Toc436945774"/>
      <w:bookmarkStart w:id="129" w:name="_Toc443603506"/>
      <w:r w:rsidRPr="0043593B">
        <w:rPr>
          <w:i/>
          <w:color w:val="365F91" w:themeColor="accent1" w:themeShade="BF"/>
          <w:sz w:val="28"/>
          <w:szCs w:val="28"/>
        </w:rPr>
        <w:t>3</w:t>
      </w:r>
      <w:r w:rsidR="00E910FD" w:rsidRPr="0043593B">
        <w:rPr>
          <w:i/>
          <w:color w:val="365F91" w:themeColor="accent1" w:themeShade="BF"/>
          <w:sz w:val="28"/>
          <w:szCs w:val="28"/>
        </w:rPr>
        <w:t>.2 Deelvraag 2</w:t>
      </w:r>
      <w:r w:rsidR="00115102" w:rsidRPr="0043593B">
        <w:rPr>
          <w:i/>
          <w:color w:val="365F91" w:themeColor="accent1" w:themeShade="BF"/>
          <w:sz w:val="28"/>
          <w:szCs w:val="28"/>
        </w:rPr>
        <w:t>:</w:t>
      </w:r>
      <w:r w:rsidR="00115102" w:rsidRPr="0043593B">
        <w:rPr>
          <w:color w:val="365F91" w:themeColor="accent1" w:themeShade="BF"/>
          <w:sz w:val="28"/>
          <w:szCs w:val="28"/>
        </w:rPr>
        <w:t xml:space="preserve"> </w:t>
      </w:r>
      <w:r w:rsidR="00115102" w:rsidRPr="0043593B">
        <w:rPr>
          <w:color w:val="365F91" w:themeColor="accent1" w:themeShade="BF"/>
          <w:sz w:val="24"/>
          <w:szCs w:val="24"/>
        </w:rPr>
        <w:t>valide meetinstrument om de kwaliteit van leven met betrekking tot hyperpigmentatie te meten in de huidtherapeutische praktijk.</w:t>
      </w:r>
      <w:bookmarkEnd w:id="126"/>
      <w:bookmarkEnd w:id="127"/>
      <w:bookmarkEnd w:id="128"/>
      <w:bookmarkEnd w:id="129"/>
    </w:p>
    <w:p w14:paraId="0F56F94C" w14:textId="77777777" w:rsidR="00D4184B" w:rsidRDefault="00D4184B" w:rsidP="00D4184B"/>
    <w:p w14:paraId="524E9E5C" w14:textId="1C007D37" w:rsidR="00B150FA" w:rsidRPr="00946925" w:rsidRDefault="00390DDE" w:rsidP="00946925">
      <w:pPr>
        <w:rPr>
          <w:rFonts w:asciiTheme="majorHAnsi" w:hAnsiTheme="majorHAnsi"/>
        </w:rPr>
      </w:pPr>
      <w:r w:rsidRPr="00946925">
        <w:rPr>
          <w:rFonts w:ascii="Arial" w:hAnsi="Arial" w:cs="Arial"/>
          <w:sz w:val="22"/>
          <w:szCs w:val="22"/>
        </w:rPr>
        <w:t xml:space="preserve">KvL-meetinstrumenten </w:t>
      </w:r>
      <w:r>
        <w:rPr>
          <w:rFonts w:ascii="Arial" w:hAnsi="Arial" w:cs="Arial"/>
          <w:sz w:val="22"/>
          <w:szCs w:val="22"/>
        </w:rPr>
        <w:t xml:space="preserve">zijn </w:t>
      </w:r>
      <w:r w:rsidRPr="00946925">
        <w:rPr>
          <w:rFonts w:ascii="Arial" w:hAnsi="Arial" w:cs="Arial"/>
          <w:sz w:val="22"/>
          <w:szCs w:val="22"/>
        </w:rPr>
        <w:t>een belangrijk h</w:t>
      </w:r>
      <w:r>
        <w:rPr>
          <w:rFonts w:ascii="Arial" w:hAnsi="Arial" w:cs="Arial"/>
          <w:sz w:val="22"/>
          <w:szCs w:val="22"/>
        </w:rPr>
        <w:t>ulpmiddel in het behandelproces om</w:t>
      </w:r>
      <w:r w:rsidR="00946925" w:rsidRPr="006C023A">
        <w:rPr>
          <w:rFonts w:ascii="Arial" w:hAnsi="Arial" w:cs="Arial"/>
          <w:sz w:val="22"/>
          <w:szCs w:val="22"/>
        </w:rPr>
        <w:t xml:space="preserve"> to</w:t>
      </w:r>
      <w:r w:rsidR="00E62C62">
        <w:rPr>
          <w:rFonts w:ascii="Arial" w:hAnsi="Arial" w:cs="Arial"/>
          <w:sz w:val="22"/>
          <w:szCs w:val="22"/>
        </w:rPr>
        <w:t>t een juiste diagnose te komen</w:t>
      </w:r>
      <w:r>
        <w:rPr>
          <w:rFonts w:ascii="Arial" w:hAnsi="Arial" w:cs="Arial"/>
          <w:sz w:val="22"/>
          <w:szCs w:val="22"/>
        </w:rPr>
        <w:t>,</w:t>
      </w:r>
      <w:r w:rsidR="00E62C62">
        <w:rPr>
          <w:rFonts w:ascii="Arial" w:hAnsi="Arial" w:cs="Arial"/>
          <w:sz w:val="22"/>
          <w:szCs w:val="22"/>
        </w:rPr>
        <w:t xml:space="preserve"> om</w:t>
      </w:r>
      <w:r>
        <w:rPr>
          <w:rFonts w:ascii="Arial" w:hAnsi="Arial" w:cs="Arial"/>
          <w:sz w:val="22"/>
          <w:szCs w:val="22"/>
        </w:rPr>
        <w:t xml:space="preserve"> zo</w:t>
      </w:r>
      <w:r w:rsidR="00E62C62">
        <w:rPr>
          <w:rFonts w:ascii="Arial" w:hAnsi="Arial" w:cs="Arial"/>
          <w:sz w:val="22"/>
          <w:szCs w:val="22"/>
        </w:rPr>
        <w:t xml:space="preserve"> </w:t>
      </w:r>
      <w:r w:rsidR="00946925" w:rsidRPr="006C023A">
        <w:rPr>
          <w:rFonts w:ascii="Arial" w:hAnsi="Arial" w:cs="Arial"/>
          <w:sz w:val="22"/>
          <w:szCs w:val="22"/>
        </w:rPr>
        <w:t xml:space="preserve">de effectiviteit van een behandeling te meten en de prognose in </w:t>
      </w:r>
      <w:r>
        <w:rPr>
          <w:rFonts w:ascii="Arial" w:hAnsi="Arial" w:cs="Arial"/>
          <w:sz w:val="22"/>
          <w:szCs w:val="22"/>
        </w:rPr>
        <w:t>te schatten</w:t>
      </w:r>
      <w:r w:rsidR="00946925" w:rsidRPr="00946925">
        <w:rPr>
          <w:rFonts w:ascii="Arial" w:hAnsi="Arial" w:cs="Arial"/>
          <w:sz w:val="22"/>
          <w:szCs w:val="22"/>
        </w:rPr>
        <w:t xml:space="preserve"> (Ehteshamy</w:t>
      </w:r>
      <w:r w:rsidR="00946925" w:rsidRPr="00946925">
        <w:rPr>
          <w:rFonts w:ascii="Arial" w:hAnsi="Arial" w:cs="Arial"/>
          <w:color w:val="000000" w:themeColor="text1"/>
          <w:sz w:val="22"/>
          <w:szCs w:val="22"/>
        </w:rPr>
        <w:t>, 2014)</w:t>
      </w:r>
      <w:r w:rsidR="000512A3" w:rsidRPr="00946925">
        <w:rPr>
          <w:rFonts w:ascii="Arial" w:hAnsi="Arial" w:cs="Arial"/>
          <w:color w:val="000000" w:themeColor="text1"/>
          <w:sz w:val="22"/>
          <w:szCs w:val="22"/>
        </w:rPr>
        <w:t xml:space="preserve">. </w:t>
      </w:r>
      <w:r>
        <w:rPr>
          <w:rFonts w:ascii="Arial" w:hAnsi="Arial" w:cs="Arial"/>
          <w:color w:val="000000" w:themeColor="text1"/>
          <w:sz w:val="22"/>
          <w:szCs w:val="22"/>
        </w:rPr>
        <w:t>V</w:t>
      </w:r>
      <w:r w:rsidRPr="00946925">
        <w:rPr>
          <w:rFonts w:ascii="Arial" w:hAnsi="Arial" w:cs="Arial"/>
          <w:color w:val="000000" w:themeColor="text1"/>
          <w:sz w:val="22"/>
          <w:szCs w:val="22"/>
        </w:rPr>
        <w:t>ragenlijsten</w:t>
      </w:r>
      <w:r>
        <w:rPr>
          <w:rFonts w:ascii="Arial" w:hAnsi="Arial" w:cs="Arial"/>
          <w:color w:val="000000" w:themeColor="text1"/>
          <w:sz w:val="22"/>
          <w:szCs w:val="22"/>
        </w:rPr>
        <w:t xml:space="preserve"> zijn hierbij</w:t>
      </w:r>
      <w:r w:rsidRPr="00946925">
        <w:rPr>
          <w:rFonts w:ascii="Arial" w:hAnsi="Arial" w:cs="Arial"/>
          <w:color w:val="000000" w:themeColor="text1"/>
          <w:sz w:val="22"/>
          <w:szCs w:val="22"/>
        </w:rPr>
        <w:t xml:space="preserve"> de aangewezen methode</w:t>
      </w:r>
      <w:r w:rsidRPr="006C023A">
        <w:rPr>
          <w:rFonts w:ascii="Arial" w:hAnsi="Arial" w:cs="Arial"/>
          <w:sz w:val="22"/>
          <w:szCs w:val="22"/>
        </w:rPr>
        <w:t xml:space="preserve"> om </w:t>
      </w:r>
      <w:r>
        <w:rPr>
          <w:rFonts w:ascii="Arial" w:hAnsi="Arial" w:cs="Arial"/>
          <w:sz w:val="22"/>
          <w:szCs w:val="22"/>
        </w:rPr>
        <w:t xml:space="preserve">de </w:t>
      </w:r>
      <w:r w:rsidRPr="006C023A">
        <w:rPr>
          <w:rFonts w:ascii="Arial" w:hAnsi="Arial" w:cs="Arial"/>
          <w:sz w:val="22"/>
          <w:szCs w:val="22"/>
        </w:rPr>
        <w:t>KvL te meten</w:t>
      </w:r>
      <w:r>
        <w:rPr>
          <w:rFonts w:ascii="Arial" w:hAnsi="Arial" w:cs="Arial"/>
          <w:color w:val="000000" w:themeColor="text1"/>
          <w:sz w:val="22"/>
          <w:szCs w:val="22"/>
        </w:rPr>
        <w:t xml:space="preserve"> omdat KvL een subjectief begrip is</w:t>
      </w:r>
      <w:r w:rsidR="000512A3" w:rsidRPr="006C023A">
        <w:rPr>
          <w:rFonts w:ascii="Arial" w:hAnsi="Arial" w:cs="Arial"/>
          <w:sz w:val="22"/>
          <w:szCs w:val="22"/>
        </w:rPr>
        <w:t>.</w:t>
      </w:r>
      <w:r w:rsidR="006C023A">
        <w:rPr>
          <w:rFonts w:ascii="Arial" w:hAnsi="Arial" w:cs="Arial"/>
          <w:sz w:val="22"/>
          <w:szCs w:val="22"/>
        </w:rPr>
        <w:t xml:space="preserve"> </w:t>
      </w:r>
    </w:p>
    <w:p w14:paraId="041E9647" w14:textId="77777777" w:rsidR="006C023A" w:rsidRDefault="006C023A" w:rsidP="000512A3">
      <w:pPr>
        <w:pStyle w:val="Lijstalinea"/>
        <w:tabs>
          <w:tab w:val="left" w:pos="360"/>
        </w:tabs>
        <w:ind w:left="0"/>
        <w:rPr>
          <w:rFonts w:ascii="Arial" w:hAnsi="Arial" w:cs="Arial"/>
          <w:sz w:val="22"/>
          <w:szCs w:val="22"/>
        </w:rPr>
      </w:pPr>
    </w:p>
    <w:p w14:paraId="04BF923D" w14:textId="70ADAF6B" w:rsidR="000512A3" w:rsidRPr="006C023A" w:rsidRDefault="000512A3" w:rsidP="000512A3">
      <w:pPr>
        <w:pStyle w:val="Lijstalinea"/>
        <w:tabs>
          <w:tab w:val="left" w:pos="360"/>
        </w:tabs>
        <w:ind w:left="0"/>
        <w:rPr>
          <w:rFonts w:ascii="Arial" w:hAnsi="Arial" w:cs="Arial"/>
          <w:sz w:val="22"/>
          <w:szCs w:val="22"/>
        </w:rPr>
      </w:pPr>
      <w:r w:rsidRPr="006C023A">
        <w:rPr>
          <w:rFonts w:ascii="Arial" w:hAnsi="Arial" w:cs="Arial"/>
          <w:color w:val="000000" w:themeColor="text1"/>
          <w:sz w:val="22"/>
          <w:szCs w:val="22"/>
        </w:rPr>
        <w:t>Uit het systematische review van Both, Essink Bot, Busschbach &amp; Nijsten (2007) zijn er zes ziekte</w:t>
      </w:r>
      <w:r w:rsidR="00390DDE">
        <w:rPr>
          <w:rFonts w:ascii="Arial" w:hAnsi="Arial" w:cs="Arial"/>
          <w:color w:val="000000" w:themeColor="text1"/>
          <w:sz w:val="22"/>
          <w:szCs w:val="22"/>
        </w:rPr>
        <w:t>-</w:t>
      </w:r>
      <w:r w:rsidRPr="006C023A">
        <w:rPr>
          <w:rFonts w:ascii="Arial" w:hAnsi="Arial" w:cs="Arial"/>
          <w:color w:val="000000" w:themeColor="text1"/>
          <w:sz w:val="22"/>
          <w:szCs w:val="22"/>
        </w:rPr>
        <w:t xml:space="preserve">specifieke meetinstrumenten (DLQI, Skindex-29, Skindex-16, Skindex 17,DSQL en DQOLS) en vier generieke meetinstrumenten (SF-36, NHP, SIP en WHOQOL) geëvalueerd. In het onderzoek wordt de Skindex-29 als ‘gouden standaard’ beschouwd voor het meten van KvL bij verschillende huidaandoeningen. De Skindex-29 werd binnen deze systematische review op alle klinimetrische criteria </w:t>
      </w:r>
      <w:r w:rsidR="00390DDE">
        <w:rPr>
          <w:rFonts w:ascii="Arial" w:hAnsi="Arial" w:cs="Arial"/>
          <w:color w:val="000000" w:themeColor="text1"/>
          <w:sz w:val="22"/>
          <w:szCs w:val="22"/>
        </w:rPr>
        <w:t xml:space="preserve">namelijk </w:t>
      </w:r>
      <w:r w:rsidRPr="006C023A">
        <w:rPr>
          <w:rFonts w:ascii="Arial" w:hAnsi="Arial" w:cs="Arial"/>
          <w:color w:val="000000" w:themeColor="text1"/>
          <w:sz w:val="22"/>
          <w:szCs w:val="22"/>
        </w:rPr>
        <w:t>goed beoordeeld.</w:t>
      </w:r>
      <w:r w:rsidRPr="006C023A">
        <w:rPr>
          <w:rStyle w:val="hps"/>
          <w:rFonts w:ascii="Arial" w:hAnsi="Arial" w:cs="Arial"/>
          <w:color w:val="000000" w:themeColor="text1"/>
          <w:sz w:val="22"/>
          <w:szCs w:val="22"/>
        </w:rPr>
        <w:t xml:space="preserve"> </w:t>
      </w:r>
      <w:r w:rsidRPr="006C023A">
        <w:rPr>
          <w:rFonts w:ascii="Arial" w:hAnsi="Arial" w:cs="Arial"/>
          <w:color w:val="000000" w:themeColor="text1"/>
          <w:sz w:val="22"/>
          <w:szCs w:val="22"/>
        </w:rPr>
        <w:t>Tevens wordt de Skindex-29 als een cross-cult</w:t>
      </w:r>
      <w:r w:rsidR="006C023A">
        <w:rPr>
          <w:rFonts w:ascii="Arial" w:hAnsi="Arial" w:cs="Arial"/>
          <w:color w:val="000000" w:themeColor="text1"/>
          <w:sz w:val="22"/>
          <w:szCs w:val="22"/>
        </w:rPr>
        <w:t xml:space="preserve">ureel meetinstrument beschouwd. </w:t>
      </w:r>
      <w:r w:rsidRPr="006C023A">
        <w:rPr>
          <w:rFonts w:ascii="Arial" w:hAnsi="Arial" w:cs="Arial"/>
          <w:color w:val="000000" w:themeColor="text1"/>
          <w:sz w:val="22"/>
          <w:szCs w:val="22"/>
        </w:rPr>
        <w:t xml:space="preserve">Dit maakt het mogelijk om KvL bij verschillende culturen en patiëntenpopulatie te meten en </w:t>
      </w:r>
      <w:r w:rsidR="00390DDE">
        <w:rPr>
          <w:rFonts w:ascii="Arial" w:hAnsi="Arial" w:cs="Arial"/>
          <w:color w:val="000000" w:themeColor="text1"/>
          <w:sz w:val="22"/>
          <w:szCs w:val="22"/>
        </w:rPr>
        <w:t>met elkaar te vergelijken. U</w:t>
      </w:r>
      <w:r w:rsidRPr="006C023A">
        <w:rPr>
          <w:rFonts w:ascii="Arial" w:hAnsi="Arial" w:cs="Arial"/>
          <w:color w:val="000000" w:themeColor="text1"/>
          <w:sz w:val="22"/>
          <w:szCs w:val="22"/>
        </w:rPr>
        <w:t xml:space="preserve">it het onderzoek van Middendorp (2013) is </w:t>
      </w:r>
      <w:r w:rsidR="00390DDE">
        <w:rPr>
          <w:rFonts w:ascii="Arial" w:hAnsi="Arial" w:cs="Arial"/>
          <w:color w:val="000000" w:themeColor="text1"/>
          <w:sz w:val="22"/>
          <w:szCs w:val="22"/>
        </w:rPr>
        <w:t xml:space="preserve">ook </w:t>
      </w:r>
      <w:r w:rsidRPr="006C023A">
        <w:rPr>
          <w:rFonts w:ascii="Arial" w:hAnsi="Arial" w:cs="Arial"/>
          <w:color w:val="000000" w:themeColor="text1"/>
          <w:sz w:val="22"/>
          <w:szCs w:val="22"/>
        </w:rPr>
        <w:t>naar voren gekomen dat de Skindex-29 een valide, responsief en betrouwbaar meetinstrument is</w:t>
      </w:r>
      <w:r w:rsidRPr="006C023A">
        <w:rPr>
          <w:rFonts w:ascii="Arial" w:hAnsi="Arial" w:cs="Arial"/>
          <w:b/>
          <w:color w:val="000000" w:themeColor="text1"/>
          <w:sz w:val="22"/>
          <w:szCs w:val="22"/>
        </w:rPr>
        <w:t xml:space="preserve">. </w:t>
      </w:r>
      <w:r w:rsidRPr="006C023A">
        <w:rPr>
          <w:rFonts w:ascii="Arial" w:hAnsi="Arial" w:cs="Arial"/>
          <w:color w:val="000000" w:themeColor="text1"/>
          <w:sz w:val="22"/>
          <w:szCs w:val="22"/>
        </w:rPr>
        <w:t>Uit de enquête in haar onderzoek, ingevuld door 91 huidtherapeuten, blijkt dat het meetinstrument voor 37% tot goed en 45% inzetbaar is</w:t>
      </w:r>
      <w:r w:rsidR="0043593B">
        <w:rPr>
          <w:rFonts w:ascii="Arial" w:hAnsi="Arial" w:cs="Arial"/>
          <w:color w:val="000000" w:themeColor="text1"/>
          <w:sz w:val="22"/>
          <w:szCs w:val="22"/>
        </w:rPr>
        <w:t>.</w:t>
      </w:r>
      <w:r w:rsidRPr="006C023A">
        <w:rPr>
          <w:rFonts w:ascii="Arial" w:hAnsi="Arial" w:cs="Arial"/>
          <w:color w:val="000000" w:themeColor="text1"/>
          <w:sz w:val="22"/>
          <w:szCs w:val="22"/>
        </w:rPr>
        <w:t xml:space="preserve"> </w:t>
      </w:r>
      <w:r w:rsidR="0043593B">
        <w:rPr>
          <w:rFonts w:ascii="Arial" w:hAnsi="Arial" w:cs="Arial"/>
          <w:color w:val="000000" w:themeColor="text1"/>
          <w:sz w:val="22"/>
          <w:szCs w:val="22"/>
        </w:rPr>
        <w:t>Dit geldt voornamelijk bij de</w:t>
      </w:r>
      <w:r w:rsidRPr="006C023A">
        <w:rPr>
          <w:rFonts w:ascii="Arial" w:hAnsi="Arial" w:cs="Arial"/>
          <w:color w:val="000000" w:themeColor="text1"/>
          <w:sz w:val="22"/>
          <w:szCs w:val="22"/>
        </w:rPr>
        <w:t xml:space="preserve"> voor- en nameting</w:t>
      </w:r>
      <w:r w:rsidR="0043593B">
        <w:rPr>
          <w:rFonts w:ascii="Arial" w:hAnsi="Arial" w:cs="Arial"/>
          <w:color w:val="000000" w:themeColor="text1"/>
          <w:sz w:val="22"/>
          <w:szCs w:val="22"/>
        </w:rPr>
        <w:t>en</w:t>
      </w:r>
      <w:r w:rsidR="00390DDE">
        <w:rPr>
          <w:rFonts w:ascii="Arial" w:hAnsi="Arial" w:cs="Arial"/>
          <w:color w:val="000000" w:themeColor="text1"/>
          <w:sz w:val="22"/>
          <w:szCs w:val="22"/>
        </w:rPr>
        <w:t xml:space="preserve"> van KvL-effecten</w:t>
      </w:r>
      <w:r w:rsidRPr="006C023A">
        <w:rPr>
          <w:rFonts w:ascii="Arial" w:hAnsi="Arial" w:cs="Arial"/>
          <w:color w:val="000000" w:themeColor="text1"/>
          <w:sz w:val="22"/>
          <w:szCs w:val="22"/>
        </w:rPr>
        <w:t xml:space="preserve"> gerelateerd aan huidtherapeutische behandelingen. </w:t>
      </w:r>
    </w:p>
    <w:p w14:paraId="2B29D554" w14:textId="77777777" w:rsidR="00D4184B" w:rsidRPr="000512A3" w:rsidRDefault="00D4184B" w:rsidP="00D4184B">
      <w:pPr>
        <w:rPr>
          <w:rFonts w:ascii="Arial" w:hAnsi="Arial" w:cs="Arial"/>
          <w:color w:val="000000" w:themeColor="text1"/>
        </w:rPr>
      </w:pPr>
    </w:p>
    <w:p w14:paraId="40698EF8" w14:textId="77777777" w:rsidR="005207BC" w:rsidRPr="005207BC" w:rsidRDefault="005207BC" w:rsidP="005207BC">
      <w:pPr>
        <w:rPr>
          <w:color w:val="FF0000"/>
        </w:rPr>
      </w:pPr>
    </w:p>
    <w:p w14:paraId="4DAD36D3" w14:textId="77777777" w:rsidR="005207BC" w:rsidRDefault="005207BC" w:rsidP="00103393">
      <w:pPr>
        <w:rPr>
          <w:rFonts w:ascii="Arial" w:hAnsi="Arial" w:cs="Arial"/>
          <w:color w:val="FF0000"/>
          <w:sz w:val="22"/>
          <w:szCs w:val="22"/>
        </w:rPr>
      </w:pPr>
    </w:p>
    <w:p w14:paraId="12DA8F4D" w14:textId="77777777" w:rsidR="00DD60DC" w:rsidRDefault="00DD60DC" w:rsidP="00103393">
      <w:pPr>
        <w:rPr>
          <w:rFonts w:ascii="Arial" w:hAnsi="Arial" w:cs="Arial"/>
          <w:color w:val="FF0000"/>
          <w:sz w:val="22"/>
          <w:szCs w:val="22"/>
        </w:rPr>
      </w:pPr>
    </w:p>
    <w:p w14:paraId="351A1907" w14:textId="77777777" w:rsidR="000512A3" w:rsidRDefault="000512A3" w:rsidP="00103393">
      <w:pPr>
        <w:rPr>
          <w:rFonts w:ascii="Arial" w:hAnsi="Arial" w:cs="Arial"/>
          <w:color w:val="FF0000"/>
          <w:sz w:val="22"/>
          <w:szCs w:val="22"/>
        </w:rPr>
      </w:pPr>
    </w:p>
    <w:p w14:paraId="453EF4F0" w14:textId="77777777" w:rsidR="000512A3" w:rsidRDefault="000512A3" w:rsidP="00103393">
      <w:pPr>
        <w:rPr>
          <w:rFonts w:ascii="Arial" w:hAnsi="Arial" w:cs="Arial"/>
          <w:color w:val="FF0000"/>
          <w:sz w:val="22"/>
          <w:szCs w:val="22"/>
        </w:rPr>
      </w:pPr>
    </w:p>
    <w:p w14:paraId="1B477B66" w14:textId="77777777" w:rsidR="000512A3" w:rsidRDefault="000512A3" w:rsidP="00103393">
      <w:pPr>
        <w:rPr>
          <w:rFonts w:ascii="Arial" w:hAnsi="Arial" w:cs="Arial"/>
          <w:color w:val="FF0000"/>
          <w:sz w:val="22"/>
          <w:szCs w:val="22"/>
        </w:rPr>
      </w:pPr>
    </w:p>
    <w:p w14:paraId="2055B439" w14:textId="77777777" w:rsidR="000512A3" w:rsidRDefault="000512A3" w:rsidP="00103393">
      <w:pPr>
        <w:rPr>
          <w:rFonts w:ascii="Arial" w:hAnsi="Arial" w:cs="Arial"/>
          <w:color w:val="FF0000"/>
          <w:sz w:val="22"/>
          <w:szCs w:val="22"/>
        </w:rPr>
      </w:pPr>
    </w:p>
    <w:p w14:paraId="12EFC314" w14:textId="77777777" w:rsidR="000512A3" w:rsidRDefault="000512A3" w:rsidP="00103393">
      <w:pPr>
        <w:rPr>
          <w:rFonts w:ascii="Arial" w:hAnsi="Arial" w:cs="Arial"/>
          <w:color w:val="FF0000"/>
          <w:sz w:val="22"/>
          <w:szCs w:val="22"/>
        </w:rPr>
      </w:pPr>
    </w:p>
    <w:p w14:paraId="131B9DFA" w14:textId="77777777" w:rsidR="000512A3" w:rsidRDefault="000512A3" w:rsidP="00103393">
      <w:pPr>
        <w:rPr>
          <w:rFonts w:ascii="Arial" w:hAnsi="Arial" w:cs="Arial"/>
          <w:color w:val="FF0000"/>
          <w:sz w:val="22"/>
          <w:szCs w:val="22"/>
        </w:rPr>
      </w:pPr>
    </w:p>
    <w:p w14:paraId="25882CC7" w14:textId="77777777" w:rsidR="000512A3" w:rsidRDefault="000512A3" w:rsidP="00103393">
      <w:pPr>
        <w:rPr>
          <w:rFonts w:ascii="Arial" w:hAnsi="Arial" w:cs="Arial"/>
          <w:color w:val="FF0000"/>
          <w:sz w:val="22"/>
          <w:szCs w:val="22"/>
        </w:rPr>
      </w:pPr>
    </w:p>
    <w:p w14:paraId="742AA788" w14:textId="77777777" w:rsidR="000512A3" w:rsidRDefault="000512A3" w:rsidP="00103393">
      <w:pPr>
        <w:rPr>
          <w:rFonts w:ascii="Arial" w:hAnsi="Arial" w:cs="Arial"/>
          <w:color w:val="FF0000"/>
          <w:sz w:val="22"/>
          <w:szCs w:val="22"/>
        </w:rPr>
      </w:pPr>
    </w:p>
    <w:p w14:paraId="2369F30F" w14:textId="77777777" w:rsidR="000512A3" w:rsidRDefault="000512A3" w:rsidP="00103393">
      <w:pPr>
        <w:rPr>
          <w:rFonts w:ascii="Arial" w:hAnsi="Arial" w:cs="Arial"/>
          <w:color w:val="FF0000"/>
          <w:sz w:val="22"/>
          <w:szCs w:val="22"/>
        </w:rPr>
      </w:pPr>
    </w:p>
    <w:p w14:paraId="329E5A98" w14:textId="77777777" w:rsidR="000512A3" w:rsidRDefault="000512A3" w:rsidP="00103393">
      <w:pPr>
        <w:rPr>
          <w:rFonts w:ascii="Arial" w:hAnsi="Arial" w:cs="Arial"/>
          <w:color w:val="FF0000"/>
          <w:sz w:val="22"/>
          <w:szCs w:val="22"/>
        </w:rPr>
      </w:pPr>
    </w:p>
    <w:p w14:paraId="65B83DA2" w14:textId="77777777" w:rsidR="00DD60DC" w:rsidRDefault="00DD60DC" w:rsidP="00103393">
      <w:pPr>
        <w:rPr>
          <w:rFonts w:ascii="Arial" w:hAnsi="Arial" w:cs="Arial"/>
          <w:color w:val="FF0000"/>
          <w:sz w:val="22"/>
          <w:szCs w:val="22"/>
        </w:rPr>
      </w:pPr>
    </w:p>
    <w:p w14:paraId="682166B0" w14:textId="77777777" w:rsidR="00DD60DC" w:rsidRPr="008766F2" w:rsidRDefault="00DD60DC" w:rsidP="00103393">
      <w:pPr>
        <w:rPr>
          <w:rFonts w:ascii="Arial" w:hAnsi="Arial" w:cs="Arial"/>
          <w:b/>
          <w:color w:val="FF0000"/>
          <w:sz w:val="22"/>
          <w:szCs w:val="22"/>
        </w:rPr>
      </w:pPr>
    </w:p>
    <w:p w14:paraId="26E887B8" w14:textId="77777777" w:rsidR="00115102" w:rsidRPr="00FC4F43" w:rsidRDefault="00115102" w:rsidP="00115102">
      <w:pPr>
        <w:rPr>
          <w:rFonts w:ascii="Arial" w:hAnsi="Arial" w:cs="Arial"/>
          <w:sz w:val="22"/>
          <w:szCs w:val="22"/>
        </w:rPr>
      </w:pPr>
    </w:p>
    <w:p w14:paraId="1CF1E144" w14:textId="070D7C08" w:rsidR="003E087C" w:rsidRPr="00CC3566" w:rsidRDefault="00800048" w:rsidP="003E087C">
      <w:pPr>
        <w:pStyle w:val="Kop2"/>
        <w:rPr>
          <w:b w:val="0"/>
          <w:i/>
          <w:color w:val="000000" w:themeColor="text1"/>
          <w:sz w:val="28"/>
          <w:szCs w:val="28"/>
        </w:rPr>
      </w:pPr>
      <w:bookmarkStart w:id="130" w:name="_Toc436507193"/>
      <w:bookmarkStart w:id="131" w:name="_Toc436945283"/>
      <w:bookmarkStart w:id="132" w:name="_Toc436945775"/>
      <w:bookmarkStart w:id="133" w:name="_Toc443603507"/>
      <w:bookmarkStart w:id="134" w:name="_Toc436507195"/>
      <w:r w:rsidRPr="00CC3566">
        <w:rPr>
          <w:i/>
          <w:sz w:val="28"/>
          <w:szCs w:val="28"/>
        </w:rPr>
        <w:lastRenderedPageBreak/>
        <w:t>3</w:t>
      </w:r>
      <w:r w:rsidR="0043593B">
        <w:rPr>
          <w:i/>
          <w:sz w:val="28"/>
          <w:szCs w:val="28"/>
        </w:rPr>
        <w:t>.3 Deelvraag 3</w:t>
      </w:r>
      <w:r w:rsidR="003E087C" w:rsidRPr="00CC3566">
        <w:rPr>
          <w:i/>
          <w:sz w:val="28"/>
          <w:szCs w:val="28"/>
        </w:rPr>
        <w:t>:</w:t>
      </w:r>
      <w:r w:rsidR="003E087C" w:rsidRPr="00CC3566">
        <w:rPr>
          <w:b w:val="0"/>
          <w:color w:val="000000" w:themeColor="text1"/>
          <w:sz w:val="28"/>
          <w:szCs w:val="28"/>
        </w:rPr>
        <w:t xml:space="preserve"> </w:t>
      </w:r>
      <w:r w:rsidR="003E087C" w:rsidRPr="0043593B">
        <w:rPr>
          <w:color w:val="365F91" w:themeColor="accent1" w:themeShade="BF"/>
          <w:sz w:val="24"/>
          <w:szCs w:val="24"/>
        </w:rPr>
        <w:t>Hoe de kwaliteit van leven dient te worden vastgelegd voor de huidtherapeutische verslaglegging</w:t>
      </w:r>
      <w:bookmarkEnd w:id="130"/>
      <w:bookmarkEnd w:id="131"/>
      <w:bookmarkEnd w:id="132"/>
      <w:bookmarkEnd w:id="133"/>
    </w:p>
    <w:p w14:paraId="065BBF87" w14:textId="77777777" w:rsidR="003E087C" w:rsidRPr="00FC4F43" w:rsidRDefault="003E087C" w:rsidP="003E087C">
      <w:pPr>
        <w:rPr>
          <w:rFonts w:ascii="Arial" w:hAnsi="Arial" w:cs="Arial"/>
          <w:sz w:val="22"/>
          <w:szCs w:val="22"/>
        </w:rPr>
      </w:pPr>
    </w:p>
    <w:p w14:paraId="08CF5F02" w14:textId="14546D09" w:rsidR="003E087C" w:rsidRPr="00FC4F43" w:rsidRDefault="003E087C" w:rsidP="003E087C">
      <w:pPr>
        <w:widowControl w:val="0"/>
        <w:autoSpaceDE w:val="0"/>
        <w:autoSpaceDN w:val="0"/>
        <w:adjustRightInd w:val="0"/>
        <w:spacing w:after="240" w:line="300" w:lineRule="atLeast"/>
        <w:rPr>
          <w:rFonts w:ascii="Arial" w:hAnsi="Arial" w:cs="Arial"/>
          <w:b/>
          <w:color w:val="000000"/>
          <w:sz w:val="22"/>
          <w:szCs w:val="22"/>
        </w:rPr>
      </w:pPr>
      <w:r w:rsidRPr="00FC4F43">
        <w:rPr>
          <w:rFonts w:ascii="Arial" w:hAnsi="Arial" w:cs="Arial"/>
          <w:color w:val="000000"/>
          <w:sz w:val="22"/>
          <w:szCs w:val="22"/>
        </w:rPr>
        <w:t xml:space="preserve">Volgens </w:t>
      </w:r>
      <w:r w:rsidR="00624AB8" w:rsidRPr="00FC4F43">
        <w:rPr>
          <w:rFonts w:ascii="Arial" w:hAnsi="Arial" w:cs="Arial"/>
          <w:color w:val="000000"/>
          <w:sz w:val="22"/>
          <w:szCs w:val="22"/>
        </w:rPr>
        <w:t xml:space="preserve">het NVH richtlijn dossiervoering </w:t>
      </w:r>
      <w:r w:rsidRPr="00FC4F43">
        <w:rPr>
          <w:rFonts w:ascii="Arial" w:hAnsi="Arial" w:cs="Arial"/>
          <w:color w:val="000000"/>
          <w:sz w:val="22"/>
          <w:szCs w:val="22"/>
        </w:rPr>
        <w:t xml:space="preserve">(NVH,2018) dient de huidtherapeut tijdens het anamnesegesprek duidelijkheid te krijgen over de belangrijkste functioneringsproblemen die de patiënt zelf ervaart. Hoe de gegevens worden vastgelegd in het </w:t>
      </w:r>
      <w:r w:rsidR="00BF3CE7" w:rsidRPr="00FC4F43">
        <w:rPr>
          <w:rFonts w:ascii="Arial" w:hAnsi="Arial" w:cs="Arial"/>
          <w:color w:val="000000"/>
          <w:sz w:val="22"/>
          <w:szCs w:val="22"/>
        </w:rPr>
        <w:t>huidtherapeutische</w:t>
      </w:r>
      <w:r w:rsidRPr="00FC4F43">
        <w:rPr>
          <w:rFonts w:ascii="Arial" w:hAnsi="Arial" w:cs="Arial"/>
          <w:color w:val="000000"/>
          <w:sz w:val="22"/>
          <w:szCs w:val="22"/>
        </w:rPr>
        <w:t xml:space="preserve"> dossier is vrij. Wel wordt sterk aangeraden om gebruik te maken voor de huidtherapie ontwikkelde classificatie ICF-huidtherapie. De ICF-huidtherapie is een bruikbare classificatie als het gaat om dossiervoering en met name bij multidisciplinaire communicatie. Het is de meest bruikbare classificatie om de problemen die de patiënt met zijn functioneren ervaart in kaart te brengen.</w:t>
      </w:r>
    </w:p>
    <w:p w14:paraId="167C95B6" w14:textId="0DF6345F" w:rsidR="003E087C" w:rsidRPr="00FC4F43" w:rsidRDefault="003E087C" w:rsidP="003E087C">
      <w:pPr>
        <w:widowControl w:val="0"/>
        <w:autoSpaceDE w:val="0"/>
        <w:autoSpaceDN w:val="0"/>
        <w:adjustRightInd w:val="0"/>
        <w:spacing w:after="240" w:line="300" w:lineRule="atLeast"/>
        <w:rPr>
          <w:rFonts w:ascii="Arial" w:hAnsi="Arial" w:cs="Arial"/>
          <w:color w:val="000000"/>
          <w:sz w:val="22"/>
          <w:szCs w:val="22"/>
        </w:rPr>
      </w:pPr>
      <w:r w:rsidRPr="00FC4F43">
        <w:rPr>
          <w:rFonts w:ascii="Arial" w:hAnsi="Arial" w:cs="Arial"/>
          <w:color w:val="000000"/>
          <w:sz w:val="22"/>
          <w:szCs w:val="22"/>
        </w:rPr>
        <w:t>Naast het ICF bestaat er ook het RPS-formulier. Het RPS-formulier kan gebruikt worden om de relatie te beschrijven tussen de verschillende ICF domeinen. De relatie is de invloed van de ziekte of aandoening op het functioneren van de patiënt en de invloed van de verschillende domeinen daarop. Het RPS-formulier heeft een bovenste en een onderste helft. In de bovenste helft worden de gevolgen van de ziekte of aandoening op de ICF domeinen ‘functies en anatomische eigenschappen’ in termen van anatomische/fysiologische klachten genoteerd. Problemen in functies en anatomische eigenschappen worden aangeduid als ‘stoornissen’. In de bovenste helft worden ook problemen met het uitvoeren van activiteiten (‘beperkingen’) en participatie, te weten deelname aan het maatschappelijk leven, genoteerd. In de onderste helft kunnen de ‘persoonlijke factoren’ en ‘externe factoren’ die van invloed zijn op het functioneren van</w:t>
      </w:r>
      <w:r w:rsidR="00D94F0E" w:rsidRPr="00FC4F43">
        <w:rPr>
          <w:rFonts w:ascii="Arial" w:hAnsi="Arial" w:cs="Arial"/>
          <w:color w:val="000000"/>
          <w:sz w:val="22"/>
          <w:szCs w:val="22"/>
        </w:rPr>
        <w:t xml:space="preserve"> de patiënt worden weergegeven (NVH,2018)</w:t>
      </w:r>
    </w:p>
    <w:p w14:paraId="2BBA162F" w14:textId="77777777" w:rsidR="003E087C" w:rsidRPr="00FC4F43" w:rsidRDefault="003E087C" w:rsidP="00115102">
      <w:pPr>
        <w:pStyle w:val="Kop2"/>
        <w:rPr>
          <w:i/>
          <w:sz w:val="24"/>
          <w:szCs w:val="24"/>
        </w:rPr>
      </w:pPr>
    </w:p>
    <w:p w14:paraId="04D58BFF" w14:textId="75524638" w:rsidR="00E60C4E" w:rsidRPr="00CC3566" w:rsidRDefault="00F23DF9" w:rsidP="00E60C4E">
      <w:pPr>
        <w:pStyle w:val="Kop2"/>
        <w:rPr>
          <w:b w:val="0"/>
          <w:i/>
          <w:color w:val="365F91" w:themeColor="accent1" w:themeShade="BF"/>
          <w:sz w:val="28"/>
          <w:szCs w:val="28"/>
        </w:rPr>
      </w:pPr>
      <w:bookmarkStart w:id="135" w:name="_Toc436945284"/>
      <w:bookmarkStart w:id="136" w:name="_Toc436945776"/>
      <w:bookmarkStart w:id="137" w:name="_Toc443603508"/>
      <w:bookmarkEnd w:id="134"/>
      <w:r>
        <w:rPr>
          <w:i/>
          <w:sz w:val="28"/>
          <w:szCs w:val="28"/>
        </w:rPr>
        <w:t>3.4</w:t>
      </w:r>
      <w:r w:rsidR="0043593B">
        <w:rPr>
          <w:i/>
          <w:sz w:val="28"/>
          <w:szCs w:val="28"/>
        </w:rPr>
        <w:t xml:space="preserve"> Deelvraag 4</w:t>
      </w:r>
      <w:r w:rsidR="00E60C4E" w:rsidRPr="00CC3566">
        <w:rPr>
          <w:i/>
          <w:sz w:val="28"/>
          <w:szCs w:val="28"/>
        </w:rPr>
        <w:t>:</w:t>
      </w:r>
      <w:r w:rsidR="00E60C4E" w:rsidRPr="00CC3566">
        <w:rPr>
          <w:sz w:val="28"/>
          <w:szCs w:val="28"/>
        </w:rPr>
        <w:t xml:space="preserve"> </w:t>
      </w:r>
      <w:r w:rsidR="00E60C4E" w:rsidRPr="00CC3566">
        <w:rPr>
          <w:sz w:val="24"/>
          <w:szCs w:val="24"/>
        </w:rPr>
        <w:t>knelpunten die zorgverleners doorgaan</w:t>
      </w:r>
      <w:r w:rsidR="009377A7">
        <w:rPr>
          <w:sz w:val="24"/>
          <w:szCs w:val="24"/>
        </w:rPr>
        <w:t>s ervaren bij de huidtherapeuti</w:t>
      </w:r>
      <w:r w:rsidR="00E60C4E" w:rsidRPr="00CC3566">
        <w:rPr>
          <w:sz w:val="24"/>
          <w:szCs w:val="24"/>
        </w:rPr>
        <w:t>sche verslaglegging</w:t>
      </w:r>
      <w:bookmarkEnd w:id="135"/>
      <w:bookmarkEnd w:id="136"/>
      <w:bookmarkEnd w:id="137"/>
    </w:p>
    <w:p w14:paraId="6353226E" w14:textId="77777777" w:rsidR="00AA27D3" w:rsidRPr="00FC4F43" w:rsidRDefault="00AA27D3" w:rsidP="00AA27D3">
      <w:pPr>
        <w:rPr>
          <w:rFonts w:ascii="Arial" w:hAnsi="Arial" w:cs="Arial"/>
        </w:rPr>
      </w:pPr>
    </w:p>
    <w:p w14:paraId="075CC30F" w14:textId="377ED328" w:rsidR="00AA27D3" w:rsidRPr="00FC4F43" w:rsidRDefault="00AA27D3" w:rsidP="00AA27D3">
      <w:pPr>
        <w:rPr>
          <w:rFonts w:ascii="Arial" w:hAnsi="Arial" w:cs="Arial"/>
          <w:sz w:val="22"/>
          <w:szCs w:val="22"/>
        </w:rPr>
      </w:pPr>
      <w:r w:rsidRPr="00FC4F43">
        <w:rPr>
          <w:rFonts w:ascii="Arial" w:hAnsi="Arial" w:cs="Arial"/>
          <w:sz w:val="22"/>
          <w:szCs w:val="22"/>
        </w:rPr>
        <w:t xml:space="preserve">Wegens gebrek aan literatuur over de verslaglegging van KvL bij </w:t>
      </w:r>
      <w:r w:rsidR="00A8272F">
        <w:rPr>
          <w:rFonts w:ascii="Arial" w:hAnsi="Arial" w:cs="Arial"/>
          <w:sz w:val="22"/>
          <w:szCs w:val="22"/>
        </w:rPr>
        <w:t>volwassen</w:t>
      </w:r>
      <w:r w:rsidR="00A8272F" w:rsidRPr="00FC4F43">
        <w:rPr>
          <w:rFonts w:ascii="Arial" w:hAnsi="Arial" w:cs="Arial"/>
          <w:sz w:val="22"/>
          <w:szCs w:val="22"/>
        </w:rPr>
        <w:t xml:space="preserve"> </w:t>
      </w:r>
      <w:r w:rsidR="00F23DF9">
        <w:rPr>
          <w:rFonts w:ascii="Arial" w:hAnsi="Arial" w:cs="Arial"/>
          <w:sz w:val="22"/>
          <w:szCs w:val="22"/>
        </w:rPr>
        <w:t xml:space="preserve">patiënten </w:t>
      </w:r>
      <w:r w:rsidRPr="00FC4F43">
        <w:rPr>
          <w:rFonts w:ascii="Arial" w:hAnsi="Arial" w:cs="Arial"/>
          <w:sz w:val="22"/>
          <w:szCs w:val="22"/>
        </w:rPr>
        <w:t>met hyperpigmentatie is bij beantwoording van deze vraag gebruik gemaakt van vergelijkbare literatuur, namelijk de algemene verslaglegging bij verpleegkundige en verzorgenden.</w:t>
      </w:r>
    </w:p>
    <w:p w14:paraId="0CB3DBE9" w14:textId="77777777" w:rsidR="00AA27D3" w:rsidRPr="00FC4F43" w:rsidRDefault="00AA27D3" w:rsidP="00AA27D3">
      <w:pPr>
        <w:rPr>
          <w:rFonts w:ascii="Arial" w:hAnsi="Arial" w:cs="Arial"/>
          <w:sz w:val="22"/>
          <w:szCs w:val="22"/>
        </w:rPr>
      </w:pPr>
    </w:p>
    <w:p w14:paraId="6B083BBB" w14:textId="4998449F" w:rsidR="00AA27D3" w:rsidRPr="00FC4F43" w:rsidRDefault="00AA27D3" w:rsidP="00AA27D3">
      <w:pPr>
        <w:rPr>
          <w:rFonts w:ascii="Arial" w:hAnsi="Arial" w:cs="Arial"/>
          <w:sz w:val="22"/>
          <w:szCs w:val="22"/>
        </w:rPr>
      </w:pPr>
      <w:r w:rsidRPr="00FC4F43">
        <w:rPr>
          <w:rFonts w:ascii="Arial" w:hAnsi="Arial" w:cs="Arial"/>
          <w:sz w:val="22"/>
          <w:szCs w:val="22"/>
        </w:rPr>
        <w:t>Uit het onderzoek van de Groot</w:t>
      </w:r>
      <w:r w:rsidR="00946925">
        <w:rPr>
          <w:rFonts w:ascii="Arial" w:hAnsi="Arial" w:cs="Arial"/>
          <w:sz w:val="22"/>
          <w:szCs w:val="22"/>
        </w:rPr>
        <w:t xml:space="preserve"> (2017)</w:t>
      </w:r>
      <w:r w:rsidRPr="00FC4F43">
        <w:rPr>
          <w:rFonts w:ascii="Arial" w:hAnsi="Arial" w:cs="Arial"/>
          <w:sz w:val="22"/>
          <w:szCs w:val="22"/>
        </w:rPr>
        <w:t xml:space="preserve"> is gebleken dat de aandacht vanuit zorgorganisaties voor de inhoudelijke kwaliteit van de verslaglegging van verpleegkundigen en verzorgenden gemiddeld tekort schiet. Zo is uit het vragenlijstonderzoek gebleken dat verpleegkundigen en verzorgenden weinig steun ervaren vanuit het afdelingsmanagement bij hun verslaglegging.  Verpleegkundigen en verzorgenden gaven aan dat door het gebrek aan sturing op de inhoud ook verschillende manieren van verslaglegging ontstaan. Daarnaast merkten ze op dat er weinig of geen scholing vanuit hun organisatie wordt aangeboden over verslaglegging. </w:t>
      </w:r>
    </w:p>
    <w:p w14:paraId="35E856B7" w14:textId="77777777" w:rsidR="00AA27D3" w:rsidRPr="00FC4F43" w:rsidRDefault="00AA27D3" w:rsidP="00AA27D3">
      <w:pPr>
        <w:rPr>
          <w:rFonts w:ascii="Arial" w:hAnsi="Arial" w:cs="Arial"/>
          <w:bCs/>
          <w:color w:val="000000" w:themeColor="text1"/>
          <w:sz w:val="22"/>
          <w:szCs w:val="22"/>
        </w:rPr>
      </w:pPr>
    </w:p>
    <w:p w14:paraId="2D5385F8" w14:textId="77777777" w:rsidR="00AA27D3" w:rsidRPr="00FC4F43" w:rsidRDefault="00AA27D3" w:rsidP="00AA27D3">
      <w:pPr>
        <w:rPr>
          <w:rFonts w:ascii="Arial" w:hAnsi="Arial" w:cs="Arial"/>
          <w:sz w:val="22"/>
          <w:szCs w:val="22"/>
        </w:rPr>
      </w:pPr>
      <w:r w:rsidRPr="00FC4F43">
        <w:rPr>
          <w:rFonts w:ascii="Arial" w:hAnsi="Arial" w:cs="Arial"/>
          <w:bCs/>
          <w:color w:val="000000" w:themeColor="text1"/>
          <w:sz w:val="22"/>
          <w:szCs w:val="22"/>
        </w:rPr>
        <w:lastRenderedPageBreak/>
        <w:t xml:space="preserve">Ten tweede ervaren </w:t>
      </w:r>
      <w:r w:rsidRPr="00FC4F43">
        <w:rPr>
          <w:rFonts w:ascii="Arial" w:hAnsi="Arial" w:cs="Arial"/>
          <w:sz w:val="22"/>
          <w:szCs w:val="22"/>
        </w:rPr>
        <w:t xml:space="preserve">verpleegkundigen en verzorgenden de meeste knelpunten bij de digitale formats en systemen die zij gebruiken voor de verslaglegging.  Zo vinden zij de digitale zorgdossiers waarmee ze werken niet gebruiksvriendelijk zijn. Daarnaast gaven de verpleegkundigen en verzorgenden ook aan dat ze soms niet alle relevante informatie kwijt konden binnen de voorgestructureerde formats van de digitale zorgdossiers. Illustrerend is hierbij de volgende quote van een verzorgende uit de thuiszorg: ‘Het geeft alleen een klinisch beeld, niet hoe de cliënt in elkaar steekt. De kleine, fijne weetjes kan ik niet kwijt.’ </w:t>
      </w:r>
    </w:p>
    <w:p w14:paraId="78474C9D" w14:textId="77777777" w:rsidR="00AA27D3" w:rsidRPr="00FC4F43" w:rsidRDefault="00AA27D3" w:rsidP="00AA27D3">
      <w:pPr>
        <w:rPr>
          <w:rFonts w:ascii="Arial" w:hAnsi="Arial" w:cs="Arial"/>
          <w:sz w:val="22"/>
          <w:szCs w:val="22"/>
        </w:rPr>
      </w:pPr>
    </w:p>
    <w:p w14:paraId="625314D9" w14:textId="77777777" w:rsidR="00AA27D3" w:rsidRPr="00FC4F43" w:rsidRDefault="00AA27D3" w:rsidP="00AA27D3">
      <w:pPr>
        <w:rPr>
          <w:rFonts w:ascii="Arial" w:hAnsi="Arial" w:cs="Arial"/>
          <w:sz w:val="22"/>
          <w:szCs w:val="22"/>
        </w:rPr>
      </w:pPr>
      <w:r w:rsidRPr="00FC4F43">
        <w:rPr>
          <w:rFonts w:ascii="Arial" w:hAnsi="Arial" w:cs="Arial"/>
          <w:sz w:val="22"/>
          <w:szCs w:val="22"/>
        </w:rPr>
        <w:t xml:space="preserve">Ten derde, is uit het praktijkonderzoek gebleken dat niet alleen voldoende ondersteuning, maar ook voldoende deskundigheid van belang  is voor de kwaliteit van de verslaglegging. Zo gaven een aantal verzorgenden aan zich slechts in beperkte mate competent te voelen voor verslaglegging in aansluiting bij het verpleegkundig proces. Verzorgenden voelden zich hiervoor het minst vaak competent.  </w:t>
      </w:r>
    </w:p>
    <w:p w14:paraId="2853C5BD" w14:textId="77777777" w:rsidR="00AA27D3" w:rsidRPr="00FC4F43" w:rsidRDefault="00AA27D3" w:rsidP="00AA27D3">
      <w:pPr>
        <w:rPr>
          <w:rFonts w:ascii="Arial" w:hAnsi="Arial" w:cs="Arial"/>
          <w:sz w:val="22"/>
          <w:szCs w:val="22"/>
        </w:rPr>
      </w:pPr>
    </w:p>
    <w:p w14:paraId="30D5B5A2" w14:textId="77777777" w:rsidR="00AA27D3" w:rsidRPr="00FC4F43" w:rsidRDefault="00AA27D3" w:rsidP="00AA27D3">
      <w:pPr>
        <w:rPr>
          <w:rFonts w:ascii="Arial" w:hAnsi="Arial" w:cs="Arial"/>
          <w:sz w:val="22"/>
          <w:szCs w:val="22"/>
        </w:rPr>
      </w:pPr>
      <w:r w:rsidRPr="00FC4F43">
        <w:rPr>
          <w:rFonts w:ascii="Arial" w:hAnsi="Arial" w:cs="Arial"/>
          <w:sz w:val="22"/>
          <w:szCs w:val="22"/>
        </w:rPr>
        <w:t>Ten vierde vinden de verpleegkundigen en verzorgenden dat ze te weinig steun ervaren om voldoende tijd te kunnen besteden aan goede verslaglegging en overdracht. Illustrerend is hierbij de volgende quote van een thuiszorgverpleegkundige: ‘Verslaglegging en overdracht hoort bij kwalitatief goede zorg, maar er kan geen tijd voor geïndiceerd worden’(de Groot,</w:t>
      </w:r>
      <w:r>
        <w:rPr>
          <w:rFonts w:ascii="Arial" w:hAnsi="Arial" w:cs="Arial"/>
          <w:sz w:val="22"/>
          <w:szCs w:val="22"/>
        </w:rPr>
        <w:t xml:space="preserve"> </w:t>
      </w:r>
      <w:r w:rsidRPr="00FC4F43">
        <w:rPr>
          <w:rFonts w:ascii="Arial" w:hAnsi="Arial" w:cs="Arial"/>
          <w:sz w:val="22"/>
          <w:szCs w:val="22"/>
        </w:rPr>
        <w:t>2017).</w:t>
      </w:r>
    </w:p>
    <w:p w14:paraId="1B7B40CB" w14:textId="77777777" w:rsidR="008F506C" w:rsidRDefault="008F506C" w:rsidP="008F506C">
      <w:pPr>
        <w:widowControl w:val="0"/>
        <w:autoSpaceDE w:val="0"/>
        <w:autoSpaceDN w:val="0"/>
        <w:adjustRightInd w:val="0"/>
        <w:spacing w:after="240" w:line="300" w:lineRule="atLeast"/>
        <w:rPr>
          <w:rFonts w:ascii="Arial" w:hAnsi="Arial" w:cs="Arial"/>
          <w:color w:val="FF0000"/>
          <w:sz w:val="22"/>
          <w:szCs w:val="22"/>
        </w:rPr>
      </w:pPr>
    </w:p>
    <w:p w14:paraId="3157B599"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7C663973"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78B6E61D"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1BA6D1C3"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69C9D69E"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7CD7BA8C"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7B1C8843"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7F3B4EC0"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21491669"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0BED7AF6"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28915BCD"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6B7B862F" w14:textId="77777777" w:rsidR="006C023A" w:rsidRDefault="006C023A" w:rsidP="008F506C">
      <w:pPr>
        <w:widowControl w:val="0"/>
        <w:autoSpaceDE w:val="0"/>
        <w:autoSpaceDN w:val="0"/>
        <w:adjustRightInd w:val="0"/>
        <w:spacing w:after="240" w:line="300" w:lineRule="atLeast"/>
        <w:rPr>
          <w:rFonts w:ascii="Arial" w:hAnsi="Arial" w:cs="Arial"/>
          <w:color w:val="FF0000"/>
          <w:sz w:val="22"/>
          <w:szCs w:val="22"/>
        </w:rPr>
      </w:pPr>
    </w:p>
    <w:p w14:paraId="1084E2B0" w14:textId="7FDCF15B" w:rsidR="00840F23" w:rsidRPr="00FC4F43" w:rsidRDefault="00F5234A" w:rsidP="008F506C">
      <w:pPr>
        <w:pStyle w:val="Kop1"/>
        <w:rPr>
          <w:u w:val="single"/>
        </w:rPr>
      </w:pPr>
      <w:bookmarkStart w:id="138" w:name="_Toc436507196"/>
      <w:bookmarkStart w:id="139" w:name="_Toc436945285"/>
      <w:bookmarkStart w:id="140" w:name="_Toc436945777"/>
      <w:bookmarkStart w:id="141" w:name="_Toc443603509"/>
      <w:r w:rsidRPr="00FC4F43">
        <w:rPr>
          <w:u w:val="single"/>
        </w:rPr>
        <w:lastRenderedPageBreak/>
        <w:t xml:space="preserve">Hoofdstuk </w:t>
      </w:r>
      <w:r w:rsidR="00800048">
        <w:rPr>
          <w:u w:val="single"/>
        </w:rPr>
        <w:t>4</w:t>
      </w:r>
      <w:r w:rsidR="006677E8">
        <w:rPr>
          <w:u w:val="single"/>
        </w:rPr>
        <w:t>. Resultaten</w:t>
      </w:r>
      <w:r w:rsidR="00F30C92" w:rsidRPr="00FC4F43">
        <w:rPr>
          <w:u w:val="single"/>
        </w:rPr>
        <w:t xml:space="preserve"> </w:t>
      </w:r>
      <w:r w:rsidR="00050C29">
        <w:rPr>
          <w:u w:val="single"/>
        </w:rPr>
        <w:t xml:space="preserve">van het </w:t>
      </w:r>
      <w:r w:rsidR="00840F23" w:rsidRPr="00FC4F43">
        <w:rPr>
          <w:u w:val="single"/>
        </w:rPr>
        <w:t>praktijkonderzoek</w:t>
      </w:r>
      <w:bookmarkEnd w:id="125"/>
      <w:bookmarkEnd w:id="138"/>
      <w:bookmarkEnd w:id="139"/>
      <w:bookmarkEnd w:id="140"/>
      <w:bookmarkEnd w:id="141"/>
    </w:p>
    <w:p w14:paraId="0F828D40" w14:textId="345F6A0E" w:rsidR="008F506C" w:rsidRPr="004D0818" w:rsidRDefault="008F506C" w:rsidP="008F506C">
      <w:pPr>
        <w:rPr>
          <w:rFonts w:ascii="Arial" w:hAnsi="Arial" w:cs="Arial"/>
          <w:i/>
          <w:sz w:val="22"/>
          <w:szCs w:val="22"/>
        </w:rPr>
      </w:pPr>
      <w:r w:rsidRPr="004D0818">
        <w:rPr>
          <w:rFonts w:ascii="Arial" w:hAnsi="Arial" w:cs="Arial"/>
          <w:i/>
          <w:sz w:val="22"/>
          <w:szCs w:val="22"/>
        </w:rPr>
        <w:t>In dit hoofdstuk zullen</w:t>
      </w:r>
      <w:r w:rsidR="004D0818" w:rsidRPr="004D0818">
        <w:rPr>
          <w:rFonts w:ascii="Arial" w:hAnsi="Arial" w:cs="Arial"/>
          <w:i/>
          <w:sz w:val="22"/>
          <w:szCs w:val="22"/>
        </w:rPr>
        <w:t xml:space="preserve"> de</w:t>
      </w:r>
      <w:r w:rsidRPr="004D0818">
        <w:rPr>
          <w:rFonts w:ascii="Arial" w:hAnsi="Arial" w:cs="Arial"/>
          <w:i/>
          <w:sz w:val="22"/>
          <w:szCs w:val="22"/>
        </w:rPr>
        <w:t xml:space="preserve"> resultaten van de interviews weergegeven worden. De vragen van de interviews hadden betrekking o</w:t>
      </w:r>
      <w:r w:rsidR="004A20F7">
        <w:rPr>
          <w:rFonts w:ascii="Arial" w:hAnsi="Arial" w:cs="Arial"/>
          <w:i/>
          <w:sz w:val="22"/>
          <w:szCs w:val="22"/>
        </w:rPr>
        <w:t>p het meten van de KvL</w:t>
      </w:r>
      <w:r w:rsidRPr="004D0818">
        <w:rPr>
          <w:rFonts w:ascii="Arial" w:hAnsi="Arial" w:cs="Arial"/>
          <w:i/>
          <w:sz w:val="22"/>
          <w:szCs w:val="22"/>
        </w:rPr>
        <w:t xml:space="preserve"> en </w:t>
      </w:r>
      <w:r w:rsidR="009377A7" w:rsidRPr="004D0818">
        <w:rPr>
          <w:rFonts w:ascii="Arial" w:hAnsi="Arial" w:cs="Arial"/>
          <w:i/>
          <w:sz w:val="22"/>
          <w:szCs w:val="22"/>
        </w:rPr>
        <w:t>in hoeverre</w:t>
      </w:r>
      <w:r w:rsidRPr="004D0818">
        <w:rPr>
          <w:rFonts w:ascii="Arial" w:hAnsi="Arial" w:cs="Arial"/>
          <w:i/>
          <w:sz w:val="22"/>
          <w:szCs w:val="22"/>
        </w:rPr>
        <w:t xml:space="preserve"> de huidtherapeuten de gege</w:t>
      </w:r>
      <w:r w:rsidR="004A20F7">
        <w:rPr>
          <w:rFonts w:ascii="Arial" w:hAnsi="Arial" w:cs="Arial"/>
          <w:i/>
          <w:sz w:val="22"/>
          <w:szCs w:val="22"/>
        </w:rPr>
        <w:t>vens over de KvL</w:t>
      </w:r>
      <w:r w:rsidRPr="004D0818">
        <w:rPr>
          <w:rFonts w:ascii="Arial" w:hAnsi="Arial" w:cs="Arial"/>
          <w:i/>
          <w:sz w:val="22"/>
          <w:szCs w:val="22"/>
        </w:rPr>
        <w:t xml:space="preserve"> bijhouden in het huidtherapeutische dossier. </w:t>
      </w:r>
      <w:r w:rsidR="007B7397" w:rsidRPr="004D0818">
        <w:rPr>
          <w:rFonts w:ascii="Arial" w:hAnsi="Arial" w:cs="Arial"/>
          <w:i/>
          <w:sz w:val="22"/>
          <w:szCs w:val="22"/>
        </w:rPr>
        <w:t xml:space="preserve">De Interviews </w:t>
      </w:r>
      <w:r w:rsidRPr="004D0818">
        <w:rPr>
          <w:rFonts w:ascii="Arial" w:hAnsi="Arial" w:cs="Arial"/>
          <w:i/>
          <w:sz w:val="22"/>
          <w:szCs w:val="22"/>
        </w:rPr>
        <w:t xml:space="preserve">zijn terug te vinden in </w:t>
      </w:r>
      <w:r w:rsidR="004D0818" w:rsidRPr="004D0818">
        <w:rPr>
          <w:rFonts w:ascii="Arial" w:hAnsi="Arial" w:cs="Arial"/>
          <w:i/>
          <w:iCs/>
          <w:sz w:val="22"/>
          <w:szCs w:val="22"/>
        </w:rPr>
        <w:t>bijlage 2</w:t>
      </w:r>
      <w:r w:rsidRPr="004D0818">
        <w:rPr>
          <w:rFonts w:ascii="Arial" w:hAnsi="Arial" w:cs="Arial"/>
          <w:i/>
          <w:sz w:val="22"/>
          <w:szCs w:val="22"/>
        </w:rPr>
        <w:t xml:space="preserve">. </w:t>
      </w:r>
      <w:r w:rsidR="004D0818" w:rsidRPr="004D0818">
        <w:rPr>
          <w:rFonts w:ascii="Arial" w:hAnsi="Arial" w:cs="Arial"/>
          <w:i/>
          <w:sz w:val="22"/>
          <w:szCs w:val="22"/>
        </w:rPr>
        <w:t>De topiclijst is</w:t>
      </w:r>
      <w:r w:rsidRPr="004D0818">
        <w:rPr>
          <w:rFonts w:ascii="Arial" w:hAnsi="Arial" w:cs="Arial"/>
          <w:i/>
          <w:sz w:val="22"/>
          <w:szCs w:val="22"/>
        </w:rPr>
        <w:t xml:space="preserve"> in </w:t>
      </w:r>
      <w:r w:rsidR="007B7397" w:rsidRPr="004D0818">
        <w:rPr>
          <w:rFonts w:ascii="Arial" w:hAnsi="Arial" w:cs="Arial"/>
          <w:i/>
          <w:iCs/>
          <w:sz w:val="22"/>
          <w:szCs w:val="22"/>
        </w:rPr>
        <w:t>bijlage</w:t>
      </w:r>
      <w:r w:rsidR="004D0818" w:rsidRPr="004D0818">
        <w:rPr>
          <w:rFonts w:ascii="Arial" w:hAnsi="Arial" w:cs="Arial"/>
          <w:i/>
          <w:iCs/>
          <w:sz w:val="22"/>
          <w:szCs w:val="22"/>
        </w:rPr>
        <w:t xml:space="preserve"> 3 </w:t>
      </w:r>
      <w:r w:rsidRPr="004D0818">
        <w:rPr>
          <w:rFonts w:ascii="Arial" w:hAnsi="Arial" w:cs="Arial"/>
          <w:i/>
          <w:sz w:val="22"/>
          <w:szCs w:val="22"/>
        </w:rPr>
        <w:t>opgenomen.</w:t>
      </w:r>
    </w:p>
    <w:p w14:paraId="616A8A05" w14:textId="77777777" w:rsidR="008F506C" w:rsidRPr="00FC4F43" w:rsidRDefault="008F506C" w:rsidP="008F506C">
      <w:pPr>
        <w:rPr>
          <w:rFonts w:ascii="Arial" w:hAnsi="Arial" w:cs="Arial"/>
          <w:sz w:val="22"/>
          <w:szCs w:val="22"/>
        </w:rPr>
      </w:pPr>
    </w:p>
    <w:p w14:paraId="35A84292" w14:textId="44623EA9" w:rsidR="00BB541F" w:rsidRPr="00CC3566" w:rsidRDefault="00800048" w:rsidP="00BB541F">
      <w:pPr>
        <w:pStyle w:val="Kop2"/>
        <w:rPr>
          <w:i/>
          <w:sz w:val="28"/>
          <w:szCs w:val="28"/>
        </w:rPr>
      </w:pPr>
      <w:bookmarkStart w:id="142" w:name="_Toc25248725"/>
      <w:bookmarkStart w:id="143" w:name="_Toc436507197"/>
      <w:bookmarkStart w:id="144" w:name="_Toc436945286"/>
      <w:bookmarkStart w:id="145" w:name="_Toc436945778"/>
      <w:bookmarkStart w:id="146" w:name="_Toc443603510"/>
      <w:r w:rsidRPr="00CC3566">
        <w:rPr>
          <w:i/>
          <w:sz w:val="28"/>
          <w:szCs w:val="28"/>
        </w:rPr>
        <w:t>4</w:t>
      </w:r>
      <w:r w:rsidR="008F506C" w:rsidRPr="00CC3566">
        <w:rPr>
          <w:i/>
          <w:sz w:val="28"/>
          <w:szCs w:val="28"/>
        </w:rPr>
        <w:t>.1</w:t>
      </w:r>
      <w:r w:rsidR="00BB541F" w:rsidRPr="00CC3566">
        <w:rPr>
          <w:i/>
          <w:sz w:val="28"/>
          <w:szCs w:val="28"/>
        </w:rPr>
        <w:t xml:space="preserve"> </w:t>
      </w:r>
      <w:r w:rsidR="00F30C92" w:rsidRPr="00CC3566">
        <w:rPr>
          <w:i/>
          <w:sz w:val="28"/>
          <w:szCs w:val="28"/>
        </w:rPr>
        <w:t>Deelvraag 5</w:t>
      </w:r>
      <w:r w:rsidR="00F30C92" w:rsidRPr="00CC3566">
        <w:rPr>
          <w:sz w:val="28"/>
          <w:szCs w:val="28"/>
        </w:rPr>
        <w:t xml:space="preserve">: </w:t>
      </w:r>
      <w:r w:rsidR="00F30C92" w:rsidRPr="00CC3566">
        <w:rPr>
          <w:sz w:val="24"/>
          <w:szCs w:val="24"/>
        </w:rPr>
        <w:t>w</w:t>
      </w:r>
      <w:r w:rsidR="0094091B" w:rsidRPr="00CC3566">
        <w:rPr>
          <w:sz w:val="24"/>
          <w:szCs w:val="24"/>
        </w:rPr>
        <w:t xml:space="preserve">ijze waarop </w:t>
      </w:r>
      <w:r w:rsidR="00BB541F" w:rsidRPr="00CC3566">
        <w:rPr>
          <w:sz w:val="24"/>
          <w:szCs w:val="24"/>
        </w:rPr>
        <w:t xml:space="preserve"> gegevens over </w:t>
      </w:r>
      <w:r w:rsidR="007A5B3C" w:rsidRPr="00CC3566">
        <w:rPr>
          <w:sz w:val="24"/>
          <w:szCs w:val="24"/>
        </w:rPr>
        <w:t>patiënten</w:t>
      </w:r>
      <w:r w:rsidR="00BB541F" w:rsidRPr="00CC3566">
        <w:rPr>
          <w:sz w:val="24"/>
          <w:szCs w:val="24"/>
        </w:rPr>
        <w:t xml:space="preserve"> </w:t>
      </w:r>
      <w:r w:rsidR="0094091B" w:rsidRPr="00CC3566">
        <w:rPr>
          <w:sz w:val="24"/>
          <w:szCs w:val="24"/>
        </w:rPr>
        <w:t xml:space="preserve">worden </w:t>
      </w:r>
      <w:r w:rsidR="00BB541F" w:rsidRPr="00CC3566">
        <w:rPr>
          <w:sz w:val="24"/>
          <w:szCs w:val="24"/>
        </w:rPr>
        <w:t xml:space="preserve">bijgehouden </w:t>
      </w:r>
      <w:bookmarkEnd w:id="142"/>
      <w:bookmarkEnd w:id="143"/>
      <w:bookmarkEnd w:id="144"/>
      <w:bookmarkEnd w:id="145"/>
      <w:r w:rsidR="00943098" w:rsidRPr="00CC3566">
        <w:rPr>
          <w:sz w:val="24"/>
          <w:szCs w:val="24"/>
        </w:rPr>
        <w:t>in het huidtherapeutische verslaglegging</w:t>
      </w:r>
      <w:bookmarkEnd w:id="146"/>
      <w:r w:rsidR="00943098" w:rsidRPr="00CC3566">
        <w:rPr>
          <w:sz w:val="28"/>
          <w:szCs w:val="28"/>
        </w:rPr>
        <w:t xml:space="preserve"> </w:t>
      </w:r>
    </w:p>
    <w:p w14:paraId="2DDBCEC2" w14:textId="25A75BF4" w:rsidR="005D056D" w:rsidRPr="00FC4F43" w:rsidRDefault="005D056D" w:rsidP="005D056D">
      <w:pPr>
        <w:rPr>
          <w:rFonts w:ascii="Arial" w:hAnsi="Arial" w:cs="Arial"/>
          <w:sz w:val="22"/>
          <w:szCs w:val="22"/>
        </w:rPr>
      </w:pPr>
    </w:p>
    <w:p w14:paraId="207F792F" w14:textId="3A001881" w:rsidR="005D056D" w:rsidRPr="00FC4F43" w:rsidRDefault="005D056D" w:rsidP="005D056D">
      <w:pPr>
        <w:rPr>
          <w:rFonts w:ascii="Arial" w:hAnsi="Arial" w:cs="Arial"/>
          <w:sz w:val="22"/>
          <w:szCs w:val="22"/>
        </w:rPr>
      </w:pPr>
      <w:r w:rsidRPr="00FC4F43">
        <w:rPr>
          <w:rFonts w:ascii="Arial" w:hAnsi="Arial" w:cs="Arial"/>
          <w:sz w:val="22"/>
          <w:szCs w:val="22"/>
        </w:rPr>
        <w:t xml:space="preserve">Uit de interviews met studenten huidtherapie is gebleken dat gegevens over </w:t>
      </w:r>
      <w:r w:rsidR="00D16731" w:rsidRPr="00FC4F43">
        <w:rPr>
          <w:rFonts w:ascii="Arial" w:hAnsi="Arial" w:cs="Arial"/>
          <w:sz w:val="22"/>
          <w:szCs w:val="22"/>
        </w:rPr>
        <w:t>patiënten</w:t>
      </w:r>
      <w:r w:rsidRPr="00FC4F43">
        <w:rPr>
          <w:rFonts w:ascii="Arial" w:hAnsi="Arial" w:cs="Arial"/>
          <w:sz w:val="22"/>
          <w:szCs w:val="22"/>
        </w:rPr>
        <w:t xml:space="preserve"> met hyperpigmentatie naar aanleiding van een anamnesegesprek over het algemeen worden ingevoerd in het informatiesysteem ‘Skinadmin’. Daarnaast bleek dat sommige studenten ook handmatig nog gegevens over </w:t>
      </w:r>
      <w:r w:rsidR="00AD3839" w:rsidRPr="00FC4F43">
        <w:rPr>
          <w:rFonts w:ascii="Arial" w:hAnsi="Arial" w:cs="Arial"/>
          <w:sz w:val="22"/>
          <w:szCs w:val="22"/>
        </w:rPr>
        <w:t>patiënten</w:t>
      </w:r>
      <w:r w:rsidRPr="00FC4F43">
        <w:rPr>
          <w:rFonts w:ascii="Arial" w:hAnsi="Arial" w:cs="Arial"/>
          <w:sz w:val="22"/>
          <w:szCs w:val="22"/>
        </w:rPr>
        <w:t xml:space="preserve"> hebben ingevoerd op papier. Verder werd er na aanleiding van een anamnesege</w:t>
      </w:r>
      <w:r w:rsidR="008438D5" w:rsidRPr="00FC4F43">
        <w:rPr>
          <w:rFonts w:ascii="Arial" w:hAnsi="Arial" w:cs="Arial"/>
          <w:sz w:val="22"/>
          <w:szCs w:val="22"/>
        </w:rPr>
        <w:t>sprek vooral gegevens opgeschre</w:t>
      </w:r>
      <w:r w:rsidRPr="00FC4F43">
        <w:rPr>
          <w:rFonts w:ascii="Arial" w:hAnsi="Arial" w:cs="Arial"/>
          <w:sz w:val="22"/>
          <w:szCs w:val="22"/>
        </w:rPr>
        <w:t xml:space="preserve">ven over de huidaandoening en de behandeling hiervan. </w:t>
      </w:r>
    </w:p>
    <w:p w14:paraId="4ADEAF3C" w14:textId="5BF55AD3" w:rsidR="005D056D" w:rsidRPr="00FC4F43" w:rsidRDefault="005D056D" w:rsidP="005D056D">
      <w:pPr>
        <w:rPr>
          <w:rFonts w:ascii="Arial" w:hAnsi="Arial" w:cs="Arial"/>
          <w:sz w:val="22"/>
          <w:szCs w:val="22"/>
        </w:rPr>
      </w:pPr>
    </w:p>
    <w:p w14:paraId="298EFEBB" w14:textId="7B590135" w:rsidR="00AD3839" w:rsidRPr="00FC4F43" w:rsidRDefault="00755C84" w:rsidP="00AD3839">
      <w:pPr>
        <w:rPr>
          <w:rFonts w:ascii="Arial" w:hAnsi="Arial" w:cs="Arial"/>
          <w:color w:val="000000" w:themeColor="text1"/>
          <w:sz w:val="22"/>
          <w:szCs w:val="22"/>
        </w:rPr>
      </w:pPr>
      <w:r w:rsidRPr="00FC4F43">
        <w:rPr>
          <w:rFonts w:ascii="Arial" w:hAnsi="Arial" w:cs="Arial"/>
          <w:color w:val="000000" w:themeColor="text1"/>
          <w:sz w:val="22"/>
          <w:szCs w:val="22"/>
        </w:rPr>
        <w:t>Zo gaven alle de zeven respondenten aan gebru</w:t>
      </w:r>
      <w:r w:rsidR="00AC176B">
        <w:rPr>
          <w:rFonts w:ascii="Arial" w:hAnsi="Arial" w:cs="Arial"/>
          <w:color w:val="000000" w:themeColor="text1"/>
          <w:sz w:val="22"/>
          <w:szCs w:val="22"/>
        </w:rPr>
        <w:t>ik te hebben gemaakt van het</w:t>
      </w:r>
      <w:r w:rsidRPr="00FC4F43">
        <w:rPr>
          <w:rFonts w:ascii="Arial" w:hAnsi="Arial" w:cs="Arial"/>
          <w:color w:val="000000" w:themeColor="text1"/>
          <w:sz w:val="22"/>
          <w:szCs w:val="22"/>
        </w:rPr>
        <w:t xml:space="preserve"> informatiesysteem, waarbij vier respondenten ( r1 t/m 4) aangaven dat dit om het systeem ‘skinadmin’ ging. Verder gaven twee van de zeven resp</w:t>
      </w:r>
      <w:r w:rsidR="005B4352" w:rsidRPr="00FC4F43">
        <w:rPr>
          <w:rFonts w:ascii="Arial" w:hAnsi="Arial" w:cs="Arial"/>
          <w:color w:val="000000" w:themeColor="text1"/>
          <w:sz w:val="22"/>
          <w:szCs w:val="22"/>
        </w:rPr>
        <w:t xml:space="preserve">ondenten aan dat ook op papier  de gegevens over </w:t>
      </w:r>
      <w:r w:rsidR="00AD3839" w:rsidRPr="00FC4F43">
        <w:rPr>
          <w:rFonts w:ascii="Arial" w:hAnsi="Arial" w:cs="Arial"/>
          <w:color w:val="000000" w:themeColor="text1"/>
          <w:sz w:val="22"/>
          <w:szCs w:val="22"/>
        </w:rPr>
        <w:t>patiënten</w:t>
      </w:r>
      <w:r w:rsidR="005B4352" w:rsidRPr="00FC4F43">
        <w:rPr>
          <w:rFonts w:ascii="Arial" w:hAnsi="Arial" w:cs="Arial"/>
          <w:color w:val="000000" w:themeColor="text1"/>
          <w:sz w:val="22"/>
          <w:szCs w:val="22"/>
        </w:rPr>
        <w:t xml:space="preserve"> werden ingevoerd</w:t>
      </w:r>
      <w:r w:rsidR="004E52AC" w:rsidRPr="00FC4F43">
        <w:rPr>
          <w:rFonts w:ascii="Arial" w:hAnsi="Arial" w:cs="Arial"/>
          <w:color w:val="000000" w:themeColor="text1"/>
          <w:sz w:val="22"/>
          <w:szCs w:val="22"/>
        </w:rPr>
        <w:t xml:space="preserve">. </w:t>
      </w:r>
      <w:r w:rsidRPr="00FC4F43">
        <w:rPr>
          <w:rFonts w:ascii="Arial" w:hAnsi="Arial" w:cs="Arial"/>
          <w:color w:val="000000" w:themeColor="text1"/>
          <w:sz w:val="22"/>
          <w:szCs w:val="22"/>
        </w:rPr>
        <w:t>Tot slot gaven vijf respondenten</w:t>
      </w:r>
      <w:r w:rsidR="005B4352" w:rsidRPr="00FC4F43">
        <w:rPr>
          <w:rFonts w:ascii="Arial" w:hAnsi="Arial" w:cs="Arial"/>
          <w:color w:val="000000" w:themeColor="text1"/>
          <w:sz w:val="22"/>
          <w:szCs w:val="22"/>
        </w:rPr>
        <w:t xml:space="preserve"> (r1, r2, r3, r5 en r7) aan dat alleen de </w:t>
      </w:r>
      <w:r w:rsidRPr="00FC4F43">
        <w:rPr>
          <w:rFonts w:ascii="Arial" w:hAnsi="Arial" w:cs="Arial"/>
          <w:color w:val="000000" w:themeColor="text1"/>
          <w:sz w:val="22"/>
          <w:szCs w:val="22"/>
        </w:rPr>
        <w:t>gegevens over de aandoening en de behandeling</w:t>
      </w:r>
      <w:r w:rsidR="005B4352" w:rsidRPr="00FC4F43">
        <w:rPr>
          <w:rFonts w:ascii="Arial" w:hAnsi="Arial" w:cs="Arial"/>
          <w:color w:val="000000" w:themeColor="text1"/>
          <w:sz w:val="22"/>
          <w:szCs w:val="22"/>
        </w:rPr>
        <w:t xml:space="preserve"> werd bijgehouden. </w:t>
      </w:r>
    </w:p>
    <w:p w14:paraId="633E902A" w14:textId="77777777" w:rsidR="00CD5052" w:rsidRPr="00FC4F43" w:rsidRDefault="00CD5052" w:rsidP="00AD3839">
      <w:pPr>
        <w:rPr>
          <w:rFonts w:ascii="Arial" w:hAnsi="Arial" w:cs="Arial"/>
          <w:color w:val="000000" w:themeColor="text1"/>
          <w:sz w:val="22"/>
          <w:szCs w:val="22"/>
        </w:rPr>
      </w:pPr>
    </w:p>
    <w:p w14:paraId="1FE294A1" w14:textId="77777777" w:rsidR="00793D86" w:rsidRDefault="00793D86" w:rsidP="00F30C92">
      <w:pPr>
        <w:pStyle w:val="Kop2"/>
        <w:rPr>
          <w:i/>
          <w:sz w:val="24"/>
          <w:szCs w:val="24"/>
        </w:rPr>
      </w:pPr>
      <w:bookmarkStart w:id="147" w:name="_Toc25248726"/>
      <w:bookmarkStart w:id="148" w:name="_Toc436507198"/>
      <w:bookmarkStart w:id="149" w:name="_Toc436945287"/>
      <w:bookmarkStart w:id="150" w:name="_Toc436945779"/>
    </w:p>
    <w:p w14:paraId="0C546BF4" w14:textId="77777777" w:rsidR="00672D37" w:rsidRDefault="00672D37" w:rsidP="00943098"/>
    <w:p w14:paraId="10A478D7" w14:textId="77777777" w:rsidR="006C023A" w:rsidRDefault="006C023A" w:rsidP="00943098"/>
    <w:p w14:paraId="10BC8562" w14:textId="77777777" w:rsidR="006C023A" w:rsidRDefault="006C023A" w:rsidP="00943098"/>
    <w:p w14:paraId="2B55B9B3" w14:textId="77777777" w:rsidR="006C023A" w:rsidRDefault="006C023A" w:rsidP="00943098"/>
    <w:p w14:paraId="12C1CB3E" w14:textId="77777777" w:rsidR="006C023A" w:rsidRDefault="006C023A" w:rsidP="00943098"/>
    <w:p w14:paraId="2F9EBA61" w14:textId="77777777" w:rsidR="006C023A" w:rsidRDefault="006C023A" w:rsidP="00943098"/>
    <w:p w14:paraId="7760DF32" w14:textId="77777777" w:rsidR="006C023A" w:rsidRDefault="006C023A" w:rsidP="00943098"/>
    <w:p w14:paraId="5A5F77B3" w14:textId="77777777" w:rsidR="006C023A" w:rsidRDefault="006C023A" w:rsidP="00943098"/>
    <w:p w14:paraId="52157827" w14:textId="77777777" w:rsidR="005478FA" w:rsidRDefault="005478FA" w:rsidP="00943098"/>
    <w:p w14:paraId="1CAF6103" w14:textId="77777777" w:rsidR="005478FA" w:rsidRDefault="005478FA" w:rsidP="00943098"/>
    <w:p w14:paraId="0F2978B3" w14:textId="77777777" w:rsidR="005478FA" w:rsidRDefault="005478FA" w:rsidP="00943098"/>
    <w:p w14:paraId="45081EE1" w14:textId="77777777" w:rsidR="005478FA" w:rsidRDefault="005478FA" w:rsidP="00943098"/>
    <w:p w14:paraId="1B7FF5A8" w14:textId="77777777" w:rsidR="006C023A" w:rsidRDefault="006C023A" w:rsidP="00943098"/>
    <w:p w14:paraId="16FFE987" w14:textId="77777777" w:rsidR="006C023A" w:rsidRDefault="006C023A" w:rsidP="00943098"/>
    <w:p w14:paraId="72AE9C0F" w14:textId="77777777" w:rsidR="006C023A" w:rsidRDefault="006C023A" w:rsidP="00943098"/>
    <w:p w14:paraId="2FA5D83F" w14:textId="77777777" w:rsidR="006C023A" w:rsidRDefault="006C023A" w:rsidP="00943098"/>
    <w:p w14:paraId="0865B8D7" w14:textId="77777777" w:rsidR="006C023A" w:rsidRDefault="006C023A" w:rsidP="00943098"/>
    <w:p w14:paraId="4170BC50" w14:textId="77777777" w:rsidR="006C023A" w:rsidRDefault="006C023A" w:rsidP="00943098"/>
    <w:p w14:paraId="1CF52959" w14:textId="77777777" w:rsidR="006C023A" w:rsidRDefault="006C023A" w:rsidP="00943098"/>
    <w:p w14:paraId="7A668F4B" w14:textId="46D85E2B" w:rsidR="00BE7868" w:rsidRPr="00CC3566" w:rsidRDefault="00800048" w:rsidP="00F30C92">
      <w:pPr>
        <w:pStyle w:val="Kop2"/>
        <w:rPr>
          <w:sz w:val="28"/>
          <w:szCs w:val="28"/>
        </w:rPr>
      </w:pPr>
      <w:bookmarkStart w:id="151" w:name="_Toc443603511"/>
      <w:r w:rsidRPr="00CC3566">
        <w:rPr>
          <w:i/>
          <w:sz w:val="28"/>
          <w:szCs w:val="28"/>
        </w:rPr>
        <w:lastRenderedPageBreak/>
        <w:t>4.2</w:t>
      </w:r>
      <w:r w:rsidR="00BE7868" w:rsidRPr="00CC3566">
        <w:rPr>
          <w:i/>
          <w:sz w:val="28"/>
          <w:szCs w:val="28"/>
        </w:rPr>
        <w:t xml:space="preserve"> </w:t>
      </w:r>
      <w:r w:rsidR="0043593B">
        <w:rPr>
          <w:i/>
          <w:sz w:val="28"/>
          <w:szCs w:val="28"/>
        </w:rPr>
        <w:t>Deelvraag 6</w:t>
      </w:r>
      <w:r w:rsidR="00F30C92" w:rsidRPr="00CC3566">
        <w:rPr>
          <w:i/>
          <w:sz w:val="28"/>
          <w:szCs w:val="28"/>
        </w:rPr>
        <w:t>:</w:t>
      </w:r>
      <w:r w:rsidR="00F30C92" w:rsidRPr="00CC3566">
        <w:rPr>
          <w:sz w:val="28"/>
          <w:szCs w:val="28"/>
        </w:rPr>
        <w:t xml:space="preserve"> </w:t>
      </w:r>
      <w:bookmarkEnd w:id="147"/>
      <w:bookmarkEnd w:id="148"/>
      <w:bookmarkEnd w:id="149"/>
      <w:bookmarkEnd w:id="150"/>
      <w:r w:rsidR="00793D86" w:rsidRPr="00CC3566">
        <w:rPr>
          <w:sz w:val="24"/>
          <w:szCs w:val="24"/>
        </w:rPr>
        <w:t>mate waarin door huidtherapeuten gebruik wordt gemaakt van een meetinstrument</w:t>
      </w:r>
      <w:r w:rsidR="00943098" w:rsidRPr="00CC3566">
        <w:rPr>
          <w:sz w:val="24"/>
          <w:szCs w:val="24"/>
        </w:rPr>
        <w:t xml:space="preserve"> bij patiënten met hyperpigmentatie</w:t>
      </w:r>
      <w:bookmarkEnd w:id="151"/>
    </w:p>
    <w:p w14:paraId="32F1635F" w14:textId="77777777" w:rsidR="00CD178F" w:rsidRPr="00FC4F43" w:rsidRDefault="00CD178F" w:rsidP="0015284D">
      <w:pPr>
        <w:rPr>
          <w:rFonts w:ascii="Arial" w:hAnsi="Arial" w:cs="Arial"/>
          <w:sz w:val="22"/>
          <w:szCs w:val="22"/>
        </w:rPr>
      </w:pPr>
    </w:p>
    <w:p w14:paraId="31BCB910" w14:textId="62829336" w:rsidR="00FE2A39" w:rsidRPr="00FC4F43" w:rsidRDefault="00BE7868" w:rsidP="0015284D">
      <w:pPr>
        <w:rPr>
          <w:rFonts w:ascii="Arial" w:hAnsi="Arial" w:cs="Arial"/>
          <w:sz w:val="22"/>
          <w:szCs w:val="22"/>
        </w:rPr>
      </w:pPr>
      <w:r w:rsidRPr="00FC4F43">
        <w:rPr>
          <w:rFonts w:ascii="Arial" w:hAnsi="Arial" w:cs="Arial"/>
          <w:sz w:val="22"/>
          <w:szCs w:val="22"/>
        </w:rPr>
        <w:t>Uit de resultaten va</w:t>
      </w:r>
      <w:r w:rsidR="009755A0" w:rsidRPr="00FC4F43">
        <w:rPr>
          <w:rFonts w:ascii="Arial" w:hAnsi="Arial" w:cs="Arial"/>
          <w:sz w:val="22"/>
          <w:szCs w:val="22"/>
        </w:rPr>
        <w:t>n de interviews is gebleken</w:t>
      </w:r>
      <w:r w:rsidR="00A276ED" w:rsidRPr="00FC4F43">
        <w:rPr>
          <w:rFonts w:ascii="Arial" w:hAnsi="Arial" w:cs="Arial"/>
          <w:sz w:val="22"/>
          <w:szCs w:val="22"/>
        </w:rPr>
        <w:t xml:space="preserve"> </w:t>
      </w:r>
      <w:r w:rsidR="00AC1A62" w:rsidRPr="00FC4F43">
        <w:rPr>
          <w:rFonts w:ascii="Arial" w:hAnsi="Arial" w:cs="Arial"/>
          <w:sz w:val="22"/>
          <w:szCs w:val="22"/>
        </w:rPr>
        <w:t xml:space="preserve">dat </w:t>
      </w:r>
      <w:r w:rsidR="004D0818">
        <w:rPr>
          <w:rFonts w:ascii="Arial" w:hAnsi="Arial" w:cs="Arial"/>
          <w:sz w:val="22"/>
          <w:szCs w:val="22"/>
        </w:rPr>
        <w:t>de KvL</w:t>
      </w:r>
      <w:r w:rsidR="00A276ED" w:rsidRPr="00FC4F43">
        <w:rPr>
          <w:rFonts w:ascii="Arial" w:hAnsi="Arial" w:cs="Arial"/>
          <w:sz w:val="22"/>
          <w:szCs w:val="22"/>
        </w:rPr>
        <w:t xml:space="preserve"> </w:t>
      </w:r>
      <w:r w:rsidR="009755A0" w:rsidRPr="00FC4F43">
        <w:rPr>
          <w:rFonts w:ascii="Arial" w:hAnsi="Arial" w:cs="Arial"/>
          <w:sz w:val="22"/>
          <w:szCs w:val="22"/>
        </w:rPr>
        <w:t xml:space="preserve">bij </w:t>
      </w:r>
      <w:r w:rsidR="00CD5052" w:rsidRPr="00FC4F43">
        <w:rPr>
          <w:rFonts w:ascii="Arial" w:hAnsi="Arial" w:cs="Arial"/>
          <w:sz w:val="22"/>
          <w:szCs w:val="22"/>
        </w:rPr>
        <w:t>patiënten</w:t>
      </w:r>
      <w:r w:rsidR="009755A0" w:rsidRPr="00FC4F43">
        <w:rPr>
          <w:rFonts w:ascii="Arial" w:hAnsi="Arial" w:cs="Arial"/>
          <w:sz w:val="22"/>
          <w:szCs w:val="22"/>
        </w:rPr>
        <w:t xml:space="preserve"> </w:t>
      </w:r>
      <w:r w:rsidR="004D0818">
        <w:rPr>
          <w:rFonts w:ascii="Arial" w:hAnsi="Arial" w:cs="Arial"/>
          <w:sz w:val="22"/>
          <w:szCs w:val="22"/>
        </w:rPr>
        <w:t>met hyperpigmentatie niet aan de hand</w:t>
      </w:r>
      <w:r w:rsidR="009755A0" w:rsidRPr="00FC4F43">
        <w:rPr>
          <w:rFonts w:ascii="Arial" w:hAnsi="Arial" w:cs="Arial"/>
          <w:sz w:val="22"/>
          <w:szCs w:val="22"/>
        </w:rPr>
        <w:t xml:space="preserve"> </w:t>
      </w:r>
      <w:r w:rsidR="004D0818">
        <w:rPr>
          <w:rFonts w:ascii="Arial" w:hAnsi="Arial" w:cs="Arial"/>
          <w:sz w:val="22"/>
          <w:szCs w:val="22"/>
        </w:rPr>
        <w:t xml:space="preserve">van </w:t>
      </w:r>
      <w:r w:rsidR="009755A0" w:rsidRPr="00FC4F43">
        <w:rPr>
          <w:rFonts w:ascii="Arial" w:hAnsi="Arial" w:cs="Arial"/>
          <w:sz w:val="22"/>
          <w:szCs w:val="22"/>
        </w:rPr>
        <w:t xml:space="preserve">een meetinstrument wordt gemeten. </w:t>
      </w:r>
    </w:p>
    <w:p w14:paraId="0837FAB2" w14:textId="457829FF" w:rsidR="009069B9" w:rsidRPr="00FC4F43" w:rsidRDefault="00F65853" w:rsidP="0015284D">
      <w:pPr>
        <w:rPr>
          <w:rFonts w:ascii="Arial" w:hAnsi="Arial" w:cs="Arial"/>
          <w:sz w:val="22"/>
          <w:szCs w:val="22"/>
        </w:rPr>
      </w:pPr>
      <w:r w:rsidRPr="00FC4F43">
        <w:rPr>
          <w:rFonts w:ascii="Arial" w:hAnsi="Arial" w:cs="Arial"/>
          <w:sz w:val="22"/>
          <w:szCs w:val="22"/>
        </w:rPr>
        <w:t xml:space="preserve">Zo gaven </w:t>
      </w:r>
      <w:r w:rsidR="00D16731" w:rsidRPr="00FC4F43">
        <w:rPr>
          <w:rFonts w:ascii="Arial" w:hAnsi="Arial" w:cs="Arial"/>
          <w:sz w:val="22"/>
          <w:szCs w:val="22"/>
        </w:rPr>
        <w:t xml:space="preserve">alle de zeven respondenten aan </w:t>
      </w:r>
      <w:r w:rsidRPr="00FC4F43">
        <w:rPr>
          <w:rFonts w:ascii="Arial" w:hAnsi="Arial" w:cs="Arial"/>
          <w:sz w:val="22"/>
          <w:szCs w:val="22"/>
        </w:rPr>
        <w:t>dat in de praktijk geen gebruik wordt ge</w:t>
      </w:r>
      <w:r w:rsidR="004D0818">
        <w:rPr>
          <w:rFonts w:ascii="Arial" w:hAnsi="Arial" w:cs="Arial"/>
          <w:sz w:val="22"/>
          <w:szCs w:val="22"/>
        </w:rPr>
        <w:t>maakt van de KvL</w:t>
      </w:r>
      <w:r w:rsidRPr="00FC4F43">
        <w:rPr>
          <w:rFonts w:ascii="Arial" w:hAnsi="Arial" w:cs="Arial"/>
          <w:sz w:val="22"/>
          <w:szCs w:val="22"/>
        </w:rPr>
        <w:t xml:space="preserve"> meetinstrumenten. </w:t>
      </w:r>
      <w:r w:rsidR="00AC1A62" w:rsidRPr="00FC4F43">
        <w:rPr>
          <w:rFonts w:ascii="Arial" w:hAnsi="Arial" w:cs="Arial"/>
          <w:sz w:val="22"/>
          <w:szCs w:val="22"/>
        </w:rPr>
        <w:t>Tijdens het</w:t>
      </w:r>
      <w:r w:rsidR="005769B7" w:rsidRPr="00FC4F43">
        <w:rPr>
          <w:rFonts w:ascii="Arial" w:hAnsi="Arial" w:cs="Arial"/>
          <w:sz w:val="22"/>
          <w:szCs w:val="22"/>
        </w:rPr>
        <w:t xml:space="preserve"> anamneseges</w:t>
      </w:r>
      <w:r w:rsidR="005B4A9E" w:rsidRPr="00FC4F43">
        <w:rPr>
          <w:rFonts w:ascii="Arial" w:hAnsi="Arial" w:cs="Arial"/>
          <w:sz w:val="22"/>
          <w:szCs w:val="22"/>
        </w:rPr>
        <w:t>p</w:t>
      </w:r>
      <w:r w:rsidR="005769B7" w:rsidRPr="00FC4F43">
        <w:rPr>
          <w:rFonts w:ascii="Arial" w:hAnsi="Arial" w:cs="Arial"/>
          <w:sz w:val="22"/>
          <w:szCs w:val="22"/>
        </w:rPr>
        <w:t>r</w:t>
      </w:r>
      <w:r w:rsidR="005B4A9E" w:rsidRPr="00FC4F43">
        <w:rPr>
          <w:rFonts w:ascii="Arial" w:hAnsi="Arial" w:cs="Arial"/>
          <w:sz w:val="22"/>
          <w:szCs w:val="22"/>
        </w:rPr>
        <w:t xml:space="preserve">ek wordt </w:t>
      </w:r>
      <w:r w:rsidR="00CD178F" w:rsidRPr="00FC4F43">
        <w:rPr>
          <w:rFonts w:ascii="Arial" w:hAnsi="Arial" w:cs="Arial"/>
          <w:sz w:val="22"/>
          <w:szCs w:val="22"/>
        </w:rPr>
        <w:t xml:space="preserve">echter </w:t>
      </w:r>
      <w:r w:rsidR="005B4A9E" w:rsidRPr="00FC4F43">
        <w:rPr>
          <w:rFonts w:ascii="Arial" w:hAnsi="Arial" w:cs="Arial"/>
          <w:sz w:val="22"/>
          <w:szCs w:val="22"/>
        </w:rPr>
        <w:t>wel indi</w:t>
      </w:r>
      <w:r w:rsidR="004D0818">
        <w:rPr>
          <w:rFonts w:ascii="Arial" w:hAnsi="Arial" w:cs="Arial"/>
          <w:sz w:val="22"/>
          <w:szCs w:val="22"/>
        </w:rPr>
        <w:t>rect naar de KvL</w:t>
      </w:r>
      <w:r w:rsidR="005B4A9E" w:rsidRPr="00FC4F43">
        <w:rPr>
          <w:rFonts w:ascii="Arial" w:hAnsi="Arial" w:cs="Arial"/>
          <w:sz w:val="22"/>
          <w:szCs w:val="22"/>
        </w:rPr>
        <w:t xml:space="preserve"> gevraagd. Vaak wordt dan gevraagd of de </w:t>
      </w:r>
      <w:r w:rsidR="00D16731" w:rsidRPr="00FC4F43">
        <w:rPr>
          <w:rFonts w:ascii="Arial" w:hAnsi="Arial" w:cs="Arial"/>
          <w:sz w:val="22"/>
          <w:szCs w:val="22"/>
        </w:rPr>
        <w:t>patiënt</w:t>
      </w:r>
      <w:r w:rsidR="005B4A9E" w:rsidRPr="00FC4F43">
        <w:rPr>
          <w:rFonts w:ascii="Arial" w:hAnsi="Arial" w:cs="Arial"/>
          <w:sz w:val="22"/>
          <w:szCs w:val="22"/>
        </w:rPr>
        <w:t xml:space="preserve"> beperkingen ondervindt op psychisch</w:t>
      </w:r>
      <w:r w:rsidR="00205C5B" w:rsidRPr="00FC4F43">
        <w:rPr>
          <w:rFonts w:ascii="Arial" w:hAnsi="Arial" w:cs="Arial"/>
          <w:sz w:val="22"/>
          <w:szCs w:val="22"/>
        </w:rPr>
        <w:t xml:space="preserve"> of sociaal</w:t>
      </w:r>
      <w:r w:rsidR="005B4A9E" w:rsidRPr="00FC4F43">
        <w:rPr>
          <w:rFonts w:ascii="Arial" w:hAnsi="Arial" w:cs="Arial"/>
          <w:sz w:val="22"/>
          <w:szCs w:val="22"/>
        </w:rPr>
        <w:t xml:space="preserve"> gebied, zoals schaamte en daardo</w:t>
      </w:r>
      <w:r w:rsidR="00AC1A62" w:rsidRPr="00FC4F43">
        <w:rPr>
          <w:rFonts w:ascii="Arial" w:hAnsi="Arial" w:cs="Arial"/>
          <w:sz w:val="22"/>
          <w:szCs w:val="22"/>
        </w:rPr>
        <w:t xml:space="preserve">or niet meer naar buiten of werk durft, maar dat werd niet op </w:t>
      </w:r>
      <w:r w:rsidR="00205C5B" w:rsidRPr="00FC4F43">
        <w:rPr>
          <w:rFonts w:ascii="Arial" w:hAnsi="Arial" w:cs="Arial"/>
          <w:sz w:val="22"/>
          <w:szCs w:val="22"/>
        </w:rPr>
        <w:t>een structureel wijze gevraagd</w:t>
      </w:r>
      <w:r w:rsidR="00CD178F" w:rsidRPr="00FC4F43">
        <w:rPr>
          <w:rFonts w:ascii="Arial" w:hAnsi="Arial" w:cs="Arial"/>
          <w:sz w:val="22"/>
          <w:szCs w:val="22"/>
        </w:rPr>
        <w:t xml:space="preserve"> </w:t>
      </w:r>
      <w:r w:rsidR="009069B9" w:rsidRPr="00FC4F43">
        <w:rPr>
          <w:rFonts w:ascii="Arial" w:hAnsi="Arial" w:cs="Arial"/>
          <w:sz w:val="22"/>
          <w:szCs w:val="22"/>
        </w:rPr>
        <w:t xml:space="preserve">(r1, r2, r3, r4, r6, </w:t>
      </w:r>
      <w:r w:rsidR="00FE2A39" w:rsidRPr="00FC4F43">
        <w:rPr>
          <w:rFonts w:ascii="Arial" w:hAnsi="Arial" w:cs="Arial"/>
          <w:sz w:val="22"/>
          <w:szCs w:val="22"/>
        </w:rPr>
        <w:t>r7).</w:t>
      </w:r>
      <w:r w:rsidR="00755C84" w:rsidRPr="00FC4F43">
        <w:rPr>
          <w:rFonts w:ascii="Arial" w:hAnsi="Arial" w:cs="Arial"/>
          <w:sz w:val="22"/>
          <w:szCs w:val="22"/>
        </w:rPr>
        <w:t xml:space="preserve"> </w:t>
      </w:r>
      <w:r w:rsidR="0015284D" w:rsidRPr="00FC4F43">
        <w:rPr>
          <w:rFonts w:ascii="Arial" w:hAnsi="Arial" w:cs="Arial"/>
          <w:sz w:val="22"/>
          <w:szCs w:val="22"/>
        </w:rPr>
        <w:t>Zo gaven twee</w:t>
      </w:r>
      <w:r w:rsidR="00FE2A39" w:rsidRPr="00FC4F43">
        <w:rPr>
          <w:rFonts w:ascii="Arial" w:hAnsi="Arial" w:cs="Arial"/>
          <w:sz w:val="22"/>
          <w:szCs w:val="22"/>
        </w:rPr>
        <w:t xml:space="preserve"> respondent</w:t>
      </w:r>
      <w:r w:rsidR="0015284D" w:rsidRPr="00FC4F43">
        <w:rPr>
          <w:rFonts w:ascii="Arial" w:hAnsi="Arial" w:cs="Arial"/>
          <w:sz w:val="22"/>
          <w:szCs w:val="22"/>
        </w:rPr>
        <w:t>en</w:t>
      </w:r>
      <w:r w:rsidR="00FE2A39" w:rsidRPr="00FC4F43">
        <w:rPr>
          <w:rFonts w:ascii="Arial" w:hAnsi="Arial" w:cs="Arial"/>
          <w:sz w:val="22"/>
          <w:szCs w:val="22"/>
        </w:rPr>
        <w:t xml:space="preserve"> (r1</w:t>
      </w:r>
      <w:r w:rsidR="009069B9" w:rsidRPr="00FC4F43">
        <w:rPr>
          <w:rFonts w:ascii="Arial" w:hAnsi="Arial" w:cs="Arial"/>
          <w:sz w:val="22"/>
          <w:szCs w:val="22"/>
        </w:rPr>
        <w:t xml:space="preserve"> en </w:t>
      </w:r>
      <w:r w:rsidR="00BA21DD" w:rsidRPr="00FC4F43">
        <w:rPr>
          <w:rFonts w:ascii="Arial" w:hAnsi="Arial" w:cs="Arial"/>
          <w:sz w:val="22"/>
          <w:szCs w:val="22"/>
        </w:rPr>
        <w:t>r2)</w:t>
      </w:r>
      <w:r w:rsidR="009069B9" w:rsidRPr="00FC4F43">
        <w:rPr>
          <w:rFonts w:ascii="Arial" w:hAnsi="Arial" w:cs="Arial"/>
          <w:sz w:val="22"/>
          <w:szCs w:val="22"/>
        </w:rPr>
        <w:t xml:space="preserve"> </w:t>
      </w:r>
      <w:r w:rsidR="00BA21DD" w:rsidRPr="00FC4F43">
        <w:rPr>
          <w:rFonts w:ascii="Arial" w:hAnsi="Arial" w:cs="Arial"/>
          <w:sz w:val="22"/>
          <w:szCs w:val="22"/>
        </w:rPr>
        <w:t xml:space="preserve">aan </w:t>
      </w:r>
      <w:r w:rsidR="0015284D" w:rsidRPr="00FC4F43">
        <w:rPr>
          <w:rFonts w:ascii="Arial" w:hAnsi="Arial" w:cs="Arial"/>
          <w:sz w:val="22"/>
          <w:szCs w:val="22"/>
        </w:rPr>
        <w:t>dat</w:t>
      </w:r>
      <w:r w:rsidR="009069B9" w:rsidRPr="00FC4F43">
        <w:rPr>
          <w:rFonts w:ascii="Arial" w:hAnsi="Arial" w:cs="Arial"/>
          <w:sz w:val="22"/>
          <w:szCs w:val="22"/>
        </w:rPr>
        <w:t xml:space="preserve"> het vr</w:t>
      </w:r>
      <w:r w:rsidR="004D0818">
        <w:rPr>
          <w:rFonts w:ascii="Arial" w:hAnsi="Arial" w:cs="Arial"/>
          <w:sz w:val="22"/>
          <w:szCs w:val="22"/>
        </w:rPr>
        <w:t>agen naar de KvL</w:t>
      </w:r>
      <w:r w:rsidR="009069B9" w:rsidRPr="00FC4F43">
        <w:rPr>
          <w:rFonts w:ascii="Arial" w:hAnsi="Arial" w:cs="Arial"/>
          <w:sz w:val="22"/>
          <w:szCs w:val="22"/>
        </w:rPr>
        <w:t xml:space="preserve">  </w:t>
      </w:r>
      <w:r w:rsidR="0015284D" w:rsidRPr="00FC4F43">
        <w:rPr>
          <w:rFonts w:ascii="Arial" w:hAnsi="Arial" w:cs="Arial"/>
          <w:sz w:val="22"/>
          <w:szCs w:val="22"/>
        </w:rPr>
        <w:t>meer als praatje wo</w:t>
      </w:r>
      <w:r w:rsidR="00FE2A39" w:rsidRPr="00FC4F43">
        <w:rPr>
          <w:rFonts w:ascii="Arial" w:hAnsi="Arial" w:cs="Arial"/>
          <w:sz w:val="22"/>
          <w:szCs w:val="22"/>
        </w:rPr>
        <w:t>rd</w:t>
      </w:r>
      <w:r w:rsidR="0015284D" w:rsidRPr="00FC4F43">
        <w:rPr>
          <w:rFonts w:ascii="Arial" w:hAnsi="Arial" w:cs="Arial"/>
          <w:sz w:val="22"/>
          <w:szCs w:val="22"/>
        </w:rPr>
        <w:t>t</w:t>
      </w:r>
      <w:r w:rsidR="00FE2A39" w:rsidRPr="00FC4F43">
        <w:rPr>
          <w:rFonts w:ascii="Arial" w:hAnsi="Arial" w:cs="Arial"/>
          <w:sz w:val="22"/>
          <w:szCs w:val="22"/>
        </w:rPr>
        <w:t xml:space="preserve"> gezien, zodat de </w:t>
      </w:r>
      <w:r w:rsidR="00D16731" w:rsidRPr="00FC4F43">
        <w:rPr>
          <w:rFonts w:ascii="Arial" w:hAnsi="Arial" w:cs="Arial"/>
          <w:sz w:val="22"/>
          <w:szCs w:val="22"/>
        </w:rPr>
        <w:t>patiënt</w:t>
      </w:r>
      <w:r w:rsidR="00FE2A39" w:rsidRPr="00FC4F43">
        <w:rPr>
          <w:rFonts w:ascii="Arial" w:hAnsi="Arial" w:cs="Arial"/>
          <w:sz w:val="22"/>
          <w:szCs w:val="22"/>
        </w:rPr>
        <w:t xml:space="preserve"> zich op z’n gemak kon voelen, dan specifiek zoek</w:t>
      </w:r>
      <w:r w:rsidR="004D0818">
        <w:rPr>
          <w:rFonts w:ascii="Arial" w:hAnsi="Arial" w:cs="Arial"/>
          <w:sz w:val="22"/>
          <w:szCs w:val="22"/>
        </w:rPr>
        <w:t>en naar de KvL</w:t>
      </w:r>
      <w:r w:rsidR="0015284D" w:rsidRPr="00FC4F43">
        <w:rPr>
          <w:rFonts w:ascii="Arial" w:hAnsi="Arial" w:cs="Arial"/>
          <w:sz w:val="22"/>
          <w:szCs w:val="22"/>
        </w:rPr>
        <w:t xml:space="preserve"> </w:t>
      </w:r>
      <w:r w:rsidR="00FE2A39" w:rsidRPr="00FC4F43">
        <w:rPr>
          <w:rFonts w:ascii="Arial" w:hAnsi="Arial" w:cs="Arial"/>
          <w:sz w:val="22"/>
          <w:szCs w:val="22"/>
        </w:rPr>
        <w:t xml:space="preserve">bij een </w:t>
      </w:r>
      <w:r w:rsidR="00D16731" w:rsidRPr="00FC4F43">
        <w:rPr>
          <w:rFonts w:ascii="Arial" w:hAnsi="Arial" w:cs="Arial"/>
          <w:sz w:val="22"/>
          <w:szCs w:val="22"/>
        </w:rPr>
        <w:t>patiënt</w:t>
      </w:r>
      <w:r w:rsidR="00FE2A39" w:rsidRPr="00FC4F43">
        <w:rPr>
          <w:rFonts w:ascii="Arial" w:hAnsi="Arial" w:cs="Arial"/>
          <w:sz w:val="22"/>
          <w:szCs w:val="22"/>
        </w:rPr>
        <w:t xml:space="preserve"> met hyperpigmentatie.</w:t>
      </w:r>
      <w:r w:rsidR="00CD178F" w:rsidRPr="00FC4F43">
        <w:rPr>
          <w:rFonts w:ascii="Arial" w:hAnsi="Arial" w:cs="Arial"/>
          <w:sz w:val="22"/>
          <w:szCs w:val="22"/>
        </w:rPr>
        <w:t xml:space="preserve"> </w:t>
      </w:r>
    </w:p>
    <w:p w14:paraId="1F8860C8" w14:textId="77777777" w:rsidR="009069B9" w:rsidRPr="00FC4F43" w:rsidRDefault="009069B9" w:rsidP="0015284D">
      <w:pPr>
        <w:rPr>
          <w:rFonts w:ascii="Arial" w:hAnsi="Arial" w:cs="Arial"/>
          <w:sz w:val="22"/>
          <w:szCs w:val="22"/>
        </w:rPr>
      </w:pPr>
    </w:p>
    <w:tbl>
      <w:tblPr>
        <w:tblW w:w="8460"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00" w:firstRow="0" w:lastRow="0" w:firstColumn="0" w:lastColumn="0" w:noHBand="0" w:noVBand="0"/>
      </w:tblPr>
      <w:tblGrid>
        <w:gridCol w:w="8460"/>
      </w:tblGrid>
      <w:tr w:rsidR="00CD5052" w:rsidRPr="00FC4F43" w14:paraId="779B94AF" w14:textId="77777777" w:rsidTr="004F3B72">
        <w:trPr>
          <w:trHeight w:val="1440"/>
        </w:trPr>
        <w:tc>
          <w:tcPr>
            <w:tcW w:w="8460" w:type="dxa"/>
          </w:tcPr>
          <w:p w14:paraId="6D78BC2E" w14:textId="77777777" w:rsidR="00CD5052" w:rsidRPr="00FC4F43" w:rsidRDefault="00CD5052" w:rsidP="00CD5052">
            <w:pPr>
              <w:ind w:left="180"/>
              <w:rPr>
                <w:rFonts w:ascii="Arial" w:hAnsi="Arial" w:cs="Arial"/>
                <w:i/>
                <w:sz w:val="22"/>
                <w:szCs w:val="22"/>
              </w:rPr>
            </w:pPr>
          </w:p>
          <w:p w14:paraId="4BD831D0" w14:textId="7DEB15E5" w:rsidR="00CD5052" w:rsidRPr="00FC4F43" w:rsidRDefault="00CD5052" w:rsidP="00CD5052">
            <w:pPr>
              <w:ind w:left="180"/>
              <w:rPr>
                <w:rFonts w:ascii="Arial" w:hAnsi="Arial" w:cs="Arial"/>
                <w:i/>
                <w:color w:val="000000"/>
                <w:sz w:val="22"/>
                <w:szCs w:val="22"/>
              </w:rPr>
            </w:pPr>
            <w:r w:rsidRPr="00FC4F43">
              <w:rPr>
                <w:rFonts w:ascii="Arial" w:hAnsi="Arial" w:cs="Arial"/>
                <w:i/>
                <w:sz w:val="22"/>
                <w:szCs w:val="22"/>
              </w:rPr>
              <w:t>Illustrer</w:t>
            </w:r>
            <w:r w:rsidR="005101BD">
              <w:rPr>
                <w:rFonts w:ascii="Arial" w:hAnsi="Arial" w:cs="Arial"/>
                <w:i/>
                <w:sz w:val="22"/>
                <w:szCs w:val="22"/>
              </w:rPr>
              <w:t>end is hierbij de volgende uitspraak</w:t>
            </w:r>
            <w:r w:rsidRPr="00FC4F43">
              <w:rPr>
                <w:rFonts w:ascii="Arial" w:hAnsi="Arial" w:cs="Arial"/>
                <w:i/>
                <w:sz w:val="22"/>
                <w:szCs w:val="22"/>
              </w:rPr>
              <w:t xml:space="preserve"> van respondent 1</w:t>
            </w:r>
            <w:r w:rsidR="00712968">
              <w:rPr>
                <w:rFonts w:ascii="Arial" w:hAnsi="Arial" w:cs="Arial"/>
                <w:i/>
                <w:sz w:val="22"/>
                <w:szCs w:val="22"/>
              </w:rPr>
              <w:t>, vraag 10</w:t>
            </w:r>
            <w:r w:rsidRPr="00FC4F43">
              <w:rPr>
                <w:rFonts w:ascii="Arial" w:hAnsi="Arial" w:cs="Arial"/>
                <w:i/>
                <w:sz w:val="22"/>
                <w:szCs w:val="22"/>
              </w:rPr>
              <w:t>: “</w:t>
            </w:r>
            <w:r w:rsidRPr="00FC4F43">
              <w:rPr>
                <w:rFonts w:ascii="Arial" w:hAnsi="Arial" w:cs="Arial"/>
                <w:i/>
                <w:color w:val="000000"/>
                <w:sz w:val="22"/>
                <w:szCs w:val="22"/>
              </w:rPr>
              <w:t>dat wordt indirect gemeten tijdens het anamnesegesprek en behandelingen, maar zonder een meetinstrument. Ik ging dan gewoon een praatje maken en dan vroeg ik indirect naar de belemmeringen die de patiënt ervaart in het dagelijks leve</w:t>
            </w:r>
            <w:r w:rsidR="00712968">
              <w:rPr>
                <w:rFonts w:ascii="Arial" w:hAnsi="Arial" w:cs="Arial"/>
                <w:i/>
                <w:color w:val="000000"/>
                <w:sz w:val="22"/>
                <w:szCs w:val="22"/>
              </w:rPr>
              <w:t>n. Of de patiënt begint er</w:t>
            </w:r>
            <w:r w:rsidRPr="00FC4F43">
              <w:rPr>
                <w:rFonts w:ascii="Arial" w:hAnsi="Arial" w:cs="Arial"/>
                <w:i/>
                <w:color w:val="000000"/>
                <w:sz w:val="22"/>
                <w:szCs w:val="22"/>
              </w:rPr>
              <w:t>”.</w:t>
            </w:r>
          </w:p>
          <w:p w14:paraId="40863492" w14:textId="76A6863D" w:rsidR="00CD5052" w:rsidRPr="00FC4F43" w:rsidRDefault="00CD5052" w:rsidP="00CD5052">
            <w:pPr>
              <w:ind w:left="180"/>
              <w:rPr>
                <w:rFonts w:ascii="Arial" w:hAnsi="Arial" w:cs="Arial"/>
                <w:i/>
                <w:sz w:val="22"/>
                <w:szCs w:val="22"/>
              </w:rPr>
            </w:pPr>
          </w:p>
        </w:tc>
      </w:tr>
    </w:tbl>
    <w:p w14:paraId="2842324E" w14:textId="77777777" w:rsidR="00793D86" w:rsidRDefault="00793D86" w:rsidP="00BB541F">
      <w:pPr>
        <w:pStyle w:val="Kop2"/>
        <w:rPr>
          <w:i/>
          <w:sz w:val="24"/>
          <w:szCs w:val="24"/>
        </w:rPr>
      </w:pPr>
      <w:bookmarkStart w:id="152" w:name="_Toc25248727"/>
      <w:bookmarkStart w:id="153" w:name="_Toc436507199"/>
      <w:bookmarkStart w:id="154" w:name="_Toc436945288"/>
      <w:bookmarkStart w:id="155" w:name="_Toc436945780"/>
    </w:p>
    <w:p w14:paraId="400C4249" w14:textId="77777777" w:rsidR="006C023A" w:rsidRPr="006C023A" w:rsidRDefault="006C023A" w:rsidP="006C023A"/>
    <w:p w14:paraId="77BB4865" w14:textId="5033CEE3" w:rsidR="00BB541F" w:rsidRPr="00CC3566" w:rsidRDefault="00800048" w:rsidP="00BB541F">
      <w:pPr>
        <w:pStyle w:val="Kop2"/>
        <w:rPr>
          <w:sz w:val="28"/>
          <w:szCs w:val="28"/>
        </w:rPr>
      </w:pPr>
      <w:bookmarkStart w:id="156" w:name="_Toc443603512"/>
      <w:r w:rsidRPr="00CC3566">
        <w:rPr>
          <w:i/>
          <w:sz w:val="28"/>
          <w:szCs w:val="28"/>
        </w:rPr>
        <w:t>4.3</w:t>
      </w:r>
      <w:r w:rsidR="00BB541F" w:rsidRPr="00CC3566">
        <w:rPr>
          <w:i/>
          <w:sz w:val="28"/>
          <w:szCs w:val="28"/>
        </w:rPr>
        <w:t xml:space="preserve"> </w:t>
      </w:r>
      <w:r w:rsidR="0043593B">
        <w:rPr>
          <w:i/>
          <w:sz w:val="28"/>
          <w:szCs w:val="28"/>
        </w:rPr>
        <w:t>Deelvraag 7</w:t>
      </w:r>
      <w:r w:rsidR="00F30C92" w:rsidRPr="00CC3566">
        <w:rPr>
          <w:i/>
          <w:sz w:val="28"/>
          <w:szCs w:val="28"/>
        </w:rPr>
        <w:t>:</w:t>
      </w:r>
      <w:r w:rsidR="00F30C92" w:rsidRPr="00CC3566">
        <w:rPr>
          <w:sz w:val="28"/>
          <w:szCs w:val="28"/>
        </w:rPr>
        <w:t xml:space="preserve"> m</w:t>
      </w:r>
      <w:r w:rsidR="00CD178F" w:rsidRPr="00CC3566">
        <w:rPr>
          <w:sz w:val="28"/>
          <w:szCs w:val="28"/>
        </w:rPr>
        <w:t xml:space="preserve">ate waarin </w:t>
      </w:r>
      <w:r w:rsidR="00BB541F" w:rsidRPr="00CC3566">
        <w:rPr>
          <w:sz w:val="28"/>
          <w:szCs w:val="28"/>
        </w:rPr>
        <w:t xml:space="preserve">de kwaliteit </w:t>
      </w:r>
      <w:r w:rsidR="008438D5" w:rsidRPr="00CC3566">
        <w:rPr>
          <w:sz w:val="28"/>
          <w:szCs w:val="28"/>
        </w:rPr>
        <w:t>van leven als gevolg hyperpigmen</w:t>
      </w:r>
      <w:r w:rsidR="00BB541F" w:rsidRPr="00CC3566">
        <w:rPr>
          <w:sz w:val="28"/>
          <w:szCs w:val="28"/>
        </w:rPr>
        <w:t xml:space="preserve">tatie </w:t>
      </w:r>
      <w:r w:rsidR="00CD178F" w:rsidRPr="00CC3566">
        <w:rPr>
          <w:sz w:val="28"/>
          <w:szCs w:val="28"/>
        </w:rPr>
        <w:t xml:space="preserve">wordt </w:t>
      </w:r>
      <w:r w:rsidR="00943098" w:rsidRPr="00CC3566">
        <w:rPr>
          <w:sz w:val="28"/>
          <w:szCs w:val="28"/>
        </w:rPr>
        <w:t>vastgelegd</w:t>
      </w:r>
      <w:r w:rsidR="00BB541F" w:rsidRPr="00CC3566">
        <w:rPr>
          <w:sz w:val="28"/>
          <w:szCs w:val="28"/>
        </w:rPr>
        <w:t xml:space="preserve"> door huidtherapeuten</w:t>
      </w:r>
      <w:bookmarkEnd w:id="152"/>
      <w:bookmarkEnd w:id="153"/>
      <w:bookmarkEnd w:id="154"/>
      <w:bookmarkEnd w:id="155"/>
      <w:bookmarkEnd w:id="156"/>
    </w:p>
    <w:p w14:paraId="365A6CAF" w14:textId="77777777" w:rsidR="00CD178F" w:rsidRPr="00FC4F43" w:rsidRDefault="00CD178F" w:rsidP="0015284D">
      <w:pPr>
        <w:tabs>
          <w:tab w:val="left" w:pos="4536"/>
        </w:tabs>
        <w:rPr>
          <w:rFonts w:ascii="Arial" w:hAnsi="Arial" w:cs="Arial"/>
          <w:sz w:val="22"/>
          <w:szCs w:val="22"/>
        </w:rPr>
      </w:pPr>
    </w:p>
    <w:p w14:paraId="19073AD0" w14:textId="02B4CDF3" w:rsidR="00D16731" w:rsidRPr="00FC4F43" w:rsidRDefault="00C33C18" w:rsidP="0015284D">
      <w:pPr>
        <w:tabs>
          <w:tab w:val="left" w:pos="4536"/>
        </w:tabs>
        <w:rPr>
          <w:rFonts w:ascii="Arial" w:hAnsi="Arial" w:cs="Arial"/>
          <w:sz w:val="22"/>
          <w:szCs w:val="22"/>
        </w:rPr>
      </w:pPr>
      <w:r w:rsidRPr="00FC4F43">
        <w:rPr>
          <w:rFonts w:ascii="Arial" w:hAnsi="Arial" w:cs="Arial"/>
          <w:sz w:val="22"/>
          <w:szCs w:val="22"/>
        </w:rPr>
        <w:t>Uit de resultaten van de interviews is geb</w:t>
      </w:r>
      <w:r w:rsidR="004D0818">
        <w:rPr>
          <w:rFonts w:ascii="Arial" w:hAnsi="Arial" w:cs="Arial"/>
          <w:sz w:val="22"/>
          <w:szCs w:val="22"/>
        </w:rPr>
        <w:t>leken dat de KvL</w:t>
      </w:r>
      <w:r w:rsidRPr="00FC4F43">
        <w:rPr>
          <w:rFonts w:ascii="Arial" w:hAnsi="Arial" w:cs="Arial"/>
          <w:sz w:val="22"/>
          <w:szCs w:val="22"/>
        </w:rPr>
        <w:t xml:space="preserve"> in de </w:t>
      </w:r>
      <w:r w:rsidR="000879B1" w:rsidRPr="00FC4F43">
        <w:rPr>
          <w:rFonts w:ascii="Arial" w:hAnsi="Arial" w:cs="Arial"/>
          <w:sz w:val="22"/>
          <w:szCs w:val="22"/>
        </w:rPr>
        <w:t>huidtherapeutische</w:t>
      </w:r>
      <w:r w:rsidRPr="00FC4F43">
        <w:rPr>
          <w:rFonts w:ascii="Arial" w:hAnsi="Arial" w:cs="Arial"/>
          <w:sz w:val="22"/>
          <w:szCs w:val="22"/>
        </w:rPr>
        <w:t xml:space="preserve"> verslaglegging</w:t>
      </w:r>
      <w:r w:rsidR="00CD178F" w:rsidRPr="00FC4F43">
        <w:rPr>
          <w:rFonts w:ascii="Arial" w:hAnsi="Arial" w:cs="Arial"/>
          <w:sz w:val="22"/>
          <w:szCs w:val="22"/>
        </w:rPr>
        <w:t xml:space="preserve"> doorgaans niet expliciet</w:t>
      </w:r>
      <w:r w:rsidR="005101BD">
        <w:rPr>
          <w:rFonts w:ascii="Arial" w:hAnsi="Arial" w:cs="Arial"/>
          <w:sz w:val="22"/>
          <w:szCs w:val="22"/>
        </w:rPr>
        <w:t xml:space="preserve"> wordt opgenomen. Wel wordt het</w:t>
      </w:r>
      <w:r w:rsidR="00CD178F" w:rsidRPr="00FC4F43">
        <w:rPr>
          <w:rFonts w:ascii="Arial" w:hAnsi="Arial" w:cs="Arial"/>
          <w:sz w:val="22"/>
          <w:szCs w:val="22"/>
        </w:rPr>
        <w:t xml:space="preserve"> soms indirect beschreven. </w:t>
      </w:r>
      <w:r w:rsidRPr="00FC4F43">
        <w:rPr>
          <w:rFonts w:ascii="Arial" w:hAnsi="Arial" w:cs="Arial"/>
          <w:sz w:val="22"/>
          <w:szCs w:val="22"/>
        </w:rPr>
        <w:t xml:space="preserve">Zo gaven vier respondenten aan </w:t>
      </w:r>
      <w:r w:rsidR="00225514" w:rsidRPr="00FC4F43">
        <w:rPr>
          <w:rFonts w:ascii="Arial" w:hAnsi="Arial" w:cs="Arial"/>
          <w:sz w:val="22"/>
          <w:szCs w:val="22"/>
        </w:rPr>
        <w:t>(r1, r3, r6 r7</w:t>
      </w:r>
      <w:r w:rsidR="0015284D" w:rsidRPr="00FC4F43">
        <w:rPr>
          <w:rFonts w:ascii="Arial" w:hAnsi="Arial" w:cs="Arial"/>
          <w:sz w:val="22"/>
          <w:szCs w:val="22"/>
        </w:rPr>
        <w:t>) dat soms tijdens het gesprek werd gevraagd of de patiënt zich schaamde voor de aandoening hyperpigmentatie e</w:t>
      </w:r>
      <w:r w:rsidR="005101BD">
        <w:rPr>
          <w:rFonts w:ascii="Arial" w:hAnsi="Arial" w:cs="Arial"/>
          <w:sz w:val="22"/>
          <w:szCs w:val="22"/>
        </w:rPr>
        <w:t xml:space="preserve">n of de patiënt </w:t>
      </w:r>
      <w:r w:rsidR="004C78F4" w:rsidRPr="00FC4F43">
        <w:rPr>
          <w:rFonts w:ascii="Arial" w:hAnsi="Arial" w:cs="Arial"/>
          <w:sz w:val="22"/>
          <w:szCs w:val="22"/>
        </w:rPr>
        <w:t>hierdoor sociale of psychische belemmeringen ervoer. Wanneer dit geval bleek te zijn, werd d</w:t>
      </w:r>
      <w:r w:rsidR="00AD3839" w:rsidRPr="00FC4F43">
        <w:rPr>
          <w:rFonts w:ascii="Arial" w:hAnsi="Arial" w:cs="Arial"/>
          <w:sz w:val="22"/>
          <w:szCs w:val="22"/>
        </w:rPr>
        <w:t>it soms opgenomen in het dossier</w:t>
      </w:r>
      <w:r w:rsidR="004C78F4" w:rsidRPr="00FC4F43">
        <w:rPr>
          <w:rFonts w:ascii="Arial" w:hAnsi="Arial" w:cs="Arial"/>
          <w:sz w:val="22"/>
          <w:szCs w:val="22"/>
        </w:rPr>
        <w:t xml:space="preserve">. </w:t>
      </w:r>
      <w:r w:rsidR="00D16731" w:rsidRPr="00FC4F43">
        <w:rPr>
          <w:rFonts w:ascii="Arial" w:hAnsi="Arial" w:cs="Arial"/>
          <w:sz w:val="22"/>
          <w:szCs w:val="22"/>
        </w:rPr>
        <w:t xml:space="preserve">De overige respondenten (r4 en r5) gaven aan dat de </w:t>
      </w:r>
      <w:r w:rsidR="004A20F7">
        <w:rPr>
          <w:rFonts w:ascii="Arial" w:hAnsi="Arial" w:cs="Arial"/>
          <w:sz w:val="22"/>
          <w:szCs w:val="22"/>
        </w:rPr>
        <w:t>KvL</w:t>
      </w:r>
      <w:r w:rsidR="00D16731" w:rsidRPr="00FC4F43">
        <w:rPr>
          <w:rFonts w:ascii="Arial" w:hAnsi="Arial" w:cs="Arial"/>
          <w:sz w:val="22"/>
          <w:szCs w:val="22"/>
        </w:rPr>
        <w:t xml:space="preserve"> nauwelijks werd opgenomen in de huidtherapeutische verslaglegging.  </w:t>
      </w:r>
    </w:p>
    <w:p w14:paraId="68094CE4" w14:textId="77777777" w:rsidR="00CD5052" w:rsidRPr="00FC4F43" w:rsidRDefault="00CD5052" w:rsidP="0015284D">
      <w:pPr>
        <w:tabs>
          <w:tab w:val="left" w:pos="4536"/>
        </w:tabs>
        <w:rPr>
          <w:rFonts w:ascii="Arial" w:hAnsi="Arial" w:cs="Arial"/>
          <w:sz w:val="22"/>
          <w:szCs w:val="22"/>
        </w:rPr>
      </w:pPr>
    </w:p>
    <w:tbl>
      <w:tblPr>
        <w:tblW w:w="8271"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00" w:firstRow="0" w:lastRow="0" w:firstColumn="0" w:lastColumn="0" w:noHBand="0" w:noVBand="0"/>
      </w:tblPr>
      <w:tblGrid>
        <w:gridCol w:w="8271"/>
      </w:tblGrid>
      <w:tr w:rsidR="00CD5052" w:rsidRPr="00FC4F43" w14:paraId="00546C89" w14:textId="77777777" w:rsidTr="00CD5052">
        <w:trPr>
          <w:trHeight w:val="1440"/>
        </w:trPr>
        <w:tc>
          <w:tcPr>
            <w:tcW w:w="8271" w:type="dxa"/>
          </w:tcPr>
          <w:p w14:paraId="0E4E84CE" w14:textId="77777777" w:rsidR="00CD5052" w:rsidRPr="00FC4F43" w:rsidRDefault="00CD5052" w:rsidP="00CD5052">
            <w:pPr>
              <w:tabs>
                <w:tab w:val="left" w:pos="4536"/>
              </w:tabs>
              <w:ind w:left="180"/>
              <w:rPr>
                <w:rFonts w:ascii="Arial" w:hAnsi="Arial" w:cs="Arial"/>
                <w:sz w:val="22"/>
                <w:szCs w:val="22"/>
              </w:rPr>
            </w:pPr>
          </w:p>
          <w:p w14:paraId="35154C9F" w14:textId="1FB44456" w:rsidR="00CD5052" w:rsidRPr="00FC4F43" w:rsidRDefault="00CD5052" w:rsidP="00CD5052">
            <w:pPr>
              <w:tabs>
                <w:tab w:val="left" w:pos="4536"/>
              </w:tabs>
              <w:ind w:left="180"/>
              <w:rPr>
                <w:rFonts w:ascii="Arial" w:hAnsi="Arial" w:cs="Arial"/>
                <w:sz w:val="22"/>
                <w:szCs w:val="22"/>
              </w:rPr>
            </w:pPr>
            <w:r w:rsidRPr="00FC4F43">
              <w:rPr>
                <w:rFonts w:ascii="Arial" w:hAnsi="Arial" w:cs="Arial"/>
                <w:sz w:val="22"/>
                <w:szCs w:val="22"/>
              </w:rPr>
              <w:t>Illustrerend is</w:t>
            </w:r>
            <w:r w:rsidR="005101BD">
              <w:rPr>
                <w:rFonts w:ascii="Arial" w:hAnsi="Arial" w:cs="Arial"/>
                <w:sz w:val="22"/>
                <w:szCs w:val="22"/>
              </w:rPr>
              <w:t xml:space="preserve"> hierbij de </w:t>
            </w:r>
            <w:r w:rsidR="005101BD" w:rsidRPr="00712968">
              <w:rPr>
                <w:rFonts w:ascii="Arial" w:hAnsi="Arial" w:cs="Arial"/>
                <w:color w:val="000000" w:themeColor="text1"/>
                <w:sz w:val="22"/>
                <w:szCs w:val="22"/>
              </w:rPr>
              <w:t xml:space="preserve">volgende uitspraak van respondent </w:t>
            </w:r>
            <w:r w:rsidR="00712968" w:rsidRPr="00712968">
              <w:rPr>
                <w:rFonts w:ascii="Arial" w:hAnsi="Arial" w:cs="Arial"/>
                <w:color w:val="000000" w:themeColor="text1"/>
                <w:sz w:val="22"/>
                <w:szCs w:val="22"/>
              </w:rPr>
              <w:t>1, vraag 11</w:t>
            </w:r>
            <w:r w:rsidRPr="00712968">
              <w:rPr>
                <w:rFonts w:ascii="Arial" w:hAnsi="Arial" w:cs="Arial"/>
                <w:color w:val="000000" w:themeColor="text1"/>
                <w:sz w:val="22"/>
                <w:szCs w:val="22"/>
              </w:rPr>
              <w:t>:</w:t>
            </w:r>
            <w:r w:rsidRPr="00FC4F43">
              <w:rPr>
                <w:rFonts w:ascii="Arial" w:hAnsi="Arial" w:cs="Arial"/>
                <w:sz w:val="22"/>
                <w:szCs w:val="22"/>
              </w:rPr>
              <w:t xml:space="preserve"> </w:t>
            </w:r>
            <w:r w:rsidRPr="00FC4F43">
              <w:rPr>
                <w:rFonts w:ascii="Arial" w:hAnsi="Arial" w:cs="Arial"/>
                <w:i/>
                <w:sz w:val="22"/>
                <w:szCs w:val="22"/>
              </w:rPr>
              <w:t>“bij de aandoening hyperpigmentatie vroeg ik bijvoorbeeld of de patiënt zich ervoor schaamde of uhm… durf je nog naar werk te gaan of uhm… verberg je de aandoening.  Zulke vragen, maar de antwoorden worden niet altijd geregistreerd, tenzij het opvallende zaken zijn”</w:t>
            </w:r>
            <w:r w:rsidR="00712968">
              <w:rPr>
                <w:rFonts w:ascii="Arial" w:hAnsi="Arial" w:cs="Arial"/>
                <w:i/>
                <w:sz w:val="22"/>
                <w:szCs w:val="22"/>
              </w:rPr>
              <w:t>.</w:t>
            </w:r>
            <w:r w:rsidRPr="00FC4F43">
              <w:rPr>
                <w:rFonts w:ascii="Arial" w:hAnsi="Arial" w:cs="Arial"/>
                <w:i/>
                <w:sz w:val="22"/>
                <w:szCs w:val="22"/>
              </w:rPr>
              <w:t xml:space="preserve"> </w:t>
            </w:r>
          </w:p>
          <w:p w14:paraId="4F6211DF" w14:textId="18C55DF9" w:rsidR="00CD5052" w:rsidRPr="00FC4F43" w:rsidRDefault="00CD5052" w:rsidP="00CD5052">
            <w:pPr>
              <w:ind w:left="180"/>
              <w:rPr>
                <w:rFonts w:ascii="Arial" w:hAnsi="Arial" w:cs="Arial"/>
                <w:sz w:val="22"/>
                <w:szCs w:val="22"/>
              </w:rPr>
            </w:pPr>
          </w:p>
        </w:tc>
      </w:tr>
    </w:tbl>
    <w:p w14:paraId="47D7AB75" w14:textId="77777777" w:rsidR="00CD5052" w:rsidRPr="00FC4F43" w:rsidRDefault="00CD5052" w:rsidP="009E4FA8">
      <w:pPr>
        <w:pStyle w:val="Kop2"/>
        <w:rPr>
          <w:i/>
          <w:sz w:val="24"/>
          <w:szCs w:val="24"/>
        </w:rPr>
      </w:pPr>
      <w:bookmarkStart w:id="157" w:name="_Toc25248728"/>
    </w:p>
    <w:p w14:paraId="2F67A5DE" w14:textId="5CE3C2D4" w:rsidR="009E4FA8" w:rsidRPr="00CC3566" w:rsidRDefault="00800048" w:rsidP="004D0EA5">
      <w:pPr>
        <w:pStyle w:val="Kop2"/>
        <w:rPr>
          <w:b w:val="0"/>
          <w:sz w:val="28"/>
          <w:szCs w:val="28"/>
        </w:rPr>
      </w:pPr>
      <w:bookmarkStart w:id="158" w:name="_Toc436507200"/>
      <w:bookmarkStart w:id="159" w:name="_Toc436945289"/>
      <w:bookmarkStart w:id="160" w:name="_Toc436945781"/>
      <w:bookmarkStart w:id="161" w:name="_Toc443603513"/>
      <w:r w:rsidRPr="00CC3566">
        <w:rPr>
          <w:i/>
          <w:sz w:val="28"/>
          <w:szCs w:val="28"/>
        </w:rPr>
        <w:t>4</w:t>
      </w:r>
      <w:r w:rsidR="001D45F4" w:rsidRPr="00CC3566">
        <w:rPr>
          <w:i/>
          <w:sz w:val="28"/>
          <w:szCs w:val="28"/>
        </w:rPr>
        <w:t>.</w:t>
      </w:r>
      <w:bookmarkEnd w:id="157"/>
      <w:r w:rsidRPr="00CC3566">
        <w:rPr>
          <w:i/>
          <w:sz w:val="28"/>
          <w:szCs w:val="28"/>
        </w:rPr>
        <w:t>4</w:t>
      </w:r>
      <w:r w:rsidR="00F30C92" w:rsidRPr="00CC3566">
        <w:rPr>
          <w:i/>
          <w:sz w:val="28"/>
          <w:szCs w:val="28"/>
        </w:rPr>
        <w:t xml:space="preserve"> Deelvraag</w:t>
      </w:r>
      <w:r w:rsidR="0043593B">
        <w:rPr>
          <w:i/>
          <w:sz w:val="28"/>
          <w:szCs w:val="28"/>
        </w:rPr>
        <w:t xml:space="preserve"> 8</w:t>
      </w:r>
      <w:r w:rsidR="00F30C92" w:rsidRPr="00CC3566">
        <w:rPr>
          <w:i/>
          <w:sz w:val="28"/>
          <w:szCs w:val="28"/>
        </w:rPr>
        <w:t>:</w:t>
      </w:r>
      <w:r w:rsidR="00F30C92" w:rsidRPr="00CC3566">
        <w:rPr>
          <w:sz w:val="28"/>
          <w:szCs w:val="28"/>
        </w:rPr>
        <w:t xml:space="preserve"> </w:t>
      </w:r>
      <w:r w:rsidR="009E4FA8" w:rsidRPr="00CC3566">
        <w:rPr>
          <w:sz w:val="28"/>
          <w:szCs w:val="28"/>
        </w:rPr>
        <w:t xml:space="preserve"> </w:t>
      </w:r>
      <w:r w:rsidR="009E4FA8" w:rsidRPr="00672D37">
        <w:rPr>
          <w:sz w:val="28"/>
          <w:szCs w:val="28"/>
        </w:rPr>
        <w:t xml:space="preserve">Knelpunten die studenten denken dat de huidtherapeuten ervaren bij het </w:t>
      </w:r>
      <w:r w:rsidR="009E4FA8" w:rsidRPr="00672D37">
        <w:rPr>
          <w:sz w:val="28"/>
          <w:szCs w:val="28"/>
          <w:u w:val="single"/>
        </w:rPr>
        <w:t xml:space="preserve">meten </w:t>
      </w:r>
      <w:r w:rsidR="009E4FA8" w:rsidRPr="00672D37">
        <w:rPr>
          <w:sz w:val="28"/>
          <w:szCs w:val="28"/>
        </w:rPr>
        <w:t xml:space="preserve">van de kwaliteit van leven bij </w:t>
      </w:r>
      <w:r w:rsidR="004F3B72" w:rsidRPr="00672D37">
        <w:rPr>
          <w:sz w:val="28"/>
          <w:szCs w:val="28"/>
        </w:rPr>
        <w:t xml:space="preserve">volwassen </w:t>
      </w:r>
      <w:r w:rsidR="009E4FA8" w:rsidRPr="00672D37">
        <w:rPr>
          <w:sz w:val="28"/>
          <w:szCs w:val="28"/>
        </w:rPr>
        <w:t>patiënten met hyperpigmentatie</w:t>
      </w:r>
      <w:bookmarkEnd w:id="158"/>
      <w:bookmarkEnd w:id="159"/>
      <w:bookmarkEnd w:id="160"/>
      <w:bookmarkEnd w:id="161"/>
    </w:p>
    <w:p w14:paraId="0ED4ED89" w14:textId="77777777" w:rsidR="00CD178F" w:rsidRPr="00FC4F43" w:rsidRDefault="00CD178F" w:rsidP="0065419F">
      <w:pPr>
        <w:pStyle w:val="Geenafstand"/>
      </w:pPr>
    </w:p>
    <w:p w14:paraId="1F0A966D" w14:textId="6379E828" w:rsidR="00633877" w:rsidRPr="00FC4F43" w:rsidRDefault="00633877" w:rsidP="00633877">
      <w:pPr>
        <w:pStyle w:val="Geenafstand"/>
      </w:pPr>
      <w:r w:rsidRPr="00FC4F43">
        <w:t xml:space="preserve">Zoals reeds  in paragraaf 5.3 is beschreven, </w:t>
      </w:r>
      <w:r w:rsidR="00B52DDB" w:rsidRPr="00FC4F43">
        <w:t xml:space="preserve">wordt de </w:t>
      </w:r>
      <w:r w:rsidR="004A20F7">
        <w:t>KvL</w:t>
      </w:r>
      <w:r w:rsidR="00B52DDB" w:rsidRPr="00FC4F43">
        <w:t xml:space="preserve"> niet gemeten door middel van een meetinstrument bij patiënten met hyperpigmentatie. De respondenten hebben knelpunten, of mogelijke oorzaken genoemd, waarom de </w:t>
      </w:r>
      <w:r w:rsidR="004A20F7">
        <w:t>KvL</w:t>
      </w:r>
      <w:r w:rsidR="00B52DDB" w:rsidRPr="00FC4F43">
        <w:t xml:space="preserve"> niet door huidtherapeuten wordt gemeten. Deze zijn 1) tijdgebrek, 2) dat het niet wordt gezien als onderdeel van de behandeling, 3) dat het niet bijdraagt aan de genezing van de aandoening of  4) dat patiënten er niet over willen praten. </w:t>
      </w:r>
      <w:r w:rsidRPr="00FC4F43">
        <w:t>Wel vond het merendeel (r1,r3,r4,r5,r6 en r7) van de respondenten d</w:t>
      </w:r>
      <w:r w:rsidR="004A20F7">
        <w:t>at het meten van de KvL</w:t>
      </w:r>
      <w:r w:rsidRPr="00FC4F43">
        <w:t xml:space="preserve"> wel standaard zou moeten gebeuren in de praktijk. </w:t>
      </w:r>
    </w:p>
    <w:p w14:paraId="26BF5F50" w14:textId="77777777" w:rsidR="00FA40BD" w:rsidRPr="00FC4F43" w:rsidRDefault="00FA40BD" w:rsidP="0065419F">
      <w:pPr>
        <w:pStyle w:val="Geenafstand"/>
      </w:pPr>
    </w:p>
    <w:p w14:paraId="436C7527" w14:textId="79DA1BD5" w:rsidR="009069B9" w:rsidRPr="001647F9" w:rsidRDefault="00C33C18" w:rsidP="0065419F">
      <w:pPr>
        <w:pStyle w:val="Geenafstand"/>
      </w:pPr>
      <w:r w:rsidRPr="00FC4F43">
        <w:t xml:space="preserve">Zo gaven alle de zeven respondenten als oorzaak aan dat de huidtherapeuten daar weinig tijd voor hebben in praktijk. Zo zegt respondent 1 hierover:  “je hebt kwartiertje of twintig minuten voor een </w:t>
      </w:r>
      <w:r w:rsidR="00A82B63" w:rsidRPr="00FC4F43">
        <w:t xml:space="preserve">intake en een half uur voor de behandeling, dus er moet een manier worden verzonnen om het proces te versnellen”. </w:t>
      </w:r>
      <w:r w:rsidR="008B7B4D" w:rsidRPr="00FC4F43">
        <w:t>Verder</w:t>
      </w:r>
      <w:r w:rsidR="00061EDB" w:rsidRPr="00FC4F43">
        <w:t xml:space="preserve"> gaven </w:t>
      </w:r>
      <w:r w:rsidR="008B7B4D" w:rsidRPr="00FC4F43">
        <w:t>zes van de zeven</w:t>
      </w:r>
      <w:r w:rsidR="00061EDB" w:rsidRPr="00FC4F43">
        <w:t xml:space="preserve"> respondenten </w:t>
      </w:r>
      <w:r w:rsidR="00460D8F" w:rsidRPr="00FC4F43">
        <w:t xml:space="preserve">(r1,r2,r3,r4,r6 en </w:t>
      </w:r>
      <w:r w:rsidR="008C4C2F" w:rsidRPr="00FC4F43">
        <w:t>r7) als andere oorzaak</w:t>
      </w:r>
      <w:r w:rsidR="00061EDB" w:rsidRPr="00FC4F43">
        <w:t xml:space="preserve"> </w:t>
      </w:r>
      <w:r w:rsidR="00F356A8" w:rsidRPr="00FC4F43">
        <w:t>aan</w:t>
      </w:r>
      <w:r w:rsidR="008C4C2F" w:rsidRPr="00FC4F43">
        <w:t xml:space="preserve"> </w:t>
      </w:r>
      <w:r w:rsidR="00061EDB" w:rsidRPr="00FC4F43">
        <w:t xml:space="preserve">dat de huidtherapeuten het </w:t>
      </w:r>
      <w:r w:rsidR="004F724C" w:rsidRPr="00FC4F43">
        <w:t>meten</w:t>
      </w:r>
      <w:r w:rsidR="004A20F7">
        <w:t xml:space="preserve"> van de KvL</w:t>
      </w:r>
      <w:r w:rsidR="00A82B63" w:rsidRPr="00FC4F43">
        <w:t xml:space="preserve"> meer </w:t>
      </w:r>
      <w:r w:rsidR="008C4C2F" w:rsidRPr="00FC4F43">
        <w:t xml:space="preserve">als extra </w:t>
      </w:r>
      <w:r w:rsidR="00951B60" w:rsidRPr="00FC4F43">
        <w:t>service</w:t>
      </w:r>
      <w:r w:rsidR="00A82B63" w:rsidRPr="00FC4F43">
        <w:t xml:space="preserve"> zien </w:t>
      </w:r>
      <w:r w:rsidR="008C4C2F" w:rsidRPr="00FC4F43">
        <w:t>en niet als e</w:t>
      </w:r>
      <w:r w:rsidR="00A82B63" w:rsidRPr="00FC4F43">
        <w:t>en onderdeel van de behandeling</w:t>
      </w:r>
      <w:r w:rsidR="00951B60" w:rsidRPr="00FC4F43">
        <w:t>, maar meer als onderdeel van het sociale contact</w:t>
      </w:r>
      <w:r w:rsidR="00793D86">
        <w:t xml:space="preserve"> (r2</w:t>
      </w:r>
      <w:r w:rsidR="00951B60" w:rsidRPr="00FC4F43">
        <w:t xml:space="preserve">, </w:t>
      </w:r>
      <w:r w:rsidR="00793D86">
        <w:t>r3</w:t>
      </w:r>
      <w:r w:rsidR="00A82B63" w:rsidRPr="00FC4F43">
        <w:t xml:space="preserve">). </w:t>
      </w:r>
      <w:r w:rsidR="00B048C5" w:rsidRPr="00FC4F43">
        <w:t xml:space="preserve">De huidtherapeuten denken </w:t>
      </w:r>
      <w:r w:rsidR="00951B60" w:rsidRPr="00FC4F43">
        <w:t xml:space="preserve">verder </w:t>
      </w:r>
      <w:r w:rsidR="00B048C5" w:rsidRPr="00FC4F43">
        <w:t>dat het</w:t>
      </w:r>
      <w:r w:rsidR="004A20F7">
        <w:t xml:space="preserve"> meten van de KvL</w:t>
      </w:r>
      <w:r w:rsidR="00B048C5" w:rsidRPr="00FC4F43">
        <w:t xml:space="preserve"> geen invloed zal hebben op de genezing van de aandoening en ze zien het daardoor als een vlekje (r6). Verder hechten d</w:t>
      </w:r>
      <w:r w:rsidR="00F356A8" w:rsidRPr="00FC4F43">
        <w:t xml:space="preserve">e huidtherapeuten </w:t>
      </w:r>
      <w:r w:rsidR="00B048C5" w:rsidRPr="00FC4F43">
        <w:t xml:space="preserve"> het meeste waarde aan de</w:t>
      </w:r>
      <w:r w:rsidR="00F356A8" w:rsidRPr="00FC4F43">
        <w:t xml:space="preserve"> beh</w:t>
      </w:r>
      <w:r w:rsidR="00B048C5" w:rsidRPr="00FC4F43">
        <w:t>andeling en</w:t>
      </w:r>
      <w:r w:rsidR="00F356A8" w:rsidRPr="00FC4F43">
        <w:t xml:space="preserve"> de aandoening zelf en hoe de a</w:t>
      </w:r>
      <w:r w:rsidR="00A82B63" w:rsidRPr="00FC4F43">
        <w:t>andoening verholpen kan worden</w:t>
      </w:r>
      <w:r w:rsidR="00460D8F" w:rsidRPr="00FC4F43">
        <w:t xml:space="preserve">(r1,r2 en </w:t>
      </w:r>
      <w:r w:rsidR="00F356A8" w:rsidRPr="00FC4F43">
        <w:t>r3).</w:t>
      </w:r>
      <w:r w:rsidR="00A82B63" w:rsidRPr="00FC4F43">
        <w:t xml:space="preserve"> </w:t>
      </w:r>
      <w:r w:rsidR="004F724C" w:rsidRPr="00FC4F43">
        <w:rPr>
          <w:color w:val="000000"/>
        </w:rPr>
        <w:t xml:space="preserve">Verder gaf een respondent (r2) aan dat </w:t>
      </w:r>
      <w:r w:rsidR="00951B60" w:rsidRPr="00FC4F43">
        <w:rPr>
          <w:color w:val="000000"/>
        </w:rPr>
        <w:t xml:space="preserve">veel </w:t>
      </w:r>
      <w:r w:rsidR="00E40277" w:rsidRPr="00FC4F43">
        <w:rPr>
          <w:color w:val="000000"/>
        </w:rPr>
        <w:t>patiënten</w:t>
      </w:r>
      <w:r w:rsidR="00951B60" w:rsidRPr="00FC4F43">
        <w:rPr>
          <w:color w:val="000000"/>
        </w:rPr>
        <w:t xml:space="preserve"> niet over de kwaliteit van hun leven willen praten</w:t>
      </w:r>
      <w:r w:rsidR="0065419F" w:rsidRPr="00FC4F43">
        <w:rPr>
          <w:color w:val="000000"/>
        </w:rPr>
        <w:t>.</w:t>
      </w:r>
    </w:p>
    <w:p w14:paraId="047C2906" w14:textId="77777777" w:rsidR="009069B9" w:rsidRPr="00FC4F43" w:rsidRDefault="009069B9" w:rsidP="0065419F">
      <w:pPr>
        <w:pStyle w:val="Geenafstand"/>
        <w:rPr>
          <w:color w:val="000000"/>
        </w:rPr>
      </w:pPr>
    </w:p>
    <w:tbl>
      <w:tblPr>
        <w:tblW w:w="8364"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00" w:firstRow="0" w:lastRow="0" w:firstColumn="0" w:lastColumn="0" w:noHBand="0" w:noVBand="0"/>
      </w:tblPr>
      <w:tblGrid>
        <w:gridCol w:w="8364"/>
      </w:tblGrid>
      <w:tr w:rsidR="00CD5052" w:rsidRPr="00FC4F43" w14:paraId="69033365" w14:textId="77777777" w:rsidTr="004F3B72">
        <w:trPr>
          <w:trHeight w:val="1166"/>
        </w:trPr>
        <w:tc>
          <w:tcPr>
            <w:tcW w:w="8364" w:type="dxa"/>
          </w:tcPr>
          <w:p w14:paraId="7966D5C3" w14:textId="77777777" w:rsidR="00CD5052" w:rsidRPr="00FC4F43" w:rsidRDefault="00CD5052" w:rsidP="00CD5052">
            <w:pPr>
              <w:pStyle w:val="Geenafstand"/>
              <w:ind w:left="360"/>
              <w:rPr>
                <w:i/>
              </w:rPr>
            </w:pPr>
          </w:p>
          <w:p w14:paraId="23210480" w14:textId="4B73A471" w:rsidR="00CD5052" w:rsidRPr="00FC4F43" w:rsidRDefault="00CD5052" w:rsidP="00CD5052">
            <w:pPr>
              <w:pStyle w:val="Geenafstand"/>
              <w:ind w:left="360"/>
              <w:rPr>
                <w:color w:val="000000"/>
              </w:rPr>
            </w:pPr>
            <w:r w:rsidRPr="00FC4F43">
              <w:rPr>
                <w:i/>
              </w:rPr>
              <w:t>Illustrer</w:t>
            </w:r>
            <w:r w:rsidR="005101BD">
              <w:rPr>
                <w:i/>
              </w:rPr>
              <w:t xml:space="preserve">end is hierbij de </w:t>
            </w:r>
            <w:r w:rsidR="005101BD" w:rsidRPr="00712968">
              <w:rPr>
                <w:i/>
                <w:color w:val="000000" w:themeColor="text1"/>
              </w:rPr>
              <w:t>volgende uitspraak van</w:t>
            </w:r>
            <w:r w:rsidR="00712968" w:rsidRPr="00712968">
              <w:rPr>
                <w:i/>
                <w:color w:val="000000" w:themeColor="text1"/>
              </w:rPr>
              <w:t xml:space="preserve"> respondent 2, vraag 13</w:t>
            </w:r>
            <w:r w:rsidRPr="00712968">
              <w:rPr>
                <w:i/>
                <w:color w:val="000000" w:themeColor="text1"/>
              </w:rPr>
              <w:t>: “Ik denk dat heel veel patiënten een soort van schaamte hebben om echt over emotie te praten, want ja er zit toch wel altijd soort van barrière bij heel veel</w:t>
            </w:r>
            <w:r w:rsidRPr="00FC4F43">
              <w:rPr>
                <w:i/>
                <w:color w:val="000000"/>
              </w:rPr>
              <w:t xml:space="preserve"> patiënten”.</w:t>
            </w:r>
            <w:r w:rsidRPr="00FC4F43">
              <w:rPr>
                <w:color w:val="000000"/>
              </w:rPr>
              <w:t xml:space="preserve"> </w:t>
            </w:r>
          </w:p>
          <w:p w14:paraId="7C7D2BB8" w14:textId="742ADAFE" w:rsidR="00CD5052" w:rsidRPr="00FC4F43" w:rsidRDefault="00CD5052" w:rsidP="00CD5052">
            <w:pPr>
              <w:pStyle w:val="Geenafstand"/>
              <w:ind w:left="360"/>
            </w:pPr>
          </w:p>
        </w:tc>
      </w:tr>
    </w:tbl>
    <w:p w14:paraId="2D2EB2EC" w14:textId="77777777" w:rsidR="004D0EA5" w:rsidRPr="00FC4F43" w:rsidRDefault="004D0EA5" w:rsidP="004D0EA5">
      <w:pPr>
        <w:pStyle w:val="Geenafstand"/>
        <w:rPr>
          <w:b/>
          <w:i/>
          <w:color w:val="244061" w:themeColor="accent1" w:themeShade="80"/>
          <w:sz w:val="24"/>
          <w:szCs w:val="24"/>
        </w:rPr>
      </w:pPr>
      <w:bookmarkStart w:id="162" w:name="_Toc25248729"/>
    </w:p>
    <w:p w14:paraId="7392CC38" w14:textId="77777777" w:rsidR="004D0EA5" w:rsidRPr="00FC4F43" w:rsidRDefault="004D0EA5" w:rsidP="004D0EA5">
      <w:pPr>
        <w:pStyle w:val="Geenafstand"/>
        <w:rPr>
          <w:b/>
          <w:i/>
          <w:color w:val="244061" w:themeColor="accent1" w:themeShade="80"/>
          <w:sz w:val="24"/>
          <w:szCs w:val="24"/>
        </w:rPr>
      </w:pPr>
    </w:p>
    <w:p w14:paraId="3B9C43EA" w14:textId="77777777" w:rsidR="00943098" w:rsidRDefault="00943098" w:rsidP="004D0EA5">
      <w:pPr>
        <w:pStyle w:val="Geenafstand"/>
        <w:rPr>
          <w:b/>
          <w:i/>
          <w:color w:val="244061" w:themeColor="accent1" w:themeShade="80"/>
          <w:sz w:val="24"/>
          <w:szCs w:val="24"/>
        </w:rPr>
      </w:pPr>
    </w:p>
    <w:p w14:paraId="74E62D8A" w14:textId="77777777" w:rsidR="00943098" w:rsidRDefault="00943098" w:rsidP="004D0EA5">
      <w:pPr>
        <w:pStyle w:val="Geenafstand"/>
        <w:rPr>
          <w:b/>
          <w:i/>
          <w:color w:val="244061" w:themeColor="accent1" w:themeShade="80"/>
          <w:sz w:val="24"/>
          <w:szCs w:val="24"/>
        </w:rPr>
      </w:pPr>
    </w:p>
    <w:p w14:paraId="4E915B0D" w14:textId="77777777" w:rsidR="00CC3566" w:rsidRDefault="00CC3566" w:rsidP="004D0EA5">
      <w:pPr>
        <w:pStyle w:val="Geenafstand"/>
        <w:rPr>
          <w:b/>
          <w:i/>
          <w:color w:val="244061" w:themeColor="accent1" w:themeShade="80"/>
          <w:sz w:val="24"/>
          <w:szCs w:val="24"/>
        </w:rPr>
      </w:pPr>
    </w:p>
    <w:p w14:paraId="395EDCE9" w14:textId="77777777" w:rsidR="00CC3566" w:rsidRDefault="00CC3566" w:rsidP="004D0EA5">
      <w:pPr>
        <w:pStyle w:val="Geenafstand"/>
        <w:rPr>
          <w:b/>
          <w:i/>
          <w:color w:val="244061" w:themeColor="accent1" w:themeShade="80"/>
          <w:sz w:val="24"/>
          <w:szCs w:val="24"/>
        </w:rPr>
      </w:pPr>
    </w:p>
    <w:p w14:paraId="074DB2A9" w14:textId="77777777" w:rsidR="00CC3566" w:rsidRDefault="00CC3566" w:rsidP="004D0EA5">
      <w:pPr>
        <w:pStyle w:val="Geenafstand"/>
        <w:rPr>
          <w:b/>
          <w:i/>
          <w:color w:val="244061" w:themeColor="accent1" w:themeShade="80"/>
          <w:sz w:val="24"/>
          <w:szCs w:val="24"/>
        </w:rPr>
      </w:pPr>
    </w:p>
    <w:p w14:paraId="4ACBB2F8" w14:textId="77777777" w:rsidR="00CC3566" w:rsidRDefault="00CC3566" w:rsidP="004D0EA5">
      <w:pPr>
        <w:pStyle w:val="Geenafstand"/>
        <w:rPr>
          <w:b/>
          <w:i/>
          <w:color w:val="244061" w:themeColor="accent1" w:themeShade="80"/>
          <w:sz w:val="24"/>
          <w:szCs w:val="24"/>
        </w:rPr>
      </w:pPr>
    </w:p>
    <w:p w14:paraId="039DA911" w14:textId="77777777" w:rsidR="00CC3566" w:rsidRDefault="00CC3566" w:rsidP="004D0EA5">
      <w:pPr>
        <w:pStyle w:val="Geenafstand"/>
        <w:rPr>
          <w:b/>
          <w:i/>
          <w:color w:val="244061" w:themeColor="accent1" w:themeShade="80"/>
          <w:sz w:val="24"/>
          <w:szCs w:val="24"/>
        </w:rPr>
      </w:pPr>
    </w:p>
    <w:p w14:paraId="3D6DF68D" w14:textId="77777777" w:rsidR="00943098" w:rsidRDefault="00943098" w:rsidP="004D0EA5">
      <w:pPr>
        <w:pStyle w:val="Geenafstand"/>
        <w:rPr>
          <w:b/>
          <w:i/>
          <w:color w:val="244061" w:themeColor="accent1" w:themeShade="80"/>
          <w:sz w:val="24"/>
          <w:szCs w:val="24"/>
        </w:rPr>
      </w:pPr>
    </w:p>
    <w:p w14:paraId="3E985CF5" w14:textId="77777777" w:rsidR="00943098" w:rsidRDefault="00943098" w:rsidP="004D0EA5">
      <w:pPr>
        <w:pStyle w:val="Geenafstand"/>
        <w:rPr>
          <w:b/>
          <w:i/>
          <w:color w:val="244061" w:themeColor="accent1" w:themeShade="80"/>
          <w:sz w:val="24"/>
          <w:szCs w:val="24"/>
        </w:rPr>
      </w:pPr>
    </w:p>
    <w:p w14:paraId="66BDE0C3" w14:textId="77777777" w:rsidR="00CC3566" w:rsidRDefault="00CC3566" w:rsidP="004D0EA5">
      <w:pPr>
        <w:pStyle w:val="Geenafstand"/>
        <w:rPr>
          <w:b/>
          <w:i/>
          <w:color w:val="244061" w:themeColor="accent1" w:themeShade="80"/>
          <w:sz w:val="24"/>
          <w:szCs w:val="24"/>
        </w:rPr>
      </w:pPr>
    </w:p>
    <w:p w14:paraId="1D648FC1" w14:textId="77777777" w:rsidR="00CC3566" w:rsidRDefault="00CC3566" w:rsidP="004D0EA5">
      <w:pPr>
        <w:pStyle w:val="Geenafstand"/>
        <w:rPr>
          <w:b/>
          <w:i/>
          <w:color w:val="244061" w:themeColor="accent1" w:themeShade="80"/>
          <w:sz w:val="24"/>
          <w:szCs w:val="24"/>
        </w:rPr>
      </w:pPr>
    </w:p>
    <w:p w14:paraId="0FCEF7AD" w14:textId="77777777" w:rsidR="00CC3566" w:rsidRDefault="00CC3566" w:rsidP="004D0EA5">
      <w:pPr>
        <w:pStyle w:val="Geenafstand"/>
        <w:rPr>
          <w:b/>
          <w:i/>
          <w:color w:val="244061" w:themeColor="accent1" w:themeShade="80"/>
          <w:sz w:val="24"/>
          <w:szCs w:val="24"/>
        </w:rPr>
      </w:pPr>
    </w:p>
    <w:p w14:paraId="145C2E44" w14:textId="7156A804" w:rsidR="009E4FA8" w:rsidRPr="0043593B" w:rsidRDefault="00800048" w:rsidP="004D0EA5">
      <w:pPr>
        <w:pStyle w:val="Geenafstand"/>
        <w:rPr>
          <w:b/>
          <w:color w:val="365F91" w:themeColor="accent1" w:themeShade="BF"/>
          <w:sz w:val="28"/>
          <w:szCs w:val="28"/>
        </w:rPr>
      </w:pPr>
      <w:r w:rsidRPr="0043593B">
        <w:rPr>
          <w:b/>
          <w:i/>
          <w:color w:val="365F91" w:themeColor="accent1" w:themeShade="BF"/>
          <w:sz w:val="28"/>
          <w:szCs w:val="28"/>
        </w:rPr>
        <w:lastRenderedPageBreak/>
        <w:t>4.5</w:t>
      </w:r>
      <w:r w:rsidR="00450DA4" w:rsidRPr="0043593B">
        <w:rPr>
          <w:b/>
          <w:i/>
          <w:color w:val="365F91" w:themeColor="accent1" w:themeShade="BF"/>
          <w:sz w:val="28"/>
          <w:szCs w:val="28"/>
        </w:rPr>
        <w:t xml:space="preserve"> </w:t>
      </w:r>
      <w:bookmarkEnd w:id="162"/>
      <w:r w:rsidR="0043593B" w:rsidRPr="0043593B">
        <w:rPr>
          <w:b/>
          <w:i/>
          <w:color w:val="365F91" w:themeColor="accent1" w:themeShade="BF"/>
          <w:sz w:val="28"/>
          <w:szCs w:val="28"/>
        </w:rPr>
        <w:t>Deelvraag 9</w:t>
      </w:r>
      <w:r w:rsidR="00F30C92" w:rsidRPr="0043593B">
        <w:rPr>
          <w:b/>
          <w:i/>
          <w:color w:val="365F91" w:themeColor="accent1" w:themeShade="BF"/>
          <w:sz w:val="28"/>
          <w:szCs w:val="28"/>
        </w:rPr>
        <w:t>:</w:t>
      </w:r>
      <w:r w:rsidR="00F30C92" w:rsidRPr="0043593B">
        <w:rPr>
          <w:b/>
          <w:color w:val="365F91" w:themeColor="accent1" w:themeShade="BF"/>
          <w:sz w:val="28"/>
          <w:szCs w:val="28"/>
        </w:rPr>
        <w:t xml:space="preserve"> </w:t>
      </w:r>
      <w:r w:rsidR="00F30C92" w:rsidRPr="0043593B">
        <w:rPr>
          <w:b/>
          <w:color w:val="365F91" w:themeColor="accent1" w:themeShade="BF"/>
          <w:sz w:val="24"/>
          <w:szCs w:val="24"/>
        </w:rPr>
        <w:t>k</w:t>
      </w:r>
      <w:r w:rsidR="009E4FA8" w:rsidRPr="0043593B">
        <w:rPr>
          <w:b/>
          <w:color w:val="365F91" w:themeColor="accent1" w:themeShade="BF"/>
          <w:sz w:val="24"/>
          <w:szCs w:val="24"/>
        </w:rPr>
        <w:t>nelpunten die studenten denken dat de huidtherapeuten ervaren bij het</w:t>
      </w:r>
      <w:r w:rsidR="009E4FA8" w:rsidRPr="0043593B">
        <w:rPr>
          <w:b/>
          <w:color w:val="365F91" w:themeColor="accent1" w:themeShade="BF"/>
          <w:sz w:val="24"/>
          <w:szCs w:val="24"/>
          <w:u w:val="single"/>
        </w:rPr>
        <w:t xml:space="preserve"> vastleggen</w:t>
      </w:r>
      <w:r w:rsidR="009E4FA8" w:rsidRPr="0043593B">
        <w:rPr>
          <w:b/>
          <w:color w:val="365F91" w:themeColor="accent1" w:themeShade="BF"/>
          <w:sz w:val="24"/>
          <w:szCs w:val="24"/>
        </w:rPr>
        <w:t xml:space="preserve"> van de kwaliteit van leven bij volwassen patiënten met hyperpigmentatie</w:t>
      </w:r>
    </w:p>
    <w:p w14:paraId="154721F7" w14:textId="77777777" w:rsidR="00FA40BD" w:rsidRPr="00FC4F43" w:rsidRDefault="00FA40BD" w:rsidP="00997354">
      <w:pPr>
        <w:rPr>
          <w:rFonts w:ascii="Arial" w:hAnsi="Arial" w:cs="Arial"/>
          <w:sz w:val="22"/>
          <w:szCs w:val="22"/>
        </w:rPr>
      </w:pPr>
    </w:p>
    <w:p w14:paraId="67AFFB06" w14:textId="05166D5E" w:rsidR="00D559F7" w:rsidRPr="00FC4F43" w:rsidRDefault="00FA40BD" w:rsidP="00D559F7">
      <w:pPr>
        <w:tabs>
          <w:tab w:val="left" w:pos="4536"/>
        </w:tabs>
        <w:rPr>
          <w:rFonts w:ascii="Arial" w:hAnsi="Arial" w:cs="Arial"/>
          <w:sz w:val="22"/>
          <w:szCs w:val="22"/>
        </w:rPr>
      </w:pPr>
      <w:r w:rsidRPr="00FC4F43">
        <w:rPr>
          <w:rFonts w:ascii="Arial" w:hAnsi="Arial" w:cs="Arial"/>
          <w:sz w:val="22"/>
          <w:szCs w:val="22"/>
        </w:rPr>
        <w:t>Zoals reeds  in paragraaf 5.4</w:t>
      </w:r>
      <w:r w:rsidR="001647F9">
        <w:rPr>
          <w:rFonts w:ascii="Arial" w:hAnsi="Arial" w:cs="Arial"/>
          <w:sz w:val="22"/>
          <w:szCs w:val="22"/>
        </w:rPr>
        <w:t xml:space="preserve"> is beschreven wordt de KvL</w:t>
      </w:r>
      <w:r w:rsidRPr="00FC4F43">
        <w:rPr>
          <w:rFonts w:ascii="Arial" w:hAnsi="Arial" w:cs="Arial"/>
          <w:sz w:val="22"/>
          <w:szCs w:val="22"/>
        </w:rPr>
        <w:t xml:space="preserve"> in de huidtherapeutisch verslaglegging doorgaans niet expliciet, maar wel indirect opgenomen. </w:t>
      </w:r>
      <w:r w:rsidR="00D559F7" w:rsidRPr="00FC4F43">
        <w:rPr>
          <w:rFonts w:ascii="Arial" w:hAnsi="Arial" w:cs="Arial"/>
          <w:sz w:val="22"/>
          <w:szCs w:val="22"/>
        </w:rPr>
        <w:t>De respondenten hebben twee mogelijke knelpunten voor het niet vastl</w:t>
      </w:r>
      <w:r w:rsidR="001647F9">
        <w:rPr>
          <w:rFonts w:ascii="Arial" w:hAnsi="Arial" w:cs="Arial"/>
          <w:sz w:val="22"/>
          <w:szCs w:val="22"/>
        </w:rPr>
        <w:t>eggen van de KvL</w:t>
      </w:r>
      <w:r w:rsidR="00D559F7" w:rsidRPr="00FC4F43">
        <w:rPr>
          <w:rFonts w:ascii="Arial" w:hAnsi="Arial" w:cs="Arial"/>
          <w:sz w:val="22"/>
          <w:szCs w:val="22"/>
        </w:rPr>
        <w:t xml:space="preserve"> in de verslagleging. Zo gaf het merendeel van de respondenten aan dat de huidtherapeuten hiervoor te weinig tijd hadden. </w:t>
      </w:r>
      <w:r w:rsidR="004E52AC" w:rsidRPr="00FC4F43">
        <w:rPr>
          <w:rFonts w:ascii="Arial" w:hAnsi="Arial" w:cs="Arial"/>
          <w:sz w:val="22"/>
          <w:szCs w:val="22"/>
        </w:rPr>
        <w:t xml:space="preserve">Daarnaast gaf een respondent </w:t>
      </w:r>
      <w:r w:rsidR="00D559F7" w:rsidRPr="00FC4F43">
        <w:rPr>
          <w:rFonts w:ascii="Arial" w:hAnsi="Arial" w:cs="Arial"/>
          <w:sz w:val="22"/>
          <w:szCs w:val="22"/>
        </w:rPr>
        <w:t>aan dat niet duidelijk was door middel van een protocol hoe de kwaliteit van leven in de verslaglegging zou moeten worden opgenomen.</w:t>
      </w:r>
    </w:p>
    <w:p w14:paraId="0C8D7403" w14:textId="4F46BC3B" w:rsidR="00FA40BD" w:rsidRPr="00FC4F43" w:rsidRDefault="00FA40BD" w:rsidP="00225514">
      <w:pPr>
        <w:tabs>
          <w:tab w:val="left" w:pos="4536"/>
        </w:tabs>
        <w:rPr>
          <w:rFonts w:ascii="Arial" w:hAnsi="Arial" w:cs="Arial"/>
          <w:sz w:val="22"/>
          <w:szCs w:val="22"/>
        </w:rPr>
      </w:pPr>
    </w:p>
    <w:p w14:paraId="06FE5A6C" w14:textId="5D446115" w:rsidR="004E52AC" w:rsidRPr="00FC4F43" w:rsidRDefault="00C33C18" w:rsidP="00997354">
      <w:pPr>
        <w:rPr>
          <w:rFonts w:ascii="Arial" w:hAnsi="Arial" w:cs="Arial"/>
          <w:color w:val="000000"/>
          <w:sz w:val="22"/>
          <w:szCs w:val="22"/>
        </w:rPr>
      </w:pPr>
      <w:r w:rsidRPr="00FC4F43">
        <w:rPr>
          <w:rFonts w:ascii="Arial" w:hAnsi="Arial" w:cs="Arial"/>
          <w:sz w:val="22"/>
          <w:szCs w:val="22"/>
        </w:rPr>
        <w:t>Uit de resultaten van de interviews gaven alle de zeven respondenten</w:t>
      </w:r>
      <w:r w:rsidR="00997354" w:rsidRPr="00FC4F43">
        <w:rPr>
          <w:rFonts w:ascii="Arial" w:hAnsi="Arial" w:cs="Arial"/>
          <w:sz w:val="22"/>
          <w:szCs w:val="22"/>
        </w:rPr>
        <w:t xml:space="preserve"> aan dat de gegevens ni</w:t>
      </w:r>
      <w:r w:rsidR="007A5B3C" w:rsidRPr="00FC4F43">
        <w:rPr>
          <w:rFonts w:ascii="Arial" w:hAnsi="Arial" w:cs="Arial"/>
          <w:sz w:val="22"/>
          <w:szCs w:val="22"/>
        </w:rPr>
        <w:t>et altijd worden geregistreerd i.v.m. met tijdsgebrek. Ook</w:t>
      </w:r>
      <w:r w:rsidR="00997354" w:rsidRPr="00FC4F43">
        <w:rPr>
          <w:rFonts w:ascii="Arial" w:hAnsi="Arial" w:cs="Arial"/>
          <w:sz w:val="22"/>
          <w:szCs w:val="22"/>
        </w:rPr>
        <w:t xml:space="preserve"> gaf een re</w:t>
      </w:r>
      <w:r w:rsidR="007A5B3C" w:rsidRPr="00FC4F43">
        <w:rPr>
          <w:rFonts w:ascii="Arial" w:hAnsi="Arial" w:cs="Arial"/>
          <w:sz w:val="22"/>
          <w:szCs w:val="22"/>
        </w:rPr>
        <w:t>s</w:t>
      </w:r>
      <w:r w:rsidR="00997354" w:rsidRPr="00FC4F43">
        <w:rPr>
          <w:rFonts w:ascii="Arial" w:hAnsi="Arial" w:cs="Arial"/>
          <w:sz w:val="22"/>
          <w:szCs w:val="22"/>
        </w:rPr>
        <w:t xml:space="preserve">pondent aan dat </w:t>
      </w:r>
      <w:r w:rsidR="00997354" w:rsidRPr="00FC4F43">
        <w:rPr>
          <w:rFonts w:ascii="Arial" w:hAnsi="Arial" w:cs="Arial"/>
          <w:color w:val="000000"/>
          <w:sz w:val="22"/>
          <w:szCs w:val="22"/>
        </w:rPr>
        <w:t>de huidtherapeuten al andere administratieve taken hebben en dat ze dit zien als een vermeerdering van hun werklast (r7). Een andere respondent</w:t>
      </w:r>
      <w:r w:rsidR="008F484E" w:rsidRPr="00FC4F43">
        <w:rPr>
          <w:rFonts w:ascii="Arial" w:hAnsi="Arial" w:cs="Arial"/>
          <w:color w:val="000000"/>
          <w:sz w:val="22"/>
          <w:szCs w:val="22"/>
        </w:rPr>
        <w:t xml:space="preserve"> (r2)</w:t>
      </w:r>
      <w:r w:rsidR="00997354" w:rsidRPr="00FC4F43">
        <w:rPr>
          <w:rFonts w:ascii="Arial" w:hAnsi="Arial" w:cs="Arial"/>
          <w:color w:val="000000"/>
          <w:sz w:val="22"/>
          <w:szCs w:val="22"/>
        </w:rPr>
        <w:t xml:space="preserve"> gaf aan dat een huidtherapeut geen psycholoog is en dat men niet t</w:t>
      </w:r>
      <w:r w:rsidR="007A5B3C" w:rsidRPr="00FC4F43">
        <w:rPr>
          <w:rFonts w:ascii="Arial" w:hAnsi="Arial" w:cs="Arial"/>
          <w:color w:val="000000"/>
          <w:sz w:val="22"/>
          <w:szCs w:val="22"/>
        </w:rPr>
        <w:t xml:space="preserve">e veel moet afwijken van de huidaandoening </w:t>
      </w:r>
      <w:r w:rsidR="00997354" w:rsidRPr="00FC4F43">
        <w:rPr>
          <w:rFonts w:ascii="Arial" w:hAnsi="Arial" w:cs="Arial"/>
          <w:color w:val="000000"/>
          <w:sz w:val="22"/>
          <w:szCs w:val="22"/>
        </w:rPr>
        <w:t>hyper</w:t>
      </w:r>
      <w:r w:rsidR="007A5B3C" w:rsidRPr="00FC4F43">
        <w:rPr>
          <w:rFonts w:ascii="Arial" w:hAnsi="Arial" w:cs="Arial"/>
          <w:color w:val="000000"/>
          <w:sz w:val="22"/>
          <w:szCs w:val="22"/>
        </w:rPr>
        <w:t>pigmentatie.</w:t>
      </w:r>
      <w:r w:rsidR="007A5B3C" w:rsidRPr="00FC4F43">
        <w:rPr>
          <w:rFonts w:ascii="Arial" w:hAnsi="Arial" w:cs="Arial"/>
          <w:i/>
          <w:color w:val="000000"/>
          <w:sz w:val="22"/>
          <w:szCs w:val="22"/>
        </w:rPr>
        <w:t xml:space="preserve"> </w:t>
      </w:r>
      <w:r w:rsidR="004E52AC" w:rsidRPr="00FC4F43">
        <w:rPr>
          <w:rFonts w:ascii="Arial" w:hAnsi="Arial" w:cs="Arial"/>
          <w:color w:val="000000"/>
          <w:sz w:val="22"/>
          <w:szCs w:val="22"/>
        </w:rPr>
        <w:t>Tenslotte gaf een</w:t>
      </w:r>
      <w:r w:rsidR="00CD5052" w:rsidRPr="00FC4F43">
        <w:rPr>
          <w:rFonts w:ascii="Arial" w:hAnsi="Arial" w:cs="Arial"/>
          <w:color w:val="000000"/>
          <w:sz w:val="22"/>
          <w:szCs w:val="22"/>
        </w:rPr>
        <w:t xml:space="preserve"> andere respondent</w:t>
      </w:r>
      <w:r w:rsidR="004E52AC" w:rsidRPr="00FC4F43">
        <w:rPr>
          <w:rFonts w:ascii="Arial" w:hAnsi="Arial" w:cs="Arial"/>
          <w:color w:val="000000"/>
          <w:sz w:val="22"/>
          <w:szCs w:val="22"/>
        </w:rPr>
        <w:t xml:space="preserve"> </w:t>
      </w:r>
      <w:r w:rsidR="008F484E" w:rsidRPr="00FC4F43">
        <w:rPr>
          <w:rFonts w:ascii="Arial" w:hAnsi="Arial" w:cs="Arial"/>
          <w:color w:val="000000"/>
          <w:sz w:val="22"/>
          <w:szCs w:val="22"/>
        </w:rPr>
        <w:t xml:space="preserve">dat </w:t>
      </w:r>
      <w:r w:rsidR="004E52AC" w:rsidRPr="00FC4F43">
        <w:rPr>
          <w:rFonts w:ascii="Arial" w:hAnsi="Arial" w:cs="Arial"/>
          <w:color w:val="000000"/>
          <w:sz w:val="22"/>
          <w:szCs w:val="22"/>
        </w:rPr>
        <w:t>er geen structuur zat in de huidtherapeutische verslaglegging</w:t>
      </w:r>
      <w:r w:rsidR="00CD5052" w:rsidRPr="00FC4F43">
        <w:rPr>
          <w:rFonts w:ascii="Arial" w:hAnsi="Arial" w:cs="Arial"/>
          <w:color w:val="000000"/>
          <w:sz w:val="22"/>
          <w:szCs w:val="22"/>
        </w:rPr>
        <w:t xml:space="preserve"> (r6)</w:t>
      </w:r>
      <w:r w:rsidR="004E52AC" w:rsidRPr="00FC4F43">
        <w:rPr>
          <w:rFonts w:ascii="Arial" w:hAnsi="Arial" w:cs="Arial"/>
          <w:color w:val="000000"/>
          <w:sz w:val="22"/>
          <w:szCs w:val="22"/>
        </w:rPr>
        <w:t>.</w:t>
      </w:r>
    </w:p>
    <w:p w14:paraId="2A199EA3" w14:textId="77777777" w:rsidR="004E52AC" w:rsidRPr="00FC4F43" w:rsidRDefault="004E52AC" w:rsidP="00997354">
      <w:pPr>
        <w:rPr>
          <w:rFonts w:ascii="Arial" w:hAnsi="Arial" w:cs="Arial"/>
          <w:color w:val="000000"/>
          <w:sz w:val="22"/>
          <w:szCs w:val="22"/>
        </w:rPr>
      </w:pPr>
    </w:p>
    <w:tbl>
      <w:tblPr>
        <w:tblpPr w:leftFromText="180" w:rightFromText="180" w:vertAnchor="text" w:tblpX="82" w:tblpYSpec="inside"/>
        <w:tblW w:w="842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00" w:firstRow="0" w:lastRow="0" w:firstColumn="0" w:lastColumn="0" w:noHBand="0" w:noVBand="0"/>
      </w:tblPr>
      <w:tblGrid>
        <w:gridCol w:w="8424"/>
      </w:tblGrid>
      <w:tr w:rsidR="00CD5052" w:rsidRPr="00FC4F43" w14:paraId="473B265B" w14:textId="77777777" w:rsidTr="00CD5052">
        <w:trPr>
          <w:trHeight w:val="1269"/>
        </w:trPr>
        <w:tc>
          <w:tcPr>
            <w:tcW w:w="8424" w:type="dxa"/>
          </w:tcPr>
          <w:p w14:paraId="16552C7F" w14:textId="77777777" w:rsidR="00CD5052" w:rsidRPr="00FC4F43" w:rsidRDefault="00CD5052" w:rsidP="00CD5052">
            <w:pPr>
              <w:ind w:left="180"/>
              <w:rPr>
                <w:rFonts w:ascii="Arial" w:hAnsi="Arial" w:cs="Arial"/>
                <w:sz w:val="22"/>
                <w:szCs w:val="22"/>
              </w:rPr>
            </w:pPr>
          </w:p>
          <w:p w14:paraId="38BA04D7" w14:textId="75F0E9AA" w:rsidR="00CD5052" w:rsidRPr="00FC4F43" w:rsidRDefault="00CD5052" w:rsidP="00CD5052">
            <w:pPr>
              <w:ind w:left="180"/>
              <w:rPr>
                <w:rFonts w:ascii="Arial" w:hAnsi="Arial" w:cs="Arial"/>
                <w:i/>
                <w:sz w:val="22"/>
                <w:szCs w:val="22"/>
              </w:rPr>
            </w:pPr>
            <w:r w:rsidRPr="00FC4F43">
              <w:rPr>
                <w:rFonts w:ascii="Arial" w:hAnsi="Arial" w:cs="Arial"/>
                <w:i/>
                <w:sz w:val="22"/>
                <w:szCs w:val="22"/>
              </w:rPr>
              <w:t>Illustrer</w:t>
            </w:r>
            <w:r w:rsidR="005101BD">
              <w:rPr>
                <w:rFonts w:ascii="Arial" w:hAnsi="Arial" w:cs="Arial"/>
                <w:i/>
                <w:sz w:val="22"/>
                <w:szCs w:val="22"/>
              </w:rPr>
              <w:t xml:space="preserve">end is hierbij de </w:t>
            </w:r>
            <w:r w:rsidR="005101BD" w:rsidRPr="00712968">
              <w:rPr>
                <w:rFonts w:ascii="Arial" w:hAnsi="Arial" w:cs="Arial"/>
                <w:i/>
                <w:color w:val="000000" w:themeColor="text1"/>
                <w:sz w:val="22"/>
                <w:szCs w:val="22"/>
              </w:rPr>
              <w:t>volgende uitspraak van respondent</w:t>
            </w:r>
            <w:r w:rsidR="00712968" w:rsidRPr="00712968">
              <w:rPr>
                <w:rFonts w:ascii="Arial" w:hAnsi="Arial" w:cs="Arial"/>
                <w:i/>
                <w:color w:val="000000" w:themeColor="text1"/>
                <w:sz w:val="22"/>
                <w:szCs w:val="22"/>
              </w:rPr>
              <w:t xml:space="preserve"> 6, vraag 12</w:t>
            </w:r>
            <w:r w:rsidRPr="00712968">
              <w:rPr>
                <w:rFonts w:ascii="Arial" w:hAnsi="Arial" w:cs="Arial"/>
                <w:i/>
                <w:color w:val="000000" w:themeColor="text1"/>
                <w:sz w:val="22"/>
                <w:szCs w:val="22"/>
              </w:rPr>
              <w:t>:</w:t>
            </w:r>
            <w:r w:rsidRPr="00FC4F43">
              <w:rPr>
                <w:rFonts w:ascii="Arial" w:hAnsi="Arial" w:cs="Arial"/>
                <w:i/>
                <w:sz w:val="22"/>
                <w:szCs w:val="22"/>
              </w:rPr>
              <w:t xml:space="preserve"> </w:t>
            </w:r>
            <w:r w:rsidRPr="00FC4F43">
              <w:rPr>
                <w:rFonts w:ascii="Arial" w:hAnsi="Arial" w:cs="Arial"/>
                <w:i/>
                <w:color w:val="000000" w:themeColor="text1"/>
                <w:sz w:val="22"/>
                <w:szCs w:val="22"/>
              </w:rPr>
              <w:t>“</w:t>
            </w:r>
            <w:r w:rsidR="00712968" w:rsidRPr="00FC4F43">
              <w:rPr>
                <w:rFonts w:ascii="Arial" w:hAnsi="Arial" w:cs="Arial"/>
                <w:i/>
                <w:sz w:val="22"/>
                <w:szCs w:val="22"/>
              </w:rPr>
              <w:t xml:space="preserve"> Maar ik vond ook </w:t>
            </w:r>
            <w:r w:rsidRPr="00FC4F43">
              <w:rPr>
                <w:rFonts w:ascii="Arial" w:hAnsi="Arial" w:cs="Arial"/>
                <w:i/>
                <w:sz w:val="22"/>
                <w:szCs w:val="22"/>
              </w:rPr>
              <w:t>dat er structuur in zat. Wat mij dan strek opviel als stagiair wat dat het moeilijk was ok terug te lezen. Dus bij de ene patiënt was het op een andere volgorde en bij de andere een hele andere volgorde”.</w:t>
            </w:r>
          </w:p>
          <w:p w14:paraId="750E78BF" w14:textId="28190193" w:rsidR="00CD5052" w:rsidRPr="00FC4F43" w:rsidRDefault="00CD5052" w:rsidP="00CD5052">
            <w:pPr>
              <w:ind w:left="180"/>
              <w:rPr>
                <w:rFonts w:ascii="Arial" w:hAnsi="Arial" w:cs="Arial"/>
                <w:sz w:val="22"/>
                <w:szCs w:val="22"/>
              </w:rPr>
            </w:pPr>
          </w:p>
        </w:tc>
      </w:tr>
    </w:tbl>
    <w:p w14:paraId="610C2DB2" w14:textId="77777777" w:rsidR="00943098" w:rsidRDefault="00943098" w:rsidP="00793D86">
      <w:pPr>
        <w:rPr>
          <w:rFonts w:ascii="Arial" w:hAnsi="Arial" w:cs="Arial"/>
          <w:i/>
          <w:sz w:val="22"/>
          <w:szCs w:val="22"/>
        </w:rPr>
      </w:pPr>
    </w:p>
    <w:p w14:paraId="32D34FCA" w14:textId="77777777" w:rsidR="00CC3566" w:rsidRDefault="00CC3566" w:rsidP="00793D86">
      <w:pPr>
        <w:rPr>
          <w:rFonts w:ascii="Arial" w:hAnsi="Arial" w:cs="Arial"/>
          <w:i/>
          <w:sz w:val="22"/>
          <w:szCs w:val="22"/>
        </w:rPr>
      </w:pPr>
    </w:p>
    <w:p w14:paraId="6FA8D72A" w14:textId="77777777" w:rsidR="00CC3566" w:rsidRDefault="00CC3566" w:rsidP="00793D86">
      <w:pPr>
        <w:rPr>
          <w:rFonts w:ascii="Arial" w:hAnsi="Arial" w:cs="Arial"/>
          <w:i/>
          <w:sz w:val="22"/>
          <w:szCs w:val="22"/>
        </w:rPr>
      </w:pPr>
    </w:p>
    <w:p w14:paraId="3B535DD8" w14:textId="77777777" w:rsidR="00CC3566" w:rsidRDefault="00CC3566" w:rsidP="00793D86">
      <w:pPr>
        <w:rPr>
          <w:rFonts w:ascii="Arial" w:hAnsi="Arial" w:cs="Arial"/>
          <w:i/>
          <w:sz w:val="22"/>
          <w:szCs w:val="22"/>
        </w:rPr>
      </w:pPr>
    </w:p>
    <w:p w14:paraId="0843FD6A" w14:textId="77777777" w:rsidR="00CC3566" w:rsidRDefault="00CC3566" w:rsidP="00793D86">
      <w:pPr>
        <w:rPr>
          <w:rFonts w:ascii="Arial" w:hAnsi="Arial" w:cs="Arial"/>
          <w:i/>
          <w:sz w:val="22"/>
          <w:szCs w:val="22"/>
        </w:rPr>
      </w:pPr>
    </w:p>
    <w:p w14:paraId="335D8C19" w14:textId="77777777" w:rsidR="00CC3566" w:rsidRDefault="00CC3566" w:rsidP="00793D86">
      <w:pPr>
        <w:rPr>
          <w:rFonts w:ascii="Arial" w:hAnsi="Arial" w:cs="Arial"/>
          <w:i/>
          <w:sz w:val="22"/>
          <w:szCs w:val="22"/>
        </w:rPr>
      </w:pPr>
    </w:p>
    <w:p w14:paraId="26D46497" w14:textId="77777777" w:rsidR="00CC3566" w:rsidRDefault="00CC3566" w:rsidP="00793D86">
      <w:pPr>
        <w:rPr>
          <w:rFonts w:ascii="Arial" w:hAnsi="Arial" w:cs="Arial"/>
          <w:i/>
          <w:sz w:val="22"/>
          <w:szCs w:val="22"/>
        </w:rPr>
      </w:pPr>
    </w:p>
    <w:p w14:paraId="3D23AF9A" w14:textId="77777777" w:rsidR="00CC3566" w:rsidRDefault="00CC3566" w:rsidP="00793D86">
      <w:pPr>
        <w:rPr>
          <w:rFonts w:ascii="Arial" w:hAnsi="Arial" w:cs="Arial"/>
          <w:i/>
          <w:sz w:val="22"/>
          <w:szCs w:val="22"/>
        </w:rPr>
      </w:pPr>
    </w:p>
    <w:p w14:paraId="1D146A02" w14:textId="77777777" w:rsidR="00CC3566" w:rsidRDefault="00CC3566" w:rsidP="00793D86">
      <w:pPr>
        <w:rPr>
          <w:rFonts w:ascii="Arial" w:hAnsi="Arial" w:cs="Arial"/>
          <w:i/>
          <w:sz w:val="22"/>
          <w:szCs w:val="22"/>
        </w:rPr>
      </w:pPr>
    </w:p>
    <w:p w14:paraId="33339802" w14:textId="77777777" w:rsidR="00CC3566" w:rsidRDefault="00CC3566" w:rsidP="00793D86">
      <w:pPr>
        <w:rPr>
          <w:rFonts w:ascii="Arial" w:hAnsi="Arial" w:cs="Arial"/>
          <w:i/>
          <w:sz w:val="22"/>
          <w:szCs w:val="22"/>
        </w:rPr>
      </w:pPr>
    </w:p>
    <w:p w14:paraId="5D5B50ED" w14:textId="77777777" w:rsidR="00CC3566" w:rsidRDefault="00CC3566" w:rsidP="00793D86">
      <w:pPr>
        <w:rPr>
          <w:rFonts w:ascii="Arial" w:hAnsi="Arial" w:cs="Arial"/>
          <w:i/>
          <w:sz w:val="22"/>
          <w:szCs w:val="22"/>
        </w:rPr>
      </w:pPr>
    </w:p>
    <w:p w14:paraId="133C89E3" w14:textId="77777777" w:rsidR="00CC3566" w:rsidRDefault="00CC3566" w:rsidP="00793D86">
      <w:pPr>
        <w:rPr>
          <w:rFonts w:ascii="Arial" w:hAnsi="Arial" w:cs="Arial"/>
          <w:i/>
          <w:sz w:val="22"/>
          <w:szCs w:val="22"/>
        </w:rPr>
      </w:pPr>
    </w:p>
    <w:p w14:paraId="148291A0" w14:textId="77777777" w:rsidR="00CC3566" w:rsidRDefault="00CC3566" w:rsidP="00793D86">
      <w:pPr>
        <w:rPr>
          <w:rFonts w:ascii="Arial" w:hAnsi="Arial" w:cs="Arial"/>
          <w:i/>
          <w:sz w:val="22"/>
          <w:szCs w:val="22"/>
        </w:rPr>
      </w:pPr>
    </w:p>
    <w:p w14:paraId="70195787" w14:textId="77777777" w:rsidR="00CC3566" w:rsidRDefault="00CC3566" w:rsidP="00793D86">
      <w:pPr>
        <w:rPr>
          <w:rFonts w:ascii="Arial" w:hAnsi="Arial" w:cs="Arial"/>
          <w:i/>
          <w:sz w:val="22"/>
          <w:szCs w:val="22"/>
        </w:rPr>
      </w:pPr>
    </w:p>
    <w:p w14:paraId="173FBCEC" w14:textId="77777777" w:rsidR="00CC3566" w:rsidRDefault="00CC3566" w:rsidP="00793D86">
      <w:pPr>
        <w:rPr>
          <w:rFonts w:ascii="Arial" w:hAnsi="Arial" w:cs="Arial"/>
          <w:i/>
          <w:sz w:val="22"/>
          <w:szCs w:val="22"/>
        </w:rPr>
      </w:pPr>
    </w:p>
    <w:p w14:paraId="033F6C5A" w14:textId="77777777" w:rsidR="00CC3566" w:rsidRDefault="00CC3566" w:rsidP="00793D86">
      <w:pPr>
        <w:rPr>
          <w:rFonts w:ascii="Arial" w:hAnsi="Arial" w:cs="Arial"/>
          <w:i/>
          <w:sz w:val="22"/>
          <w:szCs w:val="22"/>
        </w:rPr>
      </w:pPr>
    </w:p>
    <w:p w14:paraId="332C582B" w14:textId="77777777" w:rsidR="00CC3566" w:rsidRDefault="00CC3566" w:rsidP="00793D86">
      <w:pPr>
        <w:rPr>
          <w:rFonts w:ascii="Arial" w:hAnsi="Arial" w:cs="Arial"/>
          <w:i/>
          <w:sz w:val="22"/>
          <w:szCs w:val="22"/>
        </w:rPr>
      </w:pPr>
    </w:p>
    <w:p w14:paraId="473F2830" w14:textId="77777777" w:rsidR="00CC3566" w:rsidRDefault="00CC3566" w:rsidP="00793D86">
      <w:pPr>
        <w:rPr>
          <w:rFonts w:ascii="Arial" w:hAnsi="Arial" w:cs="Arial"/>
          <w:i/>
          <w:sz w:val="22"/>
          <w:szCs w:val="22"/>
        </w:rPr>
      </w:pPr>
    </w:p>
    <w:p w14:paraId="5CF59D9D" w14:textId="77777777" w:rsidR="00CC3566" w:rsidRDefault="00CC3566" w:rsidP="00793D86">
      <w:pPr>
        <w:rPr>
          <w:rFonts w:ascii="Arial" w:hAnsi="Arial" w:cs="Arial"/>
          <w:i/>
          <w:sz w:val="22"/>
          <w:szCs w:val="22"/>
        </w:rPr>
      </w:pPr>
    </w:p>
    <w:p w14:paraId="043FFE79" w14:textId="77777777" w:rsidR="006C023A" w:rsidRDefault="006C023A" w:rsidP="00793D86">
      <w:pPr>
        <w:rPr>
          <w:rFonts w:ascii="Arial" w:hAnsi="Arial" w:cs="Arial"/>
          <w:i/>
          <w:sz w:val="22"/>
          <w:szCs w:val="22"/>
        </w:rPr>
      </w:pPr>
    </w:p>
    <w:p w14:paraId="261211D8" w14:textId="77777777" w:rsidR="006C023A" w:rsidRDefault="006C023A" w:rsidP="00793D86">
      <w:pPr>
        <w:rPr>
          <w:rFonts w:ascii="Arial" w:hAnsi="Arial" w:cs="Arial"/>
          <w:i/>
          <w:sz w:val="22"/>
          <w:szCs w:val="22"/>
        </w:rPr>
      </w:pPr>
    </w:p>
    <w:p w14:paraId="1E43538D" w14:textId="77777777" w:rsidR="006C023A" w:rsidRDefault="006C023A" w:rsidP="00793D86">
      <w:pPr>
        <w:rPr>
          <w:rFonts w:ascii="Arial" w:hAnsi="Arial" w:cs="Arial"/>
          <w:i/>
          <w:sz w:val="22"/>
          <w:szCs w:val="22"/>
        </w:rPr>
      </w:pPr>
    </w:p>
    <w:p w14:paraId="17E91806" w14:textId="77777777" w:rsidR="006C023A" w:rsidRDefault="006C023A" w:rsidP="00793D86">
      <w:pPr>
        <w:rPr>
          <w:rFonts w:ascii="Arial" w:hAnsi="Arial" w:cs="Arial"/>
          <w:i/>
          <w:sz w:val="22"/>
          <w:szCs w:val="22"/>
        </w:rPr>
      </w:pPr>
    </w:p>
    <w:p w14:paraId="644B62D0" w14:textId="77777777" w:rsidR="006C023A" w:rsidRDefault="006C023A" w:rsidP="00793D86">
      <w:pPr>
        <w:rPr>
          <w:rFonts w:ascii="Arial" w:hAnsi="Arial" w:cs="Arial"/>
          <w:i/>
          <w:sz w:val="22"/>
          <w:szCs w:val="22"/>
        </w:rPr>
      </w:pPr>
    </w:p>
    <w:p w14:paraId="3B1AAE17" w14:textId="77777777" w:rsidR="006C023A" w:rsidRDefault="006C023A" w:rsidP="00793D86">
      <w:pPr>
        <w:rPr>
          <w:rFonts w:ascii="Arial" w:hAnsi="Arial" w:cs="Arial"/>
          <w:i/>
          <w:sz w:val="22"/>
          <w:szCs w:val="22"/>
        </w:rPr>
      </w:pPr>
    </w:p>
    <w:p w14:paraId="7A32142D" w14:textId="306F00AD" w:rsidR="00793D86" w:rsidRDefault="00793D86" w:rsidP="00793D86">
      <w:pPr>
        <w:rPr>
          <w:rFonts w:ascii="Arial" w:hAnsi="Arial" w:cs="Arial"/>
          <w:i/>
          <w:sz w:val="22"/>
          <w:szCs w:val="22"/>
        </w:rPr>
      </w:pPr>
      <w:r>
        <w:rPr>
          <w:rFonts w:ascii="Arial" w:hAnsi="Arial" w:cs="Arial"/>
          <w:i/>
          <w:sz w:val="22"/>
          <w:szCs w:val="22"/>
        </w:rPr>
        <w:t>Tabel 3</w:t>
      </w:r>
      <w:r w:rsidRPr="00FC4F43">
        <w:rPr>
          <w:rFonts w:ascii="Arial" w:hAnsi="Arial" w:cs="Arial"/>
          <w:i/>
          <w:sz w:val="22"/>
          <w:szCs w:val="22"/>
        </w:rPr>
        <w:t xml:space="preserve">. Ervaren knelpunten van huidtherapeuten bij het </w:t>
      </w:r>
      <w:r w:rsidR="001647F9">
        <w:rPr>
          <w:rFonts w:ascii="Arial" w:hAnsi="Arial" w:cs="Arial"/>
          <w:i/>
          <w:sz w:val="22"/>
          <w:szCs w:val="22"/>
        </w:rPr>
        <w:t>meten van de KvL</w:t>
      </w:r>
      <w:r w:rsidR="0044289B">
        <w:rPr>
          <w:rFonts w:ascii="Arial" w:hAnsi="Arial" w:cs="Arial"/>
          <w:i/>
          <w:sz w:val="22"/>
          <w:szCs w:val="22"/>
        </w:rPr>
        <w:t xml:space="preserve"> en het vastleggen</w:t>
      </w:r>
      <w:r w:rsidR="001647F9">
        <w:rPr>
          <w:rFonts w:ascii="Arial" w:hAnsi="Arial" w:cs="Arial"/>
          <w:i/>
          <w:sz w:val="22"/>
          <w:szCs w:val="22"/>
        </w:rPr>
        <w:t xml:space="preserve"> van de KvL</w:t>
      </w:r>
      <w:r w:rsidRPr="00FC4F43">
        <w:rPr>
          <w:rFonts w:ascii="Arial" w:hAnsi="Arial" w:cs="Arial"/>
          <w:i/>
          <w:sz w:val="22"/>
          <w:szCs w:val="22"/>
        </w:rPr>
        <w:t xml:space="preserve"> bij patiënten met hyperpigmentatie in de huidtherapeutische verslaglegging.</w:t>
      </w:r>
    </w:p>
    <w:p w14:paraId="56D7D2FD" w14:textId="77777777" w:rsidR="00793D86" w:rsidRDefault="00793D86" w:rsidP="00997354">
      <w:pPr>
        <w:rPr>
          <w:rFonts w:ascii="Arial" w:hAnsi="Arial" w:cs="Arial"/>
          <w:i/>
          <w:sz w:val="22"/>
          <w:szCs w:val="22"/>
        </w:rPr>
      </w:pPr>
    </w:p>
    <w:p w14:paraId="3DA3BD6F" w14:textId="76F602D6" w:rsidR="00701936" w:rsidRPr="00701936" w:rsidRDefault="00701936" w:rsidP="00701936">
      <w:pPr>
        <w:jc w:val="right"/>
        <w:rPr>
          <w:rFonts w:ascii="Arial" w:hAnsi="Arial" w:cs="Arial"/>
          <w:b/>
          <w:i/>
          <w:color w:val="000000"/>
          <w:sz w:val="22"/>
          <w:szCs w:val="22"/>
        </w:rPr>
      </w:pPr>
      <w:r>
        <w:rPr>
          <w:rFonts w:ascii="Arial" w:hAnsi="Arial" w:cs="Arial"/>
          <w:b/>
          <w:i/>
          <w:sz w:val="22"/>
          <w:szCs w:val="22"/>
        </w:rPr>
        <w:t>*</w:t>
      </w:r>
      <w:r w:rsidRPr="00701936">
        <w:rPr>
          <w:rFonts w:ascii="Arial" w:hAnsi="Arial" w:cs="Arial"/>
          <w:b/>
          <w:i/>
          <w:sz w:val="22"/>
          <w:szCs w:val="22"/>
        </w:rPr>
        <w:t>R=</w:t>
      </w:r>
      <w:r w:rsidR="00793D86">
        <w:rPr>
          <w:rFonts w:ascii="Arial" w:hAnsi="Arial" w:cs="Arial"/>
          <w:b/>
          <w:i/>
          <w:sz w:val="22"/>
          <w:szCs w:val="22"/>
        </w:rPr>
        <w:t xml:space="preserve"> aantal r</w:t>
      </w:r>
      <w:r w:rsidRPr="00701936">
        <w:rPr>
          <w:rFonts w:ascii="Arial" w:hAnsi="Arial" w:cs="Arial"/>
          <w:b/>
          <w:i/>
          <w:sz w:val="22"/>
          <w:szCs w:val="22"/>
        </w:rPr>
        <w:t>espondenten</w:t>
      </w:r>
    </w:p>
    <w:p w14:paraId="163BA9CA" w14:textId="77777777" w:rsidR="00943098" w:rsidRPr="00FC4F43" w:rsidRDefault="00943098" w:rsidP="00943098">
      <w:pPr>
        <w:jc w:val="center"/>
        <w:rPr>
          <w:rFonts w:ascii="Arial" w:hAnsi="Arial" w:cs="Arial"/>
        </w:rPr>
      </w:pPr>
      <w:bookmarkStart w:id="163" w:name="_Toc25248730"/>
      <w:r w:rsidRPr="00FC4F43">
        <w:rPr>
          <w:rFonts w:ascii="Arial" w:hAnsi="Arial" w:cs="Arial"/>
          <w:noProof/>
          <w:sz w:val="20"/>
          <w:szCs w:val="20"/>
          <w:lang w:eastAsia="nl-NL"/>
        </w:rPr>
        <w:drawing>
          <wp:inline distT="0" distB="0" distL="0" distR="0" wp14:anchorId="09ED6A3A" wp14:editId="594F83B5">
            <wp:extent cx="5156534" cy="3621405"/>
            <wp:effectExtent l="0" t="19050" r="0" b="17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C208AC9" w14:textId="77777777" w:rsidR="00CD5052" w:rsidRPr="00FC4F43" w:rsidRDefault="00CD5052" w:rsidP="00F5234A">
      <w:pPr>
        <w:pStyle w:val="Kop1"/>
        <w:rPr>
          <w:rFonts w:eastAsia="Times New Roman"/>
        </w:rPr>
      </w:pPr>
    </w:p>
    <w:p w14:paraId="0C3164F9" w14:textId="77777777" w:rsidR="00CD5052" w:rsidRPr="00FC4F43" w:rsidRDefault="00CD5052" w:rsidP="00F5234A">
      <w:pPr>
        <w:pStyle w:val="Kop1"/>
        <w:rPr>
          <w:rFonts w:eastAsia="Times New Roman"/>
        </w:rPr>
      </w:pPr>
    </w:p>
    <w:p w14:paraId="795B522C" w14:textId="77777777" w:rsidR="00B06DB2" w:rsidRPr="00FC4F43" w:rsidRDefault="00B06DB2" w:rsidP="00B06DB2">
      <w:pPr>
        <w:rPr>
          <w:rFonts w:ascii="Arial" w:hAnsi="Arial" w:cs="Arial"/>
        </w:rPr>
      </w:pPr>
    </w:p>
    <w:p w14:paraId="3F6C5A8B" w14:textId="77777777" w:rsidR="00B06DB2" w:rsidRPr="00FC4F43" w:rsidRDefault="00B06DB2" w:rsidP="00B06DB2">
      <w:pPr>
        <w:rPr>
          <w:rFonts w:ascii="Arial" w:hAnsi="Arial" w:cs="Arial"/>
        </w:rPr>
      </w:pPr>
    </w:p>
    <w:p w14:paraId="3ADA6A60" w14:textId="77777777" w:rsidR="00B06DB2" w:rsidRPr="00FC4F43" w:rsidRDefault="00B06DB2" w:rsidP="00B06DB2">
      <w:pPr>
        <w:rPr>
          <w:rFonts w:ascii="Arial" w:hAnsi="Arial" w:cs="Arial"/>
        </w:rPr>
      </w:pPr>
    </w:p>
    <w:p w14:paraId="682FC395" w14:textId="77777777" w:rsidR="00B06DB2" w:rsidRPr="00FC4F43" w:rsidRDefault="00B06DB2" w:rsidP="00B06DB2">
      <w:pPr>
        <w:rPr>
          <w:rFonts w:ascii="Arial" w:hAnsi="Arial" w:cs="Arial"/>
        </w:rPr>
      </w:pPr>
    </w:p>
    <w:p w14:paraId="1E075632" w14:textId="77777777" w:rsidR="00CD5052" w:rsidRPr="00FC4F43" w:rsidRDefault="00CD5052" w:rsidP="00F5234A">
      <w:pPr>
        <w:pStyle w:val="Kop1"/>
        <w:rPr>
          <w:rFonts w:eastAsia="Times New Roman"/>
        </w:rPr>
      </w:pPr>
    </w:p>
    <w:p w14:paraId="1A8281ED" w14:textId="77777777" w:rsidR="00CD5052" w:rsidRPr="00FC4F43" w:rsidRDefault="00CD5052" w:rsidP="00CD5052">
      <w:pPr>
        <w:rPr>
          <w:rFonts w:ascii="Arial" w:hAnsi="Arial" w:cs="Arial"/>
        </w:rPr>
      </w:pPr>
    </w:p>
    <w:p w14:paraId="1BBF18B2" w14:textId="77777777" w:rsidR="00CD5052" w:rsidRPr="00FC4F43" w:rsidRDefault="00CD5052" w:rsidP="00CD5052">
      <w:pPr>
        <w:rPr>
          <w:rFonts w:ascii="Arial" w:hAnsi="Arial" w:cs="Arial"/>
        </w:rPr>
      </w:pPr>
    </w:p>
    <w:p w14:paraId="0A11392D" w14:textId="5C16AEDB" w:rsidR="00BB541F" w:rsidRPr="003C1FC9" w:rsidRDefault="00800048" w:rsidP="00F5234A">
      <w:pPr>
        <w:pStyle w:val="Kop1"/>
        <w:rPr>
          <w:rFonts w:eastAsia="Times New Roman"/>
          <w:color w:val="365F91" w:themeColor="accent1" w:themeShade="BF"/>
        </w:rPr>
      </w:pPr>
      <w:bookmarkStart w:id="164" w:name="_Toc436507201"/>
      <w:bookmarkStart w:id="165" w:name="_Toc436945290"/>
      <w:bookmarkStart w:id="166" w:name="_Toc436945782"/>
      <w:bookmarkStart w:id="167" w:name="_Toc443603514"/>
      <w:r w:rsidRPr="003C1FC9">
        <w:rPr>
          <w:rFonts w:eastAsia="Times New Roman"/>
          <w:color w:val="365F91" w:themeColor="accent1" w:themeShade="BF"/>
        </w:rPr>
        <w:t>Hoofdstuk 5</w:t>
      </w:r>
      <w:r w:rsidR="00F5234A" w:rsidRPr="003C1FC9">
        <w:rPr>
          <w:rFonts w:eastAsia="Times New Roman"/>
          <w:color w:val="365F91" w:themeColor="accent1" w:themeShade="BF"/>
        </w:rPr>
        <w:t xml:space="preserve">. </w:t>
      </w:r>
      <w:r w:rsidR="00BB541F" w:rsidRPr="003C1FC9">
        <w:rPr>
          <w:rFonts w:eastAsia="Times New Roman"/>
          <w:color w:val="365F91" w:themeColor="accent1" w:themeShade="BF"/>
        </w:rPr>
        <w:t>Conclusie</w:t>
      </w:r>
      <w:bookmarkEnd w:id="163"/>
      <w:bookmarkEnd w:id="164"/>
      <w:bookmarkEnd w:id="165"/>
      <w:bookmarkEnd w:id="166"/>
      <w:bookmarkEnd w:id="167"/>
      <w:r w:rsidR="00BB541F" w:rsidRPr="003C1FC9">
        <w:rPr>
          <w:rFonts w:eastAsia="Times New Roman"/>
          <w:color w:val="365F91" w:themeColor="accent1" w:themeShade="BF"/>
        </w:rPr>
        <w:t xml:space="preserve"> </w:t>
      </w:r>
    </w:p>
    <w:p w14:paraId="0140C8C5" w14:textId="0C19E293" w:rsidR="00D6375E" w:rsidRPr="004F3B72" w:rsidRDefault="00F748F3" w:rsidP="00F748F3">
      <w:pPr>
        <w:rPr>
          <w:rFonts w:ascii="Arial" w:hAnsi="Arial" w:cs="Arial"/>
          <w:i/>
          <w:color w:val="000000" w:themeColor="text1"/>
          <w:sz w:val="22"/>
          <w:szCs w:val="22"/>
        </w:rPr>
      </w:pPr>
      <w:r w:rsidRPr="004F3B72">
        <w:rPr>
          <w:rFonts w:ascii="Arial" w:hAnsi="Arial" w:cs="Arial"/>
          <w:i/>
          <w:color w:val="000000" w:themeColor="text1"/>
          <w:sz w:val="22"/>
          <w:szCs w:val="22"/>
        </w:rPr>
        <w:t>In dit hoofdstuk zal op basis van onderzoeksresultaten uit het liter</w:t>
      </w:r>
      <w:r w:rsidR="00483322" w:rsidRPr="004F3B72">
        <w:rPr>
          <w:rFonts w:ascii="Arial" w:hAnsi="Arial" w:cs="Arial"/>
          <w:i/>
          <w:color w:val="000000" w:themeColor="text1"/>
          <w:sz w:val="22"/>
          <w:szCs w:val="22"/>
        </w:rPr>
        <w:t>atuur- en  praktijkonderzoek</w:t>
      </w:r>
      <w:r w:rsidRPr="004F3B72">
        <w:rPr>
          <w:rFonts w:ascii="Arial" w:hAnsi="Arial" w:cs="Arial"/>
          <w:i/>
          <w:color w:val="000000" w:themeColor="text1"/>
          <w:sz w:val="22"/>
          <w:szCs w:val="22"/>
        </w:rPr>
        <w:t xml:space="preserve"> antwoord </w:t>
      </w:r>
      <w:r w:rsidR="00BF3CE7" w:rsidRPr="004F3B72">
        <w:rPr>
          <w:rFonts w:ascii="Arial" w:hAnsi="Arial" w:cs="Arial"/>
          <w:i/>
          <w:color w:val="000000" w:themeColor="text1"/>
          <w:sz w:val="22"/>
          <w:szCs w:val="22"/>
        </w:rPr>
        <w:t>worden gegeven op de hoofdvraag</w:t>
      </w:r>
    </w:p>
    <w:p w14:paraId="394BCD39" w14:textId="77777777" w:rsidR="00BF3CE7" w:rsidRDefault="00BF3CE7" w:rsidP="00BF3CE7">
      <w:pPr>
        <w:rPr>
          <w:rFonts w:ascii="Arial" w:eastAsia="Times New Roman" w:hAnsi="Arial" w:cs="Arial"/>
          <w:b/>
          <w:bCs/>
          <w:color w:val="345A8A" w:themeColor="accent1" w:themeShade="B5"/>
          <w:sz w:val="32"/>
          <w:szCs w:val="32"/>
        </w:rPr>
      </w:pPr>
      <w:bookmarkStart w:id="168" w:name="_Toc25248731"/>
      <w:bookmarkStart w:id="169" w:name="_Toc436507202"/>
      <w:bookmarkStart w:id="170" w:name="_Toc436945293"/>
      <w:bookmarkStart w:id="171" w:name="_Toc436945785"/>
    </w:p>
    <w:p w14:paraId="23F9CFED" w14:textId="7BE9B075" w:rsidR="00BF3CE7" w:rsidRDefault="00BF3CE7" w:rsidP="00BF3CE7">
      <w:pPr>
        <w:rPr>
          <w:rFonts w:ascii="Arial" w:eastAsia="Times New Roman" w:hAnsi="Arial" w:cs="Arial"/>
          <w:color w:val="000000" w:themeColor="text1"/>
          <w:sz w:val="22"/>
          <w:szCs w:val="22"/>
        </w:rPr>
      </w:pPr>
      <w:r w:rsidRPr="00BF3CE7">
        <w:rPr>
          <w:rFonts w:ascii="Arial" w:eastAsia="Times New Roman" w:hAnsi="Arial" w:cs="Arial"/>
          <w:color w:val="000000" w:themeColor="text1"/>
          <w:sz w:val="22"/>
          <w:szCs w:val="22"/>
        </w:rPr>
        <w:lastRenderedPageBreak/>
        <w:t xml:space="preserve">Dit onderzoek richtte zich op de vraag op welke wijze bij volwassen patiënten met hyperpigmentatie de KvL wordt gemeten en vastgelegd in de huidtherapeutische verslaglegging naar aanleiding van het anamnesegesprek om zo de behandeling van de huidtherapeut hier beter op af te stemmen. Om de vraag te beantwoorden werd een literatuuronderzoek verricht. Vervolgens werden op basis hiervan zeven semi-gestructureerde interviews afgenomen met studenten huidtherapie.  </w:t>
      </w:r>
    </w:p>
    <w:p w14:paraId="28D4414A" w14:textId="77777777" w:rsidR="000879B1" w:rsidRDefault="000879B1" w:rsidP="00BF3CE7">
      <w:pPr>
        <w:rPr>
          <w:rFonts w:ascii="Arial" w:eastAsia="Times New Roman" w:hAnsi="Arial" w:cs="Arial"/>
          <w:color w:val="000000" w:themeColor="text1"/>
          <w:sz w:val="22"/>
          <w:szCs w:val="22"/>
        </w:rPr>
      </w:pPr>
    </w:p>
    <w:p w14:paraId="41AA6C12" w14:textId="1A1AD230" w:rsidR="00BF3CE7" w:rsidRPr="00BF3CE7" w:rsidRDefault="000879B1" w:rsidP="00BF3CE7">
      <w:pPr>
        <w:rPr>
          <w:rFonts w:ascii="Arial" w:hAnsi="Arial" w:cs="Arial"/>
          <w:color w:val="000000" w:themeColor="text1"/>
          <w:sz w:val="22"/>
          <w:szCs w:val="22"/>
        </w:rPr>
      </w:pPr>
      <w:r>
        <w:rPr>
          <w:rFonts w:ascii="Arial" w:hAnsi="Arial" w:cs="Arial"/>
          <w:sz w:val="22"/>
          <w:szCs w:val="22"/>
        </w:rPr>
        <w:t xml:space="preserve">Uit de literatuur blijkt </w:t>
      </w:r>
      <w:r>
        <w:rPr>
          <w:rFonts w:ascii="Arial" w:hAnsi="Arial" w:cs="Arial"/>
          <w:color w:val="000000" w:themeColor="text1"/>
          <w:sz w:val="22"/>
          <w:szCs w:val="22"/>
        </w:rPr>
        <w:t>dat</w:t>
      </w:r>
      <w:r>
        <w:rPr>
          <w:rFonts w:ascii="Arial" w:hAnsi="Arial" w:cs="Arial"/>
          <w:sz w:val="22"/>
          <w:szCs w:val="22"/>
        </w:rPr>
        <w:t xml:space="preserve"> </w:t>
      </w:r>
      <w:r w:rsidRPr="00103393">
        <w:rPr>
          <w:rFonts w:ascii="Arial" w:hAnsi="Arial" w:cs="Arial"/>
          <w:color w:val="000000" w:themeColor="text1"/>
          <w:sz w:val="22"/>
          <w:szCs w:val="22"/>
        </w:rPr>
        <w:t>patiënten met huidaandoeningen veel ps</w:t>
      </w:r>
      <w:r w:rsidR="00AD3481">
        <w:rPr>
          <w:rFonts w:ascii="Arial" w:hAnsi="Arial" w:cs="Arial"/>
          <w:color w:val="000000" w:themeColor="text1"/>
          <w:sz w:val="22"/>
          <w:szCs w:val="22"/>
        </w:rPr>
        <w:t>ychische problematieken ervaren,</w:t>
      </w:r>
      <w:r w:rsidRPr="00103393">
        <w:rPr>
          <w:rFonts w:ascii="Arial" w:hAnsi="Arial" w:cs="Arial"/>
          <w:color w:val="000000" w:themeColor="text1"/>
          <w:sz w:val="22"/>
          <w:szCs w:val="22"/>
        </w:rPr>
        <w:t xml:space="preserve"> zoals depressieve gevoelens, angstklachten en beperkingen in hun sociale functioneren</w:t>
      </w:r>
      <w:r w:rsidR="003E4798">
        <w:rPr>
          <w:rFonts w:ascii="Arial" w:hAnsi="Arial" w:cs="Arial"/>
          <w:color w:val="000000" w:themeColor="text1"/>
          <w:sz w:val="22"/>
          <w:szCs w:val="22"/>
        </w:rPr>
        <w:t>. V</w:t>
      </w:r>
      <w:r w:rsidRPr="00103393">
        <w:rPr>
          <w:rFonts w:ascii="Arial" w:hAnsi="Arial" w:cs="Arial"/>
          <w:sz w:val="22"/>
          <w:szCs w:val="22"/>
        </w:rPr>
        <w:t>olgens het onderzoek van Verzijl (2014)</w:t>
      </w:r>
      <w:r w:rsidR="003E4798">
        <w:rPr>
          <w:rFonts w:ascii="Arial" w:hAnsi="Arial" w:cs="Arial"/>
          <w:sz w:val="22"/>
          <w:szCs w:val="22"/>
        </w:rPr>
        <w:t xml:space="preserve"> is het daarom</w:t>
      </w:r>
      <w:r w:rsidRPr="00103393">
        <w:rPr>
          <w:rFonts w:ascii="Arial" w:hAnsi="Arial" w:cs="Arial"/>
          <w:sz w:val="22"/>
          <w:szCs w:val="22"/>
        </w:rPr>
        <w:t xml:space="preserve"> van belang om als behandelaar te focussen op een goede KvL en een psychologische screening uit te voeren alvorens met de behandeling te starten. </w:t>
      </w:r>
      <w:r w:rsidR="003661B9">
        <w:rPr>
          <w:rFonts w:ascii="Arial" w:hAnsi="Arial" w:cs="Arial"/>
          <w:sz w:val="22"/>
          <w:szCs w:val="22"/>
        </w:rPr>
        <w:t xml:space="preserve">In tegenstelling tot de literatuur is uit het praktijkonderzoek gebleken dat </w:t>
      </w:r>
      <w:r w:rsidR="003E4798">
        <w:rPr>
          <w:rFonts w:ascii="Arial" w:hAnsi="Arial" w:cs="Arial"/>
          <w:color w:val="000000" w:themeColor="text1"/>
          <w:sz w:val="22"/>
          <w:szCs w:val="22"/>
        </w:rPr>
        <w:t xml:space="preserve">de relevantie van het meten van de KvL niet door </w:t>
      </w:r>
      <w:r w:rsidR="003661B9">
        <w:rPr>
          <w:rFonts w:ascii="Arial" w:hAnsi="Arial" w:cs="Arial"/>
          <w:color w:val="000000" w:themeColor="text1"/>
          <w:sz w:val="22"/>
          <w:szCs w:val="22"/>
        </w:rPr>
        <w:t>hu</w:t>
      </w:r>
      <w:r w:rsidR="00285E7A">
        <w:rPr>
          <w:rFonts w:ascii="Arial" w:hAnsi="Arial" w:cs="Arial"/>
          <w:color w:val="000000" w:themeColor="text1"/>
          <w:sz w:val="22"/>
          <w:szCs w:val="22"/>
        </w:rPr>
        <w:t>idtherapeuten wordt onderkend. U</w:t>
      </w:r>
      <w:r w:rsidR="003661B9">
        <w:rPr>
          <w:rFonts w:ascii="Arial" w:hAnsi="Arial" w:cs="Arial"/>
          <w:color w:val="000000" w:themeColor="text1"/>
          <w:sz w:val="22"/>
          <w:szCs w:val="22"/>
        </w:rPr>
        <w:t xml:space="preserve">it het praktijkonderzoek is </w:t>
      </w:r>
      <w:r w:rsidR="00285E7A">
        <w:rPr>
          <w:rFonts w:ascii="Arial" w:hAnsi="Arial" w:cs="Arial"/>
          <w:color w:val="000000" w:themeColor="text1"/>
          <w:sz w:val="22"/>
          <w:szCs w:val="22"/>
        </w:rPr>
        <w:t xml:space="preserve">zelfs </w:t>
      </w:r>
      <w:r w:rsidR="003661B9">
        <w:rPr>
          <w:rFonts w:ascii="Arial" w:hAnsi="Arial" w:cs="Arial"/>
          <w:color w:val="000000" w:themeColor="text1"/>
          <w:sz w:val="22"/>
          <w:szCs w:val="22"/>
        </w:rPr>
        <w:t>gebl</w:t>
      </w:r>
      <w:r w:rsidR="00885760">
        <w:rPr>
          <w:rFonts w:ascii="Arial" w:hAnsi="Arial" w:cs="Arial"/>
          <w:color w:val="000000" w:themeColor="text1"/>
          <w:sz w:val="22"/>
          <w:szCs w:val="22"/>
        </w:rPr>
        <w:t>eken dat de huidtherapeuten nauwelijks</w:t>
      </w:r>
      <w:r w:rsidR="003661B9">
        <w:rPr>
          <w:rFonts w:ascii="Arial" w:hAnsi="Arial" w:cs="Arial"/>
          <w:color w:val="000000" w:themeColor="text1"/>
          <w:sz w:val="22"/>
          <w:szCs w:val="22"/>
        </w:rPr>
        <w:t xml:space="preserve"> gebruik maken</w:t>
      </w:r>
      <w:r w:rsidR="00CC474A">
        <w:rPr>
          <w:rFonts w:ascii="Arial" w:hAnsi="Arial" w:cs="Arial"/>
          <w:color w:val="000000" w:themeColor="text1"/>
          <w:sz w:val="22"/>
          <w:szCs w:val="22"/>
        </w:rPr>
        <w:t xml:space="preserve"> van een</w:t>
      </w:r>
      <w:r w:rsidR="00BF3CE7" w:rsidRPr="00BF3CE7">
        <w:rPr>
          <w:rFonts w:ascii="Arial" w:hAnsi="Arial" w:cs="Arial"/>
          <w:color w:val="000000" w:themeColor="text1"/>
          <w:sz w:val="22"/>
          <w:szCs w:val="22"/>
        </w:rPr>
        <w:t xml:space="preserve"> KvL-meetinstrument bij patiënten met h</w:t>
      </w:r>
      <w:r w:rsidR="00285E7A">
        <w:rPr>
          <w:rFonts w:ascii="Arial" w:hAnsi="Arial" w:cs="Arial"/>
          <w:color w:val="000000" w:themeColor="text1"/>
          <w:sz w:val="22"/>
          <w:szCs w:val="22"/>
        </w:rPr>
        <w:t>yperpigmentatie, terwijl uit literatuur bli</w:t>
      </w:r>
      <w:r w:rsidR="00CC474A">
        <w:rPr>
          <w:rFonts w:ascii="Arial" w:hAnsi="Arial" w:cs="Arial"/>
          <w:color w:val="000000" w:themeColor="text1"/>
          <w:sz w:val="22"/>
          <w:szCs w:val="22"/>
        </w:rPr>
        <w:t>jk</w:t>
      </w:r>
      <w:r w:rsidR="00BF3CE7" w:rsidRPr="00BF3CE7">
        <w:rPr>
          <w:rFonts w:ascii="Arial" w:hAnsi="Arial" w:cs="Arial"/>
          <w:color w:val="000000" w:themeColor="text1"/>
          <w:sz w:val="22"/>
          <w:szCs w:val="22"/>
        </w:rPr>
        <w:t>t dat er verschillende valide en handzame meetinstrumenten voorhanden zijn</w:t>
      </w:r>
      <w:r w:rsidR="00E60E2A">
        <w:rPr>
          <w:rFonts w:ascii="Arial" w:hAnsi="Arial" w:cs="Arial"/>
          <w:color w:val="000000" w:themeColor="text1"/>
          <w:sz w:val="22"/>
          <w:szCs w:val="22"/>
        </w:rPr>
        <w:t xml:space="preserve"> om de Kvl te meten</w:t>
      </w:r>
      <w:r w:rsidR="00BF3CE7" w:rsidRPr="00BF3CE7">
        <w:rPr>
          <w:rFonts w:ascii="Arial" w:hAnsi="Arial" w:cs="Arial"/>
          <w:color w:val="000000" w:themeColor="text1"/>
          <w:sz w:val="22"/>
          <w:szCs w:val="22"/>
        </w:rPr>
        <w:t>. Hierbij is gebleken dat de Skindex-29 het meest ge</w:t>
      </w:r>
      <w:r w:rsidR="00E60E2A">
        <w:rPr>
          <w:rFonts w:ascii="Arial" w:hAnsi="Arial" w:cs="Arial"/>
          <w:color w:val="000000" w:themeColor="text1"/>
          <w:sz w:val="22"/>
          <w:szCs w:val="22"/>
        </w:rPr>
        <w:t>schikte meetinstrument is</w:t>
      </w:r>
      <w:r w:rsidR="00BF3CE7" w:rsidRPr="00BF3CE7">
        <w:rPr>
          <w:rFonts w:ascii="Arial" w:hAnsi="Arial" w:cs="Arial"/>
          <w:color w:val="000000" w:themeColor="text1"/>
          <w:sz w:val="22"/>
          <w:szCs w:val="22"/>
        </w:rPr>
        <w:t>. Hieruit kan</w:t>
      </w:r>
      <w:r w:rsidR="00285E7A">
        <w:rPr>
          <w:rFonts w:ascii="Arial" w:hAnsi="Arial" w:cs="Arial"/>
          <w:color w:val="000000" w:themeColor="text1"/>
          <w:sz w:val="22"/>
          <w:szCs w:val="22"/>
        </w:rPr>
        <w:t xml:space="preserve"> geconcludeerd worden dat</w:t>
      </w:r>
      <w:r w:rsidR="00BF3CE7" w:rsidRPr="00BF3CE7">
        <w:rPr>
          <w:rFonts w:ascii="Arial" w:hAnsi="Arial" w:cs="Arial"/>
          <w:color w:val="000000" w:themeColor="text1"/>
          <w:sz w:val="22"/>
          <w:szCs w:val="22"/>
        </w:rPr>
        <w:t xml:space="preserve"> een valide en handza</w:t>
      </w:r>
      <w:r w:rsidR="00285E7A">
        <w:rPr>
          <w:rFonts w:ascii="Arial" w:hAnsi="Arial" w:cs="Arial"/>
          <w:color w:val="000000" w:themeColor="text1"/>
          <w:sz w:val="22"/>
          <w:szCs w:val="22"/>
        </w:rPr>
        <w:t>am</w:t>
      </w:r>
      <w:r w:rsidR="00AD3481">
        <w:rPr>
          <w:rFonts w:ascii="Arial" w:hAnsi="Arial" w:cs="Arial"/>
          <w:color w:val="000000" w:themeColor="text1"/>
          <w:sz w:val="22"/>
          <w:szCs w:val="22"/>
        </w:rPr>
        <w:t xml:space="preserve"> meetinstrument voorhanden is</w:t>
      </w:r>
      <w:r w:rsidR="00BF3CE7" w:rsidRPr="00BF3CE7">
        <w:rPr>
          <w:rFonts w:ascii="Arial" w:hAnsi="Arial" w:cs="Arial"/>
          <w:color w:val="000000" w:themeColor="text1"/>
          <w:sz w:val="22"/>
          <w:szCs w:val="22"/>
        </w:rPr>
        <w:t xml:space="preserve"> waar de huidtherapeuten desondanks geen gebruik van maken. </w:t>
      </w:r>
    </w:p>
    <w:p w14:paraId="4200D87D" w14:textId="77777777" w:rsidR="00BF3CE7" w:rsidRPr="00BF3CE7" w:rsidRDefault="00BF3CE7" w:rsidP="00BF3CE7">
      <w:pPr>
        <w:rPr>
          <w:rFonts w:ascii="Arial" w:hAnsi="Arial" w:cs="Arial"/>
          <w:color w:val="000000" w:themeColor="text1"/>
          <w:sz w:val="22"/>
          <w:szCs w:val="22"/>
        </w:rPr>
      </w:pPr>
    </w:p>
    <w:p w14:paraId="357E071B" w14:textId="62853435" w:rsidR="00BF3CE7" w:rsidRPr="00BF3CE7" w:rsidRDefault="00BF3CE7" w:rsidP="00BF3CE7">
      <w:pPr>
        <w:tabs>
          <w:tab w:val="left" w:pos="4536"/>
        </w:tabs>
        <w:rPr>
          <w:rFonts w:ascii="Arial" w:hAnsi="Arial" w:cs="Arial"/>
          <w:color w:val="000000" w:themeColor="text1"/>
          <w:sz w:val="22"/>
          <w:szCs w:val="22"/>
        </w:rPr>
      </w:pPr>
      <w:r w:rsidRPr="00BF3CE7">
        <w:rPr>
          <w:rFonts w:ascii="Arial" w:hAnsi="Arial" w:cs="Arial"/>
          <w:color w:val="000000" w:themeColor="text1"/>
          <w:sz w:val="22"/>
          <w:szCs w:val="22"/>
        </w:rPr>
        <w:t xml:space="preserve">Daarnaast </w:t>
      </w:r>
      <w:r>
        <w:rPr>
          <w:rFonts w:ascii="Arial" w:hAnsi="Arial" w:cs="Arial"/>
          <w:color w:val="000000" w:themeColor="text1"/>
          <w:sz w:val="22"/>
          <w:szCs w:val="22"/>
        </w:rPr>
        <w:t xml:space="preserve">is uit het praktijkonderzoek gebleken dat </w:t>
      </w:r>
      <w:r w:rsidRPr="00BF3CE7">
        <w:rPr>
          <w:rFonts w:ascii="Arial" w:hAnsi="Arial" w:cs="Arial"/>
          <w:color w:val="000000" w:themeColor="text1"/>
          <w:sz w:val="22"/>
          <w:szCs w:val="22"/>
        </w:rPr>
        <w:t xml:space="preserve">de KvL in de huidtherapeutische verslaglegging doorgaans niet expliciet en structureel </w:t>
      </w:r>
      <w:r>
        <w:rPr>
          <w:rFonts w:ascii="Arial" w:hAnsi="Arial" w:cs="Arial"/>
          <w:color w:val="000000" w:themeColor="text1"/>
          <w:sz w:val="22"/>
          <w:szCs w:val="22"/>
        </w:rPr>
        <w:t xml:space="preserve">wordt </w:t>
      </w:r>
      <w:r w:rsidRPr="00BF3CE7">
        <w:rPr>
          <w:rFonts w:ascii="Arial" w:hAnsi="Arial" w:cs="Arial"/>
          <w:color w:val="000000" w:themeColor="text1"/>
          <w:sz w:val="22"/>
          <w:szCs w:val="22"/>
        </w:rPr>
        <w:t>vastgelegd bij patiënten met h</w:t>
      </w:r>
      <w:r w:rsidR="00285E7A">
        <w:rPr>
          <w:rFonts w:ascii="Arial" w:hAnsi="Arial" w:cs="Arial"/>
          <w:color w:val="000000" w:themeColor="text1"/>
          <w:sz w:val="22"/>
          <w:szCs w:val="22"/>
        </w:rPr>
        <w:t xml:space="preserve">yperpigmentatie. Het </w:t>
      </w:r>
      <w:r w:rsidR="00BD5B19">
        <w:rPr>
          <w:rFonts w:ascii="Arial" w:hAnsi="Arial" w:cs="Arial"/>
          <w:color w:val="000000" w:themeColor="text1"/>
          <w:sz w:val="22"/>
          <w:szCs w:val="22"/>
        </w:rPr>
        <w:t>gebrek aan</w:t>
      </w:r>
      <w:r>
        <w:rPr>
          <w:rFonts w:ascii="Arial" w:hAnsi="Arial" w:cs="Arial"/>
          <w:color w:val="000000" w:themeColor="text1"/>
          <w:sz w:val="22"/>
          <w:szCs w:val="22"/>
        </w:rPr>
        <w:t xml:space="preserve"> </w:t>
      </w:r>
      <w:r w:rsidR="00285E7A">
        <w:rPr>
          <w:rFonts w:ascii="Arial" w:hAnsi="Arial" w:cs="Arial"/>
          <w:color w:val="000000" w:themeColor="text1"/>
          <w:sz w:val="22"/>
          <w:szCs w:val="22"/>
        </w:rPr>
        <w:t>vastlegging</w:t>
      </w:r>
      <w:r w:rsidRPr="00BF3CE7">
        <w:rPr>
          <w:rFonts w:ascii="Arial" w:hAnsi="Arial" w:cs="Arial"/>
          <w:color w:val="000000" w:themeColor="text1"/>
          <w:sz w:val="22"/>
          <w:szCs w:val="22"/>
        </w:rPr>
        <w:t xml:space="preserve"> van de KvL is in tegenspraak met de richtlijn van de NVH richtlijn dossiervoering (NVH,2018</w:t>
      </w:r>
      <w:r w:rsidR="00285E7A">
        <w:rPr>
          <w:rFonts w:ascii="Arial" w:hAnsi="Arial" w:cs="Arial"/>
          <w:color w:val="000000" w:themeColor="text1"/>
          <w:sz w:val="22"/>
          <w:szCs w:val="22"/>
        </w:rPr>
        <w:t>). In de richtlijn</w:t>
      </w:r>
      <w:r>
        <w:rPr>
          <w:rFonts w:ascii="Arial" w:hAnsi="Arial" w:cs="Arial"/>
          <w:color w:val="000000" w:themeColor="text1"/>
          <w:sz w:val="22"/>
          <w:szCs w:val="22"/>
        </w:rPr>
        <w:t xml:space="preserve"> wordt </w:t>
      </w:r>
      <w:r w:rsidRPr="00BF3CE7">
        <w:rPr>
          <w:rFonts w:ascii="Arial" w:hAnsi="Arial" w:cs="Arial"/>
          <w:color w:val="000000" w:themeColor="text1"/>
          <w:sz w:val="22"/>
          <w:szCs w:val="22"/>
        </w:rPr>
        <w:t>aangeraden om gebruik te maken voor de huidtherapie ontwikkelde classificatie ICF-huidtherapie, zodat</w:t>
      </w:r>
      <w:r w:rsidR="00285E7A">
        <w:rPr>
          <w:rFonts w:ascii="Arial" w:hAnsi="Arial" w:cs="Arial"/>
          <w:color w:val="000000" w:themeColor="text1"/>
          <w:sz w:val="22"/>
          <w:szCs w:val="22"/>
        </w:rPr>
        <w:t xml:space="preserve"> de problemen die de patiënt in</w:t>
      </w:r>
      <w:r w:rsidRPr="00BF3CE7">
        <w:rPr>
          <w:rFonts w:ascii="Arial" w:hAnsi="Arial" w:cs="Arial"/>
          <w:color w:val="000000" w:themeColor="text1"/>
          <w:sz w:val="22"/>
          <w:szCs w:val="22"/>
        </w:rPr>
        <w:t xml:space="preserve"> zijn </w:t>
      </w:r>
      <w:r w:rsidR="00285E7A">
        <w:rPr>
          <w:rFonts w:ascii="Arial" w:hAnsi="Arial" w:cs="Arial"/>
          <w:color w:val="000000" w:themeColor="text1"/>
          <w:sz w:val="22"/>
          <w:szCs w:val="22"/>
        </w:rPr>
        <w:t xml:space="preserve">dagelijks </w:t>
      </w:r>
      <w:r w:rsidRPr="00BF3CE7">
        <w:rPr>
          <w:rFonts w:ascii="Arial" w:hAnsi="Arial" w:cs="Arial"/>
          <w:color w:val="000000" w:themeColor="text1"/>
          <w:sz w:val="22"/>
          <w:szCs w:val="22"/>
        </w:rPr>
        <w:t xml:space="preserve">functioneren ervaart duidelijk </w:t>
      </w:r>
      <w:r w:rsidR="00285E7A">
        <w:rPr>
          <w:rFonts w:ascii="Arial" w:hAnsi="Arial" w:cs="Arial"/>
          <w:color w:val="000000" w:themeColor="text1"/>
          <w:sz w:val="22"/>
          <w:szCs w:val="22"/>
        </w:rPr>
        <w:t>in kaart wordt</w:t>
      </w:r>
      <w:r w:rsidR="00E60E2A">
        <w:rPr>
          <w:rFonts w:ascii="Arial" w:hAnsi="Arial" w:cs="Arial"/>
          <w:color w:val="000000" w:themeColor="text1"/>
          <w:sz w:val="22"/>
          <w:szCs w:val="22"/>
        </w:rPr>
        <w:t xml:space="preserve"> gebracht</w:t>
      </w:r>
      <w:r w:rsidRPr="00BF3CE7">
        <w:rPr>
          <w:rFonts w:ascii="Arial" w:hAnsi="Arial" w:cs="Arial"/>
          <w:color w:val="000000" w:themeColor="text1"/>
          <w:sz w:val="22"/>
          <w:szCs w:val="22"/>
        </w:rPr>
        <w:t xml:space="preserve">. Hieruit kan geconcludeerd worden dat de huidige werkwijze van de huidtherapeuten niet in lijn is met de richtlijn van de NVH. </w:t>
      </w:r>
    </w:p>
    <w:p w14:paraId="3EE36C87" w14:textId="77777777" w:rsidR="00BF3CE7" w:rsidRPr="00BF3CE7" w:rsidRDefault="00BF3CE7" w:rsidP="00BF3CE7">
      <w:pPr>
        <w:pStyle w:val="Geenafstand"/>
        <w:rPr>
          <w:color w:val="000000" w:themeColor="text1"/>
        </w:rPr>
      </w:pPr>
    </w:p>
    <w:p w14:paraId="35C74917" w14:textId="524E8790" w:rsidR="00BF3CE7" w:rsidRPr="00BF3CE7" w:rsidRDefault="00CC474A" w:rsidP="00BF3CE7">
      <w:pPr>
        <w:pStyle w:val="Geenafstand"/>
        <w:rPr>
          <w:color w:val="000000" w:themeColor="text1"/>
        </w:rPr>
      </w:pPr>
      <w:r>
        <w:rPr>
          <w:color w:val="000000" w:themeColor="text1"/>
        </w:rPr>
        <w:t>Uit pr</w:t>
      </w:r>
      <w:r w:rsidR="00846FC8">
        <w:rPr>
          <w:color w:val="000000" w:themeColor="text1"/>
        </w:rPr>
        <w:t xml:space="preserve">aktijkonderzoek zijn </w:t>
      </w:r>
      <w:r>
        <w:rPr>
          <w:color w:val="000000" w:themeColor="text1"/>
        </w:rPr>
        <w:t>de</w:t>
      </w:r>
      <w:r w:rsidR="00846FC8">
        <w:rPr>
          <w:color w:val="000000" w:themeColor="text1"/>
        </w:rPr>
        <w:t xml:space="preserve"> volgende</w:t>
      </w:r>
      <w:r w:rsidR="00BF3CE7" w:rsidRPr="00BF3CE7">
        <w:rPr>
          <w:color w:val="000000" w:themeColor="text1"/>
        </w:rPr>
        <w:t xml:space="preserve"> knelpunten</w:t>
      </w:r>
      <w:r w:rsidR="00846FC8">
        <w:rPr>
          <w:color w:val="000000" w:themeColor="text1"/>
        </w:rPr>
        <w:t xml:space="preserve"> gevonden</w:t>
      </w:r>
      <w:r w:rsidR="00F071D0">
        <w:rPr>
          <w:color w:val="000000" w:themeColor="text1"/>
        </w:rPr>
        <w:t xml:space="preserve"> voor het vastleggen van de KvL, namelijk</w:t>
      </w:r>
      <w:r w:rsidR="00846FC8">
        <w:rPr>
          <w:color w:val="000000" w:themeColor="text1"/>
        </w:rPr>
        <w:t xml:space="preserve"> tijdsgebrek</w:t>
      </w:r>
      <w:r w:rsidR="00F071D0">
        <w:rPr>
          <w:color w:val="000000" w:themeColor="text1"/>
        </w:rPr>
        <w:t xml:space="preserve"> en</w:t>
      </w:r>
      <w:r w:rsidR="00846FC8">
        <w:rPr>
          <w:color w:val="000000" w:themeColor="text1"/>
        </w:rPr>
        <w:t xml:space="preserve"> ni</w:t>
      </w:r>
      <w:r w:rsidR="00846FC8" w:rsidRPr="00846FC8">
        <w:rPr>
          <w:color w:val="000000" w:themeColor="text1"/>
        </w:rPr>
        <w:t>et duide</w:t>
      </w:r>
      <w:r w:rsidR="00846FC8">
        <w:rPr>
          <w:color w:val="000000" w:themeColor="text1"/>
        </w:rPr>
        <w:t>lijk hoe de KvL</w:t>
      </w:r>
      <w:r w:rsidR="00846FC8" w:rsidRPr="00846FC8">
        <w:rPr>
          <w:color w:val="000000" w:themeColor="text1"/>
        </w:rPr>
        <w:t xml:space="preserve"> in de verslagleg</w:t>
      </w:r>
      <w:r w:rsidR="00F071D0">
        <w:rPr>
          <w:color w:val="000000" w:themeColor="text1"/>
        </w:rPr>
        <w:t xml:space="preserve">ging zou moeten worden vastgelegd. </w:t>
      </w:r>
      <w:r w:rsidR="00BF3CE7" w:rsidRPr="00BF3CE7">
        <w:rPr>
          <w:color w:val="000000" w:themeColor="text1"/>
        </w:rPr>
        <w:t>Daarnaast zijn gevonden knelpunten</w:t>
      </w:r>
      <w:r w:rsidR="00285E7A">
        <w:rPr>
          <w:color w:val="000000" w:themeColor="text1"/>
        </w:rPr>
        <w:t xml:space="preserve"> </w:t>
      </w:r>
      <w:r w:rsidR="00846FC8">
        <w:rPr>
          <w:color w:val="000000" w:themeColor="text1"/>
        </w:rPr>
        <w:t xml:space="preserve">uit de literatuur </w:t>
      </w:r>
      <w:r w:rsidR="00BF3CE7" w:rsidRPr="00BF3CE7">
        <w:rPr>
          <w:color w:val="000000" w:themeColor="text1"/>
        </w:rPr>
        <w:t>eveneens tijdsgebrek en dat het niet voor alle beha</w:t>
      </w:r>
      <w:r w:rsidR="00846FC8">
        <w:rPr>
          <w:color w:val="000000" w:themeColor="text1"/>
        </w:rPr>
        <w:t>ndelaars duidelijk is hoe de KvL</w:t>
      </w:r>
      <w:r w:rsidR="00BF3CE7" w:rsidRPr="00BF3CE7">
        <w:rPr>
          <w:color w:val="000000" w:themeColor="text1"/>
        </w:rPr>
        <w:t xml:space="preserve"> z</w:t>
      </w:r>
      <w:r w:rsidR="00846FC8">
        <w:rPr>
          <w:color w:val="000000" w:themeColor="text1"/>
        </w:rPr>
        <w:t>ou moeten worden vastgelegd</w:t>
      </w:r>
      <w:r w:rsidR="00BF3CE7" w:rsidRPr="00BF3CE7">
        <w:rPr>
          <w:color w:val="000000" w:themeColor="text1"/>
        </w:rPr>
        <w:t xml:space="preserve">. Hieruit kan geconcludeerd worden dat deze knelpunten in overeenstemming zijn met </w:t>
      </w:r>
      <w:r w:rsidR="00846FC8">
        <w:rPr>
          <w:color w:val="000000" w:themeColor="text1"/>
        </w:rPr>
        <w:t xml:space="preserve">zowel de praktijk als de literatuur. </w:t>
      </w:r>
      <w:r w:rsidR="00F071D0">
        <w:rPr>
          <w:color w:val="000000" w:themeColor="text1"/>
        </w:rPr>
        <w:t xml:space="preserve">Hieruit </w:t>
      </w:r>
      <w:r w:rsidR="00BF3CE7" w:rsidRPr="00BF3CE7">
        <w:rPr>
          <w:color w:val="000000" w:themeColor="text1"/>
        </w:rPr>
        <w:t xml:space="preserve">blijkt </w:t>
      </w:r>
      <w:r w:rsidR="00F071D0">
        <w:rPr>
          <w:color w:val="000000" w:themeColor="text1"/>
        </w:rPr>
        <w:t>namelijk dat verpleegkundigen</w:t>
      </w:r>
      <w:r w:rsidR="00285E7A">
        <w:rPr>
          <w:color w:val="000000" w:themeColor="text1"/>
        </w:rPr>
        <w:t xml:space="preserve"> </w:t>
      </w:r>
      <w:r w:rsidR="00BF3CE7" w:rsidRPr="00BF3CE7">
        <w:rPr>
          <w:color w:val="000000" w:themeColor="text1"/>
        </w:rPr>
        <w:t xml:space="preserve">dezelfde knelpunten ervaren bij het vastleggen van medische informatie (Verzijl,2014). </w:t>
      </w:r>
    </w:p>
    <w:p w14:paraId="5017E665" w14:textId="77777777" w:rsidR="009377A7" w:rsidRDefault="009377A7" w:rsidP="00F5234A">
      <w:pPr>
        <w:pStyle w:val="Kop1"/>
        <w:rPr>
          <w:rFonts w:eastAsia="Times New Roman"/>
        </w:rPr>
      </w:pPr>
    </w:p>
    <w:p w14:paraId="6ECDCFB6" w14:textId="77777777" w:rsidR="00285E7A" w:rsidRDefault="00285E7A" w:rsidP="00285E7A"/>
    <w:p w14:paraId="68A65F9E" w14:textId="77777777" w:rsidR="00285E7A" w:rsidRPr="00285E7A" w:rsidRDefault="00285E7A" w:rsidP="00285E7A"/>
    <w:p w14:paraId="14FA1CA9" w14:textId="42EEC493" w:rsidR="00840F23" w:rsidRDefault="00800048" w:rsidP="00F5234A">
      <w:pPr>
        <w:pStyle w:val="Kop1"/>
        <w:rPr>
          <w:rFonts w:eastAsia="Times New Roman"/>
        </w:rPr>
      </w:pPr>
      <w:bookmarkStart w:id="172" w:name="_Toc443603515"/>
      <w:r>
        <w:rPr>
          <w:rFonts w:eastAsia="Times New Roman"/>
        </w:rPr>
        <w:t>Hoofdstuk 6</w:t>
      </w:r>
      <w:r w:rsidR="00F5234A" w:rsidRPr="00FC4F43">
        <w:rPr>
          <w:rFonts w:eastAsia="Times New Roman"/>
        </w:rPr>
        <w:t xml:space="preserve">. </w:t>
      </w:r>
      <w:r w:rsidR="00BB541F" w:rsidRPr="00FC4F43">
        <w:rPr>
          <w:rFonts w:eastAsia="Times New Roman"/>
        </w:rPr>
        <w:t>Discussie</w:t>
      </w:r>
      <w:bookmarkEnd w:id="168"/>
      <w:bookmarkEnd w:id="169"/>
      <w:bookmarkEnd w:id="172"/>
      <w:r w:rsidR="0016355F" w:rsidRPr="00FC4F43">
        <w:rPr>
          <w:rFonts w:eastAsia="Times New Roman"/>
        </w:rPr>
        <w:t xml:space="preserve"> </w:t>
      </w:r>
      <w:bookmarkEnd w:id="170"/>
      <w:bookmarkEnd w:id="171"/>
    </w:p>
    <w:p w14:paraId="0DE0E7E7" w14:textId="5ABC7C66" w:rsidR="00E85AA2" w:rsidRPr="009377A7" w:rsidRDefault="0092276D" w:rsidP="009377A7">
      <w:pPr>
        <w:widowControl w:val="0"/>
        <w:autoSpaceDE w:val="0"/>
        <w:autoSpaceDN w:val="0"/>
        <w:adjustRightInd w:val="0"/>
        <w:spacing w:after="240" w:line="320" w:lineRule="atLeast"/>
        <w:rPr>
          <w:rStyle w:val="A3"/>
          <w:rFonts w:ascii="Arial" w:hAnsi="Arial" w:cs="Arial"/>
          <w:i/>
        </w:rPr>
      </w:pPr>
      <w:r w:rsidRPr="0092276D">
        <w:rPr>
          <w:rFonts w:ascii="Arial" w:hAnsi="Arial" w:cs="Arial"/>
          <w:i/>
          <w:color w:val="000000" w:themeColor="text1"/>
          <w:sz w:val="22"/>
          <w:szCs w:val="22"/>
        </w:rPr>
        <w:t>In dit hoofdstuk</w:t>
      </w:r>
      <w:r w:rsidRPr="0092276D">
        <w:rPr>
          <w:rFonts w:ascii="Arial" w:hAnsi="Arial" w:cs="Arial"/>
          <w:i/>
          <w:color w:val="000000"/>
          <w:sz w:val="22"/>
          <w:szCs w:val="22"/>
        </w:rPr>
        <w:t xml:space="preserve"> worden een aantal discussiepunten beschreven welke zijn voortgekomen uit het onderzoek. </w:t>
      </w:r>
    </w:p>
    <w:p w14:paraId="29A9704B" w14:textId="58AB5047" w:rsidR="003A065C" w:rsidRPr="003A065C" w:rsidRDefault="00F071D0" w:rsidP="003A065C">
      <w:pPr>
        <w:pStyle w:val="Geenafstand"/>
      </w:pPr>
      <w:bookmarkStart w:id="173" w:name="_Toc25248733"/>
      <w:bookmarkStart w:id="174" w:name="_Toc436507203"/>
      <w:bookmarkStart w:id="175" w:name="_Toc436945295"/>
      <w:bookmarkStart w:id="176" w:name="_Toc436945786"/>
      <w:bookmarkStart w:id="177" w:name="_Toc422072932"/>
      <w:bookmarkStart w:id="178" w:name="_Toc422099884"/>
      <w:bookmarkStart w:id="179" w:name="_Toc422100161"/>
      <w:bookmarkEnd w:id="117"/>
      <w:bookmarkEnd w:id="118"/>
      <w:bookmarkEnd w:id="119"/>
      <w:r>
        <w:rPr>
          <w:color w:val="000000"/>
        </w:rPr>
        <w:lastRenderedPageBreak/>
        <w:t>Tijdens dit onderzoek kwamen punten naar voren die mogelijk een negatief</w:t>
      </w:r>
      <w:r w:rsidR="003513EB" w:rsidRPr="003513EB">
        <w:rPr>
          <w:color w:val="000000"/>
        </w:rPr>
        <w:t xml:space="preserve"> invloed hebben gehad op de validiteit en betrouwbaarheid van dit onderzoek. Zo was een eerste beperking dat de </w:t>
      </w:r>
      <w:r w:rsidR="0092276D" w:rsidRPr="003513EB">
        <w:rPr>
          <w:color w:val="000000"/>
        </w:rPr>
        <w:t xml:space="preserve">semi-gestructureerde </w:t>
      </w:r>
      <w:r w:rsidR="003513EB" w:rsidRPr="003513EB">
        <w:rPr>
          <w:color w:val="000000"/>
        </w:rPr>
        <w:t>interv</w:t>
      </w:r>
      <w:r>
        <w:rPr>
          <w:color w:val="000000"/>
        </w:rPr>
        <w:t xml:space="preserve">iews niet werden afgenomen bij </w:t>
      </w:r>
      <w:r w:rsidR="003513EB">
        <w:rPr>
          <w:color w:val="000000"/>
        </w:rPr>
        <w:t xml:space="preserve">deskundige </w:t>
      </w:r>
      <w:r w:rsidR="003513EB" w:rsidRPr="003513EB">
        <w:rPr>
          <w:color w:val="000000"/>
        </w:rPr>
        <w:t>huidt</w:t>
      </w:r>
      <w:r>
        <w:rPr>
          <w:color w:val="000000"/>
        </w:rPr>
        <w:t>herapeuten</w:t>
      </w:r>
      <w:r w:rsidR="003513EB">
        <w:rPr>
          <w:color w:val="000000"/>
        </w:rPr>
        <w:t xml:space="preserve"> maar met</w:t>
      </w:r>
      <w:r>
        <w:rPr>
          <w:color w:val="000000"/>
        </w:rPr>
        <w:t xml:space="preserve"> H</w:t>
      </w:r>
      <w:r w:rsidR="003513EB" w:rsidRPr="003513EB">
        <w:rPr>
          <w:color w:val="000000"/>
        </w:rPr>
        <w:t>uidtherapie</w:t>
      </w:r>
      <w:r>
        <w:rPr>
          <w:color w:val="000000"/>
        </w:rPr>
        <w:t xml:space="preserve"> stagiairs</w:t>
      </w:r>
      <w:r w:rsidR="003513EB" w:rsidRPr="003513EB">
        <w:rPr>
          <w:color w:val="000000"/>
        </w:rPr>
        <w:t xml:space="preserve">. </w:t>
      </w:r>
      <w:r>
        <w:rPr>
          <w:color w:val="000000"/>
        </w:rPr>
        <w:t>Het</w:t>
      </w:r>
      <w:r w:rsidRPr="003513EB">
        <w:rPr>
          <w:color w:val="000000"/>
        </w:rPr>
        <w:t xml:space="preserve"> interviewe</w:t>
      </w:r>
      <w:r>
        <w:rPr>
          <w:color w:val="000000"/>
        </w:rPr>
        <w:t>n van huidtherapeuten was</w:t>
      </w:r>
      <w:r w:rsidRPr="003513EB">
        <w:rPr>
          <w:color w:val="000000"/>
        </w:rPr>
        <w:t xml:space="preserve"> niet haalbaar</w:t>
      </w:r>
      <w:r>
        <w:rPr>
          <w:color w:val="000000"/>
        </w:rPr>
        <w:t>,</w:t>
      </w:r>
      <w:r w:rsidRPr="003513EB">
        <w:rPr>
          <w:color w:val="000000"/>
        </w:rPr>
        <w:t xml:space="preserve"> omdat dit het werkveld teveel zou belasten. </w:t>
      </w:r>
      <w:r>
        <w:t>D</w:t>
      </w:r>
      <w:r w:rsidR="003A065C" w:rsidRPr="00284C76">
        <w:t>e praktijkresultaten</w:t>
      </w:r>
      <w:r>
        <w:t xml:space="preserve"> zijn daarom</w:t>
      </w:r>
      <w:r w:rsidR="003A065C" w:rsidRPr="00284C76">
        <w:t xml:space="preserve"> gebaseer</w:t>
      </w:r>
      <w:r>
        <w:t>d op</w:t>
      </w:r>
      <w:r w:rsidR="003A065C" w:rsidRPr="00284C76">
        <w:t xml:space="preserve"> stage-ervaringen van studente</w:t>
      </w:r>
      <w:r>
        <w:t>n aan de opleiding Huidtherapie, waardoor</w:t>
      </w:r>
      <w:r w:rsidR="003A065C" w:rsidRPr="00284C76">
        <w:t xml:space="preserve"> geen definitieve uitspraken gedaan </w:t>
      </w:r>
      <w:r>
        <w:t xml:space="preserve">kunnen </w:t>
      </w:r>
      <w:r w:rsidR="003A065C" w:rsidRPr="00284C76">
        <w:t xml:space="preserve">worden die gelden voor de beroepsmatige huidtherapeuten in Nederland. </w:t>
      </w:r>
      <w:r w:rsidR="003A065C" w:rsidRPr="00284C76">
        <w:rPr>
          <w:bCs/>
        </w:rPr>
        <w:t xml:space="preserve">Het </w:t>
      </w:r>
      <w:r>
        <w:rPr>
          <w:bCs/>
        </w:rPr>
        <w:t xml:space="preserve">onderzoek was completer geweest indien professionele </w:t>
      </w:r>
      <w:r w:rsidR="003A065C" w:rsidRPr="00284C76">
        <w:rPr>
          <w:bCs/>
        </w:rPr>
        <w:t xml:space="preserve">huidtherapeuten in het werkveld werden ondervraagd. </w:t>
      </w:r>
      <w:r w:rsidR="003513EB" w:rsidRPr="003513EB">
        <w:rPr>
          <w:color w:val="000000"/>
        </w:rPr>
        <w:t>Dit kan een vertekend beeld hebben opgele</w:t>
      </w:r>
      <w:r w:rsidR="003A065C">
        <w:rPr>
          <w:color w:val="000000"/>
        </w:rPr>
        <w:t>verd van de werkelijke situatie</w:t>
      </w:r>
      <w:r w:rsidR="003A065C" w:rsidRPr="005614D6">
        <w:rPr>
          <w:color w:val="000000" w:themeColor="text1"/>
        </w:rPr>
        <w:t>.</w:t>
      </w:r>
      <w:r w:rsidR="003A065C" w:rsidRPr="0042751F">
        <w:rPr>
          <w:color w:val="FF0000"/>
        </w:rPr>
        <w:t xml:space="preserve"> </w:t>
      </w:r>
    </w:p>
    <w:p w14:paraId="61CBE49D" w14:textId="77777777" w:rsidR="003A065C" w:rsidRDefault="003A065C" w:rsidP="003A065C">
      <w:pPr>
        <w:pStyle w:val="Geenafstand"/>
        <w:rPr>
          <w:color w:val="000000"/>
        </w:rPr>
      </w:pPr>
    </w:p>
    <w:p w14:paraId="2EE2E71E" w14:textId="11DA02A3" w:rsidR="00392CDB" w:rsidRDefault="00F071D0" w:rsidP="00C20164">
      <w:pPr>
        <w:pStyle w:val="Geenafstand"/>
        <w:rPr>
          <w:color w:val="000000" w:themeColor="text1"/>
        </w:rPr>
      </w:pPr>
      <w:r>
        <w:t>Verder valt</w:t>
      </w:r>
      <w:r w:rsidR="003A065C" w:rsidRPr="00284C76">
        <w:t xml:space="preserve"> op dat in de literatuur nauwelijks onderzoek is gedaan naar verslagle</w:t>
      </w:r>
      <w:r>
        <w:t>gging van de KvL in huidtherapeutische</w:t>
      </w:r>
      <w:r w:rsidR="003A065C" w:rsidRPr="00284C76">
        <w:t xml:space="preserve"> praktijken voor de doelgroep volwassen </w:t>
      </w:r>
      <w:r w:rsidR="00F23DF9">
        <w:t>patiënten</w:t>
      </w:r>
      <w:r>
        <w:t xml:space="preserve"> </w:t>
      </w:r>
      <w:r w:rsidR="003A065C" w:rsidRPr="00284C76">
        <w:t>met hyperpigmentatie. Door het nauwelijks kunnen vinden van de juiste literatuur is in dit onderzoek afgeweken naar literatuur over de algemene verslagl</w:t>
      </w:r>
      <w:r w:rsidR="00392CDB">
        <w:t xml:space="preserve">egging van </w:t>
      </w:r>
      <w:r w:rsidR="003A065C" w:rsidRPr="00284C76">
        <w:t>verpleegkundige in het werkveld. De gevonden literatuur van de knelpunten van verpleegkundige zijn meegenomen in de resultaten</w:t>
      </w:r>
      <w:r w:rsidR="003A065C" w:rsidRPr="005614D6">
        <w:rPr>
          <w:color w:val="000000" w:themeColor="text1"/>
        </w:rPr>
        <w:t>,</w:t>
      </w:r>
      <w:r w:rsidR="003A065C">
        <w:rPr>
          <w:color w:val="000000" w:themeColor="text1"/>
        </w:rPr>
        <w:t xml:space="preserve"> wat een beperking kan hebben</w:t>
      </w:r>
      <w:r w:rsidR="003A065C" w:rsidRPr="005614D6">
        <w:rPr>
          <w:color w:val="000000" w:themeColor="text1"/>
        </w:rPr>
        <w:t xml:space="preserve"> de betrouwbaarheid.</w:t>
      </w:r>
      <w:r w:rsidR="00C20164">
        <w:rPr>
          <w:color w:val="000000" w:themeColor="text1"/>
        </w:rPr>
        <w:t xml:space="preserve"> </w:t>
      </w:r>
    </w:p>
    <w:p w14:paraId="2D502857" w14:textId="77777777" w:rsidR="00392CDB" w:rsidRDefault="00392CDB" w:rsidP="00C20164">
      <w:pPr>
        <w:pStyle w:val="Geenafstand"/>
        <w:rPr>
          <w:color w:val="000000" w:themeColor="text1"/>
        </w:rPr>
      </w:pPr>
    </w:p>
    <w:p w14:paraId="5DDEBD06" w14:textId="4248DDEE" w:rsidR="003513EB" w:rsidRPr="00392CDB" w:rsidRDefault="00392CDB" w:rsidP="00C20164">
      <w:pPr>
        <w:pStyle w:val="Geenafstand"/>
        <w:rPr>
          <w:color w:val="000000"/>
        </w:rPr>
      </w:pPr>
      <w:r>
        <w:rPr>
          <w:color w:val="000000"/>
        </w:rPr>
        <w:t>E</w:t>
      </w:r>
      <w:r w:rsidR="003513EB" w:rsidRPr="003513EB">
        <w:rPr>
          <w:color w:val="000000"/>
        </w:rPr>
        <w:t>en andere</w:t>
      </w:r>
      <w:r>
        <w:rPr>
          <w:color w:val="000000"/>
        </w:rPr>
        <w:t xml:space="preserve"> beperking van het onderzoek was de onervarenheid van</w:t>
      </w:r>
      <w:r w:rsidR="003513EB" w:rsidRPr="003513EB">
        <w:rPr>
          <w:color w:val="000000"/>
        </w:rPr>
        <w:t xml:space="preserve"> de onderzoe</w:t>
      </w:r>
      <w:r>
        <w:rPr>
          <w:color w:val="000000"/>
        </w:rPr>
        <w:t xml:space="preserve">ker bij </w:t>
      </w:r>
      <w:r w:rsidR="003513EB" w:rsidRPr="003513EB">
        <w:rPr>
          <w:color w:val="000000"/>
        </w:rPr>
        <w:t>het afnemen van semi-gestructuree</w:t>
      </w:r>
      <w:r>
        <w:rPr>
          <w:color w:val="000000"/>
        </w:rPr>
        <w:t>rde interviews. Hierdoor werd</w:t>
      </w:r>
      <w:r w:rsidR="003513EB" w:rsidRPr="003513EB">
        <w:rPr>
          <w:color w:val="000000"/>
        </w:rPr>
        <w:t xml:space="preserve"> soms te weinig doorgevraagd om de </w:t>
      </w:r>
      <w:r>
        <w:rPr>
          <w:color w:val="000000"/>
        </w:rPr>
        <w:t xml:space="preserve">gedachte achter de </w:t>
      </w:r>
      <w:r w:rsidR="000C5C5F">
        <w:rPr>
          <w:color w:val="000000"/>
        </w:rPr>
        <w:t xml:space="preserve">gevonden antwoorden te </w:t>
      </w:r>
      <w:r>
        <w:rPr>
          <w:color w:val="000000"/>
        </w:rPr>
        <w:t>achterhalen</w:t>
      </w:r>
      <w:r w:rsidR="000C5C5F">
        <w:rPr>
          <w:color w:val="000000"/>
        </w:rPr>
        <w:t xml:space="preserve">. </w:t>
      </w:r>
      <w:r w:rsidR="003513EB" w:rsidRPr="003513EB">
        <w:rPr>
          <w:color w:val="000000"/>
        </w:rPr>
        <w:t xml:space="preserve">Een mogelijk gevolg hiervan is dat er sprake is geweest van waarnemersvertekening. Dat wil zeggen dat de antwoorden van de respondenten </w:t>
      </w:r>
      <w:r>
        <w:rPr>
          <w:color w:val="000000"/>
        </w:rPr>
        <w:t xml:space="preserve">mogelijk </w:t>
      </w:r>
      <w:r w:rsidR="003513EB" w:rsidRPr="003513EB">
        <w:rPr>
          <w:color w:val="000000"/>
        </w:rPr>
        <w:t>anders zijn begrepen</w:t>
      </w:r>
      <w:r>
        <w:rPr>
          <w:color w:val="000000"/>
        </w:rPr>
        <w:t xml:space="preserve"> door de onderzoeker. Verder kan</w:t>
      </w:r>
      <w:r w:rsidR="003513EB" w:rsidRPr="003513EB">
        <w:rPr>
          <w:color w:val="000000"/>
        </w:rPr>
        <w:t xml:space="preserve"> mogelijk sprake zijn van </w:t>
      </w:r>
      <w:r w:rsidR="005C22BB" w:rsidRPr="003513EB">
        <w:rPr>
          <w:color w:val="000000"/>
        </w:rPr>
        <w:t>deelnemersvertekening</w:t>
      </w:r>
      <w:r>
        <w:rPr>
          <w:color w:val="000000"/>
        </w:rPr>
        <w:t>.</w:t>
      </w:r>
      <w:r w:rsidR="005C22BB" w:rsidRPr="003513EB">
        <w:rPr>
          <w:color w:val="000000"/>
        </w:rPr>
        <w:t xml:space="preserve"> </w:t>
      </w:r>
      <w:r w:rsidR="003513EB" w:rsidRPr="003513EB">
        <w:rPr>
          <w:color w:val="000000"/>
        </w:rPr>
        <w:t xml:space="preserve">Dit houdt in dat </w:t>
      </w:r>
      <w:r w:rsidR="005C22BB">
        <w:rPr>
          <w:color w:val="000000"/>
        </w:rPr>
        <w:t xml:space="preserve">de </w:t>
      </w:r>
      <w:r w:rsidR="003513EB" w:rsidRPr="003513EB">
        <w:rPr>
          <w:color w:val="000000"/>
        </w:rPr>
        <w:t>vragen door respondenten</w:t>
      </w:r>
      <w:r w:rsidR="003513EB">
        <w:rPr>
          <w:color w:val="000000"/>
        </w:rPr>
        <w:t xml:space="preserve"> mogelijk anders zijn begrepen </w:t>
      </w:r>
      <w:r w:rsidR="003513EB" w:rsidRPr="003513EB">
        <w:rPr>
          <w:color w:val="000000"/>
        </w:rPr>
        <w:t>dan bedo</w:t>
      </w:r>
      <w:r w:rsidR="00C20164">
        <w:rPr>
          <w:color w:val="000000"/>
        </w:rPr>
        <w:t>eld door de onderzoeker</w:t>
      </w:r>
      <w:r>
        <w:rPr>
          <w:color w:val="000000"/>
        </w:rPr>
        <w:t>. Vooral bij</w:t>
      </w:r>
      <w:r w:rsidR="00856341">
        <w:rPr>
          <w:color w:val="000000"/>
        </w:rPr>
        <w:t xml:space="preserve"> vraag 10: “</w:t>
      </w:r>
      <w:r w:rsidR="00856341">
        <w:rPr>
          <w:color w:val="000000" w:themeColor="text1"/>
        </w:rPr>
        <w:t xml:space="preserve">In hoeverre wordt </w:t>
      </w:r>
      <w:r w:rsidR="00856341" w:rsidRPr="00F5234A">
        <w:rPr>
          <w:color w:val="000000" w:themeColor="text1"/>
        </w:rPr>
        <w:t>gebruik gemaakt van een meetinstrument</w:t>
      </w:r>
      <w:r w:rsidR="00856341">
        <w:rPr>
          <w:color w:val="000000" w:themeColor="text1"/>
        </w:rPr>
        <w:t xml:space="preserve">?”. De respondenten kunnen het begrip “meetinstrument” anders interpreteren of helemaal niet kennen. </w:t>
      </w:r>
      <w:r w:rsidR="003513EB" w:rsidRPr="003513EB">
        <w:rPr>
          <w:color w:val="000000"/>
        </w:rPr>
        <w:t>Dit gebrek aan ervaring is ook mogelijk een verklaring voor het feit dat er al na zeven interviews verzadiging optrad. Als de onderzoeker meer h</w:t>
      </w:r>
      <w:r w:rsidR="00856341">
        <w:rPr>
          <w:color w:val="000000"/>
        </w:rPr>
        <w:t xml:space="preserve">ad doorgevraagd was er </w:t>
      </w:r>
      <w:r>
        <w:rPr>
          <w:color w:val="000000"/>
        </w:rPr>
        <w:t>mogelijk</w:t>
      </w:r>
      <w:r w:rsidR="003513EB" w:rsidRPr="003513EB">
        <w:rPr>
          <w:color w:val="000000"/>
        </w:rPr>
        <w:t xml:space="preserve"> nie</w:t>
      </w:r>
      <w:r>
        <w:rPr>
          <w:color w:val="000000"/>
        </w:rPr>
        <w:t xml:space="preserve">uwe relevante informatie naar </w:t>
      </w:r>
      <w:r w:rsidR="003513EB" w:rsidRPr="003513EB">
        <w:rPr>
          <w:color w:val="000000"/>
        </w:rPr>
        <w:t>v</w:t>
      </w:r>
      <w:r>
        <w:rPr>
          <w:color w:val="000000"/>
        </w:rPr>
        <w:t>or</w:t>
      </w:r>
      <w:r w:rsidR="003513EB" w:rsidRPr="003513EB">
        <w:rPr>
          <w:color w:val="000000"/>
        </w:rPr>
        <w:t>en gekomen</w:t>
      </w:r>
      <w:r>
        <w:rPr>
          <w:color w:val="000000"/>
        </w:rPr>
        <w:t xml:space="preserve"> </w:t>
      </w:r>
      <w:r w:rsidRPr="00C20164">
        <w:rPr>
          <w:color w:val="000000" w:themeColor="text1"/>
        </w:rPr>
        <w:t>(</w:t>
      </w:r>
      <w:r>
        <w:rPr>
          <w:color w:val="000000" w:themeColor="text1"/>
        </w:rPr>
        <w:t>Saunders, 2008)</w:t>
      </w:r>
      <w:r w:rsidRPr="003513EB">
        <w:rPr>
          <w:color w:val="000000"/>
        </w:rPr>
        <w:t>.</w:t>
      </w:r>
    </w:p>
    <w:p w14:paraId="62C7E502" w14:textId="64A688B6" w:rsidR="003A065C" w:rsidRPr="003513EB" w:rsidRDefault="00392CDB" w:rsidP="003513EB">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Daarnaast werd voor dit onderzoek </w:t>
      </w:r>
      <w:r w:rsidR="003513EB" w:rsidRPr="003513EB">
        <w:rPr>
          <w:rFonts w:ascii="Arial" w:hAnsi="Arial" w:cs="Arial"/>
          <w:color w:val="000000"/>
          <w:sz w:val="22"/>
          <w:szCs w:val="22"/>
        </w:rPr>
        <w:t>geen pilotstudie ondernomen. Dit had mogelijk tot beter</w:t>
      </w:r>
      <w:r w:rsidR="00F946E2">
        <w:rPr>
          <w:rFonts w:ascii="Arial" w:hAnsi="Arial" w:cs="Arial"/>
          <w:color w:val="000000"/>
          <w:sz w:val="22"/>
          <w:szCs w:val="22"/>
        </w:rPr>
        <w:t xml:space="preserve">e interviewvragen kunnen leiden. Ook </w:t>
      </w:r>
      <w:r w:rsidR="003513EB" w:rsidRPr="003513EB">
        <w:rPr>
          <w:rFonts w:ascii="Arial" w:hAnsi="Arial" w:cs="Arial"/>
          <w:color w:val="000000"/>
          <w:sz w:val="22"/>
          <w:szCs w:val="22"/>
        </w:rPr>
        <w:t>bleek bij dit onderzoek dat er weinig bekend is over het onderzoekso</w:t>
      </w:r>
      <w:r w:rsidR="00F946E2">
        <w:rPr>
          <w:rFonts w:ascii="Arial" w:hAnsi="Arial" w:cs="Arial"/>
          <w:color w:val="000000"/>
          <w:sz w:val="22"/>
          <w:szCs w:val="22"/>
        </w:rPr>
        <w:t>nderwerp en d</w:t>
      </w:r>
      <w:r w:rsidR="003513EB" w:rsidRPr="003513EB">
        <w:rPr>
          <w:rFonts w:ascii="Arial" w:hAnsi="Arial" w:cs="Arial"/>
          <w:color w:val="000000"/>
          <w:sz w:val="22"/>
          <w:szCs w:val="22"/>
        </w:rPr>
        <w:t xml:space="preserve">aarom was een kwalitatief en </w:t>
      </w:r>
      <w:r w:rsidR="00643D03" w:rsidRPr="00643D03">
        <w:rPr>
          <w:rFonts w:ascii="Arial" w:hAnsi="Arial" w:cs="Arial"/>
          <w:color w:val="000000"/>
          <w:sz w:val="22"/>
          <w:szCs w:val="22"/>
        </w:rPr>
        <w:t>explorerend</w:t>
      </w:r>
      <w:r w:rsidR="00643D03" w:rsidRPr="003513EB">
        <w:rPr>
          <w:rFonts w:ascii="Arial" w:hAnsi="Arial" w:cs="Arial"/>
          <w:color w:val="000000"/>
          <w:sz w:val="22"/>
          <w:szCs w:val="22"/>
        </w:rPr>
        <w:t xml:space="preserve"> onderzoek </w:t>
      </w:r>
      <w:r w:rsidR="003513EB" w:rsidRPr="003513EB">
        <w:rPr>
          <w:rFonts w:ascii="Arial" w:hAnsi="Arial" w:cs="Arial"/>
          <w:color w:val="000000"/>
          <w:sz w:val="22"/>
          <w:szCs w:val="22"/>
        </w:rPr>
        <w:t xml:space="preserve">noodzakelijk. Een gevolg hiervan is dat de gevonden resultaten niet </w:t>
      </w:r>
      <w:r w:rsidR="00236638" w:rsidRPr="00236638">
        <w:rPr>
          <w:rFonts w:ascii="Arial" w:hAnsi="Arial" w:cs="Arial"/>
          <w:color w:val="000000"/>
          <w:sz w:val="22"/>
          <w:szCs w:val="22"/>
        </w:rPr>
        <w:t>generaliseerbaar</w:t>
      </w:r>
      <w:r w:rsidR="003513EB" w:rsidRPr="003513EB">
        <w:rPr>
          <w:rFonts w:ascii="Arial" w:hAnsi="Arial" w:cs="Arial"/>
          <w:color w:val="000000"/>
          <w:sz w:val="22"/>
          <w:szCs w:val="22"/>
        </w:rPr>
        <w:t xml:space="preserve"> zijn. Om de resultaten wel te kunnen generaliseren zou er een grootschalig kwantitatief onderzoek moeten worden uitgevoerd onder huidtherapeuten. </w:t>
      </w:r>
    </w:p>
    <w:p w14:paraId="2580099D" w14:textId="50B5BCBF" w:rsidR="00C20164" w:rsidRDefault="003513EB" w:rsidP="0026066C">
      <w:pPr>
        <w:spacing w:before="100" w:beforeAutospacing="1" w:after="100" w:afterAutospacing="1"/>
        <w:rPr>
          <w:rFonts w:ascii="Arial" w:hAnsi="Arial" w:cs="Arial"/>
          <w:color w:val="000000"/>
          <w:sz w:val="22"/>
          <w:szCs w:val="22"/>
        </w:rPr>
      </w:pPr>
      <w:r w:rsidRPr="003513EB">
        <w:rPr>
          <w:rFonts w:ascii="Arial" w:hAnsi="Arial" w:cs="Arial"/>
          <w:color w:val="000000"/>
          <w:sz w:val="22"/>
          <w:szCs w:val="22"/>
        </w:rPr>
        <w:t>Desalniettemin heeft dit onderzoek een aantal interessante inzichten opgeleverd welke verd</w:t>
      </w:r>
      <w:r w:rsidR="00392CDB">
        <w:rPr>
          <w:rFonts w:ascii="Arial" w:hAnsi="Arial" w:cs="Arial"/>
          <w:color w:val="000000"/>
          <w:sz w:val="22"/>
          <w:szCs w:val="22"/>
        </w:rPr>
        <w:t>er onderzocht</w:t>
      </w:r>
      <w:r w:rsidR="0026066C">
        <w:rPr>
          <w:rFonts w:ascii="Arial" w:hAnsi="Arial" w:cs="Arial"/>
          <w:color w:val="000000"/>
          <w:sz w:val="22"/>
          <w:szCs w:val="22"/>
        </w:rPr>
        <w:t xml:space="preserve"> dienen te worden. </w:t>
      </w:r>
      <w:r w:rsidR="00392CDB">
        <w:rPr>
          <w:rFonts w:ascii="Arial" w:hAnsi="Arial" w:cs="Arial"/>
          <w:color w:val="000000"/>
          <w:sz w:val="22"/>
          <w:szCs w:val="22"/>
        </w:rPr>
        <w:t xml:space="preserve">Een voorbeeld hiervan is </w:t>
      </w:r>
      <w:r w:rsidRPr="003513EB">
        <w:rPr>
          <w:rFonts w:ascii="Arial" w:hAnsi="Arial" w:cs="Arial"/>
          <w:color w:val="000000"/>
          <w:sz w:val="22"/>
          <w:szCs w:val="22"/>
        </w:rPr>
        <w:t>dat in de praktijk het belang va</w:t>
      </w:r>
      <w:r w:rsidR="00F946E2">
        <w:rPr>
          <w:rFonts w:ascii="Arial" w:hAnsi="Arial" w:cs="Arial"/>
          <w:color w:val="000000"/>
          <w:sz w:val="22"/>
          <w:szCs w:val="22"/>
        </w:rPr>
        <w:t xml:space="preserve">n </w:t>
      </w:r>
      <w:r w:rsidR="00C63DF4">
        <w:rPr>
          <w:rFonts w:ascii="Arial" w:hAnsi="Arial" w:cs="Arial"/>
          <w:color w:val="000000"/>
          <w:sz w:val="22"/>
          <w:szCs w:val="22"/>
        </w:rPr>
        <w:t>het meten en vastleggen van K</w:t>
      </w:r>
      <w:r w:rsidR="00F946E2">
        <w:rPr>
          <w:rFonts w:ascii="Arial" w:hAnsi="Arial" w:cs="Arial"/>
          <w:color w:val="000000"/>
          <w:sz w:val="22"/>
          <w:szCs w:val="22"/>
        </w:rPr>
        <w:t>v</w:t>
      </w:r>
      <w:r w:rsidR="00C63DF4">
        <w:rPr>
          <w:rFonts w:ascii="Arial" w:hAnsi="Arial" w:cs="Arial"/>
          <w:color w:val="000000"/>
          <w:sz w:val="22"/>
          <w:szCs w:val="22"/>
        </w:rPr>
        <w:t>L</w:t>
      </w:r>
      <w:r w:rsidRPr="003513EB">
        <w:rPr>
          <w:rFonts w:ascii="Arial" w:hAnsi="Arial" w:cs="Arial"/>
          <w:color w:val="000000"/>
          <w:sz w:val="22"/>
          <w:szCs w:val="22"/>
        </w:rPr>
        <w:t xml:space="preserve"> bij </w:t>
      </w:r>
      <w:r w:rsidR="00C63DF4" w:rsidRPr="003513EB">
        <w:rPr>
          <w:rFonts w:ascii="Arial" w:hAnsi="Arial" w:cs="Arial"/>
          <w:color w:val="000000"/>
          <w:sz w:val="22"/>
          <w:szCs w:val="22"/>
        </w:rPr>
        <w:t>patiënten</w:t>
      </w:r>
      <w:r w:rsidRPr="003513EB">
        <w:rPr>
          <w:rFonts w:ascii="Arial" w:hAnsi="Arial" w:cs="Arial"/>
          <w:color w:val="000000"/>
          <w:sz w:val="22"/>
          <w:szCs w:val="22"/>
        </w:rPr>
        <w:t xml:space="preserve"> met hyperpigmentatie nauwelijks wordt onderkend door huidtherapeuten</w:t>
      </w:r>
      <w:r w:rsidR="0026066C">
        <w:rPr>
          <w:rFonts w:ascii="Arial" w:hAnsi="Arial" w:cs="Arial"/>
          <w:color w:val="000000"/>
          <w:sz w:val="22"/>
          <w:szCs w:val="22"/>
        </w:rPr>
        <w:t>.</w:t>
      </w:r>
    </w:p>
    <w:p w14:paraId="6716D628" w14:textId="77777777" w:rsidR="0026066C" w:rsidRPr="0026066C" w:rsidRDefault="0026066C" w:rsidP="0026066C">
      <w:pPr>
        <w:spacing w:before="100" w:beforeAutospacing="1" w:after="100" w:afterAutospacing="1"/>
        <w:rPr>
          <w:rFonts w:ascii="Arial" w:hAnsi="Arial" w:cs="Arial"/>
          <w:color w:val="000000"/>
          <w:sz w:val="22"/>
          <w:szCs w:val="22"/>
        </w:rPr>
      </w:pPr>
    </w:p>
    <w:p w14:paraId="0E6C45A7" w14:textId="6D55470D" w:rsidR="00182DE0" w:rsidRPr="00A1156C" w:rsidRDefault="00800048" w:rsidP="001D378E">
      <w:pPr>
        <w:pStyle w:val="Kop1"/>
        <w:rPr>
          <w:bCs w:val="0"/>
          <w:color w:val="1F497D" w:themeColor="text2"/>
          <w:w w:val="103"/>
        </w:rPr>
      </w:pPr>
      <w:bookmarkStart w:id="180" w:name="_Toc443603516"/>
      <w:r>
        <w:rPr>
          <w:color w:val="1F497D" w:themeColor="text2"/>
          <w:w w:val="103"/>
        </w:rPr>
        <w:lastRenderedPageBreak/>
        <w:t>Hoofdstuk 7</w:t>
      </w:r>
      <w:r w:rsidR="00F5234A" w:rsidRPr="00A1156C">
        <w:rPr>
          <w:color w:val="1F497D" w:themeColor="text2"/>
          <w:w w:val="103"/>
        </w:rPr>
        <w:t xml:space="preserve">. </w:t>
      </w:r>
      <w:r w:rsidR="00CA6D5C" w:rsidRPr="00A1156C">
        <w:rPr>
          <w:color w:val="1F497D" w:themeColor="text2"/>
          <w:w w:val="103"/>
        </w:rPr>
        <w:t>Aanbevelingen</w:t>
      </w:r>
      <w:bookmarkEnd w:id="173"/>
      <w:bookmarkEnd w:id="174"/>
      <w:r w:rsidR="00C1035C" w:rsidRPr="00A1156C">
        <w:rPr>
          <w:color w:val="1F497D" w:themeColor="text2"/>
          <w:w w:val="103"/>
        </w:rPr>
        <w:t xml:space="preserve"> </w:t>
      </w:r>
      <w:r w:rsidR="001D378E" w:rsidRPr="00A1156C">
        <w:rPr>
          <w:color w:val="1F497D" w:themeColor="text2"/>
          <w:w w:val="103"/>
        </w:rPr>
        <w:t>&amp; relevantie</w:t>
      </w:r>
      <w:bookmarkEnd w:id="175"/>
      <w:bookmarkEnd w:id="176"/>
      <w:bookmarkEnd w:id="180"/>
    </w:p>
    <w:p w14:paraId="63EA9525" w14:textId="3AD2539A" w:rsidR="005F7DF7" w:rsidRDefault="00800048" w:rsidP="005F7DF7">
      <w:pPr>
        <w:pStyle w:val="Kop2"/>
        <w:rPr>
          <w:sz w:val="28"/>
          <w:szCs w:val="28"/>
        </w:rPr>
      </w:pPr>
      <w:bookmarkStart w:id="181" w:name="_Toc436945296"/>
      <w:bookmarkStart w:id="182" w:name="_Toc436945787"/>
      <w:bookmarkStart w:id="183" w:name="_Toc443603517"/>
      <w:r>
        <w:rPr>
          <w:sz w:val="28"/>
          <w:szCs w:val="28"/>
        </w:rPr>
        <w:t>7</w:t>
      </w:r>
      <w:r w:rsidR="001D378E" w:rsidRPr="00A1156C">
        <w:rPr>
          <w:sz w:val="28"/>
          <w:szCs w:val="28"/>
        </w:rPr>
        <w:t>.1 Aanbevelingen</w:t>
      </w:r>
      <w:bookmarkEnd w:id="181"/>
      <w:bookmarkEnd w:id="182"/>
      <w:bookmarkEnd w:id="183"/>
    </w:p>
    <w:p w14:paraId="0ACDFEB9" w14:textId="2E123D4F" w:rsidR="00C42EC8" w:rsidRPr="0026066C" w:rsidRDefault="00C42EC8" w:rsidP="00C42EC8">
      <w:pPr>
        <w:pStyle w:val="Geenafstand"/>
      </w:pPr>
      <w:r w:rsidRPr="0026066C">
        <w:t>In opdracht van mevrouw Hedwig</w:t>
      </w:r>
      <w:r w:rsidR="00F46B68">
        <w:t xml:space="preserve"> Kooijmans</w:t>
      </w:r>
      <w:r w:rsidRPr="0026066C">
        <w:t xml:space="preserve"> is de onderzoeker gevraagd om een aanbeveling te schrijven voor de </w:t>
      </w:r>
      <w:r w:rsidR="003D0061" w:rsidRPr="0026066C">
        <w:t xml:space="preserve">huidtherapeutische </w:t>
      </w:r>
      <w:r w:rsidRPr="0026066C">
        <w:t xml:space="preserve">praktijk en vervolgonderzoek. </w:t>
      </w:r>
    </w:p>
    <w:p w14:paraId="2AFEC4BB" w14:textId="77777777" w:rsidR="00C42EC8" w:rsidRPr="00C42EC8" w:rsidRDefault="00C42EC8" w:rsidP="00C42EC8"/>
    <w:p w14:paraId="50C61C0B" w14:textId="69C76390" w:rsidR="00281170" w:rsidRDefault="0026066C" w:rsidP="00624AB8">
      <w:pPr>
        <w:pStyle w:val="Geenafstand"/>
      </w:pPr>
      <w:r>
        <w:t>U</w:t>
      </w:r>
      <w:r w:rsidR="006B2B87" w:rsidRPr="00A1156C">
        <w:t>it dit onderzoek is gebleken dat he</w:t>
      </w:r>
      <w:r w:rsidR="001647F9">
        <w:t>t belang van het opnemen van KvL</w:t>
      </w:r>
      <w:r w:rsidR="006B2B87" w:rsidRPr="00A1156C">
        <w:t xml:space="preserve"> in de verslagleggi</w:t>
      </w:r>
      <w:r w:rsidR="00DD3541" w:rsidRPr="00A1156C">
        <w:t>n</w:t>
      </w:r>
      <w:r w:rsidR="006B2B87" w:rsidRPr="00A1156C">
        <w:t xml:space="preserve">g bij </w:t>
      </w:r>
      <w:r w:rsidR="00A1156C" w:rsidRPr="00A1156C">
        <w:t>patiënten</w:t>
      </w:r>
      <w:r w:rsidR="006B2B87" w:rsidRPr="00A1156C">
        <w:t xml:space="preserve"> met hyperpigmentatie onvoldoende wordt onderkend door huidtherapeuten</w:t>
      </w:r>
      <w:r>
        <w:t>. D</w:t>
      </w:r>
      <w:r w:rsidR="006B2B87" w:rsidRPr="00A1156C">
        <w:t xml:space="preserve">e </w:t>
      </w:r>
      <w:r w:rsidR="00DD3541" w:rsidRPr="00A1156C">
        <w:t>belangrijkste</w:t>
      </w:r>
      <w:r w:rsidR="006B2B87" w:rsidRPr="00A1156C">
        <w:t xml:space="preserve"> aanbeveling van dit onderzoek </w:t>
      </w:r>
      <w:r>
        <w:t>is dat</w:t>
      </w:r>
      <w:r w:rsidR="006B2B87" w:rsidRPr="00A1156C">
        <w:t xml:space="preserve"> hie</w:t>
      </w:r>
      <w:r w:rsidR="00491B21" w:rsidRPr="00A1156C">
        <w:t>r meer aandacht voor moet komen</w:t>
      </w:r>
      <w:r w:rsidR="00284C76">
        <w:t xml:space="preserve"> van</w:t>
      </w:r>
      <w:r w:rsidR="00624AB8">
        <w:t>ui</w:t>
      </w:r>
      <w:r w:rsidR="00B92BAF">
        <w:t>t</w:t>
      </w:r>
      <w:r w:rsidR="005519EF">
        <w:t xml:space="preserve"> het onderwijs en de NVH</w:t>
      </w:r>
      <w:r>
        <w:t>. Dit kan</w:t>
      </w:r>
      <w:r w:rsidR="00DF1D82">
        <w:t xml:space="preserve"> Hedwig Kooijmans</w:t>
      </w:r>
      <w:r>
        <w:t xml:space="preserve"> onder andere</w:t>
      </w:r>
      <w:r w:rsidR="00DF1D82">
        <w:t xml:space="preserve"> doen</w:t>
      </w:r>
      <w:r>
        <w:t xml:space="preserve"> </w:t>
      </w:r>
      <w:r w:rsidR="006B2B87" w:rsidRPr="00A1156C">
        <w:t>door middel</w:t>
      </w:r>
      <w:r>
        <w:t xml:space="preserve"> van</w:t>
      </w:r>
      <w:r w:rsidR="006B2B87" w:rsidRPr="00A1156C">
        <w:t xml:space="preserve"> hoorcolleges en projecten gedurende de opleiding Huidther</w:t>
      </w:r>
      <w:r w:rsidR="00281170">
        <w:t>apie</w:t>
      </w:r>
      <w:r w:rsidR="00A73E59">
        <w:t xml:space="preserve"> en </w:t>
      </w:r>
      <w:r>
        <w:t xml:space="preserve">via </w:t>
      </w:r>
      <w:r w:rsidR="00A73E59">
        <w:t>nascholing</w:t>
      </w:r>
      <w:r w:rsidR="005519EF">
        <w:t xml:space="preserve"> </w:t>
      </w:r>
      <w:r>
        <w:t>georganiseerd vanuit de NVH. Hierdoor</w:t>
      </w:r>
      <w:r w:rsidR="005519EF">
        <w:t xml:space="preserve"> is het ook mogelijk om leermomenten te cultiveren. Er wordt een open omgeving gecreëerd waarbij </w:t>
      </w:r>
      <w:r w:rsidR="00A73E59">
        <w:t xml:space="preserve">studenten en </w:t>
      </w:r>
      <w:r w:rsidR="005519EF">
        <w:t xml:space="preserve">huidtherapeuten bewust kunnen worden gemaakt van het belang van verslaglegging. </w:t>
      </w:r>
      <w:r>
        <w:t>Verder</w:t>
      </w:r>
      <w:r w:rsidR="00A73E59">
        <w:t xml:space="preserve"> kunnen afspraken </w:t>
      </w:r>
      <w:r w:rsidR="005519EF">
        <w:t>worden</w:t>
      </w:r>
      <w:r>
        <w:t xml:space="preserve"> gemaakt met de huidtherapeuten</w:t>
      </w:r>
      <w:r w:rsidR="005519EF">
        <w:t xml:space="preserve"> zo</w:t>
      </w:r>
      <w:r w:rsidR="00A73E59">
        <w:t>dat de</w:t>
      </w:r>
      <w:r w:rsidR="005519EF">
        <w:t xml:space="preserve"> verantwoordelijkheid voor het nakomen van afspraken door iedereen </w:t>
      </w:r>
      <w:r w:rsidR="00A73E59">
        <w:t xml:space="preserve">wordt </w:t>
      </w:r>
      <w:r w:rsidR="005519EF">
        <w:t xml:space="preserve">gedragen.  </w:t>
      </w:r>
    </w:p>
    <w:p w14:paraId="3E6B0BF5" w14:textId="77777777" w:rsidR="00281170" w:rsidRDefault="00281170" w:rsidP="00624AB8">
      <w:pPr>
        <w:pStyle w:val="Geenafstand"/>
      </w:pPr>
    </w:p>
    <w:p w14:paraId="403ECC22" w14:textId="492CC8D7" w:rsidR="00281170" w:rsidRDefault="002B29B8" w:rsidP="00281170">
      <w:pPr>
        <w:pStyle w:val="Geenafstand"/>
      </w:pPr>
      <w:r>
        <w:t>D</w:t>
      </w:r>
      <w:r w:rsidR="00624AB8">
        <w:t xml:space="preserve">e Wet op de </w:t>
      </w:r>
      <w:r w:rsidR="0026066C">
        <w:t xml:space="preserve">Maatschappelijke ondersteuning en </w:t>
      </w:r>
      <w:r w:rsidR="00624AB8">
        <w:t xml:space="preserve">de participatiewet, </w:t>
      </w:r>
      <w:r w:rsidR="0026066C">
        <w:t xml:space="preserve">dit zijn </w:t>
      </w:r>
      <w:r w:rsidR="00624AB8">
        <w:t>wette</w:t>
      </w:r>
      <w:r w:rsidR="0026066C">
        <w:t>n die recent zijn ingevoerd, met name</w:t>
      </w:r>
      <w:r w:rsidR="00624AB8">
        <w:t xml:space="preserve"> om de </w:t>
      </w:r>
      <w:r w:rsidR="001647F9">
        <w:t>KvL</w:t>
      </w:r>
      <w:r w:rsidR="00624AB8">
        <w:t xml:space="preserve"> van de burger te optimaliseren en ervoor te zorgen dat de burger zelfredzaam en participerend wordt binnen de samenleving. D</w:t>
      </w:r>
      <w:r w:rsidR="0026066C">
        <w:t xml:space="preserve">it is enkel mogelijk indien meer </w:t>
      </w:r>
      <w:r w:rsidR="00624AB8">
        <w:t>aandach</w:t>
      </w:r>
      <w:r w:rsidR="00B92BAF">
        <w:t xml:space="preserve">t is voor de KvL van de </w:t>
      </w:r>
      <w:r w:rsidR="00BA2D2D">
        <w:t>patiënt</w:t>
      </w:r>
      <w:r w:rsidR="0026066C">
        <w:t>. H</w:t>
      </w:r>
      <w:r w:rsidR="00624AB8">
        <w:t>et is tevens belangrijk dat inzichtelijk wordt gemaakt op welk</w:t>
      </w:r>
      <w:r w:rsidR="00B92BAF">
        <w:t xml:space="preserve"> niveau deze KvL</w:t>
      </w:r>
      <w:r w:rsidR="00624AB8">
        <w:t xml:space="preserve"> zich bevindt en wat de invloed van de aandoening</w:t>
      </w:r>
      <w:r w:rsidR="00BA2D2D">
        <w:t xml:space="preserve"> hyperpigmentatie</w:t>
      </w:r>
      <w:r w:rsidR="00624AB8">
        <w:t xml:space="preserve"> is. Het is opmerkelijk dat deze i</w:t>
      </w:r>
      <w:r w:rsidR="00B92BAF">
        <w:t>nvloed op de KvL</w:t>
      </w:r>
      <w:r w:rsidR="00624AB8">
        <w:t xml:space="preserve"> bij andere aandoening</w:t>
      </w:r>
      <w:r w:rsidR="00B92BAF">
        <w:t xml:space="preserve">en en handicaps, zoals anorexia, </w:t>
      </w:r>
      <w:r w:rsidR="00624AB8">
        <w:t>overgewicht, depressie en b</w:t>
      </w:r>
      <w:r w:rsidR="00281170">
        <w:t>randwonden helder in kaart worden</w:t>
      </w:r>
      <w:r w:rsidR="00624AB8">
        <w:t xml:space="preserve"> gebracht als onderdeel van de behandeling</w:t>
      </w:r>
      <w:r w:rsidR="00B92BAF">
        <w:t>,</w:t>
      </w:r>
      <w:r w:rsidR="00624AB8">
        <w:t xml:space="preserve"> terwijl dit bij hyperpigmentatie niet het geval is. Het is raadzaam </w:t>
      </w:r>
      <w:r w:rsidR="00281170">
        <w:t xml:space="preserve">voor de NVH en </w:t>
      </w:r>
      <w:r w:rsidR="004F3B72">
        <w:rPr>
          <w:color w:val="000000"/>
          <w:lang w:val="en-US"/>
        </w:rPr>
        <w:t>Hedwig Kooijmans</w:t>
      </w:r>
      <w:r w:rsidR="00281170" w:rsidRPr="00281170">
        <w:rPr>
          <w:color w:val="FF0000"/>
        </w:rPr>
        <w:t xml:space="preserve"> </w:t>
      </w:r>
      <w:r w:rsidR="00624AB8">
        <w:t>om de verplichting om de i</w:t>
      </w:r>
      <w:r w:rsidR="00B92BAF">
        <w:t>nvloed op de KvL</w:t>
      </w:r>
      <w:r w:rsidR="00624AB8">
        <w:t xml:space="preserve"> bespreekbaar te maken onder </w:t>
      </w:r>
      <w:r w:rsidR="005519EF">
        <w:t xml:space="preserve">studenten en </w:t>
      </w:r>
      <w:r w:rsidR="00624AB8">
        <w:t>huidtherapeuten</w:t>
      </w:r>
      <w:r w:rsidR="00B92BAF">
        <w:t>,</w:t>
      </w:r>
      <w:r w:rsidR="00624AB8">
        <w:t xml:space="preserve"> zodat dit een natuurlijk onderdeel wordt van de hulpverlening. Op deze manie</w:t>
      </w:r>
      <w:r w:rsidR="00B92BAF">
        <w:t xml:space="preserve">r wordt de </w:t>
      </w:r>
      <w:r w:rsidR="00BA2D2D">
        <w:t>patiënt</w:t>
      </w:r>
      <w:r w:rsidR="00624AB8">
        <w:t xml:space="preserve"> geholpen om beter met de a</w:t>
      </w:r>
      <w:r w:rsidR="00DF1D82">
        <w:t>andoening om te gaan (coping). Daarnaast</w:t>
      </w:r>
      <w:r w:rsidR="00624AB8">
        <w:t xml:space="preserve"> kan aandacht </w:t>
      </w:r>
      <w:r w:rsidR="00DF1D82">
        <w:t xml:space="preserve">worden </w:t>
      </w:r>
      <w:r w:rsidR="00624AB8">
        <w:t>besteed</w:t>
      </w:r>
      <w:r w:rsidR="005519EF">
        <w:t>t</w:t>
      </w:r>
      <w:r w:rsidR="00DF1D82">
        <w:t xml:space="preserve"> </w:t>
      </w:r>
      <w:r w:rsidR="00624AB8">
        <w:t>aan de r</w:t>
      </w:r>
      <w:r w:rsidR="00DF1D82">
        <w:t>ol van het netwerk en de</w:t>
      </w:r>
      <w:r w:rsidR="00B92BAF">
        <w:t xml:space="preserve"> wet maatschappelijke ondersteuning (</w:t>
      </w:r>
      <w:r w:rsidR="00624AB8">
        <w:t>WMO) in het herstel en het omgaan met de aandoeni</w:t>
      </w:r>
      <w:r w:rsidR="00B92BAF">
        <w:t>ng</w:t>
      </w:r>
      <w:r w:rsidR="005F7DF7">
        <w:t xml:space="preserve"> hyperpigmentatie</w:t>
      </w:r>
      <w:r w:rsidR="00B92BAF">
        <w:t xml:space="preserve">. Op deze manier kan de </w:t>
      </w:r>
      <w:r w:rsidR="00BA2D2D">
        <w:t>patiënt</w:t>
      </w:r>
      <w:r w:rsidR="00624AB8">
        <w:t xml:space="preserve"> via een breed netwerk van zowel de omgeving als instanties </w:t>
      </w:r>
      <w:r w:rsidR="00DF1D82">
        <w:t xml:space="preserve">en huidtherapeuten zich </w:t>
      </w:r>
      <w:r w:rsidR="00624AB8">
        <w:t>i</w:t>
      </w:r>
      <w:r w:rsidR="00DF1D82">
        <w:t>nzetten voor het eigen herstel.</w:t>
      </w:r>
    </w:p>
    <w:p w14:paraId="1E29EB8F" w14:textId="77777777" w:rsidR="00281170" w:rsidRDefault="00281170" w:rsidP="00281170">
      <w:pPr>
        <w:pStyle w:val="Geenafstand"/>
      </w:pPr>
    </w:p>
    <w:p w14:paraId="6B0CE97E" w14:textId="7F1B3441" w:rsidR="00281170" w:rsidRDefault="005519EF" w:rsidP="00624AB8">
      <w:pPr>
        <w:pStyle w:val="Geenafstand"/>
      </w:pPr>
      <w:r>
        <w:t>Het is tevens raadzaam dat er een heldere verplichting voortkomt uit de</w:t>
      </w:r>
      <w:r>
        <w:rPr>
          <w:color w:val="000000"/>
        </w:rPr>
        <w:t xml:space="preserve"> </w:t>
      </w:r>
      <w:r w:rsidRPr="00FC4F43">
        <w:rPr>
          <w:color w:val="000000"/>
        </w:rPr>
        <w:t>richtlijn dossiervoering</w:t>
      </w:r>
      <w:r>
        <w:t xml:space="preserve">, want er is momenteel geen sprake van een verplichting </w:t>
      </w:r>
      <w:r w:rsidR="008F00B9">
        <w:t>voor het</w:t>
      </w:r>
      <w:r w:rsidR="00DF1D82">
        <w:t xml:space="preserve"> meten en vastleggen van de KvL. Een voorbeeld hiervan is </w:t>
      </w:r>
      <w:r>
        <w:t>controle door de Inspectie Gezondheidszorg. D</w:t>
      </w:r>
      <w:r w:rsidR="00281170">
        <w:t xml:space="preserve">oor middel van een heldere verslaglegging </w:t>
      </w:r>
      <w:r>
        <w:t xml:space="preserve">kunnen </w:t>
      </w:r>
      <w:r w:rsidR="00281170">
        <w:t xml:space="preserve">meerdere partijen beter met elkaar samenwerken en de patiënt ondersteunen in het behoud en ontwikkelen van een hoge mate van KvL. Een heldere verslaglegging kan enkel geschieden wanneer iedereen binnen de keten doordrongen is van de meerwaarde van de verslaglegging en diens invloed op de  KvL van de patiënt. Het is dan ook belangrijk dat de huidtherapeuten zich kunnen vinden in de nieuwe werkwijze om verslaglegging een integraal onderdeel te laten worden van de behandeling. Het is tevens belangrijk dat de </w:t>
      </w:r>
      <w:r w:rsidR="00A73E59">
        <w:t>huidtherapeuten enthousiast worden</w:t>
      </w:r>
      <w:r w:rsidR="00281170">
        <w:t xml:space="preserve"> ove</w:t>
      </w:r>
      <w:r w:rsidR="00303C16">
        <w:t>r de eis van verslaglegging en</w:t>
      </w:r>
      <w:r w:rsidR="00281170">
        <w:t xml:space="preserve"> hiervoor ook kunnen overleggen met andere hulpverleners, uiteraard met toestemming van de patiënt, de privacy van de patiënt dient te allen tijde gerespecteerd te worden. </w:t>
      </w:r>
    </w:p>
    <w:p w14:paraId="414E2290" w14:textId="77777777" w:rsidR="007C455D" w:rsidRDefault="007C455D" w:rsidP="00624AB8">
      <w:pPr>
        <w:pStyle w:val="Geenafstand"/>
      </w:pPr>
    </w:p>
    <w:p w14:paraId="1F7FCD97" w14:textId="7D14E516" w:rsidR="007C455D" w:rsidRDefault="00281170" w:rsidP="007C455D">
      <w:pPr>
        <w:pStyle w:val="Geenafstand"/>
      </w:pPr>
      <w:r>
        <w:t xml:space="preserve">Ten slotte </w:t>
      </w:r>
      <w:r w:rsidR="007C455D" w:rsidRPr="00A1156C">
        <w:t xml:space="preserve">is uit het onderzoek gebleken dat een belangrijk knelpunt bij het </w:t>
      </w:r>
      <w:r>
        <w:t xml:space="preserve">meten en vastleggen </w:t>
      </w:r>
      <w:r w:rsidR="007C455D" w:rsidRPr="00A1156C">
        <w:t xml:space="preserve">van de </w:t>
      </w:r>
      <w:r w:rsidR="007C455D">
        <w:t>KvL</w:t>
      </w:r>
      <w:r w:rsidR="007C455D" w:rsidRPr="00A1156C">
        <w:t xml:space="preserve"> tijdgebrek is. Daarom zou het mogelijk een idee kunnen zijn om patiënten</w:t>
      </w:r>
      <w:r w:rsidR="007C455D">
        <w:t xml:space="preserve"> te vragen de Skindex-29</w:t>
      </w:r>
      <w:r w:rsidR="007C455D" w:rsidRPr="00A1156C">
        <w:t xml:space="preserve"> digitaal van te voren digitaal in de wachtruimte in te vullen, bijvoorbeeld online via hun telefoon of via een tablet</w:t>
      </w:r>
      <w:r w:rsidR="007C455D" w:rsidRPr="00A1156C">
        <w:rPr>
          <w:rFonts w:eastAsia="Times New Roman"/>
        </w:rPr>
        <w:t xml:space="preserve">. De </w:t>
      </w:r>
      <w:r w:rsidR="007C455D" w:rsidRPr="00A1156C">
        <w:t>patiënt</w:t>
      </w:r>
      <w:r w:rsidR="007C455D" w:rsidRPr="00A1156C">
        <w:rPr>
          <w:rFonts w:eastAsia="Times New Roman"/>
        </w:rPr>
        <w:t xml:space="preserve"> krijgt dan bedenktijd</w:t>
      </w:r>
      <w:r w:rsidR="00303C16">
        <w:rPr>
          <w:rFonts w:eastAsia="Times New Roman"/>
        </w:rPr>
        <w:t xml:space="preserve"> en tijdens het anamnesegesprek</w:t>
      </w:r>
      <w:r w:rsidR="007C455D" w:rsidRPr="00A1156C">
        <w:rPr>
          <w:rFonts w:eastAsia="Times New Roman"/>
        </w:rPr>
        <w:t xml:space="preserve"> kan de </w:t>
      </w:r>
      <w:r w:rsidR="007C455D" w:rsidRPr="00A1156C">
        <w:t>patiënt</w:t>
      </w:r>
      <w:r w:rsidR="007C455D" w:rsidRPr="00A1156C">
        <w:rPr>
          <w:rFonts w:eastAsia="Times New Roman"/>
        </w:rPr>
        <w:t xml:space="preserve"> zelf aangeven welke KvL-domeinen van toepassing zijn. Op die manier zal er meer tijd bespaard worden voor de huidtherapeuten en wordt de Kvl bij een patiënt met hyperpigmentatie achterhaalt en opgenomen in de huidtherapeutische softwereprogramma. </w:t>
      </w:r>
      <w:r w:rsidR="007C455D" w:rsidRPr="00A1156C">
        <w:t xml:space="preserve">Of dit goed werkt dient echter verder te worden onderzocht. </w:t>
      </w:r>
    </w:p>
    <w:p w14:paraId="0B3FC7FB" w14:textId="77777777" w:rsidR="00281170" w:rsidRDefault="00281170" w:rsidP="00624AB8">
      <w:pPr>
        <w:pStyle w:val="Geenafstand"/>
      </w:pPr>
    </w:p>
    <w:p w14:paraId="74D1D36B" w14:textId="77777777" w:rsidR="0064618A" w:rsidRPr="007A2C6F" w:rsidRDefault="0064618A" w:rsidP="007A2C6F">
      <w:pPr>
        <w:pStyle w:val="Geenafstand"/>
      </w:pPr>
    </w:p>
    <w:p w14:paraId="0578E998" w14:textId="4FFFA17C" w:rsidR="00E63D4B" w:rsidRPr="00BA2D2D" w:rsidRDefault="0064618A" w:rsidP="00316EF1">
      <w:pPr>
        <w:widowControl w:val="0"/>
        <w:numPr>
          <w:ilvl w:val="0"/>
          <w:numId w:val="7"/>
        </w:numPr>
        <w:tabs>
          <w:tab w:val="left" w:pos="220"/>
          <w:tab w:val="left" w:pos="720"/>
        </w:tabs>
        <w:autoSpaceDE w:val="0"/>
        <w:autoSpaceDN w:val="0"/>
        <w:adjustRightInd w:val="0"/>
        <w:spacing w:after="240" w:line="320" w:lineRule="atLeast"/>
        <w:ind w:hanging="720"/>
        <w:rPr>
          <w:rFonts w:ascii="Arial" w:hAnsi="Arial" w:cs="Arial"/>
          <w:b/>
          <w:color w:val="000000"/>
          <w:sz w:val="22"/>
          <w:szCs w:val="22"/>
        </w:rPr>
      </w:pPr>
      <w:r w:rsidRPr="00BA2D2D">
        <w:rPr>
          <w:rFonts w:ascii="Arial" w:hAnsi="Arial" w:cs="Arial"/>
          <w:b/>
          <w:color w:val="000000"/>
          <w:sz w:val="22"/>
          <w:szCs w:val="22"/>
        </w:rPr>
        <w:t xml:space="preserve">Aandachtspunten bij vervolgonderzoek: </w:t>
      </w:r>
    </w:p>
    <w:p w14:paraId="23BF47B9" w14:textId="47946D11" w:rsidR="006B517B" w:rsidRPr="0064618A" w:rsidRDefault="006B517B" w:rsidP="00316EF1">
      <w:pPr>
        <w:pStyle w:val="Geenafstand"/>
        <w:numPr>
          <w:ilvl w:val="0"/>
          <w:numId w:val="10"/>
        </w:numPr>
        <w:rPr>
          <w:color w:val="000000" w:themeColor="text1"/>
        </w:rPr>
      </w:pPr>
      <w:r w:rsidRPr="0064618A">
        <w:rPr>
          <w:color w:val="000000" w:themeColor="text1"/>
        </w:rPr>
        <w:t>In het kader</w:t>
      </w:r>
      <w:r w:rsidR="0064618A">
        <w:rPr>
          <w:color w:val="000000" w:themeColor="text1"/>
        </w:rPr>
        <w:t xml:space="preserve"> van </w:t>
      </w:r>
      <w:r w:rsidRPr="0064618A">
        <w:rPr>
          <w:color w:val="000000" w:themeColor="text1"/>
        </w:rPr>
        <w:t>validiteit en betrouwbaarheid is het raadzaam om voor het vervolgonderzoek huidtherapeuten in het werkveld te ondervragen</w:t>
      </w:r>
      <w:r w:rsidR="00BA2D2D">
        <w:rPr>
          <w:color w:val="000000" w:themeColor="text1"/>
        </w:rPr>
        <w:t>;</w:t>
      </w:r>
    </w:p>
    <w:p w14:paraId="32377982" w14:textId="2F73420D" w:rsidR="007A2C6F" w:rsidRPr="0064618A" w:rsidRDefault="00BA2D2D" w:rsidP="00316EF1">
      <w:pPr>
        <w:pStyle w:val="Geenafstand"/>
        <w:numPr>
          <w:ilvl w:val="0"/>
          <w:numId w:val="10"/>
        </w:numPr>
        <w:rPr>
          <w:color w:val="000000" w:themeColor="text1"/>
        </w:rPr>
      </w:pPr>
      <w:r>
        <w:rPr>
          <w:color w:val="000000" w:themeColor="text1"/>
        </w:rPr>
        <w:t>E</w:t>
      </w:r>
      <w:r w:rsidR="00E63D4B" w:rsidRPr="0064618A">
        <w:rPr>
          <w:color w:val="000000" w:themeColor="text1"/>
        </w:rPr>
        <w:t>en pilotstudie kan worden opgezet bij een aantal huidtherapeuten in huidtherapeutische praktijken;</w:t>
      </w:r>
    </w:p>
    <w:p w14:paraId="153D4BB8" w14:textId="786E5ED5" w:rsidR="007A2C6F" w:rsidRPr="0064618A" w:rsidRDefault="007A2C6F" w:rsidP="00316EF1">
      <w:pPr>
        <w:pStyle w:val="Geenafstand"/>
        <w:numPr>
          <w:ilvl w:val="0"/>
          <w:numId w:val="10"/>
        </w:numPr>
        <w:rPr>
          <w:color w:val="000000" w:themeColor="text1"/>
        </w:rPr>
      </w:pPr>
      <w:r w:rsidRPr="0064618A">
        <w:rPr>
          <w:rFonts w:eastAsia="Arial Unicode MS"/>
          <w:color w:val="000000" w:themeColor="text1"/>
        </w:rPr>
        <w:t>Het vaststellen van de door huidtherapeuten haalbaarheid van implementatie van de Skindex-29 i</w:t>
      </w:r>
      <w:r w:rsidR="00E63D4B" w:rsidRPr="0064618A">
        <w:rPr>
          <w:rFonts w:eastAsia="Arial Unicode MS"/>
          <w:color w:val="000000" w:themeColor="text1"/>
        </w:rPr>
        <w:t>n de huidtherapeutische dossier</w:t>
      </w:r>
      <w:r w:rsidRPr="0064618A">
        <w:rPr>
          <w:rFonts w:eastAsia="Arial Unicode MS"/>
          <w:color w:val="000000" w:themeColor="text1"/>
        </w:rPr>
        <w:t xml:space="preserve"> en bij de huidtherapeutische behandeling van patiënten;  </w:t>
      </w:r>
    </w:p>
    <w:p w14:paraId="7AFB8CC3" w14:textId="77777777" w:rsidR="0064618A" w:rsidRPr="0064618A" w:rsidRDefault="0064618A" w:rsidP="00316EF1">
      <w:pPr>
        <w:pStyle w:val="Geenafstand"/>
        <w:numPr>
          <w:ilvl w:val="0"/>
          <w:numId w:val="10"/>
        </w:numPr>
        <w:rPr>
          <w:rFonts w:eastAsia="Arial Unicode MS"/>
          <w:color w:val="000000" w:themeColor="text1"/>
        </w:rPr>
      </w:pPr>
      <w:r w:rsidRPr="0064618A">
        <w:rPr>
          <w:rFonts w:eastAsia="Arial Unicode MS"/>
          <w:color w:val="000000" w:themeColor="text1"/>
        </w:rPr>
        <w:t>Het bevestigen van de toegevoegde waarde voor huidtherapeuten van het meten van KvL;  </w:t>
      </w:r>
    </w:p>
    <w:p w14:paraId="545E5AD1" w14:textId="242907EF" w:rsidR="007A2C6F" w:rsidRPr="0064618A" w:rsidRDefault="007A2C6F" w:rsidP="00316EF1">
      <w:pPr>
        <w:pStyle w:val="Geenafstand"/>
        <w:numPr>
          <w:ilvl w:val="0"/>
          <w:numId w:val="10"/>
        </w:numPr>
        <w:rPr>
          <w:rFonts w:eastAsia="Arial Unicode MS"/>
          <w:color w:val="000000" w:themeColor="text1"/>
        </w:rPr>
      </w:pPr>
      <w:r w:rsidRPr="0064618A">
        <w:rPr>
          <w:rFonts w:eastAsia="Arial Unicode MS"/>
          <w:color w:val="000000" w:themeColor="text1"/>
        </w:rPr>
        <w:t>Vaststellen hoe veel tijd het inv</w:t>
      </w:r>
      <w:r w:rsidR="006B517B" w:rsidRPr="0064618A">
        <w:rPr>
          <w:rFonts w:eastAsia="Arial Unicode MS"/>
          <w:color w:val="000000" w:themeColor="text1"/>
        </w:rPr>
        <w:t>ullen van de Skindex-29 kost</w:t>
      </w:r>
      <w:r w:rsidR="00BA2D2D">
        <w:rPr>
          <w:rFonts w:eastAsia="Arial Unicode MS"/>
          <w:color w:val="000000" w:themeColor="text1"/>
        </w:rPr>
        <w:t>;</w:t>
      </w:r>
    </w:p>
    <w:p w14:paraId="42CEDA78" w14:textId="1901F402" w:rsidR="007A2C6F" w:rsidRDefault="007A2C6F" w:rsidP="00316EF1">
      <w:pPr>
        <w:pStyle w:val="Geenafstand"/>
        <w:numPr>
          <w:ilvl w:val="0"/>
          <w:numId w:val="10"/>
        </w:numPr>
        <w:rPr>
          <w:rFonts w:eastAsia="Arial Unicode MS"/>
          <w:color w:val="000000" w:themeColor="text1"/>
        </w:rPr>
      </w:pPr>
      <w:r w:rsidRPr="0064618A">
        <w:rPr>
          <w:rFonts w:eastAsia="Arial Unicode MS"/>
          <w:color w:val="000000" w:themeColor="text1"/>
        </w:rPr>
        <w:t xml:space="preserve">Het vaststellen van de waardering van huidtherapeuten en van patiënten voor het gebruiksgemak van de Skindex-29 in </w:t>
      </w:r>
      <w:r w:rsidR="00BA2D2D">
        <w:rPr>
          <w:rFonts w:eastAsia="Arial Unicode MS"/>
          <w:color w:val="000000" w:themeColor="text1"/>
        </w:rPr>
        <w:t>de huidtherapeutische praktijk.</w:t>
      </w:r>
      <w:r w:rsidRPr="0064618A">
        <w:rPr>
          <w:rFonts w:eastAsia="Arial Unicode MS"/>
          <w:color w:val="000000" w:themeColor="text1"/>
        </w:rPr>
        <w:t> </w:t>
      </w:r>
    </w:p>
    <w:p w14:paraId="292D9E53" w14:textId="77777777" w:rsidR="003A7D98" w:rsidRDefault="003A7D98" w:rsidP="0088276F">
      <w:pPr>
        <w:rPr>
          <w:rFonts w:ascii="Arial" w:eastAsia="Times New Roman" w:hAnsi="Arial" w:cs="Arial"/>
        </w:rPr>
      </w:pPr>
    </w:p>
    <w:p w14:paraId="13BD0748" w14:textId="15911886" w:rsidR="001D378E" w:rsidRDefault="00800048" w:rsidP="00A1156C">
      <w:pPr>
        <w:pStyle w:val="Kop2"/>
        <w:rPr>
          <w:sz w:val="28"/>
          <w:szCs w:val="28"/>
        </w:rPr>
      </w:pPr>
      <w:bookmarkStart w:id="184" w:name="_Toc436945297"/>
      <w:bookmarkStart w:id="185" w:name="_Toc436945788"/>
      <w:bookmarkStart w:id="186" w:name="_Toc443603518"/>
      <w:r>
        <w:rPr>
          <w:sz w:val="28"/>
          <w:szCs w:val="28"/>
        </w:rPr>
        <w:t>7</w:t>
      </w:r>
      <w:r w:rsidR="001D378E" w:rsidRPr="00A1156C">
        <w:rPr>
          <w:sz w:val="28"/>
          <w:szCs w:val="28"/>
        </w:rPr>
        <w:t>.2 Relevantie</w:t>
      </w:r>
      <w:bookmarkEnd w:id="184"/>
      <w:bookmarkEnd w:id="185"/>
      <w:bookmarkEnd w:id="186"/>
      <w:r w:rsidR="001D378E" w:rsidRPr="00A1156C">
        <w:rPr>
          <w:sz w:val="28"/>
          <w:szCs w:val="28"/>
        </w:rPr>
        <w:t xml:space="preserve"> </w:t>
      </w:r>
    </w:p>
    <w:p w14:paraId="3F8C36CD" w14:textId="77777777" w:rsidR="00C22080" w:rsidRDefault="00C22080" w:rsidP="00C22080"/>
    <w:p w14:paraId="260B8D89" w14:textId="37E82571" w:rsidR="00C22080" w:rsidRPr="002A5046" w:rsidRDefault="00C22080" w:rsidP="00C22080">
      <w:pPr>
        <w:rPr>
          <w:rFonts w:ascii="Arial" w:hAnsi="Arial" w:cs="Arial"/>
          <w:sz w:val="22"/>
          <w:szCs w:val="22"/>
        </w:rPr>
      </w:pPr>
      <w:r w:rsidRPr="002A5046">
        <w:rPr>
          <w:rFonts w:ascii="Arial" w:hAnsi="Arial" w:cs="Arial"/>
          <w:sz w:val="22"/>
          <w:szCs w:val="22"/>
        </w:rPr>
        <w:t xml:space="preserve">De relevantie van het onderzoek schuilt in de meerwaarde van inzicht in de huidige werkwijze van huidtherapeuten. Het is van belang dat het psychische domein van de </w:t>
      </w:r>
      <w:r w:rsidR="001647F9">
        <w:rPr>
          <w:rFonts w:ascii="Arial" w:hAnsi="Arial" w:cs="Arial"/>
          <w:sz w:val="22"/>
          <w:szCs w:val="22"/>
        </w:rPr>
        <w:t xml:space="preserve"> KvL</w:t>
      </w:r>
      <w:r w:rsidRPr="002A5046">
        <w:rPr>
          <w:rFonts w:ascii="Arial" w:hAnsi="Arial" w:cs="Arial"/>
          <w:sz w:val="22"/>
          <w:szCs w:val="22"/>
        </w:rPr>
        <w:t xml:space="preserve"> op adequate wijze w</w:t>
      </w:r>
      <w:r w:rsidR="00A73E59">
        <w:rPr>
          <w:rFonts w:ascii="Arial" w:hAnsi="Arial" w:cs="Arial"/>
          <w:sz w:val="22"/>
          <w:szCs w:val="22"/>
        </w:rPr>
        <w:t>ordt gemeten en gedocumenteerd. Uit het literatuuronderzoek is gebleken dat er momenteel</w:t>
      </w:r>
      <w:r w:rsidR="008F00B9">
        <w:rPr>
          <w:rFonts w:ascii="Arial" w:hAnsi="Arial" w:cs="Arial"/>
          <w:sz w:val="22"/>
          <w:szCs w:val="22"/>
        </w:rPr>
        <w:t xml:space="preserve"> een effectieve en valide </w:t>
      </w:r>
      <w:r w:rsidRPr="002A5046">
        <w:rPr>
          <w:rFonts w:ascii="Arial" w:hAnsi="Arial" w:cs="Arial"/>
          <w:sz w:val="22"/>
          <w:szCs w:val="22"/>
        </w:rPr>
        <w:t xml:space="preserve">meetinstrument voorhanden </w:t>
      </w:r>
      <w:r w:rsidR="00A73E59">
        <w:rPr>
          <w:rFonts w:ascii="Arial" w:hAnsi="Arial" w:cs="Arial"/>
          <w:sz w:val="22"/>
          <w:szCs w:val="22"/>
        </w:rPr>
        <w:t>is en toch</w:t>
      </w:r>
      <w:r w:rsidRPr="002A5046">
        <w:rPr>
          <w:rFonts w:ascii="Arial" w:hAnsi="Arial" w:cs="Arial"/>
          <w:sz w:val="22"/>
          <w:szCs w:val="22"/>
        </w:rPr>
        <w:t xml:space="preserve"> wordt </w:t>
      </w:r>
      <w:r w:rsidR="008F00B9">
        <w:rPr>
          <w:rFonts w:ascii="Arial" w:hAnsi="Arial" w:cs="Arial"/>
          <w:sz w:val="22"/>
          <w:szCs w:val="22"/>
        </w:rPr>
        <w:t xml:space="preserve">het </w:t>
      </w:r>
      <w:r w:rsidRPr="002A5046">
        <w:rPr>
          <w:rFonts w:ascii="Arial" w:hAnsi="Arial" w:cs="Arial"/>
          <w:sz w:val="22"/>
          <w:szCs w:val="22"/>
        </w:rPr>
        <w:t>nauwelijks ingezet</w:t>
      </w:r>
      <w:r w:rsidR="008F00B9">
        <w:rPr>
          <w:rFonts w:ascii="Arial" w:hAnsi="Arial" w:cs="Arial"/>
          <w:sz w:val="22"/>
          <w:szCs w:val="22"/>
        </w:rPr>
        <w:t xml:space="preserve"> tijdens de behandeling van hyperpigmentatie</w:t>
      </w:r>
      <w:r w:rsidRPr="002A5046">
        <w:rPr>
          <w:rFonts w:ascii="Arial" w:hAnsi="Arial" w:cs="Arial"/>
          <w:sz w:val="22"/>
          <w:szCs w:val="22"/>
        </w:rPr>
        <w:t>.</w:t>
      </w:r>
      <w:r w:rsidR="008F00B9">
        <w:rPr>
          <w:rFonts w:ascii="Arial" w:hAnsi="Arial" w:cs="Arial"/>
          <w:sz w:val="22"/>
          <w:szCs w:val="22"/>
        </w:rPr>
        <w:t xml:space="preserve"> Tevens werd</w:t>
      </w:r>
      <w:r w:rsidRPr="002A5046">
        <w:rPr>
          <w:rFonts w:ascii="Arial" w:hAnsi="Arial" w:cs="Arial"/>
          <w:sz w:val="22"/>
          <w:szCs w:val="22"/>
        </w:rPr>
        <w:t xml:space="preserve"> gekeken</w:t>
      </w:r>
      <w:r w:rsidR="008F00B9">
        <w:rPr>
          <w:rFonts w:ascii="Arial" w:hAnsi="Arial" w:cs="Arial"/>
          <w:sz w:val="22"/>
          <w:szCs w:val="22"/>
        </w:rPr>
        <w:t xml:space="preserve"> naar</w:t>
      </w:r>
      <w:r w:rsidRPr="002A5046">
        <w:rPr>
          <w:rFonts w:ascii="Arial" w:hAnsi="Arial" w:cs="Arial"/>
          <w:sz w:val="22"/>
          <w:szCs w:val="22"/>
        </w:rPr>
        <w:t xml:space="preserve"> hoeveel onderzoe</w:t>
      </w:r>
      <w:r w:rsidR="008F00B9">
        <w:rPr>
          <w:rFonts w:ascii="Arial" w:hAnsi="Arial" w:cs="Arial"/>
          <w:sz w:val="22"/>
          <w:szCs w:val="22"/>
        </w:rPr>
        <w:t>k</w:t>
      </w:r>
      <w:r w:rsidR="0092276D">
        <w:rPr>
          <w:rFonts w:ascii="Arial" w:hAnsi="Arial" w:cs="Arial"/>
          <w:sz w:val="22"/>
          <w:szCs w:val="22"/>
        </w:rPr>
        <w:t xml:space="preserve">en er momenten zijn </w:t>
      </w:r>
      <w:r w:rsidRPr="002A5046">
        <w:rPr>
          <w:rFonts w:ascii="Arial" w:hAnsi="Arial" w:cs="Arial"/>
          <w:sz w:val="22"/>
          <w:szCs w:val="22"/>
        </w:rPr>
        <w:t xml:space="preserve">uitgevoerd </w:t>
      </w:r>
      <w:r w:rsidR="008F00B9">
        <w:rPr>
          <w:rFonts w:ascii="Arial" w:hAnsi="Arial" w:cs="Arial"/>
          <w:sz w:val="22"/>
          <w:szCs w:val="22"/>
        </w:rPr>
        <w:t xml:space="preserve">omtrent dit onderwerp, zo werd </w:t>
      </w:r>
      <w:r w:rsidRPr="002A5046">
        <w:rPr>
          <w:rFonts w:ascii="Arial" w:hAnsi="Arial" w:cs="Arial"/>
          <w:sz w:val="22"/>
          <w:szCs w:val="22"/>
        </w:rPr>
        <w:t>duidelijk op welke vlakken onderzoek ontbreekt en waar meer onderzoek dient te worden uitgevoerd</w:t>
      </w:r>
      <w:r w:rsidR="008F00B9">
        <w:rPr>
          <w:rFonts w:ascii="Arial" w:hAnsi="Arial" w:cs="Arial"/>
          <w:sz w:val="22"/>
          <w:szCs w:val="22"/>
        </w:rPr>
        <w:t xml:space="preserve"> (zie hoofdstuk 7.1)</w:t>
      </w:r>
      <w:r w:rsidRPr="002A5046">
        <w:rPr>
          <w:rFonts w:ascii="Arial" w:hAnsi="Arial" w:cs="Arial"/>
          <w:sz w:val="22"/>
          <w:szCs w:val="22"/>
        </w:rPr>
        <w:t xml:space="preserve">. </w:t>
      </w:r>
    </w:p>
    <w:p w14:paraId="011F3A48" w14:textId="77777777" w:rsidR="00C22080" w:rsidRPr="002A5046" w:rsidRDefault="00C22080" w:rsidP="00C22080">
      <w:pPr>
        <w:rPr>
          <w:rFonts w:ascii="Arial" w:hAnsi="Arial" w:cs="Arial"/>
          <w:sz w:val="22"/>
          <w:szCs w:val="22"/>
        </w:rPr>
      </w:pPr>
    </w:p>
    <w:p w14:paraId="5FB53021" w14:textId="02D78191" w:rsidR="00891C3C" w:rsidRPr="002A5046" w:rsidRDefault="00161FDB" w:rsidP="00A1156C">
      <w:pPr>
        <w:rPr>
          <w:rFonts w:ascii="Arial" w:hAnsi="Arial" w:cs="Arial"/>
          <w:spacing w:val="20"/>
          <w:sz w:val="22"/>
          <w:szCs w:val="22"/>
        </w:rPr>
      </w:pPr>
      <w:r w:rsidRPr="002A5046">
        <w:rPr>
          <w:rFonts w:ascii="Arial" w:hAnsi="Arial" w:cs="Arial"/>
          <w:sz w:val="22"/>
          <w:szCs w:val="22"/>
        </w:rPr>
        <w:t>Het onderwerp in dit onderzoek is van wetenschappelijk</w:t>
      </w:r>
      <w:r w:rsidR="00FC4F43" w:rsidRPr="002A5046">
        <w:rPr>
          <w:rFonts w:ascii="Arial" w:hAnsi="Arial" w:cs="Arial"/>
          <w:sz w:val="22"/>
          <w:szCs w:val="22"/>
        </w:rPr>
        <w:t>,</w:t>
      </w:r>
      <w:r w:rsidRPr="002A5046">
        <w:rPr>
          <w:rFonts w:ascii="Arial" w:hAnsi="Arial" w:cs="Arial"/>
          <w:sz w:val="22"/>
          <w:szCs w:val="22"/>
        </w:rPr>
        <w:t xml:space="preserve"> maar ook pr</w:t>
      </w:r>
      <w:r w:rsidR="008F00B9">
        <w:rPr>
          <w:rFonts w:ascii="Arial" w:hAnsi="Arial" w:cs="Arial"/>
          <w:sz w:val="22"/>
          <w:szCs w:val="22"/>
        </w:rPr>
        <w:t>aktijkgericht van belang voor het beroep</w:t>
      </w:r>
      <w:r w:rsidRPr="002A5046">
        <w:rPr>
          <w:rFonts w:ascii="Arial" w:hAnsi="Arial" w:cs="Arial"/>
          <w:sz w:val="22"/>
          <w:szCs w:val="22"/>
        </w:rPr>
        <w:t xml:space="preserve"> Huidtherapie. Middels wetenschappelijk onderzoek wordt namelijk een handleiding aangereikt</w:t>
      </w:r>
      <w:r w:rsidR="008F00B9">
        <w:rPr>
          <w:rFonts w:ascii="Arial" w:hAnsi="Arial" w:cs="Arial"/>
          <w:sz w:val="22"/>
          <w:szCs w:val="22"/>
        </w:rPr>
        <w:t>,</w:t>
      </w:r>
      <w:r w:rsidRPr="002A5046">
        <w:rPr>
          <w:rFonts w:ascii="Arial" w:hAnsi="Arial" w:cs="Arial"/>
          <w:sz w:val="22"/>
          <w:szCs w:val="22"/>
        </w:rPr>
        <w:t xml:space="preserve"> waaruit de huidtherapeuten de juiste zorg met betrekking tot KvL kunnen bieden. </w:t>
      </w:r>
      <w:r w:rsidR="00891C3C" w:rsidRPr="002A5046">
        <w:rPr>
          <w:rFonts w:ascii="Arial" w:hAnsi="Arial" w:cs="Arial"/>
          <w:sz w:val="22"/>
          <w:szCs w:val="22"/>
        </w:rPr>
        <w:t xml:space="preserve">De huidtherapeuten moeten volgens de richtlijn verslaglegging van de beroepsvereniging </w:t>
      </w:r>
      <w:r w:rsidR="008F00B9">
        <w:rPr>
          <w:rFonts w:ascii="Arial" w:hAnsi="Arial" w:cs="Arial"/>
          <w:sz w:val="22"/>
          <w:szCs w:val="22"/>
        </w:rPr>
        <w:t xml:space="preserve">(NVH) </w:t>
      </w:r>
      <w:r w:rsidR="00891C3C" w:rsidRPr="002A5046">
        <w:rPr>
          <w:rFonts w:ascii="Arial" w:hAnsi="Arial" w:cs="Arial"/>
          <w:sz w:val="22"/>
          <w:szCs w:val="22"/>
        </w:rPr>
        <w:t>ook van iedere patiënt een dossier bijhouden</w:t>
      </w:r>
      <w:r w:rsidR="00E32C34" w:rsidRPr="002A5046">
        <w:rPr>
          <w:rFonts w:ascii="Arial" w:hAnsi="Arial" w:cs="Arial"/>
          <w:sz w:val="22"/>
          <w:szCs w:val="22"/>
        </w:rPr>
        <w:t xml:space="preserve"> (</w:t>
      </w:r>
      <w:r w:rsidR="00E32C34" w:rsidRPr="001C04D8">
        <w:rPr>
          <w:rFonts w:ascii="Arial" w:hAnsi="Arial" w:cs="Arial"/>
          <w:sz w:val="22"/>
          <w:szCs w:val="22"/>
        </w:rPr>
        <w:t xml:space="preserve">zie bijlage </w:t>
      </w:r>
      <w:r w:rsidR="001C04D8">
        <w:rPr>
          <w:rFonts w:ascii="Arial" w:hAnsi="Arial" w:cs="Arial"/>
          <w:sz w:val="22"/>
          <w:szCs w:val="22"/>
        </w:rPr>
        <w:t>E</w:t>
      </w:r>
      <w:r w:rsidR="00E32C34" w:rsidRPr="001C04D8">
        <w:rPr>
          <w:rFonts w:ascii="Arial" w:hAnsi="Arial" w:cs="Arial"/>
          <w:sz w:val="22"/>
          <w:szCs w:val="22"/>
        </w:rPr>
        <w:t>)</w:t>
      </w:r>
      <w:r w:rsidR="00891C3C" w:rsidRPr="001C04D8">
        <w:rPr>
          <w:rFonts w:ascii="Arial" w:hAnsi="Arial" w:cs="Arial"/>
          <w:sz w:val="22"/>
          <w:szCs w:val="22"/>
        </w:rPr>
        <w:t>.</w:t>
      </w:r>
      <w:r w:rsidR="00891C3C" w:rsidRPr="002A5046">
        <w:rPr>
          <w:rFonts w:ascii="Arial" w:hAnsi="Arial" w:cs="Arial"/>
          <w:sz w:val="22"/>
          <w:szCs w:val="22"/>
        </w:rPr>
        <w:t xml:space="preserve"> </w:t>
      </w:r>
      <w:r w:rsidR="005F7DF7" w:rsidRPr="002A5046">
        <w:rPr>
          <w:rFonts w:ascii="Arial" w:hAnsi="Arial" w:cs="Arial"/>
          <w:sz w:val="22"/>
          <w:szCs w:val="22"/>
        </w:rPr>
        <w:t xml:space="preserve">Als de huidtherapeuten zich aan deze </w:t>
      </w:r>
      <w:r w:rsidR="002A5046" w:rsidRPr="002A5046">
        <w:rPr>
          <w:rFonts w:ascii="Arial" w:hAnsi="Arial" w:cs="Arial"/>
          <w:sz w:val="22"/>
          <w:szCs w:val="22"/>
        </w:rPr>
        <w:t>richtlijn houden, dan kunnen de</w:t>
      </w:r>
      <w:r w:rsidR="00891C3C" w:rsidRPr="002A5046">
        <w:rPr>
          <w:rFonts w:ascii="Arial" w:hAnsi="Arial" w:cs="Arial"/>
          <w:w w:val="103"/>
          <w:sz w:val="22"/>
          <w:szCs w:val="22"/>
        </w:rPr>
        <w:t xml:space="preserve"> </w:t>
      </w:r>
      <w:r w:rsidR="00891C3C" w:rsidRPr="002A5046">
        <w:rPr>
          <w:rFonts w:ascii="Arial" w:hAnsi="Arial" w:cs="Arial"/>
          <w:sz w:val="22"/>
          <w:szCs w:val="22"/>
        </w:rPr>
        <w:t>resultaten</w:t>
      </w:r>
      <w:r w:rsidR="00FC4F43" w:rsidRPr="002A5046">
        <w:rPr>
          <w:rFonts w:ascii="Arial" w:hAnsi="Arial" w:cs="Arial"/>
          <w:sz w:val="22"/>
          <w:szCs w:val="22"/>
        </w:rPr>
        <w:t xml:space="preserve"> van </w:t>
      </w:r>
      <w:r w:rsidR="00A1156C" w:rsidRPr="002A5046">
        <w:rPr>
          <w:rFonts w:ascii="Arial" w:hAnsi="Arial" w:cs="Arial"/>
          <w:sz w:val="22"/>
          <w:szCs w:val="22"/>
        </w:rPr>
        <w:t>patiënten</w:t>
      </w:r>
      <w:r w:rsidR="00FC4F43" w:rsidRPr="002A5046">
        <w:rPr>
          <w:rFonts w:ascii="Arial" w:hAnsi="Arial" w:cs="Arial"/>
          <w:sz w:val="22"/>
          <w:szCs w:val="22"/>
        </w:rPr>
        <w:t xml:space="preserve"> in een </w:t>
      </w:r>
      <w:r w:rsidR="002A5046" w:rsidRPr="002A5046">
        <w:rPr>
          <w:rFonts w:ascii="Arial" w:hAnsi="Arial" w:cs="Arial"/>
          <w:sz w:val="22"/>
          <w:szCs w:val="22"/>
        </w:rPr>
        <w:t>overzichtelijke,</w:t>
      </w:r>
      <w:r w:rsidR="00891C3C" w:rsidRPr="002A5046">
        <w:rPr>
          <w:rFonts w:ascii="Arial" w:hAnsi="Arial" w:cs="Arial"/>
          <w:spacing w:val="11"/>
          <w:sz w:val="22"/>
          <w:szCs w:val="22"/>
        </w:rPr>
        <w:t xml:space="preserve"> </w:t>
      </w:r>
      <w:r w:rsidR="00891C3C" w:rsidRPr="002A5046">
        <w:rPr>
          <w:rFonts w:ascii="Arial" w:hAnsi="Arial" w:cs="Arial"/>
          <w:sz w:val="22"/>
          <w:szCs w:val="22"/>
        </w:rPr>
        <w:t>valide</w:t>
      </w:r>
      <w:r w:rsidR="001C04D8">
        <w:rPr>
          <w:rFonts w:ascii="Arial" w:hAnsi="Arial" w:cs="Arial"/>
          <w:sz w:val="22"/>
          <w:szCs w:val="22"/>
        </w:rPr>
        <w:t xml:space="preserve"> en betrouwbare</w:t>
      </w:r>
      <w:r w:rsidR="00891C3C" w:rsidRPr="002A5046">
        <w:rPr>
          <w:rFonts w:ascii="Arial" w:hAnsi="Arial" w:cs="Arial"/>
          <w:spacing w:val="17"/>
          <w:sz w:val="22"/>
          <w:szCs w:val="22"/>
        </w:rPr>
        <w:t xml:space="preserve"> </w:t>
      </w:r>
      <w:r w:rsidR="00891C3C" w:rsidRPr="002A5046">
        <w:rPr>
          <w:rFonts w:ascii="Arial" w:hAnsi="Arial" w:cs="Arial"/>
          <w:sz w:val="22"/>
          <w:szCs w:val="22"/>
        </w:rPr>
        <w:t>manier</w:t>
      </w:r>
      <w:r w:rsidR="00891C3C" w:rsidRPr="002A5046">
        <w:rPr>
          <w:rFonts w:ascii="Arial" w:hAnsi="Arial" w:cs="Arial"/>
          <w:spacing w:val="13"/>
          <w:sz w:val="22"/>
          <w:szCs w:val="22"/>
        </w:rPr>
        <w:t xml:space="preserve"> </w:t>
      </w:r>
      <w:r w:rsidR="00891C3C" w:rsidRPr="002A5046">
        <w:rPr>
          <w:rFonts w:ascii="Arial" w:hAnsi="Arial" w:cs="Arial"/>
          <w:sz w:val="22"/>
          <w:szCs w:val="22"/>
        </w:rPr>
        <w:t>m</w:t>
      </w:r>
      <w:r w:rsidR="00891C3C" w:rsidRPr="002A5046">
        <w:rPr>
          <w:rFonts w:ascii="Arial" w:hAnsi="Arial" w:cs="Arial"/>
          <w:spacing w:val="1"/>
          <w:sz w:val="22"/>
          <w:szCs w:val="22"/>
        </w:rPr>
        <w:t>e</w:t>
      </w:r>
      <w:r w:rsidR="00891C3C" w:rsidRPr="002A5046">
        <w:rPr>
          <w:rFonts w:ascii="Arial" w:hAnsi="Arial" w:cs="Arial"/>
          <w:sz w:val="22"/>
          <w:szCs w:val="22"/>
        </w:rPr>
        <w:t>t</w:t>
      </w:r>
      <w:r w:rsidR="00891C3C" w:rsidRPr="002A5046">
        <w:rPr>
          <w:rFonts w:ascii="Arial" w:hAnsi="Arial" w:cs="Arial"/>
          <w:spacing w:val="10"/>
          <w:sz w:val="22"/>
          <w:szCs w:val="22"/>
        </w:rPr>
        <w:t xml:space="preserve"> </w:t>
      </w:r>
      <w:r w:rsidR="00891C3C" w:rsidRPr="002A5046">
        <w:rPr>
          <w:rFonts w:ascii="Arial" w:hAnsi="Arial" w:cs="Arial"/>
          <w:spacing w:val="1"/>
          <w:sz w:val="22"/>
          <w:szCs w:val="22"/>
        </w:rPr>
        <w:t>e</w:t>
      </w:r>
      <w:r w:rsidR="00891C3C" w:rsidRPr="002A5046">
        <w:rPr>
          <w:rFonts w:ascii="Arial" w:hAnsi="Arial" w:cs="Arial"/>
          <w:sz w:val="22"/>
          <w:szCs w:val="22"/>
        </w:rPr>
        <w:t>l</w:t>
      </w:r>
      <w:r w:rsidR="00891C3C" w:rsidRPr="002A5046">
        <w:rPr>
          <w:rFonts w:ascii="Arial" w:hAnsi="Arial" w:cs="Arial"/>
          <w:spacing w:val="-2"/>
          <w:sz w:val="22"/>
          <w:szCs w:val="22"/>
        </w:rPr>
        <w:t>k</w:t>
      </w:r>
      <w:r w:rsidR="00891C3C" w:rsidRPr="002A5046">
        <w:rPr>
          <w:rFonts w:ascii="Arial" w:hAnsi="Arial" w:cs="Arial"/>
          <w:sz w:val="22"/>
          <w:szCs w:val="22"/>
        </w:rPr>
        <w:t>aar</w:t>
      </w:r>
      <w:r w:rsidR="00891C3C" w:rsidRPr="002A5046">
        <w:rPr>
          <w:rFonts w:ascii="Arial" w:hAnsi="Arial" w:cs="Arial"/>
          <w:spacing w:val="17"/>
          <w:sz w:val="22"/>
          <w:szCs w:val="22"/>
        </w:rPr>
        <w:t xml:space="preserve"> </w:t>
      </w:r>
      <w:r w:rsidR="002A5046" w:rsidRPr="002A5046">
        <w:rPr>
          <w:rFonts w:ascii="Arial" w:hAnsi="Arial" w:cs="Arial"/>
          <w:sz w:val="22"/>
          <w:szCs w:val="22"/>
        </w:rPr>
        <w:t>in vergelijking</w:t>
      </w:r>
      <w:r w:rsidR="00891C3C" w:rsidRPr="002A5046">
        <w:rPr>
          <w:rFonts w:ascii="Arial" w:hAnsi="Arial" w:cs="Arial"/>
          <w:sz w:val="22"/>
          <w:szCs w:val="22"/>
        </w:rPr>
        <w:t xml:space="preserve"> worden gebracht.</w:t>
      </w:r>
      <w:r w:rsidR="00E63D4B" w:rsidRPr="002A5046">
        <w:rPr>
          <w:rFonts w:ascii="Arial" w:hAnsi="Arial" w:cs="Arial"/>
          <w:sz w:val="22"/>
          <w:szCs w:val="22"/>
        </w:rPr>
        <w:t xml:space="preserve"> </w:t>
      </w:r>
    </w:p>
    <w:p w14:paraId="33800F8B" w14:textId="77777777" w:rsidR="00B8718A" w:rsidRPr="002A5046" w:rsidRDefault="00B8718A" w:rsidP="00A1156C">
      <w:pPr>
        <w:rPr>
          <w:rFonts w:ascii="Arial" w:hAnsi="Arial" w:cs="Arial"/>
          <w:spacing w:val="20"/>
          <w:sz w:val="22"/>
          <w:szCs w:val="22"/>
        </w:rPr>
      </w:pPr>
    </w:p>
    <w:p w14:paraId="1B953654" w14:textId="2083F65D" w:rsidR="001D45F4" w:rsidRPr="00284C76" w:rsidRDefault="00B8718A" w:rsidP="00A1156C">
      <w:pPr>
        <w:rPr>
          <w:rFonts w:ascii="Arial" w:hAnsi="Arial" w:cs="Arial"/>
          <w:color w:val="FF0000"/>
          <w:sz w:val="22"/>
          <w:szCs w:val="22"/>
        </w:rPr>
      </w:pPr>
      <w:r w:rsidRPr="002A5046">
        <w:rPr>
          <w:rFonts w:ascii="Arial" w:hAnsi="Arial" w:cs="Arial"/>
          <w:sz w:val="22"/>
          <w:szCs w:val="22"/>
        </w:rPr>
        <w:lastRenderedPageBreak/>
        <w:t>Na</w:t>
      </w:r>
      <w:r w:rsidR="003A7D98" w:rsidRPr="002A5046">
        <w:rPr>
          <w:rFonts w:ascii="Arial" w:hAnsi="Arial" w:cs="Arial"/>
          <w:sz w:val="22"/>
          <w:szCs w:val="22"/>
        </w:rPr>
        <w:t>ast wetenschappelijk belang</w:t>
      </w:r>
      <w:r w:rsidRPr="002A5046">
        <w:rPr>
          <w:rFonts w:ascii="Arial" w:hAnsi="Arial" w:cs="Arial"/>
          <w:sz w:val="22"/>
          <w:szCs w:val="22"/>
        </w:rPr>
        <w:t xml:space="preserve"> </w:t>
      </w:r>
      <w:r w:rsidRPr="002A5046">
        <w:rPr>
          <w:rFonts w:ascii="Arial" w:hAnsi="Arial" w:cs="Arial"/>
          <w:spacing w:val="10"/>
          <w:sz w:val="22"/>
          <w:szCs w:val="22"/>
        </w:rPr>
        <w:t xml:space="preserve">is </w:t>
      </w:r>
      <w:r w:rsidRPr="002A5046">
        <w:rPr>
          <w:rFonts w:ascii="Arial" w:hAnsi="Arial" w:cs="Arial"/>
          <w:sz w:val="22"/>
          <w:szCs w:val="22"/>
        </w:rPr>
        <w:t>dit</w:t>
      </w:r>
      <w:r w:rsidRPr="002A5046">
        <w:rPr>
          <w:rFonts w:ascii="Arial" w:hAnsi="Arial" w:cs="Arial"/>
          <w:spacing w:val="10"/>
          <w:sz w:val="22"/>
          <w:szCs w:val="22"/>
        </w:rPr>
        <w:t xml:space="preserve"> </w:t>
      </w:r>
      <w:r w:rsidRPr="002A5046">
        <w:rPr>
          <w:rFonts w:ascii="Arial" w:hAnsi="Arial" w:cs="Arial"/>
          <w:sz w:val="22"/>
          <w:szCs w:val="22"/>
        </w:rPr>
        <w:t>ond</w:t>
      </w:r>
      <w:r w:rsidRPr="002A5046">
        <w:rPr>
          <w:rFonts w:ascii="Arial" w:hAnsi="Arial" w:cs="Arial"/>
          <w:spacing w:val="1"/>
          <w:sz w:val="22"/>
          <w:szCs w:val="22"/>
        </w:rPr>
        <w:t>e</w:t>
      </w:r>
      <w:r w:rsidRPr="002A5046">
        <w:rPr>
          <w:rFonts w:ascii="Arial" w:hAnsi="Arial" w:cs="Arial"/>
          <w:sz w:val="22"/>
          <w:szCs w:val="22"/>
        </w:rPr>
        <w:t>r</w:t>
      </w:r>
      <w:r w:rsidRPr="002A5046">
        <w:rPr>
          <w:rFonts w:ascii="Arial" w:hAnsi="Arial" w:cs="Arial"/>
          <w:spacing w:val="1"/>
          <w:sz w:val="22"/>
          <w:szCs w:val="22"/>
        </w:rPr>
        <w:t>z</w:t>
      </w:r>
      <w:r w:rsidRPr="002A5046">
        <w:rPr>
          <w:rFonts w:ascii="Arial" w:hAnsi="Arial" w:cs="Arial"/>
          <w:sz w:val="22"/>
          <w:szCs w:val="22"/>
        </w:rPr>
        <w:t>o</w:t>
      </w:r>
      <w:r w:rsidRPr="002A5046">
        <w:rPr>
          <w:rFonts w:ascii="Arial" w:hAnsi="Arial" w:cs="Arial"/>
          <w:spacing w:val="1"/>
          <w:sz w:val="22"/>
          <w:szCs w:val="22"/>
        </w:rPr>
        <w:t>e</w:t>
      </w:r>
      <w:r w:rsidRPr="002A5046">
        <w:rPr>
          <w:rFonts w:ascii="Arial" w:hAnsi="Arial" w:cs="Arial"/>
          <w:sz w:val="22"/>
          <w:szCs w:val="22"/>
        </w:rPr>
        <w:t>k ook pra</w:t>
      </w:r>
      <w:r w:rsidRPr="002A5046">
        <w:rPr>
          <w:rFonts w:ascii="Arial" w:hAnsi="Arial" w:cs="Arial"/>
          <w:spacing w:val="-2"/>
          <w:sz w:val="22"/>
          <w:szCs w:val="22"/>
        </w:rPr>
        <w:t>k</w:t>
      </w:r>
      <w:r w:rsidRPr="002A5046">
        <w:rPr>
          <w:rFonts w:ascii="Arial" w:hAnsi="Arial" w:cs="Arial"/>
          <w:sz w:val="22"/>
          <w:szCs w:val="22"/>
        </w:rPr>
        <w:t>tij</w:t>
      </w:r>
      <w:r w:rsidRPr="002A5046">
        <w:rPr>
          <w:rFonts w:ascii="Arial" w:hAnsi="Arial" w:cs="Arial"/>
          <w:spacing w:val="-2"/>
          <w:sz w:val="22"/>
          <w:szCs w:val="22"/>
        </w:rPr>
        <w:t>k</w:t>
      </w:r>
      <w:r w:rsidRPr="002A5046">
        <w:rPr>
          <w:rFonts w:ascii="Arial" w:hAnsi="Arial" w:cs="Arial"/>
          <w:sz w:val="22"/>
          <w:szCs w:val="22"/>
        </w:rPr>
        <w:t>g</w:t>
      </w:r>
      <w:r w:rsidRPr="002A5046">
        <w:rPr>
          <w:rFonts w:ascii="Arial" w:hAnsi="Arial" w:cs="Arial"/>
          <w:spacing w:val="1"/>
          <w:sz w:val="22"/>
          <w:szCs w:val="22"/>
        </w:rPr>
        <w:t>e</w:t>
      </w:r>
      <w:r w:rsidRPr="002A5046">
        <w:rPr>
          <w:rFonts w:ascii="Arial" w:hAnsi="Arial" w:cs="Arial"/>
          <w:sz w:val="22"/>
          <w:szCs w:val="22"/>
        </w:rPr>
        <w:t>r</w:t>
      </w:r>
      <w:r w:rsidRPr="002A5046">
        <w:rPr>
          <w:rFonts w:ascii="Arial" w:hAnsi="Arial" w:cs="Arial"/>
          <w:spacing w:val="2"/>
          <w:sz w:val="22"/>
          <w:szCs w:val="22"/>
        </w:rPr>
        <w:t>i</w:t>
      </w:r>
      <w:r w:rsidRPr="002A5046">
        <w:rPr>
          <w:rFonts w:ascii="Arial" w:hAnsi="Arial" w:cs="Arial"/>
          <w:spacing w:val="-2"/>
          <w:sz w:val="22"/>
          <w:szCs w:val="22"/>
        </w:rPr>
        <w:t>c</w:t>
      </w:r>
      <w:r w:rsidRPr="002A5046">
        <w:rPr>
          <w:rFonts w:ascii="Arial" w:hAnsi="Arial" w:cs="Arial"/>
          <w:sz w:val="22"/>
          <w:szCs w:val="22"/>
        </w:rPr>
        <w:t>ht</w:t>
      </w:r>
      <w:r w:rsidRPr="002A5046">
        <w:rPr>
          <w:rFonts w:ascii="Arial" w:hAnsi="Arial" w:cs="Arial"/>
          <w:spacing w:val="16"/>
          <w:sz w:val="22"/>
          <w:szCs w:val="22"/>
        </w:rPr>
        <w:t xml:space="preserve"> </w:t>
      </w:r>
      <w:r w:rsidRPr="002A5046">
        <w:rPr>
          <w:rFonts w:ascii="Arial" w:hAnsi="Arial" w:cs="Arial"/>
          <w:sz w:val="22"/>
          <w:szCs w:val="22"/>
        </w:rPr>
        <w:t>van</w:t>
      </w:r>
      <w:r w:rsidRPr="002A5046">
        <w:rPr>
          <w:rFonts w:ascii="Arial" w:hAnsi="Arial" w:cs="Arial"/>
          <w:spacing w:val="11"/>
          <w:sz w:val="22"/>
          <w:szCs w:val="22"/>
        </w:rPr>
        <w:t xml:space="preserve"> </w:t>
      </w:r>
      <w:r w:rsidRPr="002A5046">
        <w:rPr>
          <w:rFonts w:ascii="Arial" w:hAnsi="Arial" w:cs="Arial"/>
          <w:sz w:val="22"/>
          <w:szCs w:val="22"/>
        </w:rPr>
        <w:t>b</w:t>
      </w:r>
      <w:r w:rsidRPr="002A5046">
        <w:rPr>
          <w:rFonts w:ascii="Arial" w:hAnsi="Arial" w:cs="Arial"/>
          <w:spacing w:val="1"/>
          <w:sz w:val="22"/>
          <w:szCs w:val="22"/>
        </w:rPr>
        <w:t>e</w:t>
      </w:r>
      <w:r w:rsidRPr="002A5046">
        <w:rPr>
          <w:rFonts w:ascii="Arial" w:hAnsi="Arial" w:cs="Arial"/>
          <w:sz w:val="22"/>
          <w:szCs w:val="22"/>
        </w:rPr>
        <w:t>lang</w:t>
      </w:r>
      <w:r w:rsidRPr="002A5046">
        <w:rPr>
          <w:rFonts w:ascii="Arial" w:hAnsi="Arial" w:cs="Arial"/>
          <w:spacing w:val="18"/>
          <w:sz w:val="22"/>
          <w:szCs w:val="22"/>
        </w:rPr>
        <w:t xml:space="preserve"> </w:t>
      </w:r>
      <w:r w:rsidRPr="002A5046">
        <w:rPr>
          <w:rFonts w:ascii="Arial" w:hAnsi="Arial" w:cs="Arial"/>
          <w:sz w:val="22"/>
          <w:szCs w:val="22"/>
        </w:rPr>
        <w:t>v</w:t>
      </w:r>
      <w:r w:rsidRPr="002A5046">
        <w:rPr>
          <w:rFonts w:ascii="Arial" w:hAnsi="Arial" w:cs="Arial"/>
          <w:spacing w:val="1"/>
          <w:sz w:val="22"/>
          <w:szCs w:val="22"/>
        </w:rPr>
        <w:t>oo</w:t>
      </w:r>
      <w:r w:rsidRPr="002A5046">
        <w:rPr>
          <w:rFonts w:ascii="Arial" w:hAnsi="Arial" w:cs="Arial"/>
          <w:sz w:val="22"/>
          <w:szCs w:val="22"/>
        </w:rPr>
        <w:t>r</w:t>
      </w:r>
      <w:r w:rsidRPr="002A5046">
        <w:rPr>
          <w:rFonts w:ascii="Arial" w:hAnsi="Arial" w:cs="Arial"/>
          <w:spacing w:val="11"/>
          <w:sz w:val="22"/>
          <w:szCs w:val="22"/>
        </w:rPr>
        <w:t xml:space="preserve"> </w:t>
      </w:r>
      <w:r w:rsidRPr="002A5046">
        <w:rPr>
          <w:rFonts w:ascii="Arial" w:hAnsi="Arial" w:cs="Arial"/>
          <w:sz w:val="22"/>
          <w:szCs w:val="22"/>
        </w:rPr>
        <w:t>de</w:t>
      </w:r>
      <w:r w:rsidRPr="002A5046">
        <w:rPr>
          <w:rFonts w:ascii="Arial" w:hAnsi="Arial" w:cs="Arial"/>
          <w:spacing w:val="7"/>
          <w:sz w:val="22"/>
          <w:szCs w:val="22"/>
        </w:rPr>
        <w:t xml:space="preserve"> </w:t>
      </w:r>
      <w:r w:rsidRPr="002A5046">
        <w:rPr>
          <w:rFonts w:ascii="Arial" w:hAnsi="Arial" w:cs="Arial"/>
          <w:sz w:val="22"/>
          <w:szCs w:val="22"/>
        </w:rPr>
        <w:t>b</w:t>
      </w:r>
      <w:r w:rsidRPr="002A5046">
        <w:rPr>
          <w:rFonts w:ascii="Arial" w:hAnsi="Arial" w:cs="Arial"/>
          <w:spacing w:val="1"/>
          <w:sz w:val="22"/>
          <w:szCs w:val="22"/>
        </w:rPr>
        <w:t>e</w:t>
      </w:r>
      <w:r w:rsidRPr="002A5046">
        <w:rPr>
          <w:rFonts w:ascii="Arial" w:hAnsi="Arial" w:cs="Arial"/>
          <w:sz w:val="22"/>
          <w:szCs w:val="22"/>
        </w:rPr>
        <w:t>ro</w:t>
      </w:r>
      <w:r w:rsidRPr="002A5046">
        <w:rPr>
          <w:rFonts w:ascii="Arial" w:hAnsi="Arial" w:cs="Arial"/>
          <w:spacing w:val="1"/>
          <w:sz w:val="22"/>
          <w:szCs w:val="22"/>
        </w:rPr>
        <w:t>e</w:t>
      </w:r>
      <w:r w:rsidRPr="002A5046">
        <w:rPr>
          <w:rFonts w:ascii="Arial" w:hAnsi="Arial" w:cs="Arial"/>
          <w:sz w:val="22"/>
          <w:szCs w:val="22"/>
        </w:rPr>
        <w:t>psgro</w:t>
      </w:r>
      <w:r w:rsidRPr="002A5046">
        <w:rPr>
          <w:rFonts w:ascii="Arial" w:hAnsi="Arial" w:cs="Arial"/>
          <w:spacing w:val="1"/>
          <w:sz w:val="22"/>
          <w:szCs w:val="22"/>
        </w:rPr>
        <w:t>e</w:t>
      </w:r>
      <w:r w:rsidRPr="002A5046">
        <w:rPr>
          <w:rFonts w:ascii="Arial" w:hAnsi="Arial" w:cs="Arial"/>
          <w:sz w:val="22"/>
          <w:szCs w:val="22"/>
        </w:rPr>
        <w:t>p</w:t>
      </w:r>
      <w:r w:rsidRPr="002A5046">
        <w:rPr>
          <w:rFonts w:ascii="Arial" w:hAnsi="Arial" w:cs="Arial"/>
          <w:spacing w:val="36"/>
          <w:sz w:val="22"/>
          <w:szCs w:val="22"/>
        </w:rPr>
        <w:t xml:space="preserve"> </w:t>
      </w:r>
      <w:r w:rsidR="00FC4F43" w:rsidRPr="002A5046">
        <w:rPr>
          <w:rFonts w:ascii="Arial" w:hAnsi="Arial" w:cs="Arial"/>
          <w:w w:val="103"/>
          <w:sz w:val="22"/>
          <w:szCs w:val="22"/>
        </w:rPr>
        <w:t>H</w:t>
      </w:r>
      <w:r w:rsidRPr="002A5046">
        <w:rPr>
          <w:rFonts w:ascii="Arial" w:hAnsi="Arial" w:cs="Arial"/>
          <w:w w:val="103"/>
          <w:sz w:val="22"/>
          <w:szCs w:val="22"/>
        </w:rPr>
        <w:t>uidth</w:t>
      </w:r>
      <w:r w:rsidRPr="002A5046">
        <w:rPr>
          <w:rFonts w:ascii="Arial" w:hAnsi="Arial" w:cs="Arial"/>
          <w:spacing w:val="3"/>
          <w:w w:val="103"/>
          <w:sz w:val="22"/>
          <w:szCs w:val="22"/>
        </w:rPr>
        <w:t>e</w:t>
      </w:r>
      <w:r w:rsidRPr="002A5046">
        <w:rPr>
          <w:rFonts w:ascii="Arial" w:hAnsi="Arial" w:cs="Arial"/>
          <w:w w:val="103"/>
          <w:sz w:val="22"/>
          <w:szCs w:val="22"/>
        </w:rPr>
        <w:t>rapi</w:t>
      </w:r>
      <w:r w:rsidRPr="002A5046">
        <w:rPr>
          <w:rFonts w:ascii="Arial" w:hAnsi="Arial" w:cs="Arial"/>
          <w:spacing w:val="1"/>
          <w:w w:val="103"/>
          <w:sz w:val="22"/>
          <w:szCs w:val="22"/>
        </w:rPr>
        <w:t>e</w:t>
      </w:r>
      <w:r w:rsidRPr="002A5046">
        <w:rPr>
          <w:rFonts w:ascii="Arial" w:hAnsi="Arial" w:cs="Arial"/>
          <w:w w:val="103"/>
          <w:sz w:val="22"/>
          <w:szCs w:val="22"/>
        </w:rPr>
        <w:t>.</w:t>
      </w:r>
      <w:r w:rsidR="003A7D98" w:rsidRPr="002A5046">
        <w:rPr>
          <w:rFonts w:ascii="Arial" w:hAnsi="Arial" w:cs="Arial"/>
          <w:w w:val="103"/>
          <w:sz w:val="22"/>
          <w:szCs w:val="22"/>
        </w:rPr>
        <w:t xml:space="preserve"> </w:t>
      </w:r>
      <w:r w:rsidRPr="002A5046">
        <w:rPr>
          <w:rFonts w:ascii="Arial" w:hAnsi="Arial" w:cs="Arial"/>
          <w:sz w:val="22"/>
          <w:szCs w:val="22"/>
        </w:rPr>
        <w:t>In</w:t>
      </w:r>
      <w:r w:rsidRPr="002A5046">
        <w:rPr>
          <w:rFonts w:ascii="Arial" w:hAnsi="Arial" w:cs="Arial"/>
          <w:spacing w:val="7"/>
          <w:sz w:val="22"/>
          <w:szCs w:val="22"/>
        </w:rPr>
        <w:t xml:space="preserve"> </w:t>
      </w:r>
      <w:r w:rsidRPr="002A5046">
        <w:rPr>
          <w:rFonts w:ascii="Arial" w:hAnsi="Arial" w:cs="Arial"/>
          <w:sz w:val="22"/>
          <w:szCs w:val="22"/>
        </w:rPr>
        <w:t>dit</w:t>
      </w:r>
      <w:r w:rsidRPr="002A5046">
        <w:rPr>
          <w:rFonts w:ascii="Arial" w:hAnsi="Arial" w:cs="Arial"/>
          <w:spacing w:val="7"/>
          <w:sz w:val="22"/>
          <w:szCs w:val="22"/>
        </w:rPr>
        <w:t xml:space="preserve"> </w:t>
      </w:r>
      <w:r w:rsidRPr="002A5046">
        <w:rPr>
          <w:rFonts w:ascii="Arial" w:hAnsi="Arial" w:cs="Arial"/>
          <w:sz w:val="22"/>
          <w:szCs w:val="22"/>
        </w:rPr>
        <w:t>afstud</w:t>
      </w:r>
      <w:r w:rsidRPr="002A5046">
        <w:rPr>
          <w:rFonts w:ascii="Arial" w:hAnsi="Arial" w:cs="Arial"/>
          <w:spacing w:val="1"/>
          <w:sz w:val="22"/>
          <w:szCs w:val="22"/>
        </w:rPr>
        <w:t>ee</w:t>
      </w:r>
      <w:r w:rsidRPr="002A5046">
        <w:rPr>
          <w:rFonts w:ascii="Arial" w:hAnsi="Arial" w:cs="Arial"/>
          <w:sz w:val="22"/>
          <w:szCs w:val="22"/>
        </w:rPr>
        <w:t>rproj</w:t>
      </w:r>
      <w:r w:rsidRPr="002A5046">
        <w:rPr>
          <w:rFonts w:ascii="Arial" w:hAnsi="Arial" w:cs="Arial"/>
          <w:spacing w:val="1"/>
          <w:sz w:val="22"/>
          <w:szCs w:val="22"/>
        </w:rPr>
        <w:t>e</w:t>
      </w:r>
      <w:r w:rsidRPr="002A5046">
        <w:rPr>
          <w:rFonts w:ascii="Arial" w:hAnsi="Arial" w:cs="Arial"/>
          <w:spacing w:val="-2"/>
          <w:sz w:val="22"/>
          <w:szCs w:val="22"/>
        </w:rPr>
        <w:t>c</w:t>
      </w:r>
      <w:r w:rsidRPr="002A5046">
        <w:rPr>
          <w:rFonts w:ascii="Arial" w:hAnsi="Arial" w:cs="Arial"/>
          <w:sz w:val="22"/>
          <w:szCs w:val="22"/>
        </w:rPr>
        <w:t>t</w:t>
      </w:r>
      <w:r w:rsidRPr="002A5046">
        <w:rPr>
          <w:rFonts w:ascii="Arial" w:hAnsi="Arial" w:cs="Arial"/>
          <w:spacing w:val="43"/>
          <w:sz w:val="22"/>
          <w:szCs w:val="22"/>
        </w:rPr>
        <w:t xml:space="preserve"> </w:t>
      </w:r>
      <w:r w:rsidRPr="002A5046">
        <w:rPr>
          <w:rFonts w:ascii="Arial" w:hAnsi="Arial" w:cs="Arial"/>
          <w:sz w:val="22"/>
          <w:szCs w:val="22"/>
        </w:rPr>
        <w:t>wordt</w:t>
      </w:r>
      <w:r w:rsidRPr="002A5046">
        <w:rPr>
          <w:rFonts w:ascii="Arial" w:hAnsi="Arial" w:cs="Arial"/>
          <w:spacing w:val="18"/>
          <w:sz w:val="22"/>
          <w:szCs w:val="22"/>
        </w:rPr>
        <w:t xml:space="preserve"> </w:t>
      </w:r>
      <w:r w:rsidRPr="002A5046">
        <w:rPr>
          <w:rFonts w:ascii="Arial" w:hAnsi="Arial" w:cs="Arial"/>
          <w:spacing w:val="1"/>
          <w:sz w:val="22"/>
          <w:szCs w:val="22"/>
        </w:rPr>
        <w:t>ee</w:t>
      </w:r>
      <w:r w:rsidRPr="002A5046">
        <w:rPr>
          <w:rFonts w:ascii="Arial" w:hAnsi="Arial" w:cs="Arial"/>
          <w:sz w:val="22"/>
          <w:szCs w:val="22"/>
        </w:rPr>
        <w:t>n</w:t>
      </w:r>
      <w:r w:rsidRPr="002A5046">
        <w:rPr>
          <w:rFonts w:ascii="Arial" w:hAnsi="Arial" w:cs="Arial"/>
          <w:spacing w:val="9"/>
          <w:sz w:val="22"/>
          <w:szCs w:val="22"/>
        </w:rPr>
        <w:t xml:space="preserve"> </w:t>
      </w:r>
      <w:r w:rsidRPr="002A5046">
        <w:rPr>
          <w:rFonts w:ascii="Arial" w:hAnsi="Arial" w:cs="Arial"/>
          <w:sz w:val="22"/>
          <w:szCs w:val="22"/>
        </w:rPr>
        <w:t>g</w:t>
      </w:r>
      <w:r w:rsidRPr="002A5046">
        <w:rPr>
          <w:rFonts w:ascii="Arial" w:hAnsi="Arial" w:cs="Arial"/>
          <w:spacing w:val="1"/>
          <w:sz w:val="22"/>
          <w:szCs w:val="22"/>
        </w:rPr>
        <w:t>e</w:t>
      </w:r>
      <w:r w:rsidRPr="002A5046">
        <w:rPr>
          <w:rFonts w:ascii="Arial" w:hAnsi="Arial" w:cs="Arial"/>
          <w:sz w:val="22"/>
          <w:szCs w:val="22"/>
        </w:rPr>
        <w:t>ri</w:t>
      </w:r>
      <w:r w:rsidRPr="002A5046">
        <w:rPr>
          <w:rFonts w:ascii="Arial" w:hAnsi="Arial" w:cs="Arial"/>
          <w:spacing w:val="-2"/>
          <w:sz w:val="22"/>
          <w:szCs w:val="22"/>
        </w:rPr>
        <w:t>c</w:t>
      </w:r>
      <w:r w:rsidRPr="002A5046">
        <w:rPr>
          <w:rFonts w:ascii="Arial" w:hAnsi="Arial" w:cs="Arial"/>
          <w:sz w:val="22"/>
          <w:szCs w:val="22"/>
        </w:rPr>
        <w:t>ht</w:t>
      </w:r>
      <w:r w:rsidRPr="002A5046">
        <w:rPr>
          <w:rFonts w:ascii="Arial" w:hAnsi="Arial" w:cs="Arial"/>
          <w:spacing w:val="20"/>
          <w:sz w:val="22"/>
          <w:szCs w:val="22"/>
        </w:rPr>
        <w:t xml:space="preserve"> </w:t>
      </w:r>
      <w:r w:rsidRPr="002A5046">
        <w:rPr>
          <w:rFonts w:ascii="Arial" w:hAnsi="Arial" w:cs="Arial"/>
          <w:spacing w:val="2"/>
          <w:sz w:val="22"/>
          <w:szCs w:val="22"/>
        </w:rPr>
        <w:t>a</w:t>
      </w:r>
      <w:r w:rsidRPr="002A5046">
        <w:rPr>
          <w:rFonts w:ascii="Arial" w:hAnsi="Arial" w:cs="Arial"/>
          <w:sz w:val="22"/>
          <w:szCs w:val="22"/>
        </w:rPr>
        <w:t>ntwoord</w:t>
      </w:r>
      <w:r w:rsidRPr="002A5046">
        <w:rPr>
          <w:rFonts w:ascii="Arial" w:hAnsi="Arial" w:cs="Arial"/>
          <w:spacing w:val="26"/>
          <w:sz w:val="22"/>
          <w:szCs w:val="22"/>
        </w:rPr>
        <w:t xml:space="preserve"> </w:t>
      </w:r>
      <w:r w:rsidRPr="002A5046">
        <w:rPr>
          <w:rFonts w:ascii="Arial" w:hAnsi="Arial" w:cs="Arial"/>
          <w:w w:val="103"/>
          <w:sz w:val="22"/>
          <w:szCs w:val="22"/>
        </w:rPr>
        <w:t>g</w:t>
      </w:r>
      <w:r w:rsidRPr="002A5046">
        <w:rPr>
          <w:rFonts w:ascii="Arial" w:hAnsi="Arial" w:cs="Arial"/>
          <w:spacing w:val="1"/>
          <w:w w:val="103"/>
          <w:sz w:val="22"/>
          <w:szCs w:val="22"/>
        </w:rPr>
        <w:t>e</w:t>
      </w:r>
      <w:r w:rsidRPr="002A5046">
        <w:rPr>
          <w:rFonts w:ascii="Arial" w:hAnsi="Arial" w:cs="Arial"/>
          <w:w w:val="103"/>
          <w:sz w:val="22"/>
          <w:szCs w:val="22"/>
        </w:rPr>
        <w:t>g</w:t>
      </w:r>
      <w:r w:rsidRPr="002A5046">
        <w:rPr>
          <w:rFonts w:ascii="Arial" w:hAnsi="Arial" w:cs="Arial"/>
          <w:spacing w:val="1"/>
          <w:w w:val="103"/>
          <w:sz w:val="22"/>
          <w:szCs w:val="22"/>
        </w:rPr>
        <w:t>e</w:t>
      </w:r>
      <w:r w:rsidRPr="002A5046">
        <w:rPr>
          <w:rFonts w:ascii="Arial" w:hAnsi="Arial" w:cs="Arial"/>
          <w:w w:val="103"/>
          <w:sz w:val="22"/>
          <w:szCs w:val="22"/>
        </w:rPr>
        <w:t>v</w:t>
      </w:r>
      <w:r w:rsidRPr="002A5046">
        <w:rPr>
          <w:rFonts w:ascii="Arial" w:hAnsi="Arial" w:cs="Arial"/>
          <w:spacing w:val="1"/>
          <w:w w:val="103"/>
          <w:sz w:val="22"/>
          <w:szCs w:val="22"/>
        </w:rPr>
        <w:t>e</w:t>
      </w:r>
      <w:r w:rsidRPr="002A5046">
        <w:rPr>
          <w:rFonts w:ascii="Arial" w:hAnsi="Arial" w:cs="Arial"/>
          <w:w w:val="103"/>
          <w:sz w:val="22"/>
          <w:szCs w:val="22"/>
        </w:rPr>
        <w:t xml:space="preserve">n </w:t>
      </w:r>
      <w:r w:rsidRPr="002A5046">
        <w:rPr>
          <w:rFonts w:ascii="Arial" w:hAnsi="Arial" w:cs="Arial"/>
          <w:sz w:val="22"/>
          <w:szCs w:val="22"/>
        </w:rPr>
        <w:t>op</w:t>
      </w:r>
      <w:r w:rsidRPr="002A5046">
        <w:rPr>
          <w:rFonts w:ascii="Arial" w:hAnsi="Arial" w:cs="Arial"/>
          <w:spacing w:val="6"/>
          <w:sz w:val="22"/>
          <w:szCs w:val="22"/>
        </w:rPr>
        <w:t xml:space="preserve"> </w:t>
      </w:r>
      <w:r w:rsidRPr="002A5046">
        <w:rPr>
          <w:rFonts w:ascii="Arial" w:hAnsi="Arial" w:cs="Arial"/>
          <w:sz w:val="22"/>
          <w:szCs w:val="22"/>
        </w:rPr>
        <w:t>de</w:t>
      </w:r>
      <w:r w:rsidRPr="002A5046">
        <w:rPr>
          <w:rFonts w:ascii="Arial" w:hAnsi="Arial" w:cs="Arial"/>
          <w:spacing w:val="9"/>
          <w:sz w:val="22"/>
          <w:szCs w:val="22"/>
        </w:rPr>
        <w:t xml:space="preserve"> </w:t>
      </w:r>
      <w:r w:rsidRPr="001E0198">
        <w:rPr>
          <w:rFonts w:ascii="Arial" w:hAnsi="Arial" w:cs="Arial"/>
          <w:color w:val="000000" w:themeColor="text1"/>
          <w:sz w:val="22"/>
          <w:szCs w:val="22"/>
        </w:rPr>
        <w:t>vraag</w:t>
      </w:r>
      <w:r w:rsidR="003A7D98" w:rsidRPr="001E0198">
        <w:rPr>
          <w:rFonts w:ascii="Arial" w:hAnsi="Arial" w:cs="Arial"/>
          <w:color w:val="000000" w:themeColor="text1"/>
          <w:spacing w:val="15"/>
          <w:sz w:val="22"/>
          <w:szCs w:val="22"/>
        </w:rPr>
        <w:t xml:space="preserve"> o</w:t>
      </w:r>
      <w:r w:rsidR="003A7D98" w:rsidRPr="001E0198">
        <w:rPr>
          <w:rFonts w:ascii="Arial" w:eastAsia="Times New Roman" w:hAnsi="Arial" w:cs="Arial"/>
          <w:color w:val="000000" w:themeColor="text1"/>
          <w:sz w:val="22"/>
          <w:szCs w:val="22"/>
        </w:rPr>
        <w:t>p welke wijze de KvL bij volwassen patiënten met hyperpigmentatie wordt opgenomen in de huidtherapeutische verslaglegging.</w:t>
      </w:r>
      <w:r w:rsidR="00891C3C" w:rsidRPr="001E0198">
        <w:rPr>
          <w:rFonts w:ascii="Arial" w:hAnsi="Arial" w:cs="Arial"/>
          <w:color w:val="000000" w:themeColor="text1"/>
          <w:spacing w:val="17"/>
          <w:sz w:val="22"/>
          <w:szCs w:val="22"/>
        </w:rPr>
        <w:t xml:space="preserve"> </w:t>
      </w:r>
      <w:r w:rsidR="00FC4F43" w:rsidRPr="001E0198">
        <w:rPr>
          <w:rFonts w:ascii="Arial" w:hAnsi="Arial" w:cs="Arial"/>
          <w:color w:val="000000" w:themeColor="text1"/>
          <w:sz w:val="22"/>
          <w:szCs w:val="22"/>
        </w:rPr>
        <w:t>Door KvL zo eenduidig mogelijk in overzicht</w:t>
      </w:r>
      <w:r w:rsidRPr="001E0198">
        <w:rPr>
          <w:rFonts w:ascii="Arial" w:hAnsi="Arial" w:cs="Arial"/>
          <w:color w:val="000000" w:themeColor="text1"/>
          <w:sz w:val="22"/>
          <w:szCs w:val="22"/>
        </w:rPr>
        <w:t xml:space="preserve"> te brengen, zullen</w:t>
      </w:r>
      <w:r w:rsidR="00FC4F43" w:rsidRPr="001E0198">
        <w:rPr>
          <w:rFonts w:ascii="Arial" w:hAnsi="Arial" w:cs="Arial"/>
          <w:color w:val="000000" w:themeColor="text1"/>
          <w:sz w:val="22"/>
          <w:szCs w:val="22"/>
        </w:rPr>
        <w:t xml:space="preserve"> mentale</w:t>
      </w:r>
      <w:r w:rsidRPr="001E0198">
        <w:rPr>
          <w:rFonts w:ascii="Arial" w:hAnsi="Arial" w:cs="Arial"/>
          <w:color w:val="000000" w:themeColor="text1"/>
          <w:sz w:val="22"/>
          <w:szCs w:val="22"/>
        </w:rPr>
        <w:t xml:space="preserve"> prob</w:t>
      </w:r>
      <w:r w:rsidRPr="001E0198">
        <w:rPr>
          <w:rFonts w:ascii="Arial" w:hAnsi="Arial" w:cs="Arial"/>
          <w:color w:val="000000" w:themeColor="text1"/>
          <w:spacing w:val="2"/>
          <w:sz w:val="22"/>
          <w:szCs w:val="22"/>
        </w:rPr>
        <w:t>l</w:t>
      </w:r>
      <w:r w:rsidRPr="001E0198">
        <w:rPr>
          <w:rFonts w:ascii="Arial" w:hAnsi="Arial" w:cs="Arial"/>
          <w:color w:val="000000" w:themeColor="text1"/>
          <w:spacing w:val="1"/>
          <w:sz w:val="22"/>
          <w:szCs w:val="22"/>
        </w:rPr>
        <w:t>e</w:t>
      </w:r>
      <w:r w:rsidRPr="001E0198">
        <w:rPr>
          <w:rFonts w:ascii="Arial" w:hAnsi="Arial" w:cs="Arial"/>
          <w:color w:val="000000" w:themeColor="text1"/>
          <w:sz w:val="22"/>
          <w:szCs w:val="22"/>
        </w:rPr>
        <w:t>m</w:t>
      </w:r>
      <w:r w:rsidRPr="001E0198">
        <w:rPr>
          <w:rFonts w:ascii="Arial" w:hAnsi="Arial" w:cs="Arial"/>
          <w:color w:val="000000" w:themeColor="text1"/>
          <w:spacing w:val="1"/>
          <w:sz w:val="22"/>
          <w:szCs w:val="22"/>
        </w:rPr>
        <w:t>e</w:t>
      </w:r>
      <w:r w:rsidRPr="001E0198">
        <w:rPr>
          <w:rFonts w:ascii="Arial" w:hAnsi="Arial" w:cs="Arial"/>
          <w:color w:val="000000" w:themeColor="text1"/>
          <w:sz w:val="22"/>
          <w:szCs w:val="22"/>
        </w:rPr>
        <w:t>n</w:t>
      </w:r>
      <w:r w:rsidRPr="001E0198">
        <w:rPr>
          <w:rFonts w:ascii="Arial" w:hAnsi="Arial" w:cs="Arial"/>
          <w:color w:val="000000" w:themeColor="text1"/>
          <w:spacing w:val="27"/>
          <w:sz w:val="22"/>
          <w:szCs w:val="22"/>
        </w:rPr>
        <w:t xml:space="preserve"> </w:t>
      </w:r>
      <w:r w:rsidRPr="001E0198">
        <w:rPr>
          <w:rFonts w:ascii="Arial" w:hAnsi="Arial" w:cs="Arial"/>
          <w:color w:val="000000" w:themeColor="text1"/>
          <w:sz w:val="22"/>
          <w:szCs w:val="22"/>
        </w:rPr>
        <w:t>vro</w:t>
      </w:r>
      <w:r w:rsidRPr="001E0198">
        <w:rPr>
          <w:rFonts w:ascii="Arial" w:hAnsi="Arial" w:cs="Arial"/>
          <w:color w:val="000000" w:themeColor="text1"/>
          <w:spacing w:val="1"/>
          <w:sz w:val="22"/>
          <w:szCs w:val="22"/>
        </w:rPr>
        <w:t>e</w:t>
      </w:r>
      <w:r w:rsidR="00FC4F43" w:rsidRPr="001E0198">
        <w:rPr>
          <w:rFonts w:ascii="Arial" w:hAnsi="Arial" w:cs="Arial"/>
          <w:color w:val="000000" w:themeColor="text1"/>
          <w:sz w:val="22"/>
          <w:szCs w:val="22"/>
        </w:rPr>
        <w:t>ger</w:t>
      </w:r>
      <w:r w:rsidRPr="001E0198">
        <w:rPr>
          <w:rFonts w:ascii="Arial" w:hAnsi="Arial" w:cs="Arial"/>
          <w:color w:val="000000" w:themeColor="text1"/>
          <w:spacing w:val="28"/>
          <w:sz w:val="22"/>
          <w:szCs w:val="22"/>
        </w:rPr>
        <w:t xml:space="preserve"> </w:t>
      </w:r>
      <w:r w:rsidR="00FC4F43" w:rsidRPr="001E0198">
        <w:rPr>
          <w:rFonts w:ascii="Arial" w:hAnsi="Arial" w:cs="Arial"/>
          <w:color w:val="000000" w:themeColor="text1"/>
          <w:sz w:val="22"/>
          <w:szCs w:val="22"/>
        </w:rPr>
        <w:t>aan het licht komen</w:t>
      </w:r>
      <w:r w:rsidRPr="001E0198">
        <w:rPr>
          <w:rFonts w:ascii="Arial" w:hAnsi="Arial" w:cs="Arial"/>
          <w:color w:val="000000" w:themeColor="text1"/>
          <w:spacing w:val="31"/>
          <w:sz w:val="22"/>
          <w:szCs w:val="22"/>
        </w:rPr>
        <w:t xml:space="preserve"> </w:t>
      </w:r>
      <w:r w:rsidRPr="001E0198">
        <w:rPr>
          <w:rFonts w:ascii="Arial" w:hAnsi="Arial" w:cs="Arial"/>
          <w:color w:val="000000" w:themeColor="text1"/>
          <w:spacing w:val="1"/>
          <w:w w:val="103"/>
          <w:sz w:val="22"/>
          <w:szCs w:val="22"/>
        </w:rPr>
        <w:t>e</w:t>
      </w:r>
      <w:r w:rsidRPr="001E0198">
        <w:rPr>
          <w:rFonts w:ascii="Arial" w:hAnsi="Arial" w:cs="Arial"/>
          <w:color w:val="000000" w:themeColor="text1"/>
          <w:w w:val="103"/>
          <w:sz w:val="22"/>
          <w:szCs w:val="22"/>
        </w:rPr>
        <w:t>n</w:t>
      </w:r>
      <w:r w:rsidRPr="001E0198">
        <w:rPr>
          <w:rFonts w:ascii="Arial" w:hAnsi="Arial" w:cs="Arial"/>
          <w:color w:val="000000" w:themeColor="text1"/>
          <w:sz w:val="22"/>
          <w:szCs w:val="22"/>
        </w:rPr>
        <w:t xml:space="preserve"> </w:t>
      </w:r>
      <w:r w:rsidRPr="001E0198">
        <w:rPr>
          <w:rFonts w:ascii="Arial" w:hAnsi="Arial" w:cs="Arial"/>
          <w:color w:val="000000" w:themeColor="text1"/>
          <w:position w:val="1"/>
          <w:sz w:val="22"/>
          <w:szCs w:val="22"/>
        </w:rPr>
        <w:t>b</w:t>
      </w:r>
      <w:r w:rsidRPr="001E0198">
        <w:rPr>
          <w:rFonts w:ascii="Arial" w:hAnsi="Arial" w:cs="Arial"/>
          <w:color w:val="000000" w:themeColor="text1"/>
          <w:spacing w:val="1"/>
          <w:position w:val="1"/>
          <w:sz w:val="22"/>
          <w:szCs w:val="22"/>
        </w:rPr>
        <w:t>e</w:t>
      </w:r>
      <w:r w:rsidRPr="001E0198">
        <w:rPr>
          <w:rFonts w:ascii="Arial" w:hAnsi="Arial" w:cs="Arial"/>
          <w:color w:val="000000" w:themeColor="text1"/>
          <w:position w:val="1"/>
          <w:sz w:val="22"/>
          <w:szCs w:val="22"/>
        </w:rPr>
        <w:t>spro</w:t>
      </w:r>
      <w:r w:rsidRPr="001E0198">
        <w:rPr>
          <w:rFonts w:ascii="Arial" w:hAnsi="Arial" w:cs="Arial"/>
          <w:color w:val="000000" w:themeColor="text1"/>
          <w:spacing w:val="-2"/>
          <w:position w:val="1"/>
          <w:sz w:val="22"/>
          <w:szCs w:val="22"/>
        </w:rPr>
        <w:t>k</w:t>
      </w:r>
      <w:r w:rsidRPr="001E0198">
        <w:rPr>
          <w:rFonts w:ascii="Arial" w:hAnsi="Arial" w:cs="Arial"/>
          <w:color w:val="000000" w:themeColor="text1"/>
          <w:spacing w:val="1"/>
          <w:position w:val="1"/>
          <w:sz w:val="22"/>
          <w:szCs w:val="22"/>
        </w:rPr>
        <w:t>e</w:t>
      </w:r>
      <w:r w:rsidRPr="001E0198">
        <w:rPr>
          <w:rFonts w:ascii="Arial" w:hAnsi="Arial" w:cs="Arial"/>
          <w:color w:val="000000" w:themeColor="text1"/>
          <w:position w:val="1"/>
          <w:sz w:val="22"/>
          <w:szCs w:val="22"/>
        </w:rPr>
        <w:t>n</w:t>
      </w:r>
      <w:r w:rsidR="00FC4F43" w:rsidRPr="001E0198">
        <w:rPr>
          <w:rFonts w:ascii="Arial" w:hAnsi="Arial" w:cs="Arial"/>
          <w:color w:val="000000" w:themeColor="text1"/>
          <w:position w:val="1"/>
          <w:sz w:val="22"/>
          <w:szCs w:val="22"/>
        </w:rPr>
        <w:t xml:space="preserve"> worden</w:t>
      </w:r>
      <w:r w:rsidR="001E0198">
        <w:rPr>
          <w:rFonts w:ascii="Arial" w:hAnsi="Arial" w:cs="Arial"/>
          <w:color w:val="000000" w:themeColor="text1"/>
          <w:position w:val="1"/>
          <w:sz w:val="22"/>
          <w:szCs w:val="22"/>
        </w:rPr>
        <w:t xml:space="preserve"> </w:t>
      </w:r>
      <w:r w:rsidR="00233690" w:rsidRPr="001E0198">
        <w:rPr>
          <w:rFonts w:ascii="Arial" w:hAnsi="Arial" w:cs="Arial"/>
          <w:color w:val="000000" w:themeColor="text1"/>
          <w:sz w:val="22"/>
          <w:szCs w:val="22"/>
        </w:rPr>
        <w:t>(Barten, Canters, Hilhorst, Roukema, Vathorst, Vries &amp; Wijmen, 2011)</w:t>
      </w:r>
      <w:r w:rsidR="001E0198">
        <w:rPr>
          <w:rFonts w:ascii="Arial" w:hAnsi="Arial" w:cs="Arial"/>
          <w:color w:val="000000" w:themeColor="text1"/>
          <w:sz w:val="22"/>
          <w:szCs w:val="22"/>
        </w:rPr>
        <w:t>.</w:t>
      </w:r>
    </w:p>
    <w:p w14:paraId="1E2586B7" w14:textId="77777777" w:rsidR="0092276D" w:rsidRDefault="0092276D" w:rsidP="0092276D">
      <w:pPr>
        <w:widowControl w:val="0"/>
        <w:autoSpaceDE w:val="0"/>
        <w:autoSpaceDN w:val="0"/>
        <w:adjustRightInd w:val="0"/>
        <w:spacing w:after="240" w:line="320" w:lineRule="atLeast"/>
        <w:rPr>
          <w:rFonts w:ascii="Times New Roman" w:hAnsi="Times New Roman" w:cs="Times New Roman"/>
          <w:color w:val="000000"/>
          <w:sz w:val="26"/>
          <w:szCs w:val="26"/>
          <w:lang w:val="en-US"/>
        </w:rPr>
      </w:pPr>
      <w:bookmarkStart w:id="187" w:name="_Toc436507205"/>
      <w:bookmarkStart w:id="188" w:name="_Toc436945298"/>
      <w:bookmarkStart w:id="189" w:name="_Toc436945789"/>
      <w:bookmarkStart w:id="190" w:name="_Toc25248734"/>
    </w:p>
    <w:p w14:paraId="5CF83992" w14:textId="77777777" w:rsidR="00C16B5A" w:rsidRDefault="00C16B5A" w:rsidP="0092276D">
      <w:pPr>
        <w:pStyle w:val="Kop1"/>
      </w:pPr>
      <w:bookmarkStart w:id="191" w:name="_Toc443603519"/>
    </w:p>
    <w:p w14:paraId="0C53AC98" w14:textId="77777777" w:rsidR="00C16B5A" w:rsidRDefault="00C16B5A" w:rsidP="00C16B5A">
      <w:pPr>
        <w:rPr>
          <w:rFonts w:ascii="Arial" w:eastAsiaTheme="majorEastAsia" w:hAnsi="Arial" w:cs="Arial"/>
          <w:b/>
          <w:bCs/>
          <w:color w:val="345A8A" w:themeColor="accent1" w:themeShade="B5"/>
          <w:sz w:val="32"/>
          <w:szCs w:val="32"/>
        </w:rPr>
      </w:pPr>
    </w:p>
    <w:p w14:paraId="011102FD" w14:textId="77777777" w:rsidR="00C16B5A" w:rsidRDefault="00C16B5A" w:rsidP="00C16B5A">
      <w:pPr>
        <w:rPr>
          <w:rFonts w:ascii="Arial" w:eastAsiaTheme="majorEastAsia" w:hAnsi="Arial" w:cs="Arial"/>
          <w:b/>
          <w:bCs/>
          <w:color w:val="345A8A" w:themeColor="accent1" w:themeShade="B5"/>
          <w:sz w:val="32"/>
          <w:szCs w:val="32"/>
        </w:rPr>
      </w:pPr>
    </w:p>
    <w:p w14:paraId="72725AB6" w14:textId="77777777" w:rsidR="00C16B5A" w:rsidRDefault="00C16B5A" w:rsidP="00C16B5A">
      <w:pPr>
        <w:rPr>
          <w:rFonts w:ascii="Arial" w:eastAsiaTheme="majorEastAsia" w:hAnsi="Arial" w:cs="Arial"/>
          <w:b/>
          <w:bCs/>
          <w:color w:val="345A8A" w:themeColor="accent1" w:themeShade="B5"/>
          <w:sz w:val="32"/>
          <w:szCs w:val="32"/>
        </w:rPr>
      </w:pPr>
    </w:p>
    <w:p w14:paraId="280EEA03" w14:textId="77777777" w:rsidR="00C16B5A" w:rsidRDefault="00C16B5A" w:rsidP="00C16B5A">
      <w:pPr>
        <w:rPr>
          <w:rFonts w:ascii="Arial" w:eastAsiaTheme="majorEastAsia" w:hAnsi="Arial" w:cs="Arial"/>
          <w:b/>
          <w:bCs/>
          <w:color w:val="345A8A" w:themeColor="accent1" w:themeShade="B5"/>
          <w:sz w:val="32"/>
          <w:szCs w:val="32"/>
        </w:rPr>
      </w:pPr>
    </w:p>
    <w:p w14:paraId="5F342C29" w14:textId="77777777" w:rsidR="00C16B5A" w:rsidRDefault="00C16B5A" w:rsidP="00C16B5A">
      <w:pPr>
        <w:rPr>
          <w:rFonts w:ascii="Arial" w:eastAsiaTheme="majorEastAsia" w:hAnsi="Arial" w:cs="Arial"/>
          <w:b/>
          <w:bCs/>
          <w:color w:val="345A8A" w:themeColor="accent1" w:themeShade="B5"/>
          <w:sz w:val="32"/>
          <w:szCs w:val="32"/>
        </w:rPr>
      </w:pPr>
    </w:p>
    <w:p w14:paraId="6F8F0E23" w14:textId="77777777" w:rsidR="00C16B5A" w:rsidRDefault="00C16B5A" w:rsidP="00C16B5A">
      <w:pPr>
        <w:rPr>
          <w:rFonts w:ascii="Arial" w:eastAsiaTheme="majorEastAsia" w:hAnsi="Arial" w:cs="Arial"/>
          <w:b/>
          <w:bCs/>
          <w:color w:val="345A8A" w:themeColor="accent1" w:themeShade="B5"/>
          <w:sz w:val="32"/>
          <w:szCs w:val="32"/>
        </w:rPr>
      </w:pPr>
    </w:p>
    <w:p w14:paraId="5E1E4E79" w14:textId="77777777" w:rsidR="00C16B5A" w:rsidRPr="00C16B5A" w:rsidRDefault="00C16B5A" w:rsidP="00C16B5A"/>
    <w:p w14:paraId="29599751" w14:textId="77777777" w:rsidR="00C16B5A" w:rsidRDefault="00C16B5A" w:rsidP="0092276D">
      <w:pPr>
        <w:pStyle w:val="Kop1"/>
      </w:pPr>
    </w:p>
    <w:p w14:paraId="6D0EB4E5" w14:textId="77777777" w:rsidR="00C16B5A" w:rsidRDefault="00C16B5A" w:rsidP="0092276D">
      <w:pPr>
        <w:pStyle w:val="Kop1"/>
      </w:pPr>
    </w:p>
    <w:p w14:paraId="683EB76A" w14:textId="77777777" w:rsidR="00C16B5A" w:rsidRDefault="00C16B5A" w:rsidP="0092276D">
      <w:pPr>
        <w:pStyle w:val="Kop1"/>
      </w:pPr>
    </w:p>
    <w:p w14:paraId="6BCA74F6" w14:textId="77777777" w:rsidR="00C16B5A" w:rsidRDefault="00C16B5A" w:rsidP="0092276D">
      <w:pPr>
        <w:pStyle w:val="Kop1"/>
      </w:pPr>
    </w:p>
    <w:p w14:paraId="070705AA" w14:textId="77777777" w:rsidR="00C16B5A" w:rsidRPr="00C16B5A" w:rsidRDefault="00C16B5A" w:rsidP="00C16B5A"/>
    <w:p w14:paraId="50F5F7D4" w14:textId="77777777" w:rsidR="00C16B5A" w:rsidRDefault="00C16B5A" w:rsidP="0092276D">
      <w:pPr>
        <w:pStyle w:val="Kop1"/>
      </w:pPr>
    </w:p>
    <w:p w14:paraId="0F662607" w14:textId="77777777" w:rsidR="00C16B5A" w:rsidRDefault="00C16B5A" w:rsidP="0092276D">
      <w:pPr>
        <w:pStyle w:val="Kop1"/>
      </w:pPr>
    </w:p>
    <w:p w14:paraId="234D5113" w14:textId="77777777" w:rsidR="00F46B68" w:rsidRDefault="00F46B68" w:rsidP="00F46B68"/>
    <w:p w14:paraId="682C15B3" w14:textId="77777777" w:rsidR="00F46B68" w:rsidRDefault="00F46B68" w:rsidP="00F46B68"/>
    <w:p w14:paraId="7E495F05" w14:textId="77777777" w:rsidR="00F46B68" w:rsidRPr="00F46B68" w:rsidRDefault="00F46B68" w:rsidP="00F46B68"/>
    <w:p w14:paraId="5CCD83FA" w14:textId="77777777" w:rsidR="00C16B5A" w:rsidRPr="00C16B5A" w:rsidRDefault="00C16B5A" w:rsidP="00C16B5A"/>
    <w:p w14:paraId="2525FFCC" w14:textId="0731609A" w:rsidR="00E60E2A" w:rsidRDefault="0092276D" w:rsidP="0092276D">
      <w:pPr>
        <w:pStyle w:val="Kop1"/>
      </w:pPr>
      <w:r>
        <w:lastRenderedPageBreak/>
        <w:t>Literatuurlijst</w:t>
      </w:r>
      <w:bookmarkEnd w:id="191"/>
      <w:r>
        <w:t xml:space="preserve"> </w:t>
      </w:r>
    </w:p>
    <w:p w14:paraId="603168A7" w14:textId="77777777" w:rsidR="00E60E2A" w:rsidRDefault="00E60E2A" w:rsidP="00E60E2A">
      <w:pPr>
        <w:rPr>
          <w:rFonts w:ascii="Arial" w:hAnsi="Arial" w:cs="Arial"/>
          <w:sz w:val="22"/>
          <w:szCs w:val="22"/>
        </w:rPr>
      </w:pPr>
      <w:bookmarkStart w:id="192" w:name="_Toc381484786"/>
      <w:r w:rsidRPr="001E0198">
        <w:rPr>
          <w:rFonts w:ascii="Arial" w:hAnsi="Arial" w:cs="Arial"/>
          <w:sz w:val="22"/>
          <w:szCs w:val="22"/>
        </w:rPr>
        <w:t xml:space="preserve">Barten, F., Canters,N., Hilhorst, M., Roukema, A., Vathorst, S., Vries, J., &amp; Wijmen, F. (2011). </w:t>
      </w:r>
      <w:r w:rsidRPr="001E0198">
        <w:rPr>
          <w:rFonts w:ascii="Arial" w:hAnsi="Arial" w:cs="Arial"/>
          <w:i/>
          <w:iCs/>
          <w:sz w:val="22"/>
          <w:szCs w:val="22"/>
        </w:rPr>
        <w:t xml:space="preserve">Kwaliteit van leven. </w:t>
      </w:r>
      <w:r w:rsidRPr="001E0198">
        <w:rPr>
          <w:rFonts w:ascii="Arial" w:hAnsi="Arial" w:cs="Arial"/>
          <w:sz w:val="22"/>
          <w:szCs w:val="22"/>
        </w:rPr>
        <w:t>Diverse perspectieven op het begrip kwaliteit van leven in de gezondheidszorg. Den Haag: Boom Lemma uitgevers</w:t>
      </w:r>
      <w:r w:rsidRPr="00233690">
        <w:rPr>
          <w:rFonts w:ascii="Arial" w:hAnsi="Arial" w:cs="Arial"/>
          <w:sz w:val="22"/>
          <w:szCs w:val="22"/>
        </w:rPr>
        <w:t>.</w:t>
      </w:r>
      <w:bookmarkEnd w:id="192"/>
      <w:r w:rsidRPr="00233690">
        <w:rPr>
          <w:rFonts w:ascii="Arial" w:hAnsi="Arial" w:cs="Arial"/>
          <w:sz w:val="22"/>
          <w:szCs w:val="22"/>
        </w:rPr>
        <w:t xml:space="preserve"> </w:t>
      </w:r>
    </w:p>
    <w:p w14:paraId="30C36B00" w14:textId="295C821C" w:rsidR="00E60E2A" w:rsidRPr="001E0198" w:rsidRDefault="00E60E2A" w:rsidP="00E60E2A">
      <w:pPr>
        <w:spacing w:before="100" w:beforeAutospacing="1" w:after="100" w:afterAutospacing="1"/>
        <w:rPr>
          <w:rFonts w:ascii="Arial" w:hAnsi="Arial" w:cs="Arial"/>
          <w:color w:val="000000"/>
          <w:sz w:val="22"/>
          <w:szCs w:val="22"/>
          <w:lang w:val="en-US"/>
        </w:rPr>
      </w:pPr>
      <w:r w:rsidRPr="001E0198">
        <w:rPr>
          <w:rFonts w:ascii="Arial" w:hAnsi="Arial" w:cs="Arial"/>
          <w:color w:val="000000"/>
          <w:sz w:val="22"/>
          <w:szCs w:val="22"/>
          <w:lang w:val="en-US"/>
        </w:rPr>
        <w:t>Cummins, R.A. (1992a). In: Felce, D. &amp; Perry, J. (1995). Quality of Life: Its Definition and Measurement. Research in Developmental Disabilities, 16 (1), 51-74. </w:t>
      </w:r>
    </w:p>
    <w:p w14:paraId="53ECB28B" w14:textId="77777777" w:rsidR="00E60E2A" w:rsidRPr="001E0198" w:rsidRDefault="00E60E2A" w:rsidP="00E60E2A">
      <w:pPr>
        <w:spacing w:before="100" w:beforeAutospacing="1" w:after="100" w:afterAutospacing="1"/>
        <w:rPr>
          <w:rFonts w:ascii="Arial" w:hAnsi="Arial" w:cs="Arial"/>
          <w:color w:val="000000"/>
          <w:sz w:val="22"/>
          <w:szCs w:val="22"/>
          <w:lang w:val="en-US"/>
        </w:rPr>
      </w:pPr>
      <w:r w:rsidRPr="001E0198">
        <w:rPr>
          <w:rFonts w:ascii="Arial" w:hAnsi="Arial" w:cs="Arial"/>
          <w:color w:val="000000"/>
          <w:sz w:val="22"/>
          <w:szCs w:val="22"/>
          <w:lang w:val="en-US"/>
        </w:rPr>
        <w:t>Cummins, R.A. (1996). The domains of Life Satisfaction: an attempt to order chaos. Social Indicators Research, 38, 303-328. </w:t>
      </w:r>
    </w:p>
    <w:p w14:paraId="592D7142" w14:textId="65CDF5D3" w:rsidR="0092276D" w:rsidRDefault="00E60E2A" w:rsidP="00E60E2A">
      <w:pPr>
        <w:pStyle w:val="Normaalweb"/>
        <w:rPr>
          <w:rFonts w:ascii="Arial" w:hAnsi="Arial" w:cs="Arial"/>
          <w:sz w:val="22"/>
          <w:szCs w:val="22"/>
          <w:lang w:val="nl-NL"/>
        </w:rPr>
      </w:pPr>
      <w:r w:rsidRPr="001E0198">
        <w:rPr>
          <w:rFonts w:ascii="Arial" w:hAnsi="Arial" w:cs="Arial"/>
          <w:color w:val="000000" w:themeColor="text1"/>
          <w:sz w:val="22"/>
          <w:szCs w:val="22"/>
          <w:lang w:val="nl-NL"/>
        </w:rPr>
        <w:t>De groot et al. Tijdschriften voor verpleegkundige. (17 oktober 2015</w:t>
      </w:r>
      <w:r w:rsidRPr="001E0198">
        <w:rPr>
          <w:rFonts w:ascii="Arial" w:hAnsi="Arial" w:cs="Arial"/>
          <w:sz w:val="22"/>
          <w:szCs w:val="22"/>
          <w:lang w:val="nl-NL"/>
        </w:rPr>
        <w:t xml:space="preserve">). Knelpunten bij verslaglegging door verpleegkundigen en verzorgenden. Geraadpleegd op 14 juni 2019, van </w:t>
      </w:r>
      <w:hyperlink r:id="rId15" w:history="1">
        <w:r w:rsidR="00C16B5A" w:rsidRPr="00C956B8">
          <w:rPr>
            <w:rStyle w:val="Hyperlink"/>
            <w:rFonts w:ascii="Arial" w:hAnsi="Arial" w:cs="Arial"/>
            <w:sz w:val="22"/>
            <w:szCs w:val="22"/>
            <w:lang w:val="nl-NL"/>
          </w:rPr>
          <w:t>https://hbo-kennisbank.nl/details/hanzepure:oai:research.hanze.nl:publications%2Fc2aae83f-a809-45d9-8f2b-a78286d0e074?q=verslaglegging+&amp;has-link=yes</w:t>
        </w:r>
      </w:hyperlink>
    </w:p>
    <w:p w14:paraId="0A6AAEF5" w14:textId="77777777" w:rsidR="00E60E2A" w:rsidRDefault="00E60E2A" w:rsidP="00E60E2A">
      <w:pPr>
        <w:rPr>
          <w:rStyle w:val="Hyperlink"/>
          <w:rFonts w:ascii="Arial" w:eastAsia="Times New Roman" w:hAnsi="Arial" w:cs="Arial"/>
          <w:sz w:val="22"/>
          <w:szCs w:val="22"/>
        </w:rPr>
      </w:pPr>
      <w:r w:rsidRPr="001E0198">
        <w:rPr>
          <w:rFonts w:ascii="Arial" w:eastAsia="Times New Roman" w:hAnsi="Arial" w:cs="Arial"/>
          <w:color w:val="000000" w:themeColor="text1"/>
          <w:sz w:val="22"/>
          <w:szCs w:val="22"/>
        </w:rPr>
        <w:t xml:space="preserve">GGZ.(2019). Kwaliteit van Leven. Geraadpleegd op 14 juni 2019, van </w:t>
      </w:r>
      <w:hyperlink r:id="rId16" w:history="1">
        <w:r w:rsidRPr="001E0198">
          <w:rPr>
            <w:rStyle w:val="Hyperlink"/>
            <w:rFonts w:ascii="Arial" w:eastAsia="Times New Roman" w:hAnsi="Arial" w:cs="Arial"/>
            <w:sz w:val="22"/>
            <w:szCs w:val="22"/>
          </w:rPr>
          <w:t>https://www.depressie.nl/ggzgroep/kwaliteit-van-leven</w:t>
        </w:r>
      </w:hyperlink>
    </w:p>
    <w:p w14:paraId="1D12B57B" w14:textId="77777777" w:rsidR="00E60E2A" w:rsidRPr="001E0198" w:rsidRDefault="00E60E2A" w:rsidP="00E60E2A">
      <w:pPr>
        <w:rPr>
          <w:rFonts w:ascii="Arial" w:eastAsia="Times New Roman" w:hAnsi="Arial" w:cs="Arial"/>
          <w:color w:val="000000" w:themeColor="text1"/>
          <w:sz w:val="22"/>
          <w:szCs w:val="22"/>
        </w:rPr>
      </w:pPr>
    </w:p>
    <w:p w14:paraId="057C65F0" w14:textId="77777777" w:rsidR="00E60E2A" w:rsidRDefault="00E60E2A" w:rsidP="00E60E2A">
      <w:pPr>
        <w:rPr>
          <w:rStyle w:val="Hyperlink"/>
          <w:rFonts w:ascii="Arial" w:hAnsi="Arial" w:cs="Arial"/>
          <w:color w:val="000000" w:themeColor="text1"/>
          <w:sz w:val="22"/>
          <w:szCs w:val="22"/>
        </w:rPr>
      </w:pPr>
      <w:r w:rsidRPr="001E0198">
        <w:rPr>
          <w:rFonts w:ascii="Arial" w:eastAsia="Times New Roman" w:hAnsi="Arial" w:cs="Arial"/>
          <w:color w:val="000000" w:themeColor="text1"/>
          <w:sz w:val="22"/>
          <w:szCs w:val="22"/>
        </w:rPr>
        <w:t xml:space="preserve">Huisarts. (2019). Donkere huid. Geraadpleegd op 14 juni 2019, van </w:t>
      </w:r>
      <w:hyperlink r:id="rId17" w:history="1">
        <w:r w:rsidRPr="001E0198">
          <w:rPr>
            <w:rStyle w:val="Hyperlink"/>
            <w:rFonts w:ascii="Arial" w:hAnsi="Arial" w:cs="Arial"/>
            <w:color w:val="000000" w:themeColor="text1"/>
            <w:sz w:val="22"/>
            <w:szCs w:val="22"/>
          </w:rPr>
          <w:t>https://www.huidarts.com/huidaandoeningen/donkere-huid/</w:t>
        </w:r>
      </w:hyperlink>
    </w:p>
    <w:p w14:paraId="33806F1F" w14:textId="77777777" w:rsidR="00E60E2A" w:rsidRPr="001E0198" w:rsidRDefault="00E60E2A" w:rsidP="00E60E2A">
      <w:pPr>
        <w:rPr>
          <w:rFonts w:ascii="Arial" w:hAnsi="Arial" w:cs="Arial"/>
          <w:sz w:val="22"/>
          <w:szCs w:val="22"/>
        </w:rPr>
      </w:pPr>
    </w:p>
    <w:p w14:paraId="7EADB703" w14:textId="4D4CCAFB" w:rsidR="00C16B5A" w:rsidRDefault="00E60E2A" w:rsidP="00E60E2A">
      <w:pPr>
        <w:rPr>
          <w:rFonts w:ascii="Arial" w:hAnsi="Arial" w:cs="Arial"/>
          <w:sz w:val="22"/>
          <w:szCs w:val="22"/>
        </w:rPr>
      </w:pPr>
      <w:r w:rsidRPr="001E0198">
        <w:rPr>
          <w:rFonts w:ascii="Arial" w:hAnsi="Arial" w:cs="Arial"/>
          <w:sz w:val="22"/>
          <w:szCs w:val="22"/>
        </w:rPr>
        <w:t xml:space="preserve">Huidfonds. Skindex-29: informatie voor professionals in de dermatologie. Geraadpleegd op 14 juni 2019, van </w:t>
      </w:r>
      <w:hyperlink r:id="rId18" w:history="1">
        <w:r w:rsidR="009669F6" w:rsidRPr="00C956B8">
          <w:rPr>
            <w:rStyle w:val="Hyperlink"/>
            <w:rFonts w:ascii="Arial" w:hAnsi="Arial" w:cs="Arial"/>
            <w:sz w:val="22"/>
            <w:szCs w:val="22"/>
          </w:rPr>
          <w:t>https://huidfonds.nl/wp-content/uploads-huidfonds/2018/02/skindex-29-informatie-voor-professionals.pdf</w:t>
        </w:r>
      </w:hyperlink>
    </w:p>
    <w:p w14:paraId="52C6A69A" w14:textId="1613ED1B" w:rsidR="009669F6" w:rsidRPr="00C16B5A" w:rsidRDefault="00C16B5A" w:rsidP="00C16B5A">
      <w:pPr>
        <w:spacing w:before="100" w:beforeAutospacing="1" w:after="100" w:afterAutospacing="1"/>
        <w:rPr>
          <w:rFonts w:ascii="Arial" w:hAnsi="Arial" w:cs="Arial"/>
          <w:color w:val="000000"/>
          <w:sz w:val="22"/>
          <w:szCs w:val="22"/>
          <w:lang w:val="en-US"/>
        </w:rPr>
      </w:pPr>
      <w:r w:rsidRPr="001E0198">
        <w:rPr>
          <w:rFonts w:ascii="Arial" w:hAnsi="Arial" w:cs="Arial"/>
          <w:color w:val="000000"/>
          <w:sz w:val="22"/>
          <w:szCs w:val="22"/>
          <w:lang w:val="en-US"/>
        </w:rPr>
        <w:t>Haes, J.C.J.M. de, Knippenberg, F.C.E. van, &amp; Neijt, J.P. (1990). Measuring psychological and physical distress in cancer patients: Structure and application of the Rotterdam Symptom Checklist. British Journal of Cancer, 62, 1043-1038. </w:t>
      </w:r>
    </w:p>
    <w:p w14:paraId="15D9952B" w14:textId="77777777" w:rsidR="009669F6" w:rsidRPr="001E0198" w:rsidRDefault="009669F6" w:rsidP="009669F6">
      <w:pPr>
        <w:rPr>
          <w:rFonts w:ascii="Arial" w:hAnsi="Arial" w:cs="Arial"/>
          <w:sz w:val="22"/>
          <w:szCs w:val="22"/>
        </w:rPr>
      </w:pPr>
      <w:r w:rsidRPr="001E0198">
        <w:rPr>
          <w:rFonts w:ascii="Arial" w:hAnsi="Arial" w:cs="Arial"/>
          <w:color w:val="000000" w:themeColor="text1"/>
          <w:sz w:val="22"/>
          <w:szCs w:val="22"/>
        </w:rPr>
        <w:t xml:space="preserve">J.R. Mekkes (8 juli 2016). </w:t>
      </w:r>
      <w:r w:rsidRPr="001E0198">
        <w:rPr>
          <w:rFonts w:ascii="Arial" w:hAnsi="Arial" w:cs="Arial"/>
          <w:sz w:val="22"/>
          <w:szCs w:val="22"/>
        </w:rPr>
        <w:t>STICHTING NEDERLANDS INSTITUUT VOOR PIGMENTSTOORNISSEN. Geraadpleegd op 14 juni 2019, van https://www.huidziekten.nl/folders/nederlands/snip.htm</w:t>
      </w:r>
    </w:p>
    <w:p w14:paraId="3E3F1A1D" w14:textId="77777777" w:rsidR="009669F6" w:rsidRDefault="009669F6" w:rsidP="00E60E2A">
      <w:pPr>
        <w:rPr>
          <w:rFonts w:ascii="Arial" w:hAnsi="Arial" w:cs="Arial"/>
          <w:sz w:val="22"/>
          <w:szCs w:val="22"/>
        </w:rPr>
      </w:pPr>
    </w:p>
    <w:p w14:paraId="37F14247" w14:textId="534CF8D1" w:rsidR="009669F6" w:rsidRPr="00C16B5A" w:rsidRDefault="009669F6" w:rsidP="009669F6">
      <w:pPr>
        <w:rPr>
          <w:rFonts w:ascii="Arial" w:hAnsi="Arial" w:cs="Arial"/>
          <w:sz w:val="22"/>
          <w:szCs w:val="22"/>
        </w:rPr>
      </w:pPr>
      <w:r w:rsidRPr="001E0198">
        <w:rPr>
          <w:rFonts w:ascii="Arial" w:hAnsi="Arial" w:cs="Arial"/>
          <w:sz w:val="22"/>
          <w:szCs w:val="22"/>
        </w:rPr>
        <w:t>Kwaliteitsregister paramedici. Beroepscode. Geraadpleegd op 14 juni 2019 van, https://www.kwaliteitsregisterparamedici.nl/beroepen/beroep.aspx?onderwerp=huidtherapeut</w:t>
      </w:r>
    </w:p>
    <w:p w14:paraId="01BB7038" w14:textId="77777777" w:rsidR="009669F6" w:rsidRDefault="009669F6" w:rsidP="009669F6">
      <w:pPr>
        <w:rPr>
          <w:rFonts w:ascii="Arial" w:hAnsi="Arial" w:cs="Arial"/>
          <w:color w:val="000000" w:themeColor="text1"/>
          <w:sz w:val="22"/>
          <w:szCs w:val="22"/>
        </w:rPr>
      </w:pPr>
    </w:p>
    <w:p w14:paraId="7EFCD03B" w14:textId="33BD1E67" w:rsidR="009669F6" w:rsidRDefault="009669F6" w:rsidP="009669F6">
      <w:pPr>
        <w:rPr>
          <w:rFonts w:ascii="Arial" w:hAnsi="Arial" w:cs="Arial"/>
          <w:sz w:val="22"/>
          <w:szCs w:val="22"/>
        </w:rPr>
      </w:pPr>
      <w:r w:rsidRPr="001E0198">
        <w:rPr>
          <w:rFonts w:ascii="Arial" w:hAnsi="Arial" w:cs="Arial"/>
          <w:color w:val="000000" w:themeColor="text1"/>
          <w:sz w:val="22"/>
          <w:szCs w:val="22"/>
        </w:rPr>
        <w:t xml:space="preserve">Lisanna Verzijl. (2014). </w:t>
      </w:r>
      <w:r w:rsidRPr="001E0198">
        <w:rPr>
          <w:rFonts w:ascii="Arial" w:hAnsi="Arial" w:cs="Arial"/>
          <w:sz w:val="22"/>
          <w:szCs w:val="22"/>
        </w:rPr>
        <w:t xml:space="preserve">De psychosociale gevolgen van vitiligo. Geraadpleegd op 14 juni 2019, van </w:t>
      </w:r>
      <w:hyperlink r:id="rId19" w:history="1">
        <w:r w:rsidRPr="00C956B8">
          <w:rPr>
            <w:rStyle w:val="Hyperlink"/>
            <w:rFonts w:ascii="Arial" w:hAnsi="Arial" w:cs="Arial"/>
            <w:sz w:val="22"/>
            <w:szCs w:val="22"/>
          </w:rPr>
          <w:t>https://hbo-kennisbank.nl/details/sharekit_hh:oai:surfsharekit.nl:7004a4f6-fee2-4960-9ca3-bc0bfea8e8b4</w:t>
        </w:r>
      </w:hyperlink>
    </w:p>
    <w:p w14:paraId="04BF3A25" w14:textId="77777777" w:rsidR="009669F6" w:rsidRPr="00E60E2A" w:rsidRDefault="009669F6" w:rsidP="009669F6">
      <w:pPr>
        <w:rPr>
          <w:rFonts w:ascii="Arial" w:hAnsi="Arial" w:cs="Arial"/>
          <w:sz w:val="22"/>
          <w:szCs w:val="22"/>
        </w:rPr>
      </w:pPr>
    </w:p>
    <w:p w14:paraId="3F5EC7BE" w14:textId="77777777" w:rsidR="0092276D" w:rsidRPr="001E0198" w:rsidRDefault="0092276D" w:rsidP="0092276D">
      <w:pPr>
        <w:pStyle w:val="Geenafstand"/>
        <w:rPr>
          <w:color w:val="000000" w:themeColor="text1"/>
        </w:rPr>
      </w:pPr>
      <w:r w:rsidRPr="001E0198">
        <w:rPr>
          <w:color w:val="000000" w:themeColor="text1"/>
        </w:rPr>
        <w:t xml:space="preserve">Myrna Bakker. (Februari 2015). De  Invloed van Ashy Dermatose / </w:t>
      </w:r>
    </w:p>
    <w:p w14:paraId="3221AAE7" w14:textId="77777777" w:rsidR="0092276D" w:rsidRPr="001E0198" w:rsidRDefault="0092276D" w:rsidP="0092276D">
      <w:pPr>
        <w:rPr>
          <w:rFonts w:ascii="Arial" w:hAnsi="Arial" w:cs="Arial"/>
          <w:color w:val="000000" w:themeColor="text1"/>
          <w:sz w:val="22"/>
          <w:szCs w:val="22"/>
        </w:rPr>
      </w:pPr>
      <w:r w:rsidRPr="001E0198">
        <w:rPr>
          <w:rFonts w:ascii="Arial" w:hAnsi="Arial" w:cs="Arial"/>
          <w:color w:val="000000" w:themeColor="text1"/>
          <w:sz w:val="22"/>
          <w:szCs w:val="22"/>
        </w:rPr>
        <w:t xml:space="preserve">Lichen Planus Pigmentosus op de Gezondheidsgerelateerde Kwaliteit van Leven. </w:t>
      </w:r>
      <w:r w:rsidRPr="001E0198">
        <w:rPr>
          <w:rFonts w:ascii="Arial" w:eastAsia="Times New Roman" w:hAnsi="Arial" w:cs="Arial"/>
          <w:color w:val="000000" w:themeColor="text1"/>
          <w:sz w:val="22"/>
          <w:szCs w:val="22"/>
        </w:rPr>
        <w:br/>
      </w:r>
      <w:r w:rsidRPr="001E0198">
        <w:rPr>
          <w:rFonts w:ascii="Arial" w:eastAsia="Times New Roman" w:hAnsi="Arial" w:cs="Arial"/>
          <w:color w:val="000000" w:themeColor="text1"/>
          <w:sz w:val="22"/>
          <w:szCs w:val="22"/>
          <w:shd w:val="clear" w:color="auto" w:fill="FFFFFF"/>
        </w:rPr>
        <w:t xml:space="preserve">AMC Amsterdam. </w:t>
      </w:r>
      <w:r w:rsidRPr="001E0198">
        <w:rPr>
          <w:rFonts w:ascii="Arial" w:hAnsi="Arial" w:cs="Arial"/>
          <w:color w:val="000000" w:themeColor="text1"/>
          <w:sz w:val="22"/>
          <w:szCs w:val="22"/>
        </w:rPr>
        <w:t xml:space="preserve">Geraadpleegd op 23 mei 1019, van </w:t>
      </w:r>
      <w:hyperlink r:id="rId20" w:history="1">
        <w:r w:rsidRPr="001E0198">
          <w:rPr>
            <w:rStyle w:val="Hyperlink"/>
            <w:rFonts w:ascii="Arial" w:hAnsi="Arial" w:cs="Arial"/>
            <w:sz w:val="22"/>
            <w:szCs w:val="22"/>
          </w:rPr>
          <w:t>https://scholar.google.nl/scholar?hl=nl&amp;as_sdt=0%2C5&amp;as_vis=1&amp;q=kwaliteit+van+leven+hyperpigmentatie&amp;btnG</w:t>
        </w:r>
      </w:hyperlink>
      <w:r w:rsidRPr="001E0198">
        <w:rPr>
          <w:rFonts w:ascii="Arial" w:hAnsi="Arial" w:cs="Arial"/>
          <w:color w:val="000000" w:themeColor="text1"/>
          <w:sz w:val="22"/>
          <w:szCs w:val="22"/>
        </w:rPr>
        <w:t>=</w:t>
      </w:r>
    </w:p>
    <w:p w14:paraId="50A62274" w14:textId="77777777" w:rsidR="0092276D" w:rsidRPr="001E0198" w:rsidRDefault="0092276D" w:rsidP="0092276D">
      <w:pPr>
        <w:rPr>
          <w:rFonts w:ascii="Arial" w:hAnsi="Arial" w:cs="Arial"/>
          <w:color w:val="000000" w:themeColor="text1"/>
          <w:sz w:val="22"/>
          <w:szCs w:val="22"/>
        </w:rPr>
      </w:pPr>
    </w:p>
    <w:p w14:paraId="6CBA08D4" w14:textId="77777777" w:rsidR="009669F6" w:rsidRDefault="009669F6" w:rsidP="009669F6">
      <w:pPr>
        <w:rPr>
          <w:rStyle w:val="Hyperlink"/>
          <w:rFonts w:ascii="Arial" w:hAnsi="Arial" w:cs="Arial"/>
          <w:sz w:val="22"/>
          <w:szCs w:val="22"/>
        </w:rPr>
      </w:pPr>
      <w:r w:rsidRPr="001E0198">
        <w:rPr>
          <w:rFonts w:ascii="Arial" w:hAnsi="Arial" w:cs="Arial"/>
          <w:color w:val="000000" w:themeColor="text1"/>
          <w:sz w:val="22"/>
          <w:szCs w:val="22"/>
        </w:rPr>
        <w:lastRenderedPageBreak/>
        <w:t xml:space="preserve">Nursing. (20 december 2017). </w:t>
      </w:r>
      <w:r w:rsidRPr="001E0198">
        <w:rPr>
          <w:rStyle w:val="highlight-word"/>
          <w:rFonts w:ascii="Arial" w:eastAsia="Times New Roman" w:hAnsi="Arial" w:cs="Arial"/>
          <w:color w:val="000000" w:themeColor="text1"/>
          <w:sz w:val="22"/>
          <w:szCs w:val="22"/>
        </w:rPr>
        <w:t>Knelpunten</w:t>
      </w:r>
      <w:r w:rsidRPr="001E0198">
        <w:rPr>
          <w:rStyle w:val="apple-converted-space"/>
          <w:rFonts w:ascii="Arial" w:eastAsia="Times New Roman" w:hAnsi="Arial" w:cs="Arial"/>
          <w:color w:val="000000" w:themeColor="text1"/>
          <w:sz w:val="22"/>
          <w:szCs w:val="22"/>
        </w:rPr>
        <w:t> </w:t>
      </w:r>
      <w:r w:rsidRPr="001E0198">
        <w:rPr>
          <w:rFonts w:ascii="Arial" w:hAnsi="Arial" w:cs="Arial"/>
          <w:color w:val="000000" w:themeColor="text1"/>
          <w:sz w:val="22"/>
          <w:szCs w:val="22"/>
        </w:rPr>
        <w:t xml:space="preserve">bij verslaglegging door verpleegkundigen, dit zijn ze. Geraadpleegd op 14 juni 2019, van </w:t>
      </w:r>
      <w:hyperlink r:id="rId21" w:history="1">
        <w:r w:rsidRPr="001E0198">
          <w:rPr>
            <w:rStyle w:val="Hyperlink"/>
            <w:rFonts w:ascii="Arial" w:hAnsi="Arial" w:cs="Arial"/>
            <w:sz w:val="22"/>
            <w:szCs w:val="22"/>
          </w:rPr>
          <w:t>https://www.nursing.nl/knelpunten-bij-verpleegkundige-verslaglegging-dit-zijn-ze/</w:t>
        </w:r>
      </w:hyperlink>
    </w:p>
    <w:p w14:paraId="5E320668" w14:textId="77777777" w:rsidR="009669F6" w:rsidRDefault="009669F6" w:rsidP="009669F6">
      <w:pPr>
        <w:rPr>
          <w:rStyle w:val="Hyperlink"/>
          <w:rFonts w:ascii="Arial" w:hAnsi="Arial" w:cs="Arial"/>
          <w:sz w:val="22"/>
          <w:szCs w:val="22"/>
        </w:rPr>
      </w:pPr>
    </w:p>
    <w:p w14:paraId="4B2F7C33" w14:textId="4AF25273" w:rsidR="0092276D" w:rsidRPr="00C16B5A" w:rsidRDefault="009669F6" w:rsidP="0092276D">
      <w:pPr>
        <w:rPr>
          <w:rFonts w:ascii="Arial" w:eastAsia="Times New Roman" w:hAnsi="Arial" w:cs="Arial"/>
          <w:color w:val="000000" w:themeColor="text1"/>
          <w:sz w:val="22"/>
          <w:szCs w:val="22"/>
        </w:rPr>
      </w:pPr>
      <w:r w:rsidRPr="001E0198">
        <w:rPr>
          <w:rFonts w:ascii="Arial" w:eastAsia="Times New Roman" w:hAnsi="Arial" w:cs="Arial"/>
          <w:color w:val="000000" w:themeColor="text1"/>
          <w:sz w:val="22"/>
          <w:szCs w:val="22"/>
        </w:rPr>
        <w:t>NVH. (2019) richtlijn huidtherapeutische dossiervoering. Geraadpleegd op 6 Januari 2020, van https://nvh.huidtherapie.nl/kwaliteit/kwaliteitsinstrumenten</w:t>
      </w:r>
    </w:p>
    <w:p w14:paraId="1520E053" w14:textId="77777777" w:rsidR="0092276D" w:rsidRPr="001E0198" w:rsidRDefault="0092276D" w:rsidP="0092276D">
      <w:pPr>
        <w:rPr>
          <w:rFonts w:ascii="Arial" w:hAnsi="Arial" w:cs="Arial"/>
          <w:color w:val="000000" w:themeColor="text1"/>
          <w:sz w:val="22"/>
          <w:szCs w:val="22"/>
        </w:rPr>
      </w:pPr>
    </w:p>
    <w:p w14:paraId="294A9DB4" w14:textId="77777777" w:rsidR="0092276D" w:rsidRPr="001E0198" w:rsidRDefault="0092276D" w:rsidP="0092276D">
      <w:pPr>
        <w:rPr>
          <w:rFonts w:ascii="Arial" w:hAnsi="Arial" w:cs="Arial"/>
          <w:color w:val="000000" w:themeColor="text1"/>
          <w:sz w:val="22"/>
          <w:szCs w:val="22"/>
        </w:rPr>
      </w:pPr>
      <w:r w:rsidRPr="001E0198">
        <w:rPr>
          <w:rFonts w:ascii="Arial" w:hAnsi="Arial" w:cs="Arial"/>
          <w:color w:val="000000" w:themeColor="text1"/>
          <w:sz w:val="22"/>
          <w:szCs w:val="22"/>
        </w:rPr>
        <w:t xml:space="preserve">Nivel. (12 november 2011). Goede verslaglegging over de zorg aan patienten is belangrijk. geraadpleegd op 14 juni 2019, van </w:t>
      </w:r>
      <w:hyperlink r:id="rId22" w:history="1">
        <w:r w:rsidRPr="001E0198">
          <w:rPr>
            <w:rStyle w:val="Hyperlink"/>
            <w:rFonts w:ascii="Arial" w:hAnsi="Arial" w:cs="Arial"/>
            <w:sz w:val="22"/>
            <w:szCs w:val="22"/>
          </w:rPr>
          <w:t>https://zorgkrant.nl/wetenschap-en-onderwijs/9617-goede-verslaglegging-over-de-zorg-aan-patienten-is-belangrijk</w:t>
        </w:r>
      </w:hyperlink>
    </w:p>
    <w:p w14:paraId="2E90DC28" w14:textId="77777777" w:rsidR="0092276D" w:rsidRPr="001E0198" w:rsidRDefault="0092276D" w:rsidP="0092276D">
      <w:pPr>
        <w:rPr>
          <w:rFonts w:ascii="Arial" w:hAnsi="Arial" w:cs="Arial"/>
          <w:color w:val="000000" w:themeColor="text1"/>
          <w:sz w:val="22"/>
          <w:szCs w:val="22"/>
        </w:rPr>
      </w:pPr>
    </w:p>
    <w:p w14:paraId="065AB53D" w14:textId="77777777" w:rsidR="0092276D" w:rsidRPr="001E0198" w:rsidRDefault="0092276D" w:rsidP="0092276D">
      <w:pPr>
        <w:rPr>
          <w:rFonts w:ascii="Arial" w:hAnsi="Arial" w:cs="Arial"/>
          <w:color w:val="000000" w:themeColor="text1"/>
          <w:sz w:val="22"/>
          <w:szCs w:val="22"/>
        </w:rPr>
      </w:pPr>
      <w:r w:rsidRPr="001E0198">
        <w:rPr>
          <w:rFonts w:ascii="Arial" w:hAnsi="Arial" w:cs="Arial"/>
          <w:color w:val="000000" w:themeColor="text1"/>
          <w:sz w:val="22"/>
          <w:szCs w:val="22"/>
        </w:rPr>
        <w:t xml:space="preserve">Nederlandse vereniging van huidtherapeuten. (2019). Pigmentproblemen. Geraadpleegd op 14 juni 2019, van </w:t>
      </w:r>
      <w:hyperlink r:id="rId23" w:history="1">
        <w:r w:rsidRPr="001E0198">
          <w:rPr>
            <w:rStyle w:val="Hyperlink"/>
            <w:rFonts w:ascii="Arial" w:hAnsi="Arial" w:cs="Arial"/>
            <w:sz w:val="22"/>
            <w:szCs w:val="22"/>
          </w:rPr>
          <w:t>https://www.huidtherapie.nl/aandoeningen/pigmentproblemen/</w:t>
        </w:r>
      </w:hyperlink>
    </w:p>
    <w:p w14:paraId="13730080" w14:textId="77777777" w:rsidR="0092276D" w:rsidRDefault="0092276D" w:rsidP="0092276D">
      <w:pPr>
        <w:rPr>
          <w:rFonts w:ascii="Arial" w:eastAsia="Times New Roman" w:hAnsi="Arial" w:cs="Arial"/>
          <w:color w:val="000000" w:themeColor="text1"/>
          <w:sz w:val="22"/>
          <w:szCs w:val="22"/>
        </w:rPr>
      </w:pPr>
    </w:p>
    <w:p w14:paraId="5E7AB9DA" w14:textId="1FB4D0D9" w:rsidR="0092276D" w:rsidRPr="00C16B5A" w:rsidRDefault="009669F6" w:rsidP="0092276D">
      <w:pPr>
        <w:rPr>
          <w:rFonts w:ascii="Arial" w:hAnsi="Arial" w:cs="Arial"/>
          <w:sz w:val="22"/>
          <w:szCs w:val="22"/>
        </w:rPr>
      </w:pPr>
      <w:r w:rsidRPr="001E0198">
        <w:rPr>
          <w:rFonts w:ascii="Arial" w:hAnsi="Arial" w:cs="Arial"/>
          <w:color w:val="000000" w:themeColor="text1"/>
          <w:sz w:val="22"/>
          <w:szCs w:val="22"/>
        </w:rPr>
        <w:t xml:space="preserve">Sylvana van Amerongen (2014) </w:t>
      </w:r>
      <w:r w:rsidRPr="001E0198">
        <w:rPr>
          <w:rFonts w:ascii="Arial" w:hAnsi="Arial" w:cs="Arial"/>
          <w:sz w:val="22"/>
          <w:szCs w:val="22"/>
        </w:rPr>
        <w:t>Post-inflammatoire hyperpigmentatie bij patiënten met een donkere huid. Geraadpleegd op 14 juni 2019, van https://hbo-kennisbank.nl/details/sharekit_hh:oai:surfsharekit.nl:df9a8ec9-0385-4a69-b8d8-b29c186cfacd?q=hyperpigmentatie&amp;has-link=yes&amp;c=0</w:t>
      </w:r>
    </w:p>
    <w:p w14:paraId="6B1ED5C8" w14:textId="483FB81D" w:rsidR="00C16B5A" w:rsidRPr="00C16B5A" w:rsidRDefault="00C16B5A" w:rsidP="00C16B5A">
      <w:pPr>
        <w:spacing w:before="100" w:beforeAutospacing="1" w:after="100" w:afterAutospacing="1"/>
        <w:rPr>
          <w:rFonts w:ascii="Arial" w:hAnsi="Arial" w:cs="Arial"/>
          <w:color w:val="000000"/>
          <w:sz w:val="22"/>
          <w:szCs w:val="22"/>
          <w:lang w:val="en-US"/>
        </w:rPr>
      </w:pPr>
      <w:r w:rsidRPr="001E0198">
        <w:rPr>
          <w:rFonts w:ascii="Arial" w:hAnsi="Arial" w:cs="Arial"/>
          <w:color w:val="000000"/>
          <w:sz w:val="22"/>
          <w:szCs w:val="22"/>
          <w:lang w:val="en-US"/>
        </w:rPr>
        <w:t>Schalock, R. L., &amp; Verdugo, M. A. (2002). Handbook on quality of life for human service practitioners. Washington, DC: American Association on Mental Retardation.</w:t>
      </w:r>
    </w:p>
    <w:p w14:paraId="2538C653" w14:textId="77777777" w:rsidR="0092276D" w:rsidRPr="001E0198" w:rsidRDefault="0092276D" w:rsidP="0092276D">
      <w:pPr>
        <w:rPr>
          <w:rFonts w:ascii="Arial" w:eastAsia="Times New Roman" w:hAnsi="Arial" w:cs="Arial"/>
          <w:color w:val="000000" w:themeColor="text1"/>
          <w:sz w:val="22"/>
          <w:szCs w:val="22"/>
        </w:rPr>
      </w:pPr>
      <w:r w:rsidRPr="001E0198">
        <w:rPr>
          <w:rFonts w:ascii="Arial" w:eastAsia="Times New Roman" w:hAnsi="Arial" w:cs="Arial"/>
          <w:color w:val="000000" w:themeColor="text1"/>
          <w:sz w:val="22"/>
          <w:szCs w:val="22"/>
        </w:rPr>
        <w:t xml:space="preserve">Volksgezondheid. (2018). Kwaliteit van Leven. Geraadpleegd op 14 juni 2019, van </w:t>
      </w:r>
      <w:hyperlink r:id="rId24" w:history="1">
        <w:r w:rsidRPr="001E0198">
          <w:rPr>
            <w:rStyle w:val="Hyperlink"/>
            <w:rFonts w:ascii="Arial" w:eastAsia="Times New Roman" w:hAnsi="Arial" w:cs="Arial"/>
            <w:sz w:val="22"/>
            <w:szCs w:val="22"/>
          </w:rPr>
          <w:t>https://www.volksgezondheidenzorg.info/onderwerp/kwaliteit-van-</w:t>
        </w:r>
      </w:hyperlink>
    </w:p>
    <w:p w14:paraId="6F86A8A5" w14:textId="5FCF51B4" w:rsidR="0092276D" w:rsidRPr="00F46B68" w:rsidRDefault="0092276D" w:rsidP="00F46B68">
      <w:pPr>
        <w:rPr>
          <w:rFonts w:ascii="Arial" w:eastAsia="Times New Roman" w:hAnsi="Arial" w:cs="Arial"/>
          <w:color w:val="000000" w:themeColor="text1"/>
          <w:sz w:val="22"/>
          <w:szCs w:val="22"/>
        </w:rPr>
      </w:pPr>
      <w:r w:rsidRPr="001E0198">
        <w:rPr>
          <w:rFonts w:ascii="Arial" w:eastAsia="Times New Roman" w:hAnsi="Arial" w:cs="Arial"/>
          <w:color w:val="000000" w:themeColor="text1"/>
          <w:sz w:val="22"/>
          <w:szCs w:val="22"/>
        </w:rPr>
        <w:t>leven/inleiding</w:t>
      </w:r>
      <w:r w:rsidRPr="001E0198">
        <w:rPr>
          <w:rFonts w:ascii="Arial" w:hAnsi="Arial" w:cs="Arial"/>
          <w:color w:val="000000"/>
          <w:sz w:val="22"/>
          <w:szCs w:val="22"/>
          <w:lang w:val="en-US"/>
        </w:rPr>
        <w:t>WOG (1995), geraadpleegd op 04 januarie 2020 via https://www.henw.org/system/files/download/1995_Maart_Article_04.pdf </w:t>
      </w:r>
    </w:p>
    <w:p w14:paraId="72CD8889" w14:textId="77777777" w:rsidR="0092276D" w:rsidRPr="00233690" w:rsidRDefault="0092276D" w:rsidP="0092276D">
      <w:pPr>
        <w:rPr>
          <w:rFonts w:ascii="Arial" w:hAnsi="Arial" w:cs="Arial"/>
          <w:b/>
          <w:bCs/>
          <w:sz w:val="22"/>
          <w:szCs w:val="22"/>
        </w:rPr>
      </w:pPr>
    </w:p>
    <w:p w14:paraId="114DFCDC" w14:textId="77777777" w:rsidR="004F3B72" w:rsidRDefault="004F3B72" w:rsidP="00CC3566">
      <w:pPr>
        <w:pStyle w:val="Kop1"/>
        <w:rPr>
          <w:rStyle w:val="Kop2Char"/>
          <w:b/>
          <w:bCs/>
          <w:color w:val="345A8A" w:themeColor="accent1" w:themeShade="B5"/>
          <w:sz w:val="36"/>
          <w:szCs w:val="36"/>
        </w:rPr>
      </w:pPr>
    </w:p>
    <w:p w14:paraId="78EF57F1" w14:textId="77777777" w:rsidR="009377A7" w:rsidRDefault="009377A7" w:rsidP="00CC3566">
      <w:pPr>
        <w:pStyle w:val="Kop1"/>
        <w:rPr>
          <w:rStyle w:val="Kop2Char"/>
          <w:b/>
          <w:bCs/>
          <w:color w:val="345A8A" w:themeColor="accent1" w:themeShade="B5"/>
          <w:sz w:val="36"/>
          <w:szCs w:val="36"/>
        </w:rPr>
      </w:pPr>
    </w:p>
    <w:p w14:paraId="6AEBDB1E" w14:textId="77777777" w:rsidR="00C16B5A" w:rsidRDefault="00C16B5A" w:rsidP="00C16B5A"/>
    <w:p w14:paraId="754204A8" w14:textId="77777777" w:rsidR="00C16B5A" w:rsidRDefault="00C16B5A" w:rsidP="00C16B5A"/>
    <w:p w14:paraId="00B99D7E" w14:textId="77777777" w:rsidR="00C16B5A" w:rsidRDefault="00C16B5A" w:rsidP="00C16B5A"/>
    <w:p w14:paraId="6BDB9302" w14:textId="77777777" w:rsidR="00C16B5A" w:rsidRDefault="00C16B5A" w:rsidP="00C16B5A"/>
    <w:p w14:paraId="61A3A252" w14:textId="77777777" w:rsidR="00C16B5A" w:rsidRDefault="00C16B5A" w:rsidP="00C16B5A"/>
    <w:p w14:paraId="5D970D10" w14:textId="77777777" w:rsidR="00C16B5A" w:rsidRDefault="00C16B5A" w:rsidP="00C16B5A"/>
    <w:p w14:paraId="2F7E4F37" w14:textId="77777777" w:rsidR="00F46B68" w:rsidRDefault="00F46B68" w:rsidP="00C16B5A"/>
    <w:p w14:paraId="1BB1CF3E" w14:textId="77777777" w:rsidR="00F46B68" w:rsidRDefault="00F46B68" w:rsidP="00C16B5A"/>
    <w:p w14:paraId="0F684455" w14:textId="77777777" w:rsidR="00F46B68" w:rsidRDefault="00F46B68" w:rsidP="00C16B5A"/>
    <w:p w14:paraId="06DD0086" w14:textId="77777777" w:rsidR="00C16B5A" w:rsidRDefault="00C16B5A" w:rsidP="00C16B5A"/>
    <w:p w14:paraId="6769C2C2" w14:textId="77777777" w:rsidR="00C16B5A" w:rsidRPr="00C16B5A" w:rsidRDefault="00C16B5A" w:rsidP="00C16B5A"/>
    <w:p w14:paraId="4DC1DC26" w14:textId="7E96C422" w:rsidR="00F218F6" w:rsidRDefault="000F7671" w:rsidP="00CC3566">
      <w:pPr>
        <w:pStyle w:val="Kop1"/>
        <w:rPr>
          <w:rStyle w:val="Kop2Char"/>
          <w:b/>
          <w:bCs/>
          <w:color w:val="345A8A" w:themeColor="accent1" w:themeShade="B5"/>
          <w:sz w:val="36"/>
          <w:szCs w:val="36"/>
        </w:rPr>
      </w:pPr>
      <w:bookmarkStart w:id="193" w:name="_Toc443603520"/>
      <w:r w:rsidRPr="00284C76">
        <w:rPr>
          <w:rStyle w:val="Kop2Char"/>
          <w:b/>
          <w:bCs/>
          <w:color w:val="345A8A" w:themeColor="accent1" w:themeShade="B5"/>
          <w:sz w:val="36"/>
          <w:szCs w:val="36"/>
        </w:rPr>
        <w:lastRenderedPageBreak/>
        <w:t>Bijlage</w:t>
      </w:r>
      <w:bookmarkEnd w:id="187"/>
      <w:bookmarkEnd w:id="188"/>
      <w:bookmarkEnd w:id="189"/>
      <w:bookmarkEnd w:id="193"/>
      <w:r w:rsidRPr="00284C76">
        <w:rPr>
          <w:rStyle w:val="Kop2Char"/>
          <w:b/>
          <w:bCs/>
          <w:color w:val="345A8A" w:themeColor="accent1" w:themeShade="B5"/>
          <w:sz w:val="36"/>
          <w:szCs w:val="36"/>
        </w:rPr>
        <w:t xml:space="preserve"> </w:t>
      </w:r>
    </w:p>
    <w:p w14:paraId="1941DAF3" w14:textId="77777777" w:rsidR="00284C76" w:rsidRDefault="00284C76" w:rsidP="00284C76"/>
    <w:p w14:paraId="0E7962DD" w14:textId="77777777" w:rsidR="00284C76" w:rsidRPr="00284C76" w:rsidRDefault="00284C76" w:rsidP="00284C76"/>
    <w:p w14:paraId="4F2CE130" w14:textId="698A53C8" w:rsidR="00DC3045" w:rsidRPr="0092276D" w:rsidRDefault="00712968" w:rsidP="00CC3566">
      <w:pPr>
        <w:pStyle w:val="Kop2"/>
        <w:rPr>
          <w:b w:val="0"/>
          <w:color w:val="365F91" w:themeColor="accent1" w:themeShade="BF"/>
          <w:sz w:val="28"/>
          <w:szCs w:val="28"/>
        </w:rPr>
      </w:pPr>
      <w:bookmarkStart w:id="194" w:name="_Toc436507206"/>
      <w:bookmarkStart w:id="195" w:name="_Toc436945299"/>
      <w:bookmarkStart w:id="196" w:name="_Toc436945790"/>
      <w:bookmarkStart w:id="197" w:name="_Toc443603521"/>
      <w:r w:rsidRPr="0092276D">
        <w:rPr>
          <w:b w:val="0"/>
          <w:color w:val="365F91" w:themeColor="accent1" w:themeShade="BF"/>
          <w:sz w:val="28"/>
          <w:szCs w:val="28"/>
        </w:rPr>
        <w:t xml:space="preserve">Bijlage A </w:t>
      </w:r>
      <w:r w:rsidR="00CD5052" w:rsidRPr="0092276D">
        <w:rPr>
          <w:b w:val="0"/>
          <w:color w:val="365F91" w:themeColor="accent1" w:themeShade="BF"/>
          <w:sz w:val="28"/>
          <w:szCs w:val="28"/>
        </w:rPr>
        <w:t>Zoekwoorden literatuuronderzoek</w:t>
      </w:r>
      <w:bookmarkEnd w:id="194"/>
      <w:bookmarkEnd w:id="195"/>
      <w:bookmarkEnd w:id="196"/>
      <w:bookmarkEnd w:id="197"/>
    </w:p>
    <w:p w14:paraId="4FB83315" w14:textId="335ACBC8" w:rsidR="001E74B1" w:rsidRDefault="00284C76" w:rsidP="00CC3566">
      <w:pPr>
        <w:pStyle w:val="Kop2"/>
        <w:rPr>
          <w:b w:val="0"/>
          <w:color w:val="365F91" w:themeColor="accent1" w:themeShade="BF"/>
          <w:sz w:val="28"/>
          <w:szCs w:val="28"/>
        </w:rPr>
      </w:pPr>
      <w:bookmarkStart w:id="198" w:name="_Toc436507207"/>
      <w:bookmarkStart w:id="199" w:name="_Toc436945300"/>
      <w:bookmarkStart w:id="200" w:name="_Toc436945791"/>
      <w:bookmarkStart w:id="201" w:name="_Toc443603522"/>
      <w:r w:rsidRPr="0092276D">
        <w:rPr>
          <w:b w:val="0"/>
          <w:noProof/>
          <w:color w:val="365F91" w:themeColor="accent1" w:themeShade="BF"/>
          <w:sz w:val="28"/>
          <w:szCs w:val="28"/>
          <w:lang w:eastAsia="nl-NL"/>
        </w:rPr>
        <w:drawing>
          <wp:anchor distT="0" distB="0" distL="114300" distR="114300" simplePos="0" relativeHeight="251659264" behindDoc="1" locked="0" layoutInCell="1" allowOverlap="1" wp14:anchorId="22648FDE" wp14:editId="440BF1A3">
            <wp:simplePos x="0" y="0"/>
            <wp:positionH relativeFrom="column">
              <wp:posOffset>3771900</wp:posOffset>
            </wp:positionH>
            <wp:positionV relativeFrom="paragraph">
              <wp:posOffset>423545</wp:posOffset>
            </wp:positionV>
            <wp:extent cx="2171700" cy="2171700"/>
            <wp:effectExtent l="0" t="0" r="12700" b="12700"/>
            <wp:wrapTight wrapText="bothSides">
              <wp:wrapPolygon edited="0">
                <wp:start x="0" y="0"/>
                <wp:lineTo x="0" y="21474"/>
                <wp:lineTo x="21474" y="21474"/>
                <wp:lineTo x="214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968" w:rsidRPr="0092276D">
        <w:rPr>
          <w:b w:val="0"/>
          <w:color w:val="365F91" w:themeColor="accent1" w:themeShade="BF"/>
          <w:sz w:val="28"/>
          <w:szCs w:val="28"/>
        </w:rPr>
        <w:t>Bijlage B</w:t>
      </w:r>
      <w:r w:rsidR="00CD5052" w:rsidRPr="0092276D">
        <w:rPr>
          <w:b w:val="0"/>
          <w:color w:val="365F91" w:themeColor="accent1" w:themeShade="BF"/>
          <w:sz w:val="28"/>
          <w:szCs w:val="28"/>
        </w:rPr>
        <w:t xml:space="preserve"> </w:t>
      </w:r>
      <w:bookmarkStart w:id="202" w:name="_Toc436507208"/>
      <w:bookmarkStart w:id="203" w:name="_Toc436945301"/>
      <w:bookmarkStart w:id="204" w:name="_Toc436945792"/>
      <w:bookmarkEnd w:id="198"/>
      <w:bookmarkEnd w:id="199"/>
      <w:bookmarkEnd w:id="200"/>
      <w:r w:rsidR="001E74B1" w:rsidRPr="0092276D">
        <w:rPr>
          <w:b w:val="0"/>
          <w:color w:val="365F91" w:themeColor="accent1" w:themeShade="BF"/>
          <w:sz w:val="28"/>
          <w:szCs w:val="28"/>
        </w:rPr>
        <w:t>semi-gestructureerde</w:t>
      </w:r>
      <w:r w:rsidR="001E74B1">
        <w:rPr>
          <w:b w:val="0"/>
          <w:color w:val="365F91" w:themeColor="accent1" w:themeShade="BF"/>
          <w:sz w:val="28"/>
          <w:szCs w:val="28"/>
        </w:rPr>
        <w:t xml:space="preserve"> interviews</w:t>
      </w:r>
      <w:bookmarkEnd w:id="201"/>
    </w:p>
    <w:p w14:paraId="5832B422" w14:textId="688C9A06" w:rsidR="00DC3045" w:rsidRPr="0092276D" w:rsidRDefault="00712968" w:rsidP="00CC3566">
      <w:pPr>
        <w:pStyle w:val="Kop2"/>
        <w:rPr>
          <w:b w:val="0"/>
          <w:color w:val="365F91" w:themeColor="accent1" w:themeShade="BF"/>
          <w:sz w:val="28"/>
          <w:szCs w:val="28"/>
        </w:rPr>
      </w:pPr>
      <w:bookmarkStart w:id="205" w:name="_Toc443603523"/>
      <w:r w:rsidRPr="0092276D">
        <w:rPr>
          <w:b w:val="0"/>
          <w:color w:val="365F91" w:themeColor="accent1" w:themeShade="BF"/>
          <w:sz w:val="28"/>
          <w:szCs w:val="28"/>
        </w:rPr>
        <w:t>Bijlage C</w:t>
      </w:r>
      <w:r w:rsidR="00CD5052" w:rsidRPr="0092276D">
        <w:rPr>
          <w:b w:val="0"/>
          <w:color w:val="365F91" w:themeColor="accent1" w:themeShade="BF"/>
          <w:sz w:val="28"/>
          <w:szCs w:val="28"/>
        </w:rPr>
        <w:t xml:space="preserve"> Topiclijst</w:t>
      </w:r>
      <w:bookmarkEnd w:id="202"/>
      <w:bookmarkEnd w:id="203"/>
      <w:bookmarkEnd w:id="204"/>
      <w:bookmarkEnd w:id="205"/>
      <w:r w:rsidR="00CD5052" w:rsidRPr="0092276D">
        <w:rPr>
          <w:b w:val="0"/>
          <w:color w:val="365F91" w:themeColor="accent1" w:themeShade="BF"/>
          <w:sz w:val="28"/>
          <w:szCs w:val="28"/>
        </w:rPr>
        <w:t xml:space="preserve"> </w:t>
      </w:r>
    </w:p>
    <w:p w14:paraId="3F1A6342" w14:textId="77777777" w:rsidR="00CC3566" w:rsidRPr="0092276D" w:rsidRDefault="00085BED" w:rsidP="00CC3566">
      <w:pPr>
        <w:pStyle w:val="Kop2"/>
        <w:rPr>
          <w:b w:val="0"/>
          <w:color w:val="365F91" w:themeColor="accent1" w:themeShade="BF"/>
          <w:sz w:val="28"/>
          <w:szCs w:val="28"/>
        </w:rPr>
      </w:pPr>
      <w:bookmarkStart w:id="206" w:name="_Toc443603524"/>
      <w:r w:rsidRPr="0092276D">
        <w:rPr>
          <w:b w:val="0"/>
          <w:color w:val="365F91" w:themeColor="accent1" w:themeShade="BF"/>
          <w:sz w:val="28"/>
          <w:szCs w:val="28"/>
        </w:rPr>
        <w:t>Bijlage</w:t>
      </w:r>
      <w:r w:rsidR="00CC3566" w:rsidRPr="0092276D">
        <w:rPr>
          <w:b w:val="0"/>
          <w:color w:val="365F91" w:themeColor="accent1" w:themeShade="BF"/>
          <w:sz w:val="28"/>
          <w:szCs w:val="28"/>
        </w:rPr>
        <w:t xml:space="preserve"> D</w:t>
      </w:r>
      <w:r w:rsidRPr="0092276D">
        <w:rPr>
          <w:b w:val="0"/>
          <w:color w:val="365F91" w:themeColor="accent1" w:themeShade="BF"/>
          <w:sz w:val="28"/>
          <w:szCs w:val="28"/>
        </w:rPr>
        <w:t xml:space="preserve"> </w:t>
      </w:r>
      <w:r w:rsidR="00CC3566" w:rsidRPr="0092276D">
        <w:rPr>
          <w:b w:val="0"/>
          <w:color w:val="365F91" w:themeColor="accent1" w:themeShade="BF"/>
          <w:sz w:val="28"/>
          <w:szCs w:val="28"/>
        </w:rPr>
        <w:t>Bijlage D. Codering</w:t>
      </w:r>
      <w:bookmarkEnd w:id="206"/>
      <w:r w:rsidR="00CC3566" w:rsidRPr="0092276D">
        <w:rPr>
          <w:b w:val="0"/>
          <w:color w:val="365F91" w:themeColor="accent1" w:themeShade="BF"/>
          <w:sz w:val="28"/>
          <w:szCs w:val="28"/>
        </w:rPr>
        <w:t xml:space="preserve"> </w:t>
      </w:r>
    </w:p>
    <w:p w14:paraId="5CAFBC30" w14:textId="6A5CB043" w:rsidR="00DC3045" w:rsidRPr="0092276D" w:rsidRDefault="00712968" w:rsidP="00CC3566">
      <w:pPr>
        <w:pStyle w:val="Kop2"/>
        <w:rPr>
          <w:b w:val="0"/>
          <w:color w:val="365F91" w:themeColor="accent1" w:themeShade="BF"/>
          <w:sz w:val="28"/>
          <w:szCs w:val="28"/>
        </w:rPr>
      </w:pPr>
      <w:bookmarkStart w:id="207" w:name="_Toc436507210"/>
      <w:bookmarkStart w:id="208" w:name="_Toc436945302"/>
      <w:bookmarkStart w:id="209" w:name="_Toc436945793"/>
      <w:bookmarkStart w:id="210" w:name="_Toc443603525"/>
      <w:r w:rsidRPr="0092276D">
        <w:rPr>
          <w:b w:val="0"/>
          <w:color w:val="365F91" w:themeColor="accent1" w:themeShade="BF"/>
          <w:sz w:val="28"/>
          <w:szCs w:val="28"/>
        </w:rPr>
        <w:t>Bijla</w:t>
      </w:r>
      <w:r w:rsidR="00CC3566" w:rsidRPr="0092276D">
        <w:rPr>
          <w:b w:val="0"/>
          <w:color w:val="365F91" w:themeColor="accent1" w:themeShade="BF"/>
          <w:sz w:val="28"/>
          <w:szCs w:val="28"/>
        </w:rPr>
        <w:t>ge E</w:t>
      </w:r>
      <w:r w:rsidR="00CD5052" w:rsidRPr="0092276D">
        <w:rPr>
          <w:b w:val="0"/>
          <w:color w:val="365F91" w:themeColor="accent1" w:themeShade="BF"/>
          <w:sz w:val="28"/>
          <w:szCs w:val="28"/>
        </w:rPr>
        <w:t xml:space="preserve"> Stap 2 van het HMH: Anamnesegesprek</w:t>
      </w:r>
      <w:bookmarkEnd w:id="207"/>
      <w:bookmarkEnd w:id="208"/>
      <w:bookmarkEnd w:id="209"/>
      <w:bookmarkEnd w:id="210"/>
    </w:p>
    <w:p w14:paraId="48CC9B38" w14:textId="10F13673" w:rsidR="000F7671" w:rsidRPr="00F5234A" w:rsidRDefault="000F7671" w:rsidP="008C3725">
      <w:pPr>
        <w:pStyle w:val="Kop1"/>
        <w:rPr>
          <w:rStyle w:val="Kop2Char"/>
          <w:b/>
        </w:rPr>
      </w:pPr>
    </w:p>
    <w:p w14:paraId="6C6B97D2" w14:textId="5754DCFC" w:rsidR="000F7671" w:rsidRPr="00F5234A" w:rsidRDefault="000F7671" w:rsidP="008C3725">
      <w:pPr>
        <w:pStyle w:val="Kop1"/>
        <w:rPr>
          <w:rStyle w:val="Kop2Char"/>
          <w:b/>
        </w:rPr>
      </w:pPr>
    </w:p>
    <w:p w14:paraId="76AC4361" w14:textId="77777777" w:rsidR="000F7671" w:rsidRPr="00F5234A" w:rsidRDefault="000F7671" w:rsidP="008C3725">
      <w:pPr>
        <w:pStyle w:val="Kop1"/>
        <w:rPr>
          <w:rStyle w:val="Kop2Char"/>
          <w:b/>
        </w:rPr>
      </w:pPr>
    </w:p>
    <w:p w14:paraId="49A1D640" w14:textId="77777777" w:rsidR="000F7671" w:rsidRPr="00F5234A" w:rsidRDefault="000F7671" w:rsidP="008C3725">
      <w:pPr>
        <w:pStyle w:val="Kop1"/>
        <w:rPr>
          <w:rStyle w:val="Kop2Char"/>
          <w:b/>
        </w:rPr>
      </w:pPr>
    </w:p>
    <w:p w14:paraId="7DA27456" w14:textId="77777777" w:rsidR="000F7671" w:rsidRPr="00F5234A" w:rsidRDefault="000F7671" w:rsidP="000F7671">
      <w:pPr>
        <w:rPr>
          <w:rFonts w:ascii="Arial" w:hAnsi="Arial" w:cs="Arial"/>
        </w:rPr>
      </w:pPr>
    </w:p>
    <w:p w14:paraId="5C56112F" w14:textId="77777777" w:rsidR="000F7671" w:rsidRPr="00F5234A" w:rsidRDefault="000F7671" w:rsidP="000F7671">
      <w:pPr>
        <w:rPr>
          <w:rFonts w:ascii="Arial" w:hAnsi="Arial" w:cs="Arial"/>
        </w:rPr>
      </w:pPr>
    </w:p>
    <w:p w14:paraId="00E2DE99" w14:textId="77777777" w:rsidR="00CC3566" w:rsidRDefault="00CC3566" w:rsidP="009413FB">
      <w:pPr>
        <w:rPr>
          <w:rStyle w:val="Kop2Char"/>
          <w:bCs w:val="0"/>
        </w:rPr>
      </w:pPr>
    </w:p>
    <w:p w14:paraId="110DA1AE" w14:textId="77777777" w:rsidR="009377A7" w:rsidRDefault="009377A7" w:rsidP="009413FB">
      <w:pPr>
        <w:rPr>
          <w:rStyle w:val="Kop2Char"/>
          <w:bCs w:val="0"/>
        </w:rPr>
      </w:pPr>
    </w:p>
    <w:p w14:paraId="53003DB1" w14:textId="77777777" w:rsidR="009377A7" w:rsidRDefault="009377A7" w:rsidP="009413FB"/>
    <w:p w14:paraId="74CE3578" w14:textId="77777777" w:rsidR="009669F6" w:rsidRDefault="009669F6" w:rsidP="009413FB"/>
    <w:p w14:paraId="25E63F7F" w14:textId="77777777" w:rsidR="009669F6" w:rsidRDefault="009669F6" w:rsidP="009413FB"/>
    <w:p w14:paraId="0D1EAB34" w14:textId="77777777" w:rsidR="009669F6" w:rsidRDefault="009669F6" w:rsidP="009413FB"/>
    <w:p w14:paraId="6C9AA8FA" w14:textId="77777777" w:rsidR="009669F6" w:rsidRDefault="009669F6" w:rsidP="009413FB"/>
    <w:p w14:paraId="157BEA32" w14:textId="77777777" w:rsidR="00C16B5A" w:rsidRDefault="00C16B5A" w:rsidP="009413FB"/>
    <w:p w14:paraId="4DD43B48" w14:textId="77777777" w:rsidR="00C16B5A" w:rsidRDefault="00C16B5A" w:rsidP="009413FB"/>
    <w:p w14:paraId="61F31F0F" w14:textId="77777777" w:rsidR="00C16B5A" w:rsidRDefault="00C16B5A" w:rsidP="009413FB"/>
    <w:p w14:paraId="46FB5D7D" w14:textId="77777777" w:rsidR="00C16B5A" w:rsidRDefault="00C16B5A" w:rsidP="009413FB"/>
    <w:p w14:paraId="343E527D" w14:textId="77777777" w:rsidR="00C16B5A" w:rsidRDefault="00C16B5A" w:rsidP="009413FB"/>
    <w:p w14:paraId="55EF433A" w14:textId="77777777" w:rsidR="00C16B5A" w:rsidRDefault="00C16B5A" w:rsidP="009413FB"/>
    <w:p w14:paraId="04517CC7" w14:textId="77777777" w:rsidR="009669F6" w:rsidRDefault="009669F6" w:rsidP="009413FB"/>
    <w:p w14:paraId="452C9ECE" w14:textId="77777777" w:rsidR="009669F6" w:rsidRDefault="009669F6" w:rsidP="009413FB"/>
    <w:p w14:paraId="142E2480" w14:textId="77777777" w:rsidR="009413FB" w:rsidRDefault="009413FB" w:rsidP="009413FB"/>
    <w:p w14:paraId="264B9C84" w14:textId="727779CF" w:rsidR="008C3725" w:rsidRPr="00E32C34" w:rsidRDefault="000F7671" w:rsidP="00E32C34">
      <w:pPr>
        <w:pStyle w:val="Kop2"/>
        <w:rPr>
          <w:sz w:val="28"/>
          <w:szCs w:val="28"/>
        </w:rPr>
      </w:pPr>
      <w:bookmarkStart w:id="211" w:name="_Toc436507212"/>
      <w:bookmarkStart w:id="212" w:name="_Toc436945303"/>
      <w:bookmarkStart w:id="213" w:name="_Toc436945794"/>
      <w:bookmarkStart w:id="214" w:name="_Toc443603526"/>
      <w:r w:rsidRPr="00E32C34">
        <w:rPr>
          <w:color w:val="345A8A" w:themeColor="accent1" w:themeShade="B5"/>
          <w:sz w:val="28"/>
          <w:szCs w:val="28"/>
        </w:rPr>
        <w:lastRenderedPageBreak/>
        <w:t>Bijlage</w:t>
      </w:r>
      <w:r w:rsidR="00712968">
        <w:rPr>
          <w:sz w:val="28"/>
          <w:szCs w:val="28"/>
        </w:rPr>
        <w:t xml:space="preserve"> A.</w:t>
      </w:r>
      <w:r w:rsidR="001D45F4" w:rsidRPr="00E32C34">
        <w:rPr>
          <w:sz w:val="28"/>
          <w:szCs w:val="28"/>
        </w:rPr>
        <w:t xml:space="preserve"> </w:t>
      </w:r>
      <w:bookmarkEnd w:id="190"/>
      <w:r w:rsidR="00CD5052" w:rsidRPr="00E32C34">
        <w:rPr>
          <w:sz w:val="28"/>
          <w:szCs w:val="28"/>
        </w:rPr>
        <w:t>Zoekwoorden literatuuronderzoek</w:t>
      </w:r>
      <w:bookmarkEnd w:id="211"/>
      <w:bookmarkEnd w:id="212"/>
      <w:bookmarkEnd w:id="213"/>
      <w:bookmarkEnd w:id="214"/>
    </w:p>
    <w:p w14:paraId="5C886626" w14:textId="77777777" w:rsidR="00E32C34" w:rsidRPr="00E32C34" w:rsidRDefault="00E32C34" w:rsidP="00E32C34"/>
    <w:p w14:paraId="3DC02D80" w14:textId="77777777" w:rsidR="008C3725" w:rsidRPr="00F5234A" w:rsidRDefault="008C3725" w:rsidP="008C3725">
      <w:pPr>
        <w:rPr>
          <w:rFonts w:ascii="Arial" w:hAnsi="Arial" w:cs="Arial"/>
          <w:sz w:val="22"/>
          <w:szCs w:val="22"/>
        </w:rPr>
      </w:pPr>
    </w:p>
    <w:tbl>
      <w:tblPr>
        <w:tblStyle w:val="Tabelraster"/>
        <w:tblW w:w="9613" w:type="dxa"/>
        <w:tblInd w:w="-459" w:type="dxa"/>
        <w:tblLook w:val="04A0" w:firstRow="1" w:lastRow="0" w:firstColumn="1" w:lastColumn="0" w:noHBand="0" w:noVBand="1"/>
      </w:tblPr>
      <w:tblGrid>
        <w:gridCol w:w="2895"/>
        <w:gridCol w:w="2076"/>
        <w:gridCol w:w="2362"/>
        <w:gridCol w:w="1391"/>
        <w:gridCol w:w="889"/>
      </w:tblGrid>
      <w:tr w:rsidR="00085BED" w:rsidRPr="00F5234A" w14:paraId="48546943" w14:textId="3F403B81" w:rsidTr="00085BED">
        <w:trPr>
          <w:trHeight w:val="527"/>
        </w:trPr>
        <w:tc>
          <w:tcPr>
            <w:tcW w:w="28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8DB3E2" w:themeColor="text2" w:themeTint="66"/>
            </w:tcBorders>
            <w:shd w:val="clear" w:color="auto" w:fill="548DD4" w:themeFill="text2" w:themeFillTint="99"/>
          </w:tcPr>
          <w:p w14:paraId="109E4E29" w14:textId="77777777" w:rsidR="001647F9" w:rsidRPr="00E32C34" w:rsidRDefault="001647F9" w:rsidP="008C3725">
            <w:pPr>
              <w:rPr>
                <w:rFonts w:ascii="Arial" w:hAnsi="Arial" w:cs="Arial"/>
                <w:b/>
                <w:sz w:val="22"/>
                <w:szCs w:val="22"/>
              </w:rPr>
            </w:pPr>
            <w:r w:rsidRPr="00E32C34">
              <w:rPr>
                <w:rFonts w:ascii="Arial" w:hAnsi="Arial" w:cs="Arial"/>
                <w:b/>
                <w:sz w:val="22"/>
                <w:szCs w:val="22"/>
              </w:rPr>
              <w:t>Deelvraag</w:t>
            </w:r>
          </w:p>
        </w:tc>
        <w:tc>
          <w:tcPr>
            <w:tcW w:w="2076" w:type="dxa"/>
            <w:tcBorders>
              <w:top w:val="single" w:sz="4" w:space="0" w:color="548DD4" w:themeColor="text2" w:themeTint="99"/>
              <w:left w:val="single" w:sz="4" w:space="0" w:color="8DB3E2" w:themeColor="text2" w:themeTint="66"/>
              <w:bottom w:val="single" w:sz="4" w:space="0" w:color="548DD4" w:themeColor="text2" w:themeTint="99"/>
              <w:right w:val="single" w:sz="2" w:space="0" w:color="548DD4" w:themeColor="text2" w:themeTint="99"/>
            </w:tcBorders>
            <w:shd w:val="clear" w:color="auto" w:fill="548DD4" w:themeFill="text2" w:themeFillTint="99"/>
          </w:tcPr>
          <w:p w14:paraId="4AAAD7A8" w14:textId="77777777" w:rsidR="001647F9" w:rsidRDefault="001647F9" w:rsidP="008C3725">
            <w:pPr>
              <w:rPr>
                <w:rFonts w:ascii="Arial" w:hAnsi="Arial" w:cs="Arial"/>
                <w:b/>
                <w:sz w:val="22"/>
                <w:szCs w:val="22"/>
              </w:rPr>
            </w:pPr>
            <w:r w:rsidRPr="00E32C34">
              <w:rPr>
                <w:rFonts w:ascii="Arial" w:hAnsi="Arial" w:cs="Arial"/>
                <w:b/>
                <w:sz w:val="22"/>
                <w:szCs w:val="22"/>
              </w:rPr>
              <w:t>Zoekwoorden</w:t>
            </w:r>
          </w:p>
          <w:p w14:paraId="24293963" w14:textId="172024A5" w:rsidR="00085BED" w:rsidRPr="00E32C34" w:rsidRDefault="00085BED" w:rsidP="008C3725">
            <w:pPr>
              <w:rPr>
                <w:rFonts w:ascii="Arial" w:hAnsi="Arial" w:cs="Arial"/>
                <w:b/>
                <w:sz w:val="22"/>
                <w:szCs w:val="22"/>
              </w:rPr>
            </w:pPr>
            <w:r>
              <w:rPr>
                <w:rFonts w:ascii="Arial" w:hAnsi="Arial" w:cs="Arial"/>
                <w:b/>
                <w:sz w:val="22"/>
                <w:szCs w:val="22"/>
              </w:rPr>
              <w:t xml:space="preserve">Nederlands </w:t>
            </w:r>
          </w:p>
        </w:tc>
        <w:tc>
          <w:tcPr>
            <w:tcW w:w="2362" w:type="dxa"/>
            <w:tcBorders>
              <w:top w:val="single" w:sz="4" w:space="0" w:color="548DD4" w:themeColor="text2" w:themeTint="99"/>
              <w:left w:val="single" w:sz="2" w:space="0" w:color="548DD4" w:themeColor="text2" w:themeTint="99"/>
              <w:bottom w:val="single" w:sz="4" w:space="0" w:color="548DD4" w:themeColor="text2" w:themeTint="99"/>
              <w:right w:val="single" w:sz="4" w:space="0" w:color="8DB3E2" w:themeColor="text2" w:themeTint="66"/>
            </w:tcBorders>
            <w:shd w:val="clear" w:color="auto" w:fill="548DD4" w:themeFill="text2" w:themeFillTint="99"/>
          </w:tcPr>
          <w:p w14:paraId="77CFCF68" w14:textId="77777777" w:rsidR="001647F9" w:rsidRDefault="00085BED" w:rsidP="001647F9">
            <w:pPr>
              <w:rPr>
                <w:rFonts w:ascii="Arial" w:hAnsi="Arial" w:cs="Arial"/>
                <w:b/>
                <w:sz w:val="22"/>
                <w:szCs w:val="22"/>
              </w:rPr>
            </w:pPr>
            <w:r>
              <w:rPr>
                <w:rFonts w:ascii="Arial" w:hAnsi="Arial" w:cs="Arial"/>
                <w:b/>
                <w:sz w:val="22"/>
                <w:szCs w:val="22"/>
              </w:rPr>
              <w:t xml:space="preserve">Zoekwoorden </w:t>
            </w:r>
          </w:p>
          <w:p w14:paraId="25C2E45D" w14:textId="29CDA3CD" w:rsidR="00085BED" w:rsidRPr="00E32C34" w:rsidRDefault="00085BED" w:rsidP="001647F9">
            <w:pPr>
              <w:rPr>
                <w:rFonts w:ascii="Arial" w:hAnsi="Arial" w:cs="Arial"/>
                <w:b/>
                <w:sz w:val="22"/>
                <w:szCs w:val="22"/>
              </w:rPr>
            </w:pPr>
            <w:r>
              <w:rPr>
                <w:rFonts w:ascii="Arial" w:hAnsi="Arial" w:cs="Arial"/>
                <w:b/>
                <w:sz w:val="22"/>
                <w:szCs w:val="22"/>
              </w:rPr>
              <w:t xml:space="preserve">Engels </w:t>
            </w:r>
          </w:p>
        </w:tc>
        <w:tc>
          <w:tcPr>
            <w:tcW w:w="1391" w:type="dxa"/>
            <w:tcBorders>
              <w:top w:val="single" w:sz="4" w:space="0" w:color="8DB3E2" w:themeColor="text2" w:themeTint="66"/>
              <w:left w:val="single" w:sz="4" w:space="0" w:color="8DB3E2" w:themeColor="text2" w:themeTint="66"/>
              <w:bottom w:val="single" w:sz="4" w:space="0" w:color="548DD4" w:themeColor="text2" w:themeTint="99"/>
              <w:right w:val="single" w:sz="4" w:space="0" w:color="8DB3E2" w:themeColor="text2" w:themeTint="66"/>
            </w:tcBorders>
            <w:shd w:val="clear" w:color="auto" w:fill="548DD4" w:themeFill="text2" w:themeFillTint="99"/>
          </w:tcPr>
          <w:p w14:paraId="5C8B512C" w14:textId="399F0D02" w:rsidR="001647F9" w:rsidRPr="00E32C34" w:rsidRDefault="001647F9" w:rsidP="008C3725">
            <w:pPr>
              <w:rPr>
                <w:rFonts w:ascii="Arial" w:hAnsi="Arial" w:cs="Arial"/>
                <w:b/>
                <w:sz w:val="22"/>
                <w:szCs w:val="22"/>
              </w:rPr>
            </w:pPr>
            <w:r w:rsidRPr="00E32C34">
              <w:rPr>
                <w:rFonts w:ascii="Arial" w:hAnsi="Arial" w:cs="Arial"/>
                <w:b/>
                <w:sz w:val="22"/>
                <w:szCs w:val="22"/>
              </w:rPr>
              <w:t>Bron</w:t>
            </w:r>
          </w:p>
        </w:tc>
        <w:tc>
          <w:tcPr>
            <w:tcW w:w="889"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shd w:val="clear" w:color="auto" w:fill="548DD4" w:themeFill="text2" w:themeFillTint="99"/>
          </w:tcPr>
          <w:p w14:paraId="67B5E664" w14:textId="77777777" w:rsidR="001647F9" w:rsidRPr="00E32C34" w:rsidRDefault="001647F9" w:rsidP="008C3725">
            <w:pPr>
              <w:rPr>
                <w:rFonts w:ascii="Arial" w:hAnsi="Arial" w:cs="Arial"/>
                <w:b/>
                <w:sz w:val="22"/>
                <w:szCs w:val="22"/>
              </w:rPr>
            </w:pPr>
            <w:r w:rsidRPr="00E32C34">
              <w:rPr>
                <w:rFonts w:ascii="Arial" w:hAnsi="Arial" w:cs="Arial"/>
                <w:b/>
                <w:sz w:val="22"/>
                <w:szCs w:val="22"/>
              </w:rPr>
              <w:t>Aantal hits</w:t>
            </w:r>
          </w:p>
        </w:tc>
      </w:tr>
      <w:tr w:rsidR="00085BED" w:rsidRPr="00F5234A" w14:paraId="08700A74" w14:textId="3752FE53" w:rsidTr="00085BED">
        <w:trPr>
          <w:trHeight w:val="1053"/>
        </w:trPr>
        <w:tc>
          <w:tcPr>
            <w:tcW w:w="28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8DB3E2" w:themeColor="text2" w:themeTint="66"/>
            </w:tcBorders>
          </w:tcPr>
          <w:p w14:paraId="473A67FC" w14:textId="40EC6AA6" w:rsidR="001647F9" w:rsidRPr="00531F76" w:rsidRDefault="00085BED" w:rsidP="00085BED">
            <w:pPr>
              <w:rPr>
                <w:rFonts w:ascii="Arial" w:hAnsi="Arial" w:cs="Arial"/>
                <w:sz w:val="22"/>
                <w:szCs w:val="22"/>
              </w:rPr>
            </w:pPr>
            <w:r w:rsidRPr="00531F76">
              <w:rPr>
                <w:rFonts w:ascii="Arial" w:hAnsi="Arial" w:cs="Arial"/>
                <w:sz w:val="22"/>
                <w:szCs w:val="22"/>
              </w:rPr>
              <w:t>1.</w:t>
            </w:r>
            <w:r w:rsidR="001647F9" w:rsidRPr="00531F76">
              <w:rPr>
                <w:rFonts w:ascii="Arial" w:hAnsi="Arial" w:cs="Arial"/>
                <w:sz w:val="22"/>
                <w:szCs w:val="22"/>
              </w:rPr>
              <w:t>Wat is de invloed van hyperpigmentatie op de kwaliteit van leven?</w:t>
            </w:r>
          </w:p>
          <w:p w14:paraId="69570E7F" w14:textId="374AAF78" w:rsidR="001647F9" w:rsidRPr="00531F76" w:rsidRDefault="001647F9" w:rsidP="007C0746">
            <w:pPr>
              <w:pStyle w:val="Geenafstand"/>
              <w:ind w:left="284"/>
              <w:rPr>
                <w:color w:val="FF0000"/>
              </w:rPr>
            </w:pPr>
          </w:p>
        </w:tc>
        <w:tc>
          <w:tcPr>
            <w:tcW w:w="2076" w:type="dxa"/>
            <w:tcBorders>
              <w:top w:val="single" w:sz="4" w:space="0" w:color="548DD4" w:themeColor="text2" w:themeTint="99"/>
              <w:left w:val="single" w:sz="4" w:space="0" w:color="8DB3E2" w:themeColor="text2" w:themeTint="66"/>
              <w:bottom w:val="single" w:sz="4" w:space="0" w:color="548DD4" w:themeColor="text2" w:themeTint="99"/>
              <w:right w:val="single" w:sz="2" w:space="0" w:color="548DD4" w:themeColor="text2" w:themeTint="99"/>
            </w:tcBorders>
          </w:tcPr>
          <w:p w14:paraId="4BD41233" w14:textId="38BC4CF7" w:rsidR="001647F9" w:rsidRPr="00531F76" w:rsidRDefault="001647F9" w:rsidP="008C3725">
            <w:pPr>
              <w:pStyle w:val="Geenafstand"/>
            </w:pPr>
            <w:r w:rsidRPr="00531F76">
              <w:t>Hyperpigmentatie</w:t>
            </w:r>
            <w:r w:rsidR="00085BED" w:rsidRPr="00531F76">
              <w:t>+ Post-inflammatoire hyperpigmentatie+ psychosociale effecten hyperpigmentatie</w:t>
            </w:r>
            <w:r w:rsidRPr="00531F76">
              <w:t xml:space="preserve"> </w:t>
            </w:r>
          </w:p>
        </w:tc>
        <w:tc>
          <w:tcPr>
            <w:tcW w:w="2362" w:type="dxa"/>
            <w:tcBorders>
              <w:top w:val="single" w:sz="4" w:space="0" w:color="548DD4" w:themeColor="text2" w:themeTint="99"/>
              <w:left w:val="single" w:sz="2" w:space="0" w:color="548DD4" w:themeColor="text2" w:themeTint="99"/>
              <w:bottom w:val="single" w:sz="4" w:space="0" w:color="548DD4" w:themeColor="text2" w:themeTint="99"/>
              <w:right w:val="single" w:sz="4" w:space="0" w:color="8DB3E2" w:themeColor="text2" w:themeTint="66"/>
            </w:tcBorders>
          </w:tcPr>
          <w:p w14:paraId="1F73C804" w14:textId="58155C91" w:rsidR="00085BED" w:rsidRPr="00531F76" w:rsidRDefault="00085BED" w:rsidP="00085BED">
            <w:pPr>
              <w:rPr>
                <w:rFonts w:ascii="Arial" w:hAnsi="Arial" w:cs="Arial"/>
                <w:sz w:val="22"/>
                <w:szCs w:val="22"/>
              </w:rPr>
            </w:pPr>
            <w:r w:rsidRPr="00531F76">
              <w:rPr>
                <w:rFonts w:ascii="Arial" w:hAnsi="Arial" w:cs="Arial"/>
                <w:sz w:val="22"/>
                <w:szCs w:val="22"/>
                <w:lang w:val="en-US"/>
              </w:rPr>
              <w:t xml:space="preserve">Hyperpigmentation+ </w:t>
            </w:r>
            <w:r w:rsidR="000D3FA1" w:rsidRPr="00531F76">
              <w:rPr>
                <w:rFonts w:ascii="Arial" w:hAnsi="Arial" w:cs="Arial"/>
                <w:sz w:val="22"/>
                <w:szCs w:val="22"/>
                <w:lang w:val="en-US"/>
              </w:rPr>
              <w:t xml:space="preserve">quality of life hyperpigmentation </w:t>
            </w:r>
            <w:r w:rsidRPr="00531F76">
              <w:rPr>
                <w:rFonts w:ascii="Arial" w:hAnsi="Arial" w:cs="Arial"/>
                <w:sz w:val="22"/>
                <w:szCs w:val="22"/>
                <w:lang w:val="en-US"/>
              </w:rPr>
              <w:t>+ psychosocial effect of hyper pigmentation+ questionnaire hyperpigmentation</w:t>
            </w:r>
          </w:p>
          <w:p w14:paraId="2905B74B" w14:textId="77777777" w:rsidR="001647F9" w:rsidRPr="00531F76" w:rsidRDefault="001647F9" w:rsidP="008C3725">
            <w:pPr>
              <w:pStyle w:val="Geenafstand"/>
            </w:pPr>
          </w:p>
        </w:tc>
        <w:tc>
          <w:tcPr>
            <w:tcW w:w="1391"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01D3ED43" w14:textId="77777777" w:rsidR="00734544" w:rsidRPr="00531F76" w:rsidRDefault="00734544" w:rsidP="00734544">
            <w:pPr>
              <w:pStyle w:val="Geenafstand"/>
            </w:pPr>
            <w:r w:rsidRPr="00531F76">
              <w:t>Google, Scholar</w:t>
            </w:r>
          </w:p>
          <w:p w14:paraId="21CB163B" w14:textId="67A3D292" w:rsidR="00085BED" w:rsidRPr="00531F76" w:rsidRDefault="00531F76" w:rsidP="00734544">
            <w:pPr>
              <w:pStyle w:val="Geenafstand"/>
            </w:pPr>
            <w:r w:rsidRPr="00531F76">
              <w:rPr>
                <w:lang w:val="en-US"/>
              </w:rPr>
              <w:t>Pubmed, Cochrane, Springerlink</w:t>
            </w:r>
          </w:p>
        </w:tc>
        <w:tc>
          <w:tcPr>
            <w:tcW w:w="889"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072097E6" w14:textId="77777777" w:rsidR="001647F9" w:rsidRPr="00F5234A" w:rsidRDefault="001647F9" w:rsidP="008C3725">
            <w:pPr>
              <w:pStyle w:val="Geenafstand"/>
            </w:pPr>
            <w:r w:rsidRPr="00F5234A">
              <w:t>522</w:t>
            </w:r>
          </w:p>
        </w:tc>
      </w:tr>
      <w:tr w:rsidR="00085BED" w:rsidRPr="00F5234A" w14:paraId="639A6823" w14:textId="20CB5799" w:rsidTr="00085BED">
        <w:trPr>
          <w:trHeight w:val="1036"/>
        </w:trPr>
        <w:tc>
          <w:tcPr>
            <w:tcW w:w="28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8DB3E2" w:themeColor="text2" w:themeTint="66"/>
            </w:tcBorders>
          </w:tcPr>
          <w:p w14:paraId="7F1193A1" w14:textId="040FD793" w:rsidR="001647F9" w:rsidRPr="00531F76" w:rsidRDefault="00085BED" w:rsidP="00085BED">
            <w:pPr>
              <w:rPr>
                <w:rFonts w:ascii="Arial" w:hAnsi="Arial" w:cs="Arial"/>
                <w:sz w:val="22"/>
                <w:szCs w:val="22"/>
              </w:rPr>
            </w:pPr>
            <w:r w:rsidRPr="00531F76">
              <w:rPr>
                <w:rFonts w:ascii="Arial" w:hAnsi="Arial" w:cs="Arial"/>
                <w:sz w:val="22"/>
                <w:szCs w:val="22"/>
              </w:rPr>
              <w:t>2.</w:t>
            </w:r>
            <w:r w:rsidR="001647F9" w:rsidRPr="00531F76">
              <w:rPr>
                <w:rFonts w:ascii="Arial" w:hAnsi="Arial" w:cs="Arial"/>
                <w:sz w:val="22"/>
                <w:szCs w:val="22"/>
              </w:rPr>
              <w:t>Hoe dient de gegevens te worden vastgelegd voor de huidtherapeutische verslaglegging?</w:t>
            </w:r>
          </w:p>
          <w:p w14:paraId="4D4DCAF3" w14:textId="61F503AE" w:rsidR="001647F9" w:rsidRPr="00531F76" w:rsidRDefault="001647F9" w:rsidP="007C0746">
            <w:pPr>
              <w:rPr>
                <w:color w:val="FF0000"/>
                <w:sz w:val="22"/>
                <w:szCs w:val="22"/>
              </w:rPr>
            </w:pPr>
          </w:p>
        </w:tc>
        <w:tc>
          <w:tcPr>
            <w:tcW w:w="2076" w:type="dxa"/>
            <w:tcBorders>
              <w:top w:val="single" w:sz="4" w:space="0" w:color="548DD4" w:themeColor="text2" w:themeTint="99"/>
              <w:left w:val="single" w:sz="4" w:space="0" w:color="8DB3E2" w:themeColor="text2" w:themeTint="66"/>
              <w:bottom w:val="single" w:sz="4" w:space="0" w:color="548DD4" w:themeColor="text2" w:themeTint="99"/>
              <w:right w:val="single" w:sz="2" w:space="0" w:color="548DD4" w:themeColor="text2" w:themeTint="99"/>
            </w:tcBorders>
          </w:tcPr>
          <w:p w14:paraId="3C6F98B4" w14:textId="77777777" w:rsidR="001647F9" w:rsidRPr="00531F76" w:rsidRDefault="001647F9" w:rsidP="008C3725">
            <w:pPr>
              <w:pStyle w:val="Geenafstand"/>
            </w:pPr>
            <w:r w:rsidRPr="00531F76">
              <w:t>Hypepigmentatie +</w:t>
            </w:r>
          </w:p>
          <w:p w14:paraId="204215B9" w14:textId="245F9D9F" w:rsidR="001647F9" w:rsidRPr="00531F76" w:rsidRDefault="001647F9" w:rsidP="008C3725">
            <w:pPr>
              <w:pStyle w:val="Geenafstand"/>
            </w:pPr>
            <w:r w:rsidRPr="00531F76">
              <w:t>Kwaliteit van leven</w:t>
            </w:r>
            <w:r w:rsidR="00085BED" w:rsidRPr="00531F76">
              <w:t>+ NVH richtlijn dossiervoering + skinadmin</w:t>
            </w:r>
          </w:p>
        </w:tc>
        <w:tc>
          <w:tcPr>
            <w:tcW w:w="2362" w:type="dxa"/>
            <w:tcBorders>
              <w:top w:val="single" w:sz="4" w:space="0" w:color="548DD4" w:themeColor="text2" w:themeTint="99"/>
              <w:left w:val="single" w:sz="2" w:space="0" w:color="548DD4" w:themeColor="text2" w:themeTint="99"/>
              <w:bottom w:val="single" w:sz="4" w:space="0" w:color="548DD4" w:themeColor="text2" w:themeTint="99"/>
              <w:right w:val="single" w:sz="4" w:space="0" w:color="8DB3E2" w:themeColor="text2" w:themeTint="66"/>
            </w:tcBorders>
          </w:tcPr>
          <w:p w14:paraId="1F4E72C3" w14:textId="77777777" w:rsidR="001647F9" w:rsidRPr="00531F76" w:rsidRDefault="001647F9" w:rsidP="008C3725">
            <w:pPr>
              <w:pStyle w:val="Geenafstand"/>
            </w:pPr>
          </w:p>
        </w:tc>
        <w:tc>
          <w:tcPr>
            <w:tcW w:w="1391"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22481600" w14:textId="43656D94" w:rsidR="001647F9" w:rsidRPr="00531F76" w:rsidRDefault="001647F9" w:rsidP="008C3725">
            <w:pPr>
              <w:pStyle w:val="Geenafstand"/>
            </w:pPr>
            <w:r w:rsidRPr="00531F76">
              <w:t>Google scholar</w:t>
            </w:r>
            <w:r w:rsidR="00085BED" w:rsidRPr="00531F76">
              <w:t>, NVH richtlijn, HBO kennisbank</w:t>
            </w:r>
          </w:p>
        </w:tc>
        <w:tc>
          <w:tcPr>
            <w:tcW w:w="889"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4280D5E4" w14:textId="77777777" w:rsidR="001647F9" w:rsidRPr="00F5234A" w:rsidRDefault="001647F9" w:rsidP="008C3725">
            <w:pPr>
              <w:pStyle w:val="Geenafstand"/>
            </w:pPr>
            <w:r w:rsidRPr="00F5234A">
              <w:t>153</w:t>
            </w:r>
          </w:p>
        </w:tc>
      </w:tr>
      <w:tr w:rsidR="00085BED" w:rsidRPr="00F5234A" w14:paraId="13CBE41A" w14:textId="52AA926D" w:rsidTr="00085BED">
        <w:trPr>
          <w:trHeight w:val="1842"/>
        </w:trPr>
        <w:tc>
          <w:tcPr>
            <w:tcW w:w="28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8DB3E2" w:themeColor="text2" w:themeTint="66"/>
            </w:tcBorders>
          </w:tcPr>
          <w:p w14:paraId="2E90ACC2" w14:textId="577462B6" w:rsidR="001647F9" w:rsidRPr="00085BED" w:rsidRDefault="00085BED" w:rsidP="00085BED">
            <w:pPr>
              <w:rPr>
                <w:rFonts w:ascii="Arial" w:hAnsi="Arial" w:cs="Arial"/>
                <w:sz w:val="22"/>
                <w:szCs w:val="22"/>
              </w:rPr>
            </w:pPr>
            <w:r>
              <w:rPr>
                <w:rFonts w:ascii="Arial" w:hAnsi="Arial" w:cs="Arial"/>
                <w:sz w:val="22"/>
                <w:szCs w:val="22"/>
              </w:rPr>
              <w:t>4.</w:t>
            </w:r>
            <w:r w:rsidR="001647F9" w:rsidRPr="00085BED">
              <w:rPr>
                <w:rFonts w:ascii="Arial" w:hAnsi="Arial" w:cs="Arial"/>
                <w:sz w:val="22"/>
                <w:szCs w:val="22"/>
              </w:rPr>
              <w:t>Wat is een valide meetinstrument om de kwaliteit van leven met betrekking tot hyperpigmentatie te meten in de huidtherapeutische verslaglegging?</w:t>
            </w:r>
          </w:p>
          <w:p w14:paraId="3599FE87" w14:textId="1F4ED6BC" w:rsidR="001647F9" w:rsidRPr="007C0746" w:rsidRDefault="001647F9" w:rsidP="007C0746">
            <w:pPr>
              <w:pStyle w:val="Geenafstand"/>
              <w:ind w:left="284"/>
              <w:rPr>
                <w:color w:val="FF0000"/>
              </w:rPr>
            </w:pPr>
          </w:p>
        </w:tc>
        <w:tc>
          <w:tcPr>
            <w:tcW w:w="2076" w:type="dxa"/>
            <w:tcBorders>
              <w:top w:val="single" w:sz="4" w:space="0" w:color="548DD4" w:themeColor="text2" w:themeTint="99"/>
              <w:left w:val="single" w:sz="4" w:space="0" w:color="8DB3E2" w:themeColor="text2" w:themeTint="66"/>
              <w:bottom w:val="single" w:sz="4" w:space="0" w:color="548DD4" w:themeColor="text2" w:themeTint="99"/>
              <w:right w:val="single" w:sz="2" w:space="0" w:color="548DD4" w:themeColor="text2" w:themeTint="99"/>
            </w:tcBorders>
          </w:tcPr>
          <w:p w14:paraId="6FC64586" w14:textId="613CC1DD" w:rsidR="001647F9" w:rsidRPr="00F5234A" w:rsidRDefault="001647F9" w:rsidP="007C0746">
            <w:pPr>
              <w:pStyle w:val="Geenafstand"/>
            </w:pPr>
            <w:r>
              <w:t xml:space="preserve">Meetinstrument + </w:t>
            </w:r>
            <w:r w:rsidR="00085BED">
              <w:t xml:space="preserve">+ </w:t>
            </w:r>
            <w:r>
              <w:t>hyperpigmentatie</w:t>
            </w:r>
            <w:r w:rsidR="00085BED">
              <w:t xml:space="preserve"> + </w:t>
            </w:r>
            <w:r>
              <w:t>huidtherapeutische verslaglegging</w:t>
            </w:r>
            <w:r w:rsidR="00085BED">
              <w:t xml:space="preserve"> + skindex-29</w:t>
            </w:r>
          </w:p>
        </w:tc>
        <w:tc>
          <w:tcPr>
            <w:tcW w:w="2362" w:type="dxa"/>
            <w:tcBorders>
              <w:top w:val="single" w:sz="4" w:space="0" w:color="548DD4" w:themeColor="text2" w:themeTint="99"/>
              <w:left w:val="single" w:sz="2" w:space="0" w:color="548DD4" w:themeColor="text2" w:themeTint="99"/>
              <w:bottom w:val="single" w:sz="4" w:space="0" w:color="548DD4" w:themeColor="text2" w:themeTint="99"/>
              <w:right w:val="single" w:sz="4" w:space="0" w:color="8DB3E2" w:themeColor="text2" w:themeTint="66"/>
            </w:tcBorders>
          </w:tcPr>
          <w:p w14:paraId="53F4B3AF" w14:textId="77777777" w:rsidR="001647F9" w:rsidRPr="00F5234A" w:rsidRDefault="001647F9" w:rsidP="007C0746">
            <w:pPr>
              <w:pStyle w:val="Geenafstand"/>
            </w:pPr>
          </w:p>
        </w:tc>
        <w:tc>
          <w:tcPr>
            <w:tcW w:w="1391"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7DE4DF8D" w14:textId="2529A21B" w:rsidR="001647F9" w:rsidRPr="00F5234A" w:rsidRDefault="001647F9" w:rsidP="008C3725">
            <w:pPr>
              <w:pStyle w:val="Geenafstand"/>
            </w:pPr>
            <w:r w:rsidRPr="00F5234A">
              <w:t>Google Scholar</w:t>
            </w:r>
            <w:r w:rsidR="00085BED">
              <w:t>, NVH richtlijn. HBO kennisbank</w:t>
            </w:r>
          </w:p>
          <w:p w14:paraId="50612819" w14:textId="77777777" w:rsidR="001647F9" w:rsidRPr="00F5234A" w:rsidRDefault="001647F9" w:rsidP="008C3725">
            <w:pPr>
              <w:pStyle w:val="Geenafstand"/>
            </w:pPr>
          </w:p>
        </w:tc>
        <w:tc>
          <w:tcPr>
            <w:tcW w:w="889"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3A4C14EF" w14:textId="77777777" w:rsidR="001647F9" w:rsidRPr="00F5234A" w:rsidRDefault="001647F9" w:rsidP="008C3725">
            <w:pPr>
              <w:pStyle w:val="Geenafstand"/>
            </w:pPr>
            <w:r w:rsidRPr="00F5234A">
              <w:t>6</w:t>
            </w:r>
          </w:p>
        </w:tc>
      </w:tr>
      <w:tr w:rsidR="00085BED" w:rsidRPr="00F5234A" w14:paraId="295D605F" w14:textId="77777777" w:rsidTr="00085BED">
        <w:trPr>
          <w:trHeight w:val="1842"/>
        </w:trPr>
        <w:tc>
          <w:tcPr>
            <w:tcW w:w="28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8DB3E2" w:themeColor="text2" w:themeTint="66"/>
            </w:tcBorders>
          </w:tcPr>
          <w:p w14:paraId="105D28A4" w14:textId="7E6576EA" w:rsidR="001647F9" w:rsidRPr="00085BED" w:rsidRDefault="00085BED" w:rsidP="00085BED">
            <w:pPr>
              <w:rPr>
                <w:rFonts w:ascii="Arial" w:hAnsi="Arial" w:cs="Arial"/>
                <w:sz w:val="22"/>
                <w:szCs w:val="22"/>
              </w:rPr>
            </w:pPr>
            <w:r>
              <w:rPr>
                <w:rFonts w:ascii="Arial" w:hAnsi="Arial" w:cs="Arial"/>
                <w:sz w:val="22"/>
                <w:szCs w:val="22"/>
              </w:rPr>
              <w:t>6.</w:t>
            </w:r>
            <w:r w:rsidR="001647F9" w:rsidRPr="00085BED">
              <w:rPr>
                <w:rFonts w:ascii="Arial" w:hAnsi="Arial" w:cs="Arial"/>
                <w:sz w:val="22"/>
                <w:szCs w:val="22"/>
              </w:rPr>
              <w:t>Wat zijn knelpunten die zorgverleners mogelijk kunnen ervaren bij verslaglegging de kwaliteit van leven naar aanleiding van hyperpigmentatie?</w:t>
            </w:r>
          </w:p>
        </w:tc>
        <w:tc>
          <w:tcPr>
            <w:tcW w:w="2076" w:type="dxa"/>
            <w:tcBorders>
              <w:top w:val="single" w:sz="4" w:space="0" w:color="548DD4" w:themeColor="text2" w:themeTint="99"/>
              <w:left w:val="single" w:sz="4" w:space="0" w:color="8DB3E2" w:themeColor="text2" w:themeTint="66"/>
              <w:bottom w:val="single" w:sz="4" w:space="0" w:color="548DD4" w:themeColor="text2" w:themeTint="99"/>
              <w:right w:val="single" w:sz="2" w:space="0" w:color="548DD4" w:themeColor="text2" w:themeTint="99"/>
            </w:tcBorders>
          </w:tcPr>
          <w:p w14:paraId="66F4B403" w14:textId="41134499" w:rsidR="001647F9" w:rsidRDefault="001647F9" w:rsidP="008C3725">
            <w:pPr>
              <w:pStyle w:val="Geenafstand"/>
            </w:pPr>
            <w:r>
              <w:t xml:space="preserve">Knelpunten+ </w:t>
            </w:r>
            <w:r w:rsidR="00085BED">
              <w:t xml:space="preserve">Huidtherapie + </w:t>
            </w:r>
            <w:r>
              <w:t>zorgverleners</w:t>
            </w:r>
          </w:p>
          <w:p w14:paraId="60ECD86B" w14:textId="7FDC4A17" w:rsidR="001647F9" w:rsidRPr="00F5234A" w:rsidRDefault="001647F9" w:rsidP="00085BED">
            <w:pPr>
              <w:pStyle w:val="Geenafstand"/>
            </w:pPr>
            <w:r>
              <w:t>+verslaglegging+ KvL</w:t>
            </w:r>
            <w:r w:rsidR="00085BED">
              <w:t xml:space="preserve">+ </w:t>
            </w:r>
          </w:p>
        </w:tc>
        <w:tc>
          <w:tcPr>
            <w:tcW w:w="2362" w:type="dxa"/>
            <w:tcBorders>
              <w:top w:val="single" w:sz="4" w:space="0" w:color="548DD4" w:themeColor="text2" w:themeTint="99"/>
              <w:left w:val="single" w:sz="2" w:space="0" w:color="548DD4" w:themeColor="text2" w:themeTint="99"/>
              <w:bottom w:val="single" w:sz="4" w:space="0" w:color="548DD4" w:themeColor="text2" w:themeTint="99"/>
              <w:right w:val="single" w:sz="4" w:space="0" w:color="8DB3E2" w:themeColor="text2" w:themeTint="66"/>
            </w:tcBorders>
          </w:tcPr>
          <w:p w14:paraId="6B6BE542" w14:textId="77777777" w:rsidR="001647F9" w:rsidRDefault="001647F9">
            <w:pPr>
              <w:rPr>
                <w:rFonts w:ascii="Arial" w:hAnsi="Arial" w:cs="Arial"/>
                <w:color w:val="212121"/>
                <w:sz w:val="22"/>
                <w:szCs w:val="22"/>
              </w:rPr>
            </w:pPr>
          </w:p>
          <w:p w14:paraId="25470B37" w14:textId="77777777" w:rsidR="001647F9" w:rsidRDefault="001647F9">
            <w:pPr>
              <w:rPr>
                <w:rFonts w:ascii="Arial" w:hAnsi="Arial" w:cs="Arial"/>
                <w:color w:val="212121"/>
                <w:sz w:val="22"/>
                <w:szCs w:val="22"/>
              </w:rPr>
            </w:pPr>
          </w:p>
          <w:p w14:paraId="318608BC" w14:textId="77777777" w:rsidR="001647F9" w:rsidRDefault="001647F9">
            <w:pPr>
              <w:rPr>
                <w:rFonts w:ascii="Arial" w:hAnsi="Arial" w:cs="Arial"/>
                <w:color w:val="212121"/>
                <w:sz w:val="22"/>
                <w:szCs w:val="22"/>
              </w:rPr>
            </w:pPr>
          </w:p>
          <w:p w14:paraId="39CF93F5" w14:textId="77777777" w:rsidR="001647F9" w:rsidRPr="00F5234A" w:rsidRDefault="001647F9" w:rsidP="001647F9">
            <w:pPr>
              <w:pStyle w:val="Geenafstand"/>
            </w:pPr>
          </w:p>
        </w:tc>
        <w:tc>
          <w:tcPr>
            <w:tcW w:w="1391"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619D9696" w14:textId="7B2DBAAE" w:rsidR="001647F9" w:rsidRDefault="00085BED" w:rsidP="008C3725">
            <w:pPr>
              <w:pStyle w:val="Geenafstand"/>
            </w:pPr>
            <w:r>
              <w:t xml:space="preserve">Google </w:t>
            </w:r>
            <w:r w:rsidR="001647F9">
              <w:t>Scholar,</w:t>
            </w:r>
            <w:r>
              <w:t xml:space="preserve"> HBO kennisbank, Goolgle</w:t>
            </w:r>
          </w:p>
          <w:p w14:paraId="79376D97" w14:textId="1B3B8AB6" w:rsidR="001647F9" w:rsidRPr="00F5234A" w:rsidRDefault="001647F9" w:rsidP="008C3725">
            <w:pPr>
              <w:pStyle w:val="Geenafstand"/>
            </w:pPr>
          </w:p>
        </w:tc>
        <w:tc>
          <w:tcPr>
            <w:tcW w:w="889" w:type="dxa"/>
            <w:tcBorders>
              <w:top w:val="single" w:sz="4" w:space="0" w:color="548DD4" w:themeColor="text2" w:themeTint="99"/>
              <w:left w:val="single" w:sz="4" w:space="0" w:color="8DB3E2" w:themeColor="text2" w:themeTint="66"/>
              <w:bottom w:val="single" w:sz="4" w:space="0" w:color="548DD4" w:themeColor="text2" w:themeTint="99"/>
              <w:right w:val="single" w:sz="4" w:space="0" w:color="8DB3E2" w:themeColor="text2" w:themeTint="66"/>
            </w:tcBorders>
          </w:tcPr>
          <w:p w14:paraId="5E742933" w14:textId="7039AE58" w:rsidR="001647F9" w:rsidRPr="00F5234A" w:rsidRDefault="001647F9" w:rsidP="008C3725">
            <w:pPr>
              <w:pStyle w:val="Geenafstand"/>
            </w:pPr>
            <w:r>
              <w:t>7</w:t>
            </w:r>
          </w:p>
        </w:tc>
      </w:tr>
    </w:tbl>
    <w:p w14:paraId="1831CDA5" w14:textId="75A6E06A" w:rsidR="00B447D4" w:rsidRDefault="00B447D4" w:rsidP="008C3725">
      <w:pPr>
        <w:pStyle w:val="Kop1"/>
        <w:rPr>
          <w:b w:val="0"/>
        </w:rPr>
      </w:pPr>
      <w:bookmarkStart w:id="215" w:name="_Toc25248735"/>
    </w:p>
    <w:p w14:paraId="4EA7BE52" w14:textId="77777777" w:rsidR="009413FB" w:rsidRDefault="009413FB" w:rsidP="009413FB"/>
    <w:p w14:paraId="143D3DC9" w14:textId="77777777" w:rsidR="009413FB" w:rsidRDefault="009413FB" w:rsidP="009413FB"/>
    <w:p w14:paraId="0C781460" w14:textId="77777777" w:rsidR="009413FB" w:rsidRDefault="009413FB" w:rsidP="009413FB"/>
    <w:p w14:paraId="75B25DDF" w14:textId="77777777" w:rsidR="009413FB" w:rsidRDefault="009413FB" w:rsidP="009413FB"/>
    <w:p w14:paraId="56C81A4A" w14:textId="77777777" w:rsidR="009413FB" w:rsidRDefault="009413FB" w:rsidP="009413FB"/>
    <w:p w14:paraId="55A56079" w14:textId="77777777" w:rsidR="009413FB" w:rsidRDefault="009413FB" w:rsidP="009413FB"/>
    <w:p w14:paraId="4472E8C2" w14:textId="77777777" w:rsidR="009413FB" w:rsidRDefault="009413FB" w:rsidP="009413FB"/>
    <w:p w14:paraId="07583C69" w14:textId="77777777" w:rsidR="009413FB" w:rsidRDefault="009413FB" w:rsidP="009413FB"/>
    <w:p w14:paraId="5F124B21" w14:textId="77777777" w:rsidR="009413FB" w:rsidRDefault="009413FB" w:rsidP="009413FB"/>
    <w:p w14:paraId="32BA5F15" w14:textId="77777777" w:rsidR="009413FB" w:rsidRDefault="009413FB" w:rsidP="009413FB"/>
    <w:p w14:paraId="32DE77AE" w14:textId="77777777" w:rsidR="009413FB" w:rsidRDefault="009413FB" w:rsidP="009413FB"/>
    <w:p w14:paraId="1BA219E4" w14:textId="77777777" w:rsidR="009413FB" w:rsidRDefault="009413FB" w:rsidP="009413FB"/>
    <w:p w14:paraId="14968F08" w14:textId="58FD18FC" w:rsidR="001D45F4" w:rsidRPr="00E32C34" w:rsidRDefault="008C3725" w:rsidP="00E32C34">
      <w:pPr>
        <w:pStyle w:val="Kop2"/>
      </w:pPr>
      <w:bookmarkStart w:id="216" w:name="_Toc436507213"/>
      <w:bookmarkStart w:id="217" w:name="_Toc436945304"/>
      <w:bookmarkStart w:id="218" w:name="_Toc436945795"/>
      <w:bookmarkStart w:id="219" w:name="_Toc443603527"/>
      <w:r w:rsidRPr="00E32C34">
        <w:lastRenderedPageBreak/>
        <w:t xml:space="preserve">Bijlage </w:t>
      </w:r>
      <w:bookmarkEnd w:id="215"/>
      <w:r w:rsidR="00712968">
        <w:t>B.</w:t>
      </w:r>
      <w:r w:rsidR="00CD5052" w:rsidRPr="00E32C34">
        <w:t xml:space="preserve"> </w:t>
      </w:r>
      <w:r w:rsidR="00712968" w:rsidRPr="00712968">
        <w:t>Transcriptie</w:t>
      </w:r>
      <w:r w:rsidR="00712968">
        <w:t xml:space="preserve"> </w:t>
      </w:r>
      <w:r w:rsidR="00A8272F">
        <w:t xml:space="preserve">semi-gestructureerde </w:t>
      </w:r>
      <w:r w:rsidR="00CD5052" w:rsidRPr="00E32C34">
        <w:t>Interviews</w:t>
      </w:r>
      <w:bookmarkEnd w:id="216"/>
      <w:bookmarkEnd w:id="217"/>
      <w:bookmarkEnd w:id="218"/>
      <w:bookmarkEnd w:id="219"/>
    </w:p>
    <w:p w14:paraId="50C7B32E" w14:textId="77777777" w:rsidR="00B447D4" w:rsidRDefault="00B447D4" w:rsidP="008C3725">
      <w:pPr>
        <w:rPr>
          <w:rFonts w:ascii="Arial" w:hAnsi="Arial" w:cs="Arial"/>
          <w:b/>
          <w:sz w:val="22"/>
          <w:szCs w:val="22"/>
        </w:rPr>
      </w:pPr>
    </w:p>
    <w:p w14:paraId="6557483B" w14:textId="77777777" w:rsidR="0092276D" w:rsidRDefault="0092276D" w:rsidP="008C3725">
      <w:pPr>
        <w:rPr>
          <w:rFonts w:ascii="Arial" w:hAnsi="Arial" w:cs="Arial"/>
          <w:b/>
          <w:sz w:val="22"/>
          <w:szCs w:val="22"/>
        </w:rPr>
      </w:pPr>
    </w:p>
    <w:p w14:paraId="53D2C7E0" w14:textId="31C0172D"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1  </w:t>
      </w:r>
    </w:p>
    <w:p w14:paraId="216AE675" w14:textId="58BB9014" w:rsidR="008C3725" w:rsidRPr="00F5234A" w:rsidRDefault="008C3725" w:rsidP="008C3725">
      <w:pPr>
        <w:rPr>
          <w:rFonts w:ascii="Arial" w:hAnsi="Arial" w:cs="Arial"/>
          <w:sz w:val="22"/>
          <w:szCs w:val="22"/>
        </w:rPr>
      </w:pPr>
      <w:r w:rsidRPr="00F5234A">
        <w:rPr>
          <w:rFonts w:ascii="Arial" w:hAnsi="Arial" w:cs="Arial"/>
          <w:sz w:val="22"/>
          <w:szCs w:val="22"/>
        </w:rPr>
        <w:t>Dag: 22-10-2019</w:t>
      </w:r>
    </w:p>
    <w:p w14:paraId="49002254" w14:textId="77777777" w:rsidR="008C3725" w:rsidRPr="00F5234A" w:rsidRDefault="008C3725" w:rsidP="008C3725">
      <w:pPr>
        <w:rPr>
          <w:rFonts w:ascii="Arial" w:hAnsi="Arial" w:cs="Arial"/>
          <w:sz w:val="22"/>
          <w:szCs w:val="22"/>
        </w:rPr>
      </w:pPr>
      <w:r w:rsidRPr="00F5234A">
        <w:rPr>
          <w:rFonts w:ascii="Arial" w:hAnsi="Arial" w:cs="Arial"/>
          <w:sz w:val="22"/>
          <w:szCs w:val="22"/>
        </w:rPr>
        <w:t>Tijd: 14:16 – 14:30</w:t>
      </w:r>
    </w:p>
    <w:p w14:paraId="2531CA6E" w14:textId="77777777" w:rsidR="008C3725" w:rsidRPr="00F5234A" w:rsidRDefault="008C3725" w:rsidP="008C3725">
      <w:pPr>
        <w:rPr>
          <w:rFonts w:ascii="Arial" w:hAnsi="Arial" w:cs="Arial"/>
          <w:b/>
          <w:color w:val="FF0000"/>
          <w:sz w:val="22"/>
          <w:szCs w:val="22"/>
        </w:rPr>
      </w:pPr>
    </w:p>
    <w:p w14:paraId="022FB69B"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7B7D0736"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068A9796" w14:textId="77777777" w:rsidR="008C3725" w:rsidRPr="00F5234A" w:rsidRDefault="008C3725" w:rsidP="008C3725">
      <w:pPr>
        <w:rPr>
          <w:rFonts w:ascii="Arial" w:hAnsi="Arial" w:cs="Arial"/>
          <w:sz w:val="22"/>
          <w:szCs w:val="22"/>
        </w:rPr>
      </w:pPr>
    </w:p>
    <w:p w14:paraId="0DE60E5E" w14:textId="77777777" w:rsidR="008C3725" w:rsidRPr="00F5234A" w:rsidRDefault="008C3725" w:rsidP="008C3725">
      <w:pPr>
        <w:rPr>
          <w:rFonts w:ascii="Arial" w:hAnsi="Arial" w:cs="Arial"/>
          <w:sz w:val="22"/>
          <w:szCs w:val="22"/>
        </w:rPr>
      </w:pPr>
    </w:p>
    <w:p w14:paraId="4DC1DA74" w14:textId="44F3B897" w:rsidR="008C3725" w:rsidRPr="00F5234A" w:rsidRDefault="00F57E5F" w:rsidP="008C3725">
      <w:pPr>
        <w:rPr>
          <w:rFonts w:ascii="Arial" w:hAnsi="Arial" w:cs="Arial"/>
          <w:color w:val="000000" w:themeColor="text1"/>
          <w:sz w:val="22"/>
          <w:szCs w:val="22"/>
        </w:rPr>
      </w:pPr>
      <w:r>
        <w:rPr>
          <w:rFonts w:ascii="Arial" w:hAnsi="Arial" w:cs="Arial"/>
          <w:b/>
          <w:color w:val="FF0000"/>
          <w:sz w:val="22"/>
          <w:szCs w:val="22"/>
        </w:rPr>
        <w:t xml:space="preserve">Vraag1.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 h</w:t>
      </w:r>
      <w:r w:rsidR="00982AD8">
        <w:rPr>
          <w:rFonts w:ascii="Arial" w:hAnsi="Arial" w:cs="Arial"/>
          <w:color w:val="000000" w:themeColor="text1"/>
          <w:sz w:val="22"/>
          <w:szCs w:val="22"/>
        </w:rPr>
        <w:t xml:space="preserve">et interview zal ik ongeveer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open en gesloten vragen stellen en</w:t>
      </w:r>
      <w:r w:rsidR="00982AD8">
        <w:rPr>
          <w:rFonts w:ascii="Arial" w:hAnsi="Arial" w:cs="Arial"/>
          <w:color w:val="000000" w:themeColor="text1"/>
          <w:sz w:val="22"/>
          <w:szCs w:val="22"/>
        </w:rPr>
        <w:t xml:space="preserve"> het interview zal ongeveer </w:t>
      </w:r>
      <w:r w:rsidR="008C3725" w:rsidRPr="00F5234A">
        <w:rPr>
          <w:rFonts w:ascii="Arial" w:hAnsi="Arial" w:cs="Arial"/>
          <w:color w:val="000000" w:themeColor="text1"/>
          <w:sz w:val="22"/>
          <w:szCs w:val="22"/>
        </w:rPr>
        <w:t xml:space="preserve">15 min duren.  </w:t>
      </w:r>
    </w:p>
    <w:p w14:paraId="20E677B9" w14:textId="77777777" w:rsidR="008C3725" w:rsidRPr="00F5234A" w:rsidRDefault="008C3725" w:rsidP="008C3725">
      <w:pPr>
        <w:pStyle w:val="Geenafstand"/>
        <w:rPr>
          <w:color w:val="000000" w:themeColor="text1"/>
        </w:rPr>
      </w:pPr>
    </w:p>
    <w:p w14:paraId="448BB70B" w14:textId="51CE6639" w:rsidR="008C3725" w:rsidRPr="00F5234A" w:rsidRDefault="00F57E5F" w:rsidP="008C3725">
      <w:pPr>
        <w:pStyle w:val="Geenafstand"/>
        <w:rPr>
          <w:b/>
          <w:color w:val="000000" w:themeColor="text1"/>
        </w:rPr>
      </w:pPr>
      <w:r>
        <w:rPr>
          <w:b/>
          <w:color w:val="FF0000"/>
        </w:rPr>
        <w:t xml:space="preserve">Vraag 2.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3EF9FBBC"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Goed </w:t>
      </w:r>
    </w:p>
    <w:p w14:paraId="173B33DD" w14:textId="77777777" w:rsidR="008C3725" w:rsidRPr="00F5234A" w:rsidRDefault="008C3725" w:rsidP="008C3725">
      <w:pPr>
        <w:pStyle w:val="Geenafstand"/>
        <w:ind w:left="720"/>
        <w:rPr>
          <w:color w:val="000000" w:themeColor="text1"/>
        </w:rPr>
      </w:pPr>
    </w:p>
    <w:p w14:paraId="55417396" w14:textId="396DEB92" w:rsidR="008C3725" w:rsidRPr="00F5234A" w:rsidRDefault="00F57E5F" w:rsidP="008C3725">
      <w:pPr>
        <w:pStyle w:val="Geenafstand"/>
        <w:rPr>
          <w:b/>
          <w:color w:val="000000" w:themeColor="text1"/>
        </w:rPr>
      </w:pPr>
      <w:r>
        <w:rPr>
          <w:b/>
          <w:color w:val="FF0000"/>
        </w:rPr>
        <w:t xml:space="preserve">Vraag 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4AFC1436"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Ik heb heel veel zin, zeker een 8.</w:t>
      </w:r>
    </w:p>
    <w:p w14:paraId="43A049D6" w14:textId="77777777" w:rsidR="008C3725" w:rsidRPr="00F5234A" w:rsidRDefault="008C3725" w:rsidP="008C3725">
      <w:pPr>
        <w:pStyle w:val="Geenafstand"/>
        <w:rPr>
          <w:b/>
          <w:color w:val="000000" w:themeColor="text1"/>
        </w:rPr>
      </w:pPr>
      <w:r w:rsidRPr="00F5234A">
        <w:rPr>
          <w:b/>
          <w:color w:val="000000" w:themeColor="text1"/>
        </w:rPr>
        <w:t xml:space="preserve"> </w:t>
      </w:r>
    </w:p>
    <w:p w14:paraId="773D77FF" w14:textId="74332B43" w:rsidR="008C3725" w:rsidRPr="00F5234A" w:rsidRDefault="00F57E5F" w:rsidP="008C3725">
      <w:pPr>
        <w:pStyle w:val="Geenafstand"/>
        <w:rPr>
          <w:color w:val="000000" w:themeColor="text1"/>
        </w:rPr>
      </w:pPr>
      <w:r>
        <w:rPr>
          <w:b/>
          <w:color w:val="FF0000"/>
        </w:rPr>
        <w:t xml:space="preserve">Vraag 4. </w:t>
      </w:r>
      <w:r w:rsidR="008C3725" w:rsidRPr="00F5234A">
        <w:rPr>
          <w:b/>
          <w:color w:val="FF0000"/>
        </w:rPr>
        <w:t>Spreker 1:</w:t>
      </w:r>
      <w:r w:rsidR="008C3725" w:rsidRPr="00F5234A">
        <w:rPr>
          <w:color w:val="000000" w:themeColor="text1"/>
        </w:rPr>
        <w:t xml:space="preserve"> Vind u het goed als ik het gesprek opneem?</w:t>
      </w:r>
    </w:p>
    <w:p w14:paraId="0C316900"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w:t>
      </w:r>
    </w:p>
    <w:p w14:paraId="5E95E61C" w14:textId="77777777" w:rsidR="008C3725" w:rsidRPr="00F5234A" w:rsidRDefault="008C3725" w:rsidP="008C3725">
      <w:pPr>
        <w:rPr>
          <w:rFonts w:ascii="Arial" w:hAnsi="Arial" w:cs="Arial"/>
          <w:b/>
          <w:sz w:val="22"/>
          <w:szCs w:val="22"/>
        </w:rPr>
      </w:pPr>
    </w:p>
    <w:p w14:paraId="37A9BA75" w14:textId="79CFC380" w:rsidR="008C3725" w:rsidRPr="00F5234A" w:rsidRDefault="00F57E5F" w:rsidP="008C3725">
      <w:pPr>
        <w:rPr>
          <w:rFonts w:ascii="Arial" w:hAnsi="Arial" w:cs="Arial"/>
          <w:b/>
          <w:color w:val="000000" w:themeColor="text1"/>
          <w:sz w:val="22"/>
          <w:szCs w:val="22"/>
        </w:rPr>
      </w:pPr>
      <w:r>
        <w:rPr>
          <w:rFonts w:ascii="Arial" w:hAnsi="Arial" w:cs="Arial"/>
          <w:b/>
          <w:color w:val="FF0000"/>
          <w:sz w:val="22"/>
          <w:szCs w:val="22"/>
        </w:rPr>
        <w:t xml:space="preserve">Vraag 5. </w:t>
      </w:r>
      <w:r w:rsidR="008C3725" w:rsidRPr="00F5234A">
        <w:rPr>
          <w:rFonts w:ascii="Arial" w:hAnsi="Arial" w:cs="Arial"/>
          <w:b/>
          <w:color w:val="FF0000"/>
          <w:sz w:val="22"/>
          <w:szCs w:val="22"/>
        </w:rPr>
        <w:t>Spreker 1:</w:t>
      </w:r>
      <w:r w:rsidR="008C3725" w:rsidRPr="00F5234A">
        <w:rPr>
          <w:rFonts w:ascii="Arial" w:hAnsi="Arial" w:cs="Arial"/>
          <w:b/>
          <w:sz w:val="22"/>
          <w:szCs w:val="22"/>
        </w:rPr>
        <w:t xml:space="preserve"> </w:t>
      </w:r>
      <w:r w:rsidR="008C3725" w:rsidRPr="00F5234A">
        <w:rPr>
          <w:rFonts w:ascii="Arial" w:hAnsi="Arial" w:cs="Arial"/>
          <w:color w:val="000000" w:themeColor="text1"/>
          <w:sz w:val="22"/>
          <w:szCs w:val="22"/>
        </w:rPr>
        <w:t>Heb je stage gelopen, zo ja welke stage?</w:t>
      </w:r>
      <w:r w:rsidR="008C3725" w:rsidRPr="00F5234A">
        <w:rPr>
          <w:rFonts w:ascii="Arial" w:hAnsi="Arial" w:cs="Arial"/>
          <w:b/>
          <w:color w:val="000000" w:themeColor="text1"/>
          <w:sz w:val="22"/>
          <w:szCs w:val="22"/>
        </w:rPr>
        <w:t xml:space="preserve"> </w:t>
      </w:r>
    </w:p>
    <w:p w14:paraId="0562DEC4"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 xml:space="preserve"> Ja, vier stages:  keuzestage, twee huidtherapeutische stages en in het buitenland bij een cosmetische arts. </w:t>
      </w:r>
    </w:p>
    <w:p w14:paraId="3D08CAE3" w14:textId="77777777" w:rsidR="008C3725" w:rsidRPr="00F5234A" w:rsidRDefault="008C3725" w:rsidP="008C3725">
      <w:pPr>
        <w:pStyle w:val="Lijstalinea"/>
        <w:ind w:left="1080"/>
        <w:rPr>
          <w:rFonts w:ascii="Arial" w:hAnsi="Arial" w:cs="Arial"/>
          <w:color w:val="000000" w:themeColor="text1"/>
          <w:sz w:val="22"/>
          <w:szCs w:val="22"/>
        </w:rPr>
      </w:pPr>
    </w:p>
    <w:p w14:paraId="155C3D76" w14:textId="15E189F2" w:rsidR="008C3725" w:rsidRPr="00F5234A" w:rsidRDefault="00F57E5F" w:rsidP="008C3725">
      <w:pPr>
        <w:rPr>
          <w:rFonts w:ascii="Arial" w:hAnsi="Arial" w:cs="Arial"/>
          <w:b/>
          <w:color w:val="000000" w:themeColor="text1"/>
          <w:sz w:val="22"/>
          <w:szCs w:val="22"/>
        </w:rPr>
      </w:pPr>
      <w:r>
        <w:rPr>
          <w:rFonts w:ascii="Arial" w:hAnsi="Arial" w:cs="Arial"/>
          <w:b/>
          <w:color w:val="FF0000"/>
          <w:sz w:val="22"/>
          <w:szCs w:val="22"/>
        </w:rPr>
        <w:t xml:space="preserve">Vraag 6.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Mocht je op stage ook anamnesegespreken uitvoeren bij patiënten met hyperpigmentatie?</w:t>
      </w:r>
    </w:p>
    <w:p w14:paraId="0EAE86ED"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ja, altijd. Vooral bij nieuwe patienten mocht ik het anamnesegsprek uitvoeren. </w:t>
      </w:r>
    </w:p>
    <w:p w14:paraId="587AE845" w14:textId="77777777" w:rsidR="008C3725" w:rsidRPr="00F5234A" w:rsidRDefault="008C3725" w:rsidP="008C3725">
      <w:pPr>
        <w:pStyle w:val="Lijstalinea"/>
        <w:ind w:left="1080"/>
        <w:rPr>
          <w:rFonts w:ascii="Arial" w:hAnsi="Arial" w:cs="Arial"/>
          <w:color w:val="000000" w:themeColor="text1"/>
          <w:sz w:val="22"/>
          <w:szCs w:val="22"/>
        </w:rPr>
      </w:pPr>
    </w:p>
    <w:p w14:paraId="7E2D856A" w14:textId="7E33D30B" w:rsidR="008C3725" w:rsidRPr="00F5234A" w:rsidRDefault="00F57E5F" w:rsidP="008C3725">
      <w:pPr>
        <w:rPr>
          <w:rFonts w:ascii="Arial" w:hAnsi="Arial" w:cs="Arial"/>
          <w:color w:val="000000" w:themeColor="text1"/>
          <w:sz w:val="22"/>
          <w:szCs w:val="22"/>
        </w:rPr>
      </w:pPr>
      <w:r>
        <w:rPr>
          <w:rFonts w:ascii="Arial" w:hAnsi="Arial" w:cs="Arial"/>
          <w:b/>
          <w:color w:val="FF0000"/>
          <w:sz w:val="22"/>
          <w:szCs w:val="22"/>
        </w:rPr>
        <w:t xml:space="preserve">Vraag </w:t>
      </w:r>
      <w:r w:rsidR="00057DEF">
        <w:rPr>
          <w:rFonts w:ascii="Arial" w:hAnsi="Arial" w:cs="Arial"/>
          <w:b/>
          <w:color w:val="FF0000"/>
          <w:sz w:val="22"/>
          <w:szCs w:val="22"/>
        </w:rPr>
        <w:t xml:space="preserve">7.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Mocht je ook de huidtherapeutische verslaglegging afleggen bij patienten met hyperpigmentatie?</w:t>
      </w:r>
    </w:p>
    <w:p w14:paraId="3364385B"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uhm ja, ik mocht bij alle aandoeningen het verslag bijhouden. </w:t>
      </w:r>
    </w:p>
    <w:p w14:paraId="26D2D6D9" w14:textId="77777777" w:rsidR="008C3725" w:rsidRPr="00F5234A" w:rsidRDefault="008C3725" w:rsidP="008C3725">
      <w:pPr>
        <w:pStyle w:val="Lijstalinea"/>
        <w:rPr>
          <w:rFonts w:ascii="Arial" w:hAnsi="Arial" w:cs="Arial"/>
          <w:color w:val="000000" w:themeColor="text1"/>
          <w:sz w:val="22"/>
          <w:szCs w:val="22"/>
        </w:rPr>
      </w:pPr>
    </w:p>
    <w:p w14:paraId="018909DE" w14:textId="1216231A"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Vraag 8.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Hoe worden de gegevens over patienten bijgehouden naar aanleiding van een anamnesegesprek bij huidtherapeuten?</w:t>
      </w:r>
    </w:p>
    <w:p w14:paraId="014C449F"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Dat is verschillend. Bij de huidtherapeuten gebruiken ze het programma skinedmin.  En in het programma verwerken ze korte anamneseverslagen. Maar bij de dermatoloog gebruik een andere systeem en die is uitgebreider.</w:t>
      </w:r>
    </w:p>
    <w:p w14:paraId="65F1395D" w14:textId="77777777" w:rsidR="008C3725" w:rsidRPr="00F5234A" w:rsidRDefault="008C3725" w:rsidP="008C3725">
      <w:pPr>
        <w:rPr>
          <w:rFonts w:ascii="Arial" w:hAnsi="Arial" w:cs="Arial"/>
          <w:color w:val="000000" w:themeColor="text1"/>
          <w:sz w:val="22"/>
          <w:szCs w:val="22"/>
        </w:rPr>
      </w:pPr>
    </w:p>
    <w:p w14:paraId="72329390" w14:textId="5F058D5E"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Vraag 10.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3513EB" w:rsidRPr="00F5234A">
        <w:rPr>
          <w:rFonts w:ascii="Arial" w:hAnsi="Arial" w:cs="Arial"/>
          <w:color w:val="000000" w:themeColor="text1"/>
          <w:sz w:val="22"/>
          <w:szCs w:val="22"/>
        </w:rPr>
        <w:t>In hoeverre wordt daarbij gebruik gemaakt van een meetinstrument, zo ja welk meetinstrument?</w:t>
      </w:r>
    </w:p>
    <w:p w14:paraId="488396B3" w14:textId="014C0CCD" w:rsidR="008C3725" w:rsidRPr="00F5234A" w:rsidRDefault="008C3725" w:rsidP="000B7261">
      <w:pPr>
        <w:ind w:left="284"/>
        <w:rPr>
          <w:rFonts w:ascii="Arial" w:hAnsi="Arial" w:cs="Arial"/>
          <w:color w:val="000000" w:themeColor="text1"/>
          <w:sz w:val="22"/>
          <w:szCs w:val="22"/>
        </w:rPr>
      </w:pPr>
      <w:r w:rsidRPr="00F5234A">
        <w:rPr>
          <w:rFonts w:ascii="Arial" w:hAnsi="Arial" w:cs="Arial"/>
          <w:b/>
          <w:color w:val="008000"/>
          <w:sz w:val="22"/>
          <w:szCs w:val="22"/>
        </w:rPr>
        <w:lastRenderedPageBreak/>
        <w:t>Spreker 2:</w:t>
      </w:r>
      <w:r w:rsidRPr="00F5234A">
        <w:rPr>
          <w:rFonts w:ascii="Arial" w:hAnsi="Arial" w:cs="Arial"/>
          <w:color w:val="000000" w:themeColor="text1"/>
          <w:sz w:val="22"/>
          <w:szCs w:val="22"/>
        </w:rPr>
        <w:t xml:space="preserve">  (respondent schudt non verbaal haar hoofd van links naar rechts) dat wordt indirect gemeten tijdens het anamnesegesprek en behandelingen, maar zonder een meetinstrument. Ik ging dan gewoon een praatje maken en dan vroeg ik indirect naar de belemmeringen die de patiënt ervaart in het dagelijks leven. Of de patiënt begint er zelf over.</w:t>
      </w:r>
    </w:p>
    <w:p w14:paraId="7B393115" w14:textId="77777777" w:rsidR="008C3725" w:rsidRPr="00F5234A" w:rsidRDefault="008C3725" w:rsidP="008C3725">
      <w:pPr>
        <w:pStyle w:val="Lijstalinea"/>
        <w:ind w:left="1080"/>
        <w:rPr>
          <w:rFonts w:ascii="Arial" w:hAnsi="Arial" w:cs="Arial"/>
          <w:color w:val="000000" w:themeColor="text1"/>
          <w:sz w:val="22"/>
          <w:szCs w:val="22"/>
        </w:rPr>
      </w:pPr>
    </w:p>
    <w:p w14:paraId="5C1CED96" w14:textId="2C1D8262"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Vraag 11.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Wat vroeg je dan, geef is een voorbeeld?</w:t>
      </w:r>
    </w:p>
    <w:p w14:paraId="5CD3702D" w14:textId="77777777" w:rsidR="008C3725" w:rsidRPr="00F5234A" w:rsidRDefault="008C3725" w:rsidP="008C3725">
      <w:pPr>
        <w:pStyle w:val="Lijstalinea"/>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uhhh ja, bij de aandoening hyperpigmentatie vroeg ik bijvoorbeeld of de patiënt zich ervoor schaamde of uhm… durf je nog naar werk te gaan of uhm… verberg je de aandoening.  Zulke vragen, maar de antwoorden worden niet altijd geregistreerd, tenzij het opvallende zaken zijn. Maar het meten van de kwaliteit van leven is geen gewoonte. Het is niet zo dat bij elke anamnesegesprek de kwaliteit van leven door middel van een meetinstrument wordt gemeten.</w:t>
      </w:r>
    </w:p>
    <w:p w14:paraId="368362A3" w14:textId="77777777" w:rsidR="008C3725" w:rsidRPr="00F5234A" w:rsidRDefault="008C3725" w:rsidP="008C3725">
      <w:pPr>
        <w:pStyle w:val="Lijstalinea"/>
        <w:rPr>
          <w:rFonts w:ascii="Arial" w:hAnsi="Arial" w:cs="Arial"/>
          <w:color w:val="000000" w:themeColor="text1"/>
          <w:sz w:val="22"/>
          <w:szCs w:val="22"/>
        </w:rPr>
      </w:pPr>
    </w:p>
    <w:p w14:paraId="696BDD75" w14:textId="657149B5"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Vraag 12.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In hoeverre wordt daarbij de kwaliteit van leven als gevolg hyperpigmentatie opgenomen?</w:t>
      </w:r>
      <w:r w:rsidR="008C3725" w:rsidRPr="00F5234A">
        <w:rPr>
          <w:rFonts w:ascii="Arial" w:hAnsi="Arial" w:cs="Arial"/>
          <w:b/>
          <w:color w:val="000000" w:themeColor="text1"/>
          <w:sz w:val="22"/>
          <w:szCs w:val="22"/>
        </w:rPr>
        <w:t xml:space="preserve"> </w:t>
      </w:r>
    </w:p>
    <w:p w14:paraId="6A1BADF7"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de kwaliteit van leven bij patiënten met hyperpigmentatie wordt nauwelijks opgenomen. Vaak wordt de oorzaak, ernst en tijdspad  van de aandoening bijgehouden. Tenzij het opvallende zaken zijn.</w:t>
      </w:r>
    </w:p>
    <w:p w14:paraId="42EDBC1D" w14:textId="77777777" w:rsidR="008C3725" w:rsidRPr="00F5234A" w:rsidRDefault="008C3725" w:rsidP="008C3725">
      <w:pPr>
        <w:rPr>
          <w:rFonts w:ascii="Arial" w:hAnsi="Arial" w:cs="Arial"/>
          <w:color w:val="000000" w:themeColor="text1"/>
          <w:sz w:val="22"/>
          <w:szCs w:val="22"/>
        </w:rPr>
      </w:pPr>
    </w:p>
    <w:p w14:paraId="35568724" w14:textId="17472607"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Vraag 13.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Welke opvallende zaken, kan je een voorbeeld noemen?</w:t>
      </w:r>
    </w:p>
    <w:p w14:paraId="538B4B6A"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Als de patient tijdens de anamnese of behandeling aangeeft dat zij of hij zich ervoor schaamt en dat het gevolgen heeft op sociaal, uhh… psychisch of emotionele gebied, dan werd dat wel geregistreerd als opmerking.  </w:t>
      </w:r>
    </w:p>
    <w:p w14:paraId="21D90B75" w14:textId="77777777" w:rsidR="008C3725" w:rsidRPr="00F5234A" w:rsidRDefault="008C3725" w:rsidP="008C3725">
      <w:pPr>
        <w:rPr>
          <w:rFonts w:ascii="Arial" w:hAnsi="Arial" w:cs="Arial"/>
          <w:color w:val="000000" w:themeColor="text1"/>
          <w:sz w:val="22"/>
          <w:szCs w:val="22"/>
        </w:rPr>
      </w:pPr>
    </w:p>
    <w:p w14:paraId="1E995B34" w14:textId="322EEC30"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Vraag 14.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Welke knelpunten ervaren de huidtherapeuten bij het </w:t>
      </w:r>
      <w:r w:rsidR="008C3725" w:rsidRPr="00F5234A">
        <w:rPr>
          <w:rFonts w:ascii="Arial" w:hAnsi="Arial" w:cs="Arial"/>
          <w:b/>
          <w:color w:val="000000" w:themeColor="text1"/>
          <w:sz w:val="22"/>
          <w:szCs w:val="22"/>
          <w:u w:val="single"/>
        </w:rPr>
        <w:t>meten</w:t>
      </w:r>
      <w:r w:rsidR="008C3725" w:rsidRPr="00F5234A">
        <w:rPr>
          <w:rFonts w:ascii="Arial" w:hAnsi="Arial" w:cs="Arial"/>
          <w:color w:val="000000" w:themeColor="text1"/>
          <w:sz w:val="22"/>
          <w:szCs w:val="22"/>
        </w:rPr>
        <w:t xml:space="preserve"> van de kwaliteit van even bij patienten met hyperpigmentatie, denk je?</w:t>
      </w:r>
    </w:p>
    <w:p w14:paraId="7C4C893E"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zoals ik net zei tijdsgebrek en huidtherapeuten hechten minder aandacht aan de kwaliteit van leven van patiënten. Men is meer gefocust op het behandelen van de patienten en zoveel mogelijk de agenda vullen met patienten.  Het is niet de eerste aandachtpunt waarbij je stilstaat als huidtherapeut. je wil zo effectief mogelijk behandelen op de ernst van de ziekte  of de aandoening. De dingen eromheen wordt heel duidelijk uhh ja gewoon vergeten denk ik.</w:t>
      </w:r>
    </w:p>
    <w:p w14:paraId="1F3A07EF" w14:textId="77777777" w:rsidR="008C3725" w:rsidRPr="00F5234A" w:rsidRDefault="008C3725" w:rsidP="008C3725">
      <w:pPr>
        <w:pStyle w:val="Lijstalinea"/>
        <w:ind w:left="1080"/>
        <w:rPr>
          <w:rFonts w:ascii="Arial" w:hAnsi="Arial" w:cs="Arial"/>
          <w:b/>
          <w:color w:val="000000" w:themeColor="text1"/>
          <w:sz w:val="22"/>
          <w:szCs w:val="22"/>
        </w:rPr>
      </w:pPr>
    </w:p>
    <w:p w14:paraId="104F31C5" w14:textId="03E090AC"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Vraag 15.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Wat bedoeld u met de dingen eromheen?</w:t>
      </w:r>
    </w:p>
    <w:p w14:paraId="49351328" w14:textId="77777777" w:rsidR="008C3725" w:rsidRPr="00F5234A" w:rsidRDefault="008C3725" w:rsidP="008C3725">
      <w:pPr>
        <w:ind w:left="426"/>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bijvoorbeeld kwaliteit van leven, want de huidtherapeuten zijn erg gefocust op het genezen van de aandoening.</w:t>
      </w:r>
    </w:p>
    <w:p w14:paraId="142CAF0A" w14:textId="77777777" w:rsidR="008C3725" w:rsidRPr="00F5234A" w:rsidRDefault="008C3725" w:rsidP="00316EF1">
      <w:pPr>
        <w:pStyle w:val="Lijstalinea"/>
        <w:numPr>
          <w:ilvl w:val="0"/>
          <w:numId w:val="3"/>
        </w:numPr>
        <w:rPr>
          <w:rFonts w:ascii="Arial" w:hAnsi="Arial" w:cs="Arial"/>
          <w:color w:val="000000" w:themeColor="text1"/>
          <w:sz w:val="22"/>
          <w:szCs w:val="22"/>
        </w:rPr>
      </w:pPr>
    </w:p>
    <w:p w14:paraId="1143CD61" w14:textId="3F27C139"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Vraag 16.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 xml:space="preserve">Welke knelpunten ervaren de huidtherapeuten bij het </w:t>
      </w:r>
      <w:r w:rsidR="008C3725" w:rsidRPr="00F5234A">
        <w:rPr>
          <w:rFonts w:ascii="Arial" w:hAnsi="Arial" w:cs="Arial"/>
          <w:b/>
          <w:sz w:val="22"/>
          <w:szCs w:val="22"/>
          <w:u w:val="single"/>
        </w:rPr>
        <w:t>vastleggen</w:t>
      </w:r>
      <w:r w:rsidR="008C3725" w:rsidRPr="00F5234A">
        <w:rPr>
          <w:rFonts w:ascii="Arial" w:hAnsi="Arial" w:cs="Arial"/>
          <w:sz w:val="22"/>
          <w:szCs w:val="22"/>
        </w:rPr>
        <w:t xml:space="preserve"> van de kwaliteit van leven bij </w:t>
      </w:r>
      <w:r w:rsidR="009413FB" w:rsidRPr="00F5234A">
        <w:rPr>
          <w:rFonts w:ascii="Arial" w:hAnsi="Arial" w:cs="Arial"/>
          <w:sz w:val="22"/>
          <w:szCs w:val="22"/>
        </w:rPr>
        <w:t>patiënten</w:t>
      </w:r>
      <w:r w:rsidR="008C3725" w:rsidRPr="00F5234A">
        <w:rPr>
          <w:rFonts w:ascii="Arial" w:hAnsi="Arial" w:cs="Arial"/>
          <w:sz w:val="22"/>
          <w:szCs w:val="22"/>
        </w:rPr>
        <w:t xml:space="preserve"> met hyperpigmentatie, denk je?</w:t>
      </w:r>
    </w:p>
    <w:p w14:paraId="712AC54C" w14:textId="5CD31F35" w:rsidR="008C3725" w:rsidRPr="00F5234A" w:rsidRDefault="008C3725" w:rsidP="00B447D4">
      <w:pPr>
        <w:ind w:left="426"/>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deze vraag kan ik makkelijk beantwoorden. Ik denk namelijk gebrek aan tijd, kijk, want de tijd die de huidtherapeut heeft om te behandelen dat is gewoon is dus anamnese, behandelen en evaluatie. Dus er is geen tijd om nog aandacht te besteden aan dit soort uitgebreide vragenlijsten en daarna moet het worden geregistreerd. Ik denk dat, dat het is. Men is heel erg gericht op het behandelen en aan het afronden van de behandeling en daarna heb je weer de volgende </w:t>
      </w:r>
      <w:r w:rsidR="009413FB" w:rsidRPr="00F5234A">
        <w:rPr>
          <w:rFonts w:ascii="Arial" w:hAnsi="Arial" w:cs="Arial"/>
          <w:color w:val="000000" w:themeColor="text1"/>
          <w:sz w:val="22"/>
          <w:szCs w:val="22"/>
        </w:rPr>
        <w:t>patiënt</w:t>
      </w:r>
      <w:r w:rsidRPr="00F5234A">
        <w:rPr>
          <w:rFonts w:ascii="Arial" w:hAnsi="Arial" w:cs="Arial"/>
          <w:color w:val="000000" w:themeColor="text1"/>
          <w:sz w:val="22"/>
          <w:szCs w:val="22"/>
        </w:rPr>
        <w:t xml:space="preserve">. </w:t>
      </w:r>
    </w:p>
    <w:p w14:paraId="10DFE441" w14:textId="77777777" w:rsidR="008C3725" w:rsidRPr="00F5234A" w:rsidRDefault="008C3725" w:rsidP="008C3725">
      <w:pPr>
        <w:ind w:left="284"/>
        <w:rPr>
          <w:rFonts w:ascii="Arial" w:hAnsi="Arial" w:cs="Arial"/>
          <w:b/>
          <w:color w:val="FF0000"/>
          <w:sz w:val="22"/>
          <w:szCs w:val="22"/>
        </w:rPr>
      </w:pPr>
    </w:p>
    <w:p w14:paraId="00132A75" w14:textId="77777777" w:rsidR="00B447D4" w:rsidRDefault="00B447D4" w:rsidP="008C3725">
      <w:pPr>
        <w:rPr>
          <w:rFonts w:ascii="Arial" w:hAnsi="Arial" w:cs="Arial"/>
          <w:b/>
          <w:color w:val="FF0000"/>
          <w:sz w:val="22"/>
          <w:szCs w:val="22"/>
        </w:rPr>
      </w:pPr>
    </w:p>
    <w:p w14:paraId="7A508060" w14:textId="77777777" w:rsidR="00B447D4" w:rsidRDefault="00B447D4" w:rsidP="008C3725">
      <w:pPr>
        <w:rPr>
          <w:rFonts w:ascii="Arial" w:hAnsi="Arial" w:cs="Arial"/>
          <w:b/>
          <w:color w:val="FF0000"/>
          <w:sz w:val="22"/>
          <w:szCs w:val="22"/>
        </w:rPr>
      </w:pPr>
    </w:p>
    <w:p w14:paraId="78445DF6" w14:textId="4AD8042F"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Vraag 17. </w:t>
      </w:r>
      <w:r w:rsidR="008C3725" w:rsidRPr="00F5234A">
        <w:rPr>
          <w:rFonts w:ascii="Arial" w:hAnsi="Arial" w:cs="Arial"/>
          <w:b/>
          <w:color w:val="FF0000"/>
          <w:sz w:val="22"/>
          <w:szCs w:val="22"/>
        </w:rPr>
        <w:t xml:space="preserve">Spreker 1: </w:t>
      </w:r>
      <w:r w:rsidR="008C3725" w:rsidRPr="00F5234A">
        <w:rPr>
          <w:rFonts w:ascii="Arial" w:hAnsi="Arial" w:cs="Arial"/>
          <w:color w:val="000000" w:themeColor="text1"/>
          <w:sz w:val="22"/>
          <w:szCs w:val="22"/>
        </w:rPr>
        <w:t>Vind je het meten van de kwaliteit van leven bij patiënten met hyperpigmentatie relevant?</w:t>
      </w:r>
    </w:p>
    <w:p w14:paraId="71D5AA17" w14:textId="77777777" w:rsidR="008C3725" w:rsidRPr="00F5234A" w:rsidRDefault="008C3725" w:rsidP="00B447D4">
      <w:pPr>
        <w:ind w:left="426"/>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want het moet volgens de richtlijn van de NVH en daarnaast kan je achterhalen of de patiënt belemmeringen heeft in het dagelijkse leven.</w:t>
      </w:r>
    </w:p>
    <w:p w14:paraId="2CEB1AC9" w14:textId="77777777" w:rsidR="008C3725" w:rsidRPr="00F5234A" w:rsidRDefault="008C3725" w:rsidP="008C3725">
      <w:pPr>
        <w:rPr>
          <w:rFonts w:ascii="Arial" w:hAnsi="Arial" w:cs="Arial"/>
          <w:color w:val="000000" w:themeColor="text1"/>
          <w:sz w:val="22"/>
          <w:szCs w:val="22"/>
        </w:rPr>
      </w:pPr>
    </w:p>
    <w:p w14:paraId="526F502F" w14:textId="364FAAF9"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Vraag 18.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1363F9A3" w14:textId="77777777" w:rsidR="008C3725" w:rsidRPr="00F5234A" w:rsidRDefault="008C3725" w:rsidP="00B447D4">
      <w:pPr>
        <w:ind w:left="426"/>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zoals ik eerder aangaf gaat het in de praktijk helaas op deze manier. Dit geldt overigens voor alle huidaandoeningen, dus niet alleen bij hyperpigmentatie. Men is heel erg gericht op de aandoening en het resultaat zien en niet naar het totale plaatje, want daar is simpelweg niet genoeg tijd voor.  En wat betreft de huidtherapeutische verslaglegging, geldt precies hetzelfde. Het gaat specifiek over de aandoening, behandeling en de resultaten daarvan. Misschien moet de verzekering dat vergoeden, haha (respondent lacht). </w:t>
      </w:r>
    </w:p>
    <w:p w14:paraId="0473F40A" w14:textId="77777777" w:rsidR="008C3725" w:rsidRPr="00F5234A" w:rsidRDefault="008C3725" w:rsidP="008C3725">
      <w:pPr>
        <w:rPr>
          <w:rFonts w:ascii="Arial" w:hAnsi="Arial" w:cs="Arial"/>
          <w:sz w:val="22"/>
          <w:szCs w:val="22"/>
        </w:rPr>
      </w:pPr>
    </w:p>
    <w:p w14:paraId="6AF800E4" w14:textId="77777777" w:rsidR="008C3725" w:rsidRPr="00F5234A" w:rsidRDefault="008C3725" w:rsidP="008C3725">
      <w:pPr>
        <w:rPr>
          <w:rFonts w:ascii="Arial" w:hAnsi="Arial" w:cs="Arial"/>
          <w:sz w:val="22"/>
          <w:szCs w:val="22"/>
        </w:rPr>
      </w:pPr>
    </w:p>
    <w:p w14:paraId="47471C92" w14:textId="43B09A8E"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2  </w:t>
      </w:r>
    </w:p>
    <w:p w14:paraId="0E1FDCB1" w14:textId="77777777" w:rsidR="008C3725" w:rsidRPr="00F5234A" w:rsidRDefault="008C3725" w:rsidP="008C3725">
      <w:pPr>
        <w:rPr>
          <w:rFonts w:ascii="Arial" w:hAnsi="Arial" w:cs="Arial"/>
          <w:sz w:val="22"/>
          <w:szCs w:val="22"/>
        </w:rPr>
      </w:pPr>
      <w:r w:rsidRPr="00F5234A">
        <w:rPr>
          <w:rFonts w:ascii="Arial" w:hAnsi="Arial" w:cs="Arial"/>
          <w:sz w:val="22"/>
          <w:szCs w:val="22"/>
        </w:rPr>
        <w:t>Dag: 23-10-2019</w:t>
      </w:r>
    </w:p>
    <w:p w14:paraId="776228FF" w14:textId="77777777" w:rsidR="008C3725" w:rsidRPr="00F5234A" w:rsidRDefault="008C3725" w:rsidP="008C3725">
      <w:pPr>
        <w:rPr>
          <w:rFonts w:ascii="Arial" w:hAnsi="Arial" w:cs="Arial"/>
          <w:sz w:val="22"/>
          <w:szCs w:val="22"/>
        </w:rPr>
      </w:pPr>
      <w:r w:rsidRPr="00F5234A">
        <w:rPr>
          <w:rFonts w:ascii="Arial" w:hAnsi="Arial" w:cs="Arial"/>
          <w:sz w:val="22"/>
          <w:szCs w:val="22"/>
        </w:rPr>
        <w:t>Tijd: 16:18 – 16:35</w:t>
      </w:r>
    </w:p>
    <w:p w14:paraId="0BCBAF68" w14:textId="77777777" w:rsidR="008C3725" w:rsidRPr="00F5234A" w:rsidRDefault="008C3725" w:rsidP="008C3725">
      <w:pPr>
        <w:rPr>
          <w:rFonts w:ascii="Arial" w:hAnsi="Arial" w:cs="Arial"/>
          <w:sz w:val="22"/>
          <w:szCs w:val="22"/>
        </w:rPr>
      </w:pPr>
    </w:p>
    <w:p w14:paraId="2014EA7F"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5D74C913"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6452CDEB" w14:textId="77777777" w:rsidR="008C3725" w:rsidRPr="00F5234A" w:rsidRDefault="008C3725" w:rsidP="008C3725">
      <w:pPr>
        <w:rPr>
          <w:rFonts w:ascii="Arial" w:hAnsi="Arial" w:cs="Arial"/>
          <w:sz w:val="22"/>
          <w:szCs w:val="22"/>
        </w:rPr>
      </w:pPr>
    </w:p>
    <w:p w14:paraId="57B29F6A" w14:textId="77777777" w:rsidR="008C3725" w:rsidRPr="00F5234A" w:rsidRDefault="008C3725" w:rsidP="008C3725">
      <w:pPr>
        <w:rPr>
          <w:rFonts w:ascii="Arial" w:hAnsi="Arial" w:cs="Arial"/>
          <w:sz w:val="22"/>
          <w:szCs w:val="22"/>
        </w:rPr>
      </w:pPr>
    </w:p>
    <w:p w14:paraId="7A9A86B0" w14:textId="00CDE6D5"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w:t>
      </w:r>
      <w:r w:rsidR="00982AD8">
        <w:rPr>
          <w:rFonts w:ascii="Arial" w:hAnsi="Arial" w:cs="Arial"/>
          <w:color w:val="000000" w:themeColor="text1"/>
          <w:sz w:val="22"/>
          <w:szCs w:val="22"/>
        </w:rPr>
        <w:t xml:space="preserve"> het interview zal ik ongeveer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 xml:space="preserve"> open en gesloten vragen stellen en </w:t>
      </w:r>
      <w:r w:rsidR="00982AD8">
        <w:rPr>
          <w:rFonts w:ascii="Arial" w:hAnsi="Arial" w:cs="Arial"/>
          <w:color w:val="000000" w:themeColor="text1"/>
          <w:sz w:val="22"/>
          <w:szCs w:val="22"/>
        </w:rPr>
        <w:t xml:space="preserve">het interview zal ongeveer </w:t>
      </w:r>
      <w:r w:rsidR="008C3725" w:rsidRPr="00F5234A">
        <w:rPr>
          <w:rFonts w:ascii="Arial" w:hAnsi="Arial" w:cs="Arial"/>
          <w:color w:val="000000" w:themeColor="text1"/>
          <w:sz w:val="22"/>
          <w:szCs w:val="22"/>
        </w:rPr>
        <w:t xml:space="preserve">15 min duren.  </w:t>
      </w:r>
    </w:p>
    <w:p w14:paraId="152DFE55" w14:textId="77777777" w:rsidR="008C3725" w:rsidRPr="00F5234A" w:rsidRDefault="008C3725" w:rsidP="00B447D4">
      <w:pPr>
        <w:ind w:left="284"/>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b/>
          <w:color w:val="000000" w:themeColor="text1"/>
          <w:sz w:val="22"/>
          <w:szCs w:val="22"/>
        </w:rPr>
        <w:t xml:space="preserve"> </w:t>
      </w:r>
      <w:r w:rsidRPr="00F5234A">
        <w:rPr>
          <w:rFonts w:ascii="Arial" w:hAnsi="Arial" w:cs="Arial"/>
          <w:color w:val="000000" w:themeColor="text1"/>
          <w:sz w:val="22"/>
          <w:szCs w:val="22"/>
        </w:rPr>
        <w:t xml:space="preserve">oke </w:t>
      </w:r>
    </w:p>
    <w:p w14:paraId="5440F435" w14:textId="31C9EC47"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2.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Is verder alles duidelijk, snapt u waar het onderzoek over gaat?</w:t>
      </w:r>
      <w:r w:rsidR="008C3725" w:rsidRPr="00F5234A">
        <w:rPr>
          <w:rFonts w:ascii="Arial" w:hAnsi="Arial" w:cs="Arial"/>
          <w:b/>
          <w:color w:val="000000" w:themeColor="text1"/>
          <w:sz w:val="22"/>
          <w:szCs w:val="22"/>
        </w:rPr>
        <w:t xml:space="preserve"> </w:t>
      </w:r>
    </w:p>
    <w:p w14:paraId="5AE58785" w14:textId="77777777" w:rsidR="008C3725" w:rsidRPr="00F5234A" w:rsidRDefault="008C3725" w:rsidP="00B447D4">
      <w:pPr>
        <w:ind w:left="284"/>
        <w:rPr>
          <w:rFonts w:ascii="Arial" w:hAnsi="Arial" w:cs="Arial"/>
          <w:b/>
          <w:color w:val="008000"/>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ja</w:t>
      </w:r>
    </w:p>
    <w:p w14:paraId="328CD33B" w14:textId="77777777" w:rsidR="008C3725" w:rsidRPr="00F5234A" w:rsidRDefault="008C3725" w:rsidP="008C3725">
      <w:pPr>
        <w:pStyle w:val="Geenafstand"/>
        <w:rPr>
          <w:color w:val="000000" w:themeColor="text1"/>
        </w:rPr>
      </w:pPr>
    </w:p>
    <w:p w14:paraId="5F905712" w14:textId="2A7A3FB4" w:rsidR="008C3725" w:rsidRPr="00F5234A" w:rsidRDefault="00057DEF" w:rsidP="008C3725">
      <w:pPr>
        <w:pStyle w:val="Geenafstand"/>
        <w:rPr>
          <w:b/>
          <w:color w:val="000000" w:themeColor="text1"/>
        </w:rPr>
      </w:pPr>
      <w:r>
        <w:rPr>
          <w:b/>
          <w:color w:val="FF0000"/>
        </w:rPr>
        <w:t xml:space="preserve">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oke dat is mooi en</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3F69492C"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Goed </w:t>
      </w:r>
    </w:p>
    <w:p w14:paraId="4528EB96" w14:textId="77777777" w:rsidR="008C3725" w:rsidRPr="00F5234A" w:rsidRDefault="008C3725" w:rsidP="008C3725">
      <w:pPr>
        <w:pStyle w:val="Geenafstand"/>
        <w:ind w:left="720"/>
        <w:rPr>
          <w:color w:val="000000" w:themeColor="text1"/>
        </w:rPr>
      </w:pPr>
    </w:p>
    <w:p w14:paraId="4DE2A1B9" w14:textId="2EEAA30D" w:rsidR="008C3725" w:rsidRPr="00F5234A" w:rsidRDefault="00057DEF" w:rsidP="008C3725">
      <w:pPr>
        <w:pStyle w:val="Geenafstand"/>
        <w:rPr>
          <w:b/>
          <w:color w:val="000000" w:themeColor="text1"/>
        </w:rPr>
      </w:pPr>
      <w:r>
        <w:rPr>
          <w:b/>
          <w:color w:val="FF0000"/>
        </w:rPr>
        <w:t xml:space="preserve">4.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0A6313F2"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een negen en ik zal zo eerlijk mogelijk zijn.</w:t>
      </w:r>
    </w:p>
    <w:p w14:paraId="1600E74F" w14:textId="77777777" w:rsidR="008C3725" w:rsidRPr="00F5234A" w:rsidRDefault="008C3725" w:rsidP="008C3725">
      <w:pPr>
        <w:pStyle w:val="Geenafstand"/>
        <w:rPr>
          <w:b/>
          <w:color w:val="000000" w:themeColor="text1"/>
        </w:rPr>
      </w:pPr>
      <w:r w:rsidRPr="00F5234A">
        <w:rPr>
          <w:b/>
          <w:color w:val="000000" w:themeColor="text1"/>
        </w:rPr>
        <w:t xml:space="preserve"> </w:t>
      </w:r>
    </w:p>
    <w:p w14:paraId="3BB6849C" w14:textId="7A7DE836" w:rsidR="008C3725" w:rsidRPr="00F5234A" w:rsidRDefault="00057DEF" w:rsidP="008C3725">
      <w:pPr>
        <w:pStyle w:val="Geenafstand"/>
        <w:rPr>
          <w:color w:val="000000" w:themeColor="text1"/>
        </w:rPr>
      </w:pPr>
      <w:r>
        <w:rPr>
          <w:b/>
          <w:color w:val="FF0000"/>
        </w:rPr>
        <w:t xml:space="preserve">5. </w:t>
      </w:r>
      <w:r w:rsidR="008C3725" w:rsidRPr="00F5234A">
        <w:rPr>
          <w:b/>
          <w:color w:val="FF0000"/>
        </w:rPr>
        <w:t>Spreker 1:</w:t>
      </w:r>
      <w:r w:rsidR="008C3725" w:rsidRPr="00F5234A">
        <w:rPr>
          <w:color w:val="000000" w:themeColor="text1"/>
        </w:rPr>
        <w:t xml:space="preserve"> Vind u het goed als ik het gesprek opneem?</w:t>
      </w:r>
    </w:p>
    <w:p w14:paraId="640A3660"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w:t>
      </w:r>
    </w:p>
    <w:p w14:paraId="76D4FBAE" w14:textId="77777777" w:rsidR="008C3725" w:rsidRPr="00F5234A" w:rsidRDefault="008C3725" w:rsidP="008C3725">
      <w:pPr>
        <w:rPr>
          <w:rFonts w:ascii="Arial" w:hAnsi="Arial" w:cs="Arial"/>
          <w:sz w:val="22"/>
          <w:szCs w:val="22"/>
        </w:rPr>
      </w:pPr>
    </w:p>
    <w:p w14:paraId="63C8373F" w14:textId="4B424C30"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Heb je stage gelopen, zo ja welke stage?</w:t>
      </w:r>
      <w:r w:rsidR="008C3725" w:rsidRPr="00F5234A">
        <w:rPr>
          <w:rFonts w:ascii="Arial" w:hAnsi="Arial" w:cs="Arial"/>
          <w:b/>
          <w:color w:val="000000" w:themeColor="text1"/>
          <w:sz w:val="22"/>
          <w:szCs w:val="22"/>
        </w:rPr>
        <w:t xml:space="preserve"> </w:t>
      </w:r>
    </w:p>
    <w:p w14:paraId="12FC619A"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lastRenderedPageBreak/>
        <w:t>Spreker 2:</w:t>
      </w:r>
      <w:r w:rsidRPr="00F5234A">
        <w:rPr>
          <w:rFonts w:ascii="Arial" w:hAnsi="Arial" w:cs="Arial"/>
          <w:color w:val="000000" w:themeColor="text1"/>
          <w:sz w:val="22"/>
          <w:szCs w:val="22"/>
        </w:rPr>
        <w:t xml:space="preserve"> ja, ik heb in het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jaar de keuze stage gelopen en uhh… ook mijn huidtherapeutische stage en in jaar vier heb ik weer de huidtherapeutische stage gelopen. Ik heb alles met een voldoende afgerond. </w:t>
      </w:r>
    </w:p>
    <w:p w14:paraId="77391221" w14:textId="77777777" w:rsidR="008C3725" w:rsidRPr="00F5234A" w:rsidRDefault="008C3725" w:rsidP="008C3725">
      <w:pPr>
        <w:pStyle w:val="Lijstalinea"/>
        <w:rPr>
          <w:rFonts w:ascii="Arial" w:hAnsi="Arial" w:cs="Arial"/>
          <w:color w:val="000000" w:themeColor="text1"/>
          <w:sz w:val="22"/>
          <w:szCs w:val="22"/>
        </w:rPr>
      </w:pPr>
    </w:p>
    <w:p w14:paraId="63797D3D" w14:textId="4971AEEB"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7.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Mocht je ook anamnesegespreken uitvoeren bij patiënten met hyperpigmentatie?</w:t>
      </w:r>
    </w:p>
    <w:p w14:paraId="46C673BD"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dat mocht ik vanaf het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jaar al doen. </w:t>
      </w:r>
    </w:p>
    <w:p w14:paraId="4652E6B0" w14:textId="77777777" w:rsidR="008C3725" w:rsidRPr="00F5234A" w:rsidRDefault="008C3725" w:rsidP="008C3725">
      <w:pPr>
        <w:pStyle w:val="Lijstalinea"/>
        <w:rPr>
          <w:rFonts w:ascii="Arial" w:hAnsi="Arial" w:cs="Arial"/>
          <w:color w:val="000000" w:themeColor="text1"/>
          <w:sz w:val="22"/>
          <w:szCs w:val="22"/>
        </w:rPr>
      </w:pPr>
    </w:p>
    <w:p w14:paraId="7568BD49" w14:textId="29505346"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8.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Mocht je ook de huidtherapeutische verslaglegging afleggen?</w:t>
      </w:r>
    </w:p>
    <w:p w14:paraId="4E328112"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tijdens de behandelingen mocht in aan het eind alles zoveel mogelijk typen en echt zoveel mogelijk verwerken. </w:t>
      </w:r>
    </w:p>
    <w:p w14:paraId="028E6A95" w14:textId="77777777" w:rsidR="008C3725" w:rsidRPr="00F5234A" w:rsidRDefault="008C3725" w:rsidP="008C3725">
      <w:pPr>
        <w:pStyle w:val="Lijstalinea"/>
        <w:rPr>
          <w:rFonts w:ascii="Arial" w:hAnsi="Arial" w:cs="Arial"/>
          <w:color w:val="000000" w:themeColor="text1"/>
          <w:sz w:val="22"/>
          <w:szCs w:val="22"/>
        </w:rPr>
      </w:pPr>
    </w:p>
    <w:p w14:paraId="2C9B7DD8" w14:textId="09977F79"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9.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Hoe worden de gegevens over patienten bijgehouden naar aanleiding van een anamnesegesprek bij huidtherapeuten?</w:t>
      </w:r>
    </w:p>
    <w:p w14:paraId="64378549"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tijdens mijn beide huidtherapeutische stages, dus zowel in het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en 4</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jaar gebruikten zij uhh..  uhh..  een online agenda van skinedmin. En umm.. met de skinedmin kan je per patiënt eigenlijk noteren, na de behandeling, wat er is gedaan. Ik heb van mijn beide stagebegeleiders geleerd om echt kort en bondig de belangrijkste informatie te beschrijven.</w:t>
      </w:r>
    </w:p>
    <w:p w14:paraId="41012CBE" w14:textId="77777777" w:rsidR="008C3725" w:rsidRPr="00F5234A" w:rsidRDefault="008C3725" w:rsidP="008C3725">
      <w:pPr>
        <w:ind w:left="284"/>
        <w:rPr>
          <w:rFonts w:ascii="Arial" w:hAnsi="Arial" w:cs="Arial"/>
          <w:color w:val="000000" w:themeColor="text1"/>
          <w:sz w:val="22"/>
          <w:szCs w:val="22"/>
        </w:rPr>
      </w:pPr>
    </w:p>
    <w:p w14:paraId="651E4C17" w14:textId="1401ECAC"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10. </w:t>
      </w:r>
      <w:r w:rsidR="008C3725" w:rsidRPr="00F5234A">
        <w:rPr>
          <w:rFonts w:ascii="Arial" w:hAnsi="Arial" w:cs="Arial"/>
          <w:b/>
          <w:color w:val="FF0000"/>
          <w:sz w:val="22"/>
          <w:szCs w:val="22"/>
        </w:rPr>
        <w:t>Spreker 1</w:t>
      </w:r>
      <w:r w:rsidR="008C3725" w:rsidRPr="00F5234A">
        <w:rPr>
          <w:rFonts w:ascii="Arial" w:hAnsi="Arial" w:cs="Arial"/>
          <w:color w:val="FF0000"/>
          <w:sz w:val="22"/>
          <w:szCs w:val="22"/>
        </w:rPr>
        <w:t>:</w:t>
      </w:r>
      <w:r w:rsidR="008C3725" w:rsidRPr="00F5234A">
        <w:rPr>
          <w:rFonts w:ascii="Arial" w:hAnsi="Arial" w:cs="Arial"/>
          <w:color w:val="000000" w:themeColor="text1"/>
          <w:sz w:val="22"/>
          <w:szCs w:val="22"/>
        </w:rPr>
        <w:t xml:space="preserve"> In hoeverre wordt daarbij gebruik gemaakt van een meetinstrument?</w:t>
      </w:r>
    </w:p>
    <w:p w14:paraId="5659EABE"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Nee dat niet, absoluut niet, want er wordt niet specifiek gevraagd naar de kwaliteit van leven. Maar er worden gewoon korte vragen gesteld.</w:t>
      </w:r>
    </w:p>
    <w:p w14:paraId="528F5370" w14:textId="77777777" w:rsidR="008C3725" w:rsidRPr="00F5234A" w:rsidRDefault="008C3725" w:rsidP="008C3725">
      <w:pPr>
        <w:rPr>
          <w:rFonts w:ascii="Arial" w:hAnsi="Arial" w:cs="Arial"/>
          <w:b/>
          <w:color w:val="FF0000"/>
          <w:sz w:val="22"/>
          <w:szCs w:val="22"/>
        </w:rPr>
      </w:pPr>
    </w:p>
    <w:p w14:paraId="5F80D66A" w14:textId="28E1404D"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Zoals, kunt u een paar voorbeelden noemen?</w:t>
      </w:r>
      <w:r w:rsidR="008C3725" w:rsidRPr="00F5234A">
        <w:rPr>
          <w:rFonts w:ascii="Arial" w:hAnsi="Arial" w:cs="Arial"/>
          <w:b/>
          <w:color w:val="000000" w:themeColor="text1"/>
          <w:sz w:val="22"/>
          <w:szCs w:val="22"/>
        </w:rPr>
        <w:t xml:space="preserve"> </w:t>
      </w:r>
    </w:p>
    <w:p w14:paraId="6CAE7B78"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uhmm… waar de patient zich aan stoort, uhmm  wat die zou wensen, uhmm ja het is inderdaad niet heel veel over de kwaliteit van leven, maar toch wel een stukje begrip wat ter sprake komt. Als we het hebben over hyperpigmentatie bij patieten, dan is het natuurlijk in het begin zo dat de verwachting van de behandeling wordt gevraagd, dus dan komt de patient met hyperpigmentatie en dan vraag je: van wat verwacht u van mij en van de behandeling. Daarbij komt natuurlijk altijd een stukje kwaliteit van leven kijken, want de patient verteld dan, dat zijn of haar pigment stoort. Ja dat neem je wel mee, maar je probeer wel empatisch te zijn, tijdens de behandeling. Umm vooral ook om te achterhalen wat de patient eigenlijk  van je verwacht als huidtherapeut en dat neem je dan mee in het verslag. </w:t>
      </w:r>
    </w:p>
    <w:p w14:paraId="7CC39810" w14:textId="77777777" w:rsidR="008C3725" w:rsidRPr="00F5234A" w:rsidRDefault="008C3725" w:rsidP="008C3725">
      <w:pPr>
        <w:ind w:left="284"/>
        <w:rPr>
          <w:rFonts w:ascii="Arial" w:hAnsi="Arial" w:cs="Arial"/>
          <w:color w:val="000000" w:themeColor="text1"/>
          <w:sz w:val="22"/>
          <w:szCs w:val="22"/>
        </w:rPr>
      </w:pPr>
    </w:p>
    <w:p w14:paraId="76AD862F" w14:textId="646C9E31"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12.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In hoeverre wordt daarbij de kwaliteit van leven als gevolg hyperpigmentatie opgenomen?</w:t>
      </w:r>
      <w:r w:rsidR="008C3725" w:rsidRPr="00F5234A">
        <w:rPr>
          <w:rFonts w:ascii="Arial" w:hAnsi="Arial" w:cs="Arial"/>
          <w:b/>
          <w:color w:val="000000" w:themeColor="text1"/>
          <w:sz w:val="22"/>
          <w:szCs w:val="22"/>
        </w:rPr>
        <w:t xml:space="preserve"> </w:t>
      </w:r>
    </w:p>
    <w:p w14:paraId="7A01BA53"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ik denk, wat ik in de praktijk heb gezien, is vooral echt dat zulke gegevens alleen bij de intake worden beschreven, daarna eigenlijk niet. </w:t>
      </w:r>
    </w:p>
    <w:p w14:paraId="2F55E8BB" w14:textId="77777777" w:rsidR="008C3725" w:rsidRPr="00F5234A" w:rsidRDefault="008C3725" w:rsidP="008C3725">
      <w:pPr>
        <w:ind w:left="284"/>
        <w:rPr>
          <w:rFonts w:ascii="Arial" w:hAnsi="Arial" w:cs="Arial"/>
          <w:color w:val="000000" w:themeColor="text1"/>
          <w:sz w:val="22"/>
          <w:szCs w:val="22"/>
        </w:rPr>
      </w:pPr>
    </w:p>
    <w:p w14:paraId="0DCE1B0A" w14:textId="35FD9DEF"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13.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Welke knelpunten ervaren de huidtherapeuten bij het </w:t>
      </w:r>
      <w:r w:rsidR="008C3725" w:rsidRPr="00F5234A">
        <w:rPr>
          <w:rFonts w:ascii="Arial" w:hAnsi="Arial" w:cs="Arial"/>
          <w:b/>
          <w:color w:val="000000" w:themeColor="text1"/>
          <w:sz w:val="22"/>
          <w:szCs w:val="22"/>
          <w:u w:val="single"/>
        </w:rPr>
        <w:t>meten</w:t>
      </w:r>
      <w:r w:rsidR="008C3725" w:rsidRPr="00F5234A">
        <w:rPr>
          <w:rFonts w:ascii="Arial" w:hAnsi="Arial" w:cs="Arial"/>
          <w:color w:val="000000" w:themeColor="text1"/>
          <w:sz w:val="22"/>
          <w:szCs w:val="22"/>
        </w:rPr>
        <w:t xml:space="preserve"> van de kwaliteit van even bij </w:t>
      </w:r>
      <w:r w:rsidR="000D26E7" w:rsidRPr="00F5234A">
        <w:rPr>
          <w:rFonts w:ascii="Arial" w:hAnsi="Arial" w:cs="Arial"/>
          <w:color w:val="000000" w:themeColor="text1"/>
          <w:sz w:val="22"/>
          <w:szCs w:val="22"/>
        </w:rPr>
        <w:t>patiënten</w:t>
      </w:r>
      <w:r w:rsidR="008C3725" w:rsidRPr="00F5234A">
        <w:rPr>
          <w:rFonts w:ascii="Arial" w:hAnsi="Arial" w:cs="Arial"/>
          <w:color w:val="000000" w:themeColor="text1"/>
          <w:sz w:val="22"/>
          <w:szCs w:val="22"/>
        </w:rPr>
        <w:t xml:space="preserve"> met hyperpigmentatie, denk je?</w:t>
      </w:r>
    </w:p>
    <w:p w14:paraId="36EFFE96"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het probleem kan ook bij de patiënt liggen, want niet alle patiënten willen erover praten. Ik denk dat heel veel patiënten een soort van schaamte hebben om echt over emotie te praten en over uhmm, want ja er zit toch wel altijd soort van barrière bij heel veel patiënten. Daarnaast is tijd ook een issue voor de huidtherapeuten en ook omdat kwaliteit van leven een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hulpvraag is van de patiënten. De 1</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hulpvraag blijft het behandelen van hyperpigmentatie. En zoals ik eerder aangaf tijdens je anamnesegesprek ben je als </w:t>
      </w:r>
      <w:r w:rsidRPr="00F5234A">
        <w:rPr>
          <w:rFonts w:ascii="Arial" w:hAnsi="Arial" w:cs="Arial"/>
          <w:color w:val="000000" w:themeColor="text1"/>
          <w:sz w:val="22"/>
          <w:szCs w:val="22"/>
        </w:rPr>
        <w:lastRenderedPageBreak/>
        <w:t>huidtherapeut niet heel vrij om daarover te praten, later gaandeweg wanneer je een band opbouwt, dan kan je makkelijk specifiek over kwaliteit van leven praten.</w:t>
      </w:r>
    </w:p>
    <w:p w14:paraId="3006A3EC" w14:textId="77777777" w:rsidR="008C3725" w:rsidRPr="00F5234A" w:rsidRDefault="008C3725" w:rsidP="008C3725">
      <w:pPr>
        <w:rPr>
          <w:rFonts w:ascii="Arial" w:hAnsi="Arial" w:cs="Arial"/>
          <w:color w:val="000000" w:themeColor="text1"/>
          <w:sz w:val="22"/>
          <w:szCs w:val="22"/>
        </w:rPr>
      </w:pPr>
    </w:p>
    <w:p w14:paraId="09CB7000" w14:textId="5DA0B563"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14.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 xml:space="preserve">Welke knelpunten ervaren de huidtherapeuten bij het </w:t>
      </w:r>
      <w:r w:rsidR="008C3725" w:rsidRPr="00F5234A">
        <w:rPr>
          <w:rFonts w:ascii="Arial" w:hAnsi="Arial" w:cs="Arial"/>
          <w:b/>
          <w:sz w:val="22"/>
          <w:szCs w:val="22"/>
          <w:u w:val="single"/>
        </w:rPr>
        <w:t xml:space="preserve">vastleggen </w:t>
      </w:r>
      <w:r w:rsidR="008C3725" w:rsidRPr="00F5234A">
        <w:rPr>
          <w:rFonts w:ascii="Arial" w:hAnsi="Arial" w:cs="Arial"/>
          <w:sz w:val="22"/>
          <w:szCs w:val="22"/>
        </w:rPr>
        <w:t>van de kwaliteit van leven bij patienten met hyperpigmentatie, denk je?</w:t>
      </w:r>
    </w:p>
    <w:p w14:paraId="5C946C9E"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ik k denk dus tijd, maar los daarvan je bent ook geen psycholoog. Je beschrijft de huidproblematiek en niet heel specifiek op het psychologische dingen waar de patiënt tegenaan loopt. Tuurlijk, je probeert je wel in te leven, maar daarvoor komt de patiënt niet bij jou. Patiënt wil dat zijn huidprobleem wordt verholpen. Kwaliteit van leven blijft altijd een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hulpvraag.  </w:t>
      </w:r>
    </w:p>
    <w:p w14:paraId="4517C137" w14:textId="77777777" w:rsidR="008C3725" w:rsidRPr="00F5234A" w:rsidRDefault="008C3725" w:rsidP="008C3725">
      <w:pPr>
        <w:ind w:left="284"/>
        <w:rPr>
          <w:rFonts w:ascii="Arial" w:hAnsi="Arial" w:cs="Arial"/>
          <w:b/>
          <w:color w:val="FF0000"/>
          <w:sz w:val="22"/>
          <w:szCs w:val="22"/>
        </w:rPr>
      </w:pPr>
    </w:p>
    <w:p w14:paraId="3B5C3053" w14:textId="795B6F74"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15. </w:t>
      </w:r>
      <w:r w:rsidR="008C3725" w:rsidRPr="00F5234A">
        <w:rPr>
          <w:rFonts w:ascii="Arial" w:hAnsi="Arial" w:cs="Arial"/>
          <w:b/>
          <w:color w:val="FF0000"/>
          <w:sz w:val="22"/>
          <w:szCs w:val="22"/>
        </w:rPr>
        <w:t xml:space="preserve">Spreker 1: </w:t>
      </w:r>
      <w:r w:rsidR="008C3725" w:rsidRPr="00F5234A">
        <w:rPr>
          <w:rFonts w:ascii="Arial" w:hAnsi="Arial" w:cs="Arial"/>
          <w:color w:val="000000" w:themeColor="text1"/>
          <w:sz w:val="22"/>
          <w:szCs w:val="22"/>
        </w:rPr>
        <w:t>Vind je het meten van de kwaliteit van leven bij patiënten met hyperpigmentatie relevant?</w:t>
      </w:r>
    </w:p>
    <w:p w14:paraId="5AB6B5B8" w14:textId="77777777" w:rsidR="008C3725" w:rsidRPr="00F5234A" w:rsidRDefault="008C3725" w:rsidP="008C3725">
      <w:pPr>
        <w:rPr>
          <w:rFonts w:ascii="Arial" w:hAnsi="Arial" w:cs="Arial"/>
          <w:b/>
          <w:color w:val="008000"/>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 xml:space="preserve">nee, want wij zijn geen psychologen. We zijn gespecialiseerd in het behandelen van de huid en niet in hoeverre de klant zich eraan stoort. </w:t>
      </w:r>
    </w:p>
    <w:p w14:paraId="2E663E51" w14:textId="77777777" w:rsidR="008C3725" w:rsidRPr="00F5234A" w:rsidRDefault="008C3725" w:rsidP="008C3725">
      <w:pPr>
        <w:rPr>
          <w:rFonts w:ascii="Arial" w:hAnsi="Arial" w:cs="Arial"/>
          <w:sz w:val="22"/>
          <w:szCs w:val="22"/>
        </w:rPr>
      </w:pPr>
    </w:p>
    <w:p w14:paraId="2371878A" w14:textId="43CFA2D6"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55697201" w14:textId="77777777" w:rsidR="008C3725" w:rsidRPr="00F5234A" w:rsidRDefault="008C3725" w:rsidP="008C3725">
      <w:pPr>
        <w:ind w:left="426"/>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ik denk dat kwaliteit van leven  subjectief is. Ik zie het meten van de kwaliteit van leven meer als een sociaal contact wat je dient te onderhouden met je patient. Het is gewoon een vaardigheid om je daarmee bezig te houden. </w:t>
      </w:r>
    </w:p>
    <w:p w14:paraId="1AB3157B" w14:textId="77777777" w:rsidR="008C3725" w:rsidRPr="00F5234A" w:rsidRDefault="008C3725" w:rsidP="008C3725">
      <w:pPr>
        <w:rPr>
          <w:rFonts w:ascii="Arial" w:hAnsi="Arial" w:cs="Arial"/>
          <w:b/>
          <w:sz w:val="22"/>
          <w:szCs w:val="22"/>
        </w:rPr>
      </w:pPr>
    </w:p>
    <w:p w14:paraId="3495EAEA" w14:textId="77777777" w:rsidR="008C3725" w:rsidRPr="00F5234A" w:rsidRDefault="008C3725" w:rsidP="008C3725">
      <w:pPr>
        <w:rPr>
          <w:rFonts w:ascii="Arial" w:hAnsi="Arial" w:cs="Arial"/>
          <w:b/>
          <w:sz w:val="22"/>
          <w:szCs w:val="22"/>
        </w:rPr>
      </w:pPr>
    </w:p>
    <w:p w14:paraId="0081290E" w14:textId="77777777"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3  </w:t>
      </w:r>
    </w:p>
    <w:p w14:paraId="7610AEF0" w14:textId="77777777" w:rsidR="008C3725" w:rsidRPr="00F5234A" w:rsidRDefault="008C3725" w:rsidP="008C3725">
      <w:pPr>
        <w:rPr>
          <w:rFonts w:ascii="Arial" w:hAnsi="Arial" w:cs="Arial"/>
          <w:sz w:val="22"/>
          <w:szCs w:val="22"/>
        </w:rPr>
      </w:pPr>
      <w:r w:rsidRPr="00F5234A">
        <w:rPr>
          <w:rFonts w:ascii="Arial" w:hAnsi="Arial" w:cs="Arial"/>
          <w:sz w:val="22"/>
          <w:szCs w:val="22"/>
        </w:rPr>
        <w:t>Dag: 22-10-2019</w:t>
      </w:r>
    </w:p>
    <w:p w14:paraId="79141782" w14:textId="77777777" w:rsidR="008C3725" w:rsidRPr="00F5234A" w:rsidRDefault="008C3725" w:rsidP="008C3725">
      <w:pPr>
        <w:rPr>
          <w:rFonts w:ascii="Arial" w:hAnsi="Arial" w:cs="Arial"/>
          <w:sz w:val="22"/>
          <w:szCs w:val="22"/>
        </w:rPr>
      </w:pPr>
      <w:r w:rsidRPr="00F5234A">
        <w:rPr>
          <w:rFonts w:ascii="Arial" w:hAnsi="Arial" w:cs="Arial"/>
          <w:sz w:val="22"/>
          <w:szCs w:val="22"/>
        </w:rPr>
        <w:t>Tijd: 15:35u – 15:51u</w:t>
      </w:r>
    </w:p>
    <w:p w14:paraId="12D6D861" w14:textId="77777777" w:rsidR="008C3725" w:rsidRPr="00F5234A" w:rsidRDefault="008C3725" w:rsidP="008C3725">
      <w:pPr>
        <w:rPr>
          <w:rFonts w:ascii="Arial" w:hAnsi="Arial" w:cs="Arial"/>
          <w:sz w:val="22"/>
          <w:szCs w:val="22"/>
        </w:rPr>
      </w:pPr>
    </w:p>
    <w:p w14:paraId="5737C858"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120DC046"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4A82DCAA" w14:textId="77777777" w:rsidR="008C3725" w:rsidRPr="00F5234A" w:rsidRDefault="008C3725" w:rsidP="008C3725">
      <w:pPr>
        <w:rPr>
          <w:rFonts w:ascii="Arial" w:hAnsi="Arial" w:cs="Arial"/>
          <w:sz w:val="22"/>
          <w:szCs w:val="22"/>
        </w:rPr>
      </w:pPr>
    </w:p>
    <w:p w14:paraId="195853FB" w14:textId="77777777" w:rsidR="008C3725" w:rsidRPr="00F5234A" w:rsidRDefault="008C3725" w:rsidP="008C3725">
      <w:pPr>
        <w:rPr>
          <w:rFonts w:ascii="Arial" w:hAnsi="Arial" w:cs="Arial"/>
          <w:sz w:val="22"/>
          <w:szCs w:val="22"/>
        </w:rPr>
      </w:pPr>
    </w:p>
    <w:p w14:paraId="6C9A7F13" w14:textId="17E08776"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 het interview zal ik on</w:t>
      </w:r>
      <w:r w:rsidR="00982AD8">
        <w:rPr>
          <w:rFonts w:ascii="Arial" w:hAnsi="Arial" w:cs="Arial"/>
          <w:color w:val="000000" w:themeColor="text1"/>
          <w:sz w:val="22"/>
          <w:szCs w:val="22"/>
        </w:rPr>
        <w:t xml:space="preserve">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 xml:space="preserve"> open en gesloten vragen stellen en </w:t>
      </w:r>
      <w:r w:rsidR="00982AD8">
        <w:rPr>
          <w:rFonts w:ascii="Arial" w:hAnsi="Arial" w:cs="Arial"/>
          <w:color w:val="000000" w:themeColor="text1"/>
          <w:sz w:val="22"/>
          <w:szCs w:val="22"/>
        </w:rPr>
        <w:t xml:space="preserve">het interview zal ongeveer </w:t>
      </w:r>
      <w:r w:rsidR="008C3725" w:rsidRPr="00F5234A">
        <w:rPr>
          <w:rFonts w:ascii="Arial" w:hAnsi="Arial" w:cs="Arial"/>
          <w:color w:val="000000" w:themeColor="text1"/>
          <w:sz w:val="22"/>
          <w:szCs w:val="22"/>
        </w:rPr>
        <w:t xml:space="preserve">15 min duren.  </w:t>
      </w:r>
    </w:p>
    <w:p w14:paraId="7E09F342" w14:textId="77777777" w:rsidR="008C3725" w:rsidRPr="00F5234A" w:rsidRDefault="008C3725" w:rsidP="008C3725">
      <w:pPr>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b/>
          <w:color w:val="000000" w:themeColor="text1"/>
          <w:sz w:val="22"/>
          <w:szCs w:val="22"/>
        </w:rPr>
        <w:t xml:space="preserve"> </w:t>
      </w:r>
      <w:r w:rsidRPr="00F5234A">
        <w:rPr>
          <w:rFonts w:ascii="Arial" w:hAnsi="Arial" w:cs="Arial"/>
          <w:color w:val="000000" w:themeColor="text1"/>
          <w:sz w:val="22"/>
          <w:szCs w:val="22"/>
        </w:rPr>
        <w:t xml:space="preserve">oke </w:t>
      </w:r>
    </w:p>
    <w:p w14:paraId="5EC638D0" w14:textId="77777777" w:rsidR="008C3725" w:rsidRPr="00F5234A" w:rsidRDefault="008C3725" w:rsidP="008C3725">
      <w:pPr>
        <w:rPr>
          <w:rFonts w:ascii="Arial" w:hAnsi="Arial" w:cs="Arial"/>
          <w:b/>
          <w:color w:val="000000" w:themeColor="text1"/>
          <w:sz w:val="22"/>
          <w:szCs w:val="22"/>
        </w:rPr>
      </w:pPr>
    </w:p>
    <w:p w14:paraId="757E7DEB" w14:textId="0B83BBFA"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2.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Is verder alles duidelijk, snapt u waar het onderzoek over gaat?</w:t>
      </w:r>
      <w:r w:rsidR="008C3725" w:rsidRPr="00F5234A">
        <w:rPr>
          <w:rFonts w:ascii="Arial" w:hAnsi="Arial" w:cs="Arial"/>
          <w:b/>
          <w:color w:val="000000" w:themeColor="text1"/>
          <w:sz w:val="22"/>
          <w:szCs w:val="22"/>
        </w:rPr>
        <w:t xml:space="preserve"> </w:t>
      </w:r>
    </w:p>
    <w:p w14:paraId="10B191F7" w14:textId="77777777" w:rsidR="008C3725" w:rsidRPr="00F5234A" w:rsidRDefault="008C3725" w:rsidP="008C3725">
      <w:pPr>
        <w:rPr>
          <w:rFonts w:ascii="Arial" w:hAnsi="Arial" w:cs="Arial"/>
          <w:b/>
          <w:color w:val="008000"/>
          <w:sz w:val="22"/>
          <w:szCs w:val="22"/>
        </w:rPr>
      </w:pPr>
      <w:r w:rsidRPr="00F5234A">
        <w:rPr>
          <w:rFonts w:ascii="Arial" w:hAnsi="Arial" w:cs="Arial"/>
          <w:b/>
          <w:color w:val="008000"/>
          <w:sz w:val="22"/>
          <w:szCs w:val="22"/>
        </w:rPr>
        <w:t>Spreker 2: ja</w:t>
      </w:r>
    </w:p>
    <w:p w14:paraId="0739724C" w14:textId="77777777" w:rsidR="008C3725" w:rsidRPr="00F5234A" w:rsidRDefault="008C3725" w:rsidP="008C3725">
      <w:pPr>
        <w:pStyle w:val="Geenafstand"/>
        <w:rPr>
          <w:color w:val="000000" w:themeColor="text1"/>
        </w:rPr>
      </w:pPr>
    </w:p>
    <w:p w14:paraId="41E27E9D" w14:textId="57CF243C" w:rsidR="008C3725" w:rsidRPr="00F5234A" w:rsidRDefault="00057DEF" w:rsidP="008C3725">
      <w:pPr>
        <w:pStyle w:val="Geenafstand"/>
        <w:rPr>
          <w:b/>
          <w:color w:val="000000" w:themeColor="text1"/>
        </w:rPr>
      </w:pPr>
      <w:r>
        <w:rPr>
          <w:b/>
          <w:color w:val="FF0000"/>
        </w:rPr>
        <w:t xml:space="preserve">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oke dat is mooi en</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29201EEF"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Goed </w:t>
      </w:r>
    </w:p>
    <w:p w14:paraId="504F7EC1" w14:textId="77777777" w:rsidR="008C3725" w:rsidRPr="00F5234A" w:rsidRDefault="008C3725" w:rsidP="008C3725">
      <w:pPr>
        <w:pStyle w:val="Geenafstand"/>
        <w:ind w:left="720"/>
        <w:rPr>
          <w:color w:val="000000" w:themeColor="text1"/>
        </w:rPr>
      </w:pPr>
    </w:p>
    <w:p w14:paraId="14BE9A57" w14:textId="40ADF766" w:rsidR="008C3725" w:rsidRPr="00F5234A" w:rsidRDefault="00057DEF" w:rsidP="008C3725">
      <w:pPr>
        <w:pStyle w:val="Geenafstand"/>
        <w:rPr>
          <w:b/>
          <w:color w:val="000000" w:themeColor="text1"/>
        </w:rPr>
      </w:pPr>
      <w:r>
        <w:rPr>
          <w:b/>
          <w:color w:val="FF0000"/>
        </w:rPr>
        <w:t xml:space="preserve">4.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6F33C87B"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zeven</w:t>
      </w:r>
    </w:p>
    <w:p w14:paraId="309EFE76" w14:textId="77777777" w:rsidR="008C3725" w:rsidRPr="00F5234A" w:rsidRDefault="008C3725" w:rsidP="008C3725">
      <w:pPr>
        <w:pStyle w:val="Geenafstand"/>
        <w:rPr>
          <w:b/>
          <w:color w:val="000000" w:themeColor="text1"/>
        </w:rPr>
      </w:pPr>
      <w:r w:rsidRPr="00F5234A">
        <w:rPr>
          <w:b/>
          <w:color w:val="000000" w:themeColor="text1"/>
        </w:rPr>
        <w:t xml:space="preserve"> </w:t>
      </w:r>
    </w:p>
    <w:p w14:paraId="5E94BE5F" w14:textId="6CF8E995" w:rsidR="008C3725" w:rsidRPr="00F5234A" w:rsidRDefault="00057DEF" w:rsidP="008C3725">
      <w:pPr>
        <w:pStyle w:val="Geenafstand"/>
        <w:rPr>
          <w:color w:val="000000" w:themeColor="text1"/>
        </w:rPr>
      </w:pPr>
      <w:r>
        <w:rPr>
          <w:b/>
          <w:color w:val="FF0000"/>
        </w:rPr>
        <w:lastRenderedPageBreak/>
        <w:t xml:space="preserve">5. </w:t>
      </w:r>
      <w:r w:rsidR="008C3725" w:rsidRPr="00F5234A">
        <w:rPr>
          <w:b/>
          <w:color w:val="FF0000"/>
        </w:rPr>
        <w:t>Spreker 1:</w:t>
      </w:r>
      <w:r w:rsidR="008C3725" w:rsidRPr="00F5234A">
        <w:rPr>
          <w:color w:val="000000" w:themeColor="text1"/>
        </w:rPr>
        <w:t xml:space="preserve"> Vind u het goed als ik het gesprek opneem?</w:t>
      </w:r>
    </w:p>
    <w:p w14:paraId="0B58239F"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w:t>
      </w:r>
    </w:p>
    <w:p w14:paraId="4F5B4DD2" w14:textId="77777777" w:rsidR="008C3725" w:rsidRPr="00F5234A" w:rsidRDefault="008C3725" w:rsidP="008C3725">
      <w:pPr>
        <w:pStyle w:val="Geenafstand"/>
        <w:ind w:left="284"/>
        <w:rPr>
          <w:color w:val="000000" w:themeColor="text1"/>
        </w:rPr>
      </w:pPr>
    </w:p>
    <w:p w14:paraId="7CC560EE" w14:textId="2425D7B1" w:rsidR="008C3725" w:rsidRPr="00F5234A" w:rsidRDefault="00057DEF" w:rsidP="008C3725">
      <w:pPr>
        <w:rPr>
          <w:rFonts w:ascii="Arial" w:hAnsi="Arial" w:cs="Arial"/>
          <w:b/>
          <w:sz w:val="22"/>
          <w:szCs w:val="22"/>
        </w:rPr>
      </w:pPr>
      <w:r>
        <w:rPr>
          <w:rFonts w:ascii="Arial" w:hAnsi="Arial" w:cs="Arial"/>
          <w:b/>
          <w:color w:val="FF0000"/>
          <w:sz w:val="22"/>
          <w:szCs w:val="22"/>
        </w:rPr>
        <w:t xml:space="preserve">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Heb je stage gelopen zo ja welke?</w:t>
      </w:r>
      <w:r w:rsidR="008C3725" w:rsidRPr="00F5234A">
        <w:rPr>
          <w:rFonts w:ascii="Arial" w:hAnsi="Arial" w:cs="Arial"/>
          <w:b/>
          <w:sz w:val="22"/>
          <w:szCs w:val="22"/>
        </w:rPr>
        <w:t xml:space="preserve"> </w:t>
      </w:r>
    </w:p>
    <w:p w14:paraId="3B247D07"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 xml:space="preserve">ja, ik heb drie stages gelopen. Bij de huidtherapeutische praktijk en  dermatoloog. </w:t>
      </w:r>
    </w:p>
    <w:p w14:paraId="01DD450C" w14:textId="77777777" w:rsidR="008C3725" w:rsidRPr="00F5234A" w:rsidRDefault="008C3725" w:rsidP="008C3725">
      <w:pPr>
        <w:rPr>
          <w:rFonts w:ascii="Arial" w:hAnsi="Arial" w:cs="Arial"/>
          <w:sz w:val="22"/>
          <w:szCs w:val="22"/>
        </w:rPr>
      </w:pPr>
    </w:p>
    <w:p w14:paraId="20AE861F" w14:textId="5AD05DC4" w:rsidR="008C3725" w:rsidRPr="00F5234A" w:rsidRDefault="00057DEF" w:rsidP="008C3725">
      <w:pPr>
        <w:rPr>
          <w:rFonts w:ascii="Arial" w:hAnsi="Arial" w:cs="Arial"/>
          <w:b/>
          <w:sz w:val="22"/>
          <w:szCs w:val="22"/>
        </w:rPr>
      </w:pPr>
      <w:r>
        <w:rPr>
          <w:rFonts w:ascii="Arial" w:hAnsi="Arial" w:cs="Arial"/>
          <w:b/>
          <w:color w:val="FF0000"/>
          <w:sz w:val="22"/>
          <w:szCs w:val="22"/>
        </w:rPr>
        <w:t xml:space="preserve">7.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Mocht je ook anamnesegespreken uitvoeren?</w:t>
      </w:r>
    </w:p>
    <w:p w14:paraId="625C25E8"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Ja bij de dermatoloog gebeurde dat onder begeleidingen en tijdens me 2</w:t>
      </w:r>
      <w:r w:rsidRPr="00F5234A">
        <w:rPr>
          <w:rFonts w:ascii="Arial" w:hAnsi="Arial" w:cs="Arial"/>
          <w:sz w:val="22"/>
          <w:szCs w:val="22"/>
          <w:vertAlign w:val="superscript"/>
        </w:rPr>
        <w:t>e</w:t>
      </w:r>
      <w:r w:rsidRPr="00F5234A">
        <w:rPr>
          <w:rFonts w:ascii="Arial" w:hAnsi="Arial" w:cs="Arial"/>
          <w:sz w:val="22"/>
          <w:szCs w:val="22"/>
        </w:rPr>
        <w:t xml:space="preserve"> jaar stage ook onder begeleiding en 4</w:t>
      </w:r>
      <w:r w:rsidRPr="00F5234A">
        <w:rPr>
          <w:rFonts w:ascii="Arial" w:hAnsi="Arial" w:cs="Arial"/>
          <w:sz w:val="22"/>
          <w:szCs w:val="22"/>
          <w:vertAlign w:val="superscript"/>
        </w:rPr>
        <w:t>e</w:t>
      </w:r>
      <w:r w:rsidRPr="00F5234A">
        <w:rPr>
          <w:rFonts w:ascii="Arial" w:hAnsi="Arial" w:cs="Arial"/>
          <w:sz w:val="22"/>
          <w:szCs w:val="22"/>
        </w:rPr>
        <w:t xml:space="preserve"> jaar stage mocht ik het zelfstandig doen. </w:t>
      </w:r>
    </w:p>
    <w:p w14:paraId="0427338A" w14:textId="77777777" w:rsidR="008C3725" w:rsidRPr="00F5234A" w:rsidRDefault="008C3725" w:rsidP="008C3725">
      <w:pPr>
        <w:rPr>
          <w:rFonts w:ascii="Arial" w:hAnsi="Arial" w:cs="Arial"/>
          <w:sz w:val="22"/>
          <w:szCs w:val="22"/>
        </w:rPr>
      </w:pPr>
    </w:p>
    <w:p w14:paraId="6EF0EB14" w14:textId="06AA1873" w:rsidR="008C3725" w:rsidRPr="00F5234A" w:rsidRDefault="00057DEF" w:rsidP="008C3725">
      <w:pPr>
        <w:rPr>
          <w:rFonts w:ascii="Arial" w:hAnsi="Arial" w:cs="Arial"/>
          <w:b/>
          <w:sz w:val="22"/>
          <w:szCs w:val="22"/>
        </w:rPr>
      </w:pPr>
      <w:r>
        <w:rPr>
          <w:rFonts w:ascii="Arial" w:hAnsi="Arial" w:cs="Arial"/>
          <w:b/>
          <w:color w:val="FF0000"/>
          <w:sz w:val="22"/>
          <w:szCs w:val="22"/>
        </w:rPr>
        <w:t xml:space="preserve">8.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Mocht je ook de huidtherapeutische verslaglegging afleggen?</w:t>
      </w:r>
    </w:p>
    <w:p w14:paraId="2B775614" w14:textId="1CAA84BF"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ja dat mocht ik ook doen</w:t>
      </w:r>
      <w:r w:rsidR="007E7A9E">
        <w:rPr>
          <w:rFonts w:ascii="Arial" w:hAnsi="Arial" w:cs="Arial"/>
          <w:sz w:val="22"/>
          <w:szCs w:val="22"/>
        </w:rPr>
        <w:t>.</w:t>
      </w:r>
    </w:p>
    <w:p w14:paraId="1C2E01D4" w14:textId="77777777" w:rsidR="008C3725" w:rsidRPr="00F5234A" w:rsidRDefault="008C3725" w:rsidP="008C3725">
      <w:pPr>
        <w:rPr>
          <w:rFonts w:ascii="Arial" w:hAnsi="Arial" w:cs="Arial"/>
          <w:sz w:val="22"/>
          <w:szCs w:val="22"/>
        </w:rPr>
      </w:pPr>
    </w:p>
    <w:p w14:paraId="2C08DD36" w14:textId="4678AB00" w:rsidR="008C3725" w:rsidRPr="00F5234A" w:rsidRDefault="00057DEF" w:rsidP="008C3725">
      <w:pPr>
        <w:rPr>
          <w:rFonts w:ascii="Arial" w:hAnsi="Arial" w:cs="Arial"/>
          <w:b/>
          <w:sz w:val="22"/>
          <w:szCs w:val="22"/>
        </w:rPr>
      </w:pPr>
      <w:r>
        <w:rPr>
          <w:rFonts w:ascii="Arial" w:hAnsi="Arial" w:cs="Arial"/>
          <w:b/>
          <w:color w:val="FF0000"/>
          <w:sz w:val="22"/>
          <w:szCs w:val="22"/>
        </w:rPr>
        <w:t xml:space="preserve">9.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Hoe worden de gegevens over patienten bijgehouden naar aanleiding van een anamnesegesprek bij huidtherapeuten?</w:t>
      </w:r>
    </w:p>
    <w:p w14:paraId="6B1B271F"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 xml:space="preserve">ja met skinedmin, daarin kan je alles beschrijven over de aandoening en behandeling. </w:t>
      </w:r>
    </w:p>
    <w:p w14:paraId="54B3656F" w14:textId="77777777" w:rsidR="007E7A9E" w:rsidRDefault="007E7A9E" w:rsidP="008C3725">
      <w:pPr>
        <w:rPr>
          <w:rFonts w:ascii="Arial" w:hAnsi="Arial" w:cs="Arial"/>
          <w:b/>
          <w:color w:val="FF0000"/>
          <w:sz w:val="22"/>
          <w:szCs w:val="22"/>
        </w:rPr>
      </w:pPr>
    </w:p>
    <w:p w14:paraId="4BB21BF2" w14:textId="1E44F3D2" w:rsidR="008C3725" w:rsidRPr="00F5234A" w:rsidRDefault="00057DEF" w:rsidP="008C3725">
      <w:pPr>
        <w:rPr>
          <w:rFonts w:ascii="Arial" w:hAnsi="Arial" w:cs="Arial"/>
          <w:sz w:val="22"/>
          <w:szCs w:val="22"/>
        </w:rPr>
      </w:pPr>
      <w:r>
        <w:rPr>
          <w:rFonts w:ascii="Arial" w:hAnsi="Arial" w:cs="Arial"/>
          <w:b/>
          <w:color w:val="FF0000"/>
          <w:sz w:val="22"/>
          <w:szCs w:val="22"/>
        </w:rPr>
        <w:t xml:space="preserve">10.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In hoeverre wordt daarbij gebruik gemaakt van een meetinstrument</w:t>
      </w:r>
    </w:p>
    <w:p w14:paraId="7C117913" w14:textId="77777777" w:rsidR="000D26E7" w:rsidRPr="00F5234A" w:rsidRDefault="008C3725" w:rsidP="000D26E7">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000D26E7" w:rsidRPr="00F5234A">
        <w:rPr>
          <w:rFonts w:ascii="Arial" w:hAnsi="Arial" w:cs="Arial"/>
          <w:sz w:val="22"/>
          <w:szCs w:val="22"/>
        </w:rPr>
        <w:t xml:space="preserve">Het was geen standaard handeling of eigenlijk helemaal niet. De huidtherapeuten vinden dat niet belangrijk. Het staat wel in het HMH, maar in de praktijk heb ik het niet gezien. </w:t>
      </w:r>
      <w:r w:rsidR="000D26E7">
        <w:rPr>
          <w:rFonts w:ascii="Arial" w:hAnsi="Arial" w:cs="Arial"/>
          <w:sz w:val="22"/>
          <w:szCs w:val="22"/>
        </w:rPr>
        <w:t>Tijdens mijn 4</w:t>
      </w:r>
      <w:r w:rsidR="000D26E7" w:rsidRPr="007E7A9E">
        <w:rPr>
          <w:rFonts w:ascii="Arial" w:hAnsi="Arial" w:cs="Arial"/>
          <w:sz w:val="22"/>
          <w:szCs w:val="22"/>
          <w:vertAlign w:val="superscript"/>
        </w:rPr>
        <w:t>e</w:t>
      </w:r>
      <w:r w:rsidR="000D26E7">
        <w:rPr>
          <w:rFonts w:ascii="Arial" w:hAnsi="Arial" w:cs="Arial"/>
          <w:sz w:val="22"/>
          <w:szCs w:val="22"/>
        </w:rPr>
        <w:t xml:space="preserve"> jaar stage mocht ik eigenlijk niet veel doen. De huidtherapeuten hadden eigenlijk geen vertrouwen in mij, omdat ik maar stagiaire ben. Vond het eigenlijk helemaal niet leuk. </w:t>
      </w:r>
    </w:p>
    <w:p w14:paraId="338D880A" w14:textId="313C9449" w:rsidR="008C3725" w:rsidRPr="00F5234A" w:rsidRDefault="008C3725" w:rsidP="007E7A9E">
      <w:pPr>
        <w:ind w:left="284"/>
        <w:rPr>
          <w:rFonts w:ascii="Arial" w:hAnsi="Arial" w:cs="Arial"/>
          <w:b/>
          <w:color w:val="FF0000"/>
          <w:sz w:val="22"/>
          <w:szCs w:val="22"/>
        </w:rPr>
      </w:pPr>
    </w:p>
    <w:p w14:paraId="57A8AF0A" w14:textId="564A8A71" w:rsidR="008C3725" w:rsidRPr="00F5234A" w:rsidRDefault="00057DEF" w:rsidP="008C3725">
      <w:pPr>
        <w:rPr>
          <w:rFonts w:ascii="Arial" w:hAnsi="Arial" w:cs="Arial"/>
          <w:b/>
          <w:sz w:val="22"/>
          <w:szCs w:val="22"/>
        </w:rPr>
      </w:pPr>
      <w:r>
        <w:rPr>
          <w:rFonts w:ascii="Arial" w:hAnsi="Arial" w:cs="Arial"/>
          <w:b/>
          <w:color w:val="FF0000"/>
          <w:sz w:val="22"/>
          <w:szCs w:val="22"/>
        </w:rPr>
        <w:t xml:space="preserve">11.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In hoeverre wordt daarbij de kwaliteit van leven als gevolg hyperpigmementatie opgenomen?</w:t>
      </w:r>
      <w:r w:rsidR="008C3725" w:rsidRPr="00F5234A">
        <w:rPr>
          <w:rFonts w:ascii="Arial" w:hAnsi="Arial" w:cs="Arial"/>
          <w:b/>
          <w:sz w:val="22"/>
          <w:szCs w:val="22"/>
        </w:rPr>
        <w:t xml:space="preserve"> </w:t>
      </w:r>
    </w:p>
    <w:p w14:paraId="7EC808C5" w14:textId="7A1C103C" w:rsidR="008C3725" w:rsidRPr="00B447D4" w:rsidRDefault="008C3725" w:rsidP="00B447D4">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ja we vragen het niet direct. Ik kan me bijvoorbeeld nog herinneren dat ik een vrouw zag in de praktijk en zij had last van  hyperpigmentatie. Ik vroeg toen tijdens de behandeling wat de aandoening met haar doet en of ze er dagelijks last van heeft en of het haar psychisch of sociaal  belemmerd. Mevrouw gaf toen aan dat ze het storend vindt en zich ervoor schaamde. Ik had vervolgens deze gegevens heel kort beschreven in het verslag.</w:t>
      </w:r>
    </w:p>
    <w:p w14:paraId="5B057928" w14:textId="77777777" w:rsidR="008C3725" w:rsidRPr="00F5234A" w:rsidRDefault="008C3725" w:rsidP="008C3725">
      <w:pPr>
        <w:rPr>
          <w:rFonts w:ascii="Arial" w:hAnsi="Arial" w:cs="Arial"/>
          <w:b/>
          <w:color w:val="FF0000"/>
          <w:sz w:val="22"/>
          <w:szCs w:val="22"/>
        </w:rPr>
      </w:pPr>
    </w:p>
    <w:p w14:paraId="7C05DCA7" w14:textId="04ADF203" w:rsidR="008C3725" w:rsidRPr="00F5234A" w:rsidRDefault="00057DEF" w:rsidP="008C3725">
      <w:pPr>
        <w:rPr>
          <w:rFonts w:ascii="Arial" w:hAnsi="Arial" w:cs="Arial"/>
          <w:b/>
          <w:sz w:val="22"/>
          <w:szCs w:val="22"/>
        </w:rPr>
      </w:pPr>
      <w:r>
        <w:rPr>
          <w:rFonts w:ascii="Arial" w:hAnsi="Arial" w:cs="Arial"/>
          <w:b/>
          <w:color w:val="FF0000"/>
          <w:sz w:val="22"/>
          <w:szCs w:val="22"/>
        </w:rPr>
        <w:t xml:space="preserve">12.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Welke knelpunten ervaren de huidtherapeuten bij het </w:t>
      </w:r>
      <w:r w:rsidR="008C3725" w:rsidRPr="00F5234A">
        <w:rPr>
          <w:rFonts w:ascii="Arial" w:hAnsi="Arial" w:cs="Arial"/>
          <w:b/>
          <w:color w:val="000000" w:themeColor="text1"/>
          <w:sz w:val="22"/>
          <w:szCs w:val="22"/>
          <w:u w:val="single"/>
        </w:rPr>
        <w:t>meten</w:t>
      </w:r>
      <w:r w:rsidR="008C3725" w:rsidRPr="00F5234A">
        <w:rPr>
          <w:rFonts w:ascii="Arial" w:hAnsi="Arial" w:cs="Arial"/>
          <w:color w:val="000000" w:themeColor="text1"/>
          <w:sz w:val="22"/>
          <w:szCs w:val="22"/>
        </w:rPr>
        <w:t xml:space="preserve"> van de kwaliteit van even bij patienten met hyperpigmentatie, denk je?</w:t>
      </w:r>
    </w:p>
    <w:p w14:paraId="07EEECCE" w14:textId="77777777" w:rsidR="008C3725" w:rsidRPr="00F5234A" w:rsidRDefault="008C3725" w:rsidP="008C3725">
      <w:pPr>
        <w:pStyle w:val="Lijstalinea"/>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ik denk dat men zicht vooral richt op het probleem zelf en niet verder lijkt naar wat het met de patient doet. Dus men kijkt bijvoorbeeld naar de ernst van de aandoening, geschikte producten of welke en hoeveel behandelingen, maar niet wat voor toevoegingen het heeft op iemands kwaliteit van leven. Maar zelf vind ik dat heel belangrijk, want als je dat tijdens de 1</w:t>
      </w:r>
      <w:r w:rsidRPr="00F5234A">
        <w:rPr>
          <w:rFonts w:ascii="Arial" w:hAnsi="Arial" w:cs="Arial"/>
          <w:sz w:val="22"/>
          <w:szCs w:val="22"/>
          <w:vertAlign w:val="superscript"/>
        </w:rPr>
        <w:t>e</w:t>
      </w:r>
      <w:r w:rsidRPr="00F5234A">
        <w:rPr>
          <w:rFonts w:ascii="Arial" w:hAnsi="Arial" w:cs="Arial"/>
          <w:sz w:val="22"/>
          <w:szCs w:val="22"/>
        </w:rPr>
        <w:t xml:space="preserve"> en laatste behandeling meet en vervolgens vastlegt, dan zie je ook of de behandeling effect heeft op de kwaliteit van leven.</w:t>
      </w:r>
    </w:p>
    <w:p w14:paraId="73FF514E" w14:textId="77777777" w:rsidR="008C3725" w:rsidRPr="00F5234A" w:rsidRDefault="008C3725" w:rsidP="008C3725">
      <w:pPr>
        <w:pStyle w:val="Lijstalinea"/>
        <w:ind w:left="284"/>
        <w:rPr>
          <w:rFonts w:ascii="Arial" w:hAnsi="Arial" w:cs="Arial"/>
          <w:b/>
          <w:sz w:val="22"/>
          <w:szCs w:val="22"/>
        </w:rPr>
      </w:pPr>
    </w:p>
    <w:p w14:paraId="24DF1F90" w14:textId="77777777" w:rsidR="008C3725" w:rsidRPr="00F5234A" w:rsidRDefault="008C3725" w:rsidP="008C3725">
      <w:pPr>
        <w:rPr>
          <w:rFonts w:ascii="Arial" w:hAnsi="Arial" w:cs="Arial"/>
          <w:b/>
          <w:sz w:val="22"/>
          <w:szCs w:val="22"/>
        </w:rPr>
      </w:pPr>
    </w:p>
    <w:p w14:paraId="1ECAA577" w14:textId="202A1237" w:rsidR="008C3725" w:rsidRPr="00F5234A" w:rsidRDefault="00057DEF" w:rsidP="008C3725">
      <w:pPr>
        <w:rPr>
          <w:rFonts w:ascii="Arial" w:hAnsi="Arial" w:cs="Arial"/>
          <w:b/>
          <w:sz w:val="22"/>
          <w:szCs w:val="22"/>
        </w:rPr>
      </w:pPr>
      <w:r>
        <w:rPr>
          <w:rFonts w:ascii="Arial" w:hAnsi="Arial" w:cs="Arial"/>
          <w:b/>
          <w:color w:val="FF0000"/>
          <w:sz w:val="22"/>
          <w:szCs w:val="22"/>
        </w:rPr>
        <w:t xml:space="preserve">13.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 xml:space="preserve">Welke knelpunten ervaren de huidtherapeuten bij het </w:t>
      </w:r>
      <w:r w:rsidR="008C3725" w:rsidRPr="00F5234A">
        <w:rPr>
          <w:rFonts w:ascii="Arial" w:hAnsi="Arial" w:cs="Arial"/>
          <w:b/>
          <w:sz w:val="22"/>
          <w:szCs w:val="22"/>
          <w:u w:val="single"/>
        </w:rPr>
        <w:t xml:space="preserve">vastleggen </w:t>
      </w:r>
      <w:r w:rsidR="008C3725" w:rsidRPr="00F5234A">
        <w:rPr>
          <w:rFonts w:ascii="Arial" w:hAnsi="Arial" w:cs="Arial"/>
          <w:sz w:val="22"/>
          <w:szCs w:val="22"/>
        </w:rPr>
        <w:t>van de kwaliteit van leven bij patienten met hyperpigmentatie, denk je?</w:t>
      </w:r>
    </w:p>
    <w:p w14:paraId="5F3A8B03" w14:textId="77777777" w:rsidR="008C3725" w:rsidRPr="00F5234A" w:rsidRDefault="008C3725" w:rsidP="008C3725">
      <w:pPr>
        <w:ind w:left="426" w:hanging="142"/>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Huidtherapeuten zien dat als extra en niet als een onderdeel van de behandeling.</w:t>
      </w:r>
    </w:p>
    <w:p w14:paraId="63F3E88D" w14:textId="77777777" w:rsidR="008C3725" w:rsidRPr="00F5234A" w:rsidRDefault="008C3725" w:rsidP="008C3725">
      <w:pPr>
        <w:rPr>
          <w:rFonts w:ascii="Arial" w:hAnsi="Arial" w:cs="Arial"/>
          <w:b/>
          <w:color w:val="000000" w:themeColor="text1"/>
          <w:sz w:val="22"/>
          <w:szCs w:val="22"/>
        </w:rPr>
      </w:pPr>
    </w:p>
    <w:p w14:paraId="1F2D49BC" w14:textId="09099982"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14.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Vind je het meten van de kwaliteit van leven bij patiënten met hyperpigmentatie relevant?</w:t>
      </w:r>
    </w:p>
    <w:p w14:paraId="277262FA" w14:textId="77777777" w:rsidR="008C3725" w:rsidRPr="00F5234A" w:rsidRDefault="008C3725" w:rsidP="008C3725">
      <w:pPr>
        <w:ind w:left="284"/>
        <w:rPr>
          <w:rFonts w:ascii="Arial" w:hAnsi="Arial" w:cs="Arial"/>
          <w:b/>
          <w:color w:val="008000"/>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Ja want zo kan je de patiënt op meerdere fronten helpen</w:t>
      </w:r>
    </w:p>
    <w:p w14:paraId="6A4BD4B4" w14:textId="77777777" w:rsidR="008C3725" w:rsidRPr="00F5234A" w:rsidRDefault="008C3725" w:rsidP="008C3725">
      <w:pPr>
        <w:rPr>
          <w:rFonts w:ascii="Arial" w:hAnsi="Arial" w:cs="Arial"/>
          <w:sz w:val="22"/>
          <w:szCs w:val="22"/>
        </w:rPr>
      </w:pPr>
    </w:p>
    <w:p w14:paraId="7A2BECF5" w14:textId="5052B551"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15.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022E5E9B"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ik vind het meten van de kwaliteit van leven belangrijk en ieder huidtherapeut hoort dit aan het begin en aan het eind van het behandeltraject te doen en vooral met de aandoening hyperpigmentatie wat in sommige gevallen chronisch kan zijn. maar helaas heb ik op stages nooit een kwaliteit van leven meetinstrument gezien. </w:t>
      </w:r>
    </w:p>
    <w:p w14:paraId="74F61FF2" w14:textId="77777777" w:rsidR="008C3725" w:rsidRPr="00F5234A" w:rsidRDefault="008C3725" w:rsidP="008C3725">
      <w:pPr>
        <w:spacing w:after="160" w:line="259" w:lineRule="auto"/>
        <w:rPr>
          <w:rFonts w:ascii="Arial" w:hAnsi="Arial" w:cs="Arial"/>
          <w:color w:val="000000" w:themeColor="text1"/>
          <w:sz w:val="22"/>
          <w:szCs w:val="22"/>
        </w:rPr>
      </w:pPr>
    </w:p>
    <w:p w14:paraId="522A3DA7" w14:textId="77777777" w:rsidR="00AA2D46" w:rsidRPr="00F5234A" w:rsidRDefault="00AA2D46" w:rsidP="008C3725">
      <w:pPr>
        <w:rPr>
          <w:rFonts w:ascii="Arial" w:hAnsi="Arial" w:cs="Arial"/>
          <w:b/>
          <w:sz w:val="22"/>
          <w:szCs w:val="22"/>
        </w:rPr>
      </w:pPr>
    </w:p>
    <w:p w14:paraId="213478A8" w14:textId="3C834FB3"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4  </w:t>
      </w:r>
    </w:p>
    <w:p w14:paraId="750594AD" w14:textId="77777777" w:rsidR="008C3725" w:rsidRPr="00F5234A" w:rsidRDefault="008C3725" w:rsidP="008C3725">
      <w:pPr>
        <w:rPr>
          <w:rFonts w:ascii="Arial" w:hAnsi="Arial" w:cs="Arial"/>
          <w:sz w:val="22"/>
          <w:szCs w:val="22"/>
        </w:rPr>
      </w:pPr>
      <w:r w:rsidRPr="00F5234A">
        <w:rPr>
          <w:rFonts w:ascii="Arial" w:hAnsi="Arial" w:cs="Arial"/>
          <w:sz w:val="22"/>
          <w:szCs w:val="22"/>
        </w:rPr>
        <w:t>Dag: 28-10-2019</w:t>
      </w:r>
    </w:p>
    <w:p w14:paraId="7225B445" w14:textId="77777777" w:rsidR="008C3725" w:rsidRPr="00F5234A" w:rsidRDefault="008C3725" w:rsidP="008C3725">
      <w:pPr>
        <w:rPr>
          <w:rFonts w:ascii="Arial" w:hAnsi="Arial" w:cs="Arial"/>
          <w:sz w:val="22"/>
          <w:szCs w:val="22"/>
        </w:rPr>
      </w:pPr>
      <w:r w:rsidRPr="00F5234A">
        <w:rPr>
          <w:rFonts w:ascii="Arial" w:hAnsi="Arial" w:cs="Arial"/>
          <w:sz w:val="22"/>
          <w:szCs w:val="22"/>
        </w:rPr>
        <w:t>Tijd: 15:10u – 15:22u</w:t>
      </w:r>
    </w:p>
    <w:p w14:paraId="2B81ABFC" w14:textId="77777777" w:rsidR="008C3725" w:rsidRPr="00F5234A" w:rsidRDefault="008C3725" w:rsidP="008C3725">
      <w:pPr>
        <w:rPr>
          <w:rFonts w:ascii="Arial" w:hAnsi="Arial" w:cs="Arial"/>
          <w:sz w:val="22"/>
          <w:szCs w:val="22"/>
        </w:rPr>
      </w:pPr>
    </w:p>
    <w:p w14:paraId="28AFB233" w14:textId="77777777" w:rsidR="008C3725" w:rsidRPr="00F5234A" w:rsidRDefault="008C3725" w:rsidP="008C3725">
      <w:pPr>
        <w:rPr>
          <w:rFonts w:ascii="Arial" w:hAnsi="Arial" w:cs="Arial"/>
          <w:sz w:val="22"/>
          <w:szCs w:val="22"/>
        </w:rPr>
      </w:pPr>
    </w:p>
    <w:p w14:paraId="77540539"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6D594C79"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15D7A609" w14:textId="77777777" w:rsidR="008C3725" w:rsidRPr="00F5234A" w:rsidRDefault="008C3725" w:rsidP="008C3725">
      <w:pPr>
        <w:rPr>
          <w:rFonts w:ascii="Arial" w:hAnsi="Arial" w:cs="Arial"/>
          <w:sz w:val="22"/>
          <w:szCs w:val="22"/>
        </w:rPr>
      </w:pPr>
    </w:p>
    <w:p w14:paraId="0D09664A" w14:textId="77777777" w:rsidR="008C3725" w:rsidRPr="00F5234A" w:rsidRDefault="008C3725" w:rsidP="008C3725">
      <w:pPr>
        <w:rPr>
          <w:rFonts w:ascii="Arial" w:hAnsi="Arial" w:cs="Arial"/>
          <w:sz w:val="22"/>
          <w:szCs w:val="22"/>
        </w:rPr>
      </w:pPr>
    </w:p>
    <w:p w14:paraId="3CA5CF25" w14:textId="2DFFB391"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 h</w:t>
      </w:r>
      <w:r w:rsidR="00982AD8">
        <w:rPr>
          <w:rFonts w:ascii="Arial" w:hAnsi="Arial" w:cs="Arial"/>
          <w:color w:val="000000" w:themeColor="text1"/>
          <w:sz w:val="22"/>
          <w:szCs w:val="22"/>
        </w:rPr>
        <w:t xml:space="preserve">et interview zal ik ongeveer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 xml:space="preserve"> open en gesloten vragen stellen en </w:t>
      </w:r>
      <w:r w:rsidR="00982AD8">
        <w:rPr>
          <w:rFonts w:ascii="Arial" w:hAnsi="Arial" w:cs="Arial"/>
          <w:color w:val="000000" w:themeColor="text1"/>
          <w:sz w:val="22"/>
          <w:szCs w:val="22"/>
        </w:rPr>
        <w:t xml:space="preserve">het interview zal ongeveer </w:t>
      </w:r>
      <w:r w:rsidR="008C3725" w:rsidRPr="00F5234A">
        <w:rPr>
          <w:rFonts w:ascii="Arial" w:hAnsi="Arial" w:cs="Arial"/>
          <w:color w:val="000000" w:themeColor="text1"/>
          <w:sz w:val="22"/>
          <w:szCs w:val="22"/>
        </w:rPr>
        <w:t xml:space="preserve">15 min duren.  </w:t>
      </w:r>
    </w:p>
    <w:p w14:paraId="40088300" w14:textId="77777777" w:rsidR="008C3725" w:rsidRPr="00F5234A" w:rsidRDefault="008C3725" w:rsidP="008C3725">
      <w:pPr>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b/>
          <w:color w:val="000000" w:themeColor="text1"/>
          <w:sz w:val="22"/>
          <w:szCs w:val="22"/>
        </w:rPr>
        <w:t xml:space="preserve"> </w:t>
      </w:r>
      <w:r w:rsidRPr="00F5234A">
        <w:rPr>
          <w:rFonts w:ascii="Arial" w:hAnsi="Arial" w:cs="Arial"/>
          <w:color w:val="000000" w:themeColor="text1"/>
          <w:sz w:val="22"/>
          <w:szCs w:val="22"/>
        </w:rPr>
        <w:t xml:space="preserve">oke </w:t>
      </w:r>
    </w:p>
    <w:p w14:paraId="2196788F" w14:textId="77777777" w:rsidR="008C3725" w:rsidRPr="00F5234A" w:rsidRDefault="008C3725" w:rsidP="008C3725">
      <w:pPr>
        <w:rPr>
          <w:rFonts w:ascii="Arial" w:hAnsi="Arial" w:cs="Arial"/>
          <w:b/>
          <w:color w:val="000000" w:themeColor="text1"/>
          <w:sz w:val="22"/>
          <w:szCs w:val="22"/>
        </w:rPr>
      </w:pPr>
    </w:p>
    <w:p w14:paraId="249BCC75" w14:textId="53C8AE32"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2.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Is verder alles duidelijk, snapt u waar het onderzoek over gaat?</w:t>
      </w:r>
      <w:r w:rsidR="008C3725" w:rsidRPr="00F5234A">
        <w:rPr>
          <w:rFonts w:ascii="Arial" w:hAnsi="Arial" w:cs="Arial"/>
          <w:b/>
          <w:color w:val="000000" w:themeColor="text1"/>
          <w:sz w:val="22"/>
          <w:szCs w:val="22"/>
        </w:rPr>
        <w:t xml:space="preserve"> </w:t>
      </w:r>
    </w:p>
    <w:p w14:paraId="07FF7B6D" w14:textId="77777777" w:rsidR="008C3725" w:rsidRPr="00F5234A" w:rsidRDefault="008C3725" w:rsidP="008C3725">
      <w:pPr>
        <w:rPr>
          <w:rFonts w:ascii="Arial" w:hAnsi="Arial" w:cs="Arial"/>
          <w:b/>
          <w:color w:val="008000"/>
          <w:sz w:val="22"/>
          <w:szCs w:val="22"/>
        </w:rPr>
      </w:pPr>
      <w:r w:rsidRPr="00F5234A">
        <w:rPr>
          <w:rFonts w:ascii="Arial" w:hAnsi="Arial" w:cs="Arial"/>
          <w:b/>
          <w:color w:val="008000"/>
          <w:sz w:val="22"/>
          <w:szCs w:val="22"/>
        </w:rPr>
        <w:t>Spreker 2: ja</w:t>
      </w:r>
    </w:p>
    <w:p w14:paraId="6F2EACAF" w14:textId="77777777" w:rsidR="008C3725" w:rsidRPr="00F5234A" w:rsidRDefault="008C3725" w:rsidP="008C3725">
      <w:pPr>
        <w:pStyle w:val="Geenafstand"/>
        <w:rPr>
          <w:color w:val="000000" w:themeColor="text1"/>
        </w:rPr>
      </w:pPr>
    </w:p>
    <w:p w14:paraId="6CA3963B" w14:textId="54CF872F" w:rsidR="008C3725" w:rsidRPr="00F5234A" w:rsidRDefault="00057DEF" w:rsidP="008C3725">
      <w:pPr>
        <w:pStyle w:val="Geenafstand"/>
        <w:rPr>
          <w:b/>
          <w:color w:val="000000" w:themeColor="text1"/>
        </w:rPr>
      </w:pPr>
      <w:r>
        <w:rPr>
          <w:b/>
          <w:color w:val="FF0000"/>
        </w:rPr>
        <w:t xml:space="preserve">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oke dat is mooi en</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5AC73B8F"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Goed </w:t>
      </w:r>
    </w:p>
    <w:p w14:paraId="2844CCF8" w14:textId="77777777" w:rsidR="008C3725" w:rsidRPr="00F5234A" w:rsidRDefault="008C3725" w:rsidP="008C3725">
      <w:pPr>
        <w:pStyle w:val="Geenafstand"/>
        <w:ind w:left="720"/>
        <w:rPr>
          <w:color w:val="000000" w:themeColor="text1"/>
        </w:rPr>
      </w:pPr>
    </w:p>
    <w:p w14:paraId="72780EC5" w14:textId="6D59249B" w:rsidR="008C3725" w:rsidRPr="00F5234A" w:rsidRDefault="00057DEF" w:rsidP="008C3725">
      <w:pPr>
        <w:pStyle w:val="Geenafstand"/>
        <w:rPr>
          <w:b/>
          <w:color w:val="000000" w:themeColor="text1"/>
        </w:rPr>
      </w:pPr>
      <w:r>
        <w:rPr>
          <w:b/>
          <w:color w:val="FF0000"/>
        </w:rPr>
        <w:t xml:space="preserve">4.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02DBA31E"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zeven</w:t>
      </w:r>
    </w:p>
    <w:p w14:paraId="3F0D59A4" w14:textId="77777777" w:rsidR="008C3725" w:rsidRPr="00F5234A" w:rsidRDefault="008C3725" w:rsidP="008C3725">
      <w:pPr>
        <w:pStyle w:val="Geenafstand"/>
        <w:rPr>
          <w:b/>
          <w:color w:val="000000" w:themeColor="text1"/>
        </w:rPr>
      </w:pPr>
      <w:r w:rsidRPr="00F5234A">
        <w:rPr>
          <w:b/>
          <w:color w:val="000000" w:themeColor="text1"/>
        </w:rPr>
        <w:t xml:space="preserve"> </w:t>
      </w:r>
    </w:p>
    <w:p w14:paraId="7E34B4B4" w14:textId="5D5D1602" w:rsidR="008C3725" w:rsidRPr="00F5234A" w:rsidRDefault="00057DEF" w:rsidP="008C3725">
      <w:pPr>
        <w:pStyle w:val="Geenafstand"/>
        <w:rPr>
          <w:color w:val="000000" w:themeColor="text1"/>
        </w:rPr>
      </w:pPr>
      <w:r>
        <w:rPr>
          <w:b/>
          <w:color w:val="FF0000"/>
        </w:rPr>
        <w:t xml:space="preserve">5. </w:t>
      </w:r>
      <w:r w:rsidR="008C3725" w:rsidRPr="00F5234A">
        <w:rPr>
          <w:b/>
          <w:color w:val="FF0000"/>
        </w:rPr>
        <w:t>Spreker 1:</w:t>
      </w:r>
      <w:r w:rsidR="008C3725" w:rsidRPr="00F5234A">
        <w:rPr>
          <w:color w:val="000000" w:themeColor="text1"/>
        </w:rPr>
        <w:t xml:space="preserve"> Vind u het goed als ik het gesprek opneem?</w:t>
      </w:r>
    </w:p>
    <w:p w14:paraId="47056336"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dat mag</w:t>
      </w:r>
    </w:p>
    <w:p w14:paraId="34BBF858" w14:textId="77777777" w:rsidR="008C3725" w:rsidRPr="00F5234A" w:rsidRDefault="008C3725" w:rsidP="008C3725">
      <w:pPr>
        <w:rPr>
          <w:rFonts w:ascii="Arial" w:hAnsi="Arial" w:cs="Arial"/>
          <w:b/>
          <w:sz w:val="22"/>
          <w:szCs w:val="22"/>
        </w:rPr>
      </w:pPr>
    </w:p>
    <w:p w14:paraId="2A3306C3" w14:textId="57223F50" w:rsidR="008C3725" w:rsidRPr="00F5234A" w:rsidRDefault="00057DEF" w:rsidP="008C3725">
      <w:pPr>
        <w:rPr>
          <w:rFonts w:ascii="Arial" w:hAnsi="Arial" w:cs="Arial"/>
          <w:b/>
          <w:sz w:val="22"/>
          <w:szCs w:val="22"/>
        </w:rPr>
      </w:pPr>
      <w:r>
        <w:rPr>
          <w:rFonts w:ascii="Arial" w:hAnsi="Arial" w:cs="Arial"/>
          <w:b/>
          <w:color w:val="FF0000"/>
          <w:sz w:val="22"/>
          <w:szCs w:val="22"/>
        </w:rPr>
        <w:t xml:space="preserve">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Heb je stage gelopen zo ja welke?</w:t>
      </w:r>
      <w:r w:rsidR="008C3725" w:rsidRPr="00F5234A">
        <w:rPr>
          <w:rFonts w:ascii="Arial" w:hAnsi="Arial" w:cs="Arial"/>
          <w:b/>
          <w:sz w:val="22"/>
          <w:szCs w:val="22"/>
        </w:rPr>
        <w:t xml:space="preserve"> </w:t>
      </w:r>
    </w:p>
    <w:p w14:paraId="02972290"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ja in het 2</w:t>
      </w:r>
      <w:r w:rsidRPr="00F5234A">
        <w:rPr>
          <w:rFonts w:ascii="Arial" w:hAnsi="Arial" w:cs="Arial"/>
          <w:sz w:val="22"/>
          <w:szCs w:val="22"/>
          <w:vertAlign w:val="superscript"/>
        </w:rPr>
        <w:t>e</w:t>
      </w:r>
      <w:r w:rsidRPr="00F5234A">
        <w:rPr>
          <w:rFonts w:ascii="Arial" w:hAnsi="Arial" w:cs="Arial"/>
          <w:sz w:val="22"/>
          <w:szCs w:val="22"/>
        </w:rPr>
        <w:t xml:space="preserve"> en 4</w:t>
      </w:r>
      <w:r w:rsidRPr="00F5234A">
        <w:rPr>
          <w:rFonts w:ascii="Arial" w:hAnsi="Arial" w:cs="Arial"/>
          <w:sz w:val="22"/>
          <w:szCs w:val="22"/>
          <w:vertAlign w:val="superscript"/>
        </w:rPr>
        <w:t>e</w:t>
      </w:r>
      <w:r w:rsidRPr="00F5234A">
        <w:rPr>
          <w:rFonts w:ascii="Arial" w:hAnsi="Arial" w:cs="Arial"/>
          <w:sz w:val="22"/>
          <w:szCs w:val="22"/>
        </w:rPr>
        <w:t xml:space="preserve"> jaar.  Uhm 2</w:t>
      </w:r>
      <w:r w:rsidRPr="00F5234A">
        <w:rPr>
          <w:rFonts w:ascii="Arial" w:hAnsi="Arial" w:cs="Arial"/>
          <w:sz w:val="22"/>
          <w:szCs w:val="22"/>
          <w:vertAlign w:val="superscript"/>
        </w:rPr>
        <w:t>e</w:t>
      </w:r>
      <w:r w:rsidRPr="00F5234A">
        <w:rPr>
          <w:rFonts w:ascii="Arial" w:hAnsi="Arial" w:cs="Arial"/>
          <w:sz w:val="22"/>
          <w:szCs w:val="22"/>
        </w:rPr>
        <w:t xml:space="preserve"> jaar was een huidtherapeutische stage wat vooral op schoonheidsbehandelingen, zoals laser, dus meer cosmetisch. En die andere was ook bij een huidtherapeut en daar was het zowel medisch als medisch </w:t>
      </w:r>
    </w:p>
    <w:p w14:paraId="7B1598DE" w14:textId="57E3D22D" w:rsidR="008C3725" w:rsidRPr="00F5234A" w:rsidRDefault="00057DEF" w:rsidP="008C3725">
      <w:pPr>
        <w:pStyle w:val="Geenafstand"/>
        <w:rPr>
          <w:b/>
        </w:rPr>
      </w:pPr>
      <w:r>
        <w:rPr>
          <w:b/>
          <w:color w:val="FF0000"/>
        </w:rPr>
        <w:t xml:space="preserve">7. </w:t>
      </w:r>
      <w:r w:rsidR="008C3725" w:rsidRPr="00F5234A">
        <w:rPr>
          <w:b/>
          <w:color w:val="FF0000"/>
        </w:rPr>
        <w:t>Spreker 1:</w:t>
      </w:r>
      <w:r w:rsidR="008C3725" w:rsidRPr="00F5234A">
        <w:rPr>
          <w:color w:val="000000" w:themeColor="text1"/>
        </w:rPr>
        <w:t xml:space="preserve"> </w:t>
      </w:r>
      <w:r w:rsidR="008C3725" w:rsidRPr="00F5234A">
        <w:t>Mocht je ook anamnesegespreken uitvoeren?</w:t>
      </w:r>
    </w:p>
    <w:p w14:paraId="06968373" w14:textId="77777777" w:rsidR="008C3725" w:rsidRPr="00F5234A" w:rsidRDefault="008C3725" w:rsidP="008C3725">
      <w:pPr>
        <w:pStyle w:val="Geenafstand"/>
        <w:ind w:left="284"/>
      </w:pPr>
      <w:r w:rsidRPr="00F5234A">
        <w:rPr>
          <w:b/>
          <w:color w:val="008000"/>
        </w:rPr>
        <w:t>Spreker 2:</w:t>
      </w:r>
      <w:r w:rsidRPr="00F5234A">
        <w:rPr>
          <w:color w:val="000000" w:themeColor="text1"/>
        </w:rPr>
        <w:t xml:space="preserve"> </w:t>
      </w:r>
      <w:r w:rsidRPr="00F5234A">
        <w:t xml:space="preserve">ja </w:t>
      </w:r>
    </w:p>
    <w:p w14:paraId="573D947D" w14:textId="77777777" w:rsidR="008C3725" w:rsidRPr="00F5234A" w:rsidRDefault="008C3725" w:rsidP="008C3725">
      <w:pPr>
        <w:pStyle w:val="Geenafstand"/>
        <w:rPr>
          <w:b/>
        </w:rPr>
      </w:pPr>
    </w:p>
    <w:p w14:paraId="707664B6" w14:textId="5A02FAB0" w:rsidR="008C3725" w:rsidRPr="00F5234A" w:rsidRDefault="00057DEF" w:rsidP="008C3725">
      <w:pPr>
        <w:pStyle w:val="Geenafstand"/>
        <w:rPr>
          <w:b/>
        </w:rPr>
      </w:pPr>
      <w:r>
        <w:rPr>
          <w:b/>
          <w:color w:val="FF0000"/>
        </w:rPr>
        <w:t xml:space="preserve">8. </w:t>
      </w:r>
      <w:r w:rsidR="008C3725" w:rsidRPr="00F5234A">
        <w:rPr>
          <w:b/>
          <w:color w:val="FF0000"/>
        </w:rPr>
        <w:t>Spreker 1:</w:t>
      </w:r>
      <w:r w:rsidR="008C3725" w:rsidRPr="00F5234A">
        <w:rPr>
          <w:color w:val="000000" w:themeColor="text1"/>
        </w:rPr>
        <w:t xml:space="preserve"> </w:t>
      </w:r>
      <w:r w:rsidR="008C3725" w:rsidRPr="00F5234A">
        <w:t>Mocht je ook de huidtherapeutische verslaglegging afleggen?</w:t>
      </w:r>
    </w:p>
    <w:p w14:paraId="09028A23" w14:textId="77777777" w:rsidR="008C3725" w:rsidRPr="00F5234A" w:rsidRDefault="008C3725" w:rsidP="008C3725">
      <w:pPr>
        <w:pStyle w:val="Geenafstand"/>
        <w:ind w:left="284"/>
      </w:pPr>
      <w:r w:rsidRPr="00F5234A">
        <w:rPr>
          <w:b/>
          <w:color w:val="008000"/>
        </w:rPr>
        <w:t>Spreker 2:</w:t>
      </w:r>
      <w:r w:rsidRPr="00F5234A">
        <w:rPr>
          <w:color w:val="000000" w:themeColor="text1"/>
        </w:rPr>
        <w:t xml:space="preserve"> </w:t>
      </w:r>
      <w:r w:rsidRPr="00F5234A">
        <w:t>uiteindelijk wel, in me 4</w:t>
      </w:r>
      <w:r w:rsidRPr="00F5234A">
        <w:rPr>
          <w:vertAlign w:val="superscript"/>
        </w:rPr>
        <w:t>e</w:t>
      </w:r>
      <w:r w:rsidRPr="00F5234A">
        <w:t xml:space="preserve"> jaar stage</w:t>
      </w:r>
    </w:p>
    <w:p w14:paraId="417A2978" w14:textId="77777777" w:rsidR="008C3725" w:rsidRPr="00F5234A" w:rsidRDefault="008C3725" w:rsidP="008C3725">
      <w:pPr>
        <w:pStyle w:val="Geenafstand"/>
        <w:rPr>
          <w:b/>
        </w:rPr>
      </w:pPr>
    </w:p>
    <w:p w14:paraId="0695C8BF" w14:textId="3F5812D2" w:rsidR="008C3725" w:rsidRPr="00F5234A" w:rsidRDefault="00057DEF" w:rsidP="008C3725">
      <w:pPr>
        <w:pStyle w:val="Geenafstand"/>
        <w:rPr>
          <w:b/>
          <w:color w:val="000000" w:themeColor="text1"/>
        </w:rPr>
      </w:pPr>
      <w:r>
        <w:rPr>
          <w:b/>
          <w:color w:val="FF0000"/>
        </w:rPr>
        <w:t xml:space="preserve">9. </w:t>
      </w:r>
      <w:r w:rsidR="008C3725" w:rsidRPr="00F5234A">
        <w:rPr>
          <w:b/>
          <w:color w:val="FF0000"/>
        </w:rPr>
        <w:t>Spreker 1:</w:t>
      </w:r>
      <w:r w:rsidR="008C3725" w:rsidRPr="00F5234A">
        <w:rPr>
          <w:color w:val="000000" w:themeColor="text1"/>
        </w:rPr>
        <w:t xml:space="preserve"> Hoe worden de gegevens over patienten bijgehouden naar aanleiding van een anamnesegesprek bij huidtherapeuten?</w:t>
      </w:r>
    </w:p>
    <w:p w14:paraId="3B430D4C" w14:textId="20F42C2E"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uhm in 2</w:t>
      </w:r>
      <w:r w:rsidRPr="00F5234A">
        <w:rPr>
          <w:color w:val="000000" w:themeColor="text1"/>
          <w:vertAlign w:val="superscript"/>
        </w:rPr>
        <w:t>e</w:t>
      </w:r>
      <w:r w:rsidRPr="00F5234A">
        <w:rPr>
          <w:color w:val="000000" w:themeColor="text1"/>
        </w:rPr>
        <w:t xml:space="preserve"> jaar stage was het papieren dossiers en ze wilde eigenlijk op digitaal, maar dat heb ik niet meegemaakt. En bij me 4</w:t>
      </w:r>
      <w:r w:rsidRPr="00F5234A">
        <w:rPr>
          <w:color w:val="000000" w:themeColor="text1"/>
          <w:vertAlign w:val="superscript"/>
        </w:rPr>
        <w:t>e</w:t>
      </w:r>
      <w:r w:rsidRPr="00F5234A">
        <w:rPr>
          <w:color w:val="000000" w:themeColor="text1"/>
        </w:rPr>
        <w:t xml:space="preserve"> jaar stage werd het gelijk digitaal, zeg maar genot</w:t>
      </w:r>
      <w:r w:rsidR="008F484E">
        <w:rPr>
          <w:color w:val="000000" w:themeColor="text1"/>
        </w:rPr>
        <w:t>eerd. Hierbij gebruikte de skina</w:t>
      </w:r>
      <w:r w:rsidRPr="00F5234A">
        <w:rPr>
          <w:color w:val="000000" w:themeColor="text1"/>
        </w:rPr>
        <w:t>dmin</w:t>
      </w:r>
    </w:p>
    <w:p w14:paraId="442D6E7F" w14:textId="77777777" w:rsidR="008C3725" w:rsidRPr="00F5234A" w:rsidRDefault="008C3725" w:rsidP="008C3725">
      <w:pPr>
        <w:pStyle w:val="Geenafstand"/>
        <w:rPr>
          <w:b/>
          <w:color w:val="000000" w:themeColor="text1"/>
        </w:rPr>
      </w:pPr>
    </w:p>
    <w:p w14:paraId="1DF4DBCD" w14:textId="30D6D6CF" w:rsidR="008C3725" w:rsidRPr="00F5234A" w:rsidRDefault="00057DEF" w:rsidP="008C3725">
      <w:pPr>
        <w:pStyle w:val="Geenafstand"/>
        <w:rPr>
          <w:b/>
          <w:color w:val="000000" w:themeColor="text1"/>
        </w:rPr>
      </w:pPr>
      <w:r>
        <w:rPr>
          <w:b/>
          <w:color w:val="FF0000"/>
        </w:rPr>
        <w:t xml:space="preserve">10. </w:t>
      </w:r>
      <w:r w:rsidR="008C3725" w:rsidRPr="00F5234A">
        <w:rPr>
          <w:b/>
          <w:color w:val="FF0000"/>
        </w:rPr>
        <w:t>Spreker 1:</w:t>
      </w:r>
      <w:r w:rsidR="008C3725" w:rsidRPr="00F5234A">
        <w:rPr>
          <w:color w:val="000000" w:themeColor="text1"/>
        </w:rPr>
        <w:t xml:space="preserve"> </w:t>
      </w:r>
      <w:r w:rsidR="008C3725" w:rsidRPr="00F5234A">
        <w:rPr>
          <w:b/>
          <w:color w:val="000000" w:themeColor="text1"/>
        </w:rPr>
        <w:t xml:space="preserve"> </w:t>
      </w:r>
      <w:r w:rsidR="008C3725" w:rsidRPr="00F5234A">
        <w:rPr>
          <w:color w:val="000000" w:themeColor="text1"/>
        </w:rPr>
        <w:t>In hoeverre wordt daarbij gebruik gemaakt van een meetinstrument, zoja, welk meetinstrument?</w:t>
      </w:r>
      <w:r w:rsidR="008C3725" w:rsidRPr="00F5234A">
        <w:rPr>
          <w:b/>
          <w:color w:val="000000" w:themeColor="text1"/>
        </w:rPr>
        <w:t xml:space="preserve"> </w:t>
      </w:r>
    </w:p>
    <w:p w14:paraId="55A0FCE5"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uhmm… naja, de kwaliteit van leven werd niet echt gevraagd wel meer van, uhmm waar ze zich aan stoorde. Dat is het eigenlijk, maar niet van die vragenlijsten over de kwaliteit van leven. Je had het er wel over, maar meer globaal.</w:t>
      </w:r>
    </w:p>
    <w:p w14:paraId="1C12CA97" w14:textId="77777777" w:rsidR="008C3725" w:rsidRPr="00F5234A" w:rsidRDefault="008C3725" w:rsidP="008C3725">
      <w:pPr>
        <w:pStyle w:val="Geenafstand"/>
        <w:rPr>
          <w:color w:val="000000" w:themeColor="text1"/>
        </w:rPr>
      </w:pPr>
    </w:p>
    <w:p w14:paraId="17F2BDD4" w14:textId="77777777" w:rsidR="008C3725" w:rsidRPr="00F5234A" w:rsidRDefault="008C3725" w:rsidP="008C3725">
      <w:pPr>
        <w:pStyle w:val="Geenafstand"/>
        <w:rPr>
          <w:b/>
          <w:color w:val="000000" w:themeColor="text1"/>
        </w:rPr>
      </w:pPr>
    </w:p>
    <w:p w14:paraId="56691F9E" w14:textId="3CFB98D8" w:rsidR="008C3725" w:rsidRPr="00F5234A" w:rsidRDefault="00057DEF" w:rsidP="008C3725">
      <w:pPr>
        <w:pStyle w:val="Geenafstand"/>
        <w:rPr>
          <w:b/>
          <w:color w:val="000000" w:themeColor="text1"/>
        </w:rPr>
      </w:pPr>
      <w:r>
        <w:rPr>
          <w:b/>
          <w:color w:val="FF0000"/>
        </w:rPr>
        <w:t xml:space="preserve">11. </w:t>
      </w:r>
      <w:r w:rsidR="008C3725" w:rsidRPr="00F5234A">
        <w:rPr>
          <w:b/>
          <w:color w:val="FF0000"/>
        </w:rPr>
        <w:t>Spreker 1:</w:t>
      </w:r>
      <w:r w:rsidR="008C3725" w:rsidRPr="00F5234A">
        <w:rPr>
          <w:color w:val="000000" w:themeColor="text1"/>
        </w:rPr>
        <w:t xml:space="preserve"> In hoeverre wordt daarbij de kwaliteit van leven als gevolg hyperpigmementatie opgenomen? </w:t>
      </w:r>
    </w:p>
    <w:p w14:paraId="19EED3AE"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Niet, alleen het behandelplan wordt opgenomen, tussentijdse metingen, fotos, uhmm.. ja dat vooral.</w:t>
      </w:r>
    </w:p>
    <w:p w14:paraId="7A3B8789" w14:textId="77777777" w:rsidR="008C3725" w:rsidRPr="00F5234A" w:rsidRDefault="008C3725" w:rsidP="008C3725">
      <w:pPr>
        <w:pStyle w:val="Geenafstand"/>
        <w:rPr>
          <w:b/>
          <w:color w:val="000000" w:themeColor="text1"/>
        </w:rPr>
      </w:pPr>
    </w:p>
    <w:p w14:paraId="58CB7DFE" w14:textId="1B23618D" w:rsidR="008C3725" w:rsidRPr="00F5234A" w:rsidRDefault="00057DEF" w:rsidP="008C3725">
      <w:pPr>
        <w:pStyle w:val="Geenafstand"/>
        <w:rPr>
          <w:color w:val="000000" w:themeColor="text1"/>
        </w:rPr>
      </w:pPr>
      <w:r>
        <w:rPr>
          <w:b/>
          <w:color w:val="FF0000"/>
        </w:rPr>
        <w:t xml:space="preserve">12. </w:t>
      </w:r>
      <w:r w:rsidR="008C3725" w:rsidRPr="00F5234A">
        <w:rPr>
          <w:b/>
          <w:color w:val="FF0000"/>
        </w:rPr>
        <w:t>Spreker 1:</w:t>
      </w:r>
      <w:r w:rsidR="008C3725" w:rsidRPr="00F5234A">
        <w:rPr>
          <w:color w:val="000000" w:themeColor="text1"/>
        </w:rPr>
        <w:t xml:space="preserve"> Welke knelpunten ervaren de huidtherapeuten bij het </w:t>
      </w:r>
      <w:r w:rsidR="008C3725" w:rsidRPr="00F5234A">
        <w:rPr>
          <w:b/>
          <w:color w:val="000000" w:themeColor="text1"/>
          <w:u w:val="single"/>
        </w:rPr>
        <w:t>meten</w:t>
      </w:r>
      <w:r w:rsidR="008C3725" w:rsidRPr="00F5234A">
        <w:rPr>
          <w:color w:val="000000" w:themeColor="text1"/>
        </w:rPr>
        <w:t xml:space="preserve"> van de kwaliteit van leven bij patienten met hyperpigmentatie, denk je?</w:t>
      </w:r>
    </w:p>
    <w:p w14:paraId="11AD506B"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Dat ze er niet vanaf weten, misschien zien ze het als geen toegevoegde waarde voor de behandeling. Over de kwaliteit van leven bij patiënten met hyperpigmentatie zijn ze niet echt bezig geweest, dus wat de patiënt daarbij voelt of wat de belemmeringen zijn in het dagelijkse leven. </w:t>
      </w:r>
    </w:p>
    <w:p w14:paraId="40F2D5DD" w14:textId="77777777" w:rsidR="008C3725" w:rsidRPr="00F5234A" w:rsidRDefault="008C3725" w:rsidP="008C3725">
      <w:pPr>
        <w:pStyle w:val="Geenafstand"/>
        <w:ind w:left="284"/>
        <w:rPr>
          <w:color w:val="000000" w:themeColor="text1"/>
        </w:rPr>
      </w:pPr>
    </w:p>
    <w:p w14:paraId="3F035394" w14:textId="376211D9" w:rsidR="008C3725" w:rsidRPr="00F5234A" w:rsidRDefault="00057DEF" w:rsidP="008C3725">
      <w:pPr>
        <w:pStyle w:val="Geenafstand"/>
        <w:rPr>
          <w:color w:val="000000" w:themeColor="text1"/>
        </w:rPr>
      </w:pPr>
      <w:r>
        <w:rPr>
          <w:b/>
          <w:color w:val="FF0000"/>
        </w:rPr>
        <w:t xml:space="preserve">13. </w:t>
      </w:r>
      <w:r w:rsidR="008C3725" w:rsidRPr="00F5234A">
        <w:rPr>
          <w:b/>
          <w:color w:val="FF0000"/>
        </w:rPr>
        <w:t>Spreker 1:</w:t>
      </w:r>
      <w:r w:rsidR="008C3725" w:rsidRPr="00F5234A">
        <w:rPr>
          <w:color w:val="000000" w:themeColor="text1"/>
        </w:rPr>
        <w:t xml:space="preserve"> Denk je dat er ook andere knelpunten zijn?</w:t>
      </w:r>
    </w:p>
    <w:p w14:paraId="7DAA3BDD"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uhmm ja tijd, want huidtherapeuten hebben gewoon te weinig tijd  </w:t>
      </w:r>
    </w:p>
    <w:p w14:paraId="06C78B18" w14:textId="77777777" w:rsidR="008C3725" w:rsidRPr="00F5234A" w:rsidRDefault="008C3725" w:rsidP="008C3725">
      <w:pPr>
        <w:pStyle w:val="Geenafstand"/>
        <w:rPr>
          <w:b/>
          <w:color w:val="000000" w:themeColor="text1"/>
        </w:rPr>
      </w:pPr>
    </w:p>
    <w:p w14:paraId="302FCA4C" w14:textId="48539171" w:rsidR="008C3725" w:rsidRPr="00F5234A" w:rsidRDefault="00057DEF" w:rsidP="008C3725">
      <w:pPr>
        <w:pStyle w:val="Geenafstand"/>
        <w:rPr>
          <w:b/>
          <w:color w:val="000000" w:themeColor="text1"/>
        </w:rPr>
      </w:pPr>
      <w:r>
        <w:rPr>
          <w:b/>
          <w:color w:val="FF0000"/>
        </w:rPr>
        <w:t xml:space="preserve">14. </w:t>
      </w:r>
      <w:r w:rsidR="008C3725" w:rsidRPr="00F5234A">
        <w:rPr>
          <w:b/>
          <w:color w:val="FF0000"/>
        </w:rPr>
        <w:t>Spreker 1:</w:t>
      </w:r>
      <w:r w:rsidR="008C3725" w:rsidRPr="00F5234A">
        <w:rPr>
          <w:color w:val="000000" w:themeColor="text1"/>
        </w:rPr>
        <w:t xml:space="preserve"> </w:t>
      </w:r>
      <w:r w:rsidR="008C3725" w:rsidRPr="00F5234A">
        <w:t xml:space="preserve">Welke knelpunten ervaren de huidtherapeuten bij het </w:t>
      </w:r>
      <w:r w:rsidR="008C3725" w:rsidRPr="00F5234A">
        <w:rPr>
          <w:b/>
          <w:u w:val="single"/>
        </w:rPr>
        <w:t xml:space="preserve">vastleggen </w:t>
      </w:r>
      <w:r w:rsidR="008C3725" w:rsidRPr="00F5234A">
        <w:t>van de kwaliteit van leven bij patienten met hyperpigmentatie, denk je?</w:t>
      </w:r>
    </w:p>
    <w:p w14:paraId="34709064"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Patienten geven bijvoorbeeld soms wel aan dat ze de aandoening bedekken met camouflage, maar dat werd nooit bijgehouden. </w:t>
      </w:r>
    </w:p>
    <w:p w14:paraId="5D600A71" w14:textId="77777777" w:rsidR="008C3725" w:rsidRPr="00F5234A" w:rsidRDefault="008C3725" w:rsidP="008C3725">
      <w:pPr>
        <w:pStyle w:val="Geenafstand"/>
        <w:ind w:left="284"/>
        <w:rPr>
          <w:b/>
          <w:color w:val="000000" w:themeColor="text1"/>
        </w:rPr>
      </w:pPr>
    </w:p>
    <w:p w14:paraId="487D8125" w14:textId="48FF6D33" w:rsidR="008C3725" w:rsidRPr="00F5234A" w:rsidRDefault="00057DEF" w:rsidP="008C3725">
      <w:pPr>
        <w:pStyle w:val="Geenafstand"/>
        <w:rPr>
          <w:b/>
          <w:color w:val="000000" w:themeColor="text1"/>
        </w:rPr>
      </w:pPr>
      <w:r>
        <w:rPr>
          <w:b/>
          <w:color w:val="FF0000"/>
        </w:rPr>
        <w:t xml:space="preserve">15. </w:t>
      </w:r>
      <w:r w:rsidR="008C3725" w:rsidRPr="00F5234A">
        <w:rPr>
          <w:b/>
          <w:color w:val="FF0000"/>
        </w:rPr>
        <w:t>Spreker 1</w:t>
      </w:r>
      <w:r w:rsidR="008C3725" w:rsidRPr="00F5234A">
        <w:rPr>
          <w:color w:val="FF0000"/>
        </w:rPr>
        <w:t>:</w:t>
      </w:r>
      <w:r w:rsidR="008C3725" w:rsidRPr="00F5234A">
        <w:rPr>
          <w:color w:val="000000" w:themeColor="text1"/>
        </w:rPr>
        <w:t xml:space="preserve"> Vind je het meten van de kwaliteit van leven bij patienten met hyperpigmentatie relevant?</w:t>
      </w:r>
    </w:p>
    <w:p w14:paraId="11D03818"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de kwaliteit van leven bij patienten met hyperpigmentatie moet zeker worden gemeten, want dan weet je hoe de patient  over de huidaandoening voelt of denkt.  </w:t>
      </w:r>
    </w:p>
    <w:p w14:paraId="7C04A76A" w14:textId="77777777" w:rsidR="008C3725" w:rsidRPr="00F5234A" w:rsidRDefault="008C3725" w:rsidP="008C3725">
      <w:pPr>
        <w:rPr>
          <w:rFonts w:ascii="Arial" w:hAnsi="Arial" w:cs="Arial"/>
          <w:sz w:val="22"/>
          <w:szCs w:val="22"/>
        </w:rPr>
      </w:pPr>
    </w:p>
    <w:p w14:paraId="59977E46" w14:textId="0A0D0C81"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23D42B82" w14:textId="77777777" w:rsidR="008C3725" w:rsidRPr="00F5234A" w:rsidRDefault="008C3725" w:rsidP="008C3725">
      <w:pPr>
        <w:spacing w:after="160" w:line="259" w:lineRule="auto"/>
        <w:rPr>
          <w:rFonts w:ascii="Arial" w:hAnsi="Arial" w:cs="Arial"/>
          <w:color w:val="000000" w:themeColor="text1"/>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 xml:space="preserve">Nee </w:t>
      </w:r>
    </w:p>
    <w:p w14:paraId="1D95D92B" w14:textId="77777777" w:rsidR="008C3725" w:rsidRDefault="008C3725" w:rsidP="008C3725">
      <w:pPr>
        <w:spacing w:after="160" w:line="259" w:lineRule="auto"/>
        <w:rPr>
          <w:rFonts w:ascii="Arial" w:hAnsi="Arial" w:cs="Arial"/>
          <w:color w:val="000000" w:themeColor="text1"/>
          <w:sz w:val="22"/>
          <w:szCs w:val="22"/>
        </w:rPr>
      </w:pPr>
    </w:p>
    <w:p w14:paraId="21A7B846" w14:textId="77777777" w:rsidR="00B447D4" w:rsidRDefault="00B447D4" w:rsidP="008C3725">
      <w:pPr>
        <w:spacing w:after="160" w:line="259" w:lineRule="auto"/>
        <w:rPr>
          <w:rFonts w:ascii="Arial" w:hAnsi="Arial" w:cs="Arial"/>
          <w:color w:val="000000" w:themeColor="text1"/>
          <w:sz w:val="22"/>
          <w:szCs w:val="22"/>
        </w:rPr>
      </w:pPr>
    </w:p>
    <w:p w14:paraId="3A550D40" w14:textId="77777777" w:rsidR="00B447D4" w:rsidRDefault="00B447D4" w:rsidP="008C3725">
      <w:pPr>
        <w:spacing w:after="160" w:line="259" w:lineRule="auto"/>
        <w:rPr>
          <w:rFonts w:ascii="Arial" w:hAnsi="Arial" w:cs="Arial"/>
          <w:color w:val="000000" w:themeColor="text1"/>
          <w:sz w:val="22"/>
          <w:szCs w:val="22"/>
        </w:rPr>
      </w:pPr>
    </w:p>
    <w:p w14:paraId="6BEA3673" w14:textId="77777777" w:rsidR="00B447D4" w:rsidRDefault="00B447D4" w:rsidP="008C3725">
      <w:pPr>
        <w:spacing w:after="160" w:line="259" w:lineRule="auto"/>
        <w:rPr>
          <w:rFonts w:ascii="Arial" w:hAnsi="Arial" w:cs="Arial"/>
          <w:color w:val="000000" w:themeColor="text1"/>
          <w:sz w:val="22"/>
          <w:szCs w:val="22"/>
        </w:rPr>
      </w:pPr>
    </w:p>
    <w:p w14:paraId="1337D0B1" w14:textId="77777777" w:rsidR="00B447D4" w:rsidRPr="00F5234A" w:rsidRDefault="00B447D4" w:rsidP="008C3725">
      <w:pPr>
        <w:spacing w:after="160" w:line="259" w:lineRule="auto"/>
        <w:rPr>
          <w:rFonts w:ascii="Arial" w:hAnsi="Arial" w:cs="Arial"/>
          <w:color w:val="000000" w:themeColor="text1"/>
          <w:sz w:val="22"/>
          <w:szCs w:val="22"/>
        </w:rPr>
      </w:pPr>
    </w:p>
    <w:p w14:paraId="35CC2A82" w14:textId="77777777" w:rsidR="008C3725" w:rsidRPr="00F5234A" w:rsidRDefault="008C3725" w:rsidP="008C3725">
      <w:pPr>
        <w:spacing w:after="160" w:line="259" w:lineRule="auto"/>
        <w:rPr>
          <w:rFonts w:ascii="Arial" w:hAnsi="Arial" w:cs="Arial"/>
          <w:color w:val="000000" w:themeColor="text1"/>
          <w:sz w:val="22"/>
          <w:szCs w:val="22"/>
        </w:rPr>
      </w:pPr>
    </w:p>
    <w:p w14:paraId="41D655F5" w14:textId="77777777" w:rsidR="008C3725" w:rsidRPr="00F5234A" w:rsidRDefault="008C3725" w:rsidP="008C3725">
      <w:pPr>
        <w:rPr>
          <w:rFonts w:ascii="Arial" w:hAnsi="Arial" w:cs="Arial"/>
          <w:color w:val="000000" w:themeColor="text1"/>
          <w:sz w:val="22"/>
          <w:szCs w:val="22"/>
        </w:rPr>
      </w:pPr>
    </w:p>
    <w:p w14:paraId="4BDB7212" w14:textId="149561D1"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5  </w:t>
      </w:r>
    </w:p>
    <w:p w14:paraId="3CB3EA9D" w14:textId="77777777" w:rsidR="008C3725" w:rsidRPr="00F5234A" w:rsidRDefault="008C3725" w:rsidP="008C3725">
      <w:pPr>
        <w:rPr>
          <w:rFonts w:ascii="Arial" w:hAnsi="Arial" w:cs="Arial"/>
          <w:sz w:val="22"/>
          <w:szCs w:val="22"/>
        </w:rPr>
      </w:pPr>
      <w:r w:rsidRPr="00F5234A">
        <w:rPr>
          <w:rFonts w:ascii="Arial" w:hAnsi="Arial" w:cs="Arial"/>
          <w:sz w:val="22"/>
          <w:szCs w:val="22"/>
        </w:rPr>
        <w:t>Dag: 29-10-2019</w:t>
      </w:r>
    </w:p>
    <w:p w14:paraId="5D3C6D36" w14:textId="77777777" w:rsidR="008C3725" w:rsidRPr="00F5234A" w:rsidRDefault="008C3725" w:rsidP="008C3725">
      <w:pPr>
        <w:rPr>
          <w:rFonts w:ascii="Arial" w:hAnsi="Arial" w:cs="Arial"/>
          <w:sz w:val="22"/>
          <w:szCs w:val="22"/>
        </w:rPr>
      </w:pPr>
      <w:r w:rsidRPr="00F5234A">
        <w:rPr>
          <w:rFonts w:ascii="Arial" w:hAnsi="Arial" w:cs="Arial"/>
          <w:sz w:val="22"/>
          <w:szCs w:val="22"/>
        </w:rPr>
        <w:t>Tijd: 15:10u – 15:22u</w:t>
      </w:r>
    </w:p>
    <w:p w14:paraId="7236AB32" w14:textId="77777777" w:rsidR="008C3725" w:rsidRPr="00F5234A" w:rsidRDefault="008C3725" w:rsidP="008C3725">
      <w:pPr>
        <w:rPr>
          <w:rFonts w:ascii="Arial" w:hAnsi="Arial" w:cs="Arial"/>
          <w:sz w:val="22"/>
          <w:szCs w:val="22"/>
        </w:rPr>
      </w:pPr>
    </w:p>
    <w:p w14:paraId="3652A3A9"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1B5D6609"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6920205D" w14:textId="77777777" w:rsidR="008C3725" w:rsidRPr="00F5234A" w:rsidRDefault="008C3725" w:rsidP="008C3725">
      <w:pPr>
        <w:rPr>
          <w:rFonts w:ascii="Arial" w:hAnsi="Arial" w:cs="Arial"/>
          <w:sz w:val="22"/>
          <w:szCs w:val="22"/>
        </w:rPr>
      </w:pPr>
    </w:p>
    <w:p w14:paraId="1086795D" w14:textId="77777777" w:rsidR="008C3725" w:rsidRPr="00F5234A" w:rsidRDefault="008C3725" w:rsidP="008C3725">
      <w:pPr>
        <w:rPr>
          <w:rFonts w:ascii="Arial" w:hAnsi="Arial" w:cs="Arial"/>
          <w:sz w:val="22"/>
          <w:szCs w:val="22"/>
        </w:rPr>
      </w:pPr>
    </w:p>
    <w:p w14:paraId="11EA95A4" w14:textId="7A4F1443"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 h</w:t>
      </w:r>
      <w:r w:rsidR="00982AD8">
        <w:rPr>
          <w:rFonts w:ascii="Arial" w:hAnsi="Arial" w:cs="Arial"/>
          <w:color w:val="000000" w:themeColor="text1"/>
          <w:sz w:val="22"/>
          <w:szCs w:val="22"/>
        </w:rPr>
        <w:t xml:space="preserve">et interview zal ik ongeveer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 xml:space="preserve"> open en gesloten vragen stellen en </w:t>
      </w:r>
      <w:r w:rsidR="00982AD8">
        <w:rPr>
          <w:rFonts w:ascii="Arial" w:hAnsi="Arial" w:cs="Arial"/>
          <w:color w:val="000000" w:themeColor="text1"/>
          <w:sz w:val="22"/>
          <w:szCs w:val="22"/>
        </w:rPr>
        <w:t xml:space="preserve">het interview zal ongeveer </w:t>
      </w:r>
      <w:r w:rsidR="008C3725" w:rsidRPr="00F5234A">
        <w:rPr>
          <w:rFonts w:ascii="Arial" w:hAnsi="Arial" w:cs="Arial"/>
          <w:color w:val="000000" w:themeColor="text1"/>
          <w:sz w:val="22"/>
          <w:szCs w:val="22"/>
        </w:rPr>
        <w:t xml:space="preserve">15 min duren.  </w:t>
      </w:r>
    </w:p>
    <w:p w14:paraId="6F7B7889" w14:textId="77777777" w:rsidR="008C3725" w:rsidRPr="00F5234A" w:rsidRDefault="008C3725" w:rsidP="008C3725">
      <w:pPr>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b/>
          <w:color w:val="000000" w:themeColor="text1"/>
          <w:sz w:val="22"/>
          <w:szCs w:val="22"/>
        </w:rPr>
        <w:t xml:space="preserve"> </w:t>
      </w:r>
      <w:r w:rsidRPr="00F5234A">
        <w:rPr>
          <w:rFonts w:ascii="Arial" w:hAnsi="Arial" w:cs="Arial"/>
          <w:color w:val="000000" w:themeColor="text1"/>
          <w:sz w:val="22"/>
          <w:szCs w:val="22"/>
        </w:rPr>
        <w:t xml:space="preserve">oke </w:t>
      </w:r>
    </w:p>
    <w:p w14:paraId="6ECC164E" w14:textId="77777777" w:rsidR="008C3725" w:rsidRPr="00F5234A" w:rsidRDefault="008C3725" w:rsidP="008C3725">
      <w:pPr>
        <w:rPr>
          <w:rFonts w:ascii="Arial" w:hAnsi="Arial" w:cs="Arial"/>
          <w:b/>
          <w:color w:val="000000" w:themeColor="text1"/>
          <w:sz w:val="22"/>
          <w:szCs w:val="22"/>
        </w:rPr>
      </w:pPr>
    </w:p>
    <w:p w14:paraId="268095F7" w14:textId="339C5189"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2.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Is verder alles duidelijk, snapt u waar het onderzoek over gaat?</w:t>
      </w:r>
      <w:r w:rsidR="008C3725" w:rsidRPr="00F5234A">
        <w:rPr>
          <w:rFonts w:ascii="Arial" w:hAnsi="Arial" w:cs="Arial"/>
          <w:b/>
          <w:color w:val="000000" w:themeColor="text1"/>
          <w:sz w:val="22"/>
          <w:szCs w:val="22"/>
        </w:rPr>
        <w:t xml:space="preserve"> </w:t>
      </w:r>
    </w:p>
    <w:p w14:paraId="2E05E04D" w14:textId="77777777" w:rsidR="008C3725" w:rsidRPr="00F5234A" w:rsidRDefault="008C3725" w:rsidP="008C3725">
      <w:pPr>
        <w:rPr>
          <w:rFonts w:ascii="Arial" w:hAnsi="Arial" w:cs="Arial"/>
          <w:b/>
          <w:color w:val="008000"/>
          <w:sz w:val="22"/>
          <w:szCs w:val="22"/>
        </w:rPr>
      </w:pPr>
      <w:r w:rsidRPr="00F5234A">
        <w:rPr>
          <w:rFonts w:ascii="Arial" w:hAnsi="Arial" w:cs="Arial"/>
          <w:b/>
          <w:color w:val="008000"/>
          <w:sz w:val="22"/>
          <w:szCs w:val="22"/>
        </w:rPr>
        <w:t>Spreker 2: ja</w:t>
      </w:r>
    </w:p>
    <w:p w14:paraId="327AACF6" w14:textId="77777777" w:rsidR="008C3725" w:rsidRPr="00F5234A" w:rsidRDefault="008C3725" w:rsidP="008C3725">
      <w:pPr>
        <w:pStyle w:val="Geenafstand"/>
        <w:rPr>
          <w:color w:val="000000" w:themeColor="text1"/>
        </w:rPr>
      </w:pPr>
    </w:p>
    <w:p w14:paraId="274A1BAE" w14:textId="0EF0B30A" w:rsidR="008C3725" w:rsidRPr="00F5234A" w:rsidRDefault="00057DEF" w:rsidP="008C3725">
      <w:pPr>
        <w:pStyle w:val="Geenafstand"/>
        <w:rPr>
          <w:b/>
          <w:color w:val="000000" w:themeColor="text1"/>
        </w:rPr>
      </w:pPr>
      <w:r>
        <w:rPr>
          <w:b/>
          <w:color w:val="FF0000"/>
        </w:rPr>
        <w:t xml:space="preserve">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oke dat is mooi en</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6114B288"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Goed </w:t>
      </w:r>
    </w:p>
    <w:p w14:paraId="721200D1" w14:textId="77777777" w:rsidR="008C3725" w:rsidRPr="00F5234A" w:rsidRDefault="008C3725" w:rsidP="008C3725">
      <w:pPr>
        <w:pStyle w:val="Geenafstand"/>
        <w:ind w:left="720"/>
        <w:rPr>
          <w:color w:val="000000" w:themeColor="text1"/>
        </w:rPr>
      </w:pPr>
    </w:p>
    <w:p w14:paraId="37B643F8" w14:textId="431137F0" w:rsidR="008C3725" w:rsidRPr="00F5234A" w:rsidRDefault="00057DEF" w:rsidP="008C3725">
      <w:pPr>
        <w:pStyle w:val="Geenafstand"/>
        <w:rPr>
          <w:b/>
          <w:color w:val="000000" w:themeColor="text1"/>
        </w:rPr>
      </w:pPr>
      <w:r>
        <w:rPr>
          <w:b/>
          <w:color w:val="FF0000"/>
        </w:rPr>
        <w:t xml:space="preserve">4.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665A4640"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acht</w:t>
      </w:r>
    </w:p>
    <w:p w14:paraId="3045F831" w14:textId="77777777" w:rsidR="008C3725" w:rsidRPr="00F5234A" w:rsidRDefault="008C3725" w:rsidP="008C3725">
      <w:pPr>
        <w:pStyle w:val="Geenafstand"/>
        <w:rPr>
          <w:b/>
          <w:color w:val="000000" w:themeColor="text1"/>
        </w:rPr>
      </w:pPr>
      <w:r w:rsidRPr="00F5234A">
        <w:rPr>
          <w:b/>
          <w:color w:val="000000" w:themeColor="text1"/>
        </w:rPr>
        <w:t xml:space="preserve"> </w:t>
      </w:r>
    </w:p>
    <w:p w14:paraId="074F3BB5" w14:textId="069BB999" w:rsidR="008C3725" w:rsidRPr="00F5234A" w:rsidRDefault="00057DEF" w:rsidP="008C3725">
      <w:pPr>
        <w:pStyle w:val="Geenafstand"/>
        <w:rPr>
          <w:color w:val="000000" w:themeColor="text1"/>
        </w:rPr>
      </w:pPr>
      <w:r>
        <w:rPr>
          <w:b/>
          <w:color w:val="FF0000"/>
        </w:rPr>
        <w:t xml:space="preserve">5. </w:t>
      </w:r>
      <w:r w:rsidR="008C3725" w:rsidRPr="00F5234A">
        <w:rPr>
          <w:b/>
          <w:color w:val="FF0000"/>
        </w:rPr>
        <w:t>Spreker 1:</w:t>
      </w:r>
      <w:r w:rsidR="008C3725" w:rsidRPr="00F5234A">
        <w:rPr>
          <w:color w:val="000000" w:themeColor="text1"/>
        </w:rPr>
        <w:t xml:space="preserve"> Vind u het goed als ik het gesprek opneem?</w:t>
      </w:r>
    </w:p>
    <w:p w14:paraId="05B2424F"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dat vind ik goed</w:t>
      </w:r>
    </w:p>
    <w:p w14:paraId="22A682FA" w14:textId="77777777" w:rsidR="008C3725" w:rsidRPr="00F5234A" w:rsidRDefault="008C3725" w:rsidP="008C3725">
      <w:pPr>
        <w:rPr>
          <w:rFonts w:ascii="Arial" w:hAnsi="Arial" w:cs="Arial"/>
          <w:b/>
          <w:sz w:val="22"/>
          <w:szCs w:val="22"/>
        </w:rPr>
      </w:pPr>
    </w:p>
    <w:p w14:paraId="68FB8616" w14:textId="1F2BDA08" w:rsidR="008C3725" w:rsidRPr="00F5234A" w:rsidRDefault="00057DEF" w:rsidP="008C3725">
      <w:pPr>
        <w:rPr>
          <w:rFonts w:ascii="Arial" w:hAnsi="Arial" w:cs="Arial"/>
          <w:b/>
          <w:sz w:val="22"/>
          <w:szCs w:val="22"/>
        </w:rPr>
      </w:pPr>
      <w:r>
        <w:rPr>
          <w:rFonts w:ascii="Arial" w:hAnsi="Arial" w:cs="Arial"/>
          <w:b/>
          <w:color w:val="FF0000"/>
          <w:sz w:val="22"/>
          <w:szCs w:val="22"/>
        </w:rPr>
        <w:t xml:space="preserve">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Heb je stage gelopen, zo ja welke?</w:t>
      </w:r>
      <w:r w:rsidR="008C3725" w:rsidRPr="00F5234A">
        <w:rPr>
          <w:rFonts w:ascii="Arial" w:hAnsi="Arial" w:cs="Arial"/>
          <w:b/>
          <w:sz w:val="22"/>
          <w:szCs w:val="22"/>
        </w:rPr>
        <w:t xml:space="preserve"> </w:t>
      </w:r>
    </w:p>
    <w:p w14:paraId="1453EEF5" w14:textId="77777777" w:rsidR="008C3725" w:rsidRPr="00F5234A" w:rsidRDefault="008C3725" w:rsidP="008C3725">
      <w:pPr>
        <w:rPr>
          <w:rFonts w:ascii="Arial" w:hAnsi="Arial" w:cs="Arial"/>
          <w:sz w:val="22"/>
          <w:szCs w:val="22"/>
        </w:rPr>
      </w:pPr>
      <w:r w:rsidRPr="00F5234A">
        <w:rPr>
          <w:rFonts w:ascii="Arial" w:hAnsi="Arial" w:cs="Arial"/>
          <w:b/>
          <w:color w:val="008000"/>
          <w:sz w:val="22"/>
          <w:szCs w:val="22"/>
        </w:rPr>
        <w:t>Spreker2:</w:t>
      </w:r>
      <w:r w:rsidRPr="00F5234A">
        <w:rPr>
          <w:rFonts w:ascii="Arial" w:hAnsi="Arial" w:cs="Arial"/>
          <w:color w:val="000000" w:themeColor="text1"/>
          <w:sz w:val="22"/>
          <w:szCs w:val="22"/>
        </w:rPr>
        <w:t xml:space="preserve"> </w:t>
      </w:r>
      <w:r w:rsidRPr="00F5234A">
        <w:rPr>
          <w:rFonts w:ascii="Arial" w:hAnsi="Arial" w:cs="Arial"/>
          <w:sz w:val="22"/>
          <w:szCs w:val="22"/>
        </w:rPr>
        <w:t>ja 2</w:t>
      </w:r>
      <w:r w:rsidRPr="00F5234A">
        <w:rPr>
          <w:rFonts w:ascii="Arial" w:hAnsi="Arial" w:cs="Arial"/>
          <w:sz w:val="22"/>
          <w:szCs w:val="22"/>
          <w:vertAlign w:val="superscript"/>
        </w:rPr>
        <w:t>e</w:t>
      </w:r>
      <w:r w:rsidRPr="00F5234A">
        <w:rPr>
          <w:rFonts w:ascii="Arial" w:hAnsi="Arial" w:cs="Arial"/>
          <w:sz w:val="22"/>
          <w:szCs w:val="22"/>
        </w:rPr>
        <w:t xml:space="preserve"> en 4</w:t>
      </w:r>
      <w:r w:rsidRPr="00F5234A">
        <w:rPr>
          <w:rFonts w:ascii="Arial" w:hAnsi="Arial" w:cs="Arial"/>
          <w:sz w:val="22"/>
          <w:szCs w:val="22"/>
          <w:vertAlign w:val="superscript"/>
        </w:rPr>
        <w:t>e</w:t>
      </w:r>
      <w:r w:rsidRPr="00F5234A">
        <w:rPr>
          <w:rFonts w:ascii="Arial" w:hAnsi="Arial" w:cs="Arial"/>
          <w:sz w:val="22"/>
          <w:szCs w:val="22"/>
        </w:rPr>
        <w:t xml:space="preserve"> jaars, allebei in een huidtherapeutische praktijk</w:t>
      </w:r>
    </w:p>
    <w:p w14:paraId="7302F53B" w14:textId="77777777" w:rsidR="008C3725" w:rsidRPr="00F5234A" w:rsidRDefault="008C3725" w:rsidP="008C3725">
      <w:pPr>
        <w:spacing w:after="160" w:line="259" w:lineRule="auto"/>
        <w:rPr>
          <w:rFonts w:ascii="Arial" w:hAnsi="Arial" w:cs="Arial"/>
          <w:b/>
          <w:sz w:val="22"/>
          <w:szCs w:val="22"/>
        </w:rPr>
      </w:pPr>
    </w:p>
    <w:p w14:paraId="5386DC88" w14:textId="70582844" w:rsidR="008C3725" w:rsidRPr="00F5234A" w:rsidRDefault="00057DEF" w:rsidP="008C3725">
      <w:pPr>
        <w:pStyle w:val="Geenafstand"/>
        <w:rPr>
          <w:b/>
        </w:rPr>
      </w:pPr>
      <w:r>
        <w:rPr>
          <w:b/>
          <w:color w:val="FF0000"/>
        </w:rPr>
        <w:t xml:space="preserve">7. </w:t>
      </w:r>
      <w:r w:rsidR="008C3725" w:rsidRPr="00F5234A">
        <w:rPr>
          <w:b/>
          <w:color w:val="FF0000"/>
        </w:rPr>
        <w:t>Spreker 1:</w:t>
      </w:r>
      <w:r w:rsidR="008C3725" w:rsidRPr="00F5234A">
        <w:rPr>
          <w:color w:val="000000" w:themeColor="text1"/>
        </w:rPr>
        <w:t xml:space="preserve"> </w:t>
      </w:r>
      <w:r w:rsidR="008C3725" w:rsidRPr="00F5234A">
        <w:t>Mocht je ook anamnesegespreken uitvoeren?</w:t>
      </w:r>
    </w:p>
    <w:p w14:paraId="77C7303C"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uhmm.. . bij me 2</w:t>
      </w:r>
      <w:r w:rsidRPr="00F5234A">
        <w:rPr>
          <w:vertAlign w:val="superscript"/>
        </w:rPr>
        <w:t>e</w:t>
      </w:r>
      <w:r w:rsidRPr="00F5234A">
        <w:t xml:space="preserve"> jaars stage niet vaak, maar ik heb wel vaak meegekeken. </w:t>
      </w:r>
    </w:p>
    <w:p w14:paraId="2F925E0A" w14:textId="77777777" w:rsidR="008C3725" w:rsidRPr="00F5234A" w:rsidRDefault="008C3725" w:rsidP="008C3725">
      <w:pPr>
        <w:pStyle w:val="Geenafstand"/>
        <w:rPr>
          <w:b/>
        </w:rPr>
      </w:pPr>
    </w:p>
    <w:p w14:paraId="1D2E835F" w14:textId="010D9DDC" w:rsidR="008C3725" w:rsidRPr="00F5234A" w:rsidRDefault="00057DEF" w:rsidP="008C3725">
      <w:pPr>
        <w:pStyle w:val="Geenafstand"/>
        <w:rPr>
          <w:b/>
        </w:rPr>
      </w:pPr>
      <w:r>
        <w:rPr>
          <w:b/>
          <w:color w:val="FF0000"/>
        </w:rPr>
        <w:t xml:space="preserve">8. </w:t>
      </w:r>
      <w:r w:rsidR="008C3725" w:rsidRPr="00F5234A">
        <w:rPr>
          <w:b/>
          <w:color w:val="FF0000"/>
        </w:rPr>
        <w:t>Spreker 1:</w:t>
      </w:r>
      <w:r w:rsidR="008C3725" w:rsidRPr="00F5234A">
        <w:rPr>
          <w:color w:val="000000" w:themeColor="text1"/>
        </w:rPr>
        <w:t xml:space="preserve"> </w:t>
      </w:r>
      <w:r w:rsidR="008C3725" w:rsidRPr="00F5234A">
        <w:rPr>
          <w:b/>
        </w:rPr>
        <w:t xml:space="preserve"> </w:t>
      </w:r>
      <w:r w:rsidR="008C3725" w:rsidRPr="00F5234A">
        <w:t>Mocht je ook de huidtherapeutische verslaglegging afleggen?</w:t>
      </w:r>
    </w:p>
    <w:p w14:paraId="1C728FE8"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uhh ja bij me 2</w:t>
      </w:r>
      <w:r w:rsidRPr="00F5234A">
        <w:rPr>
          <w:vertAlign w:val="superscript"/>
        </w:rPr>
        <w:t>e</w:t>
      </w:r>
      <w:r w:rsidRPr="00F5234A">
        <w:t xml:space="preserve"> jaars stage werd alles op papier geschreven, van hoe de behandeling ging en wat er precies werd gedaan. </w:t>
      </w:r>
    </w:p>
    <w:p w14:paraId="72077A31" w14:textId="77777777" w:rsidR="008C3725" w:rsidRPr="00F5234A" w:rsidRDefault="008C3725" w:rsidP="008C3725">
      <w:pPr>
        <w:pStyle w:val="Geenafstand"/>
        <w:rPr>
          <w:b/>
        </w:rPr>
      </w:pPr>
    </w:p>
    <w:p w14:paraId="23E78B82" w14:textId="026DBCCB" w:rsidR="008C3725" w:rsidRPr="00F5234A" w:rsidRDefault="00057DEF" w:rsidP="008C3725">
      <w:pPr>
        <w:pStyle w:val="Geenafstand"/>
        <w:rPr>
          <w:b/>
        </w:rPr>
      </w:pPr>
      <w:r>
        <w:rPr>
          <w:b/>
          <w:color w:val="FF0000"/>
        </w:rPr>
        <w:t xml:space="preserve">9. </w:t>
      </w:r>
      <w:r w:rsidR="008C3725" w:rsidRPr="00F5234A">
        <w:rPr>
          <w:b/>
          <w:color w:val="FF0000"/>
        </w:rPr>
        <w:t>Spreker 1:</w:t>
      </w:r>
      <w:r w:rsidR="008C3725" w:rsidRPr="00F5234A">
        <w:rPr>
          <w:color w:val="000000" w:themeColor="text1"/>
        </w:rPr>
        <w:t xml:space="preserve"> </w:t>
      </w:r>
      <w:r w:rsidR="008C3725" w:rsidRPr="00F5234A">
        <w:t>Hoe worden de gegevens over patiënten bijgehouden naar aanleiding van een anamnesegesprek bij huidtherapeuten?</w:t>
      </w:r>
    </w:p>
    <w:p w14:paraId="04DFCEAD"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Bij de 4</w:t>
      </w:r>
      <w:r w:rsidRPr="00F5234A">
        <w:rPr>
          <w:vertAlign w:val="superscript"/>
        </w:rPr>
        <w:t>e</w:t>
      </w:r>
      <w:r w:rsidRPr="00F5234A">
        <w:t xml:space="preserve"> jaar stage werd alles via de computer gedaan, via een speciaal programma heb ik alles genoteerd. Ik weet niet meer hoe het programma heet.</w:t>
      </w:r>
    </w:p>
    <w:p w14:paraId="19086B29" w14:textId="77777777" w:rsidR="008C3725" w:rsidRPr="00F5234A" w:rsidRDefault="008C3725" w:rsidP="008C3725">
      <w:pPr>
        <w:pStyle w:val="Geenafstand"/>
        <w:rPr>
          <w:b/>
        </w:rPr>
      </w:pPr>
    </w:p>
    <w:p w14:paraId="7303D317" w14:textId="46F0703E" w:rsidR="008C3725" w:rsidRPr="00F5234A" w:rsidRDefault="00057DEF" w:rsidP="008C3725">
      <w:pPr>
        <w:pStyle w:val="Geenafstand"/>
        <w:rPr>
          <w:b/>
        </w:rPr>
      </w:pPr>
      <w:r>
        <w:rPr>
          <w:b/>
          <w:color w:val="FF0000"/>
        </w:rPr>
        <w:t xml:space="preserve">10. </w:t>
      </w:r>
      <w:r w:rsidR="008C3725" w:rsidRPr="00F5234A">
        <w:rPr>
          <w:b/>
          <w:color w:val="FF0000"/>
        </w:rPr>
        <w:t>Spreker 1:</w:t>
      </w:r>
      <w:r w:rsidR="008C3725" w:rsidRPr="00F5234A">
        <w:rPr>
          <w:color w:val="000000" w:themeColor="text1"/>
        </w:rPr>
        <w:t xml:space="preserve"> </w:t>
      </w:r>
      <w:r w:rsidR="008C3725" w:rsidRPr="00F5234A">
        <w:t>In hoeverre wordt daarbij gebruik gemaakt van een meetinstrument, zoja, welk meetinstrument?</w:t>
      </w:r>
      <w:r w:rsidR="008C3725" w:rsidRPr="00F5234A">
        <w:rPr>
          <w:b/>
        </w:rPr>
        <w:t xml:space="preserve"> </w:t>
      </w:r>
    </w:p>
    <w:p w14:paraId="74C61955"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Ik heb helemaal niet gemerkt dat het werd gemeten. Op beide stages niet.</w:t>
      </w:r>
    </w:p>
    <w:p w14:paraId="6EC6B502" w14:textId="77777777" w:rsidR="008C3725" w:rsidRPr="00F5234A" w:rsidRDefault="008C3725" w:rsidP="008C3725">
      <w:pPr>
        <w:pStyle w:val="Geenafstand"/>
      </w:pPr>
    </w:p>
    <w:p w14:paraId="581AF38E" w14:textId="110EDE37" w:rsidR="008C3725" w:rsidRPr="00F5234A" w:rsidRDefault="00057DEF" w:rsidP="008C3725">
      <w:pPr>
        <w:pStyle w:val="Geenafstand"/>
        <w:rPr>
          <w:b/>
        </w:rPr>
      </w:pPr>
      <w:r>
        <w:rPr>
          <w:b/>
          <w:color w:val="FF0000"/>
        </w:rPr>
        <w:t xml:space="preserve">11. </w:t>
      </w:r>
      <w:r w:rsidR="008C3725" w:rsidRPr="00F5234A">
        <w:rPr>
          <w:b/>
          <w:color w:val="FF0000"/>
        </w:rPr>
        <w:t>Spreker 1:</w:t>
      </w:r>
      <w:r w:rsidR="008C3725" w:rsidRPr="00F5234A">
        <w:rPr>
          <w:color w:val="000000" w:themeColor="text1"/>
        </w:rPr>
        <w:t xml:space="preserve"> </w:t>
      </w:r>
      <w:r w:rsidR="008C3725" w:rsidRPr="00F5234A">
        <w:t xml:space="preserve">In hoeverre wordt daarbij de kwaliteit van leven als gevolg hyperpigmentatie opgenomen? </w:t>
      </w:r>
    </w:p>
    <w:p w14:paraId="1CFE62BC" w14:textId="77777777" w:rsidR="008C3725" w:rsidRPr="00F5234A" w:rsidRDefault="008C3725" w:rsidP="008C3725">
      <w:pPr>
        <w:pStyle w:val="Geenafstand"/>
        <w:rPr>
          <w:b/>
        </w:rPr>
      </w:pPr>
      <w:r w:rsidRPr="00F5234A">
        <w:rPr>
          <w:b/>
          <w:color w:val="008000"/>
        </w:rPr>
        <w:t>Spreker2:</w:t>
      </w:r>
      <w:r w:rsidRPr="00F5234A">
        <w:rPr>
          <w:color w:val="000000" w:themeColor="text1"/>
        </w:rPr>
        <w:t xml:space="preserve"> </w:t>
      </w:r>
      <w:r w:rsidRPr="00F5234A">
        <w:t>werd helemaal niet meegenomen. Puur wat er werd gedaan, wordt alleen genoteerd. Dus de huidaandoening en de behandeling werd specifiek bijgehouden.</w:t>
      </w:r>
    </w:p>
    <w:p w14:paraId="661E7919" w14:textId="77777777" w:rsidR="008C3725" w:rsidRPr="00F5234A" w:rsidRDefault="008C3725" w:rsidP="008C3725">
      <w:pPr>
        <w:pStyle w:val="Geenafstand"/>
      </w:pPr>
    </w:p>
    <w:p w14:paraId="3A1893C4" w14:textId="026FAD7D" w:rsidR="008C3725" w:rsidRPr="00F5234A" w:rsidRDefault="00057DEF" w:rsidP="008C3725">
      <w:pPr>
        <w:pStyle w:val="Geenafstand"/>
        <w:rPr>
          <w:b/>
        </w:rPr>
      </w:pPr>
      <w:r>
        <w:rPr>
          <w:b/>
          <w:color w:val="FF0000"/>
        </w:rPr>
        <w:t xml:space="preserve">12. </w:t>
      </w:r>
      <w:r w:rsidR="008C3725" w:rsidRPr="00F5234A">
        <w:rPr>
          <w:b/>
          <w:color w:val="FF0000"/>
        </w:rPr>
        <w:t>Spreker 1:</w:t>
      </w:r>
      <w:r w:rsidR="008C3725" w:rsidRPr="00F5234A">
        <w:rPr>
          <w:color w:val="000000" w:themeColor="text1"/>
        </w:rPr>
        <w:t xml:space="preserve"> </w:t>
      </w:r>
      <w:r w:rsidR="008C3725" w:rsidRPr="00F5234A">
        <w:t xml:space="preserve">Welke knelpunten ervaren de huidtherapeuten bij het </w:t>
      </w:r>
      <w:r w:rsidR="008C3725" w:rsidRPr="00F5234A">
        <w:rPr>
          <w:b/>
          <w:u w:val="single"/>
        </w:rPr>
        <w:t>meten</w:t>
      </w:r>
      <w:r w:rsidR="008C3725" w:rsidRPr="00F5234A">
        <w:t xml:space="preserve"> van de kwaliteit van even bij patienten met hyperpigmentatie, denk je?</w:t>
      </w:r>
    </w:p>
    <w:p w14:paraId="5BE99E51"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Tijdgebrek, ik denk dat de hoofdreden is, waarom het niet wordt gemeten.</w:t>
      </w:r>
    </w:p>
    <w:p w14:paraId="2C6B7AA5" w14:textId="77777777" w:rsidR="008C3725" w:rsidRPr="00F5234A" w:rsidRDefault="008C3725" w:rsidP="008C3725">
      <w:pPr>
        <w:pStyle w:val="Geenafstand"/>
      </w:pPr>
    </w:p>
    <w:p w14:paraId="324CD107" w14:textId="115F4F28" w:rsidR="008C3725" w:rsidRPr="00F5234A" w:rsidRDefault="00057DEF" w:rsidP="008C3725">
      <w:pPr>
        <w:pStyle w:val="Geenafstand"/>
      </w:pPr>
      <w:r>
        <w:rPr>
          <w:b/>
          <w:color w:val="FF0000"/>
        </w:rPr>
        <w:t xml:space="preserve">14. </w:t>
      </w:r>
      <w:r w:rsidR="008C3725" w:rsidRPr="00F5234A">
        <w:rPr>
          <w:b/>
          <w:color w:val="FF0000"/>
        </w:rPr>
        <w:t>Spreker 1</w:t>
      </w:r>
      <w:r w:rsidR="008C3725" w:rsidRPr="00F5234A">
        <w:rPr>
          <w:color w:val="FF0000"/>
        </w:rPr>
        <w:t>:</w:t>
      </w:r>
      <w:r w:rsidR="008C3725" w:rsidRPr="00F5234A">
        <w:t xml:space="preserve"> kan je nog meer knelpunten noemen?</w:t>
      </w:r>
    </w:p>
    <w:p w14:paraId="47FBBF27" w14:textId="77777777" w:rsidR="008C3725" w:rsidRPr="00F5234A" w:rsidRDefault="008C3725" w:rsidP="008C3725">
      <w:pPr>
        <w:pStyle w:val="Geenafstand"/>
      </w:pPr>
      <w:r w:rsidRPr="00F5234A">
        <w:rPr>
          <w:b/>
          <w:color w:val="008000"/>
        </w:rPr>
        <w:t>Spreker 2:</w:t>
      </w:r>
      <w:r w:rsidRPr="00F5234A">
        <w:t xml:space="preserve"> uhmmm.. nee niet echt </w:t>
      </w:r>
    </w:p>
    <w:p w14:paraId="1FE10B32" w14:textId="77777777" w:rsidR="008C3725" w:rsidRPr="00F5234A" w:rsidRDefault="008C3725" w:rsidP="008C3725">
      <w:pPr>
        <w:pStyle w:val="Geenafstand"/>
      </w:pPr>
      <w:r w:rsidRPr="00F5234A">
        <w:t xml:space="preserve"> </w:t>
      </w:r>
    </w:p>
    <w:p w14:paraId="17773058" w14:textId="106C7499" w:rsidR="008C3725" w:rsidRPr="00F5234A" w:rsidRDefault="00057DEF" w:rsidP="008C3725">
      <w:pPr>
        <w:pStyle w:val="Geenafstand"/>
      </w:pPr>
      <w:r>
        <w:rPr>
          <w:b/>
          <w:color w:val="FF0000"/>
        </w:rPr>
        <w:t xml:space="preserve">15. </w:t>
      </w:r>
      <w:r w:rsidR="008C3725" w:rsidRPr="00F5234A">
        <w:rPr>
          <w:b/>
          <w:color w:val="FF0000"/>
        </w:rPr>
        <w:t>Spreker 1:</w:t>
      </w:r>
      <w:r w:rsidR="008C3725" w:rsidRPr="00F5234A">
        <w:rPr>
          <w:color w:val="000000" w:themeColor="text1"/>
        </w:rPr>
        <w:t xml:space="preserve"> </w:t>
      </w:r>
      <w:r w:rsidR="008C3725" w:rsidRPr="00F5234A">
        <w:t xml:space="preserve">Welke knelpunten ervaren de huidtherapeuten bij het </w:t>
      </w:r>
      <w:r w:rsidR="008C3725" w:rsidRPr="00F5234A">
        <w:rPr>
          <w:b/>
          <w:u w:val="single"/>
        </w:rPr>
        <w:t>vastleggen</w:t>
      </w:r>
      <w:r w:rsidR="008C3725" w:rsidRPr="00F5234A">
        <w:t xml:space="preserve"> van de kwaliteit van leven bij patienten met hyperpigmentatie, denk je?</w:t>
      </w:r>
    </w:p>
    <w:p w14:paraId="528655C4"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 xml:space="preserve">ik denk dat, dat ook extra tijd kost. Uhmm Ja, alle tijd wordt in de behandeling gestoken. </w:t>
      </w:r>
    </w:p>
    <w:p w14:paraId="06952A15" w14:textId="77777777" w:rsidR="008C3725" w:rsidRPr="00F5234A" w:rsidRDefault="008C3725" w:rsidP="008C3725">
      <w:pPr>
        <w:pStyle w:val="Geenafstand"/>
      </w:pPr>
    </w:p>
    <w:p w14:paraId="237C0DFF" w14:textId="2BC1CB81" w:rsidR="008C3725" w:rsidRPr="00F5234A" w:rsidRDefault="00057DEF" w:rsidP="008C3725">
      <w:pPr>
        <w:pStyle w:val="Geenafstand"/>
        <w:rPr>
          <w:b/>
        </w:rPr>
      </w:pPr>
      <w:r>
        <w:rPr>
          <w:b/>
          <w:color w:val="FF0000"/>
        </w:rPr>
        <w:t xml:space="preserve">16. </w:t>
      </w:r>
      <w:r w:rsidR="008C3725" w:rsidRPr="00F5234A">
        <w:rPr>
          <w:b/>
          <w:color w:val="FF0000"/>
        </w:rPr>
        <w:t>Spreker 1:</w:t>
      </w:r>
      <w:r w:rsidR="008C3725" w:rsidRPr="00F5234A">
        <w:rPr>
          <w:color w:val="000000" w:themeColor="text1"/>
        </w:rPr>
        <w:t xml:space="preserve"> Vind je het meten van de kwaliteit van leven bij patienten met hyperpigmentatie relevant?</w:t>
      </w:r>
    </w:p>
    <w:p w14:paraId="6931A31C" w14:textId="77777777" w:rsidR="008C3725" w:rsidRPr="00F5234A" w:rsidRDefault="008C3725" w:rsidP="008C3725">
      <w:pPr>
        <w:pStyle w:val="Geenafstand"/>
      </w:pPr>
      <w:r w:rsidRPr="00F5234A">
        <w:rPr>
          <w:b/>
          <w:color w:val="008000"/>
        </w:rPr>
        <w:t>Spreker2:</w:t>
      </w:r>
      <w:r w:rsidRPr="00F5234A">
        <w:rPr>
          <w:color w:val="000000" w:themeColor="text1"/>
        </w:rPr>
        <w:t xml:space="preserve"> </w:t>
      </w:r>
      <w:r w:rsidRPr="00F5234A">
        <w:t xml:space="preserve">ja ik vind van wel, want de aandoening kan best wel veel invloed hebben op mensen, ze kunnen er onzeker van worden enzo. Het is wel belangrijk denk ik, dat ze er wat mee doen. </w:t>
      </w:r>
    </w:p>
    <w:p w14:paraId="304B6135" w14:textId="77777777" w:rsidR="008C3725" w:rsidRPr="00F5234A" w:rsidRDefault="008C3725" w:rsidP="008C3725">
      <w:pPr>
        <w:rPr>
          <w:rFonts w:ascii="Arial" w:hAnsi="Arial" w:cs="Arial"/>
          <w:sz w:val="22"/>
          <w:szCs w:val="22"/>
        </w:rPr>
      </w:pPr>
    </w:p>
    <w:p w14:paraId="56DD07A4" w14:textId="44A8D700"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17.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787B132A" w14:textId="77777777" w:rsidR="008C3725" w:rsidRPr="00F5234A" w:rsidRDefault="008C3725" w:rsidP="008C3725">
      <w:pPr>
        <w:rPr>
          <w:rFonts w:ascii="Arial" w:hAnsi="Arial" w:cs="Arial"/>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Nee ik wens je heel vel succes met het onderzoek</w:t>
      </w:r>
    </w:p>
    <w:p w14:paraId="249B2460" w14:textId="77777777" w:rsidR="008C3725" w:rsidRPr="00F5234A" w:rsidRDefault="008C3725" w:rsidP="008C3725">
      <w:pPr>
        <w:rPr>
          <w:rFonts w:ascii="Arial" w:hAnsi="Arial" w:cs="Arial"/>
          <w:sz w:val="22"/>
          <w:szCs w:val="22"/>
        </w:rPr>
      </w:pPr>
    </w:p>
    <w:p w14:paraId="6ECF42ED" w14:textId="77777777" w:rsidR="008C3725" w:rsidRPr="00F5234A" w:rsidRDefault="008C3725" w:rsidP="008C3725">
      <w:pPr>
        <w:rPr>
          <w:rFonts w:ascii="Arial" w:hAnsi="Arial" w:cs="Arial"/>
          <w:sz w:val="22"/>
          <w:szCs w:val="22"/>
        </w:rPr>
      </w:pPr>
    </w:p>
    <w:p w14:paraId="478DB71B" w14:textId="77777777" w:rsidR="008C3725" w:rsidRPr="00F5234A" w:rsidRDefault="008C3725" w:rsidP="008C3725">
      <w:pPr>
        <w:rPr>
          <w:rFonts w:ascii="Arial" w:hAnsi="Arial" w:cs="Arial"/>
          <w:sz w:val="22"/>
          <w:szCs w:val="22"/>
        </w:rPr>
      </w:pPr>
    </w:p>
    <w:p w14:paraId="204765F3" w14:textId="77777777" w:rsidR="008C3725" w:rsidRPr="00F5234A" w:rsidRDefault="008C3725" w:rsidP="008C3725">
      <w:pPr>
        <w:rPr>
          <w:rFonts w:ascii="Arial" w:hAnsi="Arial" w:cs="Arial"/>
          <w:sz w:val="22"/>
          <w:szCs w:val="22"/>
        </w:rPr>
      </w:pPr>
    </w:p>
    <w:p w14:paraId="4C4813FB" w14:textId="77777777" w:rsidR="008F484E" w:rsidRDefault="008F484E" w:rsidP="008C3725">
      <w:pPr>
        <w:rPr>
          <w:rFonts w:ascii="Arial" w:hAnsi="Arial" w:cs="Arial"/>
          <w:b/>
          <w:sz w:val="22"/>
          <w:szCs w:val="22"/>
        </w:rPr>
      </w:pPr>
    </w:p>
    <w:p w14:paraId="04336046" w14:textId="77777777" w:rsidR="008F484E" w:rsidRDefault="008F484E" w:rsidP="008C3725">
      <w:pPr>
        <w:rPr>
          <w:rFonts w:ascii="Arial" w:hAnsi="Arial" w:cs="Arial"/>
          <w:b/>
          <w:sz w:val="22"/>
          <w:szCs w:val="22"/>
        </w:rPr>
      </w:pPr>
    </w:p>
    <w:p w14:paraId="420119F9" w14:textId="77777777" w:rsidR="008F484E" w:rsidRDefault="008F484E" w:rsidP="008C3725">
      <w:pPr>
        <w:rPr>
          <w:rFonts w:ascii="Arial" w:hAnsi="Arial" w:cs="Arial"/>
          <w:b/>
          <w:sz w:val="22"/>
          <w:szCs w:val="22"/>
        </w:rPr>
      </w:pPr>
    </w:p>
    <w:p w14:paraId="3F4E364E" w14:textId="77777777" w:rsidR="008F484E" w:rsidRDefault="008F484E" w:rsidP="008C3725">
      <w:pPr>
        <w:rPr>
          <w:rFonts w:ascii="Arial" w:hAnsi="Arial" w:cs="Arial"/>
          <w:b/>
          <w:sz w:val="22"/>
          <w:szCs w:val="22"/>
        </w:rPr>
      </w:pPr>
    </w:p>
    <w:p w14:paraId="368627CD" w14:textId="77777777" w:rsidR="008F484E" w:rsidRDefault="008F484E" w:rsidP="008C3725">
      <w:pPr>
        <w:rPr>
          <w:rFonts w:ascii="Arial" w:hAnsi="Arial" w:cs="Arial"/>
          <w:b/>
          <w:sz w:val="22"/>
          <w:szCs w:val="22"/>
        </w:rPr>
      </w:pPr>
    </w:p>
    <w:p w14:paraId="53B1B8AA" w14:textId="77777777" w:rsidR="008F484E" w:rsidRDefault="008F484E" w:rsidP="008C3725">
      <w:pPr>
        <w:rPr>
          <w:rFonts w:ascii="Arial" w:hAnsi="Arial" w:cs="Arial"/>
          <w:b/>
          <w:sz w:val="22"/>
          <w:szCs w:val="22"/>
        </w:rPr>
      </w:pPr>
    </w:p>
    <w:p w14:paraId="64063FC0" w14:textId="77777777" w:rsidR="008F484E" w:rsidRDefault="008F484E" w:rsidP="008C3725">
      <w:pPr>
        <w:rPr>
          <w:rFonts w:ascii="Arial" w:hAnsi="Arial" w:cs="Arial"/>
          <w:b/>
          <w:sz w:val="22"/>
          <w:szCs w:val="22"/>
        </w:rPr>
      </w:pPr>
    </w:p>
    <w:p w14:paraId="5EC89B77" w14:textId="77777777" w:rsidR="008F484E" w:rsidRDefault="008F484E" w:rsidP="008C3725">
      <w:pPr>
        <w:rPr>
          <w:rFonts w:ascii="Arial" w:hAnsi="Arial" w:cs="Arial"/>
          <w:b/>
          <w:sz w:val="22"/>
          <w:szCs w:val="22"/>
        </w:rPr>
      </w:pPr>
    </w:p>
    <w:p w14:paraId="51010197" w14:textId="77777777" w:rsidR="008F484E" w:rsidRDefault="008F484E" w:rsidP="008C3725">
      <w:pPr>
        <w:rPr>
          <w:rFonts w:ascii="Arial" w:hAnsi="Arial" w:cs="Arial"/>
          <w:b/>
          <w:sz w:val="22"/>
          <w:szCs w:val="22"/>
        </w:rPr>
      </w:pPr>
    </w:p>
    <w:p w14:paraId="2EA6E422" w14:textId="77777777" w:rsidR="008F484E" w:rsidRDefault="008F484E" w:rsidP="008C3725">
      <w:pPr>
        <w:rPr>
          <w:rFonts w:ascii="Arial" w:hAnsi="Arial" w:cs="Arial"/>
          <w:b/>
          <w:sz w:val="22"/>
          <w:szCs w:val="22"/>
        </w:rPr>
      </w:pPr>
    </w:p>
    <w:p w14:paraId="538AC3DE" w14:textId="77777777" w:rsidR="008F484E" w:rsidRDefault="008F484E" w:rsidP="008C3725">
      <w:pPr>
        <w:rPr>
          <w:rFonts w:ascii="Arial" w:hAnsi="Arial" w:cs="Arial"/>
          <w:b/>
          <w:sz w:val="22"/>
          <w:szCs w:val="22"/>
        </w:rPr>
      </w:pPr>
    </w:p>
    <w:p w14:paraId="0D88FB7C" w14:textId="77777777" w:rsidR="008F484E" w:rsidRDefault="008F484E" w:rsidP="008C3725">
      <w:pPr>
        <w:rPr>
          <w:rFonts w:ascii="Arial" w:hAnsi="Arial" w:cs="Arial"/>
          <w:b/>
          <w:sz w:val="22"/>
          <w:szCs w:val="22"/>
        </w:rPr>
      </w:pPr>
    </w:p>
    <w:p w14:paraId="5B2483BC" w14:textId="77777777" w:rsidR="008F484E" w:rsidRDefault="008F484E" w:rsidP="008C3725">
      <w:pPr>
        <w:rPr>
          <w:rFonts w:ascii="Arial" w:hAnsi="Arial" w:cs="Arial"/>
          <w:b/>
          <w:sz w:val="22"/>
          <w:szCs w:val="22"/>
        </w:rPr>
      </w:pPr>
    </w:p>
    <w:p w14:paraId="22DEAC46" w14:textId="77777777" w:rsidR="008F484E" w:rsidRDefault="008F484E" w:rsidP="008C3725">
      <w:pPr>
        <w:rPr>
          <w:rFonts w:ascii="Arial" w:hAnsi="Arial" w:cs="Arial"/>
          <w:b/>
          <w:sz w:val="22"/>
          <w:szCs w:val="22"/>
        </w:rPr>
      </w:pPr>
    </w:p>
    <w:p w14:paraId="5383BF43" w14:textId="77777777" w:rsidR="008F484E" w:rsidRDefault="008F484E" w:rsidP="008C3725">
      <w:pPr>
        <w:rPr>
          <w:rFonts w:ascii="Arial" w:hAnsi="Arial" w:cs="Arial"/>
          <w:b/>
          <w:sz w:val="22"/>
          <w:szCs w:val="22"/>
        </w:rPr>
      </w:pPr>
    </w:p>
    <w:p w14:paraId="004D5246" w14:textId="77777777" w:rsidR="008F484E" w:rsidRDefault="008F484E" w:rsidP="008C3725">
      <w:pPr>
        <w:rPr>
          <w:rFonts w:ascii="Arial" w:hAnsi="Arial" w:cs="Arial"/>
          <w:b/>
          <w:sz w:val="22"/>
          <w:szCs w:val="22"/>
        </w:rPr>
      </w:pPr>
    </w:p>
    <w:p w14:paraId="3159EE3E" w14:textId="77777777" w:rsidR="008F484E" w:rsidRDefault="008F484E" w:rsidP="008C3725">
      <w:pPr>
        <w:rPr>
          <w:rFonts w:ascii="Arial" w:hAnsi="Arial" w:cs="Arial"/>
          <w:b/>
          <w:sz w:val="22"/>
          <w:szCs w:val="22"/>
        </w:rPr>
      </w:pPr>
    </w:p>
    <w:p w14:paraId="62159DCF" w14:textId="77777777" w:rsidR="008F484E" w:rsidRDefault="008F484E" w:rsidP="008C3725">
      <w:pPr>
        <w:rPr>
          <w:rFonts w:ascii="Arial" w:hAnsi="Arial" w:cs="Arial"/>
          <w:b/>
          <w:sz w:val="22"/>
          <w:szCs w:val="22"/>
        </w:rPr>
      </w:pPr>
    </w:p>
    <w:p w14:paraId="7253FBE4" w14:textId="77777777" w:rsidR="008F484E" w:rsidRDefault="008F484E" w:rsidP="008C3725">
      <w:pPr>
        <w:rPr>
          <w:rFonts w:ascii="Arial" w:hAnsi="Arial" w:cs="Arial"/>
          <w:b/>
          <w:sz w:val="22"/>
          <w:szCs w:val="22"/>
        </w:rPr>
      </w:pPr>
    </w:p>
    <w:p w14:paraId="57CD99A9" w14:textId="7F538918"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6  </w:t>
      </w:r>
    </w:p>
    <w:p w14:paraId="058CC349" w14:textId="77777777" w:rsidR="008C3725" w:rsidRPr="00F5234A" w:rsidRDefault="008C3725" w:rsidP="008C3725">
      <w:pPr>
        <w:rPr>
          <w:rFonts w:ascii="Arial" w:hAnsi="Arial" w:cs="Arial"/>
          <w:sz w:val="22"/>
          <w:szCs w:val="22"/>
        </w:rPr>
      </w:pPr>
      <w:r w:rsidRPr="00F5234A">
        <w:rPr>
          <w:rFonts w:ascii="Arial" w:hAnsi="Arial" w:cs="Arial"/>
          <w:sz w:val="22"/>
          <w:szCs w:val="22"/>
        </w:rPr>
        <w:t>Dag: 29-10-2019</w:t>
      </w:r>
    </w:p>
    <w:p w14:paraId="042C87AA" w14:textId="77777777" w:rsidR="008C3725" w:rsidRPr="00F5234A" w:rsidRDefault="008C3725" w:rsidP="008C3725">
      <w:pPr>
        <w:rPr>
          <w:rFonts w:ascii="Arial" w:hAnsi="Arial" w:cs="Arial"/>
          <w:sz w:val="22"/>
          <w:szCs w:val="22"/>
        </w:rPr>
      </w:pPr>
      <w:r w:rsidRPr="00F5234A">
        <w:rPr>
          <w:rFonts w:ascii="Arial" w:hAnsi="Arial" w:cs="Arial"/>
          <w:sz w:val="22"/>
          <w:szCs w:val="22"/>
        </w:rPr>
        <w:t>Tijd: 15:30u – 15:45u</w:t>
      </w:r>
    </w:p>
    <w:p w14:paraId="3B5D2474" w14:textId="77777777" w:rsidR="008C3725" w:rsidRPr="00F5234A" w:rsidRDefault="008C3725" w:rsidP="008C3725">
      <w:pPr>
        <w:rPr>
          <w:rFonts w:ascii="Arial" w:hAnsi="Arial" w:cs="Arial"/>
          <w:sz w:val="22"/>
          <w:szCs w:val="22"/>
        </w:rPr>
      </w:pPr>
    </w:p>
    <w:p w14:paraId="7F4C499B"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2CB0CCDA"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15AF7F52" w14:textId="77777777" w:rsidR="008C3725" w:rsidRPr="00F5234A" w:rsidRDefault="008C3725" w:rsidP="008C3725">
      <w:pPr>
        <w:rPr>
          <w:rFonts w:ascii="Arial" w:hAnsi="Arial" w:cs="Arial"/>
          <w:sz w:val="22"/>
          <w:szCs w:val="22"/>
        </w:rPr>
      </w:pPr>
    </w:p>
    <w:p w14:paraId="08B42224" w14:textId="77777777" w:rsidR="008C3725" w:rsidRPr="00F5234A" w:rsidRDefault="008C3725" w:rsidP="008C3725">
      <w:pPr>
        <w:rPr>
          <w:rFonts w:ascii="Arial" w:hAnsi="Arial" w:cs="Arial"/>
          <w:sz w:val="22"/>
          <w:szCs w:val="22"/>
        </w:rPr>
      </w:pPr>
    </w:p>
    <w:p w14:paraId="018E7F25" w14:textId="690AF35B"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 h</w:t>
      </w:r>
      <w:r w:rsidR="00982AD8">
        <w:rPr>
          <w:rFonts w:ascii="Arial" w:hAnsi="Arial" w:cs="Arial"/>
          <w:color w:val="000000" w:themeColor="text1"/>
          <w:sz w:val="22"/>
          <w:szCs w:val="22"/>
        </w:rPr>
        <w:t xml:space="preserve">et interview zal ik ongeveer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 xml:space="preserve"> open en gesloten vragen stellen en </w:t>
      </w:r>
      <w:r w:rsidR="00982AD8">
        <w:rPr>
          <w:rFonts w:ascii="Arial" w:hAnsi="Arial" w:cs="Arial"/>
          <w:color w:val="000000" w:themeColor="text1"/>
          <w:sz w:val="22"/>
          <w:szCs w:val="22"/>
        </w:rPr>
        <w:t xml:space="preserve">het interview zal ongeveer </w:t>
      </w:r>
      <w:r w:rsidR="008C3725" w:rsidRPr="00F5234A">
        <w:rPr>
          <w:rFonts w:ascii="Arial" w:hAnsi="Arial" w:cs="Arial"/>
          <w:color w:val="000000" w:themeColor="text1"/>
          <w:sz w:val="22"/>
          <w:szCs w:val="22"/>
        </w:rPr>
        <w:t xml:space="preserve">15 min duren.  </w:t>
      </w:r>
    </w:p>
    <w:p w14:paraId="52B06D88" w14:textId="77777777" w:rsidR="008C3725" w:rsidRPr="00F5234A" w:rsidRDefault="008C3725" w:rsidP="008C3725">
      <w:pPr>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b/>
          <w:color w:val="000000" w:themeColor="text1"/>
          <w:sz w:val="22"/>
          <w:szCs w:val="22"/>
        </w:rPr>
        <w:t xml:space="preserve"> </w:t>
      </w:r>
      <w:r w:rsidRPr="00F5234A">
        <w:rPr>
          <w:rFonts w:ascii="Arial" w:hAnsi="Arial" w:cs="Arial"/>
          <w:color w:val="000000" w:themeColor="text1"/>
          <w:sz w:val="22"/>
          <w:szCs w:val="22"/>
        </w:rPr>
        <w:t xml:space="preserve">oke </w:t>
      </w:r>
    </w:p>
    <w:p w14:paraId="5566D1FF" w14:textId="77777777" w:rsidR="008C3725" w:rsidRPr="00F5234A" w:rsidRDefault="008C3725" w:rsidP="008C3725">
      <w:pPr>
        <w:rPr>
          <w:rFonts w:ascii="Arial" w:hAnsi="Arial" w:cs="Arial"/>
          <w:b/>
          <w:color w:val="000000" w:themeColor="text1"/>
          <w:sz w:val="22"/>
          <w:szCs w:val="22"/>
        </w:rPr>
      </w:pPr>
    </w:p>
    <w:p w14:paraId="649315E7" w14:textId="4DE9BE55"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2.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Is verder alles duidelijk, snapt u waar het onderzoek over gaat?</w:t>
      </w:r>
      <w:r w:rsidR="008C3725" w:rsidRPr="00F5234A">
        <w:rPr>
          <w:rFonts w:ascii="Arial" w:hAnsi="Arial" w:cs="Arial"/>
          <w:b/>
          <w:color w:val="000000" w:themeColor="text1"/>
          <w:sz w:val="22"/>
          <w:szCs w:val="22"/>
        </w:rPr>
        <w:t xml:space="preserve"> </w:t>
      </w:r>
    </w:p>
    <w:p w14:paraId="79BC18D4" w14:textId="77777777" w:rsidR="008C3725" w:rsidRPr="00F5234A" w:rsidRDefault="008C3725" w:rsidP="008C3725">
      <w:pPr>
        <w:rPr>
          <w:rFonts w:ascii="Arial" w:hAnsi="Arial" w:cs="Arial"/>
          <w:b/>
          <w:color w:val="008000"/>
          <w:sz w:val="22"/>
          <w:szCs w:val="22"/>
        </w:rPr>
      </w:pPr>
      <w:r w:rsidRPr="00F5234A">
        <w:rPr>
          <w:rFonts w:ascii="Arial" w:hAnsi="Arial" w:cs="Arial"/>
          <w:b/>
          <w:color w:val="008000"/>
          <w:sz w:val="22"/>
          <w:szCs w:val="22"/>
        </w:rPr>
        <w:t>Spreker 2: ja</w:t>
      </w:r>
    </w:p>
    <w:p w14:paraId="40117C05" w14:textId="77777777" w:rsidR="008C3725" w:rsidRPr="00F5234A" w:rsidRDefault="008C3725" w:rsidP="008C3725">
      <w:pPr>
        <w:pStyle w:val="Geenafstand"/>
        <w:rPr>
          <w:color w:val="000000" w:themeColor="text1"/>
        </w:rPr>
      </w:pPr>
    </w:p>
    <w:p w14:paraId="79CFA128" w14:textId="1B3792AE" w:rsidR="008C3725" w:rsidRPr="00F5234A" w:rsidRDefault="00057DEF" w:rsidP="008C3725">
      <w:pPr>
        <w:pStyle w:val="Geenafstand"/>
        <w:rPr>
          <w:b/>
          <w:color w:val="000000" w:themeColor="text1"/>
        </w:rPr>
      </w:pPr>
      <w:r>
        <w:rPr>
          <w:b/>
          <w:color w:val="FF0000"/>
        </w:rPr>
        <w:t xml:space="preserve">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oke dat is mooi en</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2D667777"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Goed, goed</w:t>
      </w:r>
    </w:p>
    <w:p w14:paraId="4F01D47D" w14:textId="77777777" w:rsidR="008C3725" w:rsidRPr="00F5234A" w:rsidRDefault="008C3725" w:rsidP="008C3725">
      <w:pPr>
        <w:pStyle w:val="Geenafstand"/>
        <w:ind w:left="720"/>
        <w:rPr>
          <w:color w:val="000000" w:themeColor="text1"/>
        </w:rPr>
      </w:pPr>
    </w:p>
    <w:p w14:paraId="1441AB76" w14:textId="0F9F03FF" w:rsidR="008C3725" w:rsidRPr="00F5234A" w:rsidRDefault="00057DEF" w:rsidP="008C3725">
      <w:pPr>
        <w:pStyle w:val="Geenafstand"/>
        <w:rPr>
          <w:b/>
          <w:color w:val="000000" w:themeColor="text1"/>
        </w:rPr>
      </w:pPr>
      <w:r>
        <w:rPr>
          <w:b/>
          <w:color w:val="FF0000"/>
        </w:rPr>
        <w:t xml:space="preserve">4.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365B7E7F"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negen</w:t>
      </w:r>
    </w:p>
    <w:p w14:paraId="6F10A38D" w14:textId="77777777" w:rsidR="008C3725" w:rsidRPr="00F5234A" w:rsidRDefault="008C3725" w:rsidP="008C3725">
      <w:pPr>
        <w:pStyle w:val="Geenafstand"/>
        <w:rPr>
          <w:b/>
          <w:color w:val="000000" w:themeColor="text1"/>
        </w:rPr>
      </w:pPr>
      <w:r w:rsidRPr="00F5234A">
        <w:rPr>
          <w:b/>
          <w:color w:val="000000" w:themeColor="text1"/>
        </w:rPr>
        <w:t xml:space="preserve"> </w:t>
      </w:r>
    </w:p>
    <w:p w14:paraId="6C5F5B1F" w14:textId="62691005" w:rsidR="008C3725" w:rsidRPr="00F5234A" w:rsidRDefault="00057DEF" w:rsidP="008C3725">
      <w:pPr>
        <w:pStyle w:val="Geenafstand"/>
        <w:rPr>
          <w:color w:val="000000" w:themeColor="text1"/>
        </w:rPr>
      </w:pPr>
      <w:r>
        <w:rPr>
          <w:b/>
          <w:color w:val="FF0000"/>
        </w:rPr>
        <w:t xml:space="preserve">5. </w:t>
      </w:r>
      <w:r w:rsidR="008C3725" w:rsidRPr="00F5234A">
        <w:rPr>
          <w:b/>
          <w:color w:val="FF0000"/>
        </w:rPr>
        <w:t>Spreker 1:</w:t>
      </w:r>
      <w:r w:rsidR="008C3725" w:rsidRPr="00F5234A">
        <w:rPr>
          <w:color w:val="000000" w:themeColor="text1"/>
        </w:rPr>
        <w:t xml:space="preserve"> Vind u het goed als ik het gesprek opneem?</w:t>
      </w:r>
    </w:p>
    <w:p w14:paraId="21379AB1" w14:textId="77777777" w:rsidR="008C3725" w:rsidRPr="00F5234A" w:rsidRDefault="008C3725" w:rsidP="008C3725">
      <w:pPr>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hoor</w:t>
      </w:r>
    </w:p>
    <w:p w14:paraId="6D363777" w14:textId="77777777" w:rsidR="008C3725" w:rsidRPr="00F5234A" w:rsidRDefault="008C3725" w:rsidP="008C3725">
      <w:pPr>
        <w:rPr>
          <w:rFonts w:ascii="Arial" w:hAnsi="Arial" w:cs="Arial"/>
          <w:sz w:val="22"/>
          <w:szCs w:val="22"/>
        </w:rPr>
      </w:pPr>
    </w:p>
    <w:p w14:paraId="53FAAECA" w14:textId="73988D78" w:rsidR="008C3725" w:rsidRPr="00F5234A" w:rsidRDefault="00057DEF" w:rsidP="008C3725">
      <w:pPr>
        <w:rPr>
          <w:rFonts w:ascii="Arial" w:hAnsi="Arial" w:cs="Arial"/>
          <w:b/>
          <w:sz w:val="22"/>
          <w:szCs w:val="22"/>
        </w:rPr>
      </w:pPr>
      <w:r>
        <w:rPr>
          <w:rFonts w:ascii="Arial" w:hAnsi="Arial" w:cs="Arial"/>
          <w:b/>
          <w:color w:val="FF0000"/>
          <w:sz w:val="22"/>
          <w:szCs w:val="22"/>
        </w:rPr>
        <w:t xml:space="preserve">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Heb je stage gelopen, zo ja welke?</w:t>
      </w:r>
      <w:r w:rsidR="008C3725" w:rsidRPr="00F5234A">
        <w:rPr>
          <w:rFonts w:ascii="Arial" w:hAnsi="Arial" w:cs="Arial"/>
          <w:b/>
          <w:sz w:val="22"/>
          <w:szCs w:val="22"/>
        </w:rPr>
        <w:t xml:space="preserve"> </w:t>
      </w:r>
    </w:p>
    <w:p w14:paraId="53105E36" w14:textId="77777777" w:rsidR="008C3725" w:rsidRPr="00F5234A" w:rsidRDefault="008C3725" w:rsidP="008C3725">
      <w:pPr>
        <w:rPr>
          <w:rFonts w:ascii="Arial" w:hAnsi="Arial" w:cs="Arial"/>
          <w:sz w:val="22"/>
          <w:szCs w:val="22"/>
        </w:rPr>
      </w:pPr>
      <w:r w:rsidRPr="00F5234A">
        <w:rPr>
          <w:rFonts w:ascii="Arial" w:hAnsi="Arial" w:cs="Arial"/>
          <w:b/>
          <w:color w:val="008000"/>
          <w:sz w:val="22"/>
          <w:szCs w:val="22"/>
        </w:rPr>
        <w:t xml:space="preserve">Spreker 2: </w:t>
      </w:r>
      <w:r w:rsidRPr="00F5234A">
        <w:rPr>
          <w:rFonts w:ascii="Arial" w:hAnsi="Arial" w:cs="Arial"/>
          <w:sz w:val="22"/>
          <w:szCs w:val="22"/>
        </w:rPr>
        <w:t xml:space="preserve">ja ik heb ik heb stages gelopen, jaar 2 en 4. </w:t>
      </w:r>
    </w:p>
    <w:p w14:paraId="35FB2DDC" w14:textId="77777777" w:rsidR="008C3725" w:rsidRPr="00F5234A" w:rsidRDefault="008C3725" w:rsidP="008C3725">
      <w:pPr>
        <w:spacing w:after="160" w:line="259" w:lineRule="auto"/>
        <w:rPr>
          <w:rFonts w:ascii="Arial" w:hAnsi="Arial" w:cs="Arial"/>
          <w:b/>
          <w:sz w:val="22"/>
          <w:szCs w:val="22"/>
        </w:rPr>
      </w:pPr>
    </w:p>
    <w:p w14:paraId="001B2E83" w14:textId="3E7825E3" w:rsidR="008C3725" w:rsidRPr="00F5234A" w:rsidRDefault="00057DEF" w:rsidP="008C3725">
      <w:pPr>
        <w:pStyle w:val="Geenafstand"/>
        <w:rPr>
          <w:b/>
        </w:rPr>
      </w:pPr>
      <w:r>
        <w:rPr>
          <w:b/>
          <w:color w:val="FF0000"/>
        </w:rPr>
        <w:t xml:space="preserve">7. </w:t>
      </w:r>
      <w:r w:rsidR="008C3725" w:rsidRPr="00F5234A">
        <w:rPr>
          <w:b/>
          <w:color w:val="FF0000"/>
        </w:rPr>
        <w:t>Spreker 1:</w:t>
      </w:r>
      <w:r w:rsidR="008C3725" w:rsidRPr="00F5234A">
        <w:rPr>
          <w:color w:val="000000" w:themeColor="text1"/>
        </w:rPr>
        <w:t xml:space="preserve"> </w:t>
      </w:r>
      <w:r w:rsidR="008C3725" w:rsidRPr="00F5234A">
        <w:t>Mocht je ook anamnesegespreken uitvoeren?</w:t>
      </w:r>
    </w:p>
    <w:p w14:paraId="2DD4060C" w14:textId="77777777" w:rsidR="008C3725" w:rsidRPr="00F5234A" w:rsidRDefault="008C3725" w:rsidP="008C3725">
      <w:pPr>
        <w:pStyle w:val="Geenafstand"/>
      </w:pPr>
      <w:r w:rsidRPr="00F5234A">
        <w:rPr>
          <w:b/>
          <w:color w:val="008000"/>
        </w:rPr>
        <w:t xml:space="preserve">Spreker 2: </w:t>
      </w:r>
      <w:r w:rsidRPr="00F5234A">
        <w:t xml:space="preserve">nee, maar ik mocht er wel bij zijn en observeren. </w:t>
      </w:r>
    </w:p>
    <w:p w14:paraId="39F8C584" w14:textId="77777777" w:rsidR="008C3725" w:rsidRPr="00F5234A" w:rsidRDefault="008C3725" w:rsidP="008C3725">
      <w:pPr>
        <w:pStyle w:val="Geenafstand"/>
        <w:rPr>
          <w:b/>
        </w:rPr>
      </w:pPr>
    </w:p>
    <w:p w14:paraId="17BE21F0" w14:textId="22524185" w:rsidR="008C3725" w:rsidRPr="00F5234A" w:rsidRDefault="00057DEF" w:rsidP="008C3725">
      <w:pPr>
        <w:pStyle w:val="Geenafstand"/>
        <w:rPr>
          <w:b/>
        </w:rPr>
      </w:pPr>
      <w:r>
        <w:rPr>
          <w:b/>
          <w:color w:val="FF0000"/>
        </w:rPr>
        <w:t xml:space="preserve">8. </w:t>
      </w:r>
      <w:r w:rsidR="008C3725" w:rsidRPr="00F5234A">
        <w:rPr>
          <w:b/>
          <w:color w:val="FF0000"/>
        </w:rPr>
        <w:t>Spreker 1:</w:t>
      </w:r>
      <w:r w:rsidR="008C3725" w:rsidRPr="00F5234A">
        <w:rPr>
          <w:color w:val="000000" w:themeColor="text1"/>
        </w:rPr>
        <w:t xml:space="preserve"> </w:t>
      </w:r>
      <w:r w:rsidR="008C3725" w:rsidRPr="00F5234A">
        <w:t>Mocht je ook de huidtherapeutische verslaglegging afleggen?</w:t>
      </w:r>
    </w:p>
    <w:p w14:paraId="7428A483" w14:textId="77777777" w:rsidR="008C3725" w:rsidRPr="00F5234A" w:rsidRDefault="008C3725" w:rsidP="008C3725">
      <w:pPr>
        <w:pStyle w:val="Geenafstand"/>
      </w:pPr>
      <w:r w:rsidRPr="00F5234A">
        <w:rPr>
          <w:b/>
          <w:color w:val="008000"/>
        </w:rPr>
        <w:t xml:space="preserve">Spreker 2: </w:t>
      </w:r>
      <w:r w:rsidRPr="00F5234A">
        <w:t>ja dat mocht ik wel doen</w:t>
      </w:r>
    </w:p>
    <w:p w14:paraId="563C3BDC" w14:textId="77777777" w:rsidR="008C3725" w:rsidRPr="00F5234A" w:rsidRDefault="008C3725" w:rsidP="008C3725">
      <w:pPr>
        <w:pStyle w:val="Geenafstand"/>
        <w:rPr>
          <w:b/>
        </w:rPr>
      </w:pPr>
    </w:p>
    <w:p w14:paraId="5FD153F1" w14:textId="48A84CCE" w:rsidR="008C3725" w:rsidRPr="00F5234A" w:rsidRDefault="00057DEF" w:rsidP="008C3725">
      <w:pPr>
        <w:pStyle w:val="Geenafstand"/>
        <w:rPr>
          <w:b/>
        </w:rPr>
      </w:pPr>
      <w:r>
        <w:rPr>
          <w:b/>
          <w:color w:val="FF0000"/>
        </w:rPr>
        <w:t xml:space="preserve">9. </w:t>
      </w:r>
      <w:r w:rsidR="008C3725" w:rsidRPr="00F5234A">
        <w:rPr>
          <w:b/>
          <w:color w:val="FF0000"/>
        </w:rPr>
        <w:t>Spreker 1:</w:t>
      </w:r>
      <w:r w:rsidR="008C3725" w:rsidRPr="00F5234A">
        <w:rPr>
          <w:color w:val="000000" w:themeColor="text1"/>
        </w:rPr>
        <w:t xml:space="preserve"> </w:t>
      </w:r>
      <w:r w:rsidR="008C3725" w:rsidRPr="00F5234A">
        <w:t>Hoe worden de gegevens over patienten bijgehouden naar aanleiding van een anamnesegesprek bij huidtherapeuten?</w:t>
      </w:r>
    </w:p>
    <w:p w14:paraId="7C8E2967" w14:textId="77777777" w:rsidR="008C3725" w:rsidRPr="00F5234A" w:rsidRDefault="008C3725" w:rsidP="008C3725">
      <w:pPr>
        <w:pStyle w:val="Geenafstand"/>
      </w:pPr>
      <w:r w:rsidRPr="00F5234A">
        <w:rPr>
          <w:b/>
          <w:color w:val="008000"/>
        </w:rPr>
        <w:t xml:space="preserve">Spreker 2: </w:t>
      </w:r>
      <w:r w:rsidRPr="00F5234A">
        <w:t>Met een systeem, maar weet niet meer hoe het heet</w:t>
      </w:r>
    </w:p>
    <w:p w14:paraId="74D740FC" w14:textId="77777777" w:rsidR="008C3725" w:rsidRPr="00F5234A" w:rsidRDefault="008C3725" w:rsidP="008C3725">
      <w:pPr>
        <w:pStyle w:val="Geenafstand"/>
        <w:rPr>
          <w:b/>
        </w:rPr>
      </w:pPr>
    </w:p>
    <w:p w14:paraId="00E50B65" w14:textId="7B974B3B" w:rsidR="008C3725" w:rsidRPr="00F5234A" w:rsidRDefault="00057DEF" w:rsidP="008C3725">
      <w:pPr>
        <w:pStyle w:val="Geenafstand"/>
        <w:rPr>
          <w:b/>
        </w:rPr>
      </w:pPr>
      <w:r>
        <w:rPr>
          <w:b/>
          <w:color w:val="FF0000"/>
        </w:rPr>
        <w:t xml:space="preserve">10. </w:t>
      </w:r>
      <w:r w:rsidR="008C3725" w:rsidRPr="00F5234A">
        <w:rPr>
          <w:b/>
          <w:color w:val="FF0000"/>
        </w:rPr>
        <w:t>Spreker 1:</w:t>
      </w:r>
      <w:r w:rsidR="008C3725" w:rsidRPr="00F5234A">
        <w:rPr>
          <w:color w:val="000000" w:themeColor="text1"/>
        </w:rPr>
        <w:t xml:space="preserve"> </w:t>
      </w:r>
      <w:r w:rsidR="008C3725" w:rsidRPr="00F5234A">
        <w:t xml:space="preserve">In hoeverre wordt daarbij gebruik gemaakt van een meetinstrument, zoja, welk meetinstrument? </w:t>
      </w:r>
    </w:p>
    <w:p w14:paraId="6DF2E14E" w14:textId="77777777" w:rsidR="008C3725" w:rsidRPr="00F5234A" w:rsidRDefault="008C3725" w:rsidP="008C3725">
      <w:pPr>
        <w:pStyle w:val="Geenafstand"/>
      </w:pPr>
      <w:r w:rsidRPr="00F5234A">
        <w:rPr>
          <w:b/>
          <w:color w:val="008000"/>
        </w:rPr>
        <w:t xml:space="preserve">Spreker 2: </w:t>
      </w:r>
      <w:r w:rsidRPr="00F5234A">
        <w:t xml:space="preserve">uhmm even denken, nee het werd niet gemeten, wel de patiënt tevredenheid, maar dat is wat anders.  Er werd meer gevraagd van wat ze </w:t>
      </w:r>
      <w:r w:rsidRPr="00F5234A">
        <w:lastRenderedPageBreak/>
        <w:t>eigenlijk vervelend vonden en hoeveel het uhhh beperking gaf bij hun baan, zonder het meetinstrument,</w:t>
      </w:r>
    </w:p>
    <w:p w14:paraId="19BA4F59" w14:textId="77777777" w:rsidR="008C3725" w:rsidRPr="00F5234A" w:rsidRDefault="008C3725" w:rsidP="008C3725">
      <w:pPr>
        <w:pStyle w:val="Geenafstand"/>
      </w:pPr>
    </w:p>
    <w:p w14:paraId="1AF35709" w14:textId="77777777" w:rsidR="008F484E" w:rsidRDefault="008F484E" w:rsidP="008C3725">
      <w:pPr>
        <w:pStyle w:val="Geenafstand"/>
        <w:rPr>
          <w:b/>
          <w:color w:val="FF0000"/>
        </w:rPr>
      </w:pPr>
    </w:p>
    <w:p w14:paraId="045EBBD4" w14:textId="77777777" w:rsidR="008F484E" w:rsidRDefault="008F484E" w:rsidP="008C3725">
      <w:pPr>
        <w:pStyle w:val="Geenafstand"/>
        <w:rPr>
          <w:b/>
          <w:color w:val="FF0000"/>
        </w:rPr>
      </w:pPr>
    </w:p>
    <w:p w14:paraId="1B82B877" w14:textId="762E12D0" w:rsidR="008C3725" w:rsidRPr="00F5234A" w:rsidRDefault="00057DEF" w:rsidP="008C3725">
      <w:pPr>
        <w:pStyle w:val="Geenafstand"/>
        <w:rPr>
          <w:b/>
        </w:rPr>
      </w:pPr>
      <w:r>
        <w:rPr>
          <w:b/>
          <w:color w:val="FF0000"/>
        </w:rPr>
        <w:t xml:space="preserve">11. </w:t>
      </w:r>
      <w:r w:rsidR="008C3725" w:rsidRPr="00F5234A">
        <w:rPr>
          <w:b/>
          <w:color w:val="FF0000"/>
        </w:rPr>
        <w:t>Spreker 1:</w:t>
      </w:r>
      <w:r w:rsidR="008C3725" w:rsidRPr="00F5234A">
        <w:rPr>
          <w:color w:val="000000" w:themeColor="text1"/>
        </w:rPr>
        <w:t xml:space="preserve"> </w:t>
      </w:r>
      <w:r w:rsidR="008C3725" w:rsidRPr="00F5234A">
        <w:t>wat werd er dan bijvoorbeeld gevraagd?</w:t>
      </w:r>
    </w:p>
    <w:p w14:paraId="00EB6A60" w14:textId="77777777" w:rsidR="008C3725" w:rsidRPr="00F5234A" w:rsidRDefault="008C3725" w:rsidP="008C3725">
      <w:pPr>
        <w:pStyle w:val="Geenafstand"/>
      </w:pPr>
      <w:r w:rsidRPr="00F5234A">
        <w:rPr>
          <w:b/>
          <w:color w:val="008000"/>
        </w:rPr>
        <w:t xml:space="preserve">Spreker 2: </w:t>
      </w:r>
      <w:r w:rsidRPr="00F5234A">
        <w:t xml:space="preserve">Uhh.. op hun werk, hoe ze ermee omgaan en of ze het vervelend vinden. </w:t>
      </w:r>
    </w:p>
    <w:p w14:paraId="625CA0BE" w14:textId="77777777" w:rsidR="008C3725" w:rsidRPr="00F5234A" w:rsidRDefault="008C3725" w:rsidP="008C3725">
      <w:pPr>
        <w:pStyle w:val="Geenafstand"/>
        <w:rPr>
          <w:b/>
        </w:rPr>
      </w:pPr>
    </w:p>
    <w:p w14:paraId="168F77E3" w14:textId="6094A37B" w:rsidR="008C3725" w:rsidRPr="00F5234A" w:rsidRDefault="00057DEF" w:rsidP="008C3725">
      <w:pPr>
        <w:pStyle w:val="Geenafstand"/>
        <w:rPr>
          <w:b/>
        </w:rPr>
      </w:pPr>
      <w:r>
        <w:rPr>
          <w:b/>
          <w:color w:val="FF0000"/>
        </w:rPr>
        <w:t xml:space="preserve">12. </w:t>
      </w:r>
      <w:r w:rsidR="008C3725" w:rsidRPr="00F5234A">
        <w:rPr>
          <w:b/>
          <w:color w:val="FF0000"/>
        </w:rPr>
        <w:t>Spreker 1:</w:t>
      </w:r>
      <w:r w:rsidR="008C3725" w:rsidRPr="00F5234A">
        <w:rPr>
          <w:color w:val="000000" w:themeColor="text1"/>
        </w:rPr>
        <w:t xml:space="preserve"> </w:t>
      </w:r>
      <w:r w:rsidR="008C3725" w:rsidRPr="00F5234A">
        <w:rPr>
          <w:b/>
        </w:rPr>
        <w:t xml:space="preserve"> </w:t>
      </w:r>
      <w:r w:rsidR="008C3725" w:rsidRPr="00F5234A">
        <w:t xml:space="preserve">In hoeverre wordt daarbij de kwaliteit van leven als gevolg hyperpigmementatie opgenomen? </w:t>
      </w:r>
    </w:p>
    <w:p w14:paraId="18F6FCC2" w14:textId="77777777" w:rsidR="008C3725" w:rsidRPr="00F5234A" w:rsidRDefault="008C3725" w:rsidP="008C3725">
      <w:pPr>
        <w:pStyle w:val="Geenafstand"/>
      </w:pPr>
      <w:r w:rsidRPr="00F5234A">
        <w:rPr>
          <w:b/>
          <w:color w:val="008000"/>
        </w:rPr>
        <w:t xml:space="preserve">Spreker 2:  </w:t>
      </w:r>
      <w:r w:rsidRPr="00F5234A">
        <w:rPr>
          <w:color w:val="000000" w:themeColor="text1"/>
        </w:rPr>
        <w:t>J</w:t>
      </w:r>
      <w:r w:rsidRPr="00F5234A">
        <w:t>a als ze patiënten het vervelend vinden, dat schrijven we dat op. Maar ik vond ook dat er structuur in zat. Wat mij dan strek opviel als stagiair wat dat het moeilijk was ok terug te lezen. Dus bij de ene patiënt was het op een andere volgorde en bij de andere een hele andere volgorde.</w:t>
      </w:r>
    </w:p>
    <w:p w14:paraId="564B6848" w14:textId="77777777" w:rsidR="008C3725" w:rsidRPr="00F5234A" w:rsidRDefault="008C3725" w:rsidP="008C3725">
      <w:pPr>
        <w:pStyle w:val="Geenafstand"/>
        <w:rPr>
          <w:b/>
        </w:rPr>
      </w:pPr>
    </w:p>
    <w:p w14:paraId="25EC68C6" w14:textId="41509181" w:rsidR="008C3725" w:rsidRPr="00F5234A" w:rsidRDefault="00057DEF" w:rsidP="008C3725">
      <w:pPr>
        <w:pStyle w:val="Geenafstand"/>
        <w:rPr>
          <w:b/>
        </w:rPr>
      </w:pPr>
      <w:r>
        <w:rPr>
          <w:b/>
          <w:color w:val="FF0000"/>
        </w:rPr>
        <w:t xml:space="preserve">13. </w:t>
      </w:r>
      <w:r w:rsidR="008C3725" w:rsidRPr="00F5234A">
        <w:rPr>
          <w:b/>
          <w:color w:val="FF0000"/>
        </w:rPr>
        <w:t>Spreker 1:</w:t>
      </w:r>
      <w:r w:rsidR="008C3725" w:rsidRPr="00F5234A">
        <w:rPr>
          <w:color w:val="000000" w:themeColor="text1"/>
        </w:rPr>
        <w:t xml:space="preserve"> </w:t>
      </w:r>
      <w:r w:rsidR="008C3725" w:rsidRPr="00F5234A">
        <w:t xml:space="preserve">Welke knelpunten ervaren de huidtherapeuten bij het </w:t>
      </w:r>
      <w:r w:rsidR="008C3725" w:rsidRPr="00F5234A">
        <w:rPr>
          <w:b/>
          <w:u w:val="single"/>
        </w:rPr>
        <w:t>meten</w:t>
      </w:r>
      <w:r w:rsidR="008C3725" w:rsidRPr="00F5234A">
        <w:t xml:space="preserve"> van de kwaliteit van even bij patienten met hyperpigmentatie, denk je?</w:t>
      </w:r>
    </w:p>
    <w:p w14:paraId="797C4CDE" w14:textId="77777777" w:rsidR="008C3725" w:rsidRPr="00F5234A" w:rsidRDefault="008C3725" w:rsidP="008C3725">
      <w:pPr>
        <w:pStyle w:val="Geenafstand"/>
      </w:pPr>
      <w:r w:rsidRPr="00F5234A">
        <w:rPr>
          <w:b/>
          <w:color w:val="008000"/>
        </w:rPr>
        <w:t xml:space="preserve">Spreker 2: </w:t>
      </w:r>
      <w:r w:rsidRPr="00F5234A">
        <w:t>ik denk dat het onbewust is, omdat ze de patient toch niet heel lang gaan zien. Bij oedeem patienten wordt het wel altijd gedaan. Maar bij hyperpigmentatie denken ze dat ze dat de patient maar voor even komt. Maar ze kunnen ook bijvoorbeeld denken dat er niet te veel invloed is op het meten van de kwaliteit van leven. om het heel lullig te zeggen, ze zien het denk ik als een vlekje.</w:t>
      </w:r>
    </w:p>
    <w:p w14:paraId="309DD1CB" w14:textId="77777777" w:rsidR="008C3725" w:rsidRPr="00F5234A" w:rsidRDefault="008C3725" w:rsidP="008C3725">
      <w:pPr>
        <w:pStyle w:val="Geenafstand"/>
        <w:rPr>
          <w:b/>
        </w:rPr>
      </w:pPr>
    </w:p>
    <w:p w14:paraId="31861703" w14:textId="4AEAEA50" w:rsidR="008C3725" w:rsidRPr="00F5234A" w:rsidRDefault="00057DEF" w:rsidP="008C3725">
      <w:pPr>
        <w:pStyle w:val="Geenafstand"/>
        <w:rPr>
          <w:b/>
        </w:rPr>
      </w:pPr>
      <w:r>
        <w:rPr>
          <w:b/>
          <w:color w:val="FF0000"/>
        </w:rPr>
        <w:t xml:space="preserve">14. </w:t>
      </w:r>
      <w:r w:rsidR="008C3725" w:rsidRPr="00F5234A">
        <w:rPr>
          <w:b/>
          <w:color w:val="FF0000"/>
        </w:rPr>
        <w:t>Spreker 1:</w:t>
      </w:r>
      <w:r w:rsidR="008C3725" w:rsidRPr="00F5234A">
        <w:rPr>
          <w:color w:val="000000" w:themeColor="text1"/>
        </w:rPr>
        <w:t xml:space="preserve"> </w:t>
      </w:r>
      <w:r w:rsidR="008C3725" w:rsidRPr="00F5234A">
        <w:t xml:space="preserve">Welke knelpunten ervaren de huidtherapeuten bij het </w:t>
      </w:r>
      <w:r w:rsidR="008C3725" w:rsidRPr="00F5234A">
        <w:rPr>
          <w:b/>
          <w:u w:val="single"/>
        </w:rPr>
        <w:t>vastleggen</w:t>
      </w:r>
      <w:r w:rsidR="008C3725" w:rsidRPr="00F5234A">
        <w:t xml:space="preserve"> van de kwaliteit van leven bij patienten met hyperpigmentatie, denk je?</w:t>
      </w:r>
    </w:p>
    <w:p w14:paraId="002DA5C3" w14:textId="77777777" w:rsidR="008C3725" w:rsidRPr="00F5234A" w:rsidRDefault="008C3725" w:rsidP="008C3725">
      <w:pPr>
        <w:pStyle w:val="Geenafstand"/>
      </w:pPr>
      <w:r w:rsidRPr="00F5234A">
        <w:rPr>
          <w:b/>
          <w:color w:val="008000"/>
        </w:rPr>
        <w:t xml:space="preserve">Spreker 2: </w:t>
      </w:r>
      <w:r w:rsidRPr="00F5234A">
        <w:t xml:space="preserve">Tijd denk ik.  </w:t>
      </w:r>
    </w:p>
    <w:p w14:paraId="723CCAE1" w14:textId="77777777" w:rsidR="008C3725" w:rsidRPr="00F5234A" w:rsidRDefault="008C3725" w:rsidP="008C3725">
      <w:pPr>
        <w:rPr>
          <w:rFonts w:ascii="Arial" w:hAnsi="Arial" w:cs="Arial"/>
          <w:sz w:val="22"/>
          <w:szCs w:val="22"/>
        </w:rPr>
      </w:pPr>
    </w:p>
    <w:p w14:paraId="21401DEA" w14:textId="312BE0D8" w:rsidR="008C3725" w:rsidRPr="00F5234A" w:rsidRDefault="00057DEF" w:rsidP="008C3725">
      <w:pPr>
        <w:rPr>
          <w:rFonts w:ascii="Arial" w:hAnsi="Arial" w:cs="Arial"/>
          <w:sz w:val="22"/>
          <w:szCs w:val="22"/>
        </w:rPr>
      </w:pPr>
      <w:r>
        <w:rPr>
          <w:rFonts w:ascii="Arial" w:hAnsi="Arial" w:cs="Arial"/>
          <w:b/>
          <w:color w:val="FF0000"/>
          <w:sz w:val="22"/>
          <w:szCs w:val="22"/>
        </w:rPr>
        <w:t xml:space="preserve">15. </w:t>
      </w:r>
      <w:r w:rsidR="008C3725" w:rsidRPr="00F5234A">
        <w:rPr>
          <w:rFonts w:ascii="Arial" w:hAnsi="Arial" w:cs="Arial"/>
          <w:b/>
          <w:color w:val="FF0000"/>
          <w:sz w:val="22"/>
          <w:szCs w:val="22"/>
        </w:rPr>
        <w:t>Spreker 1:</w:t>
      </w:r>
      <w:r w:rsidR="008C3725" w:rsidRPr="00F5234A">
        <w:rPr>
          <w:rFonts w:ascii="Arial" w:hAnsi="Arial" w:cs="Arial"/>
          <w:sz w:val="22"/>
          <w:szCs w:val="22"/>
        </w:rPr>
        <w:t xml:space="preserve"> </w:t>
      </w:r>
      <w:r w:rsidR="008C3725" w:rsidRPr="00F5234A">
        <w:rPr>
          <w:rFonts w:ascii="Arial" w:hAnsi="Arial" w:cs="Arial"/>
          <w:color w:val="000000" w:themeColor="text1"/>
          <w:sz w:val="22"/>
          <w:szCs w:val="22"/>
        </w:rPr>
        <w:t>Vind je het meten van de kwaliteit van leven bij patienten met hyperpigmentatie relevant?</w:t>
      </w:r>
    </w:p>
    <w:p w14:paraId="33C86BC1" w14:textId="77777777" w:rsidR="008C3725" w:rsidRPr="00F5234A" w:rsidRDefault="008C3725" w:rsidP="008C3725">
      <w:pPr>
        <w:pStyle w:val="Geenafstand"/>
      </w:pPr>
      <w:r w:rsidRPr="00F5234A">
        <w:rPr>
          <w:b/>
          <w:color w:val="008000"/>
        </w:rPr>
        <w:t xml:space="preserve">Spreker 2: </w:t>
      </w:r>
      <w:r w:rsidRPr="00F5234A">
        <w:rPr>
          <w:color w:val="000000" w:themeColor="text1"/>
        </w:rPr>
        <w:t>I</w:t>
      </w:r>
      <w:r w:rsidRPr="00F5234A">
        <w:t>k denk zeker de 1</w:t>
      </w:r>
      <w:r w:rsidRPr="00F5234A">
        <w:rPr>
          <w:vertAlign w:val="superscript"/>
        </w:rPr>
        <w:t>e</w:t>
      </w:r>
      <w:r w:rsidRPr="00F5234A">
        <w:t xml:space="preserve"> keer dat je het meeneemt. Als je bij de 1</w:t>
      </w:r>
      <w:r w:rsidRPr="00F5234A">
        <w:rPr>
          <w:vertAlign w:val="superscript"/>
        </w:rPr>
        <w:t>e</w:t>
      </w:r>
      <w:r w:rsidRPr="00F5234A">
        <w:t xml:space="preserve"> keer al merkt dat de patiënt belemmeringen ervaart, dan kan je het steeds tussentijds doen.  </w:t>
      </w:r>
    </w:p>
    <w:p w14:paraId="2ADAAB79" w14:textId="77777777" w:rsidR="008C3725" w:rsidRPr="00F5234A" w:rsidRDefault="008C3725" w:rsidP="008C3725">
      <w:pPr>
        <w:rPr>
          <w:rFonts w:ascii="Arial" w:hAnsi="Arial" w:cs="Arial"/>
          <w:sz w:val="22"/>
          <w:szCs w:val="22"/>
        </w:rPr>
      </w:pPr>
    </w:p>
    <w:p w14:paraId="21F10B10" w14:textId="7B5D99E1"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36D75323" w14:textId="187F95A9" w:rsidR="008C3725" w:rsidRPr="00F5234A" w:rsidRDefault="008C3725" w:rsidP="008C3725">
      <w:pPr>
        <w:pStyle w:val="Geenafstand"/>
        <w:rPr>
          <w:color w:val="000000" w:themeColor="text1"/>
        </w:rPr>
      </w:pPr>
      <w:r w:rsidRPr="00F5234A">
        <w:rPr>
          <w:b/>
          <w:color w:val="008000"/>
        </w:rPr>
        <w:t xml:space="preserve">Spreker 2: </w:t>
      </w:r>
      <w:r w:rsidRPr="00F5234A">
        <w:rPr>
          <w:color w:val="000000" w:themeColor="text1"/>
        </w:rPr>
        <w:t>nee ik heb volgens mij wel alles gezegd.</w:t>
      </w:r>
    </w:p>
    <w:p w14:paraId="7D9D2C38" w14:textId="77777777" w:rsidR="008C3725" w:rsidRPr="00F5234A" w:rsidRDefault="008C3725" w:rsidP="008C3725">
      <w:pPr>
        <w:rPr>
          <w:rFonts w:ascii="Arial" w:hAnsi="Arial" w:cs="Arial"/>
          <w:b/>
          <w:sz w:val="22"/>
          <w:szCs w:val="22"/>
        </w:rPr>
      </w:pPr>
    </w:p>
    <w:p w14:paraId="1190183E" w14:textId="77777777" w:rsidR="000B7261" w:rsidRPr="00F5234A" w:rsidRDefault="000B7261" w:rsidP="008C3725">
      <w:pPr>
        <w:rPr>
          <w:rFonts w:ascii="Arial" w:hAnsi="Arial" w:cs="Arial"/>
          <w:b/>
          <w:sz w:val="22"/>
          <w:szCs w:val="22"/>
        </w:rPr>
      </w:pPr>
    </w:p>
    <w:p w14:paraId="5FFEB40D" w14:textId="77777777" w:rsidR="000B7261" w:rsidRPr="00F5234A" w:rsidRDefault="000B7261" w:rsidP="008C3725">
      <w:pPr>
        <w:rPr>
          <w:rFonts w:ascii="Arial" w:hAnsi="Arial" w:cs="Arial"/>
          <w:b/>
          <w:sz w:val="22"/>
          <w:szCs w:val="22"/>
        </w:rPr>
      </w:pPr>
    </w:p>
    <w:p w14:paraId="22B66BD0" w14:textId="77777777" w:rsidR="008C3725" w:rsidRPr="00F5234A" w:rsidRDefault="008C3725" w:rsidP="008C3725">
      <w:pPr>
        <w:rPr>
          <w:rFonts w:ascii="Arial" w:hAnsi="Arial" w:cs="Arial"/>
          <w:b/>
          <w:sz w:val="22"/>
          <w:szCs w:val="22"/>
        </w:rPr>
      </w:pPr>
    </w:p>
    <w:p w14:paraId="41587966" w14:textId="77777777" w:rsidR="008F484E" w:rsidRDefault="008F484E" w:rsidP="008C3725">
      <w:pPr>
        <w:rPr>
          <w:rFonts w:ascii="Arial" w:hAnsi="Arial" w:cs="Arial"/>
          <w:b/>
          <w:sz w:val="22"/>
          <w:szCs w:val="22"/>
        </w:rPr>
      </w:pPr>
    </w:p>
    <w:p w14:paraId="7A361F88" w14:textId="77777777" w:rsidR="008F484E" w:rsidRDefault="008F484E" w:rsidP="008C3725">
      <w:pPr>
        <w:rPr>
          <w:rFonts w:ascii="Arial" w:hAnsi="Arial" w:cs="Arial"/>
          <w:b/>
          <w:sz w:val="22"/>
          <w:szCs w:val="22"/>
        </w:rPr>
      </w:pPr>
    </w:p>
    <w:p w14:paraId="0964B0AD" w14:textId="77777777" w:rsidR="008F484E" w:rsidRDefault="008F484E" w:rsidP="008C3725">
      <w:pPr>
        <w:rPr>
          <w:rFonts w:ascii="Arial" w:hAnsi="Arial" w:cs="Arial"/>
          <w:b/>
          <w:sz w:val="22"/>
          <w:szCs w:val="22"/>
        </w:rPr>
      </w:pPr>
    </w:p>
    <w:p w14:paraId="76DA9185" w14:textId="77777777" w:rsidR="008F484E" w:rsidRDefault="008F484E" w:rsidP="008C3725">
      <w:pPr>
        <w:rPr>
          <w:rFonts w:ascii="Arial" w:hAnsi="Arial" w:cs="Arial"/>
          <w:b/>
          <w:sz w:val="22"/>
          <w:szCs w:val="22"/>
        </w:rPr>
      </w:pPr>
    </w:p>
    <w:p w14:paraId="3A0D8FC1" w14:textId="77777777" w:rsidR="008F484E" w:rsidRDefault="008F484E" w:rsidP="008C3725">
      <w:pPr>
        <w:rPr>
          <w:rFonts w:ascii="Arial" w:hAnsi="Arial" w:cs="Arial"/>
          <w:b/>
          <w:sz w:val="22"/>
          <w:szCs w:val="22"/>
        </w:rPr>
      </w:pPr>
    </w:p>
    <w:p w14:paraId="3550C371" w14:textId="77777777" w:rsidR="008F484E" w:rsidRDefault="008F484E" w:rsidP="008C3725">
      <w:pPr>
        <w:rPr>
          <w:rFonts w:ascii="Arial" w:hAnsi="Arial" w:cs="Arial"/>
          <w:b/>
          <w:sz w:val="22"/>
          <w:szCs w:val="22"/>
        </w:rPr>
      </w:pPr>
    </w:p>
    <w:p w14:paraId="7666A834" w14:textId="77777777" w:rsidR="008F484E" w:rsidRDefault="008F484E" w:rsidP="008C3725">
      <w:pPr>
        <w:rPr>
          <w:rFonts w:ascii="Arial" w:hAnsi="Arial" w:cs="Arial"/>
          <w:b/>
          <w:sz w:val="22"/>
          <w:szCs w:val="22"/>
        </w:rPr>
      </w:pPr>
    </w:p>
    <w:p w14:paraId="5B4FD125" w14:textId="77777777" w:rsidR="008F484E" w:rsidRDefault="008F484E" w:rsidP="008C3725">
      <w:pPr>
        <w:rPr>
          <w:rFonts w:ascii="Arial" w:hAnsi="Arial" w:cs="Arial"/>
          <w:b/>
          <w:sz w:val="22"/>
          <w:szCs w:val="22"/>
        </w:rPr>
      </w:pPr>
    </w:p>
    <w:p w14:paraId="201754D5" w14:textId="77777777" w:rsidR="008F484E" w:rsidRDefault="008F484E" w:rsidP="008C3725">
      <w:pPr>
        <w:rPr>
          <w:rFonts w:ascii="Arial" w:hAnsi="Arial" w:cs="Arial"/>
          <w:b/>
          <w:sz w:val="22"/>
          <w:szCs w:val="22"/>
        </w:rPr>
      </w:pPr>
    </w:p>
    <w:p w14:paraId="3A1E216F" w14:textId="77777777" w:rsidR="008F484E" w:rsidRDefault="008F484E" w:rsidP="008C3725">
      <w:pPr>
        <w:rPr>
          <w:rFonts w:ascii="Arial" w:hAnsi="Arial" w:cs="Arial"/>
          <w:b/>
          <w:sz w:val="22"/>
          <w:szCs w:val="22"/>
        </w:rPr>
      </w:pPr>
    </w:p>
    <w:p w14:paraId="30F55FB0" w14:textId="77777777" w:rsidR="008F484E" w:rsidRDefault="008F484E" w:rsidP="008C3725">
      <w:pPr>
        <w:rPr>
          <w:rFonts w:ascii="Arial" w:hAnsi="Arial" w:cs="Arial"/>
          <w:b/>
          <w:sz w:val="22"/>
          <w:szCs w:val="22"/>
        </w:rPr>
      </w:pPr>
    </w:p>
    <w:p w14:paraId="5064BDE6" w14:textId="77777777" w:rsidR="008F484E" w:rsidRDefault="008F484E" w:rsidP="008C3725">
      <w:pPr>
        <w:rPr>
          <w:rFonts w:ascii="Arial" w:hAnsi="Arial" w:cs="Arial"/>
          <w:b/>
          <w:sz w:val="22"/>
          <w:szCs w:val="22"/>
        </w:rPr>
      </w:pPr>
    </w:p>
    <w:p w14:paraId="43D60E06" w14:textId="77777777" w:rsidR="008F484E" w:rsidRDefault="008F484E" w:rsidP="008C3725">
      <w:pPr>
        <w:rPr>
          <w:rFonts w:ascii="Arial" w:hAnsi="Arial" w:cs="Arial"/>
          <w:b/>
          <w:sz w:val="22"/>
          <w:szCs w:val="22"/>
        </w:rPr>
      </w:pPr>
    </w:p>
    <w:p w14:paraId="05E4E47C" w14:textId="77777777" w:rsidR="008F484E" w:rsidRDefault="008F484E" w:rsidP="008C3725">
      <w:pPr>
        <w:rPr>
          <w:rFonts w:ascii="Arial" w:hAnsi="Arial" w:cs="Arial"/>
          <w:b/>
          <w:sz w:val="22"/>
          <w:szCs w:val="22"/>
        </w:rPr>
      </w:pPr>
    </w:p>
    <w:p w14:paraId="391E1687" w14:textId="77777777" w:rsidR="008F484E" w:rsidRDefault="008F484E" w:rsidP="008C3725">
      <w:pPr>
        <w:rPr>
          <w:rFonts w:ascii="Arial" w:hAnsi="Arial" w:cs="Arial"/>
          <w:b/>
          <w:sz w:val="22"/>
          <w:szCs w:val="22"/>
        </w:rPr>
      </w:pPr>
    </w:p>
    <w:p w14:paraId="1C329194" w14:textId="058E5374" w:rsidR="008C3725" w:rsidRPr="00F5234A" w:rsidRDefault="008C3725" w:rsidP="008C3725">
      <w:pPr>
        <w:rPr>
          <w:rFonts w:ascii="Arial" w:hAnsi="Arial" w:cs="Arial"/>
          <w:b/>
          <w:sz w:val="22"/>
          <w:szCs w:val="22"/>
        </w:rPr>
      </w:pPr>
      <w:r w:rsidRPr="00F5234A">
        <w:rPr>
          <w:rFonts w:ascii="Arial" w:hAnsi="Arial" w:cs="Arial"/>
          <w:b/>
          <w:sz w:val="22"/>
          <w:szCs w:val="22"/>
        </w:rPr>
        <w:t xml:space="preserve">Respondent  7  </w:t>
      </w:r>
    </w:p>
    <w:p w14:paraId="5B07950F" w14:textId="77777777" w:rsidR="008C3725" w:rsidRPr="00F5234A" w:rsidRDefault="008C3725" w:rsidP="008C3725">
      <w:pPr>
        <w:rPr>
          <w:rFonts w:ascii="Arial" w:hAnsi="Arial" w:cs="Arial"/>
          <w:sz w:val="22"/>
          <w:szCs w:val="22"/>
        </w:rPr>
      </w:pPr>
      <w:r w:rsidRPr="00F5234A">
        <w:rPr>
          <w:rFonts w:ascii="Arial" w:hAnsi="Arial" w:cs="Arial"/>
          <w:sz w:val="22"/>
          <w:szCs w:val="22"/>
        </w:rPr>
        <w:t>Dag: 04-11-2019</w:t>
      </w:r>
    </w:p>
    <w:p w14:paraId="4CEE466D" w14:textId="77777777" w:rsidR="008C3725" w:rsidRPr="00F5234A" w:rsidRDefault="008C3725" w:rsidP="008C3725">
      <w:pPr>
        <w:rPr>
          <w:rFonts w:ascii="Arial" w:hAnsi="Arial" w:cs="Arial"/>
          <w:sz w:val="22"/>
          <w:szCs w:val="22"/>
        </w:rPr>
      </w:pPr>
      <w:r w:rsidRPr="00F5234A">
        <w:rPr>
          <w:rFonts w:ascii="Arial" w:hAnsi="Arial" w:cs="Arial"/>
          <w:sz w:val="22"/>
          <w:szCs w:val="22"/>
        </w:rPr>
        <w:t>Tijd: 13:14 – 13:22</w:t>
      </w:r>
    </w:p>
    <w:p w14:paraId="6C10A59A" w14:textId="77777777" w:rsidR="008C3725" w:rsidRPr="00F5234A" w:rsidRDefault="008C3725" w:rsidP="008C3725">
      <w:pPr>
        <w:rPr>
          <w:rFonts w:ascii="Arial" w:hAnsi="Arial" w:cs="Arial"/>
          <w:sz w:val="22"/>
          <w:szCs w:val="22"/>
        </w:rPr>
      </w:pPr>
    </w:p>
    <w:p w14:paraId="55ADF543" w14:textId="77777777" w:rsidR="008C3725" w:rsidRPr="00F5234A" w:rsidRDefault="008C3725" w:rsidP="008C3725">
      <w:pPr>
        <w:jc w:val="right"/>
        <w:rPr>
          <w:rFonts w:ascii="Arial" w:hAnsi="Arial" w:cs="Arial"/>
          <w:sz w:val="22"/>
          <w:szCs w:val="22"/>
        </w:rPr>
      </w:pPr>
      <w:r w:rsidRPr="00F5234A">
        <w:rPr>
          <w:rFonts w:ascii="Arial" w:hAnsi="Arial" w:cs="Arial"/>
          <w:b/>
          <w:color w:val="FF0000"/>
          <w:sz w:val="22"/>
          <w:szCs w:val="22"/>
        </w:rPr>
        <w:t>Spreker 1:</w:t>
      </w:r>
      <w:r w:rsidRPr="00F5234A">
        <w:rPr>
          <w:rFonts w:ascii="Arial" w:hAnsi="Arial" w:cs="Arial"/>
          <w:sz w:val="22"/>
          <w:szCs w:val="22"/>
        </w:rPr>
        <w:t xml:space="preserve"> Interviewer </w:t>
      </w:r>
    </w:p>
    <w:p w14:paraId="0DA6EFF9" w14:textId="77777777" w:rsidR="008C3725" w:rsidRPr="00F5234A" w:rsidRDefault="008C3725" w:rsidP="008C3725">
      <w:pPr>
        <w:jc w:val="right"/>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sz w:val="22"/>
          <w:szCs w:val="22"/>
        </w:rPr>
        <w:t xml:space="preserve"> Respondent </w:t>
      </w:r>
    </w:p>
    <w:p w14:paraId="5850D4C2" w14:textId="77777777" w:rsidR="008C3725" w:rsidRPr="00F5234A" w:rsidRDefault="008C3725" w:rsidP="008C3725">
      <w:pPr>
        <w:rPr>
          <w:rFonts w:ascii="Arial" w:hAnsi="Arial" w:cs="Arial"/>
          <w:sz w:val="22"/>
          <w:szCs w:val="22"/>
        </w:rPr>
      </w:pPr>
    </w:p>
    <w:p w14:paraId="2FFF043F" w14:textId="77777777" w:rsidR="008C3725" w:rsidRPr="00F5234A" w:rsidRDefault="008C3725" w:rsidP="008C3725">
      <w:pPr>
        <w:rPr>
          <w:rFonts w:ascii="Arial" w:hAnsi="Arial" w:cs="Arial"/>
          <w:sz w:val="22"/>
          <w:szCs w:val="22"/>
        </w:rPr>
      </w:pPr>
    </w:p>
    <w:p w14:paraId="6552C2B2" w14:textId="30880A42"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Goedemiddag, hartelijk dank voor uw komst.  Ik zal even in het kort uitleggen waar het onderzoek over gaat. Het doel van dit interview is om inzicht te krijgen in hoe de kwaliteit van leven bij patiënten met hyperpigmentatie in een huidtherapeutische praktijk wordt gemeten en op welke wijze de gegevens worden verwerkt in de huidtherapeutische verslaglegging. Tijdens h</w:t>
      </w:r>
      <w:r w:rsidR="00982AD8">
        <w:rPr>
          <w:rFonts w:ascii="Arial" w:hAnsi="Arial" w:cs="Arial"/>
          <w:color w:val="000000" w:themeColor="text1"/>
          <w:sz w:val="22"/>
          <w:szCs w:val="22"/>
        </w:rPr>
        <w:t xml:space="preserve">et interview zal ik ongeveer 15 </w:t>
      </w:r>
      <w:r w:rsidR="00982AD8" w:rsidRPr="00774E38">
        <w:rPr>
          <w:rFonts w:ascii="Arial" w:hAnsi="Arial" w:cs="Arial"/>
          <w:color w:val="000000" w:themeColor="text1"/>
          <w:sz w:val="22"/>
          <w:szCs w:val="22"/>
        </w:rPr>
        <w:t>á</w:t>
      </w:r>
      <w:r w:rsidR="00982AD8">
        <w:rPr>
          <w:rFonts w:ascii="Arial" w:hAnsi="Arial" w:cs="Arial"/>
          <w:color w:val="000000" w:themeColor="text1"/>
          <w:sz w:val="22"/>
          <w:szCs w:val="22"/>
        </w:rPr>
        <w:t xml:space="preserve"> 20</w:t>
      </w:r>
      <w:r w:rsidR="00982AD8" w:rsidRPr="00F5234A">
        <w:rPr>
          <w:rFonts w:ascii="Arial" w:hAnsi="Arial" w:cs="Arial"/>
          <w:color w:val="000000" w:themeColor="text1"/>
          <w:sz w:val="22"/>
          <w:szCs w:val="22"/>
        </w:rPr>
        <w:t xml:space="preserve"> </w:t>
      </w:r>
      <w:r w:rsidR="008C3725" w:rsidRPr="00F5234A">
        <w:rPr>
          <w:rFonts w:ascii="Arial" w:hAnsi="Arial" w:cs="Arial"/>
          <w:color w:val="000000" w:themeColor="text1"/>
          <w:sz w:val="22"/>
          <w:szCs w:val="22"/>
        </w:rPr>
        <w:t xml:space="preserve"> open en gesloten vragen stellen en </w:t>
      </w:r>
      <w:r w:rsidR="00982AD8">
        <w:rPr>
          <w:rFonts w:ascii="Arial" w:hAnsi="Arial" w:cs="Arial"/>
          <w:color w:val="000000" w:themeColor="text1"/>
          <w:sz w:val="22"/>
          <w:szCs w:val="22"/>
        </w:rPr>
        <w:t xml:space="preserve">het interview zal ongeveer </w:t>
      </w:r>
      <w:r w:rsidR="008C3725" w:rsidRPr="00F5234A">
        <w:rPr>
          <w:rFonts w:ascii="Arial" w:hAnsi="Arial" w:cs="Arial"/>
          <w:color w:val="000000" w:themeColor="text1"/>
          <w:sz w:val="22"/>
          <w:szCs w:val="22"/>
        </w:rPr>
        <w:t xml:space="preserve">15 min duren.  </w:t>
      </w:r>
    </w:p>
    <w:p w14:paraId="33041064" w14:textId="77777777" w:rsidR="008C3725" w:rsidRPr="00F5234A" w:rsidRDefault="008C3725" w:rsidP="008C3725">
      <w:pPr>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b/>
          <w:color w:val="000000" w:themeColor="text1"/>
          <w:sz w:val="22"/>
          <w:szCs w:val="22"/>
        </w:rPr>
        <w:t xml:space="preserve"> </w:t>
      </w:r>
      <w:r w:rsidRPr="00F5234A">
        <w:rPr>
          <w:rFonts w:ascii="Arial" w:hAnsi="Arial" w:cs="Arial"/>
          <w:color w:val="000000" w:themeColor="text1"/>
          <w:sz w:val="22"/>
          <w:szCs w:val="22"/>
        </w:rPr>
        <w:t xml:space="preserve">oke </w:t>
      </w:r>
    </w:p>
    <w:p w14:paraId="3DF58B1E" w14:textId="77777777" w:rsidR="008C3725" w:rsidRPr="00F5234A" w:rsidRDefault="008C3725" w:rsidP="008C3725">
      <w:pPr>
        <w:rPr>
          <w:rFonts w:ascii="Arial" w:hAnsi="Arial" w:cs="Arial"/>
          <w:b/>
          <w:color w:val="000000" w:themeColor="text1"/>
          <w:sz w:val="22"/>
          <w:szCs w:val="22"/>
        </w:rPr>
      </w:pPr>
    </w:p>
    <w:p w14:paraId="0FE6DFFC" w14:textId="057B25AF"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2. </w:t>
      </w:r>
      <w:r w:rsidR="008C3725" w:rsidRPr="00F5234A">
        <w:rPr>
          <w:rFonts w:ascii="Arial" w:hAnsi="Arial" w:cs="Arial"/>
          <w:b/>
          <w:color w:val="FF0000"/>
          <w:sz w:val="22"/>
          <w:szCs w:val="22"/>
        </w:rPr>
        <w:t>Spreker 1:</w:t>
      </w:r>
      <w:r w:rsidR="008C3725" w:rsidRPr="00F5234A">
        <w:rPr>
          <w:rFonts w:ascii="Arial" w:hAnsi="Arial" w:cs="Arial"/>
          <w:b/>
          <w:color w:val="000000" w:themeColor="text1"/>
          <w:sz w:val="22"/>
          <w:szCs w:val="22"/>
        </w:rPr>
        <w:t xml:space="preserve"> </w:t>
      </w:r>
      <w:r w:rsidR="008C3725" w:rsidRPr="00F5234A">
        <w:rPr>
          <w:rFonts w:ascii="Arial" w:hAnsi="Arial" w:cs="Arial"/>
          <w:color w:val="000000" w:themeColor="text1"/>
          <w:sz w:val="22"/>
          <w:szCs w:val="22"/>
        </w:rPr>
        <w:t>Is verder alles duidelijk, snapt u waar het onderzoek over gaat?</w:t>
      </w:r>
      <w:r w:rsidR="008C3725" w:rsidRPr="00F5234A">
        <w:rPr>
          <w:rFonts w:ascii="Arial" w:hAnsi="Arial" w:cs="Arial"/>
          <w:b/>
          <w:color w:val="000000" w:themeColor="text1"/>
          <w:sz w:val="22"/>
          <w:szCs w:val="22"/>
        </w:rPr>
        <w:t xml:space="preserve"> </w:t>
      </w:r>
    </w:p>
    <w:p w14:paraId="272B711C" w14:textId="77777777" w:rsidR="008C3725" w:rsidRPr="00F5234A" w:rsidRDefault="008C3725" w:rsidP="008C3725">
      <w:pPr>
        <w:rPr>
          <w:rFonts w:ascii="Arial" w:hAnsi="Arial" w:cs="Arial"/>
          <w:b/>
          <w:color w:val="008000"/>
          <w:sz w:val="22"/>
          <w:szCs w:val="22"/>
        </w:rPr>
      </w:pPr>
      <w:r w:rsidRPr="00F5234A">
        <w:rPr>
          <w:rFonts w:ascii="Arial" w:hAnsi="Arial" w:cs="Arial"/>
          <w:b/>
          <w:color w:val="008000"/>
          <w:sz w:val="22"/>
          <w:szCs w:val="22"/>
        </w:rPr>
        <w:t xml:space="preserve">Spreker 2: </w:t>
      </w:r>
      <w:r w:rsidRPr="00F5234A">
        <w:rPr>
          <w:rFonts w:ascii="Arial" w:hAnsi="Arial" w:cs="Arial"/>
          <w:color w:val="000000" w:themeColor="text1"/>
          <w:sz w:val="22"/>
          <w:szCs w:val="22"/>
        </w:rPr>
        <w:t>ja</w:t>
      </w:r>
    </w:p>
    <w:p w14:paraId="489EF93E" w14:textId="77777777" w:rsidR="008C3725" w:rsidRPr="00F5234A" w:rsidRDefault="008C3725" w:rsidP="008C3725">
      <w:pPr>
        <w:pStyle w:val="Geenafstand"/>
        <w:rPr>
          <w:color w:val="000000" w:themeColor="text1"/>
        </w:rPr>
      </w:pPr>
    </w:p>
    <w:p w14:paraId="15CC9099" w14:textId="60616145" w:rsidR="008C3725" w:rsidRPr="00F5234A" w:rsidRDefault="00057DEF" w:rsidP="008C3725">
      <w:pPr>
        <w:pStyle w:val="Geenafstand"/>
        <w:rPr>
          <w:b/>
          <w:color w:val="000000" w:themeColor="text1"/>
        </w:rPr>
      </w:pPr>
      <w:r>
        <w:rPr>
          <w:b/>
          <w:color w:val="FF0000"/>
        </w:rPr>
        <w:t xml:space="preserve">3.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oke dat is mooi en</w:t>
      </w:r>
      <w:r w:rsidR="008C3725" w:rsidRPr="00F5234A">
        <w:rPr>
          <w:b/>
          <w:color w:val="000000" w:themeColor="text1"/>
        </w:rPr>
        <w:t xml:space="preserve"> </w:t>
      </w:r>
      <w:r w:rsidR="008C3725" w:rsidRPr="00F5234A">
        <w:rPr>
          <w:color w:val="000000" w:themeColor="text1"/>
        </w:rPr>
        <w:t>hoe gaat momenteel met u?</w:t>
      </w:r>
      <w:r w:rsidR="008C3725" w:rsidRPr="00F5234A">
        <w:rPr>
          <w:b/>
          <w:color w:val="000000" w:themeColor="text1"/>
        </w:rPr>
        <w:t xml:space="preserve"> </w:t>
      </w:r>
    </w:p>
    <w:p w14:paraId="63D40596" w14:textId="77777777" w:rsidR="008C3725" w:rsidRPr="00F5234A" w:rsidRDefault="008C3725" w:rsidP="008C3725">
      <w:pPr>
        <w:pStyle w:val="Geenafstand"/>
        <w:ind w:left="567" w:hanging="284"/>
        <w:rPr>
          <w:color w:val="000000" w:themeColor="text1"/>
        </w:rPr>
      </w:pPr>
      <w:r w:rsidRPr="00F5234A">
        <w:rPr>
          <w:b/>
          <w:color w:val="008000"/>
        </w:rPr>
        <w:t>Spreker 2:</w:t>
      </w:r>
      <w:r w:rsidRPr="00F5234A">
        <w:rPr>
          <w:color w:val="000000" w:themeColor="text1"/>
        </w:rPr>
        <w:t xml:space="preserve"> prima, dankjewel </w:t>
      </w:r>
    </w:p>
    <w:p w14:paraId="57E73AAF" w14:textId="77777777" w:rsidR="008C3725" w:rsidRPr="00F5234A" w:rsidRDefault="008C3725" w:rsidP="008C3725">
      <w:pPr>
        <w:pStyle w:val="Geenafstand"/>
        <w:ind w:left="720"/>
        <w:rPr>
          <w:color w:val="000000" w:themeColor="text1"/>
        </w:rPr>
      </w:pPr>
    </w:p>
    <w:p w14:paraId="5CC33AB1" w14:textId="12DD84D6" w:rsidR="008C3725" w:rsidRPr="00F5234A" w:rsidRDefault="00057DEF" w:rsidP="008C3725">
      <w:pPr>
        <w:pStyle w:val="Geenafstand"/>
        <w:rPr>
          <w:b/>
          <w:color w:val="000000" w:themeColor="text1"/>
        </w:rPr>
      </w:pPr>
      <w:r>
        <w:rPr>
          <w:b/>
          <w:color w:val="FF0000"/>
        </w:rPr>
        <w:t xml:space="preserve">4. </w:t>
      </w:r>
      <w:r w:rsidR="008C3725" w:rsidRPr="00F5234A">
        <w:rPr>
          <w:b/>
          <w:color w:val="FF0000"/>
        </w:rPr>
        <w:t>Spreker 1:</w:t>
      </w:r>
      <w:r w:rsidR="008C3725" w:rsidRPr="00F5234A">
        <w:rPr>
          <w:b/>
          <w:color w:val="000000" w:themeColor="text1"/>
        </w:rPr>
        <w:t xml:space="preserve"> </w:t>
      </w:r>
      <w:r w:rsidR="008C3725" w:rsidRPr="00F5234A">
        <w:rPr>
          <w:color w:val="000000" w:themeColor="text1"/>
        </w:rPr>
        <w:t>Op een schaal van 0 tot 10 hoeveel motovatie heb je op de vragen te beantwoorden?</w:t>
      </w:r>
      <w:r w:rsidR="008C3725" w:rsidRPr="00F5234A">
        <w:rPr>
          <w:b/>
          <w:color w:val="000000" w:themeColor="text1"/>
        </w:rPr>
        <w:t xml:space="preserve"> </w:t>
      </w:r>
    </w:p>
    <w:p w14:paraId="48AF8073" w14:textId="77777777" w:rsidR="008C3725" w:rsidRPr="00F5234A" w:rsidRDefault="008C3725" w:rsidP="008C3725">
      <w:pPr>
        <w:pStyle w:val="Geenafstand"/>
        <w:ind w:left="284"/>
        <w:rPr>
          <w:color w:val="000000" w:themeColor="text1"/>
        </w:rPr>
      </w:pPr>
      <w:r w:rsidRPr="00F5234A">
        <w:rPr>
          <w:b/>
          <w:color w:val="008000"/>
        </w:rPr>
        <w:t>Spreker2:</w:t>
      </w:r>
      <w:r w:rsidRPr="00F5234A">
        <w:rPr>
          <w:color w:val="000000" w:themeColor="text1"/>
        </w:rPr>
        <w:t xml:space="preserve"> uhmm..  een negen </w:t>
      </w:r>
    </w:p>
    <w:p w14:paraId="0FDFA80D" w14:textId="77777777" w:rsidR="008C3725" w:rsidRPr="00F5234A" w:rsidRDefault="008C3725" w:rsidP="008C3725">
      <w:pPr>
        <w:pStyle w:val="Geenafstand"/>
        <w:rPr>
          <w:b/>
          <w:color w:val="000000" w:themeColor="text1"/>
        </w:rPr>
      </w:pPr>
      <w:r w:rsidRPr="00F5234A">
        <w:rPr>
          <w:b/>
          <w:color w:val="000000" w:themeColor="text1"/>
        </w:rPr>
        <w:t xml:space="preserve"> </w:t>
      </w:r>
    </w:p>
    <w:p w14:paraId="123EC042" w14:textId="573DC761" w:rsidR="008C3725" w:rsidRPr="00F5234A" w:rsidRDefault="00057DEF" w:rsidP="008C3725">
      <w:pPr>
        <w:pStyle w:val="Geenafstand"/>
        <w:rPr>
          <w:color w:val="000000" w:themeColor="text1"/>
        </w:rPr>
      </w:pPr>
      <w:r>
        <w:rPr>
          <w:b/>
          <w:color w:val="FF0000"/>
        </w:rPr>
        <w:t xml:space="preserve">5. </w:t>
      </w:r>
      <w:r w:rsidR="008C3725" w:rsidRPr="00F5234A">
        <w:rPr>
          <w:b/>
          <w:color w:val="FF0000"/>
        </w:rPr>
        <w:t>Spreker 1:</w:t>
      </w:r>
      <w:r w:rsidR="008C3725" w:rsidRPr="00F5234A">
        <w:rPr>
          <w:color w:val="000000" w:themeColor="text1"/>
        </w:rPr>
        <w:t xml:space="preserve"> Vind u het goed als ik het gesprek opneem?</w:t>
      </w:r>
    </w:p>
    <w:p w14:paraId="0C626D09" w14:textId="77777777" w:rsidR="008C3725" w:rsidRPr="00F5234A" w:rsidRDefault="008C3725" w:rsidP="008C3725">
      <w:pPr>
        <w:pStyle w:val="Geenafstand"/>
        <w:ind w:left="284"/>
        <w:rPr>
          <w:color w:val="000000" w:themeColor="text1"/>
        </w:rPr>
      </w:pPr>
      <w:r w:rsidRPr="00F5234A">
        <w:rPr>
          <w:b/>
          <w:color w:val="008000"/>
        </w:rPr>
        <w:t>Spreker 2:</w:t>
      </w:r>
      <w:r w:rsidRPr="00F5234A">
        <w:rPr>
          <w:color w:val="000000" w:themeColor="text1"/>
        </w:rPr>
        <w:t xml:space="preserve"> ja hoor daar krijg je toestemming voor</w:t>
      </w:r>
    </w:p>
    <w:p w14:paraId="36FDA991" w14:textId="77777777" w:rsidR="008C3725" w:rsidRPr="00F5234A" w:rsidRDefault="008C3725" w:rsidP="008C3725">
      <w:pPr>
        <w:rPr>
          <w:rFonts w:ascii="Arial" w:hAnsi="Arial" w:cs="Arial"/>
          <w:sz w:val="22"/>
          <w:szCs w:val="22"/>
        </w:rPr>
      </w:pPr>
    </w:p>
    <w:p w14:paraId="3C5EFB77" w14:textId="7816B292"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Heb je stage gelopen, zo ja welke stage?</w:t>
      </w:r>
      <w:r w:rsidR="008C3725" w:rsidRPr="00F5234A">
        <w:rPr>
          <w:rFonts w:ascii="Arial" w:hAnsi="Arial" w:cs="Arial"/>
          <w:b/>
          <w:color w:val="000000" w:themeColor="text1"/>
          <w:sz w:val="22"/>
          <w:szCs w:val="22"/>
        </w:rPr>
        <w:t xml:space="preserve"> </w:t>
      </w:r>
    </w:p>
    <w:p w14:paraId="22E1CB44"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ik heb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jaars stage en 4</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jaars stage gelopen. </w:t>
      </w:r>
    </w:p>
    <w:p w14:paraId="4B3FAAAC" w14:textId="77777777" w:rsidR="008C3725" w:rsidRPr="00F5234A" w:rsidRDefault="008C3725" w:rsidP="008C3725">
      <w:pPr>
        <w:pStyle w:val="Lijstalinea"/>
        <w:rPr>
          <w:rFonts w:ascii="Arial" w:hAnsi="Arial" w:cs="Arial"/>
          <w:color w:val="000000" w:themeColor="text1"/>
          <w:sz w:val="22"/>
          <w:szCs w:val="22"/>
        </w:rPr>
      </w:pPr>
    </w:p>
    <w:p w14:paraId="64836073" w14:textId="19CD7F2E"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7.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Mocht je ook anamnesegespreken uitvoeren bij patiënten met hyperpigmentatie?</w:t>
      </w:r>
    </w:p>
    <w:p w14:paraId="1F17FF0F"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w:t>
      </w:r>
    </w:p>
    <w:p w14:paraId="76A0AFC6" w14:textId="77777777" w:rsidR="008C3725" w:rsidRPr="00F5234A" w:rsidRDefault="008C3725" w:rsidP="008C3725">
      <w:pPr>
        <w:pStyle w:val="Lijstalinea"/>
        <w:rPr>
          <w:rFonts w:ascii="Arial" w:hAnsi="Arial" w:cs="Arial"/>
          <w:color w:val="000000" w:themeColor="text1"/>
          <w:sz w:val="22"/>
          <w:szCs w:val="22"/>
        </w:rPr>
      </w:pPr>
    </w:p>
    <w:p w14:paraId="0D842A28" w14:textId="7B94D02A"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8.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Mocht je ook de huidtherapeutische verslaglegging afleggen?</w:t>
      </w:r>
    </w:p>
    <w:p w14:paraId="2251F150"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w:t>
      </w:r>
    </w:p>
    <w:p w14:paraId="3CA3470E" w14:textId="77777777" w:rsidR="008C3725" w:rsidRPr="00F5234A" w:rsidRDefault="008C3725" w:rsidP="008C3725">
      <w:pPr>
        <w:pStyle w:val="Lijstalinea"/>
        <w:rPr>
          <w:rFonts w:ascii="Arial" w:hAnsi="Arial" w:cs="Arial"/>
          <w:color w:val="000000" w:themeColor="text1"/>
          <w:sz w:val="22"/>
          <w:szCs w:val="22"/>
        </w:rPr>
      </w:pPr>
    </w:p>
    <w:p w14:paraId="5EE9B861" w14:textId="1702CDE7"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9.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Hoe worden de gegevens over patienten bijgehouden naar aanleiding van een anamnesegesprek bij huidtherapeuten?</w:t>
      </w:r>
    </w:p>
    <w:p w14:paraId="47534857"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uhmm.. die werden in een intern systeem ingevuld. Bijzonderheden werden opgeslagen. Ik weet niet hoe het programma heet</w:t>
      </w:r>
    </w:p>
    <w:p w14:paraId="610B090C" w14:textId="77777777" w:rsidR="008C3725" w:rsidRPr="00F5234A" w:rsidRDefault="008C3725" w:rsidP="008C3725">
      <w:pPr>
        <w:ind w:left="284"/>
        <w:rPr>
          <w:rFonts w:ascii="Arial" w:hAnsi="Arial" w:cs="Arial"/>
          <w:color w:val="000000" w:themeColor="text1"/>
          <w:sz w:val="22"/>
          <w:szCs w:val="22"/>
        </w:rPr>
      </w:pPr>
    </w:p>
    <w:p w14:paraId="7F66EA39" w14:textId="61A1C718"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10. </w:t>
      </w:r>
      <w:r w:rsidR="008C3725" w:rsidRPr="00F5234A">
        <w:rPr>
          <w:rFonts w:ascii="Arial" w:hAnsi="Arial" w:cs="Arial"/>
          <w:b/>
          <w:color w:val="FF0000"/>
          <w:sz w:val="22"/>
          <w:szCs w:val="22"/>
        </w:rPr>
        <w:t>Spreker 1</w:t>
      </w:r>
      <w:r w:rsidR="008C3725" w:rsidRPr="00F5234A">
        <w:rPr>
          <w:rFonts w:ascii="Arial" w:hAnsi="Arial" w:cs="Arial"/>
          <w:color w:val="FF0000"/>
          <w:sz w:val="22"/>
          <w:szCs w:val="22"/>
        </w:rPr>
        <w:t>:</w:t>
      </w:r>
      <w:r w:rsidR="008C3725" w:rsidRPr="00F5234A">
        <w:rPr>
          <w:rFonts w:ascii="Arial" w:hAnsi="Arial" w:cs="Arial"/>
          <w:color w:val="000000" w:themeColor="text1"/>
          <w:sz w:val="22"/>
          <w:szCs w:val="22"/>
        </w:rPr>
        <w:t xml:space="preserve"> In hoeverre wordt daarbij gebruik gemaakt van een meetinstrument?</w:t>
      </w:r>
    </w:p>
    <w:p w14:paraId="2A3476E2"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lastRenderedPageBreak/>
        <w:t>Spreker 2:</w:t>
      </w:r>
      <w:r w:rsidRPr="00F5234A">
        <w:rPr>
          <w:rFonts w:ascii="Arial" w:hAnsi="Arial" w:cs="Arial"/>
          <w:color w:val="000000" w:themeColor="text1"/>
          <w:sz w:val="22"/>
          <w:szCs w:val="22"/>
        </w:rPr>
        <w:t xml:space="preserve"> er wordt eigenlijk geen gebruik gemaakt van meetinstrumenten om de kwaliteit van leven te meten.</w:t>
      </w:r>
    </w:p>
    <w:p w14:paraId="39C17E6A" w14:textId="77777777" w:rsidR="008C3725" w:rsidRPr="00F5234A" w:rsidRDefault="008C3725" w:rsidP="008C3725">
      <w:pPr>
        <w:ind w:left="284"/>
        <w:rPr>
          <w:rFonts w:ascii="Arial" w:hAnsi="Arial" w:cs="Arial"/>
          <w:color w:val="000000" w:themeColor="text1"/>
          <w:sz w:val="22"/>
          <w:szCs w:val="22"/>
        </w:rPr>
      </w:pPr>
    </w:p>
    <w:p w14:paraId="4F1B78D5" w14:textId="165FDC0E" w:rsidR="008C3725" w:rsidRPr="00F5234A" w:rsidRDefault="00057DEF" w:rsidP="008C3725">
      <w:pPr>
        <w:rPr>
          <w:rFonts w:ascii="Arial" w:hAnsi="Arial" w:cs="Arial"/>
          <w:b/>
          <w:color w:val="FF0000"/>
          <w:sz w:val="22"/>
          <w:szCs w:val="22"/>
        </w:rPr>
      </w:pPr>
      <w:r>
        <w:rPr>
          <w:rFonts w:ascii="Arial" w:hAnsi="Arial" w:cs="Arial"/>
          <w:b/>
          <w:color w:val="FF0000"/>
          <w:sz w:val="22"/>
          <w:szCs w:val="22"/>
        </w:rPr>
        <w:t xml:space="preserve">11. </w:t>
      </w:r>
      <w:r w:rsidR="008C3725" w:rsidRPr="00F5234A">
        <w:rPr>
          <w:rFonts w:ascii="Arial" w:hAnsi="Arial" w:cs="Arial"/>
          <w:b/>
          <w:color w:val="FF0000"/>
          <w:sz w:val="22"/>
          <w:szCs w:val="22"/>
        </w:rPr>
        <w:t>Spreker 1</w:t>
      </w:r>
      <w:r w:rsidR="008C3725" w:rsidRPr="00F5234A">
        <w:rPr>
          <w:rFonts w:ascii="Arial" w:hAnsi="Arial" w:cs="Arial"/>
          <w:color w:val="FF0000"/>
          <w:sz w:val="22"/>
          <w:szCs w:val="22"/>
        </w:rPr>
        <w:t xml:space="preserve">: </w:t>
      </w:r>
      <w:r w:rsidR="008C3725" w:rsidRPr="00F5234A">
        <w:rPr>
          <w:rFonts w:ascii="Arial" w:hAnsi="Arial" w:cs="Arial"/>
          <w:sz w:val="22"/>
          <w:szCs w:val="22"/>
        </w:rPr>
        <w:t>wordt er wel naar de kwaliteit van leven gevraagd?</w:t>
      </w:r>
      <w:r w:rsidR="008C3725" w:rsidRPr="00F5234A">
        <w:rPr>
          <w:rFonts w:ascii="Arial" w:hAnsi="Arial" w:cs="Arial"/>
          <w:b/>
          <w:color w:val="FF0000"/>
          <w:sz w:val="22"/>
          <w:szCs w:val="22"/>
        </w:rPr>
        <w:t xml:space="preserve"> </w:t>
      </w:r>
    </w:p>
    <w:p w14:paraId="6BF7526D"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 xml:space="preserve">Spreker 2: </w:t>
      </w:r>
      <w:r w:rsidRPr="00F5234A">
        <w:rPr>
          <w:rFonts w:ascii="Arial" w:hAnsi="Arial" w:cs="Arial"/>
          <w:sz w:val="22"/>
          <w:szCs w:val="22"/>
        </w:rPr>
        <w:t>ja zeker. Er wordt wel gevraagd naar de algemene gezondheid van een patient. Uhmm.. Medicijngebruik en psychosociale gevolgen van de aandoening. Het wordt opgeslagen in de het dossier, maar er worden geen conclusies uit getrokken.</w:t>
      </w:r>
    </w:p>
    <w:p w14:paraId="0A2211A4" w14:textId="77777777" w:rsidR="008C3725" w:rsidRPr="00F5234A" w:rsidRDefault="008C3725" w:rsidP="008C3725">
      <w:pPr>
        <w:ind w:left="284"/>
        <w:rPr>
          <w:rFonts w:ascii="Arial" w:hAnsi="Arial" w:cs="Arial"/>
          <w:sz w:val="22"/>
          <w:szCs w:val="22"/>
        </w:rPr>
      </w:pPr>
    </w:p>
    <w:p w14:paraId="580B85BC" w14:textId="77777777" w:rsidR="008C3725" w:rsidRPr="00F5234A" w:rsidRDefault="008C3725" w:rsidP="008C3725">
      <w:pPr>
        <w:ind w:left="284"/>
        <w:rPr>
          <w:rFonts w:ascii="Arial" w:hAnsi="Arial" w:cs="Arial"/>
          <w:sz w:val="22"/>
          <w:szCs w:val="22"/>
        </w:rPr>
      </w:pPr>
    </w:p>
    <w:p w14:paraId="4D16703D" w14:textId="7689D3FC" w:rsidR="008C3725" w:rsidRPr="00F5234A" w:rsidRDefault="00057DEF" w:rsidP="008C3725">
      <w:pPr>
        <w:rPr>
          <w:rFonts w:ascii="Arial" w:hAnsi="Arial" w:cs="Arial"/>
          <w:sz w:val="22"/>
          <w:szCs w:val="22"/>
        </w:rPr>
      </w:pPr>
      <w:r>
        <w:rPr>
          <w:rFonts w:ascii="Arial" w:hAnsi="Arial" w:cs="Arial"/>
          <w:b/>
          <w:color w:val="FF0000"/>
          <w:sz w:val="22"/>
          <w:szCs w:val="22"/>
        </w:rPr>
        <w:t xml:space="preserve">12. </w:t>
      </w:r>
      <w:r w:rsidR="008C3725" w:rsidRPr="00F5234A">
        <w:rPr>
          <w:rFonts w:ascii="Arial" w:hAnsi="Arial" w:cs="Arial"/>
          <w:b/>
          <w:color w:val="FF0000"/>
          <w:sz w:val="22"/>
          <w:szCs w:val="22"/>
        </w:rPr>
        <w:t>Spreker 1:</w:t>
      </w:r>
      <w:r w:rsidR="008C3725" w:rsidRPr="00F5234A">
        <w:rPr>
          <w:rFonts w:ascii="Arial" w:hAnsi="Arial" w:cs="Arial"/>
          <w:color w:val="FF0000"/>
          <w:sz w:val="22"/>
          <w:szCs w:val="22"/>
        </w:rPr>
        <w:t xml:space="preserve"> </w:t>
      </w:r>
      <w:r w:rsidR="008C3725" w:rsidRPr="00F5234A">
        <w:rPr>
          <w:rFonts w:ascii="Arial" w:hAnsi="Arial" w:cs="Arial"/>
          <w:sz w:val="22"/>
          <w:szCs w:val="22"/>
        </w:rPr>
        <w:t>Dus als ik het kort mag samenvatten. Er wordt wel naar de kwaliteit van leven gevraagd.</w:t>
      </w:r>
      <w:r w:rsidR="008C3725" w:rsidRPr="00F5234A">
        <w:rPr>
          <w:rFonts w:ascii="Arial" w:hAnsi="Arial" w:cs="Arial"/>
          <w:color w:val="FF0000"/>
          <w:sz w:val="22"/>
          <w:szCs w:val="22"/>
        </w:rPr>
        <w:t xml:space="preserve"> </w:t>
      </w:r>
    </w:p>
    <w:p w14:paraId="70DCA00F"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w:t>
      </w:r>
      <w:r w:rsidRPr="00F5234A">
        <w:rPr>
          <w:rFonts w:ascii="Arial" w:hAnsi="Arial" w:cs="Arial"/>
          <w:sz w:val="22"/>
          <w:szCs w:val="22"/>
        </w:rPr>
        <w:t xml:space="preserve">Naa. Daar moet ik je wel in verbeteren. Het wordt niet gevraag de kwaliteit van leven. Alleen die punten worden omschreven, maar kwaliteit van leven is een veel breder begrip dan slecht algemene gezondheid, uhmmm.. medicijnengebruik en psychosociale affecten van iets. </w:t>
      </w:r>
    </w:p>
    <w:p w14:paraId="5AF55FBA" w14:textId="77777777" w:rsidR="008C3725" w:rsidRPr="00F5234A" w:rsidRDefault="008C3725" w:rsidP="008C3725">
      <w:pPr>
        <w:rPr>
          <w:rFonts w:ascii="Arial" w:hAnsi="Arial" w:cs="Arial"/>
          <w:b/>
          <w:color w:val="FF0000"/>
          <w:sz w:val="22"/>
          <w:szCs w:val="22"/>
        </w:rPr>
      </w:pPr>
    </w:p>
    <w:p w14:paraId="12663B37" w14:textId="77777777" w:rsidR="008C3725" w:rsidRPr="00F5234A" w:rsidRDefault="008C3725" w:rsidP="008C3725">
      <w:pPr>
        <w:rPr>
          <w:rFonts w:ascii="Arial" w:hAnsi="Arial" w:cs="Arial"/>
          <w:b/>
          <w:color w:val="FF0000"/>
          <w:sz w:val="22"/>
          <w:szCs w:val="22"/>
        </w:rPr>
      </w:pPr>
    </w:p>
    <w:p w14:paraId="76FA5BE2" w14:textId="20964EA7"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13. </w:t>
      </w:r>
      <w:r w:rsidR="008C3725" w:rsidRPr="00F5234A">
        <w:rPr>
          <w:rFonts w:ascii="Arial" w:hAnsi="Arial" w:cs="Arial"/>
          <w:b/>
          <w:color w:val="FF0000"/>
          <w:sz w:val="22"/>
          <w:szCs w:val="22"/>
        </w:rPr>
        <w:t xml:space="preserve">Spreker 1: </w:t>
      </w:r>
      <w:r w:rsidR="008C3725" w:rsidRPr="00F5234A">
        <w:rPr>
          <w:rFonts w:ascii="Arial" w:hAnsi="Arial" w:cs="Arial"/>
          <w:color w:val="000000" w:themeColor="text1"/>
          <w:sz w:val="22"/>
          <w:szCs w:val="22"/>
        </w:rPr>
        <w:t>wat is het verschil dan tussen de vragen die ze stellen en het begrip kwaliteit van leven?</w:t>
      </w:r>
      <w:r w:rsidR="008C3725" w:rsidRPr="00F5234A">
        <w:rPr>
          <w:rFonts w:ascii="Arial" w:hAnsi="Arial" w:cs="Arial"/>
          <w:b/>
          <w:color w:val="000000" w:themeColor="text1"/>
          <w:sz w:val="22"/>
          <w:szCs w:val="22"/>
        </w:rPr>
        <w:t xml:space="preserve"> </w:t>
      </w:r>
    </w:p>
    <w:p w14:paraId="7DA3E210" w14:textId="77777777" w:rsidR="008C3725" w:rsidRPr="00F5234A" w:rsidRDefault="008C3725" w:rsidP="008C3725">
      <w:pPr>
        <w:ind w:left="284"/>
        <w:rPr>
          <w:rFonts w:ascii="Arial" w:hAnsi="Arial" w:cs="Arial"/>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de </w:t>
      </w:r>
      <w:r w:rsidRPr="00F5234A">
        <w:rPr>
          <w:rFonts w:ascii="Arial" w:hAnsi="Arial" w:cs="Arial"/>
          <w:sz w:val="22"/>
          <w:szCs w:val="22"/>
        </w:rPr>
        <w:t xml:space="preserve">kwaliteit van leven bestaat uit meerdere aspecten en niet alleen psychosociale affecten. </w:t>
      </w:r>
    </w:p>
    <w:p w14:paraId="13246E7C" w14:textId="77777777" w:rsidR="008C3725" w:rsidRPr="00F5234A" w:rsidRDefault="008C3725" w:rsidP="008C3725">
      <w:pPr>
        <w:rPr>
          <w:rFonts w:ascii="Arial" w:hAnsi="Arial" w:cs="Arial"/>
          <w:color w:val="000000" w:themeColor="text1"/>
          <w:sz w:val="22"/>
          <w:szCs w:val="22"/>
        </w:rPr>
      </w:pPr>
    </w:p>
    <w:p w14:paraId="77AF4976" w14:textId="415429EB"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14.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In hoeverre wordt daarbij de kwaliteit van leven als gevolg hyperpigmentatie opgenomen?</w:t>
      </w:r>
      <w:r w:rsidR="008C3725" w:rsidRPr="00F5234A">
        <w:rPr>
          <w:rFonts w:ascii="Arial" w:hAnsi="Arial" w:cs="Arial"/>
          <w:b/>
          <w:color w:val="000000" w:themeColor="text1"/>
          <w:sz w:val="22"/>
          <w:szCs w:val="22"/>
        </w:rPr>
        <w:t xml:space="preserve"> </w:t>
      </w:r>
    </w:p>
    <w:p w14:paraId="1AA21979"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ja, als er echt bijzonderheden zijn, dan wordt het echt opgenomen.  Maar de kwaliteit van leven wordt niet echt bijgehouden bij patienten met hyperpigmentatie. </w:t>
      </w:r>
    </w:p>
    <w:p w14:paraId="57B7F61F" w14:textId="77777777" w:rsidR="008C3725" w:rsidRPr="00F5234A" w:rsidRDefault="008C3725" w:rsidP="008C3725">
      <w:pPr>
        <w:ind w:left="284"/>
        <w:rPr>
          <w:rFonts w:ascii="Arial" w:hAnsi="Arial" w:cs="Arial"/>
          <w:color w:val="000000" w:themeColor="text1"/>
          <w:sz w:val="22"/>
          <w:szCs w:val="22"/>
        </w:rPr>
      </w:pPr>
    </w:p>
    <w:p w14:paraId="4769E1D2" w14:textId="54D900A0"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15.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Welke knelpunten ervaren de huidtherapeuten bij het </w:t>
      </w:r>
      <w:r w:rsidR="008C3725" w:rsidRPr="00F5234A">
        <w:rPr>
          <w:rFonts w:ascii="Arial" w:hAnsi="Arial" w:cs="Arial"/>
          <w:b/>
          <w:color w:val="000000" w:themeColor="text1"/>
          <w:sz w:val="22"/>
          <w:szCs w:val="22"/>
          <w:u w:val="single"/>
        </w:rPr>
        <w:t>meten</w:t>
      </w:r>
      <w:r w:rsidR="008C3725" w:rsidRPr="00F5234A">
        <w:rPr>
          <w:rFonts w:ascii="Arial" w:hAnsi="Arial" w:cs="Arial"/>
          <w:color w:val="000000" w:themeColor="text1"/>
          <w:sz w:val="22"/>
          <w:szCs w:val="22"/>
        </w:rPr>
        <w:t xml:space="preserve"> van de kwaliteit van even bij patienten met hyperpigmentatie, denk je?</w:t>
      </w:r>
    </w:p>
    <w:p w14:paraId="3EE021D0" w14:textId="7D920E61" w:rsidR="00B447D4" w:rsidRDefault="008C3725" w:rsidP="008C5F69">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ik denk dat men niet echt bewust is van de meerwaarde van de kwaliteit van leven. ik denk dat als de meerwaarde meer onder de aandacht wordt gebracht, dat mensen er wel open voor zouden staan om het toe te passen.  En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punt is uhm. Kwestie van tijd, want je hebt kwartiertje of twintig minuten voor een intake. Half uur voor een behandeling, dus er moet een manier worden verzonnen om het proces te versnellen.</w:t>
      </w:r>
    </w:p>
    <w:p w14:paraId="377DEEB2" w14:textId="77777777" w:rsidR="00B447D4" w:rsidRDefault="00B447D4" w:rsidP="008C3725">
      <w:pPr>
        <w:ind w:left="284"/>
        <w:rPr>
          <w:rFonts w:ascii="Arial" w:hAnsi="Arial" w:cs="Arial"/>
          <w:color w:val="000000" w:themeColor="text1"/>
          <w:sz w:val="22"/>
          <w:szCs w:val="22"/>
        </w:rPr>
      </w:pPr>
    </w:p>
    <w:p w14:paraId="343099E2" w14:textId="23F9D551" w:rsidR="008C3725" w:rsidRPr="00F5234A" w:rsidRDefault="00057DEF" w:rsidP="008C3725">
      <w:pPr>
        <w:rPr>
          <w:rFonts w:ascii="Arial" w:hAnsi="Arial" w:cs="Arial"/>
          <w:color w:val="000000" w:themeColor="text1"/>
          <w:sz w:val="22"/>
          <w:szCs w:val="22"/>
        </w:rPr>
      </w:pPr>
      <w:r>
        <w:rPr>
          <w:rFonts w:ascii="Arial" w:hAnsi="Arial" w:cs="Arial"/>
          <w:b/>
          <w:color w:val="FF0000"/>
          <w:sz w:val="22"/>
          <w:szCs w:val="22"/>
        </w:rPr>
        <w:t xml:space="preserve">16.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Zoals: </w:t>
      </w:r>
    </w:p>
    <w:p w14:paraId="478C472C"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Uhmm een online platform, zodat de patiënt de vragenlijst voor de behandeling kan invullen.  In het ziekenhuis wordt daar al gebruik van gemaakt volgens mij heet het, klik het.</w:t>
      </w:r>
    </w:p>
    <w:p w14:paraId="6B93352E" w14:textId="77777777" w:rsidR="008C3725" w:rsidRPr="00F5234A" w:rsidRDefault="008C3725" w:rsidP="008C3725">
      <w:pPr>
        <w:rPr>
          <w:rFonts w:ascii="Arial" w:hAnsi="Arial" w:cs="Arial"/>
          <w:color w:val="000000" w:themeColor="text1"/>
          <w:sz w:val="22"/>
          <w:szCs w:val="22"/>
        </w:rPr>
      </w:pPr>
    </w:p>
    <w:p w14:paraId="096C0985" w14:textId="42793A13"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17.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w:t>
      </w:r>
      <w:r w:rsidR="008C3725" w:rsidRPr="00F5234A">
        <w:rPr>
          <w:rFonts w:ascii="Arial" w:hAnsi="Arial" w:cs="Arial"/>
          <w:sz w:val="22"/>
          <w:szCs w:val="22"/>
        </w:rPr>
        <w:t xml:space="preserve">Welke knelpunten ervaren de huidtherapeuten bij het </w:t>
      </w:r>
      <w:r w:rsidR="008C3725" w:rsidRPr="00F5234A">
        <w:rPr>
          <w:rFonts w:ascii="Arial" w:hAnsi="Arial" w:cs="Arial"/>
          <w:b/>
          <w:sz w:val="22"/>
          <w:szCs w:val="22"/>
          <w:u w:val="single"/>
        </w:rPr>
        <w:t xml:space="preserve">vastleggen </w:t>
      </w:r>
      <w:r w:rsidR="008C3725" w:rsidRPr="00F5234A">
        <w:rPr>
          <w:rFonts w:ascii="Arial" w:hAnsi="Arial" w:cs="Arial"/>
          <w:sz w:val="22"/>
          <w:szCs w:val="22"/>
        </w:rPr>
        <w:t>van de kwaliteit van leven bij patienten met hyperpigmentatie, denk je?</w:t>
      </w:r>
    </w:p>
    <w:p w14:paraId="10B5E4B3" w14:textId="77777777" w:rsidR="008C3725" w:rsidRPr="00F5234A" w:rsidRDefault="008C3725" w:rsidP="008C3725">
      <w:pPr>
        <w:ind w:left="284"/>
        <w:rPr>
          <w:rFonts w:ascii="Arial" w:hAnsi="Arial" w:cs="Arial"/>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ik denk dat ze al heel veel administratieve taken hebben. En dat ze dit zien als een vermeerdering van hun werklast.</w:t>
      </w:r>
    </w:p>
    <w:p w14:paraId="2D134F0A" w14:textId="77777777" w:rsidR="008C3725" w:rsidRPr="00F5234A" w:rsidRDefault="008C3725" w:rsidP="008C3725">
      <w:pPr>
        <w:ind w:left="284"/>
        <w:rPr>
          <w:rFonts w:ascii="Arial" w:hAnsi="Arial" w:cs="Arial"/>
          <w:b/>
          <w:color w:val="FF0000"/>
          <w:sz w:val="22"/>
          <w:szCs w:val="22"/>
        </w:rPr>
      </w:pPr>
    </w:p>
    <w:p w14:paraId="58CC0C52" w14:textId="3FB5C6D7" w:rsidR="008C3725" w:rsidRPr="00F5234A" w:rsidRDefault="00E32C34" w:rsidP="008C3725">
      <w:pPr>
        <w:rPr>
          <w:rFonts w:ascii="Arial" w:hAnsi="Arial" w:cs="Arial"/>
          <w:color w:val="000000" w:themeColor="text1"/>
          <w:sz w:val="22"/>
          <w:szCs w:val="22"/>
        </w:rPr>
      </w:pPr>
      <w:r w:rsidRPr="00F5234A">
        <w:rPr>
          <w:rFonts w:ascii="Arial" w:hAnsi="Arial" w:cs="Arial"/>
          <w:b/>
          <w:color w:val="FF0000"/>
          <w:sz w:val="22"/>
          <w:szCs w:val="22"/>
        </w:rPr>
        <w:t xml:space="preserve"> </w:t>
      </w:r>
      <w:r w:rsidR="00057DEF">
        <w:rPr>
          <w:rFonts w:ascii="Arial" w:hAnsi="Arial" w:cs="Arial"/>
          <w:b/>
          <w:color w:val="FF0000"/>
          <w:sz w:val="22"/>
          <w:szCs w:val="22"/>
        </w:rPr>
        <w:t xml:space="preserve">18. </w:t>
      </w:r>
      <w:r w:rsidR="008C3725" w:rsidRPr="00F5234A">
        <w:rPr>
          <w:rFonts w:ascii="Arial" w:hAnsi="Arial" w:cs="Arial"/>
          <w:b/>
          <w:color w:val="FF0000"/>
          <w:sz w:val="22"/>
          <w:szCs w:val="22"/>
        </w:rPr>
        <w:t xml:space="preserve">Spreker 1: </w:t>
      </w:r>
      <w:r w:rsidR="008C3725" w:rsidRPr="00F5234A">
        <w:rPr>
          <w:rFonts w:ascii="Arial" w:hAnsi="Arial" w:cs="Arial"/>
          <w:color w:val="000000" w:themeColor="text1"/>
          <w:sz w:val="22"/>
          <w:szCs w:val="22"/>
        </w:rPr>
        <w:t>Vind je het meten van de kwaliteit van leven bij patiënten met hyperpigmentatie relevant?</w:t>
      </w:r>
    </w:p>
    <w:p w14:paraId="27018FE4" w14:textId="4E4B6971" w:rsidR="008C3725" w:rsidRPr="00F5234A" w:rsidRDefault="00E32C34" w:rsidP="008C3725">
      <w:pPr>
        <w:rPr>
          <w:rFonts w:ascii="Arial" w:hAnsi="Arial" w:cs="Arial"/>
          <w:b/>
          <w:color w:val="008000"/>
          <w:sz w:val="22"/>
          <w:szCs w:val="22"/>
        </w:rPr>
      </w:pPr>
      <w:r w:rsidRPr="00F5234A">
        <w:rPr>
          <w:rFonts w:ascii="Arial" w:hAnsi="Arial" w:cs="Arial"/>
          <w:b/>
          <w:color w:val="008000"/>
          <w:sz w:val="22"/>
          <w:szCs w:val="22"/>
        </w:rPr>
        <w:t xml:space="preserve"> </w:t>
      </w:r>
      <w:r w:rsidR="008C3725" w:rsidRPr="00F5234A">
        <w:rPr>
          <w:rFonts w:ascii="Arial" w:hAnsi="Arial" w:cs="Arial"/>
          <w:b/>
          <w:color w:val="008000"/>
          <w:sz w:val="22"/>
          <w:szCs w:val="22"/>
        </w:rPr>
        <w:t xml:space="preserve">Spreker 2: </w:t>
      </w:r>
      <w:r w:rsidR="00EE00BB" w:rsidRPr="00F5234A">
        <w:rPr>
          <w:rFonts w:ascii="Arial" w:hAnsi="Arial" w:cs="Arial"/>
          <w:sz w:val="22"/>
          <w:szCs w:val="22"/>
        </w:rPr>
        <w:t xml:space="preserve">ik vind het zelf wel belangrijk Ik denk dat het ons meerwaarde kan geven in het beroep veld. We zijn een nieuwe beroepsgroep en kwaliteit van </w:t>
      </w:r>
      <w:r w:rsidR="00EE00BB" w:rsidRPr="00F5234A">
        <w:rPr>
          <w:rFonts w:ascii="Arial" w:hAnsi="Arial" w:cs="Arial"/>
          <w:sz w:val="22"/>
          <w:szCs w:val="22"/>
        </w:rPr>
        <w:lastRenderedPageBreak/>
        <w:t>leven is zeker belangrijk. We zijn meer dan alleen een behandeling uitvoeren, als huidtherapeut moet je naar het gehele beeld van de patiënt kijken. We worden tegenwoordig 85 of 90 jaar, dus kwaliteit van leven is zeker belangrijk bij de huidaandoening hyperpigmentatie.</w:t>
      </w:r>
    </w:p>
    <w:p w14:paraId="01F9D91A" w14:textId="77777777" w:rsidR="008C3725" w:rsidRPr="00F5234A" w:rsidRDefault="008C3725" w:rsidP="008C3725">
      <w:pPr>
        <w:rPr>
          <w:rFonts w:ascii="Arial" w:hAnsi="Arial" w:cs="Arial"/>
          <w:sz w:val="22"/>
          <w:szCs w:val="22"/>
        </w:rPr>
      </w:pPr>
    </w:p>
    <w:p w14:paraId="690A618E" w14:textId="3B99FB13" w:rsidR="008C3725" w:rsidRPr="00F5234A" w:rsidRDefault="00057DEF" w:rsidP="008C3725">
      <w:pPr>
        <w:rPr>
          <w:rFonts w:ascii="Arial" w:hAnsi="Arial" w:cs="Arial"/>
          <w:b/>
          <w:color w:val="000000" w:themeColor="text1"/>
          <w:sz w:val="22"/>
          <w:szCs w:val="22"/>
        </w:rPr>
      </w:pPr>
      <w:r>
        <w:rPr>
          <w:rFonts w:ascii="Arial" w:hAnsi="Arial" w:cs="Arial"/>
          <w:b/>
          <w:color w:val="FF0000"/>
          <w:sz w:val="22"/>
          <w:szCs w:val="22"/>
        </w:rPr>
        <w:t xml:space="preserve">19. </w:t>
      </w:r>
      <w:r w:rsidR="008C3725" w:rsidRPr="00F5234A">
        <w:rPr>
          <w:rFonts w:ascii="Arial" w:hAnsi="Arial" w:cs="Arial"/>
          <w:b/>
          <w:color w:val="FF0000"/>
          <w:sz w:val="22"/>
          <w:szCs w:val="22"/>
        </w:rPr>
        <w:t>Spreker 1:</w:t>
      </w:r>
      <w:r w:rsidR="008C3725" w:rsidRPr="00F5234A">
        <w:rPr>
          <w:rFonts w:ascii="Arial" w:hAnsi="Arial" w:cs="Arial"/>
          <w:color w:val="000000" w:themeColor="text1"/>
          <w:sz w:val="22"/>
          <w:szCs w:val="22"/>
        </w:rPr>
        <w:t xml:space="preserve"> Dankjewel, we zijn gekomen tot het einde van het interview. Heb je zelf nog vragen of wil je nog iets aanvullen of toevoegen over dit onderwerp?</w:t>
      </w:r>
    </w:p>
    <w:p w14:paraId="4E4D7DBF" w14:textId="77777777" w:rsidR="008C3725" w:rsidRPr="00F5234A" w:rsidRDefault="008C3725" w:rsidP="008C3725">
      <w:pPr>
        <w:ind w:left="426"/>
        <w:rPr>
          <w:rFonts w:ascii="Arial" w:hAnsi="Arial" w:cs="Arial"/>
          <w:b/>
          <w:color w:val="000000" w:themeColor="text1"/>
          <w:sz w:val="22"/>
          <w:szCs w:val="22"/>
        </w:rPr>
      </w:pPr>
      <w:r w:rsidRPr="00F5234A">
        <w:rPr>
          <w:rFonts w:ascii="Arial" w:hAnsi="Arial" w:cs="Arial"/>
          <w:b/>
          <w:color w:val="008000"/>
          <w:sz w:val="22"/>
          <w:szCs w:val="22"/>
        </w:rPr>
        <w:t>Spreker 2:</w:t>
      </w:r>
      <w:r w:rsidRPr="00F5234A">
        <w:rPr>
          <w:rFonts w:ascii="Arial" w:hAnsi="Arial" w:cs="Arial"/>
          <w:color w:val="000000" w:themeColor="text1"/>
          <w:sz w:val="22"/>
          <w:szCs w:val="22"/>
        </w:rPr>
        <w:t xml:space="preserve"> nee, volgens mij heb ik alles wel gezegd. </w:t>
      </w:r>
    </w:p>
    <w:p w14:paraId="52531CB2" w14:textId="77777777" w:rsidR="008F484E" w:rsidRDefault="008F484E" w:rsidP="003B64F3">
      <w:pPr>
        <w:pStyle w:val="Kop1"/>
      </w:pPr>
    </w:p>
    <w:p w14:paraId="5980C8D5" w14:textId="77777777" w:rsidR="008F484E" w:rsidRDefault="008F484E" w:rsidP="003B64F3">
      <w:pPr>
        <w:pStyle w:val="Kop1"/>
      </w:pPr>
    </w:p>
    <w:p w14:paraId="4F191B56" w14:textId="77777777" w:rsidR="008F484E" w:rsidRDefault="008F484E" w:rsidP="003B64F3">
      <w:pPr>
        <w:pStyle w:val="Kop1"/>
      </w:pPr>
    </w:p>
    <w:p w14:paraId="113A9095" w14:textId="77777777" w:rsidR="008F484E" w:rsidRDefault="008F484E" w:rsidP="003B64F3">
      <w:pPr>
        <w:pStyle w:val="Kop1"/>
      </w:pPr>
    </w:p>
    <w:p w14:paraId="1A824869" w14:textId="77777777" w:rsidR="00CC3566" w:rsidRDefault="00CC3566" w:rsidP="00CC3566"/>
    <w:p w14:paraId="132099CC" w14:textId="77777777" w:rsidR="00CC3566" w:rsidRDefault="00CC3566" w:rsidP="00CC3566"/>
    <w:p w14:paraId="64B8E82F" w14:textId="77777777" w:rsidR="00CC3566" w:rsidRDefault="00CC3566" w:rsidP="00CC3566"/>
    <w:p w14:paraId="24B036B2" w14:textId="77777777" w:rsidR="00CC3566" w:rsidRDefault="00CC3566" w:rsidP="00CC3566"/>
    <w:p w14:paraId="172EFDC5" w14:textId="77777777" w:rsidR="00CC3566" w:rsidRDefault="00CC3566" w:rsidP="00CC3566"/>
    <w:p w14:paraId="00CA1D67" w14:textId="77777777" w:rsidR="00CC3566" w:rsidRDefault="00CC3566" w:rsidP="00CC3566"/>
    <w:p w14:paraId="64D699AF" w14:textId="77777777" w:rsidR="00CC3566" w:rsidRDefault="00CC3566" w:rsidP="00CC3566"/>
    <w:p w14:paraId="17D2C14B" w14:textId="77777777" w:rsidR="00CC3566" w:rsidRDefault="00CC3566" w:rsidP="00CC3566"/>
    <w:p w14:paraId="0B4E1CB6" w14:textId="77777777" w:rsidR="00CC3566" w:rsidRDefault="00CC3566" w:rsidP="00CC3566"/>
    <w:p w14:paraId="4EB02A03" w14:textId="77777777" w:rsidR="00CC3566" w:rsidRDefault="00CC3566" w:rsidP="00CC3566"/>
    <w:p w14:paraId="5748A242" w14:textId="77777777" w:rsidR="00CC3566" w:rsidRDefault="00CC3566" w:rsidP="00CC3566"/>
    <w:p w14:paraId="1885B0C5" w14:textId="77777777" w:rsidR="00CC3566" w:rsidRDefault="00CC3566" w:rsidP="00CC3566"/>
    <w:p w14:paraId="5BDB3388" w14:textId="77777777" w:rsidR="00CC3566" w:rsidRDefault="00CC3566" w:rsidP="00CC3566"/>
    <w:p w14:paraId="0354CA91" w14:textId="77777777" w:rsidR="00CC3566" w:rsidRDefault="00CC3566" w:rsidP="00CC3566"/>
    <w:p w14:paraId="66EBCE34" w14:textId="77777777" w:rsidR="00CC3566" w:rsidRDefault="00CC3566" w:rsidP="00CC3566"/>
    <w:p w14:paraId="7F527D33" w14:textId="77777777" w:rsidR="00CC3566" w:rsidRDefault="00CC3566" w:rsidP="00CC3566"/>
    <w:p w14:paraId="1A9A1C58" w14:textId="77777777" w:rsidR="00CC3566" w:rsidRDefault="00CC3566" w:rsidP="00CC3566"/>
    <w:p w14:paraId="253E178A" w14:textId="77777777" w:rsidR="00CC3566" w:rsidRDefault="00CC3566" w:rsidP="00CC3566"/>
    <w:p w14:paraId="5A19CC1E" w14:textId="77777777" w:rsidR="00CC3566" w:rsidRDefault="00CC3566" w:rsidP="00CC3566"/>
    <w:p w14:paraId="705CD52A" w14:textId="77777777" w:rsidR="00F23DF9" w:rsidRDefault="00F23DF9" w:rsidP="00CC3566"/>
    <w:p w14:paraId="346AB228" w14:textId="77777777" w:rsidR="00F23DF9" w:rsidRDefault="00F23DF9" w:rsidP="00CC3566"/>
    <w:p w14:paraId="7C4172C8" w14:textId="77777777" w:rsidR="00F23DF9" w:rsidRDefault="00F23DF9" w:rsidP="00CC3566"/>
    <w:p w14:paraId="75DD6315" w14:textId="77777777" w:rsidR="00F23DF9" w:rsidRDefault="00F23DF9" w:rsidP="00CC3566"/>
    <w:p w14:paraId="492F035B" w14:textId="77777777" w:rsidR="00F23DF9" w:rsidRDefault="00F23DF9" w:rsidP="00CC3566"/>
    <w:p w14:paraId="2AB88393" w14:textId="77777777" w:rsidR="00CC3566" w:rsidRDefault="00CC3566" w:rsidP="00CC3566"/>
    <w:p w14:paraId="046412D0" w14:textId="77777777" w:rsidR="00CC3566" w:rsidRDefault="00CC3566" w:rsidP="00E32C34">
      <w:pPr>
        <w:pStyle w:val="Kop2"/>
      </w:pPr>
      <w:bookmarkStart w:id="220" w:name="_Toc436507214"/>
      <w:bookmarkStart w:id="221" w:name="_Toc436945305"/>
      <w:bookmarkStart w:id="222" w:name="_Toc436945796"/>
    </w:p>
    <w:p w14:paraId="39A11B2F" w14:textId="47102436" w:rsidR="008C3725" w:rsidRPr="00E32C34" w:rsidRDefault="00E32C34" w:rsidP="00E32C34">
      <w:pPr>
        <w:pStyle w:val="Kop2"/>
      </w:pPr>
      <w:bookmarkStart w:id="223" w:name="_Toc443603528"/>
      <w:r w:rsidRPr="00E32C34">
        <w:t>Bijl</w:t>
      </w:r>
      <w:r w:rsidR="00712968">
        <w:t>age C.</w:t>
      </w:r>
      <w:r w:rsidRPr="00E32C34">
        <w:t xml:space="preserve"> </w:t>
      </w:r>
      <w:r w:rsidR="00712968">
        <w:t>T</w:t>
      </w:r>
      <w:r w:rsidR="00DC3045" w:rsidRPr="00E32C34">
        <w:t>opiclijst</w:t>
      </w:r>
      <w:bookmarkEnd w:id="220"/>
      <w:bookmarkEnd w:id="221"/>
      <w:bookmarkEnd w:id="222"/>
      <w:bookmarkEnd w:id="223"/>
    </w:p>
    <w:tbl>
      <w:tblPr>
        <w:tblStyle w:val="Tabelraster"/>
        <w:tblpPr w:leftFromText="180" w:rightFromText="180" w:vertAnchor="page" w:horzAnchor="page" w:tblpX="829" w:tblpY="3961"/>
        <w:tblW w:w="9777" w:type="dxa"/>
        <w:tblLook w:val="04A0" w:firstRow="1" w:lastRow="0" w:firstColumn="1" w:lastColumn="0" w:noHBand="0" w:noVBand="1"/>
      </w:tblPr>
      <w:tblGrid>
        <w:gridCol w:w="3126"/>
        <w:gridCol w:w="6651"/>
      </w:tblGrid>
      <w:tr w:rsidR="00E32C34" w:rsidRPr="00F5234A" w14:paraId="1AD9D824" w14:textId="77777777" w:rsidTr="00F57E5F">
        <w:trPr>
          <w:trHeight w:val="132"/>
        </w:trPr>
        <w:tc>
          <w:tcPr>
            <w:tcW w:w="3126" w:type="dxa"/>
            <w:shd w:val="clear" w:color="auto" w:fill="D6E3BC" w:themeFill="accent3" w:themeFillTint="66"/>
          </w:tcPr>
          <w:p w14:paraId="0D67EC6D" w14:textId="77777777" w:rsidR="00E32C34" w:rsidRPr="00F5234A" w:rsidRDefault="00E32C34" w:rsidP="00E32C34">
            <w:pPr>
              <w:rPr>
                <w:rFonts w:ascii="Arial" w:hAnsi="Arial" w:cs="Arial"/>
                <w:b/>
                <w:sz w:val="22"/>
                <w:szCs w:val="22"/>
              </w:rPr>
            </w:pPr>
            <w:bookmarkStart w:id="224" w:name="_Toc25248737"/>
            <w:r w:rsidRPr="00F5234A">
              <w:rPr>
                <w:rFonts w:ascii="Arial" w:hAnsi="Arial" w:cs="Arial"/>
                <w:b/>
                <w:sz w:val="22"/>
                <w:szCs w:val="22"/>
              </w:rPr>
              <w:t>Topis</w:t>
            </w:r>
          </w:p>
        </w:tc>
        <w:tc>
          <w:tcPr>
            <w:tcW w:w="6651" w:type="dxa"/>
            <w:shd w:val="clear" w:color="auto" w:fill="D6E3BC" w:themeFill="accent3" w:themeFillTint="66"/>
          </w:tcPr>
          <w:p w14:paraId="66E5D99A" w14:textId="77777777" w:rsidR="00E32C34" w:rsidRPr="00F5234A" w:rsidRDefault="00E32C34" w:rsidP="00E32C34">
            <w:pPr>
              <w:rPr>
                <w:rFonts w:ascii="Arial" w:hAnsi="Arial" w:cs="Arial"/>
                <w:b/>
                <w:sz w:val="22"/>
                <w:szCs w:val="22"/>
              </w:rPr>
            </w:pPr>
            <w:r w:rsidRPr="00F5234A">
              <w:rPr>
                <w:rFonts w:ascii="Arial" w:hAnsi="Arial" w:cs="Arial"/>
                <w:b/>
                <w:sz w:val="22"/>
                <w:szCs w:val="22"/>
              </w:rPr>
              <w:t xml:space="preserve">Tekstgragment </w:t>
            </w:r>
          </w:p>
        </w:tc>
      </w:tr>
      <w:tr w:rsidR="00E32C34" w:rsidRPr="00F5234A" w14:paraId="56A91CD2" w14:textId="77777777" w:rsidTr="00F57E5F">
        <w:trPr>
          <w:trHeight w:val="1256"/>
        </w:trPr>
        <w:tc>
          <w:tcPr>
            <w:tcW w:w="3126" w:type="dxa"/>
            <w:shd w:val="clear" w:color="auto" w:fill="D6E3BC" w:themeFill="accent3" w:themeFillTint="66"/>
          </w:tcPr>
          <w:p w14:paraId="3245A5D6" w14:textId="77777777" w:rsidR="00E32C34" w:rsidRPr="00F5234A" w:rsidRDefault="00E32C34" w:rsidP="00E32C34">
            <w:pPr>
              <w:rPr>
                <w:rFonts w:ascii="Arial" w:hAnsi="Arial" w:cs="Arial"/>
                <w:b/>
                <w:sz w:val="22"/>
                <w:szCs w:val="22"/>
              </w:rPr>
            </w:pPr>
            <w:r w:rsidRPr="00F5234A">
              <w:rPr>
                <w:rFonts w:ascii="Arial" w:hAnsi="Arial" w:cs="Arial"/>
                <w:b/>
                <w:sz w:val="22"/>
                <w:szCs w:val="22"/>
              </w:rPr>
              <w:t xml:space="preserve">Systeem van  huidtherapeutische verslaglegging </w:t>
            </w:r>
          </w:p>
          <w:p w14:paraId="34F7C488" w14:textId="77777777" w:rsidR="00E32C34" w:rsidRPr="00F5234A" w:rsidRDefault="00E32C34" w:rsidP="00E32C34">
            <w:pPr>
              <w:rPr>
                <w:rFonts w:ascii="Arial" w:hAnsi="Arial" w:cs="Arial"/>
                <w:sz w:val="22"/>
                <w:szCs w:val="22"/>
              </w:rPr>
            </w:pPr>
          </w:p>
          <w:p w14:paraId="203B5B51" w14:textId="77777777" w:rsidR="00E32C34" w:rsidRPr="00F5234A" w:rsidRDefault="00E32C34" w:rsidP="00E32C34">
            <w:pPr>
              <w:rPr>
                <w:rFonts w:ascii="Arial" w:hAnsi="Arial" w:cs="Arial"/>
                <w:i/>
                <w:sz w:val="22"/>
                <w:szCs w:val="22"/>
              </w:rPr>
            </w:pPr>
          </w:p>
        </w:tc>
        <w:tc>
          <w:tcPr>
            <w:tcW w:w="6651" w:type="dxa"/>
          </w:tcPr>
          <w:p w14:paraId="202AF7F6" w14:textId="77777777" w:rsidR="00E32C34" w:rsidRPr="00F5234A" w:rsidRDefault="00E32C34" w:rsidP="00316EF1">
            <w:pPr>
              <w:pStyle w:val="Lijstalinea"/>
              <w:numPr>
                <w:ilvl w:val="0"/>
                <w:numId w:val="6"/>
              </w:numPr>
              <w:ind w:left="420"/>
              <w:rPr>
                <w:rFonts w:ascii="Arial" w:hAnsi="Arial" w:cs="Arial"/>
                <w:color w:val="000000" w:themeColor="text1"/>
                <w:sz w:val="22"/>
                <w:szCs w:val="22"/>
              </w:rPr>
            </w:pPr>
            <w:r w:rsidRPr="00F5234A">
              <w:rPr>
                <w:rFonts w:ascii="Arial" w:hAnsi="Arial" w:cs="Arial"/>
                <w:sz w:val="22"/>
                <w:szCs w:val="22"/>
              </w:rPr>
              <w:t>R1 “</w:t>
            </w:r>
            <w:r w:rsidRPr="00F5234A">
              <w:rPr>
                <w:rFonts w:ascii="Arial" w:hAnsi="Arial" w:cs="Arial"/>
                <w:color w:val="000000" w:themeColor="text1"/>
                <w:sz w:val="22"/>
                <w:szCs w:val="22"/>
                <w:highlight w:val="yellow"/>
              </w:rPr>
              <w:t>Skinedmin</w:t>
            </w:r>
            <w:r w:rsidRPr="00F5234A">
              <w:rPr>
                <w:rFonts w:ascii="Arial" w:hAnsi="Arial" w:cs="Arial"/>
                <w:color w:val="000000" w:themeColor="text1"/>
                <w:sz w:val="22"/>
                <w:szCs w:val="22"/>
              </w:rPr>
              <w:t xml:space="preserve">.  En in het programma verwerken ze korte anamneseverslagen”. </w:t>
            </w:r>
          </w:p>
          <w:p w14:paraId="2B77616D" w14:textId="77777777" w:rsidR="00E32C34" w:rsidRPr="00F5234A" w:rsidRDefault="00E32C34"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color w:val="000000" w:themeColor="text1"/>
                <w:sz w:val="22"/>
                <w:szCs w:val="22"/>
              </w:rPr>
              <w:t xml:space="preserve">R2 “een online agenda van </w:t>
            </w:r>
            <w:r w:rsidRPr="00F5234A">
              <w:rPr>
                <w:rFonts w:ascii="Arial" w:hAnsi="Arial" w:cs="Arial"/>
                <w:color w:val="000000" w:themeColor="text1"/>
                <w:sz w:val="22"/>
                <w:szCs w:val="22"/>
                <w:highlight w:val="yellow"/>
              </w:rPr>
              <w:t>skinedmin.</w:t>
            </w:r>
            <w:r w:rsidRPr="00F5234A">
              <w:rPr>
                <w:rFonts w:ascii="Arial" w:hAnsi="Arial" w:cs="Arial"/>
                <w:color w:val="000000" w:themeColor="text1"/>
                <w:sz w:val="22"/>
                <w:szCs w:val="22"/>
              </w:rPr>
              <w:t xml:space="preserve"> En u</w:t>
            </w:r>
            <w:r>
              <w:rPr>
                <w:rFonts w:ascii="Arial" w:hAnsi="Arial" w:cs="Arial"/>
                <w:color w:val="000000" w:themeColor="text1"/>
                <w:sz w:val="22"/>
                <w:szCs w:val="22"/>
              </w:rPr>
              <w:t>h</w:t>
            </w:r>
            <w:r w:rsidRPr="00F5234A">
              <w:rPr>
                <w:rFonts w:ascii="Arial" w:hAnsi="Arial" w:cs="Arial"/>
                <w:color w:val="000000" w:themeColor="text1"/>
                <w:sz w:val="22"/>
                <w:szCs w:val="22"/>
              </w:rPr>
              <w:t>mm.. met de skinedmin kan je per patiënt eigenlijk noteren, na de behandeling, wat er is gedaan. Ik heb van mijn beide stagebegeleiders geleerd om echt kort en bondig de belangrijkste informatie te beschrijven”.</w:t>
            </w:r>
          </w:p>
          <w:p w14:paraId="1DE149E6" w14:textId="77777777" w:rsidR="00E32C34" w:rsidRPr="00F5234A" w:rsidRDefault="00E32C34" w:rsidP="00316EF1">
            <w:pPr>
              <w:pStyle w:val="Lijstalinea"/>
              <w:numPr>
                <w:ilvl w:val="0"/>
                <w:numId w:val="4"/>
              </w:numPr>
              <w:ind w:left="420"/>
              <w:rPr>
                <w:rFonts w:ascii="Arial" w:hAnsi="Arial" w:cs="Arial"/>
                <w:sz w:val="22"/>
                <w:szCs w:val="22"/>
              </w:rPr>
            </w:pPr>
            <w:r w:rsidRPr="00F5234A">
              <w:rPr>
                <w:rFonts w:ascii="Arial" w:hAnsi="Arial" w:cs="Arial"/>
                <w:color w:val="000000" w:themeColor="text1"/>
                <w:sz w:val="22"/>
                <w:szCs w:val="22"/>
              </w:rPr>
              <w:t>R3 “</w:t>
            </w:r>
            <w:r w:rsidRPr="00F5234A">
              <w:rPr>
                <w:rFonts w:ascii="Arial" w:hAnsi="Arial" w:cs="Arial"/>
                <w:sz w:val="22"/>
                <w:szCs w:val="22"/>
              </w:rPr>
              <w:t xml:space="preserve">ja met </w:t>
            </w:r>
            <w:r w:rsidRPr="00F5234A">
              <w:rPr>
                <w:rFonts w:ascii="Arial" w:hAnsi="Arial" w:cs="Arial"/>
                <w:sz w:val="22"/>
                <w:szCs w:val="22"/>
                <w:highlight w:val="yellow"/>
              </w:rPr>
              <w:t>skinedmin,</w:t>
            </w:r>
            <w:r w:rsidRPr="00F5234A">
              <w:rPr>
                <w:rFonts w:ascii="Arial" w:hAnsi="Arial" w:cs="Arial"/>
                <w:sz w:val="22"/>
                <w:szCs w:val="22"/>
              </w:rPr>
              <w:t xml:space="preserve"> daarin kan je alles beschrijven over de aandoening en behandeling. </w:t>
            </w:r>
          </w:p>
          <w:p w14:paraId="66DCB1FA" w14:textId="77777777" w:rsidR="00E32C34" w:rsidRPr="00F5234A" w:rsidRDefault="00E32C34" w:rsidP="00316EF1">
            <w:pPr>
              <w:pStyle w:val="Lijstalinea"/>
              <w:numPr>
                <w:ilvl w:val="0"/>
                <w:numId w:val="4"/>
              </w:numPr>
              <w:ind w:left="420"/>
              <w:rPr>
                <w:rFonts w:ascii="Arial" w:hAnsi="Arial" w:cs="Arial"/>
                <w:sz w:val="22"/>
                <w:szCs w:val="22"/>
              </w:rPr>
            </w:pPr>
            <w:r w:rsidRPr="00F5234A">
              <w:rPr>
                <w:rFonts w:ascii="Arial" w:hAnsi="Arial" w:cs="Arial"/>
                <w:sz w:val="22"/>
                <w:szCs w:val="22"/>
              </w:rPr>
              <w:t>R4 ”2</w:t>
            </w:r>
            <w:r w:rsidRPr="00F5234A">
              <w:rPr>
                <w:rFonts w:ascii="Arial" w:hAnsi="Arial" w:cs="Arial"/>
                <w:sz w:val="22"/>
                <w:szCs w:val="22"/>
                <w:vertAlign w:val="superscript"/>
              </w:rPr>
              <w:t>e</w:t>
            </w:r>
            <w:r w:rsidRPr="00F5234A">
              <w:rPr>
                <w:rFonts w:ascii="Arial" w:hAnsi="Arial" w:cs="Arial"/>
                <w:sz w:val="22"/>
                <w:szCs w:val="22"/>
              </w:rPr>
              <w:t xml:space="preserve"> jaar stage </w:t>
            </w:r>
            <w:r w:rsidRPr="00F5234A">
              <w:rPr>
                <w:rFonts w:ascii="Arial" w:hAnsi="Arial" w:cs="Arial"/>
                <w:color w:val="000000" w:themeColor="text1"/>
                <w:sz w:val="22"/>
                <w:szCs w:val="22"/>
                <w:highlight w:val="yellow"/>
              </w:rPr>
              <w:t>papieren dossiers</w:t>
            </w:r>
            <w:r w:rsidRPr="00F5234A">
              <w:rPr>
                <w:rFonts w:ascii="Arial" w:hAnsi="Arial" w:cs="Arial"/>
                <w:color w:val="000000" w:themeColor="text1"/>
                <w:sz w:val="22"/>
                <w:szCs w:val="22"/>
              </w:rPr>
              <w:t>. En bij me 4</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jaar stage werd het digitaal, hierbij gebruikte de </w:t>
            </w:r>
            <w:r w:rsidRPr="00F5234A">
              <w:rPr>
                <w:rFonts w:ascii="Arial" w:hAnsi="Arial" w:cs="Arial"/>
                <w:color w:val="000000" w:themeColor="text1"/>
                <w:sz w:val="22"/>
                <w:szCs w:val="22"/>
                <w:highlight w:val="yellow"/>
              </w:rPr>
              <w:t>skinedmin</w:t>
            </w:r>
            <w:r w:rsidRPr="00F5234A">
              <w:rPr>
                <w:rFonts w:ascii="Arial" w:hAnsi="Arial" w:cs="Arial"/>
                <w:color w:val="000000" w:themeColor="text1"/>
                <w:sz w:val="22"/>
                <w:szCs w:val="22"/>
              </w:rPr>
              <w:t>”.</w:t>
            </w:r>
          </w:p>
          <w:p w14:paraId="3BA4B137" w14:textId="77777777" w:rsidR="00E32C34" w:rsidRPr="00F5234A" w:rsidRDefault="00E32C34" w:rsidP="00316EF1">
            <w:pPr>
              <w:pStyle w:val="Lijstalinea"/>
              <w:numPr>
                <w:ilvl w:val="0"/>
                <w:numId w:val="4"/>
              </w:numPr>
              <w:ind w:left="420"/>
              <w:rPr>
                <w:rFonts w:ascii="Arial" w:hAnsi="Arial" w:cs="Arial"/>
                <w:sz w:val="22"/>
                <w:szCs w:val="22"/>
              </w:rPr>
            </w:pPr>
            <w:r w:rsidRPr="00F5234A">
              <w:rPr>
                <w:rFonts w:ascii="Arial" w:hAnsi="Arial" w:cs="Arial"/>
                <w:sz w:val="22"/>
                <w:szCs w:val="22"/>
              </w:rPr>
              <w:t>R5 “Bij de 4</w:t>
            </w:r>
            <w:r w:rsidRPr="00F5234A">
              <w:rPr>
                <w:rFonts w:ascii="Arial" w:hAnsi="Arial" w:cs="Arial"/>
                <w:sz w:val="22"/>
                <w:szCs w:val="22"/>
                <w:vertAlign w:val="superscript"/>
              </w:rPr>
              <w:t>e</w:t>
            </w:r>
            <w:r w:rsidRPr="00F5234A">
              <w:rPr>
                <w:rFonts w:ascii="Arial" w:hAnsi="Arial" w:cs="Arial"/>
                <w:sz w:val="22"/>
                <w:szCs w:val="22"/>
              </w:rPr>
              <w:t xml:space="preserve"> jaar stage werd alles via de </w:t>
            </w:r>
            <w:r w:rsidRPr="00F5234A">
              <w:rPr>
                <w:rFonts w:ascii="Arial" w:hAnsi="Arial" w:cs="Arial"/>
                <w:sz w:val="22"/>
                <w:szCs w:val="22"/>
                <w:highlight w:val="yellow"/>
              </w:rPr>
              <w:t>computer gedaan</w:t>
            </w:r>
            <w:r w:rsidRPr="00F5234A">
              <w:rPr>
                <w:rFonts w:ascii="Arial" w:hAnsi="Arial" w:cs="Arial"/>
                <w:sz w:val="22"/>
                <w:szCs w:val="22"/>
              </w:rPr>
              <w:t xml:space="preserve">, via een speciaal programma heb ik alles genoteerd. </w:t>
            </w:r>
            <w:r w:rsidRPr="00F5234A">
              <w:rPr>
                <w:rFonts w:ascii="Arial" w:hAnsi="Arial" w:cs="Arial"/>
                <w:i/>
                <w:sz w:val="22"/>
                <w:szCs w:val="22"/>
              </w:rPr>
              <w:t>Ik weet niet meer hoe het programma heet</w:t>
            </w:r>
            <w:r w:rsidRPr="00F5234A">
              <w:rPr>
                <w:rFonts w:ascii="Arial" w:hAnsi="Arial" w:cs="Arial"/>
                <w:sz w:val="22"/>
                <w:szCs w:val="22"/>
              </w:rPr>
              <w:t>.</w:t>
            </w:r>
          </w:p>
          <w:p w14:paraId="382F6C50" w14:textId="77777777" w:rsidR="00E32C34" w:rsidRPr="00F5234A" w:rsidRDefault="00E32C34" w:rsidP="00316EF1">
            <w:pPr>
              <w:pStyle w:val="Lijstalinea"/>
              <w:numPr>
                <w:ilvl w:val="0"/>
                <w:numId w:val="4"/>
              </w:numPr>
              <w:ind w:left="420"/>
              <w:rPr>
                <w:rFonts w:ascii="Arial" w:hAnsi="Arial" w:cs="Arial"/>
                <w:sz w:val="22"/>
                <w:szCs w:val="22"/>
              </w:rPr>
            </w:pPr>
            <w:r w:rsidRPr="00F5234A">
              <w:rPr>
                <w:rFonts w:ascii="Arial" w:hAnsi="Arial" w:cs="Arial"/>
                <w:sz w:val="22"/>
                <w:szCs w:val="22"/>
              </w:rPr>
              <w:t xml:space="preserve">R6 “Met </w:t>
            </w:r>
            <w:r w:rsidRPr="00F5234A">
              <w:rPr>
                <w:rFonts w:ascii="Arial" w:hAnsi="Arial" w:cs="Arial"/>
                <w:sz w:val="22"/>
                <w:szCs w:val="22"/>
                <w:highlight w:val="yellow"/>
              </w:rPr>
              <w:t>een systeem</w:t>
            </w:r>
            <w:r w:rsidRPr="00F5234A">
              <w:rPr>
                <w:rFonts w:ascii="Arial" w:hAnsi="Arial" w:cs="Arial"/>
                <w:sz w:val="22"/>
                <w:szCs w:val="22"/>
              </w:rPr>
              <w:t xml:space="preserve">, maar </w:t>
            </w:r>
            <w:r w:rsidRPr="00F5234A">
              <w:rPr>
                <w:rFonts w:ascii="Arial" w:hAnsi="Arial" w:cs="Arial"/>
                <w:i/>
                <w:sz w:val="22"/>
                <w:szCs w:val="22"/>
              </w:rPr>
              <w:t>weet niet meer hoe het hee</w:t>
            </w:r>
            <w:r w:rsidRPr="00F5234A">
              <w:rPr>
                <w:rFonts w:ascii="Arial" w:hAnsi="Arial" w:cs="Arial"/>
                <w:sz w:val="22"/>
                <w:szCs w:val="22"/>
              </w:rPr>
              <w:t xml:space="preserve">t”. </w:t>
            </w:r>
          </w:p>
          <w:p w14:paraId="0E5B1108" w14:textId="77777777" w:rsidR="00E32C34" w:rsidRPr="00F5234A" w:rsidRDefault="00E32C34" w:rsidP="00316EF1">
            <w:pPr>
              <w:pStyle w:val="Lijstalinea"/>
              <w:numPr>
                <w:ilvl w:val="0"/>
                <w:numId w:val="4"/>
              </w:numPr>
              <w:ind w:left="420"/>
              <w:rPr>
                <w:rFonts w:ascii="Arial" w:hAnsi="Arial" w:cs="Arial"/>
                <w:sz w:val="22"/>
                <w:szCs w:val="22"/>
              </w:rPr>
            </w:pPr>
            <w:r w:rsidRPr="00F5234A">
              <w:rPr>
                <w:rFonts w:ascii="Arial" w:hAnsi="Arial" w:cs="Arial"/>
                <w:sz w:val="22"/>
                <w:szCs w:val="22"/>
              </w:rPr>
              <w:t>R7 “</w:t>
            </w:r>
            <w:r w:rsidRPr="00F5234A">
              <w:rPr>
                <w:rFonts w:ascii="Arial" w:hAnsi="Arial" w:cs="Arial"/>
                <w:color w:val="000000" w:themeColor="text1"/>
                <w:sz w:val="22"/>
                <w:szCs w:val="22"/>
              </w:rPr>
              <w:t xml:space="preserve">Die werden in een intern systeem ingevuld. </w:t>
            </w:r>
            <w:r w:rsidRPr="00F5234A">
              <w:rPr>
                <w:rFonts w:ascii="Arial" w:hAnsi="Arial" w:cs="Arial"/>
                <w:color w:val="000000" w:themeColor="text1"/>
                <w:sz w:val="22"/>
                <w:szCs w:val="22"/>
                <w:highlight w:val="yellow"/>
              </w:rPr>
              <w:t>Bijzonderheden werden opgeslagen</w:t>
            </w:r>
            <w:r w:rsidRPr="00F5234A">
              <w:rPr>
                <w:rFonts w:ascii="Arial" w:hAnsi="Arial" w:cs="Arial"/>
                <w:color w:val="000000" w:themeColor="text1"/>
                <w:sz w:val="22"/>
                <w:szCs w:val="22"/>
              </w:rPr>
              <w:t>. Ik weet niet hoe het programma heet</w:t>
            </w:r>
          </w:p>
        </w:tc>
      </w:tr>
      <w:tr w:rsidR="00E32C34" w:rsidRPr="00F5234A" w14:paraId="0473EE48" w14:textId="77777777" w:rsidTr="00F57E5F">
        <w:tc>
          <w:tcPr>
            <w:tcW w:w="3126" w:type="dxa"/>
            <w:shd w:val="clear" w:color="auto" w:fill="D6E3BC" w:themeFill="accent3" w:themeFillTint="66"/>
          </w:tcPr>
          <w:p w14:paraId="30C397FB" w14:textId="77777777" w:rsidR="00E32C34" w:rsidRPr="00F5234A" w:rsidRDefault="00E32C34" w:rsidP="00E32C34">
            <w:pPr>
              <w:rPr>
                <w:rFonts w:ascii="Arial" w:hAnsi="Arial" w:cs="Arial"/>
                <w:b/>
                <w:sz w:val="22"/>
                <w:szCs w:val="22"/>
              </w:rPr>
            </w:pPr>
            <w:r w:rsidRPr="00F5234A">
              <w:rPr>
                <w:rFonts w:ascii="Arial" w:hAnsi="Arial" w:cs="Arial"/>
                <w:b/>
                <w:sz w:val="22"/>
                <w:szCs w:val="22"/>
              </w:rPr>
              <w:t>In hoeverre wordt gebruik gemaakt van de kwaliteit van leven meetinstrument?</w:t>
            </w:r>
          </w:p>
          <w:p w14:paraId="5AAA3D0B" w14:textId="77777777" w:rsidR="00E32C34" w:rsidRPr="00F5234A" w:rsidRDefault="00E32C34" w:rsidP="00E32C34">
            <w:pPr>
              <w:rPr>
                <w:rFonts w:ascii="Arial" w:hAnsi="Arial" w:cs="Arial"/>
                <w:sz w:val="22"/>
                <w:szCs w:val="22"/>
              </w:rPr>
            </w:pPr>
          </w:p>
        </w:tc>
        <w:tc>
          <w:tcPr>
            <w:tcW w:w="6651" w:type="dxa"/>
          </w:tcPr>
          <w:p w14:paraId="4FF4A610" w14:textId="77777777" w:rsidR="00E32C34" w:rsidRPr="00F5234A" w:rsidRDefault="00E32C34" w:rsidP="00E32C34">
            <w:pPr>
              <w:rPr>
                <w:rFonts w:ascii="Arial" w:hAnsi="Arial" w:cs="Arial"/>
                <w:b/>
                <w:sz w:val="22"/>
                <w:szCs w:val="22"/>
              </w:rPr>
            </w:pPr>
            <w:r w:rsidRPr="00F5234A">
              <w:rPr>
                <w:rFonts w:ascii="Arial" w:hAnsi="Arial" w:cs="Arial"/>
                <w:b/>
                <w:sz w:val="22"/>
                <w:szCs w:val="22"/>
              </w:rPr>
              <w:t xml:space="preserve">Knelpunten bij het </w:t>
            </w:r>
            <w:r w:rsidRPr="00F5234A">
              <w:rPr>
                <w:rFonts w:ascii="Arial" w:hAnsi="Arial" w:cs="Arial"/>
                <w:b/>
                <w:i/>
                <w:sz w:val="22"/>
                <w:szCs w:val="22"/>
                <w:u w:val="single"/>
              </w:rPr>
              <w:t>vastlegge</w:t>
            </w:r>
            <w:r w:rsidRPr="00F5234A">
              <w:rPr>
                <w:rFonts w:ascii="Arial" w:hAnsi="Arial" w:cs="Arial"/>
                <w:b/>
                <w:i/>
                <w:sz w:val="22"/>
                <w:szCs w:val="22"/>
              </w:rPr>
              <w:t>n</w:t>
            </w:r>
            <w:r w:rsidRPr="00F5234A">
              <w:rPr>
                <w:rFonts w:ascii="Arial" w:hAnsi="Arial" w:cs="Arial"/>
                <w:b/>
                <w:sz w:val="22"/>
                <w:szCs w:val="22"/>
              </w:rPr>
              <w:t xml:space="preserve"> van de kwaliteit van leven</w:t>
            </w:r>
          </w:p>
          <w:p w14:paraId="77939032" w14:textId="77777777" w:rsidR="00E32C34" w:rsidRPr="00F5234A" w:rsidRDefault="00E32C34" w:rsidP="00E32C34">
            <w:pPr>
              <w:ind w:left="60"/>
              <w:rPr>
                <w:rFonts w:ascii="Arial" w:hAnsi="Arial" w:cs="Arial"/>
                <w:color w:val="000000" w:themeColor="text1"/>
                <w:sz w:val="22"/>
                <w:szCs w:val="22"/>
              </w:rPr>
            </w:pPr>
          </w:p>
          <w:p w14:paraId="730FCCF1" w14:textId="77777777" w:rsidR="00E32C34" w:rsidRPr="00F5234A" w:rsidRDefault="00E32C34" w:rsidP="00316EF1">
            <w:pPr>
              <w:pStyle w:val="Lijstalinea"/>
              <w:numPr>
                <w:ilvl w:val="0"/>
                <w:numId w:val="5"/>
              </w:numPr>
              <w:ind w:left="420"/>
              <w:rPr>
                <w:rFonts w:ascii="Arial" w:hAnsi="Arial" w:cs="Arial"/>
                <w:color w:val="000000" w:themeColor="text1"/>
                <w:sz w:val="22"/>
                <w:szCs w:val="22"/>
              </w:rPr>
            </w:pPr>
            <w:r w:rsidRPr="00F5234A">
              <w:rPr>
                <w:rFonts w:ascii="Arial" w:hAnsi="Arial" w:cs="Arial"/>
                <w:color w:val="000000" w:themeColor="text1"/>
                <w:sz w:val="22"/>
                <w:szCs w:val="22"/>
              </w:rPr>
              <w:t xml:space="preserve">R1 “Dat wordt </w:t>
            </w:r>
            <w:r w:rsidRPr="00F5234A">
              <w:rPr>
                <w:rFonts w:ascii="Arial" w:hAnsi="Arial" w:cs="Arial"/>
                <w:color w:val="000000" w:themeColor="text1"/>
                <w:sz w:val="22"/>
                <w:szCs w:val="22"/>
                <w:highlight w:val="yellow"/>
              </w:rPr>
              <w:t>indirect gemeten</w:t>
            </w:r>
            <w:r w:rsidRPr="00F5234A">
              <w:rPr>
                <w:rFonts w:ascii="Arial" w:hAnsi="Arial" w:cs="Arial"/>
                <w:color w:val="000000" w:themeColor="text1"/>
                <w:sz w:val="22"/>
                <w:szCs w:val="22"/>
              </w:rPr>
              <w:t xml:space="preserve"> tijdens het anamnesegesprek en behandelingen, </w:t>
            </w:r>
            <w:r w:rsidRPr="00F5234A">
              <w:rPr>
                <w:rFonts w:ascii="Arial" w:hAnsi="Arial" w:cs="Arial"/>
                <w:color w:val="000000" w:themeColor="text1"/>
                <w:sz w:val="22"/>
                <w:szCs w:val="22"/>
                <w:highlight w:val="yellow"/>
              </w:rPr>
              <w:t>maar zonder een meetinstrument”.</w:t>
            </w:r>
            <w:r w:rsidRPr="00F5234A">
              <w:rPr>
                <w:rFonts w:ascii="Arial" w:hAnsi="Arial" w:cs="Arial"/>
                <w:color w:val="000000" w:themeColor="text1"/>
                <w:sz w:val="22"/>
                <w:szCs w:val="22"/>
              </w:rPr>
              <w:t xml:space="preserve"> </w:t>
            </w:r>
          </w:p>
          <w:p w14:paraId="40362047" w14:textId="77777777" w:rsidR="00E32C34" w:rsidRPr="00F5234A" w:rsidRDefault="00E32C34" w:rsidP="00316EF1">
            <w:pPr>
              <w:pStyle w:val="Lijstalinea"/>
              <w:numPr>
                <w:ilvl w:val="0"/>
                <w:numId w:val="5"/>
              </w:numPr>
              <w:ind w:left="420"/>
              <w:rPr>
                <w:rFonts w:ascii="Arial" w:hAnsi="Arial" w:cs="Arial"/>
                <w:color w:val="000000" w:themeColor="text1"/>
                <w:sz w:val="22"/>
                <w:szCs w:val="22"/>
              </w:rPr>
            </w:pPr>
            <w:r w:rsidRPr="00F5234A">
              <w:rPr>
                <w:rFonts w:ascii="Arial" w:hAnsi="Arial" w:cs="Arial"/>
                <w:color w:val="000000" w:themeColor="text1"/>
                <w:sz w:val="22"/>
                <w:szCs w:val="22"/>
              </w:rPr>
              <w:t xml:space="preserve">“Ik ging dan gewoon een praatje maken en dan </w:t>
            </w:r>
            <w:r w:rsidRPr="00F5234A">
              <w:rPr>
                <w:rFonts w:ascii="Arial" w:hAnsi="Arial" w:cs="Arial"/>
                <w:color w:val="000000" w:themeColor="text1"/>
                <w:sz w:val="22"/>
                <w:szCs w:val="22"/>
                <w:highlight w:val="yellow"/>
              </w:rPr>
              <w:t>vroeg ik indirect naar de belemmeringen</w:t>
            </w:r>
            <w:r w:rsidRPr="00F5234A">
              <w:rPr>
                <w:rFonts w:ascii="Arial" w:hAnsi="Arial" w:cs="Arial"/>
                <w:color w:val="000000" w:themeColor="text1"/>
                <w:sz w:val="22"/>
                <w:szCs w:val="22"/>
              </w:rPr>
              <w:t xml:space="preserve"> die de patiënt ervaart in het dagelijks leven. Of de patiënt begint er zelf over”.</w:t>
            </w:r>
          </w:p>
          <w:p w14:paraId="77811ED4" w14:textId="77777777" w:rsidR="00E32C34" w:rsidRPr="00F5234A" w:rsidRDefault="00E32C34" w:rsidP="00316EF1">
            <w:pPr>
              <w:pStyle w:val="Lijstalinea"/>
              <w:numPr>
                <w:ilvl w:val="0"/>
                <w:numId w:val="5"/>
              </w:numPr>
              <w:ind w:left="420"/>
              <w:rPr>
                <w:rFonts w:ascii="Arial" w:hAnsi="Arial" w:cs="Arial"/>
                <w:color w:val="000000" w:themeColor="text1"/>
                <w:sz w:val="22"/>
                <w:szCs w:val="22"/>
              </w:rPr>
            </w:pPr>
            <w:r w:rsidRPr="00F5234A">
              <w:rPr>
                <w:rFonts w:ascii="Arial" w:hAnsi="Arial" w:cs="Arial"/>
                <w:color w:val="000000" w:themeColor="text1"/>
                <w:sz w:val="22"/>
                <w:szCs w:val="22"/>
              </w:rPr>
              <w:t>R2 “</w:t>
            </w:r>
            <w:r w:rsidRPr="00F5234A">
              <w:rPr>
                <w:rFonts w:ascii="Arial" w:hAnsi="Arial" w:cs="Arial"/>
                <w:color w:val="000000" w:themeColor="text1"/>
                <w:sz w:val="22"/>
                <w:szCs w:val="22"/>
                <w:highlight w:val="yellow"/>
              </w:rPr>
              <w:t>er wordt niet specifiek</w:t>
            </w:r>
            <w:r w:rsidRPr="00F5234A">
              <w:rPr>
                <w:rFonts w:ascii="Arial" w:hAnsi="Arial" w:cs="Arial"/>
                <w:color w:val="000000" w:themeColor="text1"/>
                <w:sz w:val="22"/>
                <w:szCs w:val="22"/>
              </w:rPr>
              <w:t xml:space="preserve"> gevraagd naar de kwaliteit van leven. Maar er worden gewoon korte vragen gesteld”.</w:t>
            </w:r>
          </w:p>
          <w:p w14:paraId="2F889F75" w14:textId="77777777" w:rsidR="00E32C34" w:rsidRPr="00F5234A" w:rsidRDefault="00E32C34" w:rsidP="00316EF1">
            <w:pPr>
              <w:pStyle w:val="Lijstalinea"/>
              <w:numPr>
                <w:ilvl w:val="0"/>
                <w:numId w:val="5"/>
              </w:numPr>
              <w:ind w:left="420"/>
              <w:rPr>
                <w:rFonts w:ascii="Arial" w:hAnsi="Arial" w:cs="Arial"/>
                <w:sz w:val="22"/>
                <w:szCs w:val="22"/>
              </w:rPr>
            </w:pPr>
            <w:r w:rsidRPr="00F5234A">
              <w:rPr>
                <w:rFonts w:ascii="Arial" w:hAnsi="Arial" w:cs="Arial"/>
                <w:color w:val="000000" w:themeColor="text1"/>
                <w:sz w:val="22"/>
                <w:szCs w:val="22"/>
              </w:rPr>
              <w:t>R3 “</w:t>
            </w:r>
            <w:r w:rsidRPr="00F5234A">
              <w:rPr>
                <w:rFonts w:ascii="Arial" w:hAnsi="Arial" w:cs="Arial"/>
                <w:sz w:val="22"/>
                <w:szCs w:val="22"/>
              </w:rPr>
              <w:t xml:space="preserve">Het was geen standaard handeling </w:t>
            </w:r>
            <w:r w:rsidRPr="00F5234A">
              <w:rPr>
                <w:rFonts w:ascii="Arial" w:hAnsi="Arial" w:cs="Arial"/>
                <w:sz w:val="22"/>
                <w:szCs w:val="22"/>
                <w:highlight w:val="yellow"/>
              </w:rPr>
              <w:t>of eigenlijk helemaal niet</w:t>
            </w:r>
            <w:r w:rsidRPr="00F5234A">
              <w:rPr>
                <w:rFonts w:ascii="Arial" w:hAnsi="Arial" w:cs="Arial"/>
                <w:sz w:val="22"/>
                <w:szCs w:val="22"/>
              </w:rPr>
              <w:t xml:space="preserve">. </w:t>
            </w:r>
          </w:p>
          <w:p w14:paraId="275A0979" w14:textId="77777777" w:rsidR="00E32C34" w:rsidRPr="00F5234A" w:rsidRDefault="00E32C34" w:rsidP="00316EF1">
            <w:pPr>
              <w:pStyle w:val="Lijstalinea"/>
              <w:numPr>
                <w:ilvl w:val="0"/>
                <w:numId w:val="5"/>
              </w:numPr>
              <w:ind w:left="420"/>
              <w:rPr>
                <w:rFonts w:ascii="Arial" w:hAnsi="Arial" w:cs="Arial"/>
                <w:sz w:val="22"/>
                <w:szCs w:val="22"/>
              </w:rPr>
            </w:pPr>
            <w:r w:rsidRPr="00F5234A">
              <w:rPr>
                <w:rFonts w:ascii="Arial" w:hAnsi="Arial" w:cs="Arial"/>
                <w:sz w:val="22"/>
                <w:szCs w:val="22"/>
              </w:rPr>
              <w:t>R4 “</w:t>
            </w:r>
            <w:r w:rsidRPr="00F5234A">
              <w:rPr>
                <w:rFonts w:ascii="Arial" w:hAnsi="Arial" w:cs="Arial"/>
                <w:color w:val="000000" w:themeColor="text1"/>
                <w:sz w:val="22"/>
                <w:szCs w:val="22"/>
              </w:rPr>
              <w:t xml:space="preserve">De kwaliteit van leven werd niet echt gevraagd wel meer van, waar ze zich aan stoorde. Dat is het eigenlijk, maar </w:t>
            </w:r>
            <w:r w:rsidRPr="00F5234A">
              <w:rPr>
                <w:rFonts w:ascii="Arial" w:hAnsi="Arial" w:cs="Arial"/>
                <w:color w:val="000000" w:themeColor="text1"/>
                <w:sz w:val="22"/>
                <w:szCs w:val="22"/>
                <w:highlight w:val="yellow"/>
              </w:rPr>
              <w:t>niet van die vragenlijsten</w:t>
            </w:r>
            <w:r w:rsidRPr="00F5234A">
              <w:rPr>
                <w:rFonts w:ascii="Arial" w:hAnsi="Arial" w:cs="Arial"/>
                <w:color w:val="000000" w:themeColor="text1"/>
                <w:sz w:val="22"/>
                <w:szCs w:val="22"/>
              </w:rPr>
              <w:t xml:space="preserve"> over de kwaliteit van leven. Je had het er wel over, maar meer globaal”.</w:t>
            </w:r>
          </w:p>
          <w:p w14:paraId="442A22C0" w14:textId="77777777" w:rsidR="00E32C34" w:rsidRPr="00F5234A" w:rsidRDefault="00E32C34" w:rsidP="00316EF1">
            <w:pPr>
              <w:pStyle w:val="Lijstalinea"/>
              <w:numPr>
                <w:ilvl w:val="0"/>
                <w:numId w:val="5"/>
              </w:numPr>
              <w:ind w:left="420"/>
              <w:rPr>
                <w:rFonts w:ascii="Arial" w:hAnsi="Arial" w:cs="Arial"/>
                <w:sz w:val="22"/>
                <w:szCs w:val="22"/>
              </w:rPr>
            </w:pPr>
            <w:r w:rsidRPr="00F5234A">
              <w:rPr>
                <w:rFonts w:ascii="Arial" w:hAnsi="Arial" w:cs="Arial"/>
                <w:sz w:val="22"/>
                <w:szCs w:val="22"/>
              </w:rPr>
              <w:t xml:space="preserve">R5 “Ik heb helemaal </w:t>
            </w:r>
            <w:r w:rsidRPr="00F5234A">
              <w:rPr>
                <w:rFonts w:ascii="Arial" w:hAnsi="Arial" w:cs="Arial"/>
                <w:sz w:val="22"/>
                <w:szCs w:val="22"/>
                <w:highlight w:val="yellow"/>
              </w:rPr>
              <w:t>niet gemerkt dat het werd gemeten</w:t>
            </w:r>
            <w:r w:rsidRPr="00F5234A">
              <w:rPr>
                <w:rFonts w:ascii="Arial" w:hAnsi="Arial" w:cs="Arial"/>
                <w:sz w:val="22"/>
                <w:szCs w:val="22"/>
              </w:rPr>
              <w:t>. Op beide stages niet.”</w:t>
            </w:r>
          </w:p>
          <w:p w14:paraId="1F83F7A5" w14:textId="77777777" w:rsidR="00E32C34" w:rsidRPr="00F5234A" w:rsidRDefault="00E32C34" w:rsidP="00316EF1">
            <w:pPr>
              <w:pStyle w:val="Lijstalinea"/>
              <w:numPr>
                <w:ilvl w:val="0"/>
                <w:numId w:val="5"/>
              </w:numPr>
              <w:ind w:left="420"/>
              <w:rPr>
                <w:rFonts w:ascii="Arial" w:hAnsi="Arial" w:cs="Arial"/>
                <w:sz w:val="22"/>
                <w:szCs w:val="22"/>
              </w:rPr>
            </w:pPr>
            <w:r w:rsidRPr="00F5234A">
              <w:rPr>
                <w:rFonts w:ascii="Arial" w:hAnsi="Arial" w:cs="Arial"/>
                <w:sz w:val="22"/>
                <w:szCs w:val="22"/>
              </w:rPr>
              <w:t xml:space="preserve">R6 “Er werd meer gevraagd van wat ze eigenlijk vervelend vonden en hoeveel het beperking gaf bij hun baan, </w:t>
            </w:r>
            <w:r w:rsidRPr="00F5234A">
              <w:rPr>
                <w:rFonts w:ascii="Arial" w:hAnsi="Arial" w:cs="Arial"/>
                <w:sz w:val="22"/>
                <w:szCs w:val="22"/>
                <w:highlight w:val="yellow"/>
              </w:rPr>
              <w:t>zonder het meetinstrument,</w:t>
            </w:r>
          </w:p>
          <w:p w14:paraId="24C02AE4" w14:textId="77777777" w:rsidR="00E32C34" w:rsidRPr="00F5234A" w:rsidRDefault="00E32C34" w:rsidP="00316EF1">
            <w:pPr>
              <w:pStyle w:val="Lijstalinea"/>
              <w:numPr>
                <w:ilvl w:val="0"/>
                <w:numId w:val="5"/>
              </w:numPr>
              <w:ind w:left="420"/>
              <w:rPr>
                <w:rFonts w:ascii="Arial" w:hAnsi="Arial" w:cs="Arial"/>
                <w:sz w:val="22"/>
                <w:szCs w:val="22"/>
              </w:rPr>
            </w:pPr>
            <w:r w:rsidRPr="00F5234A">
              <w:rPr>
                <w:rFonts w:ascii="Arial" w:hAnsi="Arial" w:cs="Arial"/>
                <w:sz w:val="22"/>
                <w:szCs w:val="22"/>
              </w:rPr>
              <w:t>R7 “</w:t>
            </w:r>
            <w:r w:rsidRPr="00F5234A">
              <w:rPr>
                <w:rFonts w:ascii="Arial" w:hAnsi="Arial" w:cs="Arial"/>
                <w:color w:val="000000" w:themeColor="text1"/>
                <w:sz w:val="22"/>
                <w:szCs w:val="22"/>
              </w:rPr>
              <w:t xml:space="preserve">er wordt eigenlijk </w:t>
            </w:r>
            <w:r w:rsidRPr="00F5234A">
              <w:rPr>
                <w:rFonts w:ascii="Arial" w:hAnsi="Arial" w:cs="Arial"/>
                <w:color w:val="000000" w:themeColor="text1"/>
                <w:sz w:val="22"/>
                <w:szCs w:val="22"/>
                <w:highlight w:val="yellow"/>
              </w:rPr>
              <w:t>geen gebruik gemaakt</w:t>
            </w:r>
            <w:r w:rsidRPr="00F5234A">
              <w:rPr>
                <w:rFonts w:ascii="Arial" w:hAnsi="Arial" w:cs="Arial"/>
                <w:color w:val="000000" w:themeColor="text1"/>
                <w:sz w:val="22"/>
                <w:szCs w:val="22"/>
              </w:rPr>
              <w:t xml:space="preserve"> van meetinstrumenten om de kwaliteit van leven te meten. </w:t>
            </w:r>
            <w:r w:rsidRPr="00F5234A">
              <w:rPr>
                <w:rFonts w:ascii="Arial" w:hAnsi="Arial" w:cs="Arial"/>
                <w:sz w:val="22"/>
                <w:szCs w:val="22"/>
              </w:rPr>
              <w:t>“ja zeker.</w:t>
            </w:r>
          </w:p>
          <w:p w14:paraId="0663FC5F" w14:textId="77777777" w:rsidR="00E32C34" w:rsidRDefault="00E32C34" w:rsidP="00316EF1">
            <w:pPr>
              <w:pStyle w:val="Lijstalinea"/>
              <w:numPr>
                <w:ilvl w:val="0"/>
                <w:numId w:val="5"/>
              </w:numPr>
              <w:ind w:left="420"/>
              <w:rPr>
                <w:rFonts w:ascii="Arial" w:hAnsi="Arial" w:cs="Arial"/>
                <w:sz w:val="22"/>
                <w:szCs w:val="22"/>
              </w:rPr>
            </w:pPr>
            <w:r w:rsidRPr="00F5234A">
              <w:rPr>
                <w:rFonts w:ascii="Arial" w:hAnsi="Arial" w:cs="Arial"/>
                <w:sz w:val="22"/>
                <w:szCs w:val="22"/>
              </w:rPr>
              <w:t xml:space="preserve"> “Er wordt </w:t>
            </w:r>
            <w:r w:rsidRPr="00F5234A">
              <w:rPr>
                <w:rFonts w:ascii="Arial" w:hAnsi="Arial" w:cs="Arial"/>
                <w:sz w:val="22"/>
                <w:szCs w:val="22"/>
                <w:highlight w:val="yellow"/>
              </w:rPr>
              <w:t>wel gevraagd naar de psychosociale gevolgen</w:t>
            </w:r>
            <w:r w:rsidRPr="00F5234A">
              <w:rPr>
                <w:rFonts w:ascii="Arial" w:hAnsi="Arial" w:cs="Arial"/>
                <w:sz w:val="22"/>
                <w:szCs w:val="22"/>
              </w:rPr>
              <w:t xml:space="preserve"> van de aandoening. Het wordt opgeslagen in de het dossier, maar er worden geen conclusies uit getrokken”.</w:t>
            </w:r>
          </w:p>
          <w:p w14:paraId="7A945B3D" w14:textId="77777777" w:rsidR="00895430" w:rsidRDefault="00895430" w:rsidP="00895430">
            <w:pPr>
              <w:rPr>
                <w:rFonts w:ascii="Arial" w:hAnsi="Arial" w:cs="Arial"/>
                <w:sz w:val="22"/>
                <w:szCs w:val="22"/>
              </w:rPr>
            </w:pPr>
          </w:p>
          <w:p w14:paraId="7B3A3E46" w14:textId="77777777" w:rsidR="00895430" w:rsidRPr="00895430" w:rsidRDefault="00895430" w:rsidP="00895430">
            <w:pPr>
              <w:rPr>
                <w:rFonts w:ascii="Arial" w:hAnsi="Arial" w:cs="Arial"/>
                <w:sz w:val="22"/>
                <w:szCs w:val="22"/>
              </w:rPr>
            </w:pPr>
          </w:p>
        </w:tc>
      </w:tr>
      <w:tr w:rsidR="00E32C34" w:rsidRPr="00F5234A" w14:paraId="28DF5899" w14:textId="77777777" w:rsidTr="00F57E5F">
        <w:tc>
          <w:tcPr>
            <w:tcW w:w="3126" w:type="dxa"/>
            <w:shd w:val="clear" w:color="auto" w:fill="D6E3BC" w:themeFill="accent3" w:themeFillTint="66"/>
          </w:tcPr>
          <w:p w14:paraId="6E88F487" w14:textId="77777777" w:rsidR="00E32C34" w:rsidRPr="00F5234A" w:rsidRDefault="00E32C34" w:rsidP="00E32C34">
            <w:pPr>
              <w:rPr>
                <w:rFonts w:ascii="Arial" w:hAnsi="Arial" w:cs="Arial"/>
                <w:b/>
                <w:sz w:val="22"/>
                <w:szCs w:val="22"/>
              </w:rPr>
            </w:pPr>
          </w:p>
          <w:p w14:paraId="1719DDF9" w14:textId="77777777" w:rsidR="00E32C34" w:rsidRPr="00F5234A" w:rsidRDefault="00E32C34" w:rsidP="00E32C34">
            <w:pPr>
              <w:rPr>
                <w:rFonts w:ascii="Arial" w:hAnsi="Arial" w:cs="Arial"/>
                <w:b/>
                <w:sz w:val="22"/>
                <w:szCs w:val="22"/>
              </w:rPr>
            </w:pPr>
            <w:r w:rsidRPr="00F5234A">
              <w:rPr>
                <w:rFonts w:ascii="Arial" w:hAnsi="Arial" w:cs="Arial"/>
                <w:b/>
                <w:sz w:val="22"/>
                <w:szCs w:val="22"/>
              </w:rPr>
              <w:t xml:space="preserve">In hoeverre wordt de kwaliteit van leven </w:t>
            </w:r>
            <w:r w:rsidRPr="00F5234A">
              <w:rPr>
                <w:rFonts w:ascii="Arial" w:hAnsi="Arial" w:cs="Arial"/>
                <w:b/>
                <w:i/>
                <w:sz w:val="22"/>
                <w:szCs w:val="22"/>
                <w:u w:val="single"/>
              </w:rPr>
              <w:t>opgenomen</w:t>
            </w:r>
            <w:r w:rsidRPr="00F5234A">
              <w:rPr>
                <w:rFonts w:ascii="Arial" w:hAnsi="Arial" w:cs="Arial"/>
                <w:b/>
                <w:sz w:val="22"/>
                <w:szCs w:val="22"/>
              </w:rPr>
              <w:t xml:space="preserve"> in de  verslaglegging?</w:t>
            </w:r>
          </w:p>
          <w:p w14:paraId="566567E8" w14:textId="77777777" w:rsidR="00E32C34" w:rsidRPr="00F5234A" w:rsidRDefault="00E32C34" w:rsidP="00E32C34">
            <w:pPr>
              <w:rPr>
                <w:rFonts w:ascii="Arial" w:hAnsi="Arial" w:cs="Arial"/>
                <w:b/>
                <w:sz w:val="22"/>
                <w:szCs w:val="22"/>
              </w:rPr>
            </w:pPr>
          </w:p>
          <w:p w14:paraId="0B500FF1" w14:textId="77777777" w:rsidR="00E32C34" w:rsidRPr="00F5234A" w:rsidRDefault="00E32C34" w:rsidP="00E32C34">
            <w:pPr>
              <w:rPr>
                <w:rFonts w:ascii="Arial" w:hAnsi="Arial" w:cs="Arial"/>
                <w:i/>
                <w:sz w:val="22"/>
                <w:szCs w:val="22"/>
              </w:rPr>
            </w:pPr>
          </w:p>
        </w:tc>
        <w:tc>
          <w:tcPr>
            <w:tcW w:w="6651" w:type="dxa"/>
          </w:tcPr>
          <w:p w14:paraId="68460E8B"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color w:val="000000" w:themeColor="text1"/>
                <w:sz w:val="22"/>
                <w:szCs w:val="22"/>
              </w:rPr>
              <w:t xml:space="preserve">R1 “Als de patient tijdens de anamnese of behandeling aangeeft dat zij of hij zich ervoor schaamt en dat het gevolgen heeft op sociaal, uhh… psychisch of emotionele gebied, dan werd dat wel </w:t>
            </w:r>
            <w:r w:rsidRPr="00F5234A">
              <w:rPr>
                <w:rFonts w:ascii="Arial" w:hAnsi="Arial" w:cs="Arial"/>
                <w:color w:val="000000" w:themeColor="text1"/>
                <w:sz w:val="22"/>
                <w:szCs w:val="22"/>
                <w:highlight w:val="yellow"/>
              </w:rPr>
              <w:t>geregistreerd als opmerking”.</w:t>
            </w:r>
          </w:p>
          <w:p w14:paraId="62A8EA19" w14:textId="77777777" w:rsidR="00895430" w:rsidRPr="00F5234A" w:rsidRDefault="00895430"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color w:val="000000" w:themeColor="text1"/>
                <w:sz w:val="22"/>
                <w:szCs w:val="22"/>
              </w:rPr>
              <w:t xml:space="preserve">R2 “Waar de patient zich aan stoort, wat die zou wensen, ja het is inderdaad niet heel veel over de kwaliteit van leven, maar toch wel een </w:t>
            </w:r>
            <w:r w:rsidRPr="00F5234A">
              <w:rPr>
                <w:rFonts w:ascii="Arial" w:hAnsi="Arial" w:cs="Arial"/>
                <w:color w:val="000000" w:themeColor="text1"/>
                <w:sz w:val="22"/>
                <w:szCs w:val="22"/>
                <w:highlight w:val="yellow"/>
              </w:rPr>
              <w:t>stukje begrip wat ter sprake komt en dat neem je dan mee</w:t>
            </w:r>
            <w:r w:rsidRPr="00F5234A">
              <w:rPr>
                <w:rFonts w:ascii="Arial" w:hAnsi="Arial" w:cs="Arial"/>
                <w:color w:val="000000" w:themeColor="text1"/>
                <w:sz w:val="22"/>
                <w:szCs w:val="22"/>
              </w:rPr>
              <w:t xml:space="preserve"> in het verslag”. </w:t>
            </w:r>
          </w:p>
          <w:p w14:paraId="0529A7BD"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 xml:space="preserve">R3 “Ik had vervolgens deze gegevens </w:t>
            </w:r>
            <w:r w:rsidRPr="00F5234A">
              <w:rPr>
                <w:rFonts w:ascii="Arial" w:hAnsi="Arial" w:cs="Arial"/>
                <w:sz w:val="22"/>
                <w:szCs w:val="22"/>
                <w:highlight w:val="yellow"/>
              </w:rPr>
              <w:t>heel kort beschreven</w:t>
            </w:r>
            <w:r w:rsidRPr="00F5234A">
              <w:rPr>
                <w:rFonts w:ascii="Arial" w:hAnsi="Arial" w:cs="Arial"/>
                <w:sz w:val="22"/>
                <w:szCs w:val="22"/>
              </w:rPr>
              <w:t xml:space="preserve"> in het verslag”.</w:t>
            </w:r>
          </w:p>
          <w:p w14:paraId="2A14AB4B"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R4 “</w:t>
            </w:r>
            <w:r w:rsidRPr="00F5234A">
              <w:rPr>
                <w:rFonts w:ascii="Arial" w:hAnsi="Arial" w:cs="Arial"/>
                <w:color w:val="000000" w:themeColor="text1"/>
                <w:sz w:val="22"/>
                <w:szCs w:val="22"/>
                <w:highlight w:val="yellow"/>
              </w:rPr>
              <w:t>Niet</w:t>
            </w:r>
            <w:r w:rsidRPr="00F5234A">
              <w:rPr>
                <w:rFonts w:ascii="Arial" w:hAnsi="Arial" w:cs="Arial"/>
                <w:color w:val="000000" w:themeColor="text1"/>
                <w:sz w:val="22"/>
                <w:szCs w:val="22"/>
              </w:rPr>
              <w:t xml:space="preserve">, alleen het behandelplan wordt opgenomen, tussentijdse metingen, fotos. </w:t>
            </w:r>
          </w:p>
          <w:p w14:paraId="75FC2779"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 xml:space="preserve">R5 “werd </w:t>
            </w:r>
            <w:r w:rsidRPr="00F5234A">
              <w:rPr>
                <w:rFonts w:ascii="Arial" w:hAnsi="Arial" w:cs="Arial"/>
                <w:sz w:val="22"/>
                <w:szCs w:val="22"/>
                <w:highlight w:val="yellow"/>
              </w:rPr>
              <w:t>helemaal niet meegenomen.</w:t>
            </w:r>
            <w:r w:rsidRPr="00F5234A">
              <w:rPr>
                <w:rFonts w:ascii="Arial" w:hAnsi="Arial" w:cs="Arial"/>
                <w:sz w:val="22"/>
                <w:szCs w:val="22"/>
              </w:rPr>
              <w:t xml:space="preserve"> Puur wat er werd gedaan, wordt alleen genoteerd. Dus de huidaandoening en de behandeling werd specifiek bijgehouden. “</w:t>
            </w:r>
          </w:p>
          <w:p w14:paraId="658334E1"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R6 “</w:t>
            </w:r>
            <w:r w:rsidRPr="00F5234A">
              <w:rPr>
                <w:rFonts w:ascii="Arial" w:hAnsi="Arial" w:cs="Arial"/>
                <w:color w:val="000000" w:themeColor="text1"/>
                <w:sz w:val="22"/>
                <w:szCs w:val="22"/>
              </w:rPr>
              <w:t>J</w:t>
            </w:r>
            <w:r w:rsidRPr="00F5234A">
              <w:rPr>
                <w:rFonts w:ascii="Arial" w:hAnsi="Arial" w:cs="Arial"/>
                <w:sz w:val="22"/>
                <w:szCs w:val="22"/>
              </w:rPr>
              <w:t xml:space="preserve">a als ze patiënten het vervelend vinden, dat schrijven we dat op. </w:t>
            </w:r>
            <w:r w:rsidRPr="00F5234A">
              <w:rPr>
                <w:rFonts w:ascii="Arial" w:hAnsi="Arial" w:cs="Arial"/>
                <w:sz w:val="22"/>
                <w:szCs w:val="22"/>
                <w:highlight w:val="yellow"/>
              </w:rPr>
              <w:t>Maar ik vond ook dat er structuur in zat</w:t>
            </w:r>
            <w:r w:rsidRPr="00F5234A">
              <w:rPr>
                <w:rFonts w:ascii="Arial" w:hAnsi="Arial" w:cs="Arial"/>
                <w:sz w:val="22"/>
                <w:szCs w:val="22"/>
              </w:rPr>
              <w:t>. Wat mij dan strek opviel als stagiair wat dat het moeilijk was ok terug te lezen. Dus bij de ene patiënt was het op een andere volgorde en bij de andere een hele andere volgorde.</w:t>
            </w:r>
          </w:p>
          <w:p w14:paraId="2F63F5F4" w14:textId="7590998A" w:rsidR="00E32C34" w:rsidRPr="00F5234A" w:rsidRDefault="00895430"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sz w:val="22"/>
                <w:szCs w:val="22"/>
              </w:rPr>
              <w:t>R7 “</w:t>
            </w:r>
            <w:r w:rsidRPr="00F5234A">
              <w:rPr>
                <w:rFonts w:ascii="Arial" w:hAnsi="Arial" w:cs="Arial"/>
                <w:color w:val="000000" w:themeColor="text1"/>
                <w:sz w:val="22"/>
                <w:szCs w:val="22"/>
              </w:rPr>
              <w:t xml:space="preserve">ja, </w:t>
            </w:r>
            <w:r w:rsidRPr="00F5234A">
              <w:rPr>
                <w:rFonts w:ascii="Arial" w:hAnsi="Arial" w:cs="Arial"/>
                <w:color w:val="000000" w:themeColor="text1"/>
                <w:sz w:val="22"/>
                <w:szCs w:val="22"/>
                <w:highlight w:val="yellow"/>
              </w:rPr>
              <w:t>als er echt bijzonderheden zijn</w:t>
            </w:r>
            <w:r w:rsidRPr="00F5234A">
              <w:rPr>
                <w:rFonts w:ascii="Arial" w:hAnsi="Arial" w:cs="Arial"/>
                <w:color w:val="000000" w:themeColor="text1"/>
                <w:sz w:val="22"/>
                <w:szCs w:val="22"/>
              </w:rPr>
              <w:t>, dan wordt het echt opgenomen”.</w:t>
            </w:r>
          </w:p>
        </w:tc>
      </w:tr>
      <w:tr w:rsidR="00E32C34" w:rsidRPr="00F5234A" w14:paraId="53D75A2B" w14:textId="77777777" w:rsidTr="00F57E5F">
        <w:tc>
          <w:tcPr>
            <w:tcW w:w="3126" w:type="dxa"/>
            <w:shd w:val="clear" w:color="auto" w:fill="D6E3BC" w:themeFill="accent3" w:themeFillTint="66"/>
          </w:tcPr>
          <w:p w14:paraId="1B56BFF3" w14:textId="77777777" w:rsidR="00E32C34" w:rsidRPr="00F5234A" w:rsidRDefault="00E32C34" w:rsidP="00E32C34">
            <w:pPr>
              <w:rPr>
                <w:rFonts w:ascii="Arial" w:hAnsi="Arial" w:cs="Arial"/>
                <w:b/>
                <w:sz w:val="22"/>
                <w:szCs w:val="22"/>
              </w:rPr>
            </w:pPr>
            <w:r w:rsidRPr="00F5234A">
              <w:rPr>
                <w:rFonts w:ascii="Arial" w:hAnsi="Arial" w:cs="Arial"/>
                <w:b/>
                <w:sz w:val="22"/>
                <w:szCs w:val="22"/>
              </w:rPr>
              <w:t xml:space="preserve">Knelpunten bij het </w:t>
            </w:r>
            <w:r w:rsidRPr="00F5234A">
              <w:rPr>
                <w:rFonts w:ascii="Arial" w:hAnsi="Arial" w:cs="Arial"/>
                <w:b/>
                <w:i/>
                <w:sz w:val="22"/>
                <w:szCs w:val="22"/>
                <w:u w:val="single"/>
              </w:rPr>
              <w:t xml:space="preserve">meten </w:t>
            </w:r>
            <w:r w:rsidRPr="00F5234A">
              <w:rPr>
                <w:rFonts w:ascii="Arial" w:hAnsi="Arial" w:cs="Arial"/>
                <w:b/>
                <w:sz w:val="22"/>
                <w:szCs w:val="22"/>
              </w:rPr>
              <w:t xml:space="preserve">van de kwaliteit van leven met een meetinstrument </w:t>
            </w:r>
          </w:p>
          <w:p w14:paraId="6A0E8300" w14:textId="77777777" w:rsidR="00E32C34" w:rsidRPr="00F5234A" w:rsidRDefault="00E32C34" w:rsidP="00E32C34">
            <w:pPr>
              <w:rPr>
                <w:rFonts w:ascii="Arial" w:hAnsi="Arial" w:cs="Arial"/>
                <w:b/>
                <w:sz w:val="22"/>
                <w:szCs w:val="22"/>
              </w:rPr>
            </w:pPr>
          </w:p>
          <w:p w14:paraId="49C479E8" w14:textId="77777777" w:rsidR="00E32C34" w:rsidRPr="00F5234A" w:rsidRDefault="00E32C34" w:rsidP="00E32C34">
            <w:pPr>
              <w:rPr>
                <w:rFonts w:ascii="Arial" w:hAnsi="Arial" w:cs="Arial"/>
                <w:b/>
                <w:sz w:val="22"/>
                <w:szCs w:val="22"/>
              </w:rPr>
            </w:pPr>
          </w:p>
        </w:tc>
        <w:tc>
          <w:tcPr>
            <w:tcW w:w="6651" w:type="dxa"/>
          </w:tcPr>
          <w:p w14:paraId="25DCC720" w14:textId="77777777" w:rsidR="00895430" w:rsidRPr="00F5234A" w:rsidRDefault="00895430"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sz w:val="22"/>
                <w:szCs w:val="22"/>
              </w:rPr>
              <w:t xml:space="preserve">R1 </w:t>
            </w:r>
            <w:r w:rsidRPr="00F5234A">
              <w:rPr>
                <w:rFonts w:ascii="Arial" w:hAnsi="Arial" w:cs="Arial"/>
                <w:color w:val="000000" w:themeColor="text1"/>
                <w:sz w:val="22"/>
                <w:szCs w:val="22"/>
              </w:rPr>
              <w:t xml:space="preserve">Huidtherapeuten </w:t>
            </w:r>
            <w:r w:rsidRPr="00F5234A">
              <w:rPr>
                <w:rFonts w:ascii="Arial" w:hAnsi="Arial" w:cs="Arial"/>
                <w:color w:val="000000" w:themeColor="text1"/>
                <w:sz w:val="22"/>
                <w:szCs w:val="22"/>
                <w:highlight w:val="yellow"/>
              </w:rPr>
              <w:t>hechten minder aandacht</w:t>
            </w:r>
            <w:r w:rsidRPr="00F5234A">
              <w:rPr>
                <w:rFonts w:ascii="Arial" w:hAnsi="Arial" w:cs="Arial"/>
                <w:color w:val="000000" w:themeColor="text1"/>
                <w:sz w:val="22"/>
                <w:szCs w:val="22"/>
              </w:rPr>
              <w:t xml:space="preserve"> aan de kwaliteit van leven van patiënten. Men is meer gefocust op het behandelen van de patienten en zoveel mogelijk de agenda vullen met patienten”.   “De huidtherapeuten zijn erg gefocust op het genezen van de aandoening”.</w:t>
            </w:r>
          </w:p>
          <w:p w14:paraId="21CFD0D9" w14:textId="77777777" w:rsidR="00895430" w:rsidRPr="00F5234A" w:rsidRDefault="00895430"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sz w:val="22"/>
                <w:szCs w:val="22"/>
              </w:rPr>
              <w:t>R2 “</w:t>
            </w:r>
            <w:r w:rsidRPr="00F5234A">
              <w:rPr>
                <w:rFonts w:ascii="Arial" w:hAnsi="Arial" w:cs="Arial"/>
                <w:color w:val="000000" w:themeColor="text1"/>
                <w:sz w:val="22"/>
                <w:szCs w:val="22"/>
              </w:rPr>
              <w:t xml:space="preserve">Het probleem kan </w:t>
            </w:r>
            <w:r w:rsidRPr="00F5234A">
              <w:rPr>
                <w:rFonts w:ascii="Arial" w:hAnsi="Arial" w:cs="Arial"/>
                <w:color w:val="000000" w:themeColor="text1"/>
                <w:sz w:val="22"/>
                <w:szCs w:val="22"/>
                <w:highlight w:val="yellow"/>
              </w:rPr>
              <w:t>ook bij de patiënt liggen,</w:t>
            </w:r>
            <w:r w:rsidRPr="00F5234A">
              <w:rPr>
                <w:rFonts w:ascii="Arial" w:hAnsi="Arial" w:cs="Arial"/>
                <w:color w:val="000000" w:themeColor="text1"/>
                <w:sz w:val="22"/>
                <w:szCs w:val="22"/>
              </w:rPr>
              <w:t xml:space="preserve"> want niet alle patiënten willen erover praten”.</w:t>
            </w:r>
          </w:p>
          <w:p w14:paraId="3C8BCD7A"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color w:val="000000" w:themeColor="text1"/>
                <w:sz w:val="22"/>
                <w:szCs w:val="22"/>
              </w:rPr>
              <w:t xml:space="preserve">R2 “ Daarnaast is </w:t>
            </w:r>
            <w:r w:rsidRPr="00F5234A">
              <w:rPr>
                <w:rFonts w:ascii="Arial" w:hAnsi="Arial" w:cs="Arial"/>
                <w:color w:val="000000" w:themeColor="text1"/>
                <w:sz w:val="22"/>
                <w:szCs w:val="22"/>
                <w:highlight w:val="yellow"/>
              </w:rPr>
              <w:t>tijd</w:t>
            </w:r>
            <w:r w:rsidRPr="00F5234A">
              <w:rPr>
                <w:rFonts w:ascii="Arial" w:hAnsi="Arial" w:cs="Arial"/>
                <w:color w:val="000000" w:themeColor="text1"/>
                <w:sz w:val="22"/>
                <w:szCs w:val="22"/>
              </w:rPr>
              <w:t xml:space="preserve"> ook een issue voor de huidtherapeuten en ook omdat kwaliteit van leven een 2</w:t>
            </w:r>
            <w:r w:rsidRPr="00F5234A">
              <w:rPr>
                <w:rFonts w:ascii="Arial" w:hAnsi="Arial" w:cs="Arial"/>
                <w:color w:val="000000" w:themeColor="text1"/>
                <w:sz w:val="22"/>
                <w:szCs w:val="22"/>
                <w:vertAlign w:val="superscript"/>
              </w:rPr>
              <w:t>e</w:t>
            </w:r>
            <w:r w:rsidRPr="00F5234A">
              <w:rPr>
                <w:rFonts w:ascii="Arial" w:hAnsi="Arial" w:cs="Arial"/>
                <w:color w:val="000000" w:themeColor="text1"/>
                <w:sz w:val="22"/>
                <w:szCs w:val="22"/>
              </w:rPr>
              <w:t xml:space="preserve"> hulpvraag is van de patiënten”. </w:t>
            </w:r>
          </w:p>
          <w:p w14:paraId="5A56A772"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 xml:space="preserve">R3 ik denk dat men zicht </w:t>
            </w:r>
            <w:r w:rsidRPr="00F5234A">
              <w:rPr>
                <w:rFonts w:ascii="Arial" w:hAnsi="Arial" w:cs="Arial"/>
                <w:sz w:val="22"/>
                <w:szCs w:val="22"/>
                <w:highlight w:val="yellow"/>
              </w:rPr>
              <w:t>vooral richt op het probleem</w:t>
            </w:r>
            <w:r w:rsidRPr="00F5234A">
              <w:rPr>
                <w:rFonts w:ascii="Arial" w:hAnsi="Arial" w:cs="Arial"/>
                <w:sz w:val="22"/>
                <w:szCs w:val="22"/>
              </w:rPr>
              <w:t xml:space="preserve"> zelf en niet verder lijkt naar wat het met de patient doet. </w:t>
            </w:r>
          </w:p>
          <w:p w14:paraId="4962B05B" w14:textId="77777777" w:rsidR="00895430" w:rsidRPr="00F5234A" w:rsidRDefault="00895430" w:rsidP="00316EF1">
            <w:pPr>
              <w:pStyle w:val="Geenafstand"/>
              <w:numPr>
                <w:ilvl w:val="0"/>
                <w:numId w:val="4"/>
              </w:numPr>
              <w:ind w:left="420"/>
              <w:rPr>
                <w:color w:val="000000" w:themeColor="text1"/>
              </w:rPr>
            </w:pPr>
            <w:r w:rsidRPr="00F5234A">
              <w:t>R4 “</w:t>
            </w:r>
            <w:r w:rsidRPr="00F5234A">
              <w:rPr>
                <w:color w:val="000000" w:themeColor="text1"/>
              </w:rPr>
              <w:t xml:space="preserve">misschien zien ze het als </w:t>
            </w:r>
            <w:r w:rsidRPr="00F5234A">
              <w:rPr>
                <w:color w:val="000000" w:themeColor="text1"/>
                <w:highlight w:val="yellow"/>
              </w:rPr>
              <w:t>geen toegevoegde waarde</w:t>
            </w:r>
            <w:r w:rsidRPr="00F5234A">
              <w:rPr>
                <w:color w:val="000000" w:themeColor="text1"/>
              </w:rPr>
              <w:t>”.</w:t>
            </w:r>
          </w:p>
          <w:p w14:paraId="6A147B22" w14:textId="77777777" w:rsidR="00895430" w:rsidRPr="00F5234A" w:rsidRDefault="00895430" w:rsidP="00316EF1">
            <w:pPr>
              <w:pStyle w:val="Geenafstand"/>
              <w:numPr>
                <w:ilvl w:val="0"/>
                <w:numId w:val="4"/>
              </w:numPr>
              <w:ind w:left="420"/>
              <w:rPr>
                <w:color w:val="000000" w:themeColor="text1"/>
              </w:rPr>
            </w:pPr>
            <w:r w:rsidRPr="00F5234A">
              <w:rPr>
                <w:color w:val="000000" w:themeColor="text1"/>
              </w:rPr>
              <w:t>R5 “</w:t>
            </w:r>
            <w:r w:rsidRPr="00F5234A">
              <w:rPr>
                <w:highlight w:val="yellow"/>
              </w:rPr>
              <w:t>Tijdgebrek”</w:t>
            </w:r>
          </w:p>
          <w:p w14:paraId="2EC4ACA8"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 xml:space="preserve">R6 “denken dat er </w:t>
            </w:r>
            <w:r w:rsidRPr="00F5234A">
              <w:rPr>
                <w:rFonts w:ascii="Arial" w:hAnsi="Arial" w:cs="Arial"/>
                <w:sz w:val="22"/>
                <w:szCs w:val="22"/>
                <w:highlight w:val="yellow"/>
              </w:rPr>
              <w:t>niet te veel invloed</w:t>
            </w:r>
            <w:r w:rsidRPr="00F5234A">
              <w:rPr>
                <w:rFonts w:ascii="Arial" w:hAnsi="Arial" w:cs="Arial"/>
                <w:sz w:val="22"/>
                <w:szCs w:val="22"/>
              </w:rPr>
              <w:t xml:space="preserve"> is op het meten van de kwaliteit van leven. Om het heel lullig te zeggen, ze zien het denk ik als een </w:t>
            </w:r>
            <w:r w:rsidRPr="00F5234A">
              <w:rPr>
                <w:rFonts w:ascii="Arial" w:hAnsi="Arial" w:cs="Arial"/>
                <w:sz w:val="22"/>
                <w:szCs w:val="22"/>
                <w:highlight w:val="yellow"/>
              </w:rPr>
              <w:t>vlekje</w:t>
            </w:r>
            <w:r w:rsidRPr="00F5234A">
              <w:rPr>
                <w:rFonts w:ascii="Arial" w:hAnsi="Arial" w:cs="Arial"/>
                <w:sz w:val="22"/>
                <w:szCs w:val="22"/>
              </w:rPr>
              <w:t>.</w:t>
            </w:r>
          </w:p>
          <w:p w14:paraId="4A2072AF" w14:textId="77777777" w:rsidR="00895430"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sz w:val="22"/>
                <w:szCs w:val="22"/>
              </w:rPr>
              <w:t>R7 “</w:t>
            </w:r>
            <w:r w:rsidRPr="00F5234A">
              <w:rPr>
                <w:rFonts w:ascii="Arial" w:hAnsi="Arial" w:cs="Arial"/>
                <w:color w:val="000000" w:themeColor="text1"/>
                <w:sz w:val="22"/>
                <w:szCs w:val="22"/>
              </w:rPr>
              <w:t xml:space="preserve">ik denk dat men </w:t>
            </w:r>
            <w:r w:rsidRPr="00F5234A">
              <w:rPr>
                <w:rFonts w:ascii="Arial" w:hAnsi="Arial" w:cs="Arial"/>
                <w:color w:val="000000" w:themeColor="text1"/>
                <w:sz w:val="22"/>
                <w:szCs w:val="22"/>
                <w:highlight w:val="yellow"/>
              </w:rPr>
              <w:t>niet echt bewust is van de meerwaarde</w:t>
            </w:r>
            <w:r w:rsidRPr="00F5234A">
              <w:rPr>
                <w:rFonts w:ascii="Arial" w:hAnsi="Arial" w:cs="Arial"/>
                <w:color w:val="000000" w:themeColor="text1"/>
                <w:sz w:val="22"/>
                <w:szCs w:val="22"/>
              </w:rPr>
              <w:t xml:space="preserve"> van de kwaliteit van leven. </w:t>
            </w:r>
          </w:p>
          <w:p w14:paraId="7EF68EF5" w14:textId="59DC929E" w:rsidR="00E32C34" w:rsidRPr="00F5234A" w:rsidRDefault="00895430" w:rsidP="00316EF1">
            <w:pPr>
              <w:pStyle w:val="Lijstalinea"/>
              <w:numPr>
                <w:ilvl w:val="0"/>
                <w:numId w:val="4"/>
              </w:numPr>
              <w:ind w:left="420"/>
              <w:rPr>
                <w:rFonts w:ascii="Arial" w:hAnsi="Arial" w:cs="Arial"/>
                <w:sz w:val="22"/>
                <w:szCs w:val="22"/>
              </w:rPr>
            </w:pPr>
            <w:r w:rsidRPr="00F5234A">
              <w:rPr>
                <w:rFonts w:ascii="Arial" w:hAnsi="Arial" w:cs="Arial"/>
                <w:color w:val="000000" w:themeColor="text1"/>
                <w:sz w:val="22"/>
                <w:szCs w:val="22"/>
              </w:rPr>
              <w:t xml:space="preserve">“Kwestie van </w:t>
            </w:r>
            <w:r w:rsidRPr="00F5234A">
              <w:rPr>
                <w:rFonts w:ascii="Arial" w:hAnsi="Arial" w:cs="Arial"/>
                <w:color w:val="000000" w:themeColor="text1"/>
                <w:sz w:val="22"/>
                <w:szCs w:val="22"/>
                <w:highlight w:val="yellow"/>
              </w:rPr>
              <w:t>tijd”</w:t>
            </w:r>
            <w:r w:rsidRPr="00F5234A">
              <w:rPr>
                <w:rFonts w:ascii="Arial" w:hAnsi="Arial" w:cs="Arial"/>
                <w:color w:val="000000" w:themeColor="text1"/>
                <w:sz w:val="22"/>
                <w:szCs w:val="22"/>
              </w:rPr>
              <w:t>.</w:t>
            </w:r>
          </w:p>
        </w:tc>
      </w:tr>
      <w:tr w:rsidR="00E32C34" w:rsidRPr="00F5234A" w14:paraId="21144BE4" w14:textId="77777777" w:rsidTr="00F57E5F">
        <w:tc>
          <w:tcPr>
            <w:tcW w:w="3126" w:type="dxa"/>
            <w:shd w:val="clear" w:color="auto" w:fill="D6E3BC" w:themeFill="accent3" w:themeFillTint="66"/>
          </w:tcPr>
          <w:p w14:paraId="07AB058E" w14:textId="77777777" w:rsidR="00E32C34" w:rsidRPr="00F5234A" w:rsidRDefault="00E32C34" w:rsidP="00E32C34">
            <w:pPr>
              <w:rPr>
                <w:rFonts w:ascii="Arial" w:hAnsi="Arial" w:cs="Arial"/>
                <w:b/>
                <w:sz w:val="22"/>
                <w:szCs w:val="22"/>
              </w:rPr>
            </w:pPr>
          </w:p>
          <w:p w14:paraId="4700DB92" w14:textId="77777777" w:rsidR="00E32C34" w:rsidRPr="00F5234A" w:rsidRDefault="00E32C34" w:rsidP="00E32C34">
            <w:pPr>
              <w:rPr>
                <w:rFonts w:ascii="Arial" w:hAnsi="Arial" w:cs="Arial"/>
                <w:b/>
                <w:sz w:val="22"/>
                <w:szCs w:val="22"/>
              </w:rPr>
            </w:pPr>
            <w:r w:rsidRPr="00F5234A">
              <w:rPr>
                <w:rFonts w:ascii="Arial" w:hAnsi="Arial" w:cs="Arial"/>
                <w:b/>
                <w:sz w:val="22"/>
                <w:szCs w:val="22"/>
              </w:rPr>
              <w:t xml:space="preserve">Knelpunten bij het </w:t>
            </w:r>
            <w:r w:rsidRPr="00F5234A">
              <w:rPr>
                <w:rFonts w:ascii="Arial" w:hAnsi="Arial" w:cs="Arial"/>
                <w:b/>
                <w:i/>
                <w:sz w:val="22"/>
                <w:szCs w:val="22"/>
                <w:u w:val="single"/>
              </w:rPr>
              <w:t>vastlegge</w:t>
            </w:r>
            <w:r w:rsidRPr="00F5234A">
              <w:rPr>
                <w:rFonts w:ascii="Arial" w:hAnsi="Arial" w:cs="Arial"/>
                <w:b/>
                <w:i/>
                <w:sz w:val="22"/>
                <w:szCs w:val="22"/>
              </w:rPr>
              <w:t>n</w:t>
            </w:r>
            <w:r w:rsidRPr="00F5234A">
              <w:rPr>
                <w:rFonts w:ascii="Arial" w:hAnsi="Arial" w:cs="Arial"/>
                <w:b/>
                <w:sz w:val="22"/>
                <w:szCs w:val="22"/>
              </w:rPr>
              <w:t xml:space="preserve"> van de kwaliteit van leven</w:t>
            </w:r>
          </w:p>
          <w:p w14:paraId="06F458B8" w14:textId="77777777" w:rsidR="00E32C34" w:rsidRPr="00F5234A" w:rsidRDefault="00E32C34" w:rsidP="00E32C34">
            <w:pPr>
              <w:rPr>
                <w:rFonts w:ascii="Arial" w:hAnsi="Arial" w:cs="Arial"/>
                <w:b/>
                <w:sz w:val="22"/>
                <w:szCs w:val="22"/>
              </w:rPr>
            </w:pPr>
          </w:p>
          <w:p w14:paraId="66FC34CD" w14:textId="77777777" w:rsidR="00E32C34" w:rsidRPr="00F5234A" w:rsidRDefault="00E32C34" w:rsidP="00E32C34">
            <w:pPr>
              <w:rPr>
                <w:rFonts w:ascii="Arial" w:hAnsi="Arial" w:cs="Arial"/>
                <w:b/>
                <w:sz w:val="22"/>
                <w:szCs w:val="22"/>
              </w:rPr>
            </w:pPr>
          </w:p>
        </w:tc>
        <w:tc>
          <w:tcPr>
            <w:tcW w:w="6651" w:type="dxa"/>
          </w:tcPr>
          <w:p w14:paraId="748291E2" w14:textId="77777777" w:rsidR="00E32C34" w:rsidRPr="00F5234A" w:rsidRDefault="00E32C34"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color w:val="000000" w:themeColor="text1"/>
                <w:sz w:val="22"/>
                <w:szCs w:val="22"/>
              </w:rPr>
              <w:t xml:space="preserve">R1“Er is geen </w:t>
            </w:r>
            <w:r w:rsidRPr="00F5234A">
              <w:rPr>
                <w:rFonts w:ascii="Arial" w:hAnsi="Arial" w:cs="Arial"/>
                <w:color w:val="000000" w:themeColor="text1"/>
                <w:sz w:val="22"/>
                <w:szCs w:val="22"/>
                <w:highlight w:val="yellow"/>
              </w:rPr>
              <w:t>tijd</w:t>
            </w:r>
            <w:r w:rsidRPr="00F5234A">
              <w:rPr>
                <w:rFonts w:ascii="Arial" w:hAnsi="Arial" w:cs="Arial"/>
                <w:color w:val="000000" w:themeColor="text1"/>
                <w:sz w:val="22"/>
                <w:szCs w:val="22"/>
              </w:rPr>
              <w:t xml:space="preserve"> om nog aandacht te besteden aan dit soort uitgebreide vragenlijsten en daarna moet het worden geregistreerd”.</w:t>
            </w:r>
          </w:p>
          <w:p w14:paraId="50237D24" w14:textId="77777777" w:rsidR="00E32C34" w:rsidRPr="00F5234A" w:rsidRDefault="00E32C34"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color w:val="000000" w:themeColor="text1"/>
                <w:sz w:val="22"/>
                <w:szCs w:val="22"/>
              </w:rPr>
              <w:t xml:space="preserve">R2 “Ik denk dus </w:t>
            </w:r>
            <w:r w:rsidRPr="00F5234A">
              <w:rPr>
                <w:rFonts w:ascii="Arial" w:hAnsi="Arial" w:cs="Arial"/>
                <w:color w:val="000000" w:themeColor="text1"/>
                <w:sz w:val="22"/>
                <w:szCs w:val="22"/>
                <w:highlight w:val="yellow"/>
              </w:rPr>
              <w:t>tijd</w:t>
            </w:r>
            <w:r w:rsidRPr="00F5234A">
              <w:rPr>
                <w:rFonts w:ascii="Arial" w:hAnsi="Arial" w:cs="Arial"/>
                <w:color w:val="000000" w:themeColor="text1"/>
                <w:sz w:val="22"/>
                <w:szCs w:val="22"/>
              </w:rPr>
              <w:t>.</w:t>
            </w:r>
          </w:p>
          <w:p w14:paraId="7C84B999" w14:textId="77777777" w:rsidR="00E32C34" w:rsidRPr="00F5234A" w:rsidRDefault="00E32C34" w:rsidP="00316EF1">
            <w:pPr>
              <w:pStyle w:val="Lijstalinea"/>
              <w:numPr>
                <w:ilvl w:val="0"/>
                <w:numId w:val="4"/>
              </w:numPr>
              <w:ind w:left="420"/>
              <w:rPr>
                <w:rFonts w:ascii="Arial" w:hAnsi="Arial" w:cs="Arial"/>
                <w:color w:val="000000" w:themeColor="text1"/>
                <w:sz w:val="22"/>
                <w:szCs w:val="22"/>
              </w:rPr>
            </w:pPr>
            <w:r w:rsidRPr="00F5234A">
              <w:rPr>
                <w:rFonts w:ascii="Arial" w:hAnsi="Arial" w:cs="Arial"/>
                <w:sz w:val="22"/>
                <w:szCs w:val="22"/>
              </w:rPr>
              <w:t xml:space="preserve">R3 Huidtherapeuten </w:t>
            </w:r>
            <w:r w:rsidRPr="00F5234A">
              <w:rPr>
                <w:rFonts w:ascii="Arial" w:hAnsi="Arial" w:cs="Arial"/>
                <w:sz w:val="22"/>
                <w:szCs w:val="22"/>
                <w:highlight w:val="yellow"/>
              </w:rPr>
              <w:t>zien dat als extra</w:t>
            </w:r>
            <w:r w:rsidRPr="00F5234A">
              <w:rPr>
                <w:rFonts w:ascii="Arial" w:hAnsi="Arial" w:cs="Arial"/>
                <w:sz w:val="22"/>
                <w:szCs w:val="22"/>
              </w:rPr>
              <w:t xml:space="preserve"> en niet als een onderdeel van de behandeling.</w:t>
            </w:r>
          </w:p>
          <w:p w14:paraId="0AD11587" w14:textId="77777777" w:rsidR="00E32C34" w:rsidRPr="00F5234A" w:rsidRDefault="00E32C34" w:rsidP="00316EF1">
            <w:pPr>
              <w:pStyle w:val="Geenafstand"/>
              <w:numPr>
                <w:ilvl w:val="0"/>
                <w:numId w:val="4"/>
              </w:numPr>
              <w:ind w:left="420"/>
              <w:rPr>
                <w:color w:val="000000" w:themeColor="text1"/>
              </w:rPr>
            </w:pPr>
            <w:r w:rsidRPr="00F5234A">
              <w:t>R4 “</w:t>
            </w:r>
            <w:r w:rsidRPr="00F5234A">
              <w:rPr>
                <w:color w:val="000000" w:themeColor="text1"/>
              </w:rPr>
              <w:t xml:space="preserve">Patienten geven bijvoorbeeld soms wel aan dat ze de aandoening bedekken met camouflage, maar dat werd </w:t>
            </w:r>
            <w:r w:rsidRPr="00F5234A">
              <w:rPr>
                <w:color w:val="000000" w:themeColor="text1"/>
                <w:highlight w:val="yellow"/>
              </w:rPr>
              <w:t>nooit bijgehouden”.</w:t>
            </w:r>
            <w:r w:rsidRPr="00F5234A">
              <w:rPr>
                <w:color w:val="000000" w:themeColor="text1"/>
              </w:rPr>
              <w:t xml:space="preserve"> </w:t>
            </w:r>
          </w:p>
          <w:p w14:paraId="123381BC" w14:textId="77777777" w:rsidR="00E32C34" w:rsidRPr="00F5234A" w:rsidRDefault="00E32C34" w:rsidP="00316EF1">
            <w:pPr>
              <w:pStyle w:val="Geenafstand"/>
              <w:numPr>
                <w:ilvl w:val="0"/>
                <w:numId w:val="4"/>
              </w:numPr>
              <w:ind w:left="420"/>
            </w:pPr>
            <w:r w:rsidRPr="00F5234A">
              <w:rPr>
                <w:color w:val="000000" w:themeColor="text1"/>
              </w:rPr>
              <w:lastRenderedPageBreak/>
              <w:t xml:space="preserve">R5 “ </w:t>
            </w:r>
            <w:r w:rsidRPr="00F5234A">
              <w:t xml:space="preserve">ik denk dat, dat ook </w:t>
            </w:r>
            <w:r w:rsidRPr="00F5234A">
              <w:rPr>
                <w:highlight w:val="yellow"/>
              </w:rPr>
              <w:t>extra tijd kost</w:t>
            </w:r>
            <w:r w:rsidRPr="00F5234A">
              <w:t xml:space="preserve">. </w:t>
            </w:r>
          </w:p>
          <w:p w14:paraId="5D04CAC8" w14:textId="77777777" w:rsidR="00E32C34" w:rsidRPr="00F5234A" w:rsidRDefault="00E32C34" w:rsidP="00E32C34">
            <w:pPr>
              <w:pStyle w:val="Lijstalinea"/>
              <w:ind w:left="420"/>
              <w:rPr>
                <w:rFonts w:ascii="Arial" w:hAnsi="Arial" w:cs="Arial"/>
                <w:sz w:val="22"/>
                <w:szCs w:val="22"/>
              </w:rPr>
            </w:pPr>
            <w:r w:rsidRPr="00F5234A">
              <w:rPr>
                <w:rFonts w:ascii="Arial" w:hAnsi="Arial" w:cs="Arial"/>
                <w:color w:val="000000" w:themeColor="text1"/>
                <w:sz w:val="22"/>
                <w:szCs w:val="22"/>
              </w:rPr>
              <w:t>R6 “</w:t>
            </w:r>
            <w:r w:rsidRPr="00F5234A">
              <w:rPr>
                <w:rFonts w:ascii="Arial" w:hAnsi="Arial" w:cs="Arial"/>
                <w:sz w:val="22"/>
                <w:szCs w:val="22"/>
                <w:highlight w:val="yellow"/>
              </w:rPr>
              <w:t>Tijd</w:t>
            </w:r>
            <w:r w:rsidRPr="00F5234A">
              <w:rPr>
                <w:rFonts w:ascii="Arial" w:hAnsi="Arial" w:cs="Arial"/>
                <w:sz w:val="22"/>
                <w:szCs w:val="22"/>
              </w:rPr>
              <w:t xml:space="preserve"> denk ik”. </w:t>
            </w:r>
          </w:p>
          <w:p w14:paraId="1BE4516C" w14:textId="77777777" w:rsidR="00E32C34" w:rsidRPr="00F5234A" w:rsidRDefault="00E32C34" w:rsidP="00E32C34">
            <w:pPr>
              <w:pStyle w:val="Lijstalinea"/>
              <w:ind w:left="420"/>
              <w:rPr>
                <w:rFonts w:ascii="Arial" w:hAnsi="Arial" w:cs="Arial"/>
                <w:color w:val="000000" w:themeColor="text1"/>
                <w:sz w:val="22"/>
                <w:szCs w:val="22"/>
              </w:rPr>
            </w:pPr>
            <w:r w:rsidRPr="00F5234A">
              <w:rPr>
                <w:rFonts w:ascii="Arial" w:hAnsi="Arial" w:cs="Arial"/>
                <w:color w:val="000000" w:themeColor="text1"/>
                <w:sz w:val="22"/>
                <w:szCs w:val="22"/>
              </w:rPr>
              <w:t xml:space="preserve">R7 “dat ze dit zien als een </w:t>
            </w:r>
            <w:r w:rsidRPr="00F5234A">
              <w:rPr>
                <w:rFonts w:ascii="Arial" w:hAnsi="Arial" w:cs="Arial"/>
                <w:color w:val="000000" w:themeColor="text1"/>
                <w:sz w:val="22"/>
                <w:szCs w:val="22"/>
                <w:highlight w:val="yellow"/>
              </w:rPr>
              <w:t>vermeerdering van hun werklast.</w:t>
            </w:r>
          </w:p>
        </w:tc>
      </w:tr>
      <w:tr w:rsidR="00E32C34" w:rsidRPr="00F5234A" w14:paraId="6CA6FFD0" w14:textId="77777777" w:rsidTr="004F4356">
        <w:trPr>
          <w:trHeight w:val="154"/>
        </w:trPr>
        <w:tc>
          <w:tcPr>
            <w:tcW w:w="3126" w:type="dxa"/>
            <w:tcBorders>
              <w:bottom w:val="single" w:sz="18" w:space="0" w:color="000000" w:themeColor="text1"/>
            </w:tcBorders>
            <w:shd w:val="clear" w:color="auto" w:fill="76923C" w:themeFill="accent3" w:themeFillShade="BF"/>
          </w:tcPr>
          <w:p w14:paraId="22B03163" w14:textId="77777777" w:rsidR="00E32C34" w:rsidRPr="00F5234A" w:rsidRDefault="00E32C34" w:rsidP="00E32C34">
            <w:pPr>
              <w:rPr>
                <w:rFonts w:ascii="Arial" w:hAnsi="Arial" w:cs="Arial"/>
                <w:b/>
                <w:sz w:val="22"/>
                <w:szCs w:val="22"/>
              </w:rPr>
            </w:pPr>
            <w:r>
              <w:rPr>
                <w:rFonts w:ascii="Arial" w:hAnsi="Arial" w:cs="Arial"/>
                <w:b/>
                <w:sz w:val="22"/>
                <w:szCs w:val="22"/>
              </w:rPr>
              <w:lastRenderedPageBreak/>
              <w:t>Exclusieve informatie</w:t>
            </w:r>
          </w:p>
        </w:tc>
        <w:tc>
          <w:tcPr>
            <w:tcW w:w="6651" w:type="dxa"/>
            <w:tcBorders>
              <w:bottom w:val="single" w:sz="18" w:space="0" w:color="000000" w:themeColor="text1"/>
            </w:tcBorders>
            <w:shd w:val="clear" w:color="auto" w:fill="76923C" w:themeFill="accent3" w:themeFillShade="BF"/>
          </w:tcPr>
          <w:p w14:paraId="5C636859" w14:textId="77777777" w:rsidR="00E32C34" w:rsidRPr="00F5234A" w:rsidRDefault="00E32C34" w:rsidP="00E32C34">
            <w:pPr>
              <w:pStyle w:val="Lijstalinea"/>
              <w:ind w:left="420"/>
              <w:rPr>
                <w:rFonts w:ascii="Arial" w:hAnsi="Arial" w:cs="Arial"/>
                <w:color w:val="000000" w:themeColor="text1"/>
                <w:sz w:val="22"/>
                <w:szCs w:val="22"/>
              </w:rPr>
            </w:pPr>
          </w:p>
        </w:tc>
      </w:tr>
      <w:tr w:rsidR="00E32C34" w:rsidRPr="00EE00BB" w14:paraId="3B5B3AC2" w14:textId="77777777" w:rsidTr="00F57E5F">
        <w:trPr>
          <w:trHeight w:val="2657"/>
        </w:trPr>
        <w:tc>
          <w:tcPr>
            <w:tcW w:w="3126" w:type="dxa"/>
            <w:tcBorders>
              <w:top w:val="single" w:sz="18" w:space="0" w:color="000000" w:themeColor="text1"/>
            </w:tcBorders>
            <w:shd w:val="clear" w:color="auto" w:fill="D6E3BC" w:themeFill="accent3" w:themeFillTint="66"/>
          </w:tcPr>
          <w:p w14:paraId="5DB0B477" w14:textId="77777777" w:rsidR="00E32C34" w:rsidRPr="00EE00BB" w:rsidRDefault="00E32C34" w:rsidP="00E32C34">
            <w:pPr>
              <w:rPr>
                <w:rFonts w:ascii="Arial" w:hAnsi="Arial" w:cs="Arial"/>
                <w:b/>
                <w:i/>
                <w:sz w:val="22"/>
                <w:szCs w:val="22"/>
              </w:rPr>
            </w:pPr>
            <w:r w:rsidRPr="00EE00BB">
              <w:rPr>
                <w:i/>
                <w:color w:val="000000" w:themeColor="text1"/>
                <w:sz w:val="22"/>
                <w:szCs w:val="22"/>
              </w:rPr>
              <w:t xml:space="preserve">Vinden de respondenten het meten van de kwaliteit van leven bij patiënten met hyperpigmentatie </w:t>
            </w:r>
            <w:r w:rsidRPr="00EE00BB">
              <w:rPr>
                <w:i/>
                <w:color w:val="000000" w:themeColor="text1"/>
                <w:sz w:val="22"/>
                <w:szCs w:val="22"/>
                <w:u w:val="single"/>
              </w:rPr>
              <w:t>relevant?</w:t>
            </w:r>
          </w:p>
          <w:p w14:paraId="5F081444" w14:textId="77777777" w:rsidR="00E32C34" w:rsidRDefault="00E32C34" w:rsidP="00E32C34">
            <w:pPr>
              <w:rPr>
                <w:rFonts w:ascii="Arial" w:hAnsi="Arial" w:cs="Arial"/>
                <w:b/>
                <w:sz w:val="22"/>
                <w:szCs w:val="22"/>
              </w:rPr>
            </w:pPr>
          </w:p>
          <w:p w14:paraId="53FE6924" w14:textId="77777777" w:rsidR="00E32C34" w:rsidRDefault="00E32C34" w:rsidP="00E32C34">
            <w:pPr>
              <w:rPr>
                <w:rFonts w:ascii="Arial" w:hAnsi="Arial" w:cs="Arial"/>
                <w:b/>
                <w:sz w:val="22"/>
                <w:szCs w:val="22"/>
              </w:rPr>
            </w:pPr>
          </w:p>
          <w:p w14:paraId="62146E41" w14:textId="77777777" w:rsidR="00E32C34" w:rsidRDefault="00E32C34" w:rsidP="00E32C34">
            <w:pPr>
              <w:rPr>
                <w:rFonts w:ascii="Arial" w:hAnsi="Arial" w:cs="Arial"/>
                <w:b/>
                <w:sz w:val="22"/>
                <w:szCs w:val="22"/>
              </w:rPr>
            </w:pPr>
          </w:p>
          <w:p w14:paraId="44D6AE32" w14:textId="77777777" w:rsidR="00E32C34" w:rsidRDefault="00E32C34" w:rsidP="00E32C34">
            <w:pPr>
              <w:rPr>
                <w:rFonts w:ascii="Arial" w:hAnsi="Arial" w:cs="Arial"/>
                <w:b/>
                <w:sz w:val="22"/>
                <w:szCs w:val="22"/>
              </w:rPr>
            </w:pPr>
          </w:p>
          <w:p w14:paraId="7AE5944B" w14:textId="77777777" w:rsidR="00E32C34" w:rsidRDefault="00E32C34" w:rsidP="00E32C34">
            <w:pPr>
              <w:rPr>
                <w:rFonts w:ascii="Arial" w:hAnsi="Arial" w:cs="Arial"/>
                <w:b/>
                <w:sz w:val="22"/>
                <w:szCs w:val="22"/>
              </w:rPr>
            </w:pPr>
          </w:p>
          <w:p w14:paraId="5477032C" w14:textId="77777777" w:rsidR="00E32C34" w:rsidRDefault="00E32C34" w:rsidP="00E32C34">
            <w:pPr>
              <w:rPr>
                <w:i/>
                <w:color w:val="000000" w:themeColor="text1"/>
                <w:sz w:val="22"/>
                <w:szCs w:val="22"/>
              </w:rPr>
            </w:pPr>
          </w:p>
        </w:tc>
        <w:tc>
          <w:tcPr>
            <w:tcW w:w="6651" w:type="dxa"/>
            <w:tcBorders>
              <w:top w:val="single" w:sz="18" w:space="0" w:color="000000" w:themeColor="text1"/>
            </w:tcBorders>
          </w:tcPr>
          <w:p w14:paraId="74C1879F" w14:textId="77777777" w:rsidR="00E32C34" w:rsidRPr="00EE00BB" w:rsidRDefault="00E32C34" w:rsidP="00316EF1">
            <w:pPr>
              <w:pStyle w:val="Lijstalinea"/>
              <w:numPr>
                <w:ilvl w:val="0"/>
                <w:numId w:val="8"/>
              </w:numPr>
              <w:rPr>
                <w:rFonts w:ascii="Arial" w:hAnsi="Arial" w:cs="Arial"/>
                <w:sz w:val="22"/>
                <w:szCs w:val="22"/>
              </w:rPr>
            </w:pPr>
            <w:r w:rsidRPr="00EE00BB">
              <w:rPr>
                <w:rFonts w:ascii="Arial" w:hAnsi="Arial" w:cs="Arial"/>
                <w:sz w:val="22"/>
                <w:szCs w:val="22"/>
              </w:rPr>
              <w:t>R1 “ja, want het moet volgens de richtlijn van de NVH en daarnaast kan je achterhalen of de patiënt belemmeringen heeft in het dagelijkse leven”.</w:t>
            </w:r>
          </w:p>
          <w:p w14:paraId="3F7CDA65" w14:textId="77777777" w:rsidR="00E32C34" w:rsidRPr="00EE00BB" w:rsidRDefault="00E32C34" w:rsidP="00316EF1">
            <w:pPr>
              <w:pStyle w:val="Lijstalinea"/>
              <w:numPr>
                <w:ilvl w:val="0"/>
                <w:numId w:val="8"/>
              </w:numPr>
              <w:rPr>
                <w:rFonts w:ascii="Arial" w:hAnsi="Arial" w:cs="Arial"/>
                <w:sz w:val="22"/>
                <w:szCs w:val="22"/>
              </w:rPr>
            </w:pPr>
            <w:r w:rsidRPr="00EE00BB">
              <w:rPr>
                <w:rFonts w:ascii="Arial" w:hAnsi="Arial" w:cs="Arial"/>
                <w:sz w:val="22"/>
                <w:szCs w:val="22"/>
              </w:rPr>
              <w:t>R2 “ nee, want wij zijn geen psychologen. We zijn gespecialiseerd in het behandelen van de huid en niet in hoeverre de klant zich eraan stoort. ”</w:t>
            </w:r>
          </w:p>
          <w:p w14:paraId="33D32371" w14:textId="77777777" w:rsidR="00E32C34" w:rsidRPr="00EE00BB" w:rsidRDefault="00E32C34" w:rsidP="00316EF1">
            <w:pPr>
              <w:pStyle w:val="Lijstalinea"/>
              <w:numPr>
                <w:ilvl w:val="0"/>
                <w:numId w:val="8"/>
              </w:numPr>
              <w:rPr>
                <w:rFonts w:ascii="Arial" w:hAnsi="Arial" w:cs="Arial"/>
                <w:sz w:val="22"/>
                <w:szCs w:val="22"/>
              </w:rPr>
            </w:pPr>
            <w:r w:rsidRPr="00EE00BB">
              <w:rPr>
                <w:rFonts w:ascii="Arial" w:hAnsi="Arial" w:cs="Arial"/>
                <w:sz w:val="22"/>
                <w:szCs w:val="22"/>
              </w:rPr>
              <w:t>R3 “Ja want zo kan je de patiënt op meerdere fronten helpen”.</w:t>
            </w:r>
          </w:p>
          <w:p w14:paraId="46037C38" w14:textId="77777777" w:rsidR="00E32C34" w:rsidRPr="00EE00BB" w:rsidRDefault="00E32C34" w:rsidP="00316EF1">
            <w:pPr>
              <w:pStyle w:val="Lijstalinea"/>
              <w:numPr>
                <w:ilvl w:val="0"/>
                <w:numId w:val="8"/>
              </w:numPr>
              <w:rPr>
                <w:rFonts w:ascii="Arial" w:hAnsi="Arial" w:cs="Arial"/>
                <w:sz w:val="22"/>
                <w:szCs w:val="22"/>
              </w:rPr>
            </w:pPr>
            <w:r w:rsidRPr="00EE00BB">
              <w:rPr>
                <w:rFonts w:ascii="Arial" w:hAnsi="Arial" w:cs="Arial"/>
                <w:sz w:val="22"/>
                <w:szCs w:val="22"/>
              </w:rPr>
              <w:t xml:space="preserve">R4 “ Ja de kwaliteit van leven bij patienten met hyperpigmentatie moet zeker worden gemeten, want dan weet je hoe de patient  over de huidaandoening voelt of denkt.  </w:t>
            </w:r>
          </w:p>
          <w:p w14:paraId="0EC145D7" w14:textId="77777777" w:rsidR="00E32C34" w:rsidRPr="00EE00BB" w:rsidRDefault="00E32C34" w:rsidP="00316EF1">
            <w:pPr>
              <w:pStyle w:val="Lijstalinea"/>
              <w:numPr>
                <w:ilvl w:val="0"/>
                <w:numId w:val="8"/>
              </w:numPr>
              <w:rPr>
                <w:rFonts w:ascii="Arial" w:hAnsi="Arial" w:cs="Arial"/>
                <w:sz w:val="22"/>
                <w:szCs w:val="22"/>
              </w:rPr>
            </w:pPr>
            <w:r w:rsidRPr="00EE00BB">
              <w:rPr>
                <w:rFonts w:ascii="Arial" w:hAnsi="Arial" w:cs="Arial"/>
                <w:sz w:val="22"/>
                <w:szCs w:val="22"/>
              </w:rPr>
              <w:t>R5 “ja ik vind van wel, want de aandoening kan best wel veel invloed hebben op mensen, ze kunnen er onzeker van worden enzo. Het is wel belangrijk denk ik, dat ze er wat mee doen.  ”</w:t>
            </w:r>
          </w:p>
          <w:p w14:paraId="27A10640" w14:textId="77777777" w:rsidR="00E32C34" w:rsidRPr="00EE00BB" w:rsidRDefault="00E32C34" w:rsidP="00316EF1">
            <w:pPr>
              <w:pStyle w:val="Lijstalinea"/>
              <w:numPr>
                <w:ilvl w:val="0"/>
                <w:numId w:val="8"/>
              </w:numPr>
              <w:rPr>
                <w:rFonts w:ascii="Arial" w:hAnsi="Arial" w:cs="Arial"/>
                <w:sz w:val="22"/>
                <w:szCs w:val="22"/>
              </w:rPr>
            </w:pPr>
            <w:r w:rsidRPr="00EE00BB">
              <w:rPr>
                <w:rFonts w:ascii="Arial" w:hAnsi="Arial" w:cs="Arial"/>
                <w:sz w:val="22"/>
                <w:szCs w:val="22"/>
              </w:rPr>
              <w:t>R6 “</w:t>
            </w:r>
            <w:r w:rsidRPr="00EE00BB">
              <w:rPr>
                <w:rFonts w:ascii="Arial" w:hAnsi="Arial" w:cs="Arial"/>
                <w:color w:val="000000" w:themeColor="text1"/>
                <w:sz w:val="22"/>
                <w:szCs w:val="22"/>
              </w:rPr>
              <w:t>I</w:t>
            </w:r>
            <w:r w:rsidRPr="00EE00BB">
              <w:rPr>
                <w:rFonts w:ascii="Arial" w:hAnsi="Arial" w:cs="Arial"/>
                <w:sz w:val="22"/>
                <w:szCs w:val="22"/>
              </w:rPr>
              <w:t>k denk zeker de 1</w:t>
            </w:r>
            <w:r w:rsidRPr="00EE00BB">
              <w:rPr>
                <w:rFonts w:ascii="Arial" w:hAnsi="Arial" w:cs="Arial"/>
                <w:sz w:val="22"/>
                <w:szCs w:val="22"/>
                <w:vertAlign w:val="superscript"/>
              </w:rPr>
              <w:t>e</w:t>
            </w:r>
            <w:r w:rsidRPr="00EE00BB">
              <w:rPr>
                <w:rFonts w:ascii="Arial" w:hAnsi="Arial" w:cs="Arial"/>
                <w:sz w:val="22"/>
                <w:szCs w:val="22"/>
              </w:rPr>
              <w:t xml:space="preserve"> keer dat je het meeneemt. Als je bij de 1</w:t>
            </w:r>
            <w:r w:rsidRPr="00EE00BB">
              <w:rPr>
                <w:rFonts w:ascii="Arial" w:hAnsi="Arial" w:cs="Arial"/>
                <w:sz w:val="22"/>
                <w:szCs w:val="22"/>
                <w:vertAlign w:val="superscript"/>
              </w:rPr>
              <w:t>e</w:t>
            </w:r>
            <w:r w:rsidRPr="00EE00BB">
              <w:rPr>
                <w:rFonts w:ascii="Arial" w:hAnsi="Arial" w:cs="Arial"/>
                <w:sz w:val="22"/>
                <w:szCs w:val="22"/>
              </w:rPr>
              <w:t xml:space="preserve"> keer al merkt dat de patiënt belemmeringen ervaart, dan kan je het steeds tussentijds doen”.  </w:t>
            </w:r>
          </w:p>
          <w:p w14:paraId="6779811E" w14:textId="77777777" w:rsidR="00E32C34" w:rsidRPr="00EE00BB" w:rsidRDefault="00E32C34" w:rsidP="00316EF1">
            <w:pPr>
              <w:pStyle w:val="Lijstalinea"/>
              <w:numPr>
                <w:ilvl w:val="0"/>
                <w:numId w:val="8"/>
              </w:numPr>
            </w:pPr>
            <w:r w:rsidRPr="00EE00BB">
              <w:rPr>
                <w:rFonts w:ascii="Arial" w:hAnsi="Arial" w:cs="Arial"/>
                <w:sz w:val="22"/>
                <w:szCs w:val="22"/>
              </w:rPr>
              <w:t>R7 “ik vind het zelf wel belangrijk Ik denk dat het ons meerwaarde kan geven in het beroep veld. We zijn een nieuwe beroepsgroep en kwaliteit van leven is zeker belangrijk. We zijn meer dan alleen een behandeling uitvoeren, als huidtherapeut moet je naar het gehele beeld van de patiënt kijken. We worden tegenwoordig 85 of 90 jaar, dus kwaliteit van leven is zeker belangrijk bij de huidaandoening hyperpigmentatie”.</w:t>
            </w:r>
          </w:p>
        </w:tc>
      </w:tr>
    </w:tbl>
    <w:p w14:paraId="4611FAC0" w14:textId="68FA2315" w:rsidR="00B447D4" w:rsidRPr="00B447D4" w:rsidRDefault="00B447D4" w:rsidP="003B64F3">
      <w:pPr>
        <w:pStyle w:val="Kop1"/>
      </w:pPr>
    </w:p>
    <w:bookmarkEnd w:id="224"/>
    <w:p w14:paraId="3183745D" w14:textId="77777777" w:rsidR="001D45F4" w:rsidRPr="00F5234A" w:rsidRDefault="001D45F4" w:rsidP="001D45F4">
      <w:pPr>
        <w:rPr>
          <w:rFonts w:ascii="Arial" w:hAnsi="Arial" w:cs="Arial"/>
        </w:rPr>
      </w:pPr>
    </w:p>
    <w:bookmarkEnd w:id="177"/>
    <w:bookmarkEnd w:id="178"/>
    <w:bookmarkEnd w:id="179"/>
    <w:p w14:paraId="067A1112" w14:textId="77777777" w:rsidR="003B64F3" w:rsidRPr="00F5234A" w:rsidRDefault="003B64F3" w:rsidP="00330EDF">
      <w:pPr>
        <w:pStyle w:val="Normaalweb"/>
        <w:rPr>
          <w:rFonts w:ascii="Arial" w:hAnsi="Arial" w:cs="Arial"/>
          <w:b/>
          <w:bCs/>
          <w:color w:val="212121"/>
          <w:sz w:val="22"/>
          <w:szCs w:val="22"/>
          <w:lang w:val="nl-NL"/>
        </w:rPr>
      </w:pPr>
    </w:p>
    <w:p w14:paraId="494E3309" w14:textId="77777777" w:rsidR="000B7261" w:rsidRPr="00F5234A" w:rsidRDefault="000B7261" w:rsidP="00330EDF">
      <w:pPr>
        <w:pStyle w:val="Normaalweb"/>
        <w:rPr>
          <w:rFonts w:ascii="Arial" w:hAnsi="Arial" w:cs="Arial"/>
          <w:b/>
          <w:bCs/>
          <w:color w:val="212121"/>
          <w:sz w:val="22"/>
          <w:szCs w:val="22"/>
          <w:lang w:val="nl-NL"/>
        </w:rPr>
      </w:pPr>
    </w:p>
    <w:p w14:paraId="5808B1B7" w14:textId="77777777" w:rsidR="000B7261" w:rsidRPr="00F5234A" w:rsidRDefault="000B7261" w:rsidP="00330EDF">
      <w:pPr>
        <w:pStyle w:val="Normaalweb"/>
        <w:rPr>
          <w:rFonts w:ascii="Arial" w:hAnsi="Arial" w:cs="Arial"/>
          <w:b/>
          <w:bCs/>
          <w:color w:val="212121"/>
          <w:sz w:val="22"/>
          <w:szCs w:val="22"/>
          <w:lang w:val="nl-NL"/>
        </w:rPr>
      </w:pPr>
    </w:p>
    <w:p w14:paraId="6096A454" w14:textId="77777777" w:rsidR="000B7261" w:rsidRPr="00F5234A" w:rsidRDefault="000B7261" w:rsidP="00330EDF">
      <w:pPr>
        <w:pStyle w:val="Normaalweb"/>
        <w:rPr>
          <w:rFonts w:ascii="Arial" w:hAnsi="Arial" w:cs="Arial"/>
          <w:b/>
          <w:bCs/>
          <w:color w:val="212121"/>
          <w:sz w:val="22"/>
          <w:szCs w:val="22"/>
          <w:lang w:val="nl-NL"/>
        </w:rPr>
      </w:pPr>
    </w:p>
    <w:p w14:paraId="0E2B051B" w14:textId="77777777" w:rsidR="000B7261" w:rsidRPr="00F5234A" w:rsidRDefault="000B7261" w:rsidP="00330EDF">
      <w:pPr>
        <w:pStyle w:val="Normaalweb"/>
        <w:rPr>
          <w:rFonts w:ascii="Arial" w:hAnsi="Arial" w:cs="Arial"/>
          <w:b/>
          <w:bCs/>
          <w:color w:val="212121"/>
          <w:sz w:val="22"/>
          <w:szCs w:val="22"/>
          <w:lang w:val="nl-NL"/>
        </w:rPr>
      </w:pPr>
    </w:p>
    <w:p w14:paraId="236FA770" w14:textId="77777777" w:rsidR="000B7261" w:rsidRPr="00F5234A" w:rsidRDefault="000B7261" w:rsidP="00330EDF">
      <w:pPr>
        <w:pStyle w:val="Normaalweb"/>
        <w:rPr>
          <w:rFonts w:ascii="Arial" w:hAnsi="Arial" w:cs="Arial"/>
          <w:b/>
          <w:bCs/>
          <w:color w:val="212121"/>
          <w:sz w:val="22"/>
          <w:szCs w:val="22"/>
          <w:lang w:val="nl-NL"/>
        </w:rPr>
      </w:pPr>
    </w:p>
    <w:p w14:paraId="0D774A3C" w14:textId="77777777" w:rsidR="000B7261" w:rsidRPr="00F5234A" w:rsidRDefault="000B7261" w:rsidP="00330EDF">
      <w:pPr>
        <w:pStyle w:val="Normaalweb"/>
        <w:rPr>
          <w:rFonts w:ascii="Arial" w:hAnsi="Arial" w:cs="Arial"/>
          <w:b/>
          <w:bCs/>
          <w:color w:val="212121"/>
          <w:sz w:val="22"/>
          <w:szCs w:val="22"/>
          <w:lang w:val="nl-NL"/>
        </w:rPr>
      </w:pPr>
    </w:p>
    <w:p w14:paraId="4F50A26F" w14:textId="77777777" w:rsidR="00E32C34" w:rsidRDefault="00E32C34" w:rsidP="00E32C34">
      <w:pPr>
        <w:pStyle w:val="Kop2"/>
        <w:rPr>
          <w:rFonts w:eastAsiaTheme="minorEastAsia"/>
          <w:color w:val="212121"/>
        </w:rPr>
      </w:pPr>
      <w:bookmarkStart w:id="225" w:name="_Toc482436397"/>
      <w:bookmarkStart w:id="226" w:name="_Toc25248738"/>
      <w:bookmarkStart w:id="227" w:name="_Toc436507216"/>
    </w:p>
    <w:p w14:paraId="78B7D2AE" w14:textId="77777777" w:rsidR="00CC3566" w:rsidRPr="00CC3566" w:rsidRDefault="00CC3566" w:rsidP="00CC3566">
      <w:pPr>
        <w:pStyle w:val="Kop2"/>
      </w:pPr>
      <w:bookmarkStart w:id="228" w:name="_Toc443603529"/>
      <w:bookmarkStart w:id="229" w:name="_Toc436945306"/>
      <w:bookmarkStart w:id="230" w:name="_Toc436945797"/>
      <w:r w:rsidRPr="00CC3566">
        <w:t>Bijlage D. Codering</w:t>
      </w:r>
      <w:bookmarkEnd w:id="228"/>
      <w:r w:rsidRPr="00CC3566">
        <w:t xml:space="preserve"> </w:t>
      </w:r>
    </w:p>
    <w:p w14:paraId="6B2672DD" w14:textId="49AD356D" w:rsidR="004F4356" w:rsidRDefault="004F4356" w:rsidP="004F4356">
      <w:pPr>
        <w:jc w:val="right"/>
      </w:pPr>
      <w:r>
        <w:t>*R= Respondent</w:t>
      </w:r>
    </w:p>
    <w:p w14:paraId="14E766EC" w14:textId="77777777" w:rsidR="004F4356" w:rsidRPr="004F4356" w:rsidRDefault="004F4356" w:rsidP="004F4356">
      <w:pPr>
        <w:jc w:val="right"/>
      </w:pPr>
    </w:p>
    <w:tbl>
      <w:tblPr>
        <w:tblStyle w:val="Tabelraster"/>
        <w:tblW w:w="11006" w:type="dxa"/>
        <w:tblInd w:w="-1310" w:type="dxa"/>
        <w:tblLayout w:type="fixed"/>
        <w:tblLook w:val="04A0" w:firstRow="1" w:lastRow="0" w:firstColumn="1" w:lastColumn="0" w:noHBand="0" w:noVBand="1"/>
      </w:tblPr>
      <w:tblGrid>
        <w:gridCol w:w="1276"/>
        <w:gridCol w:w="1702"/>
        <w:gridCol w:w="1842"/>
        <w:gridCol w:w="2410"/>
        <w:gridCol w:w="1985"/>
        <w:gridCol w:w="1791"/>
      </w:tblGrid>
      <w:tr w:rsidR="004F4356" w14:paraId="4E23EDAF" w14:textId="77777777" w:rsidTr="004F4356">
        <w:trPr>
          <w:trHeight w:val="1550"/>
        </w:trPr>
        <w:tc>
          <w:tcPr>
            <w:tcW w:w="1276" w:type="dxa"/>
            <w:tcBorders>
              <w:top w:val="single" w:sz="18" w:space="0" w:color="000000" w:themeColor="text1"/>
              <w:left w:val="single" w:sz="18" w:space="0" w:color="000000" w:themeColor="text1"/>
              <w:bottom w:val="single" w:sz="18" w:space="0" w:color="000000" w:themeColor="text1"/>
            </w:tcBorders>
            <w:shd w:val="clear" w:color="auto" w:fill="D6E3BC" w:themeFill="accent3" w:themeFillTint="66"/>
          </w:tcPr>
          <w:p w14:paraId="389A01F7" w14:textId="77777777" w:rsidR="004F4356" w:rsidRPr="00F15F9A" w:rsidRDefault="004F4356" w:rsidP="004F4356">
            <w:pPr>
              <w:rPr>
                <w:rFonts w:ascii="Arial" w:hAnsi="Arial" w:cs="Arial"/>
                <w:b/>
                <w:sz w:val="22"/>
                <w:szCs w:val="22"/>
              </w:rPr>
            </w:pPr>
            <w:r w:rsidRPr="00F15F9A">
              <w:rPr>
                <w:rFonts w:ascii="Arial" w:hAnsi="Arial" w:cs="Arial"/>
                <w:b/>
                <w:sz w:val="22"/>
                <w:szCs w:val="22"/>
              </w:rPr>
              <w:t xml:space="preserve">Topics:  </w:t>
            </w:r>
          </w:p>
        </w:tc>
        <w:tc>
          <w:tcPr>
            <w:tcW w:w="1702" w:type="dxa"/>
            <w:tcBorders>
              <w:top w:val="single" w:sz="18" w:space="0" w:color="000000" w:themeColor="text1"/>
              <w:left w:val="single" w:sz="18" w:space="0" w:color="000000" w:themeColor="text1"/>
              <w:bottom w:val="single" w:sz="18" w:space="0" w:color="000000" w:themeColor="text1"/>
            </w:tcBorders>
            <w:shd w:val="clear" w:color="auto" w:fill="D6E3BC" w:themeFill="accent3" w:themeFillTint="66"/>
          </w:tcPr>
          <w:p w14:paraId="074A25D1" w14:textId="77777777" w:rsidR="004F4356" w:rsidRPr="00F15F9A" w:rsidRDefault="004F4356" w:rsidP="004F4356">
            <w:pPr>
              <w:rPr>
                <w:rFonts w:ascii="Arial" w:hAnsi="Arial" w:cs="Arial"/>
                <w:b/>
                <w:sz w:val="22"/>
                <w:szCs w:val="22"/>
              </w:rPr>
            </w:pPr>
            <w:r w:rsidRPr="00F15F9A">
              <w:rPr>
                <w:rFonts w:ascii="Arial" w:hAnsi="Arial" w:cs="Arial"/>
                <w:b/>
                <w:sz w:val="22"/>
                <w:szCs w:val="22"/>
              </w:rPr>
              <w:t xml:space="preserve">Systeem van huidtherapeutische verslaglegging </w:t>
            </w:r>
          </w:p>
        </w:tc>
        <w:tc>
          <w:tcPr>
            <w:tcW w:w="1842" w:type="dxa"/>
            <w:tcBorders>
              <w:top w:val="single" w:sz="18" w:space="0" w:color="000000" w:themeColor="text1"/>
              <w:bottom w:val="single" w:sz="18" w:space="0" w:color="000000" w:themeColor="text1"/>
            </w:tcBorders>
            <w:shd w:val="clear" w:color="auto" w:fill="D6E3BC" w:themeFill="accent3" w:themeFillTint="66"/>
          </w:tcPr>
          <w:p w14:paraId="42998889" w14:textId="77777777" w:rsidR="004F4356" w:rsidRPr="00F15F9A" w:rsidRDefault="004F4356" w:rsidP="004F4356">
            <w:pPr>
              <w:rPr>
                <w:rFonts w:ascii="Arial" w:hAnsi="Arial" w:cs="Arial"/>
                <w:b/>
                <w:sz w:val="22"/>
                <w:szCs w:val="22"/>
              </w:rPr>
            </w:pPr>
            <w:r w:rsidRPr="00F15F9A">
              <w:rPr>
                <w:rFonts w:ascii="Arial" w:hAnsi="Arial" w:cs="Arial"/>
                <w:b/>
                <w:sz w:val="22"/>
                <w:szCs w:val="22"/>
              </w:rPr>
              <w:t>In hoeverre wordt gebruik gemaakt van de kwaliteit van leven meetinstrument?</w:t>
            </w:r>
          </w:p>
          <w:p w14:paraId="1717BFCC" w14:textId="77777777" w:rsidR="004F4356" w:rsidRPr="00F15F9A" w:rsidRDefault="004F4356" w:rsidP="004F4356">
            <w:pPr>
              <w:rPr>
                <w:rFonts w:ascii="Arial" w:hAnsi="Arial" w:cs="Arial"/>
                <w:b/>
                <w:sz w:val="22"/>
                <w:szCs w:val="22"/>
              </w:rPr>
            </w:pPr>
          </w:p>
        </w:tc>
        <w:tc>
          <w:tcPr>
            <w:tcW w:w="2410" w:type="dxa"/>
            <w:tcBorders>
              <w:top w:val="single" w:sz="18" w:space="0" w:color="000000" w:themeColor="text1"/>
              <w:bottom w:val="single" w:sz="18" w:space="0" w:color="000000" w:themeColor="text1"/>
            </w:tcBorders>
            <w:shd w:val="clear" w:color="auto" w:fill="D6E3BC" w:themeFill="accent3" w:themeFillTint="66"/>
          </w:tcPr>
          <w:p w14:paraId="0525A84A" w14:textId="77777777" w:rsidR="004F4356" w:rsidRPr="00F15F9A" w:rsidRDefault="004F4356" w:rsidP="004F4356">
            <w:pPr>
              <w:rPr>
                <w:rFonts w:ascii="Arial" w:hAnsi="Arial" w:cs="Arial"/>
                <w:b/>
                <w:sz w:val="22"/>
                <w:szCs w:val="22"/>
              </w:rPr>
            </w:pPr>
            <w:r w:rsidRPr="00F15F9A">
              <w:rPr>
                <w:rFonts w:ascii="Arial" w:hAnsi="Arial" w:cs="Arial"/>
                <w:b/>
                <w:sz w:val="22"/>
                <w:szCs w:val="22"/>
              </w:rPr>
              <w:t xml:space="preserve">In hoeverre wordt de kwaliteit van leven </w:t>
            </w:r>
            <w:r w:rsidRPr="00F15F9A">
              <w:rPr>
                <w:rFonts w:ascii="Arial" w:hAnsi="Arial" w:cs="Arial"/>
                <w:b/>
                <w:i/>
                <w:sz w:val="22"/>
                <w:szCs w:val="22"/>
                <w:u w:val="single"/>
              </w:rPr>
              <w:t>opgenomen</w:t>
            </w:r>
            <w:r w:rsidRPr="00F15F9A">
              <w:rPr>
                <w:rFonts w:ascii="Arial" w:hAnsi="Arial" w:cs="Arial"/>
                <w:b/>
                <w:sz w:val="22"/>
                <w:szCs w:val="22"/>
              </w:rPr>
              <w:t xml:space="preserve"> in de verslaglegging?</w:t>
            </w:r>
          </w:p>
        </w:tc>
        <w:tc>
          <w:tcPr>
            <w:tcW w:w="1985" w:type="dxa"/>
            <w:tcBorders>
              <w:top w:val="single" w:sz="18" w:space="0" w:color="000000" w:themeColor="text1"/>
              <w:bottom w:val="single" w:sz="18" w:space="0" w:color="000000" w:themeColor="text1"/>
            </w:tcBorders>
            <w:shd w:val="clear" w:color="auto" w:fill="D6E3BC" w:themeFill="accent3" w:themeFillTint="66"/>
          </w:tcPr>
          <w:p w14:paraId="10B5D4AF" w14:textId="77777777" w:rsidR="004F4356" w:rsidRPr="00F15F9A" w:rsidRDefault="004F4356" w:rsidP="004F4356">
            <w:pPr>
              <w:rPr>
                <w:rFonts w:ascii="Arial" w:hAnsi="Arial" w:cs="Arial"/>
                <w:b/>
                <w:sz w:val="22"/>
                <w:szCs w:val="22"/>
              </w:rPr>
            </w:pPr>
            <w:r w:rsidRPr="00F15F9A">
              <w:rPr>
                <w:rFonts w:ascii="Arial" w:hAnsi="Arial" w:cs="Arial"/>
                <w:b/>
                <w:sz w:val="22"/>
                <w:szCs w:val="22"/>
              </w:rPr>
              <w:t xml:space="preserve">Knelpunten bij het </w:t>
            </w:r>
            <w:r w:rsidRPr="00F15F9A">
              <w:rPr>
                <w:rFonts w:ascii="Arial" w:hAnsi="Arial" w:cs="Arial"/>
                <w:b/>
                <w:i/>
                <w:sz w:val="22"/>
                <w:szCs w:val="22"/>
                <w:u w:val="single"/>
              </w:rPr>
              <w:t xml:space="preserve">meten </w:t>
            </w:r>
            <w:r w:rsidRPr="00F15F9A">
              <w:rPr>
                <w:rFonts w:ascii="Arial" w:hAnsi="Arial" w:cs="Arial"/>
                <w:b/>
                <w:sz w:val="22"/>
                <w:szCs w:val="22"/>
              </w:rPr>
              <w:t xml:space="preserve">van de kwaliteit van leven met een meetinstrument </w:t>
            </w:r>
          </w:p>
        </w:tc>
        <w:tc>
          <w:tcPr>
            <w:tcW w:w="1791" w:type="dxa"/>
            <w:tcBorders>
              <w:top w:val="single" w:sz="18" w:space="0" w:color="000000" w:themeColor="text1"/>
              <w:bottom w:val="single" w:sz="18" w:space="0" w:color="000000" w:themeColor="text1"/>
              <w:right w:val="single" w:sz="18" w:space="0" w:color="000000" w:themeColor="text1"/>
            </w:tcBorders>
            <w:shd w:val="clear" w:color="auto" w:fill="D6E3BC" w:themeFill="accent3" w:themeFillTint="66"/>
          </w:tcPr>
          <w:p w14:paraId="2AAD0116" w14:textId="77777777" w:rsidR="004F4356" w:rsidRPr="00EB2915" w:rsidRDefault="004F4356" w:rsidP="004F4356">
            <w:pPr>
              <w:rPr>
                <w:rFonts w:ascii="Arial" w:hAnsi="Arial" w:cs="Arial"/>
                <w:b/>
                <w:sz w:val="20"/>
                <w:szCs w:val="20"/>
              </w:rPr>
            </w:pPr>
            <w:r w:rsidRPr="00EB2915">
              <w:rPr>
                <w:rFonts w:ascii="Arial" w:hAnsi="Arial" w:cs="Arial"/>
                <w:b/>
                <w:sz w:val="20"/>
                <w:szCs w:val="20"/>
              </w:rPr>
              <w:t xml:space="preserve">Knelpunten bij het </w:t>
            </w:r>
            <w:r w:rsidRPr="00EB2915">
              <w:rPr>
                <w:rFonts w:ascii="Arial" w:hAnsi="Arial" w:cs="Arial"/>
                <w:b/>
                <w:i/>
                <w:sz w:val="20"/>
                <w:szCs w:val="20"/>
                <w:u w:val="single"/>
              </w:rPr>
              <w:t>vastlegge</w:t>
            </w:r>
            <w:r w:rsidRPr="00EB2915">
              <w:rPr>
                <w:rFonts w:ascii="Arial" w:hAnsi="Arial" w:cs="Arial"/>
                <w:b/>
                <w:i/>
                <w:sz w:val="20"/>
                <w:szCs w:val="20"/>
              </w:rPr>
              <w:t>n</w:t>
            </w:r>
            <w:r w:rsidRPr="00EB2915">
              <w:rPr>
                <w:rFonts w:ascii="Arial" w:hAnsi="Arial" w:cs="Arial"/>
                <w:b/>
                <w:sz w:val="20"/>
                <w:szCs w:val="20"/>
              </w:rPr>
              <w:t xml:space="preserve"> van de kwaliteit van leven</w:t>
            </w:r>
          </w:p>
          <w:p w14:paraId="4A0F75B8" w14:textId="77777777" w:rsidR="004F4356" w:rsidRPr="00EB2915" w:rsidRDefault="004F4356" w:rsidP="004F4356">
            <w:pPr>
              <w:rPr>
                <w:rFonts w:ascii="Arial" w:hAnsi="Arial" w:cs="Arial"/>
                <w:b/>
                <w:sz w:val="20"/>
                <w:szCs w:val="20"/>
              </w:rPr>
            </w:pPr>
          </w:p>
        </w:tc>
      </w:tr>
      <w:tr w:rsidR="004F4356" w14:paraId="66414426" w14:textId="77777777" w:rsidTr="004F4356">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6E3BC" w:themeFill="accent3" w:themeFillTint="66"/>
          </w:tcPr>
          <w:p w14:paraId="5362243F" w14:textId="65B7C2E6" w:rsidR="004F4356" w:rsidRPr="00F15F9A" w:rsidRDefault="009751EC" w:rsidP="004F4356">
            <w:pPr>
              <w:rPr>
                <w:rFonts w:ascii="Arial" w:hAnsi="Arial" w:cs="Arial"/>
                <w:b/>
                <w:sz w:val="22"/>
                <w:szCs w:val="22"/>
              </w:rPr>
            </w:pPr>
            <w:r>
              <w:rPr>
                <w:rFonts w:ascii="Arial" w:hAnsi="Arial" w:cs="Arial"/>
                <w:b/>
                <w:sz w:val="22"/>
                <w:szCs w:val="22"/>
              </w:rPr>
              <w:t>Codering</w:t>
            </w:r>
            <w:r w:rsidR="004F4356" w:rsidRPr="00F15F9A">
              <w:rPr>
                <w:rFonts w:ascii="Arial" w:hAnsi="Arial" w:cs="Arial"/>
                <w:b/>
                <w:sz w:val="22"/>
                <w:szCs w:val="22"/>
              </w:rPr>
              <w:t xml:space="preserve">: </w:t>
            </w:r>
          </w:p>
        </w:tc>
        <w:tc>
          <w:tcPr>
            <w:tcW w:w="1702" w:type="dxa"/>
            <w:tcBorders>
              <w:top w:val="single" w:sz="18" w:space="0" w:color="000000" w:themeColor="text1"/>
              <w:left w:val="single" w:sz="18" w:space="0" w:color="000000" w:themeColor="text1"/>
              <w:bottom w:val="single" w:sz="2" w:space="0" w:color="000000" w:themeColor="text1"/>
            </w:tcBorders>
          </w:tcPr>
          <w:p w14:paraId="77155E46" w14:textId="77777777" w:rsidR="004F4356" w:rsidRPr="00F15F9A" w:rsidRDefault="004F4356" w:rsidP="004F4356">
            <w:pPr>
              <w:rPr>
                <w:rFonts w:ascii="Arial" w:hAnsi="Arial" w:cs="Arial"/>
                <w:sz w:val="22"/>
                <w:szCs w:val="22"/>
              </w:rPr>
            </w:pPr>
            <w:r w:rsidRPr="00F15F9A">
              <w:rPr>
                <w:rFonts w:ascii="Arial" w:hAnsi="Arial" w:cs="Arial"/>
                <w:sz w:val="22"/>
                <w:szCs w:val="22"/>
              </w:rPr>
              <w:t>R1: Digitaal (skinadmin)</w:t>
            </w:r>
          </w:p>
          <w:p w14:paraId="09CE9806" w14:textId="77777777" w:rsidR="004F4356" w:rsidRPr="00F15F9A" w:rsidRDefault="004F4356" w:rsidP="004F4356">
            <w:pPr>
              <w:rPr>
                <w:rFonts w:ascii="Arial" w:hAnsi="Arial" w:cs="Arial"/>
                <w:sz w:val="22"/>
                <w:szCs w:val="22"/>
              </w:rPr>
            </w:pPr>
            <w:r w:rsidRPr="00F15F9A">
              <w:rPr>
                <w:rFonts w:ascii="Arial" w:hAnsi="Arial" w:cs="Arial"/>
                <w:sz w:val="22"/>
                <w:szCs w:val="22"/>
              </w:rPr>
              <w:t>R2: Digitaal (skinadmin)</w:t>
            </w:r>
          </w:p>
          <w:p w14:paraId="55AAC391" w14:textId="77777777" w:rsidR="004F4356" w:rsidRPr="00F15F9A" w:rsidRDefault="004F4356" w:rsidP="004F4356">
            <w:pPr>
              <w:rPr>
                <w:rFonts w:ascii="Arial" w:hAnsi="Arial" w:cs="Arial"/>
                <w:sz w:val="22"/>
                <w:szCs w:val="22"/>
              </w:rPr>
            </w:pPr>
            <w:r w:rsidRPr="00F15F9A">
              <w:rPr>
                <w:rFonts w:ascii="Arial" w:hAnsi="Arial" w:cs="Arial"/>
                <w:sz w:val="22"/>
                <w:szCs w:val="22"/>
              </w:rPr>
              <w:t>R3: Digitaal (skinadmin)</w:t>
            </w:r>
          </w:p>
          <w:p w14:paraId="131D8405" w14:textId="77777777" w:rsidR="004F4356" w:rsidRPr="00F15F9A" w:rsidRDefault="004F4356" w:rsidP="004F4356">
            <w:pPr>
              <w:rPr>
                <w:rFonts w:ascii="Arial" w:hAnsi="Arial" w:cs="Arial"/>
                <w:sz w:val="22"/>
                <w:szCs w:val="22"/>
              </w:rPr>
            </w:pPr>
            <w:r w:rsidRPr="00F15F9A">
              <w:rPr>
                <w:rFonts w:ascii="Arial" w:hAnsi="Arial" w:cs="Arial"/>
                <w:sz w:val="22"/>
                <w:szCs w:val="22"/>
              </w:rPr>
              <w:t>R4: Papieren dossiers</w:t>
            </w:r>
          </w:p>
          <w:p w14:paraId="6E5E6E55" w14:textId="77777777" w:rsidR="004F4356" w:rsidRPr="00F15F9A" w:rsidRDefault="004F4356" w:rsidP="004F4356">
            <w:pPr>
              <w:rPr>
                <w:rFonts w:ascii="Arial" w:hAnsi="Arial" w:cs="Arial"/>
                <w:sz w:val="22"/>
                <w:szCs w:val="22"/>
              </w:rPr>
            </w:pPr>
            <w:r w:rsidRPr="00F15F9A">
              <w:rPr>
                <w:rFonts w:ascii="Arial" w:hAnsi="Arial" w:cs="Arial"/>
                <w:sz w:val="22"/>
                <w:szCs w:val="22"/>
              </w:rPr>
              <w:t>R5: Digitaal</w:t>
            </w:r>
          </w:p>
          <w:p w14:paraId="37BBADC3" w14:textId="77777777" w:rsidR="004F4356" w:rsidRPr="00F15F9A" w:rsidRDefault="004F4356" w:rsidP="004F4356">
            <w:pPr>
              <w:rPr>
                <w:rFonts w:ascii="Arial" w:hAnsi="Arial" w:cs="Arial"/>
                <w:sz w:val="22"/>
                <w:szCs w:val="22"/>
              </w:rPr>
            </w:pPr>
            <w:r w:rsidRPr="00F15F9A">
              <w:rPr>
                <w:rFonts w:ascii="Arial" w:hAnsi="Arial" w:cs="Arial"/>
                <w:sz w:val="22"/>
                <w:szCs w:val="22"/>
              </w:rPr>
              <w:t>R6: Digitaal</w:t>
            </w:r>
          </w:p>
          <w:p w14:paraId="3605E77C" w14:textId="77777777" w:rsidR="004F4356" w:rsidRPr="00F15F9A" w:rsidRDefault="004F4356" w:rsidP="004F4356">
            <w:pPr>
              <w:rPr>
                <w:rFonts w:ascii="Arial" w:hAnsi="Arial" w:cs="Arial"/>
                <w:sz w:val="22"/>
                <w:szCs w:val="22"/>
              </w:rPr>
            </w:pPr>
            <w:r w:rsidRPr="00F15F9A">
              <w:rPr>
                <w:rFonts w:ascii="Arial" w:hAnsi="Arial" w:cs="Arial"/>
                <w:sz w:val="22"/>
                <w:szCs w:val="22"/>
              </w:rPr>
              <w:t>R7: Digitaal</w:t>
            </w:r>
          </w:p>
          <w:p w14:paraId="1B8E4B21" w14:textId="77777777" w:rsidR="004F4356" w:rsidRPr="00F15F9A" w:rsidRDefault="004F4356" w:rsidP="004F4356">
            <w:pPr>
              <w:rPr>
                <w:rFonts w:ascii="Arial" w:hAnsi="Arial" w:cs="Arial"/>
                <w:sz w:val="22"/>
                <w:szCs w:val="22"/>
              </w:rPr>
            </w:pPr>
          </w:p>
        </w:tc>
        <w:tc>
          <w:tcPr>
            <w:tcW w:w="1842" w:type="dxa"/>
            <w:tcBorders>
              <w:top w:val="single" w:sz="18" w:space="0" w:color="000000" w:themeColor="text1"/>
            </w:tcBorders>
          </w:tcPr>
          <w:p w14:paraId="3CE4E49D" w14:textId="77777777" w:rsidR="004F4356" w:rsidRPr="00F15F9A" w:rsidRDefault="004F4356" w:rsidP="004F4356">
            <w:pPr>
              <w:rPr>
                <w:rFonts w:ascii="Arial" w:hAnsi="Arial" w:cs="Arial"/>
                <w:sz w:val="22"/>
                <w:szCs w:val="22"/>
              </w:rPr>
            </w:pPr>
            <w:r w:rsidRPr="00F15F9A">
              <w:rPr>
                <w:rFonts w:ascii="Arial" w:hAnsi="Arial" w:cs="Arial"/>
                <w:sz w:val="22"/>
                <w:szCs w:val="22"/>
              </w:rPr>
              <w:t>R1: zonder meetinstrument</w:t>
            </w:r>
          </w:p>
          <w:p w14:paraId="34233AA5" w14:textId="77777777" w:rsidR="004F4356" w:rsidRPr="00F15F9A" w:rsidRDefault="004F4356" w:rsidP="004F4356">
            <w:pPr>
              <w:rPr>
                <w:rFonts w:ascii="Arial" w:hAnsi="Arial" w:cs="Arial"/>
                <w:sz w:val="22"/>
                <w:szCs w:val="22"/>
              </w:rPr>
            </w:pPr>
            <w:r w:rsidRPr="00F15F9A">
              <w:rPr>
                <w:rFonts w:ascii="Arial" w:hAnsi="Arial" w:cs="Arial"/>
                <w:sz w:val="22"/>
                <w:szCs w:val="22"/>
              </w:rPr>
              <w:t>R2: zonder meetinstrument</w:t>
            </w:r>
          </w:p>
          <w:p w14:paraId="468D9D17" w14:textId="77777777" w:rsidR="004F4356" w:rsidRPr="00F15F9A" w:rsidRDefault="004F4356" w:rsidP="004F4356">
            <w:pPr>
              <w:rPr>
                <w:rFonts w:ascii="Arial" w:hAnsi="Arial" w:cs="Arial"/>
                <w:sz w:val="22"/>
                <w:szCs w:val="22"/>
              </w:rPr>
            </w:pPr>
            <w:r w:rsidRPr="00F15F9A">
              <w:rPr>
                <w:rFonts w:ascii="Arial" w:hAnsi="Arial" w:cs="Arial"/>
                <w:sz w:val="22"/>
                <w:szCs w:val="22"/>
              </w:rPr>
              <w:t>R3: zonder meetinstrument</w:t>
            </w:r>
          </w:p>
          <w:p w14:paraId="41D04A55" w14:textId="77777777" w:rsidR="004F4356" w:rsidRPr="00F15F9A" w:rsidRDefault="004F4356" w:rsidP="004F4356">
            <w:pPr>
              <w:rPr>
                <w:rFonts w:ascii="Arial" w:hAnsi="Arial" w:cs="Arial"/>
                <w:sz w:val="22"/>
                <w:szCs w:val="22"/>
              </w:rPr>
            </w:pPr>
            <w:r w:rsidRPr="00F15F9A">
              <w:rPr>
                <w:rFonts w:ascii="Arial" w:hAnsi="Arial" w:cs="Arial"/>
                <w:sz w:val="22"/>
                <w:szCs w:val="22"/>
              </w:rPr>
              <w:t>R4: zonder meetinstrument</w:t>
            </w:r>
          </w:p>
          <w:p w14:paraId="6EC06396" w14:textId="77777777" w:rsidR="004F4356" w:rsidRPr="00F15F9A" w:rsidRDefault="004F4356" w:rsidP="004F4356">
            <w:pPr>
              <w:rPr>
                <w:rFonts w:ascii="Arial" w:hAnsi="Arial" w:cs="Arial"/>
                <w:sz w:val="22"/>
                <w:szCs w:val="22"/>
              </w:rPr>
            </w:pPr>
            <w:r w:rsidRPr="00F15F9A">
              <w:rPr>
                <w:rFonts w:ascii="Arial" w:hAnsi="Arial" w:cs="Arial"/>
                <w:sz w:val="22"/>
                <w:szCs w:val="22"/>
              </w:rPr>
              <w:t>R5: zonder meetinstrument</w:t>
            </w:r>
          </w:p>
          <w:p w14:paraId="65B960FC" w14:textId="77777777" w:rsidR="004F4356" w:rsidRPr="00F15F9A" w:rsidRDefault="004F4356" w:rsidP="004F4356">
            <w:pPr>
              <w:rPr>
                <w:rFonts w:ascii="Arial" w:hAnsi="Arial" w:cs="Arial"/>
                <w:sz w:val="22"/>
                <w:szCs w:val="22"/>
              </w:rPr>
            </w:pPr>
            <w:r w:rsidRPr="00F15F9A">
              <w:rPr>
                <w:rFonts w:ascii="Arial" w:hAnsi="Arial" w:cs="Arial"/>
                <w:sz w:val="22"/>
                <w:szCs w:val="22"/>
              </w:rPr>
              <w:t>R6: zonder meetinstrument</w:t>
            </w:r>
          </w:p>
          <w:p w14:paraId="13CA882E" w14:textId="77777777" w:rsidR="004F4356" w:rsidRPr="00F15F9A" w:rsidRDefault="004F4356" w:rsidP="004F4356">
            <w:pPr>
              <w:rPr>
                <w:rFonts w:ascii="Arial" w:hAnsi="Arial" w:cs="Arial"/>
                <w:sz w:val="22"/>
                <w:szCs w:val="22"/>
              </w:rPr>
            </w:pPr>
            <w:r w:rsidRPr="00F15F9A">
              <w:rPr>
                <w:rFonts w:ascii="Arial" w:hAnsi="Arial" w:cs="Arial"/>
                <w:sz w:val="22"/>
                <w:szCs w:val="22"/>
              </w:rPr>
              <w:t>R7: zonder meetinstrument</w:t>
            </w:r>
          </w:p>
        </w:tc>
        <w:tc>
          <w:tcPr>
            <w:tcW w:w="2410" w:type="dxa"/>
            <w:tcBorders>
              <w:top w:val="single" w:sz="18" w:space="0" w:color="000000" w:themeColor="text1"/>
            </w:tcBorders>
          </w:tcPr>
          <w:p w14:paraId="5BD6FE03" w14:textId="77777777" w:rsidR="004F4356" w:rsidRPr="00F15F9A" w:rsidRDefault="004F4356" w:rsidP="004F4356">
            <w:pPr>
              <w:shd w:val="clear" w:color="auto" w:fill="FFFFFF" w:themeFill="background1"/>
              <w:rPr>
                <w:rFonts w:ascii="Arial" w:hAnsi="Arial" w:cs="Arial"/>
                <w:sz w:val="22"/>
                <w:szCs w:val="22"/>
              </w:rPr>
            </w:pPr>
            <w:r w:rsidRPr="00F15F9A">
              <w:rPr>
                <w:rFonts w:ascii="Arial" w:hAnsi="Arial" w:cs="Arial"/>
                <w:sz w:val="22"/>
                <w:szCs w:val="22"/>
              </w:rPr>
              <w:t xml:space="preserve">R1:  KvL wordt </w:t>
            </w:r>
            <w:r w:rsidRPr="00F15F9A">
              <w:rPr>
                <w:rFonts w:ascii="Arial" w:hAnsi="Arial" w:cs="Arial"/>
                <w:color w:val="000000" w:themeColor="text1"/>
                <w:sz w:val="22"/>
                <w:szCs w:val="22"/>
              </w:rPr>
              <w:t>geregistreerd als opmerking</w:t>
            </w:r>
          </w:p>
          <w:p w14:paraId="61DBA6DC" w14:textId="77777777" w:rsidR="004F4356" w:rsidRPr="00F15F9A" w:rsidRDefault="004F4356" w:rsidP="004F4356">
            <w:pPr>
              <w:shd w:val="clear" w:color="auto" w:fill="FFFFFF" w:themeFill="background1"/>
              <w:rPr>
                <w:rFonts w:ascii="Arial" w:hAnsi="Arial" w:cs="Arial"/>
                <w:sz w:val="22"/>
                <w:szCs w:val="22"/>
              </w:rPr>
            </w:pPr>
            <w:r w:rsidRPr="00F15F9A">
              <w:rPr>
                <w:rFonts w:ascii="Arial" w:hAnsi="Arial" w:cs="Arial"/>
                <w:sz w:val="22"/>
                <w:szCs w:val="22"/>
              </w:rPr>
              <w:t xml:space="preserve">R2: </w:t>
            </w:r>
            <w:r w:rsidRPr="00F15F9A">
              <w:rPr>
                <w:rFonts w:ascii="Arial" w:hAnsi="Arial" w:cs="Arial"/>
                <w:color w:val="000000" w:themeColor="text1"/>
                <w:sz w:val="22"/>
                <w:szCs w:val="22"/>
              </w:rPr>
              <w:t>stukje begrip wat ter sprake komt wordt geregistreerd</w:t>
            </w:r>
          </w:p>
          <w:p w14:paraId="429D23BB" w14:textId="77777777" w:rsidR="004F4356" w:rsidRPr="00F15F9A" w:rsidRDefault="004F4356" w:rsidP="004F4356">
            <w:pPr>
              <w:rPr>
                <w:rFonts w:ascii="Arial" w:hAnsi="Arial" w:cs="Arial"/>
                <w:sz w:val="22"/>
                <w:szCs w:val="22"/>
              </w:rPr>
            </w:pPr>
            <w:r w:rsidRPr="00F15F9A">
              <w:rPr>
                <w:rFonts w:ascii="Arial" w:hAnsi="Arial" w:cs="Arial"/>
                <w:sz w:val="22"/>
                <w:szCs w:val="22"/>
              </w:rPr>
              <w:t>R3: wordt heel kort beschreven</w:t>
            </w:r>
          </w:p>
          <w:p w14:paraId="2170A6A9" w14:textId="77777777" w:rsidR="004F4356" w:rsidRPr="00F15F9A" w:rsidRDefault="004F4356" w:rsidP="004F4356">
            <w:pPr>
              <w:rPr>
                <w:rFonts w:ascii="Arial" w:hAnsi="Arial" w:cs="Arial"/>
                <w:sz w:val="22"/>
                <w:szCs w:val="22"/>
              </w:rPr>
            </w:pPr>
            <w:r w:rsidRPr="00F15F9A">
              <w:rPr>
                <w:rFonts w:ascii="Arial" w:hAnsi="Arial" w:cs="Arial"/>
                <w:sz w:val="22"/>
                <w:szCs w:val="22"/>
              </w:rPr>
              <w:t>R4: nauwelijks</w:t>
            </w:r>
          </w:p>
          <w:p w14:paraId="79B6602E" w14:textId="77777777" w:rsidR="004F4356" w:rsidRPr="00F15F9A" w:rsidRDefault="004F4356" w:rsidP="004F4356">
            <w:pPr>
              <w:rPr>
                <w:rFonts w:ascii="Arial" w:hAnsi="Arial" w:cs="Arial"/>
                <w:sz w:val="22"/>
                <w:szCs w:val="22"/>
              </w:rPr>
            </w:pPr>
            <w:r w:rsidRPr="00F15F9A">
              <w:rPr>
                <w:rFonts w:ascii="Arial" w:hAnsi="Arial" w:cs="Arial"/>
                <w:sz w:val="22"/>
                <w:szCs w:val="22"/>
              </w:rPr>
              <w:t>R5: er zat geen structuur in het verslag</w:t>
            </w:r>
          </w:p>
          <w:p w14:paraId="6494CD27" w14:textId="77777777" w:rsidR="004F4356" w:rsidRPr="00F15F9A" w:rsidRDefault="004F4356" w:rsidP="004F4356">
            <w:pPr>
              <w:rPr>
                <w:rFonts w:ascii="Arial" w:hAnsi="Arial" w:cs="Arial"/>
                <w:sz w:val="22"/>
                <w:szCs w:val="22"/>
              </w:rPr>
            </w:pPr>
            <w:r w:rsidRPr="00F15F9A">
              <w:rPr>
                <w:rFonts w:ascii="Arial" w:hAnsi="Arial" w:cs="Arial"/>
                <w:sz w:val="22"/>
                <w:szCs w:val="22"/>
              </w:rPr>
              <w:t>R6: nauwelijks</w:t>
            </w:r>
          </w:p>
          <w:p w14:paraId="3B8F4888" w14:textId="77777777" w:rsidR="004F4356" w:rsidRPr="00F15F9A" w:rsidRDefault="004F4356" w:rsidP="004F4356">
            <w:pPr>
              <w:rPr>
                <w:rFonts w:ascii="Arial" w:hAnsi="Arial" w:cs="Arial"/>
                <w:sz w:val="22"/>
                <w:szCs w:val="22"/>
              </w:rPr>
            </w:pPr>
            <w:r w:rsidRPr="00F15F9A">
              <w:rPr>
                <w:rFonts w:ascii="Arial" w:hAnsi="Arial" w:cs="Arial"/>
                <w:sz w:val="22"/>
                <w:szCs w:val="22"/>
              </w:rPr>
              <w:t>R7:</w:t>
            </w:r>
            <w:r w:rsidRPr="00F15F9A">
              <w:rPr>
                <w:rFonts w:ascii="Arial" w:hAnsi="Arial" w:cs="Arial"/>
                <w:color w:val="000000" w:themeColor="text1"/>
                <w:sz w:val="22"/>
                <w:szCs w:val="22"/>
              </w:rPr>
              <w:t xml:space="preserve"> als er echt bijzonderheden zijn wordt het geregistreerd </w:t>
            </w:r>
          </w:p>
        </w:tc>
        <w:tc>
          <w:tcPr>
            <w:tcW w:w="1985" w:type="dxa"/>
            <w:tcBorders>
              <w:top w:val="single" w:sz="18" w:space="0" w:color="000000" w:themeColor="text1"/>
            </w:tcBorders>
          </w:tcPr>
          <w:p w14:paraId="02DE4A73" w14:textId="77777777" w:rsidR="004F4356" w:rsidRPr="00F15F9A" w:rsidRDefault="004F4356" w:rsidP="004F4356">
            <w:pPr>
              <w:rPr>
                <w:rFonts w:ascii="Arial" w:hAnsi="Arial" w:cs="Arial"/>
                <w:sz w:val="22"/>
                <w:szCs w:val="22"/>
              </w:rPr>
            </w:pPr>
            <w:r w:rsidRPr="00F15F9A">
              <w:rPr>
                <w:rFonts w:ascii="Arial" w:hAnsi="Arial" w:cs="Arial"/>
                <w:sz w:val="22"/>
                <w:szCs w:val="22"/>
              </w:rPr>
              <w:t xml:space="preserve">R1: niet relevant /tijdgebrek </w:t>
            </w:r>
          </w:p>
          <w:p w14:paraId="24DAC45E" w14:textId="77777777" w:rsidR="004F4356" w:rsidRDefault="004F4356" w:rsidP="004F4356">
            <w:pPr>
              <w:rPr>
                <w:rFonts w:ascii="Arial" w:hAnsi="Arial" w:cs="Arial"/>
                <w:sz w:val="22"/>
                <w:szCs w:val="22"/>
              </w:rPr>
            </w:pPr>
            <w:r w:rsidRPr="00F15F9A">
              <w:rPr>
                <w:rFonts w:ascii="Arial" w:hAnsi="Arial" w:cs="Arial"/>
                <w:sz w:val="22"/>
                <w:szCs w:val="22"/>
              </w:rPr>
              <w:t>R2: patiënt wil er niet over praten/</w:t>
            </w:r>
          </w:p>
          <w:p w14:paraId="77AC1287" w14:textId="77777777" w:rsidR="004F4356" w:rsidRPr="00F15F9A" w:rsidRDefault="004F4356" w:rsidP="004F4356">
            <w:pPr>
              <w:rPr>
                <w:rFonts w:ascii="Arial" w:hAnsi="Arial" w:cs="Arial"/>
                <w:sz w:val="22"/>
                <w:szCs w:val="22"/>
              </w:rPr>
            </w:pPr>
            <w:r w:rsidRPr="00F15F9A">
              <w:rPr>
                <w:rFonts w:ascii="Arial" w:hAnsi="Arial" w:cs="Arial"/>
                <w:sz w:val="22"/>
                <w:szCs w:val="22"/>
              </w:rPr>
              <w:t>tijdgebrek</w:t>
            </w:r>
          </w:p>
          <w:p w14:paraId="1F4FC7B8" w14:textId="77777777" w:rsidR="004F4356" w:rsidRPr="00F15F9A" w:rsidRDefault="004F4356" w:rsidP="004F4356">
            <w:pPr>
              <w:rPr>
                <w:rFonts w:ascii="Arial" w:hAnsi="Arial" w:cs="Arial"/>
                <w:sz w:val="22"/>
                <w:szCs w:val="22"/>
              </w:rPr>
            </w:pPr>
            <w:r w:rsidRPr="00F15F9A">
              <w:rPr>
                <w:rFonts w:ascii="Arial" w:hAnsi="Arial" w:cs="Arial"/>
                <w:sz w:val="22"/>
                <w:szCs w:val="22"/>
              </w:rPr>
              <w:t xml:space="preserve">R3: tijdgebrek </w:t>
            </w:r>
          </w:p>
          <w:p w14:paraId="52ADAF4A" w14:textId="77777777" w:rsidR="004F4356" w:rsidRPr="00F15F9A" w:rsidRDefault="004F4356" w:rsidP="004F4356">
            <w:pPr>
              <w:rPr>
                <w:rFonts w:ascii="Arial" w:hAnsi="Arial" w:cs="Arial"/>
                <w:sz w:val="22"/>
                <w:szCs w:val="22"/>
              </w:rPr>
            </w:pPr>
            <w:r w:rsidRPr="00F15F9A">
              <w:rPr>
                <w:rFonts w:ascii="Arial" w:hAnsi="Arial" w:cs="Arial"/>
                <w:sz w:val="22"/>
                <w:szCs w:val="22"/>
              </w:rPr>
              <w:t xml:space="preserve">R4: </w:t>
            </w:r>
            <w:r>
              <w:rPr>
                <w:rFonts w:ascii="Arial" w:hAnsi="Arial" w:cs="Arial"/>
                <w:sz w:val="22"/>
                <w:szCs w:val="22"/>
              </w:rPr>
              <w:t xml:space="preserve">niet relevant </w:t>
            </w:r>
            <w:r w:rsidRPr="00F15F9A">
              <w:rPr>
                <w:rFonts w:ascii="Arial" w:hAnsi="Arial" w:cs="Arial"/>
                <w:sz w:val="22"/>
                <w:szCs w:val="22"/>
              </w:rPr>
              <w:t>/tijdgebrek</w:t>
            </w:r>
          </w:p>
          <w:p w14:paraId="6C2A94BA" w14:textId="77777777" w:rsidR="004F4356" w:rsidRDefault="004F4356" w:rsidP="004F4356">
            <w:pPr>
              <w:rPr>
                <w:rFonts w:ascii="Arial" w:hAnsi="Arial" w:cs="Arial"/>
                <w:sz w:val="22"/>
                <w:szCs w:val="22"/>
              </w:rPr>
            </w:pPr>
            <w:r w:rsidRPr="00F15F9A">
              <w:rPr>
                <w:rFonts w:ascii="Arial" w:hAnsi="Arial" w:cs="Arial"/>
                <w:sz w:val="22"/>
                <w:szCs w:val="22"/>
              </w:rPr>
              <w:t>R5: niet relevant</w:t>
            </w:r>
          </w:p>
          <w:p w14:paraId="3898A486" w14:textId="77777777" w:rsidR="004F4356" w:rsidRPr="00F15F9A" w:rsidRDefault="004F4356" w:rsidP="004F4356">
            <w:pPr>
              <w:rPr>
                <w:rFonts w:ascii="Arial" w:hAnsi="Arial" w:cs="Arial"/>
                <w:sz w:val="22"/>
                <w:szCs w:val="22"/>
              </w:rPr>
            </w:pPr>
            <w:r w:rsidRPr="00F15F9A">
              <w:rPr>
                <w:rFonts w:ascii="Arial" w:hAnsi="Arial" w:cs="Arial"/>
                <w:sz w:val="22"/>
                <w:szCs w:val="22"/>
              </w:rPr>
              <w:t xml:space="preserve">/tijdgebrek </w:t>
            </w:r>
          </w:p>
          <w:p w14:paraId="52EC7362" w14:textId="77777777" w:rsidR="004F4356" w:rsidRPr="00F15F9A" w:rsidRDefault="004F4356" w:rsidP="004F4356">
            <w:pPr>
              <w:rPr>
                <w:rFonts w:ascii="Arial" w:hAnsi="Arial" w:cs="Arial"/>
                <w:sz w:val="22"/>
                <w:szCs w:val="22"/>
              </w:rPr>
            </w:pPr>
            <w:r w:rsidRPr="00F15F9A">
              <w:rPr>
                <w:rFonts w:ascii="Arial" w:hAnsi="Arial" w:cs="Arial"/>
                <w:sz w:val="22"/>
                <w:szCs w:val="22"/>
              </w:rPr>
              <w:t xml:space="preserve">R6: tijdgebrek </w:t>
            </w:r>
          </w:p>
          <w:p w14:paraId="5413541C" w14:textId="77777777" w:rsidR="004F4356" w:rsidRDefault="004F4356" w:rsidP="004F4356">
            <w:pPr>
              <w:rPr>
                <w:rFonts w:ascii="Arial" w:hAnsi="Arial" w:cs="Arial"/>
                <w:sz w:val="22"/>
                <w:szCs w:val="22"/>
              </w:rPr>
            </w:pPr>
            <w:r w:rsidRPr="00F15F9A">
              <w:rPr>
                <w:rFonts w:ascii="Arial" w:hAnsi="Arial" w:cs="Arial"/>
                <w:sz w:val="22"/>
                <w:szCs w:val="22"/>
              </w:rPr>
              <w:t>R7: niet relevant/</w:t>
            </w:r>
          </w:p>
          <w:p w14:paraId="048EAA64" w14:textId="77777777" w:rsidR="004F4356" w:rsidRPr="00F15F9A" w:rsidRDefault="004F4356" w:rsidP="004F4356">
            <w:pPr>
              <w:rPr>
                <w:rFonts w:ascii="Arial" w:hAnsi="Arial" w:cs="Arial"/>
                <w:sz w:val="22"/>
                <w:szCs w:val="22"/>
              </w:rPr>
            </w:pPr>
            <w:r w:rsidRPr="00F15F9A">
              <w:rPr>
                <w:rFonts w:ascii="Arial" w:hAnsi="Arial" w:cs="Arial"/>
                <w:sz w:val="22"/>
                <w:szCs w:val="22"/>
              </w:rPr>
              <w:t>tijdgebrek</w:t>
            </w:r>
          </w:p>
          <w:p w14:paraId="702B673D" w14:textId="77777777" w:rsidR="004F4356" w:rsidRPr="00F15F9A" w:rsidRDefault="004F4356" w:rsidP="004F4356">
            <w:pPr>
              <w:rPr>
                <w:rFonts w:ascii="Arial" w:hAnsi="Arial" w:cs="Arial"/>
                <w:sz w:val="22"/>
                <w:szCs w:val="22"/>
              </w:rPr>
            </w:pPr>
          </w:p>
        </w:tc>
        <w:tc>
          <w:tcPr>
            <w:tcW w:w="1791" w:type="dxa"/>
            <w:tcBorders>
              <w:top w:val="single" w:sz="18" w:space="0" w:color="000000" w:themeColor="text1"/>
            </w:tcBorders>
          </w:tcPr>
          <w:p w14:paraId="4C246FBE" w14:textId="77777777" w:rsidR="004F4356" w:rsidRDefault="004F4356" w:rsidP="004F4356">
            <w:r>
              <w:t>R1: tijdgebrek</w:t>
            </w:r>
          </w:p>
          <w:p w14:paraId="2CDFAB1C" w14:textId="77777777" w:rsidR="004F4356" w:rsidRDefault="004F4356" w:rsidP="004F4356">
            <w:r>
              <w:t>R2: tijdgebrek</w:t>
            </w:r>
          </w:p>
          <w:p w14:paraId="1BB417E8" w14:textId="77777777" w:rsidR="004F4356" w:rsidRDefault="004F4356" w:rsidP="004F4356">
            <w:r>
              <w:t>R3: niet relevant</w:t>
            </w:r>
          </w:p>
          <w:p w14:paraId="6705E4BD" w14:textId="77777777" w:rsidR="004F4356" w:rsidRDefault="004F4356" w:rsidP="004F4356">
            <w:r>
              <w:t xml:space="preserve">R4: niet relevant </w:t>
            </w:r>
          </w:p>
          <w:p w14:paraId="68250F1C" w14:textId="77777777" w:rsidR="004F4356" w:rsidRDefault="004F4356" w:rsidP="004F4356">
            <w:r>
              <w:t>R5: Tijdgebrek</w:t>
            </w:r>
          </w:p>
          <w:p w14:paraId="70C186F3" w14:textId="77777777" w:rsidR="004F4356" w:rsidRDefault="004F4356" w:rsidP="004F4356">
            <w:r>
              <w:t>R6: Tijdgebrek</w:t>
            </w:r>
          </w:p>
          <w:p w14:paraId="4B631A0E" w14:textId="77777777" w:rsidR="004F4356" w:rsidRDefault="004F4356" w:rsidP="004F4356">
            <w:r>
              <w:t>R7: Tijdgebrek</w:t>
            </w:r>
          </w:p>
          <w:p w14:paraId="33EB55A4" w14:textId="77777777" w:rsidR="004F4356" w:rsidRDefault="004F4356" w:rsidP="004F4356"/>
        </w:tc>
      </w:tr>
    </w:tbl>
    <w:p w14:paraId="15EB0ED4" w14:textId="77777777" w:rsidR="009010C3" w:rsidRDefault="009010C3" w:rsidP="00E32C34">
      <w:pPr>
        <w:pStyle w:val="Kop2"/>
      </w:pPr>
    </w:p>
    <w:p w14:paraId="75A493CF" w14:textId="77777777" w:rsidR="009010C3" w:rsidRDefault="009010C3" w:rsidP="00E32C34">
      <w:pPr>
        <w:pStyle w:val="Kop2"/>
      </w:pPr>
    </w:p>
    <w:p w14:paraId="45C76043" w14:textId="77777777" w:rsidR="009010C3" w:rsidRDefault="009010C3" w:rsidP="00E32C34">
      <w:pPr>
        <w:pStyle w:val="Kop2"/>
      </w:pPr>
    </w:p>
    <w:p w14:paraId="0CC4D21E" w14:textId="77777777" w:rsidR="009010C3" w:rsidRDefault="009010C3" w:rsidP="00E32C34">
      <w:pPr>
        <w:pStyle w:val="Kop2"/>
      </w:pPr>
    </w:p>
    <w:p w14:paraId="75BD9253" w14:textId="77777777" w:rsidR="009010C3" w:rsidRDefault="009010C3" w:rsidP="00E32C34">
      <w:pPr>
        <w:pStyle w:val="Kop2"/>
      </w:pPr>
    </w:p>
    <w:p w14:paraId="04A37AA9" w14:textId="77777777" w:rsidR="009010C3" w:rsidRDefault="009010C3" w:rsidP="00E32C34">
      <w:pPr>
        <w:pStyle w:val="Kop2"/>
      </w:pPr>
    </w:p>
    <w:p w14:paraId="7C2FFCB2" w14:textId="77777777" w:rsidR="004F4356" w:rsidRDefault="004F4356" w:rsidP="004F4356"/>
    <w:p w14:paraId="57FE2409" w14:textId="77777777" w:rsidR="004F4356" w:rsidRPr="004F4356" w:rsidRDefault="004F4356" w:rsidP="004F4356"/>
    <w:p w14:paraId="0EA5464B" w14:textId="77777777" w:rsidR="009010C3" w:rsidRDefault="009010C3" w:rsidP="00E32C34">
      <w:pPr>
        <w:pStyle w:val="Kop2"/>
      </w:pPr>
    </w:p>
    <w:p w14:paraId="16458FED" w14:textId="1F98FB72" w:rsidR="00E30FA4" w:rsidRPr="00E32C34" w:rsidRDefault="004F4356" w:rsidP="00E32C34">
      <w:pPr>
        <w:pStyle w:val="Kop2"/>
      </w:pPr>
      <w:bookmarkStart w:id="231" w:name="_Toc443603530"/>
      <w:r>
        <w:t>Bijlage E</w:t>
      </w:r>
      <w:r w:rsidR="00712968">
        <w:t>.</w:t>
      </w:r>
      <w:r w:rsidR="00E30FA4" w:rsidRPr="00E32C34">
        <w:t xml:space="preserve"> </w:t>
      </w:r>
      <w:bookmarkEnd w:id="225"/>
      <w:bookmarkEnd w:id="226"/>
      <w:r w:rsidR="00CD5052" w:rsidRPr="00E32C34">
        <w:t>Stap 2 van het HMH: Anamnesegesprek</w:t>
      </w:r>
      <w:bookmarkEnd w:id="227"/>
      <w:bookmarkEnd w:id="229"/>
      <w:bookmarkEnd w:id="230"/>
      <w:bookmarkEnd w:id="231"/>
      <w:r w:rsidR="00E30FA4" w:rsidRPr="00E32C34">
        <w:tab/>
      </w:r>
    </w:p>
    <w:p w14:paraId="05AF25DB" w14:textId="173B32AD" w:rsidR="00E30FA4" w:rsidRPr="00F5234A" w:rsidRDefault="00E30FA4" w:rsidP="00F06EE0">
      <w:pPr>
        <w:ind w:left="17" w:right="468"/>
        <w:jc w:val="both"/>
        <w:rPr>
          <w:rFonts w:ascii="Arial" w:hAnsi="Arial" w:cs="Arial"/>
          <w:sz w:val="22"/>
          <w:szCs w:val="22"/>
        </w:rPr>
      </w:pPr>
      <w:r w:rsidRPr="00F5234A">
        <w:rPr>
          <w:rFonts w:ascii="Arial" w:hAnsi="Arial" w:cs="Arial"/>
          <w:sz w:val="22"/>
          <w:szCs w:val="22"/>
        </w:rPr>
        <w:t>Van het methodisch handelen bestaat uit het afnemen van de anamnese bij de patiënt of via een heteroanamnese bij een direct betrokkene (ouder, verzorger, een partner, kind of een wettelijk vertegenwoordiger). In deze fase is de huidtherapeut op zoek naar gegevens rond de functioneringsproblemen die de patiënt ervaart (de klacht) en die richting kunnen geven aan het huidtherapeutisch onderzoek dat in stap 3 wordt uitgevoerd. De uitkomst van de anamnese bepaalt of er grond genoeg is om door te gaan naar de volgende stap, het huidtherapeutisch onderzoek. In tabel 3 is weergegeven welke dossiergegevens er in deze stap worden vastgelegd.</w:t>
      </w:r>
    </w:p>
    <w:p w14:paraId="2B4C0339" w14:textId="77777777" w:rsidR="00E30FA4" w:rsidRPr="00F5234A" w:rsidRDefault="00E30FA4" w:rsidP="00E30FA4">
      <w:pPr>
        <w:rPr>
          <w:rFonts w:ascii="Arial" w:hAnsi="Arial" w:cs="Arial"/>
          <w:sz w:val="22"/>
          <w:szCs w:val="22"/>
        </w:rPr>
      </w:pPr>
    </w:p>
    <w:tbl>
      <w:tblPr>
        <w:tblStyle w:val="Tabelraster"/>
        <w:tblW w:w="466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DE9D9" w:themeFill="accent6" w:themeFillTint="33"/>
        <w:tblLook w:val="04A0" w:firstRow="1" w:lastRow="0" w:firstColumn="1" w:lastColumn="0" w:noHBand="0" w:noVBand="1"/>
      </w:tblPr>
      <w:tblGrid>
        <w:gridCol w:w="1690"/>
        <w:gridCol w:w="5959"/>
      </w:tblGrid>
      <w:tr w:rsidR="00E30FA4" w:rsidRPr="00F5234A" w14:paraId="00C23578" w14:textId="77777777" w:rsidTr="00F06EE0">
        <w:tc>
          <w:tcPr>
            <w:tcW w:w="1105" w:type="pct"/>
            <w:tcBorders>
              <w:top w:val="single" w:sz="4" w:space="0" w:color="F79646" w:themeColor="accent6"/>
            </w:tcBorders>
            <w:shd w:val="clear" w:color="auto" w:fill="FDE9D9" w:themeFill="accent6" w:themeFillTint="33"/>
          </w:tcPr>
          <w:p w14:paraId="1E24722F" w14:textId="77777777" w:rsidR="00E30FA4" w:rsidRPr="00F5234A" w:rsidRDefault="00E30FA4" w:rsidP="00E30FA4">
            <w:pPr>
              <w:pStyle w:val="Geenafstand"/>
            </w:pPr>
          </w:p>
        </w:tc>
        <w:tc>
          <w:tcPr>
            <w:tcW w:w="3895" w:type="pct"/>
            <w:tcBorders>
              <w:top w:val="single" w:sz="4" w:space="0" w:color="F79646" w:themeColor="accent6"/>
            </w:tcBorders>
            <w:shd w:val="clear" w:color="auto" w:fill="FDE9D9" w:themeFill="accent6" w:themeFillTint="33"/>
          </w:tcPr>
          <w:p w14:paraId="773D2BB2" w14:textId="77777777" w:rsidR="00E30FA4" w:rsidRPr="00F5234A" w:rsidRDefault="00E30FA4" w:rsidP="00E30FA4">
            <w:pPr>
              <w:pStyle w:val="Geenafstand"/>
            </w:pPr>
            <w:r w:rsidRPr="00F5234A">
              <w:rPr>
                <w:b/>
              </w:rPr>
              <w:t>Dossiergegevens</w:t>
            </w:r>
          </w:p>
        </w:tc>
      </w:tr>
      <w:tr w:rsidR="00E30FA4" w:rsidRPr="00F5234A" w14:paraId="27264204" w14:textId="77777777" w:rsidTr="00F06EE0">
        <w:tc>
          <w:tcPr>
            <w:tcW w:w="1105" w:type="pct"/>
            <w:tcBorders>
              <w:bottom w:val="single" w:sz="4" w:space="0" w:color="F79646" w:themeColor="accent6"/>
            </w:tcBorders>
            <w:shd w:val="clear" w:color="auto" w:fill="FDE9D9" w:themeFill="accent6" w:themeFillTint="33"/>
          </w:tcPr>
          <w:p w14:paraId="3589DBFD" w14:textId="77777777" w:rsidR="00E30FA4" w:rsidRPr="00F5234A" w:rsidRDefault="00E30FA4" w:rsidP="00E30FA4">
            <w:pPr>
              <w:rPr>
                <w:rFonts w:ascii="Arial" w:hAnsi="Arial" w:cs="Arial"/>
                <w:b/>
                <w:sz w:val="22"/>
                <w:szCs w:val="22"/>
              </w:rPr>
            </w:pPr>
            <w:r w:rsidRPr="00F5234A">
              <w:rPr>
                <w:rFonts w:ascii="Arial" w:hAnsi="Arial" w:cs="Arial"/>
                <w:b/>
                <w:sz w:val="22"/>
                <w:szCs w:val="22"/>
              </w:rPr>
              <w:t>Stap 2:</w:t>
            </w:r>
          </w:p>
          <w:p w14:paraId="04C956E0" w14:textId="77777777" w:rsidR="00E30FA4" w:rsidRPr="00F5234A" w:rsidRDefault="00E30FA4" w:rsidP="00E30FA4">
            <w:pPr>
              <w:pStyle w:val="Geenafstand"/>
              <w:rPr>
                <w:b/>
              </w:rPr>
            </w:pPr>
            <w:r w:rsidRPr="00F5234A">
              <w:rPr>
                <w:b/>
              </w:rPr>
              <w:t>Anamnese</w:t>
            </w:r>
          </w:p>
        </w:tc>
        <w:tc>
          <w:tcPr>
            <w:tcW w:w="3895" w:type="pct"/>
            <w:tcBorders>
              <w:bottom w:val="single" w:sz="4" w:space="0" w:color="F79646" w:themeColor="accent6"/>
            </w:tcBorders>
            <w:shd w:val="clear" w:color="auto" w:fill="FDE9D9" w:themeFill="accent6" w:themeFillTint="33"/>
          </w:tcPr>
          <w:p w14:paraId="3B1685C6" w14:textId="77777777" w:rsidR="00E30FA4" w:rsidRPr="00F5234A" w:rsidRDefault="00E30FA4" w:rsidP="00316EF1">
            <w:pPr>
              <w:pStyle w:val="Geenafstand"/>
              <w:numPr>
                <w:ilvl w:val="0"/>
                <w:numId w:val="2"/>
              </w:numPr>
              <w:ind w:left="360"/>
            </w:pPr>
            <w:r w:rsidRPr="00F5234A">
              <w:t xml:space="preserve">hulpvraag van de patiënt </w:t>
            </w:r>
          </w:p>
          <w:p w14:paraId="6A16D1D2" w14:textId="77777777" w:rsidR="00E30FA4" w:rsidRPr="00F57E5F" w:rsidRDefault="00E30FA4" w:rsidP="00316EF1">
            <w:pPr>
              <w:pStyle w:val="Geenafstand"/>
              <w:numPr>
                <w:ilvl w:val="0"/>
                <w:numId w:val="2"/>
              </w:numPr>
              <w:ind w:left="360"/>
              <w:rPr>
                <w:b/>
                <w:color w:val="FF0000"/>
                <w:u w:val="single"/>
              </w:rPr>
            </w:pPr>
            <w:r w:rsidRPr="00F57E5F">
              <w:rPr>
                <w:b/>
                <w:color w:val="FF0000"/>
                <w:u w:val="single"/>
              </w:rPr>
              <w:t xml:space="preserve">ervaren functioneringsproblemen/klacht </w:t>
            </w:r>
          </w:p>
          <w:p w14:paraId="087C5DC7" w14:textId="77777777" w:rsidR="00E30FA4" w:rsidRPr="00F5234A" w:rsidRDefault="00E30FA4" w:rsidP="00316EF1">
            <w:pPr>
              <w:pStyle w:val="Geenafstand"/>
              <w:numPr>
                <w:ilvl w:val="0"/>
                <w:numId w:val="2"/>
              </w:numPr>
              <w:ind w:left="360"/>
            </w:pPr>
            <w:r w:rsidRPr="00F5234A">
              <w:t xml:space="preserve">medische (voor)geschiedenis </w:t>
            </w:r>
          </w:p>
          <w:p w14:paraId="262651C5" w14:textId="77777777" w:rsidR="00E30FA4" w:rsidRPr="00F5234A" w:rsidRDefault="00E30FA4" w:rsidP="00316EF1">
            <w:pPr>
              <w:pStyle w:val="Geenafstand"/>
              <w:numPr>
                <w:ilvl w:val="0"/>
                <w:numId w:val="2"/>
              </w:numPr>
              <w:ind w:left="360"/>
            </w:pPr>
            <w:r w:rsidRPr="00F5234A">
              <w:t xml:space="preserve">(relatieve) contra-indicaties voor huidtherapeutische zorg </w:t>
            </w:r>
          </w:p>
          <w:p w14:paraId="271BA811" w14:textId="77777777" w:rsidR="00E30FA4" w:rsidRPr="00F5234A" w:rsidRDefault="00E30FA4" w:rsidP="00316EF1">
            <w:pPr>
              <w:pStyle w:val="Geenafstand"/>
              <w:numPr>
                <w:ilvl w:val="0"/>
                <w:numId w:val="2"/>
              </w:numPr>
              <w:ind w:left="360"/>
            </w:pPr>
            <w:r w:rsidRPr="00F5234A">
              <w:t xml:space="preserve">andere of eerder verleende zorg </w:t>
            </w:r>
          </w:p>
          <w:p w14:paraId="6B0B622D" w14:textId="77777777" w:rsidR="00E30FA4" w:rsidRPr="00F57E5F" w:rsidRDefault="00E30FA4" w:rsidP="00316EF1">
            <w:pPr>
              <w:pStyle w:val="Geenafstand"/>
              <w:numPr>
                <w:ilvl w:val="0"/>
                <w:numId w:val="2"/>
              </w:numPr>
              <w:ind w:left="360"/>
              <w:rPr>
                <w:b/>
                <w:color w:val="FF0000"/>
                <w:u w:val="single"/>
              </w:rPr>
            </w:pPr>
            <w:r w:rsidRPr="00F57E5F">
              <w:rPr>
                <w:b/>
                <w:color w:val="FF0000"/>
                <w:u w:val="single"/>
              </w:rPr>
              <w:t xml:space="preserve">persoonlijke factoren en externe factoren </w:t>
            </w:r>
          </w:p>
          <w:p w14:paraId="2EC2358F" w14:textId="77777777" w:rsidR="00E30FA4" w:rsidRPr="00F57E5F" w:rsidRDefault="00E30FA4" w:rsidP="00316EF1">
            <w:pPr>
              <w:pStyle w:val="Geenafstand"/>
              <w:numPr>
                <w:ilvl w:val="0"/>
                <w:numId w:val="2"/>
              </w:numPr>
              <w:ind w:left="360"/>
              <w:rPr>
                <w:b/>
                <w:color w:val="FF0000"/>
                <w:u w:val="single"/>
              </w:rPr>
            </w:pPr>
            <w:r w:rsidRPr="00F57E5F">
              <w:rPr>
                <w:b/>
                <w:color w:val="FF0000"/>
                <w:u w:val="single"/>
              </w:rPr>
              <w:t xml:space="preserve">wijze van omgang met functioneringsproblemen </w:t>
            </w:r>
          </w:p>
          <w:p w14:paraId="6B8D874A" w14:textId="77777777" w:rsidR="00E30FA4" w:rsidRPr="00F57E5F" w:rsidRDefault="00E30FA4" w:rsidP="00316EF1">
            <w:pPr>
              <w:pStyle w:val="Geenafstand"/>
              <w:numPr>
                <w:ilvl w:val="0"/>
                <w:numId w:val="2"/>
              </w:numPr>
              <w:ind w:left="360"/>
              <w:rPr>
                <w:b/>
                <w:color w:val="FF0000"/>
                <w:u w:val="single"/>
              </w:rPr>
            </w:pPr>
            <w:r w:rsidRPr="00F57E5F">
              <w:rPr>
                <w:b/>
                <w:color w:val="FF0000"/>
                <w:u w:val="single"/>
              </w:rPr>
              <w:t xml:space="preserve">mening van de patiënt over gezondheidstoestand (prognose) </w:t>
            </w:r>
          </w:p>
          <w:p w14:paraId="2F8C01A4" w14:textId="77777777" w:rsidR="00E30FA4" w:rsidRPr="00F5234A" w:rsidRDefault="00E30FA4" w:rsidP="00316EF1">
            <w:pPr>
              <w:pStyle w:val="Geenafstand"/>
              <w:numPr>
                <w:ilvl w:val="0"/>
                <w:numId w:val="2"/>
              </w:numPr>
              <w:ind w:left="360"/>
            </w:pPr>
            <w:r w:rsidRPr="00F5234A">
              <w:t xml:space="preserve">verwachting van de patiënt van huidtherapeutische zorg </w:t>
            </w:r>
          </w:p>
          <w:p w14:paraId="2927CFD0" w14:textId="77777777" w:rsidR="00E30FA4" w:rsidRPr="00F5234A" w:rsidRDefault="00E30FA4" w:rsidP="00316EF1">
            <w:pPr>
              <w:pStyle w:val="Geenafstand"/>
              <w:numPr>
                <w:ilvl w:val="0"/>
                <w:numId w:val="2"/>
              </w:numPr>
              <w:ind w:left="360"/>
            </w:pPr>
            <w:r w:rsidRPr="00F5234A">
              <w:t>voorlopige conclusie/hypothese(n)</w:t>
            </w:r>
          </w:p>
          <w:p w14:paraId="775C333A" w14:textId="77777777" w:rsidR="00E30FA4" w:rsidRPr="00F5234A" w:rsidRDefault="00E30FA4" w:rsidP="00E30FA4">
            <w:pPr>
              <w:pStyle w:val="Geenafstand"/>
              <w:keepNext/>
              <w:ind w:left="360"/>
            </w:pPr>
          </w:p>
        </w:tc>
      </w:tr>
    </w:tbl>
    <w:p w14:paraId="01BF565E" w14:textId="77777777" w:rsidR="00E30FA4" w:rsidRPr="00F5234A" w:rsidRDefault="00E30FA4" w:rsidP="00E30FA4">
      <w:pPr>
        <w:pStyle w:val="Bijschrift"/>
        <w:rPr>
          <w:b w:val="0"/>
          <w:i/>
          <w:color w:val="auto"/>
          <w:sz w:val="22"/>
          <w:szCs w:val="22"/>
        </w:rPr>
      </w:pPr>
      <w:r w:rsidRPr="00F5234A">
        <w:rPr>
          <w:b w:val="0"/>
          <w:i/>
          <w:color w:val="auto"/>
          <w:sz w:val="22"/>
          <w:szCs w:val="22"/>
        </w:rPr>
        <w:t>Tabel 3: Vast te leggen dossiergegevens bij stap 2: anamnese</w:t>
      </w:r>
    </w:p>
    <w:p w14:paraId="24610F7E" w14:textId="77777777" w:rsidR="00E30FA4" w:rsidRPr="00F5234A" w:rsidRDefault="00E30FA4" w:rsidP="00E30FA4">
      <w:pPr>
        <w:ind w:left="708"/>
        <w:rPr>
          <w:rFonts w:ascii="Arial" w:hAnsi="Arial" w:cs="Arial"/>
          <w:b/>
          <w:sz w:val="22"/>
          <w:szCs w:val="22"/>
        </w:rPr>
      </w:pPr>
      <w:r w:rsidRPr="00F5234A">
        <w:rPr>
          <w:rFonts w:ascii="Arial" w:hAnsi="Arial" w:cs="Arial"/>
          <w:b/>
          <w:sz w:val="22"/>
          <w:szCs w:val="22"/>
        </w:rPr>
        <w:t>Toelichting op dossiergegevens</w:t>
      </w:r>
    </w:p>
    <w:p w14:paraId="3A9C2938" w14:textId="77777777" w:rsidR="00E30FA4" w:rsidRPr="00F5234A" w:rsidRDefault="00E30FA4" w:rsidP="00E30FA4">
      <w:pPr>
        <w:spacing w:after="4"/>
        <w:ind w:left="-5"/>
        <w:jc w:val="both"/>
        <w:rPr>
          <w:rFonts w:ascii="Arial" w:hAnsi="Arial" w:cs="Arial"/>
          <w:i/>
          <w:sz w:val="22"/>
          <w:szCs w:val="22"/>
        </w:rPr>
      </w:pPr>
      <w:r w:rsidRPr="00F5234A">
        <w:rPr>
          <w:rFonts w:ascii="Arial" w:hAnsi="Arial" w:cs="Arial"/>
          <w:i/>
          <w:sz w:val="22"/>
          <w:szCs w:val="22"/>
        </w:rPr>
        <w:t xml:space="preserve">Hulpvraag patiënt: </w:t>
      </w:r>
    </w:p>
    <w:p w14:paraId="13E62F06" w14:textId="77777777" w:rsidR="00E30FA4" w:rsidRPr="00F5234A" w:rsidRDefault="00E30FA4" w:rsidP="00E30FA4">
      <w:pPr>
        <w:spacing w:after="4"/>
        <w:ind w:left="-5"/>
        <w:jc w:val="both"/>
        <w:rPr>
          <w:rFonts w:ascii="Arial" w:hAnsi="Arial" w:cs="Arial"/>
          <w:sz w:val="22"/>
          <w:szCs w:val="22"/>
          <w:u w:val="single"/>
        </w:rPr>
      </w:pPr>
      <w:r w:rsidRPr="00F5234A">
        <w:rPr>
          <w:rFonts w:ascii="Arial" w:hAnsi="Arial" w:cs="Arial"/>
          <w:sz w:val="22"/>
          <w:szCs w:val="22"/>
        </w:rPr>
        <w:t xml:space="preserve">De reden voor de komst van de patiënt naar de huidtherapeut wordt vastgelegd in de eigen bewoording van de patiënt. Soms heeft de patiënt zelf geen hulpvraag, of is hij zich daar niet van bewust. De reden voor contact is dan gelegen in bijvoorbeeld de verwijzing door de huisarts (‘de huisarts stuurt me naar u toe’) of het protocol dat bijvoorbeeld standaard in het ziekenhuis gehanteerd wordt. Na de anamnese moet de patiënt de reden van zijn komst naar de huidtherapeut herkennen in de manier waarop de huidtherapeut de hulpvraag verwoordt. </w:t>
      </w:r>
    </w:p>
    <w:p w14:paraId="00A6BF51" w14:textId="77777777" w:rsidR="00E30FA4" w:rsidRPr="00F5234A" w:rsidRDefault="00E30FA4" w:rsidP="00E30FA4">
      <w:pPr>
        <w:ind w:left="17" w:right="54"/>
        <w:jc w:val="both"/>
        <w:rPr>
          <w:rFonts w:ascii="Arial" w:hAnsi="Arial" w:cs="Arial"/>
          <w:sz w:val="22"/>
          <w:szCs w:val="22"/>
        </w:rPr>
      </w:pPr>
      <w:r w:rsidRPr="00F5234A">
        <w:rPr>
          <w:rFonts w:ascii="Arial" w:hAnsi="Arial" w:cs="Arial"/>
          <w:sz w:val="22"/>
          <w:szCs w:val="22"/>
        </w:rPr>
        <w:t xml:space="preserve"> </w:t>
      </w:r>
    </w:p>
    <w:p w14:paraId="18063A81"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t xml:space="preserve">Ervaren functioneringsproblemen/klacht </w:t>
      </w:r>
    </w:p>
    <w:p w14:paraId="41FF238E" w14:textId="77777777" w:rsidR="00E30FA4" w:rsidRPr="00F5234A" w:rsidRDefault="00E30FA4" w:rsidP="00E30FA4">
      <w:pPr>
        <w:ind w:left="17" w:right="54"/>
        <w:jc w:val="both"/>
        <w:rPr>
          <w:rFonts w:ascii="Arial" w:hAnsi="Arial" w:cs="Arial"/>
          <w:sz w:val="22"/>
          <w:szCs w:val="22"/>
        </w:rPr>
      </w:pPr>
      <w:r w:rsidRPr="00F5234A">
        <w:rPr>
          <w:rFonts w:ascii="Arial" w:hAnsi="Arial" w:cs="Arial"/>
          <w:sz w:val="22"/>
          <w:szCs w:val="22"/>
        </w:rPr>
        <w:t xml:space="preserve">Via de anamnese tracht de huidtherapeut duidelijkheid te krijgen over de belangrijkste functioneringsproblemen die de patiënt zelf ervaart (klacht). Geadviseerd wordt om de verkregen gegevens vast te leggen volgens middels het RPS-formulier, zie bijlage 1. </w:t>
      </w:r>
    </w:p>
    <w:p w14:paraId="7403E8DE" w14:textId="77777777" w:rsidR="00E30FA4" w:rsidRPr="00F5234A" w:rsidRDefault="00E30FA4" w:rsidP="00316EF1">
      <w:pPr>
        <w:numPr>
          <w:ilvl w:val="0"/>
          <w:numId w:val="1"/>
        </w:numPr>
        <w:spacing w:after="5"/>
        <w:ind w:right="54" w:hanging="709"/>
        <w:jc w:val="both"/>
        <w:rPr>
          <w:rFonts w:ascii="Arial" w:hAnsi="Arial" w:cs="Arial"/>
          <w:sz w:val="22"/>
          <w:szCs w:val="22"/>
        </w:rPr>
      </w:pPr>
      <w:r w:rsidRPr="00F5234A">
        <w:rPr>
          <w:rFonts w:ascii="Arial" w:hAnsi="Arial" w:cs="Arial"/>
          <w:sz w:val="22"/>
          <w:szCs w:val="22"/>
        </w:rPr>
        <w:t xml:space="preserve">De </w:t>
      </w:r>
      <w:r w:rsidRPr="00F5234A">
        <w:rPr>
          <w:rFonts w:ascii="Arial" w:hAnsi="Arial" w:cs="Arial"/>
          <w:sz w:val="22"/>
          <w:szCs w:val="22"/>
          <w:u w:val="single" w:color="000000"/>
        </w:rPr>
        <w:t>aard</w:t>
      </w:r>
      <w:r w:rsidRPr="00F5234A">
        <w:rPr>
          <w:rFonts w:ascii="Arial" w:hAnsi="Arial" w:cs="Arial"/>
          <w:sz w:val="22"/>
          <w:szCs w:val="22"/>
        </w:rPr>
        <w:t xml:space="preserve"> van de problemen: vastgelegd in termen van stoornissen in functies of anatomische eigenschappen en/of beperkingen in activiteiten en/of participatieproblemen, bijvoorbeeld: pijn, niet kunnen werken, hobby’s niet kunnen uitoefenen, moeite hebben met onder de mensen komen.</w:t>
      </w:r>
    </w:p>
    <w:p w14:paraId="550992EB" w14:textId="77777777" w:rsidR="00E30FA4" w:rsidRPr="00F57E5F" w:rsidRDefault="00E30FA4" w:rsidP="00316EF1">
      <w:pPr>
        <w:numPr>
          <w:ilvl w:val="0"/>
          <w:numId w:val="1"/>
        </w:numPr>
        <w:spacing w:after="5"/>
        <w:ind w:right="54" w:hanging="709"/>
        <w:jc w:val="both"/>
        <w:rPr>
          <w:rFonts w:ascii="Arial" w:hAnsi="Arial" w:cs="Arial"/>
          <w:color w:val="FF0000"/>
          <w:sz w:val="22"/>
          <w:szCs w:val="22"/>
          <w:u w:val="single"/>
        </w:rPr>
      </w:pPr>
      <w:r w:rsidRPr="00F57E5F">
        <w:rPr>
          <w:rFonts w:ascii="Arial" w:hAnsi="Arial" w:cs="Arial"/>
          <w:color w:val="FF0000"/>
          <w:sz w:val="22"/>
          <w:szCs w:val="22"/>
          <w:u w:val="single"/>
        </w:rPr>
        <w:lastRenderedPageBreak/>
        <w:t>De ernst van de problemen: vastgelegd in de eigen bewoordingen van de patiënt dan wel vastgesteld via een meetinstrument.</w:t>
      </w:r>
    </w:p>
    <w:p w14:paraId="6B562E64" w14:textId="77777777" w:rsidR="00E30FA4" w:rsidRPr="00F5234A" w:rsidRDefault="00E30FA4" w:rsidP="00316EF1">
      <w:pPr>
        <w:numPr>
          <w:ilvl w:val="0"/>
          <w:numId w:val="1"/>
        </w:numPr>
        <w:spacing w:after="5"/>
        <w:ind w:right="54" w:hanging="709"/>
        <w:jc w:val="both"/>
        <w:rPr>
          <w:rFonts w:ascii="Arial" w:hAnsi="Arial" w:cs="Arial"/>
          <w:sz w:val="22"/>
          <w:szCs w:val="22"/>
        </w:rPr>
      </w:pPr>
      <w:r w:rsidRPr="00F5234A">
        <w:rPr>
          <w:rFonts w:ascii="Arial" w:hAnsi="Arial" w:cs="Arial"/>
          <w:sz w:val="22"/>
          <w:szCs w:val="22"/>
        </w:rPr>
        <w:t xml:space="preserve">De </w:t>
      </w:r>
      <w:r w:rsidRPr="00F5234A">
        <w:rPr>
          <w:rFonts w:ascii="Arial" w:hAnsi="Arial" w:cs="Arial"/>
          <w:sz w:val="22"/>
          <w:szCs w:val="22"/>
          <w:u w:val="single" w:color="000000"/>
        </w:rPr>
        <w:t>aanvang</w:t>
      </w:r>
      <w:r w:rsidRPr="00F5234A">
        <w:rPr>
          <w:rFonts w:ascii="Arial" w:hAnsi="Arial" w:cs="Arial"/>
          <w:sz w:val="22"/>
          <w:szCs w:val="22"/>
        </w:rPr>
        <w:t xml:space="preserve"> van de problemen: dit is de datum waarop de klachten zijn begonnen. </w:t>
      </w:r>
    </w:p>
    <w:p w14:paraId="643E972E" w14:textId="77777777" w:rsidR="00E30FA4" w:rsidRPr="00F5234A" w:rsidRDefault="00E30FA4" w:rsidP="00316EF1">
      <w:pPr>
        <w:numPr>
          <w:ilvl w:val="0"/>
          <w:numId w:val="1"/>
        </w:numPr>
        <w:spacing w:after="5"/>
        <w:ind w:right="54" w:hanging="709"/>
        <w:jc w:val="both"/>
        <w:rPr>
          <w:rFonts w:ascii="Arial" w:hAnsi="Arial" w:cs="Arial"/>
          <w:sz w:val="22"/>
          <w:szCs w:val="22"/>
        </w:rPr>
      </w:pPr>
      <w:r w:rsidRPr="00F5234A">
        <w:rPr>
          <w:rFonts w:ascii="Arial" w:hAnsi="Arial" w:cs="Arial"/>
          <w:sz w:val="22"/>
          <w:szCs w:val="22"/>
        </w:rPr>
        <w:t xml:space="preserve">De </w:t>
      </w:r>
      <w:r w:rsidRPr="00F5234A">
        <w:rPr>
          <w:rFonts w:ascii="Arial" w:hAnsi="Arial" w:cs="Arial"/>
          <w:sz w:val="22"/>
          <w:szCs w:val="22"/>
          <w:u w:val="single" w:color="000000"/>
        </w:rPr>
        <w:t>oorzaak</w:t>
      </w:r>
      <w:r w:rsidRPr="00F5234A">
        <w:rPr>
          <w:rFonts w:ascii="Arial" w:hAnsi="Arial" w:cs="Arial"/>
          <w:sz w:val="22"/>
          <w:szCs w:val="22"/>
        </w:rPr>
        <w:t xml:space="preserve"> van de problemen: de patiënt kan aangeven wat hij denkt dat de oorzaak zou kunnen zijn van de klachten.</w:t>
      </w:r>
    </w:p>
    <w:p w14:paraId="503AAC6E" w14:textId="77777777" w:rsidR="00E30FA4" w:rsidRPr="00F5234A" w:rsidRDefault="00E30FA4" w:rsidP="00316EF1">
      <w:pPr>
        <w:numPr>
          <w:ilvl w:val="0"/>
          <w:numId w:val="1"/>
        </w:numPr>
        <w:spacing w:after="5"/>
        <w:ind w:right="54" w:hanging="709"/>
        <w:jc w:val="both"/>
        <w:rPr>
          <w:rFonts w:ascii="Arial" w:hAnsi="Arial" w:cs="Arial"/>
          <w:sz w:val="22"/>
          <w:szCs w:val="22"/>
        </w:rPr>
      </w:pPr>
      <w:r w:rsidRPr="00F5234A">
        <w:rPr>
          <w:rFonts w:ascii="Arial" w:hAnsi="Arial" w:cs="Arial"/>
          <w:sz w:val="22"/>
          <w:szCs w:val="22"/>
          <w:u w:color="000000"/>
        </w:rPr>
        <w:t xml:space="preserve">Het </w:t>
      </w:r>
      <w:r w:rsidRPr="00F5234A">
        <w:rPr>
          <w:rFonts w:ascii="Arial" w:hAnsi="Arial" w:cs="Arial"/>
          <w:sz w:val="22"/>
          <w:szCs w:val="22"/>
          <w:u w:val="single"/>
        </w:rPr>
        <w:t>b</w:t>
      </w:r>
      <w:r w:rsidRPr="00F5234A">
        <w:rPr>
          <w:rFonts w:ascii="Arial" w:hAnsi="Arial" w:cs="Arial"/>
          <w:sz w:val="22"/>
          <w:szCs w:val="22"/>
          <w:u w:val="single" w:color="000000"/>
        </w:rPr>
        <w:t>eloop</w:t>
      </w:r>
      <w:r w:rsidRPr="00F5234A">
        <w:rPr>
          <w:rFonts w:ascii="Arial" w:hAnsi="Arial" w:cs="Arial"/>
          <w:sz w:val="22"/>
          <w:szCs w:val="22"/>
        </w:rPr>
        <w:t xml:space="preserve"> van de problemen tot nu toe.</w:t>
      </w:r>
    </w:p>
    <w:p w14:paraId="75F5E74D" w14:textId="77777777" w:rsidR="00E30FA4" w:rsidRPr="00F5234A" w:rsidRDefault="00E30FA4" w:rsidP="00316EF1">
      <w:pPr>
        <w:numPr>
          <w:ilvl w:val="0"/>
          <w:numId w:val="1"/>
        </w:numPr>
        <w:spacing w:after="5"/>
        <w:ind w:right="54" w:hanging="709"/>
        <w:jc w:val="both"/>
        <w:rPr>
          <w:rFonts w:ascii="Arial" w:hAnsi="Arial" w:cs="Arial"/>
          <w:sz w:val="22"/>
          <w:szCs w:val="22"/>
        </w:rPr>
      </w:pPr>
      <w:r w:rsidRPr="00F5234A">
        <w:rPr>
          <w:rFonts w:ascii="Arial" w:hAnsi="Arial" w:cs="Arial"/>
          <w:sz w:val="22"/>
          <w:szCs w:val="22"/>
        </w:rPr>
        <w:t xml:space="preserve">De </w:t>
      </w:r>
      <w:r w:rsidRPr="00F5234A">
        <w:rPr>
          <w:rFonts w:ascii="Arial" w:hAnsi="Arial" w:cs="Arial"/>
          <w:sz w:val="22"/>
          <w:szCs w:val="22"/>
          <w:u w:val="single" w:color="000000"/>
        </w:rPr>
        <w:t>lokalisatie(s)</w:t>
      </w:r>
      <w:r w:rsidRPr="00F5234A">
        <w:rPr>
          <w:rFonts w:ascii="Arial" w:hAnsi="Arial" w:cs="Arial"/>
          <w:sz w:val="22"/>
          <w:szCs w:val="22"/>
        </w:rPr>
        <w:t xml:space="preserve">: de plaats(en) op/in het lichaam waar de problemen zich bevinden. </w:t>
      </w:r>
    </w:p>
    <w:p w14:paraId="38A0F7D2" w14:textId="6207F229" w:rsidR="00E30FA4" w:rsidRPr="00F5234A" w:rsidRDefault="00E30FA4" w:rsidP="003B663D">
      <w:pPr>
        <w:jc w:val="both"/>
        <w:rPr>
          <w:rFonts w:ascii="Arial" w:hAnsi="Arial" w:cs="Arial"/>
          <w:i/>
          <w:sz w:val="22"/>
          <w:szCs w:val="22"/>
        </w:rPr>
      </w:pPr>
      <w:r w:rsidRPr="00F5234A">
        <w:rPr>
          <w:rFonts w:ascii="Arial" w:hAnsi="Arial" w:cs="Arial"/>
          <w:i/>
          <w:sz w:val="22"/>
          <w:szCs w:val="22"/>
        </w:rPr>
        <w:t xml:space="preserve"> </w:t>
      </w:r>
    </w:p>
    <w:p w14:paraId="37D5274B" w14:textId="77777777" w:rsidR="00E30FA4" w:rsidRPr="00F5234A" w:rsidRDefault="00E30FA4" w:rsidP="00E30FA4">
      <w:pPr>
        <w:spacing w:after="5"/>
        <w:ind w:left="7" w:right="54"/>
        <w:rPr>
          <w:rFonts w:ascii="Arial" w:hAnsi="Arial" w:cs="Arial"/>
          <w:sz w:val="22"/>
          <w:szCs w:val="22"/>
        </w:rPr>
      </w:pPr>
    </w:p>
    <w:tbl>
      <w:tblPr>
        <w:tblStyle w:val="Tabelraster"/>
        <w:tblW w:w="0" w:type="auto"/>
        <w:tblInd w:w="7" w:type="dxa"/>
        <w:shd w:val="clear" w:color="auto" w:fill="FDE9D9" w:themeFill="accent6" w:themeFillTint="33"/>
        <w:tblLook w:val="04A0" w:firstRow="1" w:lastRow="0" w:firstColumn="1" w:lastColumn="0" w:noHBand="0" w:noVBand="1"/>
      </w:tblPr>
      <w:tblGrid>
        <w:gridCol w:w="8190"/>
      </w:tblGrid>
      <w:tr w:rsidR="00E30FA4" w:rsidRPr="00F5234A" w14:paraId="649D7C89" w14:textId="77777777" w:rsidTr="00E30FA4">
        <w:tc>
          <w:tcPr>
            <w:tcW w:w="9212" w:type="dxa"/>
            <w:tcBorders>
              <w:top w:val="single" w:sz="4" w:space="0" w:color="F79646" w:themeColor="accent6"/>
              <w:left w:val="single" w:sz="4" w:space="0" w:color="FFFFFF" w:themeColor="background1"/>
              <w:bottom w:val="single" w:sz="4" w:space="0" w:color="F79646" w:themeColor="accent6"/>
              <w:right w:val="single" w:sz="4" w:space="0" w:color="FFFFFF" w:themeColor="background1"/>
            </w:tcBorders>
            <w:shd w:val="clear" w:color="auto" w:fill="FDE9D9" w:themeFill="accent6" w:themeFillTint="33"/>
          </w:tcPr>
          <w:p w14:paraId="07514A68" w14:textId="77777777" w:rsidR="00E30FA4" w:rsidRPr="00F5234A" w:rsidRDefault="00E30FA4" w:rsidP="00E30FA4">
            <w:pPr>
              <w:ind w:left="17" w:right="54"/>
              <w:jc w:val="center"/>
              <w:rPr>
                <w:rFonts w:ascii="Arial" w:hAnsi="Arial" w:cs="Arial"/>
                <w:sz w:val="22"/>
                <w:szCs w:val="22"/>
              </w:rPr>
            </w:pPr>
          </w:p>
          <w:p w14:paraId="54A0294F" w14:textId="77777777" w:rsidR="00E30FA4" w:rsidRPr="00F5234A" w:rsidRDefault="00E30FA4" w:rsidP="00E30FA4">
            <w:pPr>
              <w:ind w:left="17" w:right="54"/>
              <w:jc w:val="center"/>
              <w:rPr>
                <w:rFonts w:ascii="Arial" w:hAnsi="Arial" w:cs="Arial"/>
                <w:b/>
                <w:i/>
                <w:sz w:val="22"/>
                <w:szCs w:val="22"/>
              </w:rPr>
            </w:pPr>
            <w:r w:rsidRPr="00F5234A">
              <w:rPr>
                <w:rFonts w:ascii="Arial" w:hAnsi="Arial" w:cs="Arial"/>
                <w:b/>
                <w:i/>
                <w:sz w:val="22"/>
                <w:szCs w:val="22"/>
              </w:rPr>
              <w:t>Op basis van de Wet Bescherming Persoonsgegevens dient de huidtherapeut zich te beperken tot het vastleggen van gegevens die, gezien de verwijsdiagnose en/of de contactreden/hulpvraag, direct of indirect van invloed zijn op de huidtherapeutische zorg.</w:t>
            </w:r>
          </w:p>
          <w:p w14:paraId="1F5D9803" w14:textId="77777777" w:rsidR="00E30FA4" w:rsidRPr="00F5234A" w:rsidRDefault="00E30FA4" w:rsidP="00E30FA4">
            <w:pPr>
              <w:spacing w:after="5"/>
              <w:ind w:right="54"/>
              <w:rPr>
                <w:rFonts w:ascii="Arial" w:hAnsi="Arial" w:cs="Arial"/>
                <w:sz w:val="22"/>
                <w:szCs w:val="22"/>
              </w:rPr>
            </w:pPr>
          </w:p>
        </w:tc>
      </w:tr>
    </w:tbl>
    <w:p w14:paraId="08BF7E9F" w14:textId="77777777" w:rsidR="00E30FA4" w:rsidRPr="00F5234A" w:rsidRDefault="00E30FA4" w:rsidP="00E30FA4">
      <w:pPr>
        <w:spacing w:after="5"/>
        <w:ind w:left="7" w:right="54"/>
        <w:rPr>
          <w:rFonts w:ascii="Arial" w:hAnsi="Arial" w:cs="Arial"/>
          <w:sz w:val="22"/>
          <w:szCs w:val="22"/>
        </w:rPr>
      </w:pPr>
    </w:p>
    <w:p w14:paraId="00DE0F92" w14:textId="77777777" w:rsidR="003B663D" w:rsidRPr="00F5234A" w:rsidRDefault="003B663D" w:rsidP="00E30FA4">
      <w:pPr>
        <w:spacing w:after="4"/>
        <w:ind w:left="-5"/>
        <w:jc w:val="both"/>
        <w:rPr>
          <w:rFonts w:ascii="Arial" w:hAnsi="Arial" w:cs="Arial"/>
          <w:i/>
          <w:sz w:val="22"/>
          <w:szCs w:val="22"/>
        </w:rPr>
      </w:pPr>
    </w:p>
    <w:p w14:paraId="35694DFD"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t>(Relatieve) contra-indicaties voor huidtherapeutische zorg</w:t>
      </w:r>
      <w:r w:rsidRPr="00F5234A">
        <w:rPr>
          <w:rFonts w:ascii="Arial" w:hAnsi="Arial" w:cs="Arial"/>
          <w:sz w:val="22"/>
          <w:szCs w:val="22"/>
        </w:rPr>
        <w:t xml:space="preserve"> </w:t>
      </w:r>
    </w:p>
    <w:p w14:paraId="23E1AD8A" w14:textId="77777777" w:rsidR="00E30FA4" w:rsidRPr="00F5234A" w:rsidRDefault="00E30FA4" w:rsidP="00E30FA4">
      <w:pPr>
        <w:ind w:left="17" w:right="54"/>
        <w:jc w:val="both"/>
        <w:rPr>
          <w:rFonts w:ascii="Arial" w:hAnsi="Arial" w:cs="Arial"/>
          <w:sz w:val="22"/>
          <w:szCs w:val="22"/>
        </w:rPr>
      </w:pPr>
      <w:r w:rsidRPr="00F5234A">
        <w:rPr>
          <w:rFonts w:ascii="Arial" w:hAnsi="Arial" w:cs="Arial"/>
          <w:sz w:val="22"/>
          <w:szCs w:val="22"/>
        </w:rPr>
        <w:t xml:space="preserve">Bij het diagnostische proces kunnen gegevens beschikbaar komen die voortzetting van de huidtherapeutische behandeling (voorlopig) ongewenst maken. Deze gegevens legt de huidtherapeut vast als (relatieve) contra-indicaties voor verder huidtherapeutisch onderzoek of behandeling, zoals de invloed van de zon waardoor sommige behandelingen uitgesteld moeten worden, medicijngebruik of zwangerschap. </w:t>
      </w:r>
    </w:p>
    <w:p w14:paraId="23CB5DAD" w14:textId="77777777" w:rsidR="00E30FA4" w:rsidRPr="00F5234A" w:rsidRDefault="00E30FA4" w:rsidP="00E30FA4">
      <w:pPr>
        <w:jc w:val="both"/>
        <w:rPr>
          <w:rFonts w:ascii="Arial" w:hAnsi="Arial" w:cs="Arial"/>
          <w:sz w:val="22"/>
          <w:szCs w:val="22"/>
        </w:rPr>
      </w:pPr>
      <w:r w:rsidRPr="00F5234A">
        <w:rPr>
          <w:rFonts w:ascii="Arial" w:hAnsi="Arial" w:cs="Arial"/>
          <w:i/>
          <w:sz w:val="22"/>
          <w:szCs w:val="22"/>
        </w:rPr>
        <w:t xml:space="preserve"> </w:t>
      </w:r>
    </w:p>
    <w:p w14:paraId="4BD587D2"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t xml:space="preserve">Andere of eerder verleende zorg </w:t>
      </w:r>
    </w:p>
    <w:p w14:paraId="59C85230" w14:textId="77777777" w:rsidR="00E30FA4" w:rsidRPr="00F5234A" w:rsidRDefault="00E30FA4" w:rsidP="00E30FA4">
      <w:pPr>
        <w:ind w:left="17" w:right="54"/>
        <w:jc w:val="both"/>
        <w:rPr>
          <w:rFonts w:ascii="Arial" w:hAnsi="Arial" w:cs="Arial"/>
          <w:sz w:val="22"/>
          <w:szCs w:val="22"/>
        </w:rPr>
      </w:pPr>
      <w:r w:rsidRPr="00F5234A">
        <w:rPr>
          <w:rFonts w:ascii="Arial" w:hAnsi="Arial" w:cs="Arial"/>
          <w:sz w:val="22"/>
          <w:szCs w:val="22"/>
        </w:rPr>
        <w:t xml:space="preserve">Tot andere of eerder verleende zorg behoren gegevens over de eventuele behandelingen door andere zorgverleners. Hier valt de zorg onder die verleend wordt door andere paramedici, maar ook thuiszorg, maatschappelijk werk of zorg door een complementaire of alternatieve zorgverlener, mits deze relevant zijn in relatie tot het huidige probleem. De medische zorg die de patiënt nu heeft of heeft gehad staat bij medische (voor)geschiedenis. </w:t>
      </w:r>
    </w:p>
    <w:p w14:paraId="7505DF8A" w14:textId="77777777" w:rsidR="00E30FA4" w:rsidRPr="00F5234A" w:rsidRDefault="00E30FA4" w:rsidP="00E30FA4">
      <w:pPr>
        <w:spacing w:after="4"/>
        <w:jc w:val="both"/>
        <w:rPr>
          <w:rFonts w:ascii="Arial" w:hAnsi="Arial" w:cs="Arial"/>
          <w:i/>
          <w:sz w:val="22"/>
          <w:szCs w:val="22"/>
        </w:rPr>
      </w:pPr>
    </w:p>
    <w:p w14:paraId="7D5DA4BE"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t>Persoonlijke factoren en externe factoren</w:t>
      </w:r>
      <w:r w:rsidRPr="00F5234A">
        <w:rPr>
          <w:rFonts w:ascii="Arial" w:hAnsi="Arial" w:cs="Arial"/>
          <w:sz w:val="22"/>
          <w:szCs w:val="22"/>
        </w:rPr>
        <w:t xml:space="preserve"> </w:t>
      </w:r>
    </w:p>
    <w:p w14:paraId="0C8617B8" w14:textId="77777777" w:rsidR="00E30FA4" w:rsidRPr="00F5234A" w:rsidRDefault="00E30FA4" w:rsidP="00E30FA4">
      <w:pPr>
        <w:spacing w:after="5"/>
        <w:ind w:right="54"/>
        <w:jc w:val="both"/>
        <w:rPr>
          <w:rFonts w:ascii="Arial" w:hAnsi="Arial" w:cs="Arial"/>
          <w:sz w:val="22"/>
          <w:szCs w:val="22"/>
        </w:rPr>
      </w:pPr>
      <w:r w:rsidRPr="00F5234A">
        <w:rPr>
          <w:rFonts w:ascii="Arial" w:hAnsi="Arial" w:cs="Arial"/>
          <w:sz w:val="22"/>
          <w:szCs w:val="22"/>
          <w:u w:color="000000"/>
        </w:rPr>
        <w:t>Dit zijn factoren die van invloed</w:t>
      </w:r>
      <w:r w:rsidRPr="00F5234A">
        <w:rPr>
          <w:rFonts w:ascii="Arial" w:hAnsi="Arial" w:cs="Arial"/>
          <w:sz w:val="22"/>
          <w:szCs w:val="22"/>
        </w:rPr>
        <w:t xml:space="preserve"> zijn op het functioneren. Het zijn bevorderende of belemmerende factoren die de functioneringsproblemen positief dan wel negatief beïnvloeden. Bij persoonlijke factoren gaat het om zaken als leefstijl, het gebruik van hulpmiddelen, burgerlijke staat en wijze van omgaan met problemen fysieke en psychische belasting/belastbaarheid, ontwikkelingsproblematiek, het leervermogen (zoals het begrijpen van instructies). Bij externe factoren gaat het om zaken als woonomgeving, beschikbaarheid van hulpmiddelen, familie en vrienden, en werkomstandigheden. </w:t>
      </w:r>
    </w:p>
    <w:p w14:paraId="0F48A9B7" w14:textId="77777777" w:rsidR="00E30FA4" w:rsidRPr="00F57E5F" w:rsidRDefault="00E30FA4" w:rsidP="00E30FA4">
      <w:pPr>
        <w:jc w:val="both"/>
        <w:rPr>
          <w:rFonts w:ascii="Arial" w:hAnsi="Arial" w:cs="Arial"/>
          <w:b/>
          <w:color w:val="FF0000"/>
          <w:sz w:val="22"/>
          <w:szCs w:val="22"/>
        </w:rPr>
      </w:pPr>
      <w:r w:rsidRPr="00F57E5F">
        <w:rPr>
          <w:rFonts w:ascii="Arial" w:hAnsi="Arial" w:cs="Arial"/>
          <w:b/>
          <w:i/>
          <w:color w:val="FF0000"/>
          <w:sz w:val="22"/>
          <w:szCs w:val="22"/>
        </w:rPr>
        <w:t xml:space="preserve"> </w:t>
      </w:r>
    </w:p>
    <w:p w14:paraId="71A389F9" w14:textId="77777777" w:rsidR="00E30FA4" w:rsidRPr="00F57E5F" w:rsidRDefault="00E30FA4" w:rsidP="00E30FA4">
      <w:pPr>
        <w:spacing w:after="4"/>
        <w:ind w:left="-5"/>
        <w:jc w:val="both"/>
        <w:rPr>
          <w:rFonts w:ascii="Arial" w:hAnsi="Arial" w:cs="Arial"/>
          <w:b/>
          <w:color w:val="FF0000"/>
          <w:sz w:val="22"/>
          <w:szCs w:val="22"/>
        </w:rPr>
      </w:pPr>
      <w:r w:rsidRPr="00F57E5F">
        <w:rPr>
          <w:rFonts w:ascii="Arial" w:hAnsi="Arial" w:cs="Arial"/>
          <w:b/>
          <w:i/>
          <w:color w:val="FF0000"/>
          <w:sz w:val="22"/>
          <w:szCs w:val="22"/>
        </w:rPr>
        <w:t xml:space="preserve">Wijze van omgang met functioneringsproblemen </w:t>
      </w:r>
    </w:p>
    <w:p w14:paraId="29F11403" w14:textId="77777777" w:rsidR="00E30FA4" w:rsidRPr="00F57E5F" w:rsidRDefault="00E30FA4" w:rsidP="00E30FA4">
      <w:pPr>
        <w:ind w:left="17" w:right="54"/>
        <w:jc w:val="both"/>
        <w:rPr>
          <w:rFonts w:ascii="Arial" w:hAnsi="Arial" w:cs="Arial"/>
          <w:b/>
          <w:color w:val="FF0000"/>
          <w:sz w:val="22"/>
          <w:szCs w:val="22"/>
        </w:rPr>
      </w:pPr>
      <w:r w:rsidRPr="00F57E5F">
        <w:rPr>
          <w:rFonts w:ascii="Arial" w:hAnsi="Arial" w:cs="Arial"/>
          <w:b/>
          <w:color w:val="FF0000"/>
          <w:sz w:val="22"/>
          <w:szCs w:val="22"/>
        </w:rPr>
        <w:t xml:space="preserve">De huidtherapeut beschrijft hier de wijze waarop de patiënt omgaat met zijn functioneringsproblemen en wat de patiënt er tot nu toe zelf aan heeft gedaan. Ook kan er gevraagd worden naar ideeën van de patiënt over gezondheid in het algemeen, wat zijn rol hierin is, hoe hij er mee omgaat en wat hem motiveert. </w:t>
      </w:r>
    </w:p>
    <w:p w14:paraId="209988FD" w14:textId="77777777" w:rsidR="00E30FA4" w:rsidRPr="00F5234A" w:rsidRDefault="00E30FA4" w:rsidP="00E30FA4">
      <w:pPr>
        <w:jc w:val="both"/>
        <w:rPr>
          <w:rFonts w:ascii="Arial" w:hAnsi="Arial" w:cs="Arial"/>
          <w:sz w:val="22"/>
          <w:szCs w:val="22"/>
        </w:rPr>
      </w:pPr>
      <w:r w:rsidRPr="00F5234A">
        <w:rPr>
          <w:rFonts w:ascii="Arial" w:hAnsi="Arial" w:cs="Arial"/>
          <w:i/>
          <w:sz w:val="22"/>
          <w:szCs w:val="22"/>
        </w:rPr>
        <w:t xml:space="preserve"> </w:t>
      </w:r>
    </w:p>
    <w:p w14:paraId="3D2919D8"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lastRenderedPageBreak/>
        <w:t xml:space="preserve">Mening van de patiënt over gezondheidstoestand (prognose) </w:t>
      </w:r>
    </w:p>
    <w:p w14:paraId="6CD13554" w14:textId="77777777" w:rsidR="00E30FA4" w:rsidRPr="00F5234A" w:rsidRDefault="00E30FA4" w:rsidP="00E30FA4">
      <w:pPr>
        <w:ind w:left="17" w:right="54"/>
        <w:jc w:val="both"/>
        <w:rPr>
          <w:rFonts w:ascii="Arial" w:hAnsi="Arial" w:cs="Arial"/>
          <w:sz w:val="22"/>
          <w:szCs w:val="22"/>
        </w:rPr>
      </w:pPr>
      <w:r w:rsidRPr="00F5234A">
        <w:rPr>
          <w:rFonts w:ascii="Arial" w:hAnsi="Arial" w:cs="Arial"/>
          <w:sz w:val="22"/>
          <w:szCs w:val="22"/>
        </w:rPr>
        <w:t xml:space="preserve">De huidtherapeut beschrijft het beeld dat de patiënt zelf heeft over zijn functioneringsproblemen en zijn prognose (of de patiënt zelf denkt dat het iets blijvends is dan wel iets wat oplosbaar is, dus de verwachtingen van de patiënt ten aanzien van het beloop). </w:t>
      </w:r>
    </w:p>
    <w:p w14:paraId="30F7CAC2" w14:textId="77777777" w:rsidR="00E30FA4" w:rsidRPr="00F5234A" w:rsidRDefault="00E30FA4" w:rsidP="00E30FA4">
      <w:pPr>
        <w:jc w:val="both"/>
        <w:rPr>
          <w:rFonts w:ascii="Arial" w:hAnsi="Arial" w:cs="Arial"/>
          <w:sz w:val="22"/>
          <w:szCs w:val="22"/>
        </w:rPr>
      </w:pPr>
      <w:r w:rsidRPr="00F5234A">
        <w:rPr>
          <w:rFonts w:ascii="Arial" w:hAnsi="Arial" w:cs="Arial"/>
          <w:sz w:val="22"/>
          <w:szCs w:val="22"/>
        </w:rPr>
        <w:t xml:space="preserve"> </w:t>
      </w:r>
    </w:p>
    <w:p w14:paraId="2D2A360A"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t xml:space="preserve">Verwachtingen van de patiënt van huidtherapeutische zorg </w:t>
      </w:r>
    </w:p>
    <w:p w14:paraId="4767F500" w14:textId="77777777" w:rsidR="00E30FA4" w:rsidRPr="00F5234A" w:rsidRDefault="00E30FA4" w:rsidP="00E30FA4">
      <w:pPr>
        <w:ind w:left="17" w:right="54"/>
        <w:jc w:val="both"/>
        <w:rPr>
          <w:rFonts w:ascii="Arial" w:hAnsi="Arial" w:cs="Arial"/>
          <w:sz w:val="22"/>
          <w:szCs w:val="22"/>
        </w:rPr>
      </w:pPr>
      <w:r w:rsidRPr="00F5234A">
        <w:rPr>
          <w:rFonts w:ascii="Arial" w:hAnsi="Arial" w:cs="Arial"/>
          <w:sz w:val="22"/>
          <w:szCs w:val="22"/>
        </w:rPr>
        <w:t xml:space="preserve">De verwachtingen die de patiënt heeft over het proces en het resultaat van de huidtherapeutische behandeling zijn belangrijk; bij hoge verwachtingen zullen de resultaten van de huidtherapeutische zorg tegenvallen, bij lage verwachtingen zal de motivatie van de patiënt mogelijk te wensen overlaten. Daarom is het wenselijk dat de huidtherapeut deze verwachtingen en de eventuele daaraan gekoppelde kansen of valkuilen met de patiënt bespreekt en noteert. </w:t>
      </w:r>
    </w:p>
    <w:p w14:paraId="7A2ED2E5" w14:textId="77777777" w:rsidR="00E30FA4" w:rsidRPr="00F5234A" w:rsidRDefault="00E30FA4" w:rsidP="00E30FA4">
      <w:pPr>
        <w:jc w:val="both"/>
        <w:rPr>
          <w:rFonts w:ascii="Arial" w:hAnsi="Arial" w:cs="Arial"/>
          <w:sz w:val="22"/>
          <w:szCs w:val="22"/>
        </w:rPr>
      </w:pPr>
      <w:r w:rsidRPr="00F5234A">
        <w:rPr>
          <w:rFonts w:ascii="Arial" w:hAnsi="Arial" w:cs="Arial"/>
          <w:sz w:val="22"/>
          <w:szCs w:val="22"/>
        </w:rPr>
        <w:t xml:space="preserve"> </w:t>
      </w:r>
    </w:p>
    <w:p w14:paraId="715D897C" w14:textId="77777777" w:rsidR="00E30FA4" w:rsidRPr="00F5234A" w:rsidRDefault="00E30FA4" w:rsidP="00E30FA4">
      <w:pPr>
        <w:spacing w:after="4"/>
        <w:ind w:left="-5"/>
        <w:jc w:val="both"/>
        <w:rPr>
          <w:rFonts w:ascii="Arial" w:hAnsi="Arial" w:cs="Arial"/>
          <w:sz w:val="22"/>
          <w:szCs w:val="22"/>
        </w:rPr>
      </w:pPr>
      <w:r w:rsidRPr="00F5234A">
        <w:rPr>
          <w:rFonts w:ascii="Arial" w:hAnsi="Arial" w:cs="Arial"/>
          <w:i/>
          <w:sz w:val="22"/>
          <w:szCs w:val="22"/>
        </w:rPr>
        <w:t xml:space="preserve">Voorlopige conclusie/hypothese(n) </w:t>
      </w:r>
    </w:p>
    <w:p w14:paraId="2C704246" w14:textId="77777777" w:rsidR="00E30FA4" w:rsidRPr="00F5234A" w:rsidRDefault="00E30FA4" w:rsidP="00E30FA4">
      <w:pPr>
        <w:jc w:val="both"/>
        <w:rPr>
          <w:rFonts w:ascii="Arial" w:hAnsi="Arial" w:cs="Arial"/>
          <w:sz w:val="22"/>
          <w:szCs w:val="22"/>
        </w:rPr>
      </w:pPr>
      <w:r w:rsidRPr="00F5234A">
        <w:rPr>
          <w:rFonts w:ascii="Arial" w:hAnsi="Arial" w:cs="Arial"/>
          <w:sz w:val="22"/>
          <w:szCs w:val="22"/>
        </w:rPr>
        <w:t>De anamnese mondt vaak uit in een voorlopige conclusie die wordt verwoord in één of meer voorlopige hypothesen. Zowel de voorlopige conclusie als hypothese(n) kan de huidtherapeut hier vastleggen. De voorlopige conclusie/hypothese bepaalt of er genoeg grond is om de patiënt te onderzoeken (stap 3) en geeft richting aan het onderzoek.</w:t>
      </w:r>
    </w:p>
    <w:p w14:paraId="0E5C36DB" w14:textId="77777777" w:rsidR="008F56A2" w:rsidRPr="00F5234A" w:rsidRDefault="008F56A2" w:rsidP="008F56A2">
      <w:pPr>
        <w:pStyle w:val="Geenafstand"/>
        <w:rPr>
          <w:color w:val="000000" w:themeColor="text1"/>
        </w:rPr>
      </w:pPr>
    </w:p>
    <w:p w14:paraId="69AB4461" w14:textId="77777777" w:rsidR="00E30FA4" w:rsidRPr="00F5234A" w:rsidRDefault="00E30FA4" w:rsidP="008F56A2">
      <w:pPr>
        <w:pStyle w:val="Geenafstand"/>
        <w:rPr>
          <w:b/>
          <w:color w:val="000000" w:themeColor="text1"/>
        </w:rPr>
      </w:pPr>
    </w:p>
    <w:p w14:paraId="6A6B2BFB" w14:textId="77777777" w:rsidR="00E30FA4" w:rsidRPr="00F5234A" w:rsidRDefault="00E30FA4" w:rsidP="008F56A2">
      <w:pPr>
        <w:pStyle w:val="Geenafstand"/>
        <w:rPr>
          <w:b/>
          <w:color w:val="000000" w:themeColor="text1"/>
        </w:rPr>
      </w:pPr>
    </w:p>
    <w:p w14:paraId="2C8327DB" w14:textId="77777777" w:rsidR="00E30FA4" w:rsidRPr="00F5234A" w:rsidRDefault="00E30FA4" w:rsidP="008F56A2">
      <w:pPr>
        <w:pStyle w:val="Geenafstand"/>
        <w:rPr>
          <w:b/>
          <w:color w:val="000000" w:themeColor="text1"/>
        </w:rPr>
      </w:pPr>
    </w:p>
    <w:p w14:paraId="3E9CD713" w14:textId="77777777" w:rsidR="00E30FA4" w:rsidRPr="00F5234A" w:rsidRDefault="00E30FA4" w:rsidP="008F56A2">
      <w:pPr>
        <w:pStyle w:val="Geenafstand"/>
        <w:rPr>
          <w:b/>
          <w:color w:val="000000" w:themeColor="text1"/>
        </w:rPr>
      </w:pPr>
    </w:p>
    <w:p w14:paraId="687A11C0" w14:textId="77777777" w:rsidR="00562C7A" w:rsidRPr="00F5234A" w:rsidRDefault="00562C7A" w:rsidP="008F56A2">
      <w:pPr>
        <w:pStyle w:val="Geenafstand"/>
        <w:rPr>
          <w:b/>
          <w:color w:val="000000" w:themeColor="text1"/>
        </w:rPr>
      </w:pPr>
    </w:p>
    <w:p w14:paraId="2E07DD4D" w14:textId="77777777" w:rsidR="00562C7A" w:rsidRPr="00F5234A" w:rsidRDefault="00562C7A" w:rsidP="008F56A2">
      <w:pPr>
        <w:pStyle w:val="Geenafstand"/>
        <w:rPr>
          <w:b/>
          <w:color w:val="000000" w:themeColor="text1"/>
        </w:rPr>
      </w:pPr>
    </w:p>
    <w:p w14:paraId="7EC191AF" w14:textId="77777777" w:rsidR="00562C7A" w:rsidRPr="00F5234A" w:rsidRDefault="00562C7A" w:rsidP="008F56A2">
      <w:pPr>
        <w:pStyle w:val="Geenafstand"/>
        <w:rPr>
          <w:b/>
          <w:color w:val="000000" w:themeColor="text1"/>
        </w:rPr>
      </w:pPr>
    </w:p>
    <w:p w14:paraId="62FEE80C" w14:textId="77777777" w:rsidR="00562C7A" w:rsidRPr="00F5234A" w:rsidRDefault="00562C7A" w:rsidP="008F56A2">
      <w:pPr>
        <w:pStyle w:val="Geenafstand"/>
        <w:rPr>
          <w:b/>
          <w:color w:val="000000" w:themeColor="text1"/>
        </w:rPr>
      </w:pPr>
    </w:p>
    <w:p w14:paraId="68190FC4" w14:textId="77777777" w:rsidR="00562C7A" w:rsidRPr="00F5234A" w:rsidRDefault="00562C7A" w:rsidP="008F56A2">
      <w:pPr>
        <w:pStyle w:val="Geenafstand"/>
        <w:rPr>
          <w:b/>
          <w:color w:val="000000" w:themeColor="text1"/>
        </w:rPr>
      </w:pPr>
    </w:p>
    <w:p w14:paraId="247EB243" w14:textId="77777777" w:rsidR="00562C7A" w:rsidRPr="00F5234A" w:rsidRDefault="00562C7A" w:rsidP="008F56A2">
      <w:pPr>
        <w:pStyle w:val="Geenafstand"/>
        <w:rPr>
          <w:b/>
          <w:color w:val="000000" w:themeColor="text1"/>
        </w:rPr>
      </w:pPr>
    </w:p>
    <w:p w14:paraId="2B8988EF" w14:textId="77777777" w:rsidR="00562C7A" w:rsidRPr="00F5234A" w:rsidRDefault="00562C7A" w:rsidP="008F56A2">
      <w:pPr>
        <w:pStyle w:val="Geenafstand"/>
        <w:rPr>
          <w:b/>
          <w:color w:val="000000" w:themeColor="text1"/>
        </w:rPr>
      </w:pPr>
    </w:p>
    <w:p w14:paraId="5657156F" w14:textId="77777777" w:rsidR="00562C7A" w:rsidRPr="00F5234A" w:rsidRDefault="00562C7A" w:rsidP="008F56A2">
      <w:pPr>
        <w:pStyle w:val="Geenafstand"/>
        <w:rPr>
          <w:b/>
          <w:color w:val="000000" w:themeColor="text1"/>
        </w:rPr>
      </w:pPr>
    </w:p>
    <w:p w14:paraId="65DE30A5" w14:textId="77777777" w:rsidR="00562C7A" w:rsidRPr="00F5234A" w:rsidRDefault="00562C7A" w:rsidP="008F56A2">
      <w:pPr>
        <w:pStyle w:val="Geenafstand"/>
        <w:rPr>
          <w:b/>
          <w:color w:val="000000" w:themeColor="text1"/>
        </w:rPr>
      </w:pPr>
    </w:p>
    <w:p w14:paraId="17FD044F" w14:textId="77777777" w:rsidR="00562C7A" w:rsidRPr="00F5234A" w:rsidRDefault="00562C7A" w:rsidP="008F56A2">
      <w:pPr>
        <w:pStyle w:val="Geenafstand"/>
        <w:rPr>
          <w:b/>
          <w:color w:val="000000" w:themeColor="text1"/>
        </w:rPr>
      </w:pPr>
    </w:p>
    <w:p w14:paraId="609B006C" w14:textId="77777777" w:rsidR="00562C7A" w:rsidRPr="00F5234A" w:rsidRDefault="00562C7A" w:rsidP="008F56A2">
      <w:pPr>
        <w:pStyle w:val="Geenafstand"/>
        <w:rPr>
          <w:b/>
          <w:color w:val="000000" w:themeColor="text1"/>
        </w:rPr>
      </w:pPr>
    </w:p>
    <w:p w14:paraId="356C1224" w14:textId="77777777" w:rsidR="00562C7A" w:rsidRDefault="00562C7A" w:rsidP="008F56A2">
      <w:pPr>
        <w:pStyle w:val="Geenafstand"/>
        <w:rPr>
          <w:b/>
          <w:color w:val="000000" w:themeColor="text1"/>
        </w:rPr>
      </w:pPr>
    </w:p>
    <w:p w14:paraId="79B002A8" w14:textId="77777777" w:rsidR="007E7A9E" w:rsidRDefault="007E7A9E" w:rsidP="008F56A2">
      <w:pPr>
        <w:pStyle w:val="Geenafstand"/>
        <w:rPr>
          <w:b/>
          <w:color w:val="000000" w:themeColor="text1"/>
        </w:rPr>
      </w:pPr>
    </w:p>
    <w:p w14:paraId="7062CFEE" w14:textId="77777777" w:rsidR="007E7A9E" w:rsidRDefault="007E7A9E" w:rsidP="008F56A2">
      <w:pPr>
        <w:pStyle w:val="Geenafstand"/>
        <w:rPr>
          <w:b/>
          <w:color w:val="000000" w:themeColor="text1"/>
        </w:rPr>
      </w:pPr>
    </w:p>
    <w:p w14:paraId="19CFC2B1" w14:textId="77777777" w:rsidR="007E7A9E" w:rsidRDefault="007E7A9E" w:rsidP="008F56A2">
      <w:pPr>
        <w:pStyle w:val="Geenafstand"/>
        <w:rPr>
          <w:b/>
          <w:color w:val="000000" w:themeColor="text1"/>
        </w:rPr>
      </w:pPr>
    </w:p>
    <w:p w14:paraId="526CC310" w14:textId="77777777" w:rsidR="007E7A9E" w:rsidRDefault="007E7A9E" w:rsidP="008F56A2">
      <w:pPr>
        <w:pStyle w:val="Geenafstand"/>
        <w:rPr>
          <w:b/>
          <w:color w:val="000000" w:themeColor="text1"/>
        </w:rPr>
      </w:pPr>
    </w:p>
    <w:p w14:paraId="31841095" w14:textId="77777777" w:rsidR="007E7A9E" w:rsidRDefault="007E7A9E" w:rsidP="008F56A2">
      <w:pPr>
        <w:pStyle w:val="Geenafstand"/>
        <w:rPr>
          <w:b/>
          <w:color w:val="000000" w:themeColor="text1"/>
        </w:rPr>
      </w:pPr>
    </w:p>
    <w:p w14:paraId="327D00D1" w14:textId="77777777" w:rsidR="007E7A9E" w:rsidRDefault="007E7A9E" w:rsidP="008F56A2">
      <w:pPr>
        <w:pStyle w:val="Geenafstand"/>
        <w:rPr>
          <w:b/>
          <w:color w:val="000000" w:themeColor="text1"/>
        </w:rPr>
      </w:pPr>
    </w:p>
    <w:p w14:paraId="00951FDB" w14:textId="77777777" w:rsidR="007E7A9E" w:rsidRDefault="007E7A9E" w:rsidP="008F56A2">
      <w:pPr>
        <w:pStyle w:val="Geenafstand"/>
        <w:rPr>
          <w:b/>
          <w:color w:val="000000" w:themeColor="text1"/>
        </w:rPr>
      </w:pPr>
    </w:p>
    <w:p w14:paraId="73F3C46F" w14:textId="77777777" w:rsidR="007E7A9E" w:rsidRDefault="007E7A9E" w:rsidP="008F56A2">
      <w:pPr>
        <w:pStyle w:val="Geenafstand"/>
        <w:rPr>
          <w:b/>
          <w:color w:val="000000" w:themeColor="text1"/>
        </w:rPr>
      </w:pPr>
    </w:p>
    <w:p w14:paraId="69C3D926" w14:textId="77777777" w:rsidR="007E7A9E" w:rsidRDefault="007E7A9E" w:rsidP="008F56A2">
      <w:pPr>
        <w:pStyle w:val="Geenafstand"/>
        <w:rPr>
          <w:b/>
          <w:color w:val="000000" w:themeColor="text1"/>
        </w:rPr>
      </w:pPr>
    </w:p>
    <w:p w14:paraId="196E71BB" w14:textId="77777777" w:rsidR="007E7A9E" w:rsidRDefault="007E7A9E" w:rsidP="008F56A2">
      <w:pPr>
        <w:pStyle w:val="Geenafstand"/>
        <w:rPr>
          <w:b/>
          <w:color w:val="000000" w:themeColor="text1"/>
        </w:rPr>
      </w:pPr>
    </w:p>
    <w:p w14:paraId="3D0DCE21" w14:textId="77777777" w:rsidR="007E7A9E" w:rsidRDefault="007E7A9E" w:rsidP="008F56A2">
      <w:pPr>
        <w:pStyle w:val="Geenafstand"/>
        <w:rPr>
          <w:b/>
          <w:color w:val="000000" w:themeColor="text1"/>
        </w:rPr>
      </w:pPr>
    </w:p>
    <w:p w14:paraId="55A98E7F" w14:textId="77777777" w:rsidR="007E7A9E" w:rsidRDefault="007E7A9E" w:rsidP="008F56A2">
      <w:pPr>
        <w:pStyle w:val="Geenafstand"/>
        <w:rPr>
          <w:b/>
          <w:color w:val="000000" w:themeColor="text1"/>
        </w:rPr>
      </w:pPr>
    </w:p>
    <w:p w14:paraId="64CC750D" w14:textId="77777777" w:rsidR="007E7A9E" w:rsidRDefault="007E7A9E" w:rsidP="008F56A2">
      <w:pPr>
        <w:pStyle w:val="Geenafstand"/>
        <w:rPr>
          <w:b/>
          <w:color w:val="000000" w:themeColor="text1"/>
        </w:rPr>
      </w:pPr>
    </w:p>
    <w:p w14:paraId="15CD0D31" w14:textId="77777777" w:rsidR="00103393" w:rsidRDefault="00103393" w:rsidP="0022553C">
      <w:pPr>
        <w:rPr>
          <w:rFonts w:ascii="Arial" w:hAnsi="Arial" w:cs="Arial"/>
          <w:sz w:val="22"/>
          <w:szCs w:val="22"/>
        </w:rPr>
      </w:pPr>
    </w:p>
    <w:p w14:paraId="2094B95E" w14:textId="77777777" w:rsidR="00915D74" w:rsidRDefault="00915D74">
      <w:pPr>
        <w:rPr>
          <w:rFonts w:ascii="Arial" w:hAnsi="Arial" w:cs="Arial"/>
          <w:sz w:val="22"/>
          <w:szCs w:val="22"/>
        </w:rPr>
      </w:pPr>
    </w:p>
    <w:p w14:paraId="0498055F" w14:textId="77777777" w:rsidR="00915D74" w:rsidRPr="00F5234A" w:rsidRDefault="00915D74">
      <w:pPr>
        <w:rPr>
          <w:rFonts w:ascii="Arial" w:hAnsi="Arial" w:cs="Arial"/>
          <w:sz w:val="22"/>
          <w:szCs w:val="22"/>
        </w:rPr>
      </w:pPr>
    </w:p>
    <w:sectPr w:rsidR="00915D74" w:rsidRPr="00F5234A" w:rsidSect="001257E8">
      <w:headerReference w:type="default" r:id="rId26"/>
      <w:footerReference w:type="even" r:id="rId27"/>
      <w:footerReference w:type="default" r:id="rId28"/>
      <w:pgSz w:w="11900" w:h="16840"/>
      <w:pgMar w:top="1440" w:right="2119"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F18BC" w16cid:durableId="218BD4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D61C" w14:textId="77777777" w:rsidR="008214A4" w:rsidRDefault="008214A4" w:rsidP="00636890">
      <w:r>
        <w:separator/>
      </w:r>
    </w:p>
  </w:endnote>
  <w:endnote w:type="continuationSeparator" w:id="0">
    <w:p w14:paraId="40802C82" w14:textId="77777777" w:rsidR="008214A4" w:rsidRDefault="008214A4" w:rsidP="0063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altName w:val="Calibri"/>
    <w:panose1 w:val="020B0502040204020203"/>
    <w:charset w:val="00"/>
    <w:family w:val="swiss"/>
    <w:pitch w:val="variable"/>
    <w:sig w:usb0="E4002EFF" w:usb1="C000E47F" w:usb2="00000009" w:usb3="00000000" w:csb0="000001FF" w:csb1="00000000"/>
  </w:font>
  <w:font w:name="Lacuna Regular">
    <w:altName w:val="Lacuna Regular"/>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C24F" w14:textId="77777777" w:rsidR="00C16B5A" w:rsidRDefault="00C16B5A" w:rsidP="0004309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99599E" w14:textId="77777777" w:rsidR="00C16B5A" w:rsidRDefault="00C16B5A" w:rsidP="00332A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CAA2" w14:textId="34E0EDCA" w:rsidR="00C16B5A" w:rsidRDefault="00C16B5A" w:rsidP="0004309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1D99">
      <w:rPr>
        <w:rStyle w:val="Paginanummer"/>
        <w:noProof/>
      </w:rPr>
      <w:t>2</w:t>
    </w:r>
    <w:r>
      <w:rPr>
        <w:rStyle w:val="Paginanummer"/>
      </w:rPr>
      <w:fldChar w:fldCharType="end"/>
    </w:r>
  </w:p>
  <w:p w14:paraId="2110A0AC" w14:textId="77777777" w:rsidR="00C16B5A" w:rsidRDefault="00C16B5A" w:rsidP="00A56A91">
    <w:pPr>
      <w:pStyle w:val="Voettekst"/>
      <w:ind w:left="-1276" w:right="360"/>
      <w:rPr>
        <w:rFonts w:ascii="Arial" w:hAnsi="Arial" w:cs="Arial"/>
      </w:rPr>
    </w:pPr>
    <w:r>
      <w:rPr>
        <w:rFonts w:ascii="Arial" w:hAnsi="Arial" w:cs="Arial"/>
      </w:rPr>
      <w:t xml:space="preserve">                 Randa Oulad ben Abdellah</w:t>
    </w:r>
    <w:r w:rsidRPr="00A56A91">
      <w:rPr>
        <w:rFonts w:ascii="Arial" w:hAnsi="Arial" w:cs="Arial"/>
      </w:rPr>
      <w:t xml:space="preserve">         </w:t>
    </w:r>
    <w:r>
      <w:rPr>
        <w:rFonts w:ascii="Arial" w:hAnsi="Arial" w:cs="Arial"/>
      </w:rPr>
      <w:t xml:space="preserve">                      </w:t>
    </w:r>
    <w:r w:rsidRPr="00A56A91">
      <w:rPr>
        <w:rFonts w:ascii="Arial" w:hAnsi="Arial" w:cs="Arial"/>
      </w:rPr>
      <w:t xml:space="preserve">                 </w:t>
    </w:r>
  </w:p>
  <w:p w14:paraId="3639639A" w14:textId="271A774D" w:rsidR="00C16B5A" w:rsidRPr="00A56A91" w:rsidRDefault="00C16B5A" w:rsidP="00A56A91">
    <w:pPr>
      <w:pStyle w:val="Voettekst"/>
      <w:ind w:left="-1276" w:right="360"/>
      <w:rPr>
        <w:rFonts w:ascii="Arial" w:hAnsi="Arial" w:cs="Arial"/>
      </w:rPr>
    </w:pPr>
    <w:r>
      <w:rPr>
        <w:rFonts w:ascii="Arial" w:hAnsi="Arial" w:cs="Arial"/>
      </w:rPr>
      <w:t xml:space="preserve">                 6 </w:t>
    </w:r>
    <w:r w:rsidRPr="00A56A91">
      <w:rPr>
        <w:rFonts w:ascii="Arial" w:hAnsi="Arial" w:cs="Arial"/>
      </w:rPr>
      <w:t xml:space="preserve">Januari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9A7A1" w14:textId="77777777" w:rsidR="008214A4" w:rsidRDefault="008214A4" w:rsidP="00636890">
      <w:r>
        <w:separator/>
      </w:r>
    </w:p>
  </w:footnote>
  <w:footnote w:type="continuationSeparator" w:id="0">
    <w:p w14:paraId="458DC0B4" w14:textId="77777777" w:rsidR="008214A4" w:rsidRDefault="008214A4" w:rsidP="0063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8908" w14:textId="2672AFE1" w:rsidR="00C16B5A" w:rsidRDefault="00C16B5A" w:rsidP="008017BC">
    <w:pPr>
      <w:widowControl w:val="0"/>
      <w:autoSpaceDE w:val="0"/>
      <w:autoSpaceDN w:val="0"/>
      <w:adjustRightInd w:val="0"/>
      <w:spacing w:line="280" w:lineRule="atLeast"/>
      <w:jc w:val="center"/>
      <w:rPr>
        <w:rFonts w:ascii="Times Roman" w:hAnsi="Times Roman" w:cs="Times Roman"/>
        <w:color w:val="000000"/>
        <w:lang w:val="en-US"/>
      </w:rPr>
    </w:pPr>
    <w:r>
      <w:rPr>
        <w:rFonts w:ascii="Times Roman" w:hAnsi="Times Roman" w:cs="Times Roman"/>
        <w:noProof/>
        <w:color w:val="000000"/>
        <w:lang w:eastAsia="nl-NL"/>
      </w:rPr>
      <w:drawing>
        <wp:inline distT="0" distB="0" distL="0" distR="0" wp14:anchorId="7A8FE2DF" wp14:editId="2CD60396">
          <wp:extent cx="2157730" cy="647065"/>
          <wp:effectExtent l="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647065"/>
                  </a:xfrm>
                  <a:prstGeom prst="rect">
                    <a:avLst/>
                  </a:prstGeom>
                  <a:noFill/>
                  <a:ln>
                    <a:noFill/>
                  </a:ln>
                </pic:spPr>
              </pic:pic>
            </a:graphicData>
          </a:graphic>
        </wp:inline>
      </w:drawing>
    </w:r>
  </w:p>
  <w:p w14:paraId="66EC6510" w14:textId="77777777" w:rsidR="00C16B5A" w:rsidRDefault="00C16B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255A3"/>
    <w:multiLevelType w:val="hybridMultilevel"/>
    <w:tmpl w:val="0AAE1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4076"/>
    <w:multiLevelType w:val="multilevel"/>
    <w:tmpl w:val="3B78F3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35FB2"/>
    <w:multiLevelType w:val="hybridMultilevel"/>
    <w:tmpl w:val="9538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40B4"/>
    <w:multiLevelType w:val="hybridMultilevel"/>
    <w:tmpl w:val="7EAE67BC"/>
    <w:lvl w:ilvl="0" w:tplc="1DAA6E64">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B78A9"/>
    <w:multiLevelType w:val="hybridMultilevel"/>
    <w:tmpl w:val="2B862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E511F"/>
    <w:multiLevelType w:val="hybridMultilevel"/>
    <w:tmpl w:val="901873A2"/>
    <w:lvl w:ilvl="0" w:tplc="735C0AE6">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1A61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B6E1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16D3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A84B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C8A9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BAF9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687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E79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894BA9"/>
    <w:multiLevelType w:val="hybridMultilevel"/>
    <w:tmpl w:val="B7583422"/>
    <w:lvl w:ilvl="0" w:tplc="3E34D48C">
      <w:start w:val="3"/>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6F0E"/>
    <w:multiLevelType w:val="hybridMultilevel"/>
    <w:tmpl w:val="5E2A0B1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312B7AAB"/>
    <w:multiLevelType w:val="multilevel"/>
    <w:tmpl w:val="AEE069F4"/>
    <w:lvl w:ilvl="0">
      <w:start w:val="1"/>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076E63"/>
    <w:multiLevelType w:val="hybridMultilevel"/>
    <w:tmpl w:val="DC7E5DF0"/>
    <w:lvl w:ilvl="0" w:tplc="673AA78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81239"/>
    <w:multiLevelType w:val="hybridMultilevel"/>
    <w:tmpl w:val="9C200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3B6EB5"/>
    <w:multiLevelType w:val="multilevel"/>
    <w:tmpl w:val="E752EE4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D6CF5"/>
    <w:multiLevelType w:val="hybridMultilevel"/>
    <w:tmpl w:val="500C6FFA"/>
    <w:lvl w:ilvl="0" w:tplc="AB72C8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E7FBF"/>
    <w:multiLevelType w:val="hybridMultilevel"/>
    <w:tmpl w:val="A6A24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23F13"/>
    <w:multiLevelType w:val="multilevel"/>
    <w:tmpl w:val="EC9C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033CC"/>
    <w:multiLevelType w:val="hybridMultilevel"/>
    <w:tmpl w:val="CB261CDA"/>
    <w:lvl w:ilvl="0" w:tplc="3E34D48C">
      <w:start w:val="3"/>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54EE4"/>
    <w:multiLevelType w:val="multilevel"/>
    <w:tmpl w:val="AEE069F4"/>
    <w:lvl w:ilvl="0">
      <w:start w:val="1"/>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707CA2"/>
    <w:multiLevelType w:val="hybridMultilevel"/>
    <w:tmpl w:val="AB30E640"/>
    <w:lvl w:ilvl="0" w:tplc="3E34D48C">
      <w:start w:val="3"/>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271BB"/>
    <w:multiLevelType w:val="hybridMultilevel"/>
    <w:tmpl w:val="A64409FC"/>
    <w:lvl w:ilvl="0" w:tplc="3E34D48C">
      <w:start w:val="3"/>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C4948"/>
    <w:multiLevelType w:val="multilevel"/>
    <w:tmpl w:val="242E5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D81F16"/>
    <w:multiLevelType w:val="multilevel"/>
    <w:tmpl w:val="95DCAB3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4"/>
  </w:num>
  <w:num w:numId="4">
    <w:abstractNumId w:val="18"/>
  </w:num>
  <w:num w:numId="5">
    <w:abstractNumId w:val="16"/>
  </w:num>
  <w:num w:numId="6">
    <w:abstractNumId w:val="10"/>
  </w:num>
  <w:num w:numId="7">
    <w:abstractNumId w:val="0"/>
  </w:num>
  <w:num w:numId="8">
    <w:abstractNumId w:val="19"/>
  </w:num>
  <w:num w:numId="9">
    <w:abstractNumId w:val="20"/>
  </w:num>
  <w:num w:numId="10">
    <w:abstractNumId w:val="7"/>
  </w:num>
  <w:num w:numId="11">
    <w:abstractNumId w:val="9"/>
  </w:num>
  <w:num w:numId="12">
    <w:abstractNumId w:val="1"/>
  </w:num>
  <w:num w:numId="13">
    <w:abstractNumId w:val="8"/>
  </w:num>
  <w:num w:numId="14">
    <w:abstractNumId w:val="3"/>
  </w:num>
  <w:num w:numId="15">
    <w:abstractNumId w:val="2"/>
  </w:num>
  <w:num w:numId="16">
    <w:abstractNumId w:val="13"/>
  </w:num>
  <w:num w:numId="17">
    <w:abstractNumId w:val="14"/>
  </w:num>
  <w:num w:numId="18">
    <w:abstractNumId w:val="5"/>
  </w:num>
  <w:num w:numId="19">
    <w:abstractNumId w:val="12"/>
  </w:num>
  <w:num w:numId="20">
    <w:abstractNumId w:val="15"/>
  </w:num>
  <w:num w:numId="21">
    <w:abstractNumId w:val="17"/>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CA"/>
    <w:rsid w:val="00005D4C"/>
    <w:rsid w:val="00011B2B"/>
    <w:rsid w:val="0001307A"/>
    <w:rsid w:val="000170A0"/>
    <w:rsid w:val="00023C83"/>
    <w:rsid w:val="0002601F"/>
    <w:rsid w:val="00027D2A"/>
    <w:rsid w:val="000418B6"/>
    <w:rsid w:val="00041ACA"/>
    <w:rsid w:val="000423E3"/>
    <w:rsid w:val="00043093"/>
    <w:rsid w:val="00043E86"/>
    <w:rsid w:val="00050C29"/>
    <w:rsid w:val="000512A3"/>
    <w:rsid w:val="00053E44"/>
    <w:rsid w:val="00055F2B"/>
    <w:rsid w:val="000567F4"/>
    <w:rsid w:val="00057DEF"/>
    <w:rsid w:val="00061EDB"/>
    <w:rsid w:val="000622BC"/>
    <w:rsid w:val="00064C8A"/>
    <w:rsid w:val="00065B3D"/>
    <w:rsid w:val="0007018A"/>
    <w:rsid w:val="00070AE1"/>
    <w:rsid w:val="00075A18"/>
    <w:rsid w:val="0008253D"/>
    <w:rsid w:val="00085BED"/>
    <w:rsid w:val="000865D0"/>
    <w:rsid w:val="000879B1"/>
    <w:rsid w:val="00096B03"/>
    <w:rsid w:val="000B142B"/>
    <w:rsid w:val="000B155F"/>
    <w:rsid w:val="000B1BCC"/>
    <w:rsid w:val="000B265F"/>
    <w:rsid w:val="000B3A28"/>
    <w:rsid w:val="000B63B1"/>
    <w:rsid w:val="000B7261"/>
    <w:rsid w:val="000C1054"/>
    <w:rsid w:val="000C5C5F"/>
    <w:rsid w:val="000C617A"/>
    <w:rsid w:val="000D26E7"/>
    <w:rsid w:val="000D292B"/>
    <w:rsid w:val="000D3A1B"/>
    <w:rsid w:val="000D3FA1"/>
    <w:rsid w:val="000D4702"/>
    <w:rsid w:val="000E446B"/>
    <w:rsid w:val="000F1C14"/>
    <w:rsid w:val="000F2343"/>
    <w:rsid w:val="000F3425"/>
    <w:rsid w:val="000F7671"/>
    <w:rsid w:val="0010017E"/>
    <w:rsid w:val="00103393"/>
    <w:rsid w:val="00103AE2"/>
    <w:rsid w:val="00111154"/>
    <w:rsid w:val="00111206"/>
    <w:rsid w:val="001130F2"/>
    <w:rsid w:val="00115102"/>
    <w:rsid w:val="00116115"/>
    <w:rsid w:val="00120310"/>
    <w:rsid w:val="00120E6D"/>
    <w:rsid w:val="00121C29"/>
    <w:rsid w:val="00121E8B"/>
    <w:rsid w:val="0012439D"/>
    <w:rsid w:val="00124C8C"/>
    <w:rsid w:val="001257E8"/>
    <w:rsid w:val="00143621"/>
    <w:rsid w:val="001519D1"/>
    <w:rsid w:val="0015284D"/>
    <w:rsid w:val="00153D9A"/>
    <w:rsid w:val="00161FDB"/>
    <w:rsid w:val="0016250A"/>
    <w:rsid w:val="0016355F"/>
    <w:rsid w:val="001647F9"/>
    <w:rsid w:val="0016489D"/>
    <w:rsid w:val="00166E82"/>
    <w:rsid w:val="001711E1"/>
    <w:rsid w:val="0017289D"/>
    <w:rsid w:val="00174D33"/>
    <w:rsid w:val="00181DBA"/>
    <w:rsid w:val="00182DE0"/>
    <w:rsid w:val="00196495"/>
    <w:rsid w:val="00197594"/>
    <w:rsid w:val="001B1FB1"/>
    <w:rsid w:val="001B30A3"/>
    <w:rsid w:val="001C04D8"/>
    <w:rsid w:val="001C20DA"/>
    <w:rsid w:val="001C2192"/>
    <w:rsid w:val="001D090F"/>
    <w:rsid w:val="001D378E"/>
    <w:rsid w:val="001D45F4"/>
    <w:rsid w:val="001D76EC"/>
    <w:rsid w:val="001E0060"/>
    <w:rsid w:val="001E0198"/>
    <w:rsid w:val="001E4163"/>
    <w:rsid w:val="001E6C2C"/>
    <w:rsid w:val="001E74B1"/>
    <w:rsid w:val="001F2F3B"/>
    <w:rsid w:val="00205C5B"/>
    <w:rsid w:val="002138F8"/>
    <w:rsid w:val="00214E0B"/>
    <w:rsid w:val="00216C5F"/>
    <w:rsid w:val="00222BCE"/>
    <w:rsid w:val="0022311B"/>
    <w:rsid w:val="00224220"/>
    <w:rsid w:val="00225514"/>
    <w:rsid w:val="0022553C"/>
    <w:rsid w:val="002258B6"/>
    <w:rsid w:val="00227BA0"/>
    <w:rsid w:val="00233690"/>
    <w:rsid w:val="00236638"/>
    <w:rsid w:val="00241A4A"/>
    <w:rsid w:val="00246F53"/>
    <w:rsid w:val="0026066C"/>
    <w:rsid w:val="002633F6"/>
    <w:rsid w:val="00264046"/>
    <w:rsid w:val="00265FE4"/>
    <w:rsid w:val="00274074"/>
    <w:rsid w:val="00274778"/>
    <w:rsid w:val="002760B3"/>
    <w:rsid w:val="00281170"/>
    <w:rsid w:val="00281A99"/>
    <w:rsid w:val="00281DC4"/>
    <w:rsid w:val="00284C76"/>
    <w:rsid w:val="00285E7A"/>
    <w:rsid w:val="00287222"/>
    <w:rsid w:val="0029280B"/>
    <w:rsid w:val="00297729"/>
    <w:rsid w:val="00297C4F"/>
    <w:rsid w:val="002A1215"/>
    <w:rsid w:val="002A3397"/>
    <w:rsid w:val="002A425A"/>
    <w:rsid w:val="002A5046"/>
    <w:rsid w:val="002B1C54"/>
    <w:rsid w:val="002B1CCF"/>
    <w:rsid w:val="002B2744"/>
    <w:rsid w:val="002B29B8"/>
    <w:rsid w:val="002B4121"/>
    <w:rsid w:val="002C19A4"/>
    <w:rsid w:val="002D0107"/>
    <w:rsid w:val="002D34A3"/>
    <w:rsid w:val="002D5158"/>
    <w:rsid w:val="002D61EF"/>
    <w:rsid w:val="002E1CA2"/>
    <w:rsid w:val="002E3A0E"/>
    <w:rsid w:val="002E7DB5"/>
    <w:rsid w:val="002F20E8"/>
    <w:rsid w:val="002F4378"/>
    <w:rsid w:val="002F6301"/>
    <w:rsid w:val="00303C16"/>
    <w:rsid w:val="00307706"/>
    <w:rsid w:val="00316EF1"/>
    <w:rsid w:val="003225C6"/>
    <w:rsid w:val="003300FA"/>
    <w:rsid w:val="00330EDF"/>
    <w:rsid w:val="00332A05"/>
    <w:rsid w:val="00332DE5"/>
    <w:rsid w:val="00335125"/>
    <w:rsid w:val="003361CE"/>
    <w:rsid w:val="00336E34"/>
    <w:rsid w:val="0034419D"/>
    <w:rsid w:val="003513EB"/>
    <w:rsid w:val="003538AF"/>
    <w:rsid w:val="00361D99"/>
    <w:rsid w:val="00365B97"/>
    <w:rsid w:val="003661B9"/>
    <w:rsid w:val="00390DDE"/>
    <w:rsid w:val="00392CDB"/>
    <w:rsid w:val="003A065C"/>
    <w:rsid w:val="003A1317"/>
    <w:rsid w:val="003A494F"/>
    <w:rsid w:val="003A7D98"/>
    <w:rsid w:val="003B08E3"/>
    <w:rsid w:val="003B2CE2"/>
    <w:rsid w:val="003B510B"/>
    <w:rsid w:val="003B64F3"/>
    <w:rsid w:val="003B663D"/>
    <w:rsid w:val="003C1FC9"/>
    <w:rsid w:val="003C449B"/>
    <w:rsid w:val="003D0061"/>
    <w:rsid w:val="003D2D9C"/>
    <w:rsid w:val="003D645C"/>
    <w:rsid w:val="003D7CA7"/>
    <w:rsid w:val="003E0497"/>
    <w:rsid w:val="003E087C"/>
    <w:rsid w:val="003E1A23"/>
    <w:rsid w:val="003E4798"/>
    <w:rsid w:val="003F2D81"/>
    <w:rsid w:val="003F5E0C"/>
    <w:rsid w:val="003F679A"/>
    <w:rsid w:val="00401F1D"/>
    <w:rsid w:val="00404A6B"/>
    <w:rsid w:val="00405EB2"/>
    <w:rsid w:val="00412FA8"/>
    <w:rsid w:val="00423629"/>
    <w:rsid w:val="0042483E"/>
    <w:rsid w:val="00425896"/>
    <w:rsid w:val="00425976"/>
    <w:rsid w:val="00426DBE"/>
    <w:rsid w:val="0042751F"/>
    <w:rsid w:val="00430B24"/>
    <w:rsid w:val="00431384"/>
    <w:rsid w:val="00434718"/>
    <w:rsid w:val="0043593B"/>
    <w:rsid w:val="0044289B"/>
    <w:rsid w:val="00450DA4"/>
    <w:rsid w:val="004520FD"/>
    <w:rsid w:val="00460D8F"/>
    <w:rsid w:val="0046167D"/>
    <w:rsid w:val="004616F8"/>
    <w:rsid w:val="00465C90"/>
    <w:rsid w:val="004732D0"/>
    <w:rsid w:val="004738F6"/>
    <w:rsid w:val="00481A9F"/>
    <w:rsid w:val="00483322"/>
    <w:rsid w:val="004849C4"/>
    <w:rsid w:val="00486FD0"/>
    <w:rsid w:val="00491B21"/>
    <w:rsid w:val="004923B2"/>
    <w:rsid w:val="004933AD"/>
    <w:rsid w:val="0049341C"/>
    <w:rsid w:val="00497DA8"/>
    <w:rsid w:val="004A0DAD"/>
    <w:rsid w:val="004A1A0D"/>
    <w:rsid w:val="004A20F7"/>
    <w:rsid w:val="004B2E46"/>
    <w:rsid w:val="004B33C1"/>
    <w:rsid w:val="004B5D6D"/>
    <w:rsid w:val="004B5FAB"/>
    <w:rsid w:val="004B76E4"/>
    <w:rsid w:val="004C042F"/>
    <w:rsid w:val="004C4AF8"/>
    <w:rsid w:val="004C78F4"/>
    <w:rsid w:val="004D0818"/>
    <w:rsid w:val="004D0EA5"/>
    <w:rsid w:val="004D468E"/>
    <w:rsid w:val="004E0821"/>
    <w:rsid w:val="004E52AC"/>
    <w:rsid w:val="004F3B72"/>
    <w:rsid w:val="004F4356"/>
    <w:rsid w:val="004F724C"/>
    <w:rsid w:val="00500D2E"/>
    <w:rsid w:val="00507781"/>
    <w:rsid w:val="005101BD"/>
    <w:rsid w:val="00512794"/>
    <w:rsid w:val="0051415E"/>
    <w:rsid w:val="00514B23"/>
    <w:rsid w:val="00515D26"/>
    <w:rsid w:val="0052022A"/>
    <w:rsid w:val="005207BC"/>
    <w:rsid w:val="00523EDE"/>
    <w:rsid w:val="00524C50"/>
    <w:rsid w:val="00527E23"/>
    <w:rsid w:val="00531F76"/>
    <w:rsid w:val="005373F9"/>
    <w:rsid w:val="00542807"/>
    <w:rsid w:val="00543353"/>
    <w:rsid w:val="00544AB0"/>
    <w:rsid w:val="005478FA"/>
    <w:rsid w:val="005519EF"/>
    <w:rsid w:val="00554848"/>
    <w:rsid w:val="005614D6"/>
    <w:rsid w:val="00562C7A"/>
    <w:rsid w:val="00575106"/>
    <w:rsid w:val="005769B7"/>
    <w:rsid w:val="0058127B"/>
    <w:rsid w:val="00592B50"/>
    <w:rsid w:val="00594CB0"/>
    <w:rsid w:val="0059723E"/>
    <w:rsid w:val="005A29FA"/>
    <w:rsid w:val="005B4352"/>
    <w:rsid w:val="005B462E"/>
    <w:rsid w:val="005B4A9E"/>
    <w:rsid w:val="005C19E8"/>
    <w:rsid w:val="005C22BB"/>
    <w:rsid w:val="005C4409"/>
    <w:rsid w:val="005C4EFC"/>
    <w:rsid w:val="005C5F55"/>
    <w:rsid w:val="005D056D"/>
    <w:rsid w:val="005D2AF5"/>
    <w:rsid w:val="005D3668"/>
    <w:rsid w:val="005D4934"/>
    <w:rsid w:val="005E35B1"/>
    <w:rsid w:val="005E4809"/>
    <w:rsid w:val="005F02EB"/>
    <w:rsid w:val="005F7DF7"/>
    <w:rsid w:val="006055C5"/>
    <w:rsid w:val="00612E38"/>
    <w:rsid w:val="006148C4"/>
    <w:rsid w:val="006149CD"/>
    <w:rsid w:val="006171B8"/>
    <w:rsid w:val="006172D2"/>
    <w:rsid w:val="006201FA"/>
    <w:rsid w:val="00624AB8"/>
    <w:rsid w:val="00633877"/>
    <w:rsid w:val="00633EA5"/>
    <w:rsid w:val="00636890"/>
    <w:rsid w:val="00636958"/>
    <w:rsid w:val="00636A10"/>
    <w:rsid w:val="006374AA"/>
    <w:rsid w:val="006405DD"/>
    <w:rsid w:val="00642103"/>
    <w:rsid w:val="006432F9"/>
    <w:rsid w:val="00643A95"/>
    <w:rsid w:val="00643D03"/>
    <w:rsid w:val="0064618A"/>
    <w:rsid w:val="006479F1"/>
    <w:rsid w:val="0065048C"/>
    <w:rsid w:val="00651217"/>
    <w:rsid w:val="00651C51"/>
    <w:rsid w:val="0065419F"/>
    <w:rsid w:val="006565EE"/>
    <w:rsid w:val="00661E0F"/>
    <w:rsid w:val="00663913"/>
    <w:rsid w:val="006639EB"/>
    <w:rsid w:val="006677E8"/>
    <w:rsid w:val="00670436"/>
    <w:rsid w:val="00671C9B"/>
    <w:rsid w:val="00672D37"/>
    <w:rsid w:val="006752EC"/>
    <w:rsid w:val="00675DBC"/>
    <w:rsid w:val="006770F8"/>
    <w:rsid w:val="00681057"/>
    <w:rsid w:val="006815D4"/>
    <w:rsid w:val="00682F88"/>
    <w:rsid w:val="00683B91"/>
    <w:rsid w:val="0068616B"/>
    <w:rsid w:val="00687112"/>
    <w:rsid w:val="006A2AC9"/>
    <w:rsid w:val="006A49D5"/>
    <w:rsid w:val="006B2B87"/>
    <w:rsid w:val="006B482F"/>
    <w:rsid w:val="006B517B"/>
    <w:rsid w:val="006B5D53"/>
    <w:rsid w:val="006C023A"/>
    <w:rsid w:val="006C489F"/>
    <w:rsid w:val="006C4FDF"/>
    <w:rsid w:val="006C6765"/>
    <w:rsid w:val="006D0253"/>
    <w:rsid w:val="006D0D78"/>
    <w:rsid w:val="006D4D27"/>
    <w:rsid w:val="006D550C"/>
    <w:rsid w:val="006E4B1C"/>
    <w:rsid w:val="006E66BB"/>
    <w:rsid w:val="006E7CA4"/>
    <w:rsid w:val="006F4075"/>
    <w:rsid w:val="006F591B"/>
    <w:rsid w:val="006F61EA"/>
    <w:rsid w:val="007002A3"/>
    <w:rsid w:val="00701936"/>
    <w:rsid w:val="00702422"/>
    <w:rsid w:val="007123CE"/>
    <w:rsid w:val="00712968"/>
    <w:rsid w:val="00720406"/>
    <w:rsid w:val="007207D1"/>
    <w:rsid w:val="00723F4B"/>
    <w:rsid w:val="00725A58"/>
    <w:rsid w:val="00734544"/>
    <w:rsid w:val="007364D0"/>
    <w:rsid w:val="007450FB"/>
    <w:rsid w:val="00755C84"/>
    <w:rsid w:val="00761897"/>
    <w:rsid w:val="0076522B"/>
    <w:rsid w:val="0077303F"/>
    <w:rsid w:val="00774E38"/>
    <w:rsid w:val="00775340"/>
    <w:rsid w:val="007774CB"/>
    <w:rsid w:val="00784D25"/>
    <w:rsid w:val="00790077"/>
    <w:rsid w:val="007917D1"/>
    <w:rsid w:val="00792F59"/>
    <w:rsid w:val="00793D86"/>
    <w:rsid w:val="007949B8"/>
    <w:rsid w:val="0079669A"/>
    <w:rsid w:val="007A0CF2"/>
    <w:rsid w:val="007A2C6F"/>
    <w:rsid w:val="007A36EF"/>
    <w:rsid w:val="007A45C3"/>
    <w:rsid w:val="007A559F"/>
    <w:rsid w:val="007A5814"/>
    <w:rsid w:val="007A5B3C"/>
    <w:rsid w:val="007A7942"/>
    <w:rsid w:val="007B17CD"/>
    <w:rsid w:val="007B3D09"/>
    <w:rsid w:val="007B7397"/>
    <w:rsid w:val="007B7990"/>
    <w:rsid w:val="007C0746"/>
    <w:rsid w:val="007C455D"/>
    <w:rsid w:val="007C4F65"/>
    <w:rsid w:val="007D62FD"/>
    <w:rsid w:val="007D64A4"/>
    <w:rsid w:val="007D7C2B"/>
    <w:rsid w:val="007E514D"/>
    <w:rsid w:val="007E7A9E"/>
    <w:rsid w:val="00800048"/>
    <w:rsid w:val="008017BC"/>
    <w:rsid w:val="00804620"/>
    <w:rsid w:val="008126A6"/>
    <w:rsid w:val="0081559E"/>
    <w:rsid w:val="00815F5E"/>
    <w:rsid w:val="008214A4"/>
    <w:rsid w:val="00826E04"/>
    <w:rsid w:val="00831142"/>
    <w:rsid w:val="00831D74"/>
    <w:rsid w:val="008371ED"/>
    <w:rsid w:val="00837ADE"/>
    <w:rsid w:val="008404AC"/>
    <w:rsid w:val="00840F23"/>
    <w:rsid w:val="008438D5"/>
    <w:rsid w:val="00846FC8"/>
    <w:rsid w:val="008522BA"/>
    <w:rsid w:val="00853C88"/>
    <w:rsid w:val="00854291"/>
    <w:rsid w:val="00855981"/>
    <w:rsid w:val="00856341"/>
    <w:rsid w:val="008604D4"/>
    <w:rsid w:val="00862F48"/>
    <w:rsid w:val="0086773B"/>
    <w:rsid w:val="008766F2"/>
    <w:rsid w:val="0088179C"/>
    <w:rsid w:val="0088276F"/>
    <w:rsid w:val="0088476F"/>
    <w:rsid w:val="00885760"/>
    <w:rsid w:val="008916BC"/>
    <w:rsid w:val="00891C3C"/>
    <w:rsid w:val="0089203C"/>
    <w:rsid w:val="00893B3B"/>
    <w:rsid w:val="00894ECC"/>
    <w:rsid w:val="00895430"/>
    <w:rsid w:val="008A3C49"/>
    <w:rsid w:val="008A585A"/>
    <w:rsid w:val="008A6188"/>
    <w:rsid w:val="008B069B"/>
    <w:rsid w:val="008B38AA"/>
    <w:rsid w:val="008B6A04"/>
    <w:rsid w:val="008B7B4D"/>
    <w:rsid w:val="008C2E1F"/>
    <w:rsid w:val="008C3725"/>
    <w:rsid w:val="008C40D3"/>
    <w:rsid w:val="008C4C2F"/>
    <w:rsid w:val="008C5A24"/>
    <w:rsid w:val="008C5F69"/>
    <w:rsid w:val="008C6E88"/>
    <w:rsid w:val="008D1F2B"/>
    <w:rsid w:val="008D650B"/>
    <w:rsid w:val="008D74EE"/>
    <w:rsid w:val="008E32BF"/>
    <w:rsid w:val="008E4AAF"/>
    <w:rsid w:val="008E4D96"/>
    <w:rsid w:val="008E6087"/>
    <w:rsid w:val="008F00B9"/>
    <w:rsid w:val="008F484E"/>
    <w:rsid w:val="008F506C"/>
    <w:rsid w:val="008F56A2"/>
    <w:rsid w:val="0090029F"/>
    <w:rsid w:val="009010C3"/>
    <w:rsid w:val="00902378"/>
    <w:rsid w:val="00905A63"/>
    <w:rsid w:val="009069B9"/>
    <w:rsid w:val="00906F8E"/>
    <w:rsid w:val="00907FED"/>
    <w:rsid w:val="00915D74"/>
    <w:rsid w:val="009161D9"/>
    <w:rsid w:val="00921A6B"/>
    <w:rsid w:val="0092276D"/>
    <w:rsid w:val="00931379"/>
    <w:rsid w:val="009330F0"/>
    <w:rsid w:val="00935C12"/>
    <w:rsid w:val="009377A7"/>
    <w:rsid w:val="0094091B"/>
    <w:rsid w:val="009413FB"/>
    <w:rsid w:val="009414A9"/>
    <w:rsid w:val="00942CC9"/>
    <w:rsid w:val="00943098"/>
    <w:rsid w:val="00946925"/>
    <w:rsid w:val="00951B60"/>
    <w:rsid w:val="00964154"/>
    <w:rsid w:val="009669F6"/>
    <w:rsid w:val="009679C6"/>
    <w:rsid w:val="00971655"/>
    <w:rsid w:val="009751EC"/>
    <w:rsid w:val="009755A0"/>
    <w:rsid w:val="009776D5"/>
    <w:rsid w:val="00982AD8"/>
    <w:rsid w:val="009845D9"/>
    <w:rsid w:val="00984EEF"/>
    <w:rsid w:val="00985B35"/>
    <w:rsid w:val="0098753C"/>
    <w:rsid w:val="009904AF"/>
    <w:rsid w:val="009964DD"/>
    <w:rsid w:val="00997354"/>
    <w:rsid w:val="009A037F"/>
    <w:rsid w:val="009A1F21"/>
    <w:rsid w:val="009B1BBA"/>
    <w:rsid w:val="009B20EA"/>
    <w:rsid w:val="009B57DF"/>
    <w:rsid w:val="009C0B7A"/>
    <w:rsid w:val="009C6104"/>
    <w:rsid w:val="009D1A88"/>
    <w:rsid w:val="009D2F44"/>
    <w:rsid w:val="009D4905"/>
    <w:rsid w:val="009D62C3"/>
    <w:rsid w:val="009D73BB"/>
    <w:rsid w:val="009D7D6D"/>
    <w:rsid w:val="009E1009"/>
    <w:rsid w:val="009E18B9"/>
    <w:rsid w:val="009E230B"/>
    <w:rsid w:val="009E4FA8"/>
    <w:rsid w:val="009E5098"/>
    <w:rsid w:val="009E69EA"/>
    <w:rsid w:val="00A00826"/>
    <w:rsid w:val="00A013AF"/>
    <w:rsid w:val="00A051A8"/>
    <w:rsid w:val="00A06C19"/>
    <w:rsid w:val="00A1156C"/>
    <w:rsid w:val="00A11CDD"/>
    <w:rsid w:val="00A24DDB"/>
    <w:rsid w:val="00A25BE8"/>
    <w:rsid w:val="00A25D2F"/>
    <w:rsid w:val="00A26C27"/>
    <w:rsid w:val="00A276ED"/>
    <w:rsid w:val="00A346FC"/>
    <w:rsid w:val="00A41A95"/>
    <w:rsid w:val="00A50B9A"/>
    <w:rsid w:val="00A50FF3"/>
    <w:rsid w:val="00A51055"/>
    <w:rsid w:val="00A5168A"/>
    <w:rsid w:val="00A52CC2"/>
    <w:rsid w:val="00A56A91"/>
    <w:rsid w:val="00A61417"/>
    <w:rsid w:val="00A73E59"/>
    <w:rsid w:val="00A745A8"/>
    <w:rsid w:val="00A769D9"/>
    <w:rsid w:val="00A8272F"/>
    <w:rsid w:val="00A82B63"/>
    <w:rsid w:val="00A87B4C"/>
    <w:rsid w:val="00A97C37"/>
    <w:rsid w:val="00AA27D3"/>
    <w:rsid w:val="00AA2B2D"/>
    <w:rsid w:val="00AA2D46"/>
    <w:rsid w:val="00AA2D60"/>
    <w:rsid w:val="00AA3F2C"/>
    <w:rsid w:val="00AB0787"/>
    <w:rsid w:val="00AB3C56"/>
    <w:rsid w:val="00AC176B"/>
    <w:rsid w:val="00AC1A62"/>
    <w:rsid w:val="00AC1E8F"/>
    <w:rsid w:val="00AD3481"/>
    <w:rsid w:val="00AD3839"/>
    <w:rsid w:val="00AD46EC"/>
    <w:rsid w:val="00AD49B8"/>
    <w:rsid w:val="00AD6300"/>
    <w:rsid w:val="00AD7E6B"/>
    <w:rsid w:val="00AE2955"/>
    <w:rsid w:val="00AE3C98"/>
    <w:rsid w:val="00AE518D"/>
    <w:rsid w:val="00AF1D7F"/>
    <w:rsid w:val="00AF471A"/>
    <w:rsid w:val="00AF5FD6"/>
    <w:rsid w:val="00B04577"/>
    <w:rsid w:val="00B048C5"/>
    <w:rsid w:val="00B064AE"/>
    <w:rsid w:val="00B06DB2"/>
    <w:rsid w:val="00B1086F"/>
    <w:rsid w:val="00B1352F"/>
    <w:rsid w:val="00B150FA"/>
    <w:rsid w:val="00B23637"/>
    <w:rsid w:val="00B25009"/>
    <w:rsid w:val="00B27A9D"/>
    <w:rsid w:val="00B30638"/>
    <w:rsid w:val="00B30F54"/>
    <w:rsid w:val="00B313CF"/>
    <w:rsid w:val="00B31A2C"/>
    <w:rsid w:val="00B40B72"/>
    <w:rsid w:val="00B40D6D"/>
    <w:rsid w:val="00B427CA"/>
    <w:rsid w:val="00B43E7B"/>
    <w:rsid w:val="00B447D4"/>
    <w:rsid w:val="00B44E39"/>
    <w:rsid w:val="00B52DDB"/>
    <w:rsid w:val="00B53B44"/>
    <w:rsid w:val="00B55A6F"/>
    <w:rsid w:val="00B57E75"/>
    <w:rsid w:val="00B64472"/>
    <w:rsid w:val="00B67577"/>
    <w:rsid w:val="00B67DCE"/>
    <w:rsid w:val="00B7179B"/>
    <w:rsid w:val="00B77275"/>
    <w:rsid w:val="00B85E75"/>
    <w:rsid w:val="00B867C6"/>
    <w:rsid w:val="00B869EF"/>
    <w:rsid w:val="00B8718A"/>
    <w:rsid w:val="00B874BC"/>
    <w:rsid w:val="00B91737"/>
    <w:rsid w:val="00B92BAF"/>
    <w:rsid w:val="00B95813"/>
    <w:rsid w:val="00BA1110"/>
    <w:rsid w:val="00BA1E29"/>
    <w:rsid w:val="00BA21B4"/>
    <w:rsid w:val="00BA21DD"/>
    <w:rsid w:val="00BA2D2D"/>
    <w:rsid w:val="00BA6743"/>
    <w:rsid w:val="00BB374F"/>
    <w:rsid w:val="00BB423D"/>
    <w:rsid w:val="00BB541F"/>
    <w:rsid w:val="00BB5965"/>
    <w:rsid w:val="00BB5F2A"/>
    <w:rsid w:val="00BC3B1C"/>
    <w:rsid w:val="00BC49E9"/>
    <w:rsid w:val="00BC6469"/>
    <w:rsid w:val="00BD0953"/>
    <w:rsid w:val="00BD5B19"/>
    <w:rsid w:val="00BD64E6"/>
    <w:rsid w:val="00BD7367"/>
    <w:rsid w:val="00BD7B34"/>
    <w:rsid w:val="00BE7868"/>
    <w:rsid w:val="00BF3CE7"/>
    <w:rsid w:val="00BF7954"/>
    <w:rsid w:val="00C00DA9"/>
    <w:rsid w:val="00C0151E"/>
    <w:rsid w:val="00C05E15"/>
    <w:rsid w:val="00C1023E"/>
    <w:rsid w:val="00C1035C"/>
    <w:rsid w:val="00C16B5A"/>
    <w:rsid w:val="00C20164"/>
    <w:rsid w:val="00C219C1"/>
    <w:rsid w:val="00C22080"/>
    <w:rsid w:val="00C2781D"/>
    <w:rsid w:val="00C33C18"/>
    <w:rsid w:val="00C34C71"/>
    <w:rsid w:val="00C36E7F"/>
    <w:rsid w:val="00C40515"/>
    <w:rsid w:val="00C41684"/>
    <w:rsid w:val="00C42EC8"/>
    <w:rsid w:val="00C47852"/>
    <w:rsid w:val="00C54719"/>
    <w:rsid w:val="00C56C90"/>
    <w:rsid w:val="00C634B6"/>
    <w:rsid w:val="00C63DF4"/>
    <w:rsid w:val="00C65827"/>
    <w:rsid w:val="00C86732"/>
    <w:rsid w:val="00C921AA"/>
    <w:rsid w:val="00C9557E"/>
    <w:rsid w:val="00CA1A76"/>
    <w:rsid w:val="00CA52CB"/>
    <w:rsid w:val="00CA6D5C"/>
    <w:rsid w:val="00CA774D"/>
    <w:rsid w:val="00CB3C54"/>
    <w:rsid w:val="00CB5E21"/>
    <w:rsid w:val="00CC3566"/>
    <w:rsid w:val="00CC474A"/>
    <w:rsid w:val="00CD178F"/>
    <w:rsid w:val="00CD1920"/>
    <w:rsid w:val="00CD5052"/>
    <w:rsid w:val="00CE1176"/>
    <w:rsid w:val="00D16731"/>
    <w:rsid w:val="00D208F2"/>
    <w:rsid w:val="00D21A2D"/>
    <w:rsid w:val="00D23F45"/>
    <w:rsid w:val="00D32AB5"/>
    <w:rsid w:val="00D33DFB"/>
    <w:rsid w:val="00D4184B"/>
    <w:rsid w:val="00D41AE0"/>
    <w:rsid w:val="00D519FD"/>
    <w:rsid w:val="00D54E82"/>
    <w:rsid w:val="00D559F7"/>
    <w:rsid w:val="00D62803"/>
    <w:rsid w:val="00D6375E"/>
    <w:rsid w:val="00D65846"/>
    <w:rsid w:val="00D71340"/>
    <w:rsid w:val="00D71B4C"/>
    <w:rsid w:val="00D71C36"/>
    <w:rsid w:val="00D76B00"/>
    <w:rsid w:val="00D77524"/>
    <w:rsid w:val="00D8111F"/>
    <w:rsid w:val="00D81CF7"/>
    <w:rsid w:val="00D832F7"/>
    <w:rsid w:val="00D8462D"/>
    <w:rsid w:val="00D84BCA"/>
    <w:rsid w:val="00D856CB"/>
    <w:rsid w:val="00D87C50"/>
    <w:rsid w:val="00D94F0E"/>
    <w:rsid w:val="00DA1CA3"/>
    <w:rsid w:val="00DA1DAA"/>
    <w:rsid w:val="00DA576E"/>
    <w:rsid w:val="00DB1C3C"/>
    <w:rsid w:val="00DB4DCF"/>
    <w:rsid w:val="00DC3045"/>
    <w:rsid w:val="00DC743F"/>
    <w:rsid w:val="00DD3541"/>
    <w:rsid w:val="00DD60DC"/>
    <w:rsid w:val="00DE1A6B"/>
    <w:rsid w:val="00DF0B1A"/>
    <w:rsid w:val="00DF1D82"/>
    <w:rsid w:val="00DF2AD8"/>
    <w:rsid w:val="00E0125B"/>
    <w:rsid w:val="00E04046"/>
    <w:rsid w:val="00E05146"/>
    <w:rsid w:val="00E056E7"/>
    <w:rsid w:val="00E06B8D"/>
    <w:rsid w:val="00E1624B"/>
    <w:rsid w:val="00E21580"/>
    <w:rsid w:val="00E2751F"/>
    <w:rsid w:val="00E30226"/>
    <w:rsid w:val="00E30FA4"/>
    <w:rsid w:val="00E32C34"/>
    <w:rsid w:val="00E3750C"/>
    <w:rsid w:val="00E40277"/>
    <w:rsid w:val="00E4075A"/>
    <w:rsid w:val="00E44BF4"/>
    <w:rsid w:val="00E467A0"/>
    <w:rsid w:val="00E514A2"/>
    <w:rsid w:val="00E60C3D"/>
    <w:rsid w:val="00E60C4E"/>
    <w:rsid w:val="00E60E2A"/>
    <w:rsid w:val="00E60F59"/>
    <w:rsid w:val="00E61B02"/>
    <w:rsid w:val="00E62C62"/>
    <w:rsid w:val="00E63D4B"/>
    <w:rsid w:val="00E63E63"/>
    <w:rsid w:val="00E65052"/>
    <w:rsid w:val="00E7646F"/>
    <w:rsid w:val="00E81076"/>
    <w:rsid w:val="00E812C7"/>
    <w:rsid w:val="00E8201D"/>
    <w:rsid w:val="00E85AA2"/>
    <w:rsid w:val="00E87D13"/>
    <w:rsid w:val="00E910FD"/>
    <w:rsid w:val="00E941A1"/>
    <w:rsid w:val="00E94E57"/>
    <w:rsid w:val="00EA141F"/>
    <w:rsid w:val="00EA3141"/>
    <w:rsid w:val="00EA3675"/>
    <w:rsid w:val="00EB1917"/>
    <w:rsid w:val="00EB24F4"/>
    <w:rsid w:val="00EB6CA8"/>
    <w:rsid w:val="00EC1572"/>
    <w:rsid w:val="00EC4697"/>
    <w:rsid w:val="00EC4BE5"/>
    <w:rsid w:val="00EC732A"/>
    <w:rsid w:val="00ED157E"/>
    <w:rsid w:val="00EE00BB"/>
    <w:rsid w:val="00EF3169"/>
    <w:rsid w:val="00EF6AFC"/>
    <w:rsid w:val="00F06EE0"/>
    <w:rsid w:val="00F071D0"/>
    <w:rsid w:val="00F177C4"/>
    <w:rsid w:val="00F218F6"/>
    <w:rsid w:val="00F23DF9"/>
    <w:rsid w:val="00F30C92"/>
    <w:rsid w:val="00F31D4E"/>
    <w:rsid w:val="00F32333"/>
    <w:rsid w:val="00F356A8"/>
    <w:rsid w:val="00F4585E"/>
    <w:rsid w:val="00F45B56"/>
    <w:rsid w:val="00F45DAE"/>
    <w:rsid w:val="00F46B68"/>
    <w:rsid w:val="00F51C86"/>
    <w:rsid w:val="00F5234A"/>
    <w:rsid w:val="00F57E5F"/>
    <w:rsid w:val="00F62706"/>
    <w:rsid w:val="00F65853"/>
    <w:rsid w:val="00F65B61"/>
    <w:rsid w:val="00F67D19"/>
    <w:rsid w:val="00F748F3"/>
    <w:rsid w:val="00F77EF4"/>
    <w:rsid w:val="00F8010D"/>
    <w:rsid w:val="00F822E2"/>
    <w:rsid w:val="00F82A3C"/>
    <w:rsid w:val="00F8605F"/>
    <w:rsid w:val="00F877E1"/>
    <w:rsid w:val="00F904EA"/>
    <w:rsid w:val="00F9148B"/>
    <w:rsid w:val="00F925FC"/>
    <w:rsid w:val="00F946E2"/>
    <w:rsid w:val="00FA40BD"/>
    <w:rsid w:val="00FA4EF0"/>
    <w:rsid w:val="00FB08EA"/>
    <w:rsid w:val="00FB18B1"/>
    <w:rsid w:val="00FB1935"/>
    <w:rsid w:val="00FB3CA0"/>
    <w:rsid w:val="00FB467A"/>
    <w:rsid w:val="00FC0BAA"/>
    <w:rsid w:val="00FC2103"/>
    <w:rsid w:val="00FC25E0"/>
    <w:rsid w:val="00FC31FB"/>
    <w:rsid w:val="00FC4F43"/>
    <w:rsid w:val="00FC5F6A"/>
    <w:rsid w:val="00FD05D4"/>
    <w:rsid w:val="00FD3063"/>
    <w:rsid w:val="00FD7949"/>
    <w:rsid w:val="00FE2A39"/>
    <w:rsid w:val="00FE740D"/>
    <w:rsid w:val="00FF103C"/>
    <w:rsid w:val="00FF1543"/>
    <w:rsid w:val="00FF2AA4"/>
    <w:rsid w:val="00FF64E7"/>
    <w:rsid w:val="00FF77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5C7EA"/>
  <w14:defaultImageDpi w14:val="300"/>
  <w15:docId w15:val="{B711D4A9-28D1-464E-AB5D-7B3F06D2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C3566"/>
    <w:pPr>
      <w:keepNext/>
      <w:keepLines/>
      <w:spacing w:before="480"/>
      <w:outlineLvl w:val="0"/>
    </w:pPr>
    <w:rPr>
      <w:rFonts w:ascii="Arial" w:eastAsiaTheme="majorEastAsia" w:hAnsi="Arial" w:cs="Arial"/>
      <w:b/>
      <w:bCs/>
      <w:color w:val="345A8A" w:themeColor="accent1" w:themeShade="B5"/>
      <w:sz w:val="32"/>
      <w:szCs w:val="32"/>
    </w:rPr>
  </w:style>
  <w:style w:type="paragraph" w:styleId="Kop2">
    <w:name w:val="heading 2"/>
    <w:basedOn w:val="Standaard"/>
    <w:next w:val="Standaard"/>
    <w:link w:val="Kop2Char"/>
    <w:uiPriority w:val="9"/>
    <w:unhideWhenUsed/>
    <w:qFormat/>
    <w:rsid w:val="00CC3566"/>
    <w:pPr>
      <w:keepNext/>
      <w:keepLines/>
      <w:spacing w:before="200"/>
      <w:outlineLvl w:val="1"/>
    </w:pPr>
    <w:rPr>
      <w:rFonts w:ascii="Arial" w:eastAsiaTheme="majorEastAsia" w:hAnsi="Arial" w:cs="Arial"/>
      <w:b/>
      <w:bCs/>
      <w:color w:val="1F497D" w:themeColor="text2"/>
      <w:sz w:val="32"/>
      <w:szCs w:val="32"/>
    </w:rPr>
  </w:style>
  <w:style w:type="paragraph" w:styleId="Kop3">
    <w:name w:val="heading 3"/>
    <w:basedOn w:val="Standaard"/>
    <w:next w:val="Standaard"/>
    <w:link w:val="Kop3Char"/>
    <w:uiPriority w:val="9"/>
    <w:unhideWhenUsed/>
    <w:qFormat/>
    <w:rsid w:val="00B40D6D"/>
    <w:pPr>
      <w:keepNext/>
      <w:keepLines/>
      <w:spacing w:before="40" w:line="259" w:lineRule="auto"/>
      <w:outlineLvl w:val="2"/>
    </w:pPr>
    <w:rPr>
      <w:rFonts w:asciiTheme="majorHAnsi" w:eastAsiaTheme="majorEastAsia" w:hAnsiTheme="majorHAnsi" w:cstheme="majorBidi"/>
      <w:color w:val="243F60" w:themeColor="accent1" w:themeShade="7F"/>
      <w:lang w:val="en-US"/>
    </w:rPr>
  </w:style>
  <w:style w:type="paragraph" w:styleId="Kop4">
    <w:name w:val="heading 4"/>
    <w:basedOn w:val="Standaard"/>
    <w:next w:val="Standaard"/>
    <w:link w:val="Kop4Char"/>
    <w:uiPriority w:val="9"/>
    <w:semiHidden/>
    <w:unhideWhenUsed/>
    <w:qFormat/>
    <w:rsid w:val="000C61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427CA"/>
    <w:pPr>
      <w:spacing w:before="100" w:beforeAutospacing="1" w:after="100" w:afterAutospacing="1"/>
    </w:pPr>
    <w:rPr>
      <w:rFonts w:ascii="Times New Roman" w:hAnsi="Times New Roman" w:cs="Times New Roman"/>
      <w:sz w:val="20"/>
      <w:szCs w:val="20"/>
      <w:lang w:val="en-US"/>
    </w:rPr>
  </w:style>
  <w:style w:type="character" w:styleId="Zwaar">
    <w:name w:val="Strong"/>
    <w:basedOn w:val="Standaardalinea-lettertype"/>
    <w:uiPriority w:val="22"/>
    <w:qFormat/>
    <w:rsid w:val="005E35B1"/>
    <w:rPr>
      <w:b/>
      <w:bCs/>
    </w:rPr>
  </w:style>
  <w:style w:type="paragraph" w:styleId="Geenafstand">
    <w:name w:val="No Spacing"/>
    <w:link w:val="GeenafstandChar"/>
    <w:uiPriority w:val="1"/>
    <w:qFormat/>
    <w:rsid w:val="009D4905"/>
    <w:rPr>
      <w:rFonts w:ascii="Arial" w:hAnsi="Arial" w:cs="Arial"/>
      <w:color w:val="212121"/>
      <w:sz w:val="22"/>
      <w:szCs w:val="22"/>
    </w:rPr>
  </w:style>
  <w:style w:type="character" w:customStyle="1" w:styleId="Kop3Char">
    <w:name w:val="Kop 3 Char"/>
    <w:basedOn w:val="Standaardalinea-lettertype"/>
    <w:link w:val="Kop3"/>
    <w:uiPriority w:val="9"/>
    <w:rsid w:val="00B40D6D"/>
    <w:rPr>
      <w:rFonts w:asciiTheme="majorHAnsi" w:eastAsiaTheme="majorEastAsia" w:hAnsiTheme="majorHAnsi" w:cstheme="majorBidi"/>
      <w:color w:val="243F60" w:themeColor="accent1" w:themeShade="7F"/>
      <w:lang w:val="en-US"/>
    </w:rPr>
  </w:style>
  <w:style w:type="character" w:customStyle="1" w:styleId="apple-converted-space">
    <w:name w:val="apple-converted-space"/>
    <w:basedOn w:val="Standaardalinea-lettertype"/>
    <w:rsid w:val="00D41AE0"/>
  </w:style>
  <w:style w:type="paragraph" w:styleId="Lijstalinea">
    <w:name w:val="List Paragraph"/>
    <w:basedOn w:val="Standaard"/>
    <w:uiPriority w:val="34"/>
    <w:qFormat/>
    <w:rsid w:val="0012439D"/>
    <w:pPr>
      <w:ind w:left="720"/>
      <w:contextualSpacing/>
    </w:pPr>
  </w:style>
  <w:style w:type="character" w:customStyle="1" w:styleId="Kop2Char">
    <w:name w:val="Kop 2 Char"/>
    <w:basedOn w:val="Standaardalinea-lettertype"/>
    <w:link w:val="Kop2"/>
    <w:uiPriority w:val="9"/>
    <w:rsid w:val="00CC3566"/>
    <w:rPr>
      <w:rFonts w:ascii="Arial" w:eastAsiaTheme="majorEastAsia" w:hAnsi="Arial" w:cs="Arial"/>
      <w:b/>
      <w:bCs/>
      <w:color w:val="1F497D" w:themeColor="text2"/>
      <w:sz w:val="32"/>
      <w:szCs w:val="32"/>
    </w:rPr>
  </w:style>
  <w:style w:type="character" w:customStyle="1" w:styleId="Kop4Char">
    <w:name w:val="Kop 4 Char"/>
    <w:basedOn w:val="Standaardalinea-lettertype"/>
    <w:link w:val="Kop4"/>
    <w:uiPriority w:val="9"/>
    <w:semiHidden/>
    <w:rsid w:val="000C617A"/>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651C51"/>
    <w:rPr>
      <w:color w:val="0000FF" w:themeColor="hyperlink"/>
      <w:u w:val="single"/>
    </w:rPr>
  </w:style>
  <w:style w:type="character" w:customStyle="1" w:styleId="Kop1Char">
    <w:name w:val="Kop 1 Char"/>
    <w:basedOn w:val="Standaardalinea-lettertype"/>
    <w:link w:val="Kop1"/>
    <w:uiPriority w:val="9"/>
    <w:rsid w:val="00CC3566"/>
    <w:rPr>
      <w:rFonts w:ascii="Arial" w:eastAsiaTheme="majorEastAsia" w:hAnsi="Arial" w:cs="Arial"/>
      <w:b/>
      <w:bCs/>
      <w:color w:val="345A8A" w:themeColor="accent1" w:themeShade="B5"/>
      <w:sz w:val="32"/>
      <w:szCs w:val="32"/>
    </w:rPr>
  </w:style>
  <w:style w:type="table" w:styleId="Tabelraster">
    <w:name w:val="Table Grid"/>
    <w:basedOn w:val="Standaardtabel"/>
    <w:uiPriority w:val="59"/>
    <w:rsid w:val="00BA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201D"/>
    <w:pPr>
      <w:suppressAutoHyphens/>
      <w:autoSpaceDN w:val="0"/>
      <w:spacing w:after="200" w:line="276" w:lineRule="auto"/>
      <w:textAlignment w:val="baseline"/>
    </w:pPr>
    <w:rPr>
      <w:rFonts w:ascii="Calibri" w:eastAsia="SimSun" w:hAnsi="Calibri" w:cs="F"/>
      <w:kern w:val="3"/>
      <w:sz w:val="22"/>
      <w:szCs w:val="22"/>
    </w:rPr>
  </w:style>
  <w:style w:type="character" w:customStyle="1" w:styleId="hps">
    <w:name w:val="hps"/>
    <w:basedOn w:val="Standaardalinea-lettertype"/>
    <w:rsid w:val="0088179C"/>
  </w:style>
  <w:style w:type="character" w:customStyle="1" w:styleId="GeenafstandChar">
    <w:name w:val="Geen afstand Char"/>
    <w:basedOn w:val="Standaardalinea-lettertype"/>
    <w:link w:val="Geenafstand"/>
    <w:uiPriority w:val="1"/>
    <w:rsid w:val="009D4905"/>
    <w:rPr>
      <w:rFonts w:ascii="Arial" w:hAnsi="Arial" w:cs="Arial"/>
      <w:color w:val="212121"/>
      <w:sz w:val="22"/>
      <w:szCs w:val="22"/>
    </w:rPr>
  </w:style>
  <w:style w:type="paragraph" w:customStyle="1" w:styleId="Default">
    <w:name w:val="Default"/>
    <w:rsid w:val="006C6765"/>
    <w:pPr>
      <w:autoSpaceDE w:val="0"/>
      <w:autoSpaceDN w:val="0"/>
      <w:adjustRightInd w:val="0"/>
    </w:pPr>
    <w:rPr>
      <w:rFonts w:ascii="Arial" w:hAnsi="Arial" w:cs="Arial"/>
      <w:color w:val="000000"/>
      <w:lang w:val="en-US"/>
    </w:rPr>
  </w:style>
  <w:style w:type="table" w:customStyle="1" w:styleId="Lichtelijst-accent11">
    <w:name w:val="Lichte lijst - accent 11"/>
    <w:basedOn w:val="Standaardtabel"/>
    <w:uiPriority w:val="61"/>
    <w:rsid w:val="004A0DAD"/>
    <w:rPr>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Verwijzingopmerking">
    <w:name w:val="annotation reference"/>
    <w:basedOn w:val="Standaardalinea-lettertype"/>
    <w:uiPriority w:val="99"/>
    <w:semiHidden/>
    <w:unhideWhenUsed/>
    <w:rsid w:val="00894ECC"/>
    <w:rPr>
      <w:sz w:val="16"/>
      <w:szCs w:val="16"/>
    </w:rPr>
  </w:style>
  <w:style w:type="paragraph" w:styleId="Tekstopmerking">
    <w:name w:val="annotation text"/>
    <w:basedOn w:val="Standaard"/>
    <w:link w:val="TekstopmerkingChar"/>
    <w:uiPriority w:val="99"/>
    <w:semiHidden/>
    <w:unhideWhenUsed/>
    <w:rsid w:val="00894ECC"/>
    <w:rPr>
      <w:sz w:val="20"/>
      <w:szCs w:val="20"/>
    </w:rPr>
  </w:style>
  <w:style w:type="character" w:customStyle="1" w:styleId="TekstopmerkingChar">
    <w:name w:val="Tekst opmerking Char"/>
    <w:basedOn w:val="Standaardalinea-lettertype"/>
    <w:link w:val="Tekstopmerking"/>
    <w:uiPriority w:val="99"/>
    <w:semiHidden/>
    <w:rsid w:val="00894ECC"/>
    <w:rPr>
      <w:sz w:val="20"/>
      <w:szCs w:val="20"/>
    </w:rPr>
  </w:style>
  <w:style w:type="paragraph" w:styleId="Onderwerpvanopmerking">
    <w:name w:val="annotation subject"/>
    <w:basedOn w:val="Tekstopmerking"/>
    <w:next w:val="Tekstopmerking"/>
    <w:link w:val="OnderwerpvanopmerkingChar"/>
    <w:uiPriority w:val="99"/>
    <w:semiHidden/>
    <w:unhideWhenUsed/>
    <w:rsid w:val="00894ECC"/>
    <w:rPr>
      <w:b/>
      <w:bCs/>
    </w:rPr>
  </w:style>
  <w:style w:type="character" w:customStyle="1" w:styleId="OnderwerpvanopmerkingChar">
    <w:name w:val="Onderwerp van opmerking Char"/>
    <w:basedOn w:val="TekstopmerkingChar"/>
    <w:link w:val="Onderwerpvanopmerking"/>
    <w:uiPriority w:val="99"/>
    <w:semiHidden/>
    <w:rsid w:val="00894ECC"/>
    <w:rPr>
      <w:b/>
      <w:bCs/>
      <w:sz w:val="20"/>
      <w:szCs w:val="20"/>
    </w:rPr>
  </w:style>
  <w:style w:type="paragraph" w:styleId="Ballontekst">
    <w:name w:val="Balloon Text"/>
    <w:basedOn w:val="Standaard"/>
    <w:link w:val="BallontekstChar"/>
    <w:uiPriority w:val="99"/>
    <w:semiHidden/>
    <w:unhideWhenUsed/>
    <w:rsid w:val="00894E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4ECC"/>
    <w:rPr>
      <w:rFonts w:ascii="Segoe UI" w:hAnsi="Segoe UI" w:cs="Segoe UI"/>
      <w:sz w:val="18"/>
      <w:szCs w:val="18"/>
    </w:rPr>
  </w:style>
  <w:style w:type="paragraph" w:customStyle="1" w:styleId="cite">
    <w:name w:val="cite"/>
    <w:basedOn w:val="Standaard"/>
    <w:rsid w:val="00B85E75"/>
    <w:pPr>
      <w:spacing w:before="100" w:beforeAutospacing="1" w:after="100" w:afterAutospacing="1"/>
    </w:pPr>
    <w:rPr>
      <w:rFonts w:ascii="Times New Roman" w:hAnsi="Times New Roman" w:cs="Times New Roman"/>
      <w:sz w:val="20"/>
      <w:szCs w:val="20"/>
      <w:lang w:val="en-US"/>
    </w:rPr>
  </w:style>
  <w:style w:type="character" w:styleId="GevolgdeHyperlink">
    <w:name w:val="FollowedHyperlink"/>
    <w:basedOn w:val="Standaardalinea-lettertype"/>
    <w:uiPriority w:val="99"/>
    <w:semiHidden/>
    <w:unhideWhenUsed/>
    <w:rsid w:val="00720406"/>
    <w:rPr>
      <w:color w:val="800080" w:themeColor="followedHyperlink"/>
      <w:u w:val="single"/>
    </w:rPr>
  </w:style>
  <w:style w:type="paragraph" w:styleId="Koptekst">
    <w:name w:val="header"/>
    <w:basedOn w:val="Standaard"/>
    <w:link w:val="KoptekstChar"/>
    <w:uiPriority w:val="99"/>
    <w:unhideWhenUsed/>
    <w:rsid w:val="00636890"/>
    <w:pPr>
      <w:tabs>
        <w:tab w:val="center" w:pos="4320"/>
        <w:tab w:val="right" w:pos="8640"/>
      </w:tabs>
    </w:pPr>
  </w:style>
  <w:style w:type="character" w:customStyle="1" w:styleId="KoptekstChar">
    <w:name w:val="Koptekst Char"/>
    <w:basedOn w:val="Standaardalinea-lettertype"/>
    <w:link w:val="Koptekst"/>
    <w:uiPriority w:val="99"/>
    <w:rsid w:val="00636890"/>
  </w:style>
  <w:style w:type="paragraph" w:styleId="Voettekst">
    <w:name w:val="footer"/>
    <w:basedOn w:val="Standaard"/>
    <w:link w:val="VoettekstChar"/>
    <w:uiPriority w:val="99"/>
    <w:unhideWhenUsed/>
    <w:rsid w:val="00636890"/>
    <w:pPr>
      <w:tabs>
        <w:tab w:val="center" w:pos="4320"/>
        <w:tab w:val="right" w:pos="8640"/>
      </w:tabs>
    </w:pPr>
  </w:style>
  <w:style w:type="character" w:customStyle="1" w:styleId="VoettekstChar">
    <w:name w:val="Voettekst Char"/>
    <w:basedOn w:val="Standaardalinea-lettertype"/>
    <w:link w:val="Voettekst"/>
    <w:uiPriority w:val="99"/>
    <w:rsid w:val="00636890"/>
  </w:style>
  <w:style w:type="character" w:styleId="Paginanummer">
    <w:name w:val="page number"/>
    <w:basedOn w:val="Standaardalinea-lettertype"/>
    <w:uiPriority w:val="99"/>
    <w:semiHidden/>
    <w:unhideWhenUsed/>
    <w:rsid w:val="00332A05"/>
  </w:style>
  <w:style w:type="paragraph" w:styleId="Kopvaninhoudsopgave">
    <w:name w:val="TOC Heading"/>
    <w:basedOn w:val="Kop1"/>
    <w:next w:val="Standaard"/>
    <w:uiPriority w:val="39"/>
    <w:unhideWhenUsed/>
    <w:qFormat/>
    <w:rsid w:val="00332A05"/>
    <w:pPr>
      <w:spacing w:line="276" w:lineRule="auto"/>
      <w:outlineLvl w:val="9"/>
    </w:pPr>
    <w:rPr>
      <w:rFonts w:asciiTheme="majorHAnsi" w:hAnsiTheme="majorHAnsi"/>
      <w:color w:val="365F91" w:themeColor="accent1" w:themeShade="BF"/>
      <w:sz w:val="28"/>
      <w:szCs w:val="28"/>
      <w:lang w:val="en-US"/>
    </w:rPr>
  </w:style>
  <w:style w:type="paragraph" w:styleId="Inhopg1">
    <w:name w:val="toc 1"/>
    <w:basedOn w:val="Standaard"/>
    <w:next w:val="Standaard"/>
    <w:autoRedefine/>
    <w:uiPriority w:val="39"/>
    <w:unhideWhenUsed/>
    <w:rsid w:val="00332A05"/>
    <w:pPr>
      <w:spacing w:before="120"/>
    </w:pPr>
    <w:rPr>
      <w:b/>
    </w:rPr>
  </w:style>
  <w:style w:type="paragraph" w:styleId="Inhopg2">
    <w:name w:val="toc 2"/>
    <w:basedOn w:val="Standaard"/>
    <w:next w:val="Standaard"/>
    <w:autoRedefine/>
    <w:uiPriority w:val="39"/>
    <w:unhideWhenUsed/>
    <w:rsid w:val="00332A05"/>
    <w:pPr>
      <w:ind w:left="240"/>
    </w:pPr>
    <w:rPr>
      <w:b/>
      <w:sz w:val="22"/>
      <w:szCs w:val="22"/>
    </w:rPr>
  </w:style>
  <w:style w:type="paragraph" w:styleId="Inhopg3">
    <w:name w:val="toc 3"/>
    <w:basedOn w:val="Standaard"/>
    <w:next w:val="Standaard"/>
    <w:autoRedefine/>
    <w:uiPriority w:val="39"/>
    <w:semiHidden/>
    <w:unhideWhenUsed/>
    <w:rsid w:val="00332A05"/>
    <w:pPr>
      <w:ind w:left="480"/>
    </w:pPr>
    <w:rPr>
      <w:sz w:val="22"/>
      <w:szCs w:val="22"/>
    </w:rPr>
  </w:style>
  <w:style w:type="paragraph" w:styleId="Inhopg4">
    <w:name w:val="toc 4"/>
    <w:basedOn w:val="Standaard"/>
    <w:next w:val="Standaard"/>
    <w:autoRedefine/>
    <w:uiPriority w:val="39"/>
    <w:semiHidden/>
    <w:unhideWhenUsed/>
    <w:rsid w:val="00332A05"/>
    <w:pPr>
      <w:ind w:left="720"/>
    </w:pPr>
    <w:rPr>
      <w:sz w:val="20"/>
      <w:szCs w:val="20"/>
    </w:rPr>
  </w:style>
  <w:style w:type="paragraph" w:styleId="Inhopg5">
    <w:name w:val="toc 5"/>
    <w:basedOn w:val="Standaard"/>
    <w:next w:val="Standaard"/>
    <w:autoRedefine/>
    <w:uiPriority w:val="39"/>
    <w:semiHidden/>
    <w:unhideWhenUsed/>
    <w:rsid w:val="00332A05"/>
    <w:pPr>
      <w:ind w:left="960"/>
    </w:pPr>
    <w:rPr>
      <w:sz w:val="20"/>
      <w:szCs w:val="20"/>
    </w:rPr>
  </w:style>
  <w:style w:type="paragraph" w:styleId="Inhopg6">
    <w:name w:val="toc 6"/>
    <w:basedOn w:val="Standaard"/>
    <w:next w:val="Standaard"/>
    <w:autoRedefine/>
    <w:uiPriority w:val="39"/>
    <w:semiHidden/>
    <w:unhideWhenUsed/>
    <w:rsid w:val="00332A05"/>
    <w:pPr>
      <w:ind w:left="1200"/>
    </w:pPr>
    <w:rPr>
      <w:sz w:val="20"/>
      <w:szCs w:val="20"/>
    </w:rPr>
  </w:style>
  <w:style w:type="paragraph" w:styleId="Inhopg7">
    <w:name w:val="toc 7"/>
    <w:basedOn w:val="Standaard"/>
    <w:next w:val="Standaard"/>
    <w:autoRedefine/>
    <w:uiPriority w:val="39"/>
    <w:semiHidden/>
    <w:unhideWhenUsed/>
    <w:rsid w:val="00332A05"/>
    <w:pPr>
      <w:ind w:left="1440"/>
    </w:pPr>
    <w:rPr>
      <w:sz w:val="20"/>
      <w:szCs w:val="20"/>
    </w:rPr>
  </w:style>
  <w:style w:type="paragraph" w:styleId="Inhopg8">
    <w:name w:val="toc 8"/>
    <w:basedOn w:val="Standaard"/>
    <w:next w:val="Standaard"/>
    <w:autoRedefine/>
    <w:uiPriority w:val="39"/>
    <w:semiHidden/>
    <w:unhideWhenUsed/>
    <w:rsid w:val="00332A05"/>
    <w:pPr>
      <w:ind w:left="1680"/>
    </w:pPr>
    <w:rPr>
      <w:sz w:val="20"/>
      <w:szCs w:val="20"/>
    </w:rPr>
  </w:style>
  <w:style w:type="paragraph" w:styleId="Inhopg9">
    <w:name w:val="toc 9"/>
    <w:basedOn w:val="Standaard"/>
    <w:next w:val="Standaard"/>
    <w:autoRedefine/>
    <w:uiPriority w:val="39"/>
    <w:semiHidden/>
    <w:unhideWhenUsed/>
    <w:rsid w:val="00332A05"/>
    <w:pPr>
      <w:ind w:left="1920"/>
    </w:pPr>
    <w:rPr>
      <w:sz w:val="20"/>
      <w:szCs w:val="20"/>
    </w:rPr>
  </w:style>
  <w:style w:type="paragraph" w:styleId="Bijschrift">
    <w:name w:val="caption"/>
    <w:basedOn w:val="Standaard"/>
    <w:next w:val="Standaard"/>
    <w:uiPriority w:val="35"/>
    <w:unhideWhenUsed/>
    <w:qFormat/>
    <w:rsid w:val="00E30FA4"/>
    <w:pPr>
      <w:spacing w:after="200"/>
    </w:pPr>
    <w:rPr>
      <w:rFonts w:ascii="Arial" w:eastAsia="Times New Roman" w:hAnsi="Arial" w:cs="Arial"/>
      <w:b/>
      <w:color w:val="4F81BD" w:themeColor="accent1"/>
      <w:sz w:val="18"/>
      <w:szCs w:val="18"/>
      <w:lang w:eastAsia="nl-NL"/>
    </w:rPr>
  </w:style>
  <w:style w:type="character" w:customStyle="1" w:styleId="highlight-word">
    <w:name w:val="highlight-word"/>
    <w:basedOn w:val="Standaardalinea-lettertype"/>
    <w:rsid w:val="0022553C"/>
  </w:style>
  <w:style w:type="paragraph" w:customStyle="1" w:styleId="Standaard1">
    <w:name w:val="Standaard1"/>
    <w:rsid w:val="001E0060"/>
    <w:pPr>
      <w:suppressAutoHyphens/>
      <w:autoSpaceDN w:val="0"/>
      <w:spacing w:after="160"/>
      <w:textAlignment w:val="baseline"/>
    </w:pPr>
    <w:rPr>
      <w:rFonts w:ascii="Calibri" w:eastAsia="Calibri" w:hAnsi="Calibri" w:cs="Times New Roman"/>
      <w:sz w:val="22"/>
      <w:szCs w:val="22"/>
    </w:rPr>
  </w:style>
  <w:style w:type="character" w:customStyle="1" w:styleId="Standaardalinea-lettertype1">
    <w:name w:val="Standaardalinea-lettertype1"/>
    <w:rsid w:val="00216C5F"/>
  </w:style>
  <w:style w:type="paragraph" w:customStyle="1" w:styleId="Geenafstand1">
    <w:name w:val="Geen afstand1"/>
    <w:rsid w:val="00216C5F"/>
    <w:pPr>
      <w:suppressAutoHyphens/>
      <w:autoSpaceDN w:val="0"/>
      <w:textAlignment w:val="baseline"/>
    </w:pPr>
    <w:rPr>
      <w:rFonts w:ascii="Calibri" w:eastAsia="Times New Roman" w:hAnsi="Calibri" w:cs="Times New Roman"/>
      <w:sz w:val="22"/>
      <w:szCs w:val="22"/>
    </w:rPr>
  </w:style>
  <w:style w:type="character" w:customStyle="1" w:styleId="A3">
    <w:name w:val="A3"/>
    <w:uiPriority w:val="99"/>
    <w:rsid w:val="00AB3C56"/>
    <w:rPr>
      <w:rFonts w:cs="Lacuna Regular"/>
      <w:color w:val="000000"/>
      <w:sz w:val="22"/>
      <w:szCs w:val="22"/>
    </w:rPr>
  </w:style>
  <w:style w:type="character" w:styleId="Nadruk">
    <w:name w:val="Emphasis"/>
    <w:basedOn w:val="Standaardalinea-lettertype"/>
    <w:uiPriority w:val="20"/>
    <w:qFormat/>
    <w:rsid w:val="00FB18B1"/>
    <w:rPr>
      <w:i/>
      <w:iCs/>
    </w:rPr>
  </w:style>
  <w:style w:type="character" w:customStyle="1" w:styleId="contentline-263">
    <w:name w:val="contentline-263"/>
    <w:basedOn w:val="Standaardalinea-lettertype"/>
    <w:rsid w:val="009A1F21"/>
  </w:style>
  <w:style w:type="character" w:customStyle="1" w:styleId="copyicon-468">
    <w:name w:val="copyicon-468"/>
    <w:basedOn w:val="Standaardalinea-lettertype"/>
    <w:rsid w:val="009A1F21"/>
  </w:style>
  <w:style w:type="paragraph" w:styleId="HTML-voorafopgemaakt">
    <w:name w:val="HTML Preformatted"/>
    <w:basedOn w:val="Standaard"/>
    <w:link w:val="HTML-voorafopgemaaktChar"/>
    <w:uiPriority w:val="99"/>
    <w:semiHidden/>
    <w:unhideWhenUsed/>
    <w:rsid w:val="00B0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voorafopgemaaktChar">
    <w:name w:val="HTML - vooraf opgemaakt Char"/>
    <w:basedOn w:val="Standaardalinea-lettertype"/>
    <w:link w:val="HTML-voorafopgemaakt"/>
    <w:uiPriority w:val="99"/>
    <w:semiHidden/>
    <w:rsid w:val="00B064AE"/>
    <w:rPr>
      <w:rFonts w:ascii="Courier" w:hAnsi="Courier" w:cs="Courier"/>
      <w:sz w:val="20"/>
      <w:szCs w:val="20"/>
      <w:lang w:val="en-US"/>
    </w:rPr>
  </w:style>
  <w:style w:type="character" w:customStyle="1" w:styleId="element-citation">
    <w:name w:val="element-citation"/>
    <w:basedOn w:val="Standaardalinea-lettertype"/>
    <w:rsid w:val="005207BC"/>
  </w:style>
  <w:style w:type="character" w:customStyle="1" w:styleId="atn">
    <w:name w:val="atn"/>
    <w:basedOn w:val="Standaardalinea-lettertype"/>
    <w:rsid w:val="0052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385">
      <w:bodyDiv w:val="1"/>
      <w:marLeft w:val="0"/>
      <w:marRight w:val="0"/>
      <w:marTop w:val="0"/>
      <w:marBottom w:val="0"/>
      <w:divBdr>
        <w:top w:val="none" w:sz="0" w:space="0" w:color="auto"/>
        <w:left w:val="none" w:sz="0" w:space="0" w:color="auto"/>
        <w:bottom w:val="none" w:sz="0" w:space="0" w:color="auto"/>
        <w:right w:val="none" w:sz="0" w:space="0" w:color="auto"/>
      </w:divBdr>
    </w:div>
    <w:div w:id="30806272">
      <w:bodyDiv w:val="1"/>
      <w:marLeft w:val="0"/>
      <w:marRight w:val="0"/>
      <w:marTop w:val="0"/>
      <w:marBottom w:val="0"/>
      <w:divBdr>
        <w:top w:val="none" w:sz="0" w:space="0" w:color="auto"/>
        <w:left w:val="none" w:sz="0" w:space="0" w:color="auto"/>
        <w:bottom w:val="none" w:sz="0" w:space="0" w:color="auto"/>
        <w:right w:val="none" w:sz="0" w:space="0" w:color="auto"/>
      </w:divBdr>
    </w:div>
    <w:div w:id="86927804">
      <w:bodyDiv w:val="1"/>
      <w:marLeft w:val="0"/>
      <w:marRight w:val="0"/>
      <w:marTop w:val="0"/>
      <w:marBottom w:val="0"/>
      <w:divBdr>
        <w:top w:val="none" w:sz="0" w:space="0" w:color="auto"/>
        <w:left w:val="none" w:sz="0" w:space="0" w:color="auto"/>
        <w:bottom w:val="none" w:sz="0" w:space="0" w:color="auto"/>
        <w:right w:val="none" w:sz="0" w:space="0" w:color="auto"/>
      </w:divBdr>
    </w:div>
    <w:div w:id="138688609">
      <w:bodyDiv w:val="1"/>
      <w:marLeft w:val="0"/>
      <w:marRight w:val="0"/>
      <w:marTop w:val="0"/>
      <w:marBottom w:val="0"/>
      <w:divBdr>
        <w:top w:val="none" w:sz="0" w:space="0" w:color="auto"/>
        <w:left w:val="none" w:sz="0" w:space="0" w:color="auto"/>
        <w:bottom w:val="none" w:sz="0" w:space="0" w:color="auto"/>
        <w:right w:val="none" w:sz="0" w:space="0" w:color="auto"/>
      </w:divBdr>
      <w:divsChild>
        <w:div w:id="324359781">
          <w:marLeft w:val="0"/>
          <w:marRight w:val="0"/>
          <w:marTop w:val="0"/>
          <w:marBottom w:val="0"/>
          <w:divBdr>
            <w:top w:val="none" w:sz="0" w:space="0" w:color="auto"/>
            <w:left w:val="none" w:sz="0" w:space="0" w:color="auto"/>
            <w:bottom w:val="none" w:sz="0" w:space="0" w:color="auto"/>
            <w:right w:val="none" w:sz="0" w:space="0" w:color="auto"/>
          </w:divBdr>
          <w:divsChild>
            <w:div w:id="16388685">
              <w:marLeft w:val="0"/>
              <w:marRight w:val="0"/>
              <w:marTop w:val="0"/>
              <w:marBottom w:val="0"/>
              <w:divBdr>
                <w:top w:val="none" w:sz="0" w:space="0" w:color="auto"/>
                <w:left w:val="none" w:sz="0" w:space="0" w:color="auto"/>
                <w:bottom w:val="none" w:sz="0" w:space="0" w:color="auto"/>
                <w:right w:val="none" w:sz="0" w:space="0" w:color="auto"/>
              </w:divBdr>
              <w:divsChild>
                <w:div w:id="1242181832">
                  <w:marLeft w:val="0"/>
                  <w:marRight w:val="0"/>
                  <w:marTop w:val="0"/>
                  <w:marBottom w:val="0"/>
                  <w:divBdr>
                    <w:top w:val="none" w:sz="0" w:space="0" w:color="auto"/>
                    <w:left w:val="none" w:sz="0" w:space="0" w:color="auto"/>
                    <w:bottom w:val="none" w:sz="0" w:space="0" w:color="auto"/>
                    <w:right w:val="none" w:sz="0" w:space="0" w:color="auto"/>
                  </w:divBdr>
                </w:div>
              </w:divsChild>
            </w:div>
            <w:div w:id="471406889">
              <w:marLeft w:val="0"/>
              <w:marRight w:val="0"/>
              <w:marTop w:val="0"/>
              <w:marBottom w:val="0"/>
              <w:divBdr>
                <w:top w:val="none" w:sz="0" w:space="0" w:color="auto"/>
                <w:left w:val="none" w:sz="0" w:space="0" w:color="auto"/>
                <w:bottom w:val="none" w:sz="0" w:space="0" w:color="auto"/>
                <w:right w:val="none" w:sz="0" w:space="0" w:color="auto"/>
              </w:divBdr>
              <w:divsChild>
                <w:div w:id="658340056">
                  <w:marLeft w:val="0"/>
                  <w:marRight w:val="0"/>
                  <w:marTop w:val="0"/>
                  <w:marBottom w:val="0"/>
                  <w:divBdr>
                    <w:top w:val="none" w:sz="0" w:space="0" w:color="auto"/>
                    <w:left w:val="none" w:sz="0" w:space="0" w:color="auto"/>
                    <w:bottom w:val="none" w:sz="0" w:space="0" w:color="auto"/>
                    <w:right w:val="none" w:sz="0" w:space="0" w:color="auto"/>
                  </w:divBdr>
                  <w:divsChild>
                    <w:div w:id="8302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7474">
              <w:marLeft w:val="0"/>
              <w:marRight w:val="0"/>
              <w:marTop w:val="0"/>
              <w:marBottom w:val="0"/>
              <w:divBdr>
                <w:top w:val="none" w:sz="0" w:space="0" w:color="auto"/>
                <w:left w:val="none" w:sz="0" w:space="0" w:color="auto"/>
                <w:bottom w:val="none" w:sz="0" w:space="0" w:color="auto"/>
                <w:right w:val="none" w:sz="0" w:space="0" w:color="auto"/>
              </w:divBdr>
              <w:divsChild>
                <w:div w:id="507913866">
                  <w:marLeft w:val="0"/>
                  <w:marRight w:val="0"/>
                  <w:marTop w:val="0"/>
                  <w:marBottom w:val="0"/>
                  <w:divBdr>
                    <w:top w:val="none" w:sz="0" w:space="0" w:color="auto"/>
                    <w:left w:val="none" w:sz="0" w:space="0" w:color="auto"/>
                    <w:bottom w:val="none" w:sz="0" w:space="0" w:color="auto"/>
                    <w:right w:val="none" w:sz="0" w:space="0" w:color="auto"/>
                  </w:divBdr>
                  <w:divsChild>
                    <w:div w:id="125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1404">
              <w:marLeft w:val="0"/>
              <w:marRight w:val="0"/>
              <w:marTop w:val="0"/>
              <w:marBottom w:val="0"/>
              <w:divBdr>
                <w:top w:val="none" w:sz="0" w:space="0" w:color="auto"/>
                <w:left w:val="none" w:sz="0" w:space="0" w:color="auto"/>
                <w:bottom w:val="none" w:sz="0" w:space="0" w:color="auto"/>
                <w:right w:val="none" w:sz="0" w:space="0" w:color="auto"/>
              </w:divBdr>
              <w:divsChild>
                <w:div w:id="2102725334">
                  <w:marLeft w:val="0"/>
                  <w:marRight w:val="0"/>
                  <w:marTop w:val="0"/>
                  <w:marBottom w:val="0"/>
                  <w:divBdr>
                    <w:top w:val="none" w:sz="0" w:space="0" w:color="auto"/>
                    <w:left w:val="none" w:sz="0" w:space="0" w:color="auto"/>
                    <w:bottom w:val="none" w:sz="0" w:space="0" w:color="auto"/>
                    <w:right w:val="none" w:sz="0" w:space="0" w:color="auto"/>
                  </w:divBdr>
                  <w:divsChild>
                    <w:div w:id="5323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8680">
              <w:marLeft w:val="0"/>
              <w:marRight w:val="0"/>
              <w:marTop w:val="0"/>
              <w:marBottom w:val="0"/>
              <w:divBdr>
                <w:top w:val="none" w:sz="0" w:space="0" w:color="auto"/>
                <w:left w:val="none" w:sz="0" w:space="0" w:color="auto"/>
                <w:bottom w:val="none" w:sz="0" w:space="0" w:color="auto"/>
                <w:right w:val="none" w:sz="0" w:space="0" w:color="auto"/>
              </w:divBdr>
              <w:divsChild>
                <w:div w:id="2095785349">
                  <w:marLeft w:val="0"/>
                  <w:marRight w:val="0"/>
                  <w:marTop w:val="0"/>
                  <w:marBottom w:val="0"/>
                  <w:divBdr>
                    <w:top w:val="none" w:sz="0" w:space="0" w:color="auto"/>
                    <w:left w:val="none" w:sz="0" w:space="0" w:color="auto"/>
                    <w:bottom w:val="none" w:sz="0" w:space="0" w:color="auto"/>
                    <w:right w:val="none" w:sz="0" w:space="0" w:color="auto"/>
                  </w:divBdr>
                </w:div>
              </w:divsChild>
            </w:div>
            <w:div w:id="1428967416">
              <w:marLeft w:val="0"/>
              <w:marRight w:val="0"/>
              <w:marTop w:val="0"/>
              <w:marBottom w:val="0"/>
              <w:divBdr>
                <w:top w:val="none" w:sz="0" w:space="0" w:color="auto"/>
                <w:left w:val="none" w:sz="0" w:space="0" w:color="auto"/>
                <w:bottom w:val="none" w:sz="0" w:space="0" w:color="auto"/>
                <w:right w:val="none" w:sz="0" w:space="0" w:color="auto"/>
              </w:divBdr>
              <w:divsChild>
                <w:div w:id="2635565">
                  <w:marLeft w:val="0"/>
                  <w:marRight w:val="0"/>
                  <w:marTop w:val="0"/>
                  <w:marBottom w:val="0"/>
                  <w:divBdr>
                    <w:top w:val="none" w:sz="0" w:space="0" w:color="auto"/>
                    <w:left w:val="none" w:sz="0" w:space="0" w:color="auto"/>
                    <w:bottom w:val="none" w:sz="0" w:space="0" w:color="auto"/>
                    <w:right w:val="none" w:sz="0" w:space="0" w:color="auto"/>
                  </w:divBdr>
                </w:div>
              </w:divsChild>
            </w:div>
            <w:div w:id="994646145">
              <w:marLeft w:val="0"/>
              <w:marRight w:val="0"/>
              <w:marTop w:val="0"/>
              <w:marBottom w:val="0"/>
              <w:divBdr>
                <w:top w:val="none" w:sz="0" w:space="0" w:color="auto"/>
                <w:left w:val="none" w:sz="0" w:space="0" w:color="auto"/>
                <w:bottom w:val="none" w:sz="0" w:space="0" w:color="auto"/>
                <w:right w:val="none" w:sz="0" w:space="0" w:color="auto"/>
              </w:divBdr>
              <w:divsChild>
                <w:div w:id="174196817">
                  <w:marLeft w:val="0"/>
                  <w:marRight w:val="0"/>
                  <w:marTop w:val="0"/>
                  <w:marBottom w:val="0"/>
                  <w:divBdr>
                    <w:top w:val="none" w:sz="0" w:space="0" w:color="auto"/>
                    <w:left w:val="none" w:sz="0" w:space="0" w:color="auto"/>
                    <w:bottom w:val="none" w:sz="0" w:space="0" w:color="auto"/>
                    <w:right w:val="none" w:sz="0" w:space="0" w:color="auto"/>
                  </w:divBdr>
                </w:div>
                <w:div w:id="449974131">
                  <w:marLeft w:val="0"/>
                  <w:marRight w:val="0"/>
                  <w:marTop w:val="0"/>
                  <w:marBottom w:val="0"/>
                  <w:divBdr>
                    <w:top w:val="none" w:sz="0" w:space="0" w:color="auto"/>
                    <w:left w:val="none" w:sz="0" w:space="0" w:color="auto"/>
                    <w:bottom w:val="none" w:sz="0" w:space="0" w:color="auto"/>
                    <w:right w:val="none" w:sz="0" w:space="0" w:color="auto"/>
                  </w:divBdr>
                </w:div>
                <w:div w:id="773987710">
                  <w:marLeft w:val="0"/>
                  <w:marRight w:val="0"/>
                  <w:marTop w:val="0"/>
                  <w:marBottom w:val="0"/>
                  <w:divBdr>
                    <w:top w:val="none" w:sz="0" w:space="0" w:color="auto"/>
                    <w:left w:val="none" w:sz="0" w:space="0" w:color="auto"/>
                    <w:bottom w:val="none" w:sz="0" w:space="0" w:color="auto"/>
                    <w:right w:val="none" w:sz="0" w:space="0" w:color="auto"/>
                  </w:divBdr>
                </w:div>
                <w:div w:id="146673071">
                  <w:marLeft w:val="0"/>
                  <w:marRight w:val="0"/>
                  <w:marTop w:val="0"/>
                  <w:marBottom w:val="0"/>
                  <w:divBdr>
                    <w:top w:val="none" w:sz="0" w:space="0" w:color="auto"/>
                    <w:left w:val="none" w:sz="0" w:space="0" w:color="auto"/>
                    <w:bottom w:val="none" w:sz="0" w:space="0" w:color="auto"/>
                    <w:right w:val="none" w:sz="0" w:space="0" w:color="auto"/>
                  </w:divBdr>
                </w:div>
                <w:div w:id="690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8614">
      <w:bodyDiv w:val="1"/>
      <w:marLeft w:val="0"/>
      <w:marRight w:val="0"/>
      <w:marTop w:val="0"/>
      <w:marBottom w:val="0"/>
      <w:divBdr>
        <w:top w:val="none" w:sz="0" w:space="0" w:color="auto"/>
        <w:left w:val="none" w:sz="0" w:space="0" w:color="auto"/>
        <w:bottom w:val="none" w:sz="0" w:space="0" w:color="auto"/>
        <w:right w:val="none" w:sz="0" w:space="0" w:color="auto"/>
      </w:divBdr>
      <w:divsChild>
        <w:div w:id="1186364375">
          <w:marLeft w:val="547"/>
          <w:marRight w:val="0"/>
          <w:marTop w:val="0"/>
          <w:marBottom w:val="0"/>
          <w:divBdr>
            <w:top w:val="none" w:sz="0" w:space="0" w:color="auto"/>
            <w:left w:val="none" w:sz="0" w:space="0" w:color="auto"/>
            <w:bottom w:val="none" w:sz="0" w:space="0" w:color="auto"/>
            <w:right w:val="none" w:sz="0" w:space="0" w:color="auto"/>
          </w:divBdr>
        </w:div>
      </w:divsChild>
    </w:div>
    <w:div w:id="176892469">
      <w:bodyDiv w:val="1"/>
      <w:marLeft w:val="0"/>
      <w:marRight w:val="0"/>
      <w:marTop w:val="0"/>
      <w:marBottom w:val="0"/>
      <w:divBdr>
        <w:top w:val="none" w:sz="0" w:space="0" w:color="auto"/>
        <w:left w:val="none" w:sz="0" w:space="0" w:color="auto"/>
        <w:bottom w:val="none" w:sz="0" w:space="0" w:color="auto"/>
        <w:right w:val="none" w:sz="0" w:space="0" w:color="auto"/>
      </w:divBdr>
      <w:divsChild>
        <w:div w:id="1339305954">
          <w:marLeft w:val="0"/>
          <w:marRight w:val="0"/>
          <w:marTop w:val="0"/>
          <w:marBottom w:val="0"/>
          <w:divBdr>
            <w:top w:val="none" w:sz="0" w:space="0" w:color="auto"/>
            <w:left w:val="none" w:sz="0" w:space="0" w:color="auto"/>
            <w:bottom w:val="none" w:sz="0" w:space="0" w:color="auto"/>
            <w:right w:val="none" w:sz="0" w:space="0" w:color="auto"/>
          </w:divBdr>
          <w:divsChild>
            <w:div w:id="1750733080">
              <w:marLeft w:val="0"/>
              <w:marRight w:val="0"/>
              <w:marTop w:val="0"/>
              <w:marBottom w:val="0"/>
              <w:divBdr>
                <w:top w:val="none" w:sz="0" w:space="0" w:color="auto"/>
                <w:left w:val="none" w:sz="0" w:space="0" w:color="auto"/>
                <w:bottom w:val="none" w:sz="0" w:space="0" w:color="auto"/>
                <w:right w:val="none" w:sz="0" w:space="0" w:color="auto"/>
              </w:divBdr>
              <w:divsChild>
                <w:div w:id="16016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732">
      <w:bodyDiv w:val="1"/>
      <w:marLeft w:val="0"/>
      <w:marRight w:val="0"/>
      <w:marTop w:val="0"/>
      <w:marBottom w:val="0"/>
      <w:divBdr>
        <w:top w:val="none" w:sz="0" w:space="0" w:color="auto"/>
        <w:left w:val="none" w:sz="0" w:space="0" w:color="auto"/>
        <w:bottom w:val="none" w:sz="0" w:space="0" w:color="auto"/>
        <w:right w:val="none" w:sz="0" w:space="0" w:color="auto"/>
      </w:divBdr>
    </w:div>
    <w:div w:id="224488863">
      <w:bodyDiv w:val="1"/>
      <w:marLeft w:val="0"/>
      <w:marRight w:val="0"/>
      <w:marTop w:val="0"/>
      <w:marBottom w:val="0"/>
      <w:divBdr>
        <w:top w:val="none" w:sz="0" w:space="0" w:color="auto"/>
        <w:left w:val="none" w:sz="0" w:space="0" w:color="auto"/>
        <w:bottom w:val="none" w:sz="0" w:space="0" w:color="auto"/>
        <w:right w:val="none" w:sz="0" w:space="0" w:color="auto"/>
      </w:divBdr>
    </w:div>
    <w:div w:id="242031875">
      <w:bodyDiv w:val="1"/>
      <w:marLeft w:val="0"/>
      <w:marRight w:val="0"/>
      <w:marTop w:val="0"/>
      <w:marBottom w:val="0"/>
      <w:divBdr>
        <w:top w:val="none" w:sz="0" w:space="0" w:color="auto"/>
        <w:left w:val="none" w:sz="0" w:space="0" w:color="auto"/>
        <w:bottom w:val="none" w:sz="0" w:space="0" w:color="auto"/>
        <w:right w:val="none" w:sz="0" w:space="0" w:color="auto"/>
      </w:divBdr>
    </w:div>
    <w:div w:id="250554589">
      <w:bodyDiv w:val="1"/>
      <w:marLeft w:val="0"/>
      <w:marRight w:val="0"/>
      <w:marTop w:val="0"/>
      <w:marBottom w:val="0"/>
      <w:divBdr>
        <w:top w:val="none" w:sz="0" w:space="0" w:color="auto"/>
        <w:left w:val="none" w:sz="0" w:space="0" w:color="auto"/>
        <w:bottom w:val="none" w:sz="0" w:space="0" w:color="auto"/>
        <w:right w:val="none" w:sz="0" w:space="0" w:color="auto"/>
      </w:divBdr>
    </w:div>
    <w:div w:id="254048997">
      <w:bodyDiv w:val="1"/>
      <w:marLeft w:val="0"/>
      <w:marRight w:val="0"/>
      <w:marTop w:val="0"/>
      <w:marBottom w:val="0"/>
      <w:divBdr>
        <w:top w:val="none" w:sz="0" w:space="0" w:color="auto"/>
        <w:left w:val="none" w:sz="0" w:space="0" w:color="auto"/>
        <w:bottom w:val="none" w:sz="0" w:space="0" w:color="auto"/>
        <w:right w:val="none" w:sz="0" w:space="0" w:color="auto"/>
      </w:divBdr>
    </w:div>
    <w:div w:id="278612447">
      <w:bodyDiv w:val="1"/>
      <w:marLeft w:val="0"/>
      <w:marRight w:val="0"/>
      <w:marTop w:val="0"/>
      <w:marBottom w:val="0"/>
      <w:divBdr>
        <w:top w:val="none" w:sz="0" w:space="0" w:color="auto"/>
        <w:left w:val="none" w:sz="0" w:space="0" w:color="auto"/>
        <w:bottom w:val="none" w:sz="0" w:space="0" w:color="auto"/>
        <w:right w:val="none" w:sz="0" w:space="0" w:color="auto"/>
      </w:divBdr>
    </w:div>
    <w:div w:id="310644036">
      <w:bodyDiv w:val="1"/>
      <w:marLeft w:val="0"/>
      <w:marRight w:val="0"/>
      <w:marTop w:val="0"/>
      <w:marBottom w:val="0"/>
      <w:divBdr>
        <w:top w:val="none" w:sz="0" w:space="0" w:color="auto"/>
        <w:left w:val="none" w:sz="0" w:space="0" w:color="auto"/>
        <w:bottom w:val="none" w:sz="0" w:space="0" w:color="auto"/>
        <w:right w:val="none" w:sz="0" w:space="0" w:color="auto"/>
      </w:divBdr>
      <w:divsChild>
        <w:div w:id="1185511353">
          <w:marLeft w:val="0"/>
          <w:marRight w:val="0"/>
          <w:marTop w:val="0"/>
          <w:marBottom w:val="0"/>
          <w:divBdr>
            <w:top w:val="none" w:sz="0" w:space="0" w:color="auto"/>
            <w:left w:val="none" w:sz="0" w:space="0" w:color="auto"/>
            <w:bottom w:val="none" w:sz="0" w:space="0" w:color="auto"/>
            <w:right w:val="none" w:sz="0" w:space="0" w:color="auto"/>
          </w:divBdr>
          <w:divsChild>
            <w:div w:id="465662232">
              <w:marLeft w:val="0"/>
              <w:marRight w:val="0"/>
              <w:marTop w:val="0"/>
              <w:marBottom w:val="0"/>
              <w:divBdr>
                <w:top w:val="none" w:sz="0" w:space="0" w:color="auto"/>
                <w:left w:val="none" w:sz="0" w:space="0" w:color="auto"/>
                <w:bottom w:val="none" w:sz="0" w:space="0" w:color="auto"/>
                <w:right w:val="none" w:sz="0" w:space="0" w:color="auto"/>
              </w:divBdr>
              <w:divsChild>
                <w:div w:id="9201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7152">
      <w:bodyDiv w:val="1"/>
      <w:marLeft w:val="0"/>
      <w:marRight w:val="0"/>
      <w:marTop w:val="0"/>
      <w:marBottom w:val="0"/>
      <w:divBdr>
        <w:top w:val="none" w:sz="0" w:space="0" w:color="auto"/>
        <w:left w:val="none" w:sz="0" w:space="0" w:color="auto"/>
        <w:bottom w:val="none" w:sz="0" w:space="0" w:color="auto"/>
        <w:right w:val="none" w:sz="0" w:space="0" w:color="auto"/>
      </w:divBdr>
      <w:divsChild>
        <w:div w:id="2101490051">
          <w:marLeft w:val="0"/>
          <w:marRight w:val="0"/>
          <w:marTop w:val="0"/>
          <w:marBottom w:val="0"/>
          <w:divBdr>
            <w:top w:val="none" w:sz="0" w:space="0" w:color="auto"/>
            <w:left w:val="none" w:sz="0" w:space="0" w:color="auto"/>
            <w:bottom w:val="none" w:sz="0" w:space="0" w:color="auto"/>
            <w:right w:val="none" w:sz="0" w:space="0" w:color="auto"/>
          </w:divBdr>
          <w:divsChild>
            <w:div w:id="1108155651">
              <w:marLeft w:val="0"/>
              <w:marRight w:val="0"/>
              <w:marTop w:val="0"/>
              <w:marBottom w:val="0"/>
              <w:divBdr>
                <w:top w:val="none" w:sz="0" w:space="0" w:color="auto"/>
                <w:left w:val="none" w:sz="0" w:space="0" w:color="auto"/>
                <w:bottom w:val="none" w:sz="0" w:space="0" w:color="auto"/>
                <w:right w:val="none" w:sz="0" w:space="0" w:color="auto"/>
              </w:divBdr>
              <w:divsChild>
                <w:div w:id="532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5425">
      <w:bodyDiv w:val="1"/>
      <w:marLeft w:val="0"/>
      <w:marRight w:val="0"/>
      <w:marTop w:val="0"/>
      <w:marBottom w:val="0"/>
      <w:divBdr>
        <w:top w:val="none" w:sz="0" w:space="0" w:color="auto"/>
        <w:left w:val="none" w:sz="0" w:space="0" w:color="auto"/>
        <w:bottom w:val="none" w:sz="0" w:space="0" w:color="auto"/>
        <w:right w:val="none" w:sz="0" w:space="0" w:color="auto"/>
      </w:divBdr>
    </w:div>
    <w:div w:id="329021881">
      <w:bodyDiv w:val="1"/>
      <w:marLeft w:val="0"/>
      <w:marRight w:val="0"/>
      <w:marTop w:val="0"/>
      <w:marBottom w:val="0"/>
      <w:divBdr>
        <w:top w:val="none" w:sz="0" w:space="0" w:color="auto"/>
        <w:left w:val="none" w:sz="0" w:space="0" w:color="auto"/>
        <w:bottom w:val="none" w:sz="0" w:space="0" w:color="auto"/>
        <w:right w:val="none" w:sz="0" w:space="0" w:color="auto"/>
      </w:divBdr>
    </w:div>
    <w:div w:id="427582231">
      <w:bodyDiv w:val="1"/>
      <w:marLeft w:val="0"/>
      <w:marRight w:val="0"/>
      <w:marTop w:val="0"/>
      <w:marBottom w:val="0"/>
      <w:divBdr>
        <w:top w:val="none" w:sz="0" w:space="0" w:color="auto"/>
        <w:left w:val="none" w:sz="0" w:space="0" w:color="auto"/>
        <w:bottom w:val="none" w:sz="0" w:space="0" w:color="auto"/>
        <w:right w:val="none" w:sz="0" w:space="0" w:color="auto"/>
      </w:divBdr>
      <w:divsChild>
        <w:div w:id="465590772">
          <w:marLeft w:val="0"/>
          <w:marRight w:val="0"/>
          <w:marTop w:val="0"/>
          <w:marBottom w:val="0"/>
          <w:divBdr>
            <w:top w:val="none" w:sz="0" w:space="0" w:color="auto"/>
            <w:left w:val="none" w:sz="0" w:space="0" w:color="auto"/>
            <w:bottom w:val="none" w:sz="0" w:space="0" w:color="auto"/>
            <w:right w:val="none" w:sz="0" w:space="0" w:color="auto"/>
          </w:divBdr>
          <w:divsChild>
            <w:div w:id="677389952">
              <w:marLeft w:val="0"/>
              <w:marRight w:val="0"/>
              <w:marTop w:val="0"/>
              <w:marBottom w:val="0"/>
              <w:divBdr>
                <w:top w:val="none" w:sz="0" w:space="0" w:color="auto"/>
                <w:left w:val="none" w:sz="0" w:space="0" w:color="auto"/>
                <w:bottom w:val="none" w:sz="0" w:space="0" w:color="auto"/>
                <w:right w:val="none" w:sz="0" w:space="0" w:color="auto"/>
              </w:divBdr>
              <w:divsChild>
                <w:div w:id="163984605">
                  <w:marLeft w:val="0"/>
                  <w:marRight w:val="0"/>
                  <w:marTop w:val="0"/>
                  <w:marBottom w:val="0"/>
                  <w:divBdr>
                    <w:top w:val="none" w:sz="0" w:space="0" w:color="auto"/>
                    <w:left w:val="none" w:sz="0" w:space="0" w:color="auto"/>
                    <w:bottom w:val="none" w:sz="0" w:space="0" w:color="auto"/>
                    <w:right w:val="none" w:sz="0" w:space="0" w:color="auto"/>
                  </w:divBdr>
                  <w:divsChild>
                    <w:div w:id="896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61075">
      <w:bodyDiv w:val="1"/>
      <w:marLeft w:val="0"/>
      <w:marRight w:val="0"/>
      <w:marTop w:val="0"/>
      <w:marBottom w:val="0"/>
      <w:divBdr>
        <w:top w:val="none" w:sz="0" w:space="0" w:color="auto"/>
        <w:left w:val="none" w:sz="0" w:space="0" w:color="auto"/>
        <w:bottom w:val="none" w:sz="0" w:space="0" w:color="auto"/>
        <w:right w:val="none" w:sz="0" w:space="0" w:color="auto"/>
      </w:divBdr>
    </w:div>
    <w:div w:id="460655480">
      <w:bodyDiv w:val="1"/>
      <w:marLeft w:val="0"/>
      <w:marRight w:val="0"/>
      <w:marTop w:val="0"/>
      <w:marBottom w:val="0"/>
      <w:divBdr>
        <w:top w:val="none" w:sz="0" w:space="0" w:color="auto"/>
        <w:left w:val="none" w:sz="0" w:space="0" w:color="auto"/>
        <w:bottom w:val="none" w:sz="0" w:space="0" w:color="auto"/>
        <w:right w:val="none" w:sz="0" w:space="0" w:color="auto"/>
      </w:divBdr>
    </w:div>
    <w:div w:id="463279410">
      <w:bodyDiv w:val="1"/>
      <w:marLeft w:val="0"/>
      <w:marRight w:val="0"/>
      <w:marTop w:val="0"/>
      <w:marBottom w:val="0"/>
      <w:divBdr>
        <w:top w:val="none" w:sz="0" w:space="0" w:color="auto"/>
        <w:left w:val="none" w:sz="0" w:space="0" w:color="auto"/>
        <w:bottom w:val="none" w:sz="0" w:space="0" w:color="auto"/>
        <w:right w:val="none" w:sz="0" w:space="0" w:color="auto"/>
      </w:divBdr>
      <w:divsChild>
        <w:div w:id="63648218">
          <w:marLeft w:val="0"/>
          <w:marRight w:val="0"/>
          <w:marTop w:val="0"/>
          <w:marBottom w:val="0"/>
          <w:divBdr>
            <w:top w:val="none" w:sz="0" w:space="0" w:color="auto"/>
            <w:left w:val="none" w:sz="0" w:space="0" w:color="auto"/>
            <w:bottom w:val="none" w:sz="0" w:space="0" w:color="auto"/>
            <w:right w:val="none" w:sz="0" w:space="0" w:color="auto"/>
          </w:divBdr>
          <w:divsChild>
            <w:div w:id="771752607">
              <w:marLeft w:val="0"/>
              <w:marRight w:val="0"/>
              <w:marTop w:val="0"/>
              <w:marBottom w:val="0"/>
              <w:divBdr>
                <w:top w:val="none" w:sz="0" w:space="0" w:color="auto"/>
                <w:left w:val="none" w:sz="0" w:space="0" w:color="auto"/>
                <w:bottom w:val="none" w:sz="0" w:space="0" w:color="auto"/>
                <w:right w:val="none" w:sz="0" w:space="0" w:color="auto"/>
              </w:divBdr>
              <w:divsChild>
                <w:div w:id="586354634">
                  <w:marLeft w:val="0"/>
                  <w:marRight w:val="0"/>
                  <w:marTop w:val="0"/>
                  <w:marBottom w:val="0"/>
                  <w:divBdr>
                    <w:top w:val="none" w:sz="0" w:space="0" w:color="auto"/>
                    <w:left w:val="none" w:sz="0" w:space="0" w:color="auto"/>
                    <w:bottom w:val="none" w:sz="0" w:space="0" w:color="auto"/>
                    <w:right w:val="none" w:sz="0" w:space="0" w:color="auto"/>
                  </w:divBdr>
                </w:div>
                <w:div w:id="10722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6009">
      <w:bodyDiv w:val="1"/>
      <w:marLeft w:val="0"/>
      <w:marRight w:val="0"/>
      <w:marTop w:val="0"/>
      <w:marBottom w:val="0"/>
      <w:divBdr>
        <w:top w:val="none" w:sz="0" w:space="0" w:color="auto"/>
        <w:left w:val="none" w:sz="0" w:space="0" w:color="auto"/>
        <w:bottom w:val="none" w:sz="0" w:space="0" w:color="auto"/>
        <w:right w:val="none" w:sz="0" w:space="0" w:color="auto"/>
      </w:divBdr>
    </w:div>
    <w:div w:id="471873408">
      <w:bodyDiv w:val="1"/>
      <w:marLeft w:val="0"/>
      <w:marRight w:val="0"/>
      <w:marTop w:val="0"/>
      <w:marBottom w:val="0"/>
      <w:divBdr>
        <w:top w:val="none" w:sz="0" w:space="0" w:color="auto"/>
        <w:left w:val="none" w:sz="0" w:space="0" w:color="auto"/>
        <w:bottom w:val="none" w:sz="0" w:space="0" w:color="auto"/>
        <w:right w:val="none" w:sz="0" w:space="0" w:color="auto"/>
      </w:divBdr>
      <w:divsChild>
        <w:div w:id="1836187879">
          <w:marLeft w:val="0"/>
          <w:marRight w:val="0"/>
          <w:marTop w:val="0"/>
          <w:marBottom w:val="0"/>
          <w:divBdr>
            <w:top w:val="none" w:sz="0" w:space="0" w:color="auto"/>
            <w:left w:val="none" w:sz="0" w:space="0" w:color="auto"/>
            <w:bottom w:val="none" w:sz="0" w:space="0" w:color="auto"/>
            <w:right w:val="none" w:sz="0" w:space="0" w:color="auto"/>
          </w:divBdr>
          <w:divsChild>
            <w:div w:id="2072456144">
              <w:marLeft w:val="0"/>
              <w:marRight w:val="0"/>
              <w:marTop w:val="0"/>
              <w:marBottom w:val="0"/>
              <w:divBdr>
                <w:top w:val="none" w:sz="0" w:space="0" w:color="auto"/>
                <w:left w:val="none" w:sz="0" w:space="0" w:color="auto"/>
                <w:bottom w:val="none" w:sz="0" w:space="0" w:color="auto"/>
                <w:right w:val="none" w:sz="0" w:space="0" w:color="auto"/>
              </w:divBdr>
              <w:divsChild>
                <w:div w:id="7496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5239">
      <w:bodyDiv w:val="1"/>
      <w:marLeft w:val="0"/>
      <w:marRight w:val="0"/>
      <w:marTop w:val="0"/>
      <w:marBottom w:val="0"/>
      <w:divBdr>
        <w:top w:val="none" w:sz="0" w:space="0" w:color="auto"/>
        <w:left w:val="none" w:sz="0" w:space="0" w:color="auto"/>
        <w:bottom w:val="none" w:sz="0" w:space="0" w:color="auto"/>
        <w:right w:val="none" w:sz="0" w:space="0" w:color="auto"/>
      </w:divBdr>
    </w:div>
    <w:div w:id="501967196">
      <w:bodyDiv w:val="1"/>
      <w:marLeft w:val="0"/>
      <w:marRight w:val="0"/>
      <w:marTop w:val="0"/>
      <w:marBottom w:val="0"/>
      <w:divBdr>
        <w:top w:val="none" w:sz="0" w:space="0" w:color="auto"/>
        <w:left w:val="none" w:sz="0" w:space="0" w:color="auto"/>
        <w:bottom w:val="none" w:sz="0" w:space="0" w:color="auto"/>
        <w:right w:val="none" w:sz="0" w:space="0" w:color="auto"/>
      </w:divBdr>
    </w:div>
    <w:div w:id="508176199">
      <w:bodyDiv w:val="1"/>
      <w:marLeft w:val="0"/>
      <w:marRight w:val="0"/>
      <w:marTop w:val="0"/>
      <w:marBottom w:val="0"/>
      <w:divBdr>
        <w:top w:val="none" w:sz="0" w:space="0" w:color="auto"/>
        <w:left w:val="none" w:sz="0" w:space="0" w:color="auto"/>
        <w:bottom w:val="none" w:sz="0" w:space="0" w:color="auto"/>
        <w:right w:val="none" w:sz="0" w:space="0" w:color="auto"/>
      </w:divBdr>
      <w:divsChild>
        <w:div w:id="2107967075">
          <w:marLeft w:val="0"/>
          <w:marRight w:val="0"/>
          <w:marTop w:val="0"/>
          <w:marBottom w:val="0"/>
          <w:divBdr>
            <w:top w:val="none" w:sz="0" w:space="0" w:color="auto"/>
            <w:left w:val="none" w:sz="0" w:space="0" w:color="auto"/>
            <w:bottom w:val="none" w:sz="0" w:space="0" w:color="auto"/>
            <w:right w:val="none" w:sz="0" w:space="0" w:color="auto"/>
          </w:divBdr>
          <w:divsChild>
            <w:div w:id="725568741">
              <w:marLeft w:val="0"/>
              <w:marRight w:val="0"/>
              <w:marTop w:val="0"/>
              <w:marBottom w:val="0"/>
              <w:divBdr>
                <w:top w:val="none" w:sz="0" w:space="0" w:color="auto"/>
                <w:left w:val="none" w:sz="0" w:space="0" w:color="auto"/>
                <w:bottom w:val="none" w:sz="0" w:space="0" w:color="auto"/>
                <w:right w:val="none" w:sz="0" w:space="0" w:color="auto"/>
              </w:divBdr>
              <w:divsChild>
                <w:div w:id="5833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3890">
      <w:bodyDiv w:val="1"/>
      <w:marLeft w:val="0"/>
      <w:marRight w:val="0"/>
      <w:marTop w:val="0"/>
      <w:marBottom w:val="0"/>
      <w:divBdr>
        <w:top w:val="none" w:sz="0" w:space="0" w:color="auto"/>
        <w:left w:val="none" w:sz="0" w:space="0" w:color="auto"/>
        <w:bottom w:val="none" w:sz="0" w:space="0" w:color="auto"/>
        <w:right w:val="none" w:sz="0" w:space="0" w:color="auto"/>
      </w:divBdr>
    </w:div>
    <w:div w:id="565995395">
      <w:bodyDiv w:val="1"/>
      <w:marLeft w:val="0"/>
      <w:marRight w:val="0"/>
      <w:marTop w:val="0"/>
      <w:marBottom w:val="0"/>
      <w:divBdr>
        <w:top w:val="none" w:sz="0" w:space="0" w:color="auto"/>
        <w:left w:val="none" w:sz="0" w:space="0" w:color="auto"/>
        <w:bottom w:val="none" w:sz="0" w:space="0" w:color="auto"/>
        <w:right w:val="none" w:sz="0" w:space="0" w:color="auto"/>
      </w:divBdr>
    </w:div>
    <w:div w:id="586429815">
      <w:bodyDiv w:val="1"/>
      <w:marLeft w:val="0"/>
      <w:marRight w:val="0"/>
      <w:marTop w:val="0"/>
      <w:marBottom w:val="0"/>
      <w:divBdr>
        <w:top w:val="none" w:sz="0" w:space="0" w:color="auto"/>
        <w:left w:val="none" w:sz="0" w:space="0" w:color="auto"/>
        <w:bottom w:val="none" w:sz="0" w:space="0" w:color="auto"/>
        <w:right w:val="none" w:sz="0" w:space="0" w:color="auto"/>
      </w:divBdr>
    </w:div>
    <w:div w:id="638612220">
      <w:bodyDiv w:val="1"/>
      <w:marLeft w:val="0"/>
      <w:marRight w:val="0"/>
      <w:marTop w:val="0"/>
      <w:marBottom w:val="0"/>
      <w:divBdr>
        <w:top w:val="none" w:sz="0" w:space="0" w:color="auto"/>
        <w:left w:val="none" w:sz="0" w:space="0" w:color="auto"/>
        <w:bottom w:val="none" w:sz="0" w:space="0" w:color="auto"/>
        <w:right w:val="none" w:sz="0" w:space="0" w:color="auto"/>
      </w:divBdr>
    </w:div>
    <w:div w:id="642201202">
      <w:bodyDiv w:val="1"/>
      <w:marLeft w:val="0"/>
      <w:marRight w:val="0"/>
      <w:marTop w:val="0"/>
      <w:marBottom w:val="0"/>
      <w:divBdr>
        <w:top w:val="none" w:sz="0" w:space="0" w:color="auto"/>
        <w:left w:val="none" w:sz="0" w:space="0" w:color="auto"/>
        <w:bottom w:val="none" w:sz="0" w:space="0" w:color="auto"/>
        <w:right w:val="none" w:sz="0" w:space="0" w:color="auto"/>
      </w:divBdr>
    </w:div>
    <w:div w:id="649096026">
      <w:bodyDiv w:val="1"/>
      <w:marLeft w:val="0"/>
      <w:marRight w:val="0"/>
      <w:marTop w:val="0"/>
      <w:marBottom w:val="0"/>
      <w:divBdr>
        <w:top w:val="none" w:sz="0" w:space="0" w:color="auto"/>
        <w:left w:val="none" w:sz="0" w:space="0" w:color="auto"/>
        <w:bottom w:val="none" w:sz="0" w:space="0" w:color="auto"/>
        <w:right w:val="none" w:sz="0" w:space="0" w:color="auto"/>
      </w:divBdr>
    </w:div>
    <w:div w:id="661549328">
      <w:bodyDiv w:val="1"/>
      <w:marLeft w:val="0"/>
      <w:marRight w:val="0"/>
      <w:marTop w:val="0"/>
      <w:marBottom w:val="0"/>
      <w:divBdr>
        <w:top w:val="none" w:sz="0" w:space="0" w:color="auto"/>
        <w:left w:val="none" w:sz="0" w:space="0" w:color="auto"/>
        <w:bottom w:val="none" w:sz="0" w:space="0" w:color="auto"/>
        <w:right w:val="none" w:sz="0" w:space="0" w:color="auto"/>
      </w:divBdr>
      <w:divsChild>
        <w:div w:id="95634304">
          <w:marLeft w:val="0"/>
          <w:marRight w:val="0"/>
          <w:marTop w:val="0"/>
          <w:marBottom w:val="0"/>
          <w:divBdr>
            <w:top w:val="none" w:sz="0" w:space="0" w:color="auto"/>
            <w:left w:val="none" w:sz="0" w:space="0" w:color="auto"/>
            <w:bottom w:val="none" w:sz="0" w:space="0" w:color="auto"/>
            <w:right w:val="none" w:sz="0" w:space="0" w:color="auto"/>
          </w:divBdr>
          <w:divsChild>
            <w:div w:id="1053583701">
              <w:marLeft w:val="0"/>
              <w:marRight w:val="0"/>
              <w:marTop w:val="0"/>
              <w:marBottom w:val="0"/>
              <w:divBdr>
                <w:top w:val="none" w:sz="0" w:space="0" w:color="auto"/>
                <w:left w:val="none" w:sz="0" w:space="0" w:color="auto"/>
                <w:bottom w:val="none" w:sz="0" w:space="0" w:color="auto"/>
                <w:right w:val="none" w:sz="0" w:space="0" w:color="auto"/>
              </w:divBdr>
              <w:divsChild>
                <w:div w:id="1509566345">
                  <w:marLeft w:val="0"/>
                  <w:marRight w:val="0"/>
                  <w:marTop w:val="0"/>
                  <w:marBottom w:val="0"/>
                  <w:divBdr>
                    <w:top w:val="none" w:sz="0" w:space="0" w:color="auto"/>
                    <w:left w:val="none" w:sz="0" w:space="0" w:color="auto"/>
                    <w:bottom w:val="none" w:sz="0" w:space="0" w:color="auto"/>
                    <w:right w:val="none" w:sz="0" w:space="0" w:color="auto"/>
                  </w:divBdr>
                  <w:divsChild>
                    <w:div w:id="168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885">
      <w:bodyDiv w:val="1"/>
      <w:marLeft w:val="0"/>
      <w:marRight w:val="0"/>
      <w:marTop w:val="0"/>
      <w:marBottom w:val="0"/>
      <w:divBdr>
        <w:top w:val="none" w:sz="0" w:space="0" w:color="auto"/>
        <w:left w:val="none" w:sz="0" w:space="0" w:color="auto"/>
        <w:bottom w:val="none" w:sz="0" w:space="0" w:color="auto"/>
        <w:right w:val="none" w:sz="0" w:space="0" w:color="auto"/>
      </w:divBdr>
    </w:div>
    <w:div w:id="683558938">
      <w:bodyDiv w:val="1"/>
      <w:marLeft w:val="0"/>
      <w:marRight w:val="0"/>
      <w:marTop w:val="0"/>
      <w:marBottom w:val="0"/>
      <w:divBdr>
        <w:top w:val="none" w:sz="0" w:space="0" w:color="auto"/>
        <w:left w:val="none" w:sz="0" w:space="0" w:color="auto"/>
        <w:bottom w:val="none" w:sz="0" w:space="0" w:color="auto"/>
        <w:right w:val="none" w:sz="0" w:space="0" w:color="auto"/>
      </w:divBdr>
    </w:div>
    <w:div w:id="684132984">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sChild>
        <w:div w:id="717782753">
          <w:marLeft w:val="0"/>
          <w:marRight w:val="0"/>
          <w:marTop w:val="0"/>
          <w:marBottom w:val="0"/>
          <w:divBdr>
            <w:top w:val="none" w:sz="0" w:space="0" w:color="auto"/>
            <w:left w:val="none" w:sz="0" w:space="0" w:color="auto"/>
            <w:bottom w:val="none" w:sz="0" w:space="0" w:color="auto"/>
            <w:right w:val="none" w:sz="0" w:space="0" w:color="auto"/>
          </w:divBdr>
          <w:divsChild>
            <w:div w:id="2061785659">
              <w:marLeft w:val="0"/>
              <w:marRight w:val="0"/>
              <w:marTop w:val="0"/>
              <w:marBottom w:val="0"/>
              <w:divBdr>
                <w:top w:val="none" w:sz="0" w:space="0" w:color="auto"/>
                <w:left w:val="none" w:sz="0" w:space="0" w:color="auto"/>
                <w:bottom w:val="none" w:sz="0" w:space="0" w:color="auto"/>
                <w:right w:val="none" w:sz="0" w:space="0" w:color="auto"/>
              </w:divBdr>
              <w:divsChild>
                <w:div w:id="9657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0958">
      <w:bodyDiv w:val="1"/>
      <w:marLeft w:val="0"/>
      <w:marRight w:val="0"/>
      <w:marTop w:val="0"/>
      <w:marBottom w:val="0"/>
      <w:divBdr>
        <w:top w:val="none" w:sz="0" w:space="0" w:color="auto"/>
        <w:left w:val="none" w:sz="0" w:space="0" w:color="auto"/>
        <w:bottom w:val="none" w:sz="0" w:space="0" w:color="auto"/>
        <w:right w:val="none" w:sz="0" w:space="0" w:color="auto"/>
      </w:divBdr>
    </w:div>
    <w:div w:id="721488948">
      <w:bodyDiv w:val="1"/>
      <w:marLeft w:val="0"/>
      <w:marRight w:val="0"/>
      <w:marTop w:val="0"/>
      <w:marBottom w:val="0"/>
      <w:divBdr>
        <w:top w:val="none" w:sz="0" w:space="0" w:color="auto"/>
        <w:left w:val="none" w:sz="0" w:space="0" w:color="auto"/>
        <w:bottom w:val="none" w:sz="0" w:space="0" w:color="auto"/>
        <w:right w:val="none" w:sz="0" w:space="0" w:color="auto"/>
      </w:divBdr>
    </w:div>
    <w:div w:id="735666684">
      <w:bodyDiv w:val="1"/>
      <w:marLeft w:val="0"/>
      <w:marRight w:val="0"/>
      <w:marTop w:val="0"/>
      <w:marBottom w:val="0"/>
      <w:divBdr>
        <w:top w:val="none" w:sz="0" w:space="0" w:color="auto"/>
        <w:left w:val="none" w:sz="0" w:space="0" w:color="auto"/>
        <w:bottom w:val="none" w:sz="0" w:space="0" w:color="auto"/>
        <w:right w:val="none" w:sz="0" w:space="0" w:color="auto"/>
      </w:divBdr>
    </w:div>
    <w:div w:id="743525037">
      <w:bodyDiv w:val="1"/>
      <w:marLeft w:val="0"/>
      <w:marRight w:val="0"/>
      <w:marTop w:val="0"/>
      <w:marBottom w:val="0"/>
      <w:divBdr>
        <w:top w:val="none" w:sz="0" w:space="0" w:color="auto"/>
        <w:left w:val="none" w:sz="0" w:space="0" w:color="auto"/>
        <w:bottom w:val="none" w:sz="0" w:space="0" w:color="auto"/>
        <w:right w:val="none" w:sz="0" w:space="0" w:color="auto"/>
      </w:divBdr>
    </w:div>
    <w:div w:id="773094511">
      <w:bodyDiv w:val="1"/>
      <w:marLeft w:val="0"/>
      <w:marRight w:val="0"/>
      <w:marTop w:val="0"/>
      <w:marBottom w:val="0"/>
      <w:divBdr>
        <w:top w:val="none" w:sz="0" w:space="0" w:color="auto"/>
        <w:left w:val="none" w:sz="0" w:space="0" w:color="auto"/>
        <w:bottom w:val="none" w:sz="0" w:space="0" w:color="auto"/>
        <w:right w:val="none" w:sz="0" w:space="0" w:color="auto"/>
      </w:divBdr>
    </w:div>
    <w:div w:id="777529976">
      <w:bodyDiv w:val="1"/>
      <w:marLeft w:val="0"/>
      <w:marRight w:val="0"/>
      <w:marTop w:val="0"/>
      <w:marBottom w:val="0"/>
      <w:divBdr>
        <w:top w:val="none" w:sz="0" w:space="0" w:color="auto"/>
        <w:left w:val="none" w:sz="0" w:space="0" w:color="auto"/>
        <w:bottom w:val="none" w:sz="0" w:space="0" w:color="auto"/>
        <w:right w:val="none" w:sz="0" w:space="0" w:color="auto"/>
      </w:divBdr>
    </w:div>
    <w:div w:id="791096014">
      <w:bodyDiv w:val="1"/>
      <w:marLeft w:val="0"/>
      <w:marRight w:val="0"/>
      <w:marTop w:val="0"/>
      <w:marBottom w:val="0"/>
      <w:divBdr>
        <w:top w:val="none" w:sz="0" w:space="0" w:color="auto"/>
        <w:left w:val="none" w:sz="0" w:space="0" w:color="auto"/>
        <w:bottom w:val="none" w:sz="0" w:space="0" w:color="auto"/>
        <w:right w:val="none" w:sz="0" w:space="0" w:color="auto"/>
      </w:divBdr>
      <w:divsChild>
        <w:div w:id="855194563">
          <w:marLeft w:val="0"/>
          <w:marRight w:val="0"/>
          <w:marTop w:val="0"/>
          <w:marBottom w:val="0"/>
          <w:divBdr>
            <w:top w:val="none" w:sz="0" w:space="0" w:color="auto"/>
            <w:left w:val="none" w:sz="0" w:space="0" w:color="auto"/>
            <w:bottom w:val="none" w:sz="0" w:space="0" w:color="auto"/>
            <w:right w:val="none" w:sz="0" w:space="0" w:color="auto"/>
          </w:divBdr>
          <w:divsChild>
            <w:div w:id="320279882">
              <w:marLeft w:val="0"/>
              <w:marRight w:val="0"/>
              <w:marTop w:val="0"/>
              <w:marBottom w:val="0"/>
              <w:divBdr>
                <w:top w:val="none" w:sz="0" w:space="0" w:color="auto"/>
                <w:left w:val="none" w:sz="0" w:space="0" w:color="auto"/>
                <w:bottom w:val="none" w:sz="0" w:space="0" w:color="auto"/>
                <w:right w:val="none" w:sz="0" w:space="0" w:color="auto"/>
              </w:divBdr>
              <w:divsChild>
                <w:div w:id="341321391">
                  <w:marLeft w:val="0"/>
                  <w:marRight w:val="0"/>
                  <w:marTop w:val="0"/>
                  <w:marBottom w:val="0"/>
                  <w:divBdr>
                    <w:top w:val="none" w:sz="0" w:space="0" w:color="auto"/>
                    <w:left w:val="none" w:sz="0" w:space="0" w:color="auto"/>
                    <w:bottom w:val="none" w:sz="0" w:space="0" w:color="auto"/>
                    <w:right w:val="none" w:sz="0" w:space="0" w:color="auto"/>
                  </w:divBdr>
                  <w:divsChild>
                    <w:div w:id="1050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11360">
      <w:bodyDiv w:val="1"/>
      <w:marLeft w:val="0"/>
      <w:marRight w:val="0"/>
      <w:marTop w:val="0"/>
      <w:marBottom w:val="0"/>
      <w:divBdr>
        <w:top w:val="none" w:sz="0" w:space="0" w:color="auto"/>
        <w:left w:val="none" w:sz="0" w:space="0" w:color="auto"/>
        <w:bottom w:val="none" w:sz="0" w:space="0" w:color="auto"/>
        <w:right w:val="none" w:sz="0" w:space="0" w:color="auto"/>
      </w:divBdr>
      <w:divsChild>
        <w:div w:id="696540705">
          <w:marLeft w:val="0"/>
          <w:marRight w:val="0"/>
          <w:marTop w:val="0"/>
          <w:marBottom w:val="0"/>
          <w:divBdr>
            <w:top w:val="none" w:sz="0" w:space="0" w:color="auto"/>
            <w:left w:val="none" w:sz="0" w:space="0" w:color="auto"/>
            <w:bottom w:val="none" w:sz="0" w:space="0" w:color="auto"/>
            <w:right w:val="none" w:sz="0" w:space="0" w:color="auto"/>
          </w:divBdr>
          <w:divsChild>
            <w:div w:id="1262957636">
              <w:marLeft w:val="0"/>
              <w:marRight w:val="0"/>
              <w:marTop w:val="0"/>
              <w:marBottom w:val="0"/>
              <w:divBdr>
                <w:top w:val="none" w:sz="0" w:space="0" w:color="auto"/>
                <w:left w:val="none" w:sz="0" w:space="0" w:color="auto"/>
                <w:bottom w:val="none" w:sz="0" w:space="0" w:color="auto"/>
                <w:right w:val="none" w:sz="0" w:space="0" w:color="auto"/>
              </w:divBdr>
              <w:divsChild>
                <w:div w:id="356738901">
                  <w:marLeft w:val="0"/>
                  <w:marRight w:val="0"/>
                  <w:marTop w:val="0"/>
                  <w:marBottom w:val="0"/>
                  <w:divBdr>
                    <w:top w:val="none" w:sz="0" w:space="0" w:color="auto"/>
                    <w:left w:val="none" w:sz="0" w:space="0" w:color="auto"/>
                    <w:bottom w:val="none" w:sz="0" w:space="0" w:color="auto"/>
                    <w:right w:val="none" w:sz="0" w:space="0" w:color="auto"/>
                  </w:divBdr>
                  <w:divsChild>
                    <w:div w:id="549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3272">
      <w:bodyDiv w:val="1"/>
      <w:marLeft w:val="0"/>
      <w:marRight w:val="0"/>
      <w:marTop w:val="0"/>
      <w:marBottom w:val="0"/>
      <w:divBdr>
        <w:top w:val="none" w:sz="0" w:space="0" w:color="auto"/>
        <w:left w:val="none" w:sz="0" w:space="0" w:color="auto"/>
        <w:bottom w:val="none" w:sz="0" w:space="0" w:color="auto"/>
        <w:right w:val="none" w:sz="0" w:space="0" w:color="auto"/>
      </w:divBdr>
      <w:divsChild>
        <w:div w:id="1845432072">
          <w:marLeft w:val="0"/>
          <w:marRight w:val="0"/>
          <w:marTop w:val="0"/>
          <w:marBottom w:val="0"/>
          <w:divBdr>
            <w:top w:val="none" w:sz="0" w:space="0" w:color="auto"/>
            <w:left w:val="none" w:sz="0" w:space="0" w:color="auto"/>
            <w:bottom w:val="none" w:sz="0" w:space="0" w:color="auto"/>
            <w:right w:val="none" w:sz="0" w:space="0" w:color="auto"/>
          </w:divBdr>
          <w:divsChild>
            <w:div w:id="1046293103">
              <w:marLeft w:val="0"/>
              <w:marRight w:val="0"/>
              <w:marTop w:val="0"/>
              <w:marBottom w:val="0"/>
              <w:divBdr>
                <w:top w:val="none" w:sz="0" w:space="0" w:color="auto"/>
                <w:left w:val="none" w:sz="0" w:space="0" w:color="auto"/>
                <w:bottom w:val="none" w:sz="0" w:space="0" w:color="auto"/>
                <w:right w:val="none" w:sz="0" w:space="0" w:color="auto"/>
              </w:divBdr>
              <w:divsChild>
                <w:div w:id="990913970">
                  <w:marLeft w:val="0"/>
                  <w:marRight w:val="0"/>
                  <w:marTop w:val="0"/>
                  <w:marBottom w:val="0"/>
                  <w:divBdr>
                    <w:top w:val="none" w:sz="0" w:space="0" w:color="auto"/>
                    <w:left w:val="none" w:sz="0" w:space="0" w:color="auto"/>
                    <w:bottom w:val="none" w:sz="0" w:space="0" w:color="auto"/>
                    <w:right w:val="none" w:sz="0" w:space="0" w:color="auto"/>
                  </w:divBdr>
                  <w:divsChild>
                    <w:div w:id="5800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69253">
      <w:bodyDiv w:val="1"/>
      <w:marLeft w:val="0"/>
      <w:marRight w:val="0"/>
      <w:marTop w:val="0"/>
      <w:marBottom w:val="0"/>
      <w:divBdr>
        <w:top w:val="none" w:sz="0" w:space="0" w:color="auto"/>
        <w:left w:val="none" w:sz="0" w:space="0" w:color="auto"/>
        <w:bottom w:val="none" w:sz="0" w:space="0" w:color="auto"/>
        <w:right w:val="none" w:sz="0" w:space="0" w:color="auto"/>
      </w:divBdr>
    </w:div>
    <w:div w:id="830800411">
      <w:bodyDiv w:val="1"/>
      <w:marLeft w:val="0"/>
      <w:marRight w:val="0"/>
      <w:marTop w:val="0"/>
      <w:marBottom w:val="0"/>
      <w:divBdr>
        <w:top w:val="none" w:sz="0" w:space="0" w:color="auto"/>
        <w:left w:val="none" w:sz="0" w:space="0" w:color="auto"/>
        <w:bottom w:val="none" w:sz="0" w:space="0" w:color="auto"/>
        <w:right w:val="none" w:sz="0" w:space="0" w:color="auto"/>
      </w:divBdr>
    </w:div>
    <w:div w:id="836504247">
      <w:bodyDiv w:val="1"/>
      <w:marLeft w:val="0"/>
      <w:marRight w:val="0"/>
      <w:marTop w:val="0"/>
      <w:marBottom w:val="0"/>
      <w:divBdr>
        <w:top w:val="none" w:sz="0" w:space="0" w:color="auto"/>
        <w:left w:val="none" w:sz="0" w:space="0" w:color="auto"/>
        <w:bottom w:val="none" w:sz="0" w:space="0" w:color="auto"/>
        <w:right w:val="none" w:sz="0" w:space="0" w:color="auto"/>
      </w:divBdr>
    </w:div>
    <w:div w:id="840856382">
      <w:bodyDiv w:val="1"/>
      <w:marLeft w:val="0"/>
      <w:marRight w:val="0"/>
      <w:marTop w:val="0"/>
      <w:marBottom w:val="0"/>
      <w:divBdr>
        <w:top w:val="none" w:sz="0" w:space="0" w:color="auto"/>
        <w:left w:val="none" w:sz="0" w:space="0" w:color="auto"/>
        <w:bottom w:val="none" w:sz="0" w:space="0" w:color="auto"/>
        <w:right w:val="none" w:sz="0" w:space="0" w:color="auto"/>
      </w:divBdr>
      <w:divsChild>
        <w:div w:id="2063358186">
          <w:marLeft w:val="0"/>
          <w:marRight w:val="0"/>
          <w:marTop w:val="0"/>
          <w:marBottom w:val="0"/>
          <w:divBdr>
            <w:top w:val="none" w:sz="0" w:space="0" w:color="auto"/>
            <w:left w:val="none" w:sz="0" w:space="0" w:color="auto"/>
            <w:bottom w:val="none" w:sz="0" w:space="0" w:color="auto"/>
            <w:right w:val="none" w:sz="0" w:space="0" w:color="auto"/>
          </w:divBdr>
          <w:divsChild>
            <w:div w:id="738942355">
              <w:marLeft w:val="0"/>
              <w:marRight w:val="0"/>
              <w:marTop w:val="0"/>
              <w:marBottom w:val="0"/>
              <w:divBdr>
                <w:top w:val="none" w:sz="0" w:space="0" w:color="auto"/>
                <w:left w:val="none" w:sz="0" w:space="0" w:color="auto"/>
                <w:bottom w:val="none" w:sz="0" w:space="0" w:color="auto"/>
                <w:right w:val="none" w:sz="0" w:space="0" w:color="auto"/>
              </w:divBdr>
              <w:divsChild>
                <w:div w:id="4428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5415">
      <w:bodyDiv w:val="1"/>
      <w:marLeft w:val="0"/>
      <w:marRight w:val="0"/>
      <w:marTop w:val="0"/>
      <w:marBottom w:val="0"/>
      <w:divBdr>
        <w:top w:val="none" w:sz="0" w:space="0" w:color="auto"/>
        <w:left w:val="none" w:sz="0" w:space="0" w:color="auto"/>
        <w:bottom w:val="none" w:sz="0" w:space="0" w:color="auto"/>
        <w:right w:val="none" w:sz="0" w:space="0" w:color="auto"/>
      </w:divBdr>
    </w:div>
    <w:div w:id="878275997">
      <w:bodyDiv w:val="1"/>
      <w:marLeft w:val="0"/>
      <w:marRight w:val="0"/>
      <w:marTop w:val="0"/>
      <w:marBottom w:val="0"/>
      <w:divBdr>
        <w:top w:val="none" w:sz="0" w:space="0" w:color="auto"/>
        <w:left w:val="none" w:sz="0" w:space="0" w:color="auto"/>
        <w:bottom w:val="none" w:sz="0" w:space="0" w:color="auto"/>
        <w:right w:val="none" w:sz="0" w:space="0" w:color="auto"/>
      </w:divBdr>
    </w:div>
    <w:div w:id="884223145">
      <w:bodyDiv w:val="1"/>
      <w:marLeft w:val="0"/>
      <w:marRight w:val="0"/>
      <w:marTop w:val="0"/>
      <w:marBottom w:val="0"/>
      <w:divBdr>
        <w:top w:val="none" w:sz="0" w:space="0" w:color="auto"/>
        <w:left w:val="none" w:sz="0" w:space="0" w:color="auto"/>
        <w:bottom w:val="none" w:sz="0" w:space="0" w:color="auto"/>
        <w:right w:val="none" w:sz="0" w:space="0" w:color="auto"/>
      </w:divBdr>
      <w:divsChild>
        <w:div w:id="129905025">
          <w:marLeft w:val="0"/>
          <w:marRight w:val="0"/>
          <w:marTop w:val="0"/>
          <w:marBottom w:val="0"/>
          <w:divBdr>
            <w:top w:val="none" w:sz="0" w:space="0" w:color="auto"/>
            <w:left w:val="none" w:sz="0" w:space="0" w:color="auto"/>
            <w:bottom w:val="none" w:sz="0" w:space="0" w:color="auto"/>
            <w:right w:val="none" w:sz="0" w:space="0" w:color="auto"/>
          </w:divBdr>
          <w:divsChild>
            <w:div w:id="2017463577">
              <w:marLeft w:val="0"/>
              <w:marRight w:val="0"/>
              <w:marTop w:val="0"/>
              <w:marBottom w:val="0"/>
              <w:divBdr>
                <w:top w:val="none" w:sz="0" w:space="0" w:color="auto"/>
                <w:left w:val="none" w:sz="0" w:space="0" w:color="auto"/>
                <w:bottom w:val="none" w:sz="0" w:space="0" w:color="auto"/>
                <w:right w:val="none" w:sz="0" w:space="0" w:color="auto"/>
              </w:divBdr>
              <w:divsChild>
                <w:div w:id="15861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754">
      <w:bodyDiv w:val="1"/>
      <w:marLeft w:val="0"/>
      <w:marRight w:val="0"/>
      <w:marTop w:val="0"/>
      <w:marBottom w:val="0"/>
      <w:divBdr>
        <w:top w:val="none" w:sz="0" w:space="0" w:color="auto"/>
        <w:left w:val="none" w:sz="0" w:space="0" w:color="auto"/>
        <w:bottom w:val="none" w:sz="0" w:space="0" w:color="auto"/>
        <w:right w:val="none" w:sz="0" w:space="0" w:color="auto"/>
      </w:divBdr>
      <w:divsChild>
        <w:div w:id="1957056178">
          <w:marLeft w:val="0"/>
          <w:marRight w:val="0"/>
          <w:marTop w:val="0"/>
          <w:marBottom w:val="0"/>
          <w:divBdr>
            <w:top w:val="none" w:sz="0" w:space="0" w:color="auto"/>
            <w:left w:val="none" w:sz="0" w:space="0" w:color="auto"/>
            <w:bottom w:val="none" w:sz="0" w:space="0" w:color="auto"/>
            <w:right w:val="none" w:sz="0" w:space="0" w:color="auto"/>
          </w:divBdr>
          <w:divsChild>
            <w:div w:id="1838107916">
              <w:marLeft w:val="0"/>
              <w:marRight w:val="0"/>
              <w:marTop w:val="0"/>
              <w:marBottom w:val="0"/>
              <w:divBdr>
                <w:top w:val="none" w:sz="0" w:space="0" w:color="auto"/>
                <w:left w:val="none" w:sz="0" w:space="0" w:color="auto"/>
                <w:bottom w:val="none" w:sz="0" w:space="0" w:color="auto"/>
                <w:right w:val="none" w:sz="0" w:space="0" w:color="auto"/>
              </w:divBdr>
              <w:divsChild>
                <w:div w:id="7331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1879">
      <w:bodyDiv w:val="1"/>
      <w:marLeft w:val="0"/>
      <w:marRight w:val="0"/>
      <w:marTop w:val="0"/>
      <w:marBottom w:val="0"/>
      <w:divBdr>
        <w:top w:val="none" w:sz="0" w:space="0" w:color="auto"/>
        <w:left w:val="none" w:sz="0" w:space="0" w:color="auto"/>
        <w:bottom w:val="none" w:sz="0" w:space="0" w:color="auto"/>
        <w:right w:val="none" w:sz="0" w:space="0" w:color="auto"/>
      </w:divBdr>
    </w:div>
    <w:div w:id="898245564">
      <w:bodyDiv w:val="1"/>
      <w:marLeft w:val="0"/>
      <w:marRight w:val="0"/>
      <w:marTop w:val="0"/>
      <w:marBottom w:val="0"/>
      <w:divBdr>
        <w:top w:val="none" w:sz="0" w:space="0" w:color="auto"/>
        <w:left w:val="none" w:sz="0" w:space="0" w:color="auto"/>
        <w:bottom w:val="none" w:sz="0" w:space="0" w:color="auto"/>
        <w:right w:val="none" w:sz="0" w:space="0" w:color="auto"/>
      </w:divBdr>
      <w:divsChild>
        <w:div w:id="1539127174">
          <w:marLeft w:val="0"/>
          <w:marRight w:val="0"/>
          <w:marTop w:val="0"/>
          <w:marBottom w:val="0"/>
          <w:divBdr>
            <w:top w:val="none" w:sz="0" w:space="0" w:color="auto"/>
            <w:left w:val="none" w:sz="0" w:space="0" w:color="auto"/>
            <w:bottom w:val="none" w:sz="0" w:space="0" w:color="auto"/>
            <w:right w:val="none" w:sz="0" w:space="0" w:color="auto"/>
          </w:divBdr>
          <w:divsChild>
            <w:div w:id="1974409624">
              <w:marLeft w:val="0"/>
              <w:marRight w:val="0"/>
              <w:marTop w:val="0"/>
              <w:marBottom w:val="0"/>
              <w:divBdr>
                <w:top w:val="none" w:sz="0" w:space="0" w:color="auto"/>
                <w:left w:val="none" w:sz="0" w:space="0" w:color="auto"/>
                <w:bottom w:val="none" w:sz="0" w:space="0" w:color="auto"/>
                <w:right w:val="none" w:sz="0" w:space="0" w:color="auto"/>
              </w:divBdr>
              <w:divsChild>
                <w:div w:id="1138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8785">
      <w:bodyDiv w:val="1"/>
      <w:marLeft w:val="0"/>
      <w:marRight w:val="0"/>
      <w:marTop w:val="0"/>
      <w:marBottom w:val="0"/>
      <w:divBdr>
        <w:top w:val="none" w:sz="0" w:space="0" w:color="auto"/>
        <w:left w:val="none" w:sz="0" w:space="0" w:color="auto"/>
        <w:bottom w:val="none" w:sz="0" w:space="0" w:color="auto"/>
        <w:right w:val="none" w:sz="0" w:space="0" w:color="auto"/>
      </w:divBdr>
    </w:div>
    <w:div w:id="930704465">
      <w:bodyDiv w:val="1"/>
      <w:marLeft w:val="0"/>
      <w:marRight w:val="0"/>
      <w:marTop w:val="0"/>
      <w:marBottom w:val="0"/>
      <w:divBdr>
        <w:top w:val="none" w:sz="0" w:space="0" w:color="auto"/>
        <w:left w:val="none" w:sz="0" w:space="0" w:color="auto"/>
        <w:bottom w:val="none" w:sz="0" w:space="0" w:color="auto"/>
        <w:right w:val="none" w:sz="0" w:space="0" w:color="auto"/>
      </w:divBdr>
      <w:divsChild>
        <w:div w:id="1148743419">
          <w:marLeft w:val="0"/>
          <w:marRight w:val="0"/>
          <w:marTop w:val="0"/>
          <w:marBottom w:val="0"/>
          <w:divBdr>
            <w:top w:val="none" w:sz="0" w:space="0" w:color="auto"/>
            <w:left w:val="none" w:sz="0" w:space="0" w:color="auto"/>
            <w:bottom w:val="none" w:sz="0" w:space="0" w:color="auto"/>
            <w:right w:val="none" w:sz="0" w:space="0" w:color="auto"/>
          </w:divBdr>
          <w:divsChild>
            <w:div w:id="508836386">
              <w:marLeft w:val="0"/>
              <w:marRight w:val="0"/>
              <w:marTop w:val="0"/>
              <w:marBottom w:val="0"/>
              <w:divBdr>
                <w:top w:val="none" w:sz="0" w:space="0" w:color="auto"/>
                <w:left w:val="none" w:sz="0" w:space="0" w:color="auto"/>
                <w:bottom w:val="none" w:sz="0" w:space="0" w:color="auto"/>
                <w:right w:val="none" w:sz="0" w:space="0" w:color="auto"/>
              </w:divBdr>
              <w:divsChild>
                <w:div w:id="21391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0027">
      <w:bodyDiv w:val="1"/>
      <w:marLeft w:val="0"/>
      <w:marRight w:val="0"/>
      <w:marTop w:val="0"/>
      <w:marBottom w:val="0"/>
      <w:divBdr>
        <w:top w:val="none" w:sz="0" w:space="0" w:color="auto"/>
        <w:left w:val="none" w:sz="0" w:space="0" w:color="auto"/>
        <w:bottom w:val="none" w:sz="0" w:space="0" w:color="auto"/>
        <w:right w:val="none" w:sz="0" w:space="0" w:color="auto"/>
      </w:divBdr>
    </w:div>
    <w:div w:id="978262695">
      <w:bodyDiv w:val="1"/>
      <w:marLeft w:val="0"/>
      <w:marRight w:val="0"/>
      <w:marTop w:val="0"/>
      <w:marBottom w:val="0"/>
      <w:divBdr>
        <w:top w:val="none" w:sz="0" w:space="0" w:color="auto"/>
        <w:left w:val="none" w:sz="0" w:space="0" w:color="auto"/>
        <w:bottom w:val="none" w:sz="0" w:space="0" w:color="auto"/>
        <w:right w:val="none" w:sz="0" w:space="0" w:color="auto"/>
      </w:divBdr>
    </w:div>
    <w:div w:id="983000163">
      <w:bodyDiv w:val="1"/>
      <w:marLeft w:val="0"/>
      <w:marRight w:val="0"/>
      <w:marTop w:val="0"/>
      <w:marBottom w:val="0"/>
      <w:divBdr>
        <w:top w:val="none" w:sz="0" w:space="0" w:color="auto"/>
        <w:left w:val="none" w:sz="0" w:space="0" w:color="auto"/>
        <w:bottom w:val="none" w:sz="0" w:space="0" w:color="auto"/>
        <w:right w:val="none" w:sz="0" w:space="0" w:color="auto"/>
      </w:divBdr>
    </w:div>
    <w:div w:id="983311242">
      <w:bodyDiv w:val="1"/>
      <w:marLeft w:val="0"/>
      <w:marRight w:val="0"/>
      <w:marTop w:val="0"/>
      <w:marBottom w:val="0"/>
      <w:divBdr>
        <w:top w:val="none" w:sz="0" w:space="0" w:color="auto"/>
        <w:left w:val="none" w:sz="0" w:space="0" w:color="auto"/>
        <w:bottom w:val="none" w:sz="0" w:space="0" w:color="auto"/>
        <w:right w:val="none" w:sz="0" w:space="0" w:color="auto"/>
      </w:divBdr>
    </w:div>
    <w:div w:id="989288361">
      <w:bodyDiv w:val="1"/>
      <w:marLeft w:val="0"/>
      <w:marRight w:val="0"/>
      <w:marTop w:val="0"/>
      <w:marBottom w:val="0"/>
      <w:divBdr>
        <w:top w:val="none" w:sz="0" w:space="0" w:color="auto"/>
        <w:left w:val="none" w:sz="0" w:space="0" w:color="auto"/>
        <w:bottom w:val="none" w:sz="0" w:space="0" w:color="auto"/>
        <w:right w:val="none" w:sz="0" w:space="0" w:color="auto"/>
      </w:divBdr>
    </w:div>
    <w:div w:id="1000036402">
      <w:bodyDiv w:val="1"/>
      <w:marLeft w:val="0"/>
      <w:marRight w:val="0"/>
      <w:marTop w:val="0"/>
      <w:marBottom w:val="0"/>
      <w:divBdr>
        <w:top w:val="none" w:sz="0" w:space="0" w:color="auto"/>
        <w:left w:val="none" w:sz="0" w:space="0" w:color="auto"/>
        <w:bottom w:val="none" w:sz="0" w:space="0" w:color="auto"/>
        <w:right w:val="none" w:sz="0" w:space="0" w:color="auto"/>
      </w:divBdr>
    </w:div>
    <w:div w:id="1010566792">
      <w:bodyDiv w:val="1"/>
      <w:marLeft w:val="0"/>
      <w:marRight w:val="0"/>
      <w:marTop w:val="0"/>
      <w:marBottom w:val="0"/>
      <w:divBdr>
        <w:top w:val="none" w:sz="0" w:space="0" w:color="auto"/>
        <w:left w:val="none" w:sz="0" w:space="0" w:color="auto"/>
        <w:bottom w:val="none" w:sz="0" w:space="0" w:color="auto"/>
        <w:right w:val="none" w:sz="0" w:space="0" w:color="auto"/>
      </w:divBdr>
    </w:div>
    <w:div w:id="1013453334">
      <w:bodyDiv w:val="1"/>
      <w:marLeft w:val="0"/>
      <w:marRight w:val="0"/>
      <w:marTop w:val="0"/>
      <w:marBottom w:val="0"/>
      <w:divBdr>
        <w:top w:val="none" w:sz="0" w:space="0" w:color="auto"/>
        <w:left w:val="none" w:sz="0" w:space="0" w:color="auto"/>
        <w:bottom w:val="none" w:sz="0" w:space="0" w:color="auto"/>
        <w:right w:val="none" w:sz="0" w:space="0" w:color="auto"/>
      </w:divBdr>
    </w:div>
    <w:div w:id="1024327994">
      <w:bodyDiv w:val="1"/>
      <w:marLeft w:val="0"/>
      <w:marRight w:val="0"/>
      <w:marTop w:val="0"/>
      <w:marBottom w:val="0"/>
      <w:divBdr>
        <w:top w:val="none" w:sz="0" w:space="0" w:color="auto"/>
        <w:left w:val="none" w:sz="0" w:space="0" w:color="auto"/>
        <w:bottom w:val="none" w:sz="0" w:space="0" w:color="auto"/>
        <w:right w:val="none" w:sz="0" w:space="0" w:color="auto"/>
      </w:divBdr>
    </w:div>
    <w:div w:id="1044980971">
      <w:bodyDiv w:val="1"/>
      <w:marLeft w:val="0"/>
      <w:marRight w:val="0"/>
      <w:marTop w:val="0"/>
      <w:marBottom w:val="0"/>
      <w:divBdr>
        <w:top w:val="none" w:sz="0" w:space="0" w:color="auto"/>
        <w:left w:val="none" w:sz="0" w:space="0" w:color="auto"/>
        <w:bottom w:val="none" w:sz="0" w:space="0" w:color="auto"/>
        <w:right w:val="none" w:sz="0" w:space="0" w:color="auto"/>
      </w:divBdr>
    </w:div>
    <w:div w:id="1054933489">
      <w:bodyDiv w:val="1"/>
      <w:marLeft w:val="0"/>
      <w:marRight w:val="0"/>
      <w:marTop w:val="0"/>
      <w:marBottom w:val="0"/>
      <w:divBdr>
        <w:top w:val="none" w:sz="0" w:space="0" w:color="auto"/>
        <w:left w:val="none" w:sz="0" w:space="0" w:color="auto"/>
        <w:bottom w:val="none" w:sz="0" w:space="0" w:color="auto"/>
        <w:right w:val="none" w:sz="0" w:space="0" w:color="auto"/>
      </w:divBdr>
    </w:div>
    <w:div w:id="1060254190">
      <w:bodyDiv w:val="1"/>
      <w:marLeft w:val="0"/>
      <w:marRight w:val="0"/>
      <w:marTop w:val="0"/>
      <w:marBottom w:val="0"/>
      <w:divBdr>
        <w:top w:val="none" w:sz="0" w:space="0" w:color="auto"/>
        <w:left w:val="none" w:sz="0" w:space="0" w:color="auto"/>
        <w:bottom w:val="none" w:sz="0" w:space="0" w:color="auto"/>
        <w:right w:val="none" w:sz="0" w:space="0" w:color="auto"/>
      </w:divBdr>
    </w:div>
    <w:div w:id="1065563220">
      <w:bodyDiv w:val="1"/>
      <w:marLeft w:val="0"/>
      <w:marRight w:val="0"/>
      <w:marTop w:val="0"/>
      <w:marBottom w:val="0"/>
      <w:divBdr>
        <w:top w:val="none" w:sz="0" w:space="0" w:color="auto"/>
        <w:left w:val="none" w:sz="0" w:space="0" w:color="auto"/>
        <w:bottom w:val="none" w:sz="0" w:space="0" w:color="auto"/>
        <w:right w:val="none" w:sz="0" w:space="0" w:color="auto"/>
      </w:divBdr>
    </w:div>
    <w:div w:id="1066994723">
      <w:bodyDiv w:val="1"/>
      <w:marLeft w:val="0"/>
      <w:marRight w:val="0"/>
      <w:marTop w:val="0"/>
      <w:marBottom w:val="0"/>
      <w:divBdr>
        <w:top w:val="none" w:sz="0" w:space="0" w:color="auto"/>
        <w:left w:val="none" w:sz="0" w:space="0" w:color="auto"/>
        <w:bottom w:val="none" w:sz="0" w:space="0" w:color="auto"/>
        <w:right w:val="none" w:sz="0" w:space="0" w:color="auto"/>
      </w:divBdr>
      <w:divsChild>
        <w:div w:id="1215701463">
          <w:marLeft w:val="0"/>
          <w:marRight w:val="0"/>
          <w:marTop w:val="0"/>
          <w:marBottom w:val="0"/>
          <w:divBdr>
            <w:top w:val="none" w:sz="0" w:space="0" w:color="auto"/>
            <w:left w:val="none" w:sz="0" w:space="0" w:color="auto"/>
            <w:bottom w:val="none" w:sz="0" w:space="0" w:color="auto"/>
            <w:right w:val="none" w:sz="0" w:space="0" w:color="auto"/>
          </w:divBdr>
          <w:divsChild>
            <w:div w:id="1809740723">
              <w:marLeft w:val="0"/>
              <w:marRight w:val="0"/>
              <w:marTop w:val="0"/>
              <w:marBottom w:val="0"/>
              <w:divBdr>
                <w:top w:val="none" w:sz="0" w:space="0" w:color="auto"/>
                <w:left w:val="none" w:sz="0" w:space="0" w:color="auto"/>
                <w:bottom w:val="none" w:sz="0" w:space="0" w:color="auto"/>
                <w:right w:val="none" w:sz="0" w:space="0" w:color="auto"/>
              </w:divBdr>
              <w:divsChild>
                <w:div w:id="73741368">
                  <w:marLeft w:val="0"/>
                  <w:marRight w:val="0"/>
                  <w:marTop w:val="0"/>
                  <w:marBottom w:val="0"/>
                  <w:divBdr>
                    <w:top w:val="none" w:sz="0" w:space="0" w:color="auto"/>
                    <w:left w:val="none" w:sz="0" w:space="0" w:color="auto"/>
                    <w:bottom w:val="none" w:sz="0" w:space="0" w:color="auto"/>
                    <w:right w:val="none" w:sz="0" w:space="0" w:color="auto"/>
                  </w:divBdr>
                  <w:divsChild>
                    <w:div w:id="1998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4461">
      <w:bodyDiv w:val="1"/>
      <w:marLeft w:val="0"/>
      <w:marRight w:val="0"/>
      <w:marTop w:val="0"/>
      <w:marBottom w:val="0"/>
      <w:divBdr>
        <w:top w:val="none" w:sz="0" w:space="0" w:color="auto"/>
        <w:left w:val="none" w:sz="0" w:space="0" w:color="auto"/>
        <w:bottom w:val="none" w:sz="0" w:space="0" w:color="auto"/>
        <w:right w:val="none" w:sz="0" w:space="0" w:color="auto"/>
      </w:divBdr>
      <w:divsChild>
        <w:div w:id="1613587778">
          <w:marLeft w:val="0"/>
          <w:marRight w:val="0"/>
          <w:marTop w:val="0"/>
          <w:marBottom w:val="0"/>
          <w:divBdr>
            <w:top w:val="none" w:sz="0" w:space="0" w:color="auto"/>
            <w:left w:val="none" w:sz="0" w:space="0" w:color="auto"/>
            <w:bottom w:val="none" w:sz="0" w:space="0" w:color="auto"/>
            <w:right w:val="none" w:sz="0" w:space="0" w:color="auto"/>
          </w:divBdr>
          <w:divsChild>
            <w:div w:id="1410614423">
              <w:marLeft w:val="0"/>
              <w:marRight w:val="0"/>
              <w:marTop w:val="0"/>
              <w:marBottom w:val="0"/>
              <w:divBdr>
                <w:top w:val="none" w:sz="0" w:space="0" w:color="auto"/>
                <w:left w:val="none" w:sz="0" w:space="0" w:color="auto"/>
                <w:bottom w:val="none" w:sz="0" w:space="0" w:color="auto"/>
                <w:right w:val="none" w:sz="0" w:space="0" w:color="auto"/>
              </w:divBdr>
              <w:divsChild>
                <w:div w:id="2008357982">
                  <w:marLeft w:val="0"/>
                  <w:marRight w:val="0"/>
                  <w:marTop w:val="0"/>
                  <w:marBottom w:val="0"/>
                  <w:divBdr>
                    <w:top w:val="none" w:sz="0" w:space="0" w:color="auto"/>
                    <w:left w:val="none" w:sz="0" w:space="0" w:color="auto"/>
                    <w:bottom w:val="none" w:sz="0" w:space="0" w:color="auto"/>
                    <w:right w:val="none" w:sz="0" w:space="0" w:color="auto"/>
                  </w:divBdr>
                  <w:divsChild>
                    <w:div w:id="7061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44739">
      <w:bodyDiv w:val="1"/>
      <w:marLeft w:val="0"/>
      <w:marRight w:val="0"/>
      <w:marTop w:val="0"/>
      <w:marBottom w:val="0"/>
      <w:divBdr>
        <w:top w:val="none" w:sz="0" w:space="0" w:color="auto"/>
        <w:left w:val="none" w:sz="0" w:space="0" w:color="auto"/>
        <w:bottom w:val="none" w:sz="0" w:space="0" w:color="auto"/>
        <w:right w:val="none" w:sz="0" w:space="0" w:color="auto"/>
      </w:divBdr>
    </w:div>
    <w:div w:id="1160999480">
      <w:bodyDiv w:val="1"/>
      <w:marLeft w:val="0"/>
      <w:marRight w:val="0"/>
      <w:marTop w:val="0"/>
      <w:marBottom w:val="0"/>
      <w:divBdr>
        <w:top w:val="none" w:sz="0" w:space="0" w:color="auto"/>
        <w:left w:val="none" w:sz="0" w:space="0" w:color="auto"/>
        <w:bottom w:val="none" w:sz="0" w:space="0" w:color="auto"/>
        <w:right w:val="none" w:sz="0" w:space="0" w:color="auto"/>
      </w:divBdr>
    </w:div>
    <w:div w:id="1161770474">
      <w:bodyDiv w:val="1"/>
      <w:marLeft w:val="0"/>
      <w:marRight w:val="0"/>
      <w:marTop w:val="0"/>
      <w:marBottom w:val="0"/>
      <w:divBdr>
        <w:top w:val="none" w:sz="0" w:space="0" w:color="auto"/>
        <w:left w:val="none" w:sz="0" w:space="0" w:color="auto"/>
        <w:bottom w:val="none" w:sz="0" w:space="0" w:color="auto"/>
        <w:right w:val="none" w:sz="0" w:space="0" w:color="auto"/>
      </w:divBdr>
      <w:divsChild>
        <w:div w:id="1086222556">
          <w:marLeft w:val="0"/>
          <w:marRight w:val="0"/>
          <w:marTop w:val="0"/>
          <w:marBottom w:val="0"/>
          <w:divBdr>
            <w:top w:val="none" w:sz="0" w:space="0" w:color="auto"/>
            <w:left w:val="none" w:sz="0" w:space="0" w:color="auto"/>
            <w:bottom w:val="none" w:sz="0" w:space="0" w:color="auto"/>
            <w:right w:val="none" w:sz="0" w:space="0" w:color="auto"/>
          </w:divBdr>
          <w:divsChild>
            <w:div w:id="1200387676">
              <w:marLeft w:val="0"/>
              <w:marRight w:val="0"/>
              <w:marTop w:val="0"/>
              <w:marBottom w:val="0"/>
              <w:divBdr>
                <w:top w:val="none" w:sz="0" w:space="0" w:color="auto"/>
                <w:left w:val="none" w:sz="0" w:space="0" w:color="auto"/>
                <w:bottom w:val="none" w:sz="0" w:space="0" w:color="auto"/>
                <w:right w:val="none" w:sz="0" w:space="0" w:color="auto"/>
              </w:divBdr>
              <w:divsChild>
                <w:div w:id="5094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9232">
      <w:bodyDiv w:val="1"/>
      <w:marLeft w:val="0"/>
      <w:marRight w:val="0"/>
      <w:marTop w:val="0"/>
      <w:marBottom w:val="0"/>
      <w:divBdr>
        <w:top w:val="none" w:sz="0" w:space="0" w:color="auto"/>
        <w:left w:val="none" w:sz="0" w:space="0" w:color="auto"/>
        <w:bottom w:val="none" w:sz="0" w:space="0" w:color="auto"/>
        <w:right w:val="none" w:sz="0" w:space="0" w:color="auto"/>
      </w:divBdr>
    </w:div>
    <w:div w:id="1170027965">
      <w:bodyDiv w:val="1"/>
      <w:marLeft w:val="0"/>
      <w:marRight w:val="0"/>
      <w:marTop w:val="0"/>
      <w:marBottom w:val="0"/>
      <w:divBdr>
        <w:top w:val="none" w:sz="0" w:space="0" w:color="auto"/>
        <w:left w:val="none" w:sz="0" w:space="0" w:color="auto"/>
        <w:bottom w:val="none" w:sz="0" w:space="0" w:color="auto"/>
        <w:right w:val="none" w:sz="0" w:space="0" w:color="auto"/>
      </w:divBdr>
    </w:div>
    <w:div w:id="1182283157">
      <w:bodyDiv w:val="1"/>
      <w:marLeft w:val="0"/>
      <w:marRight w:val="0"/>
      <w:marTop w:val="0"/>
      <w:marBottom w:val="0"/>
      <w:divBdr>
        <w:top w:val="none" w:sz="0" w:space="0" w:color="auto"/>
        <w:left w:val="none" w:sz="0" w:space="0" w:color="auto"/>
        <w:bottom w:val="none" w:sz="0" w:space="0" w:color="auto"/>
        <w:right w:val="none" w:sz="0" w:space="0" w:color="auto"/>
      </w:divBdr>
    </w:div>
    <w:div w:id="1266042266">
      <w:bodyDiv w:val="1"/>
      <w:marLeft w:val="0"/>
      <w:marRight w:val="0"/>
      <w:marTop w:val="0"/>
      <w:marBottom w:val="0"/>
      <w:divBdr>
        <w:top w:val="none" w:sz="0" w:space="0" w:color="auto"/>
        <w:left w:val="none" w:sz="0" w:space="0" w:color="auto"/>
        <w:bottom w:val="none" w:sz="0" w:space="0" w:color="auto"/>
        <w:right w:val="none" w:sz="0" w:space="0" w:color="auto"/>
      </w:divBdr>
    </w:div>
    <w:div w:id="1313216501">
      <w:bodyDiv w:val="1"/>
      <w:marLeft w:val="0"/>
      <w:marRight w:val="0"/>
      <w:marTop w:val="0"/>
      <w:marBottom w:val="0"/>
      <w:divBdr>
        <w:top w:val="none" w:sz="0" w:space="0" w:color="auto"/>
        <w:left w:val="none" w:sz="0" w:space="0" w:color="auto"/>
        <w:bottom w:val="none" w:sz="0" w:space="0" w:color="auto"/>
        <w:right w:val="none" w:sz="0" w:space="0" w:color="auto"/>
      </w:divBdr>
      <w:divsChild>
        <w:div w:id="1404330249">
          <w:marLeft w:val="0"/>
          <w:marRight w:val="0"/>
          <w:marTop w:val="0"/>
          <w:marBottom w:val="0"/>
          <w:divBdr>
            <w:top w:val="none" w:sz="0" w:space="0" w:color="auto"/>
            <w:left w:val="none" w:sz="0" w:space="0" w:color="auto"/>
            <w:bottom w:val="none" w:sz="0" w:space="0" w:color="auto"/>
            <w:right w:val="none" w:sz="0" w:space="0" w:color="auto"/>
          </w:divBdr>
          <w:divsChild>
            <w:div w:id="838160605">
              <w:marLeft w:val="0"/>
              <w:marRight w:val="0"/>
              <w:marTop w:val="0"/>
              <w:marBottom w:val="0"/>
              <w:divBdr>
                <w:top w:val="none" w:sz="0" w:space="0" w:color="auto"/>
                <w:left w:val="none" w:sz="0" w:space="0" w:color="auto"/>
                <w:bottom w:val="none" w:sz="0" w:space="0" w:color="auto"/>
                <w:right w:val="none" w:sz="0" w:space="0" w:color="auto"/>
              </w:divBdr>
              <w:divsChild>
                <w:div w:id="13901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8515">
      <w:bodyDiv w:val="1"/>
      <w:marLeft w:val="0"/>
      <w:marRight w:val="0"/>
      <w:marTop w:val="0"/>
      <w:marBottom w:val="0"/>
      <w:divBdr>
        <w:top w:val="none" w:sz="0" w:space="0" w:color="auto"/>
        <w:left w:val="none" w:sz="0" w:space="0" w:color="auto"/>
        <w:bottom w:val="none" w:sz="0" w:space="0" w:color="auto"/>
        <w:right w:val="none" w:sz="0" w:space="0" w:color="auto"/>
      </w:divBdr>
    </w:div>
    <w:div w:id="1383672953">
      <w:bodyDiv w:val="1"/>
      <w:marLeft w:val="0"/>
      <w:marRight w:val="0"/>
      <w:marTop w:val="0"/>
      <w:marBottom w:val="0"/>
      <w:divBdr>
        <w:top w:val="none" w:sz="0" w:space="0" w:color="auto"/>
        <w:left w:val="none" w:sz="0" w:space="0" w:color="auto"/>
        <w:bottom w:val="none" w:sz="0" w:space="0" w:color="auto"/>
        <w:right w:val="none" w:sz="0" w:space="0" w:color="auto"/>
      </w:divBdr>
    </w:div>
    <w:div w:id="1418212678">
      <w:bodyDiv w:val="1"/>
      <w:marLeft w:val="0"/>
      <w:marRight w:val="0"/>
      <w:marTop w:val="0"/>
      <w:marBottom w:val="0"/>
      <w:divBdr>
        <w:top w:val="none" w:sz="0" w:space="0" w:color="auto"/>
        <w:left w:val="none" w:sz="0" w:space="0" w:color="auto"/>
        <w:bottom w:val="none" w:sz="0" w:space="0" w:color="auto"/>
        <w:right w:val="none" w:sz="0" w:space="0" w:color="auto"/>
      </w:divBdr>
    </w:div>
    <w:div w:id="1418938622">
      <w:bodyDiv w:val="1"/>
      <w:marLeft w:val="0"/>
      <w:marRight w:val="0"/>
      <w:marTop w:val="0"/>
      <w:marBottom w:val="0"/>
      <w:divBdr>
        <w:top w:val="none" w:sz="0" w:space="0" w:color="auto"/>
        <w:left w:val="none" w:sz="0" w:space="0" w:color="auto"/>
        <w:bottom w:val="none" w:sz="0" w:space="0" w:color="auto"/>
        <w:right w:val="none" w:sz="0" w:space="0" w:color="auto"/>
      </w:divBdr>
      <w:divsChild>
        <w:div w:id="754280184">
          <w:marLeft w:val="0"/>
          <w:marRight w:val="0"/>
          <w:marTop w:val="0"/>
          <w:marBottom w:val="0"/>
          <w:divBdr>
            <w:top w:val="none" w:sz="0" w:space="0" w:color="auto"/>
            <w:left w:val="none" w:sz="0" w:space="0" w:color="auto"/>
            <w:bottom w:val="none" w:sz="0" w:space="0" w:color="auto"/>
            <w:right w:val="none" w:sz="0" w:space="0" w:color="auto"/>
          </w:divBdr>
          <w:divsChild>
            <w:div w:id="1553617216">
              <w:marLeft w:val="0"/>
              <w:marRight w:val="0"/>
              <w:marTop w:val="0"/>
              <w:marBottom w:val="0"/>
              <w:divBdr>
                <w:top w:val="none" w:sz="0" w:space="0" w:color="auto"/>
                <w:left w:val="none" w:sz="0" w:space="0" w:color="auto"/>
                <w:bottom w:val="none" w:sz="0" w:space="0" w:color="auto"/>
                <w:right w:val="none" w:sz="0" w:space="0" w:color="auto"/>
              </w:divBdr>
              <w:divsChild>
                <w:div w:id="1711489590">
                  <w:marLeft w:val="0"/>
                  <w:marRight w:val="0"/>
                  <w:marTop w:val="0"/>
                  <w:marBottom w:val="0"/>
                  <w:divBdr>
                    <w:top w:val="none" w:sz="0" w:space="0" w:color="auto"/>
                    <w:left w:val="none" w:sz="0" w:space="0" w:color="auto"/>
                    <w:bottom w:val="none" w:sz="0" w:space="0" w:color="auto"/>
                    <w:right w:val="none" w:sz="0" w:space="0" w:color="auto"/>
                  </w:divBdr>
                </w:div>
                <w:div w:id="6489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7835">
      <w:bodyDiv w:val="1"/>
      <w:marLeft w:val="0"/>
      <w:marRight w:val="0"/>
      <w:marTop w:val="0"/>
      <w:marBottom w:val="0"/>
      <w:divBdr>
        <w:top w:val="none" w:sz="0" w:space="0" w:color="auto"/>
        <w:left w:val="none" w:sz="0" w:space="0" w:color="auto"/>
        <w:bottom w:val="none" w:sz="0" w:space="0" w:color="auto"/>
        <w:right w:val="none" w:sz="0" w:space="0" w:color="auto"/>
      </w:divBdr>
    </w:div>
    <w:div w:id="1449349002">
      <w:bodyDiv w:val="1"/>
      <w:marLeft w:val="0"/>
      <w:marRight w:val="0"/>
      <w:marTop w:val="0"/>
      <w:marBottom w:val="0"/>
      <w:divBdr>
        <w:top w:val="none" w:sz="0" w:space="0" w:color="auto"/>
        <w:left w:val="none" w:sz="0" w:space="0" w:color="auto"/>
        <w:bottom w:val="none" w:sz="0" w:space="0" w:color="auto"/>
        <w:right w:val="none" w:sz="0" w:space="0" w:color="auto"/>
      </w:divBdr>
      <w:divsChild>
        <w:div w:id="1972201575">
          <w:marLeft w:val="0"/>
          <w:marRight w:val="0"/>
          <w:marTop w:val="0"/>
          <w:marBottom w:val="0"/>
          <w:divBdr>
            <w:top w:val="none" w:sz="0" w:space="0" w:color="auto"/>
            <w:left w:val="none" w:sz="0" w:space="0" w:color="auto"/>
            <w:bottom w:val="none" w:sz="0" w:space="0" w:color="auto"/>
            <w:right w:val="none" w:sz="0" w:space="0" w:color="auto"/>
          </w:divBdr>
          <w:divsChild>
            <w:div w:id="182594239">
              <w:marLeft w:val="0"/>
              <w:marRight w:val="0"/>
              <w:marTop w:val="0"/>
              <w:marBottom w:val="0"/>
              <w:divBdr>
                <w:top w:val="none" w:sz="0" w:space="0" w:color="auto"/>
                <w:left w:val="none" w:sz="0" w:space="0" w:color="auto"/>
                <w:bottom w:val="none" w:sz="0" w:space="0" w:color="auto"/>
                <w:right w:val="none" w:sz="0" w:space="0" w:color="auto"/>
              </w:divBdr>
              <w:divsChild>
                <w:div w:id="1871454457">
                  <w:marLeft w:val="0"/>
                  <w:marRight w:val="0"/>
                  <w:marTop w:val="0"/>
                  <w:marBottom w:val="0"/>
                  <w:divBdr>
                    <w:top w:val="none" w:sz="0" w:space="0" w:color="auto"/>
                    <w:left w:val="none" w:sz="0" w:space="0" w:color="auto"/>
                    <w:bottom w:val="none" w:sz="0" w:space="0" w:color="auto"/>
                    <w:right w:val="none" w:sz="0" w:space="0" w:color="auto"/>
                  </w:divBdr>
                  <w:divsChild>
                    <w:div w:id="16832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6695">
      <w:bodyDiv w:val="1"/>
      <w:marLeft w:val="0"/>
      <w:marRight w:val="0"/>
      <w:marTop w:val="0"/>
      <w:marBottom w:val="0"/>
      <w:divBdr>
        <w:top w:val="none" w:sz="0" w:space="0" w:color="auto"/>
        <w:left w:val="none" w:sz="0" w:space="0" w:color="auto"/>
        <w:bottom w:val="none" w:sz="0" w:space="0" w:color="auto"/>
        <w:right w:val="none" w:sz="0" w:space="0" w:color="auto"/>
      </w:divBdr>
    </w:div>
    <w:div w:id="1543440891">
      <w:bodyDiv w:val="1"/>
      <w:marLeft w:val="0"/>
      <w:marRight w:val="0"/>
      <w:marTop w:val="0"/>
      <w:marBottom w:val="0"/>
      <w:divBdr>
        <w:top w:val="none" w:sz="0" w:space="0" w:color="auto"/>
        <w:left w:val="none" w:sz="0" w:space="0" w:color="auto"/>
        <w:bottom w:val="none" w:sz="0" w:space="0" w:color="auto"/>
        <w:right w:val="none" w:sz="0" w:space="0" w:color="auto"/>
      </w:divBdr>
    </w:div>
    <w:div w:id="1571500906">
      <w:bodyDiv w:val="1"/>
      <w:marLeft w:val="0"/>
      <w:marRight w:val="0"/>
      <w:marTop w:val="0"/>
      <w:marBottom w:val="0"/>
      <w:divBdr>
        <w:top w:val="none" w:sz="0" w:space="0" w:color="auto"/>
        <w:left w:val="none" w:sz="0" w:space="0" w:color="auto"/>
        <w:bottom w:val="none" w:sz="0" w:space="0" w:color="auto"/>
        <w:right w:val="none" w:sz="0" w:space="0" w:color="auto"/>
      </w:divBdr>
    </w:div>
    <w:div w:id="1604923159">
      <w:bodyDiv w:val="1"/>
      <w:marLeft w:val="0"/>
      <w:marRight w:val="0"/>
      <w:marTop w:val="0"/>
      <w:marBottom w:val="0"/>
      <w:divBdr>
        <w:top w:val="none" w:sz="0" w:space="0" w:color="auto"/>
        <w:left w:val="none" w:sz="0" w:space="0" w:color="auto"/>
        <w:bottom w:val="none" w:sz="0" w:space="0" w:color="auto"/>
        <w:right w:val="none" w:sz="0" w:space="0" w:color="auto"/>
      </w:divBdr>
    </w:div>
    <w:div w:id="1646009570">
      <w:bodyDiv w:val="1"/>
      <w:marLeft w:val="0"/>
      <w:marRight w:val="0"/>
      <w:marTop w:val="0"/>
      <w:marBottom w:val="0"/>
      <w:divBdr>
        <w:top w:val="none" w:sz="0" w:space="0" w:color="auto"/>
        <w:left w:val="none" w:sz="0" w:space="0" w:color="auto"/>
        <w:bottom w:val="none" w:sz="0" w:space="0" w:color="auto"/>
        <w:right w:val="none" w:sz="0" w:space="0" w:color="auto"/>
      </w:divBdr>
    </w:div>
    <w:div w:id="1647707102">
      <w:bodyDiv w:val="1"/>
      <w:marLeft w:val="0"/>
      <w:marRight w:val="0"/>
      <w:marTop w:val="0"/>
      <w:marBottom w:val="0"/>
      <w:divBdr>
        <w:top w:val="none" w:sz="0" w:space="0" w:color="auto"/>
        <w:left w:val="none" w:sz="0" w:space="0" w:color="auto"/>
        <w:bottom w:val="none" w:sz="0" w:space="0" w:color="auto"/>
        <w:right w:val="none" w:sz="0" w:space="0" w:color="auto"/>
      </w:divBdr>
    </w:div>
    <w:div w:id="1667130707">
      <w:bodyDiv w:val="1"/>
      <w:marLeft w:val="0"/>
      <w:marRight w:val="0"/>
      <w:marTop w:val="0"/>
      <w:marBottom w:val="0"/>
      <w:divBdr>
        <w:top w:val="none" w:sz="0" w:space="0" w:color="auto"/>
        <w:left w:val="none" w:sz="0" w:space="0" w:color="auto"/>
        <w:bottom w:val="none" w:sz="0" w:space="0" w:color="auto"/>
        <w:right w:val="none" w:sz="0" w:space="0" w:color="auto"/>
      </w:divBdr>
    </w:div>
    <w:div w:id="1667249518">
      <w:bodyDiv w:val="1"/>
      <w:marLeft w:val="0"/>
      <w:marRight w:val="0"/>
      <w:marTop w:val="0"/>
      <w:marBottom w:val="0"/>
      <w:divBdr>
        <w:top w:val="none" w:sz="0" w:space="0" w:color="auto"/>
        <w:left w:val="none" w:sz="0" w:space="0" w:color="auto"/>
        <w:bottom w:val="none" w:sz="0" w:space="0" w:color="auto"/>
        <w:right w:val="none" w:sz="0" w:space="0" w:color="auto"/>
      </w:divBdr>
      <w:divsChild>
        <w:div w:id="2067214839">
          <w:marLeft w:val="0"/>
          <w:marRight w:val="0"/>
          <w:marTop w:val="0"/>
          <w:marBottom w:val="0"/>
          <w:divBdr>
            <w:top w:val="none" w:sz="0" w:space="0" w:color="auto"/>
            <w:left w:val="none" w:sz="0" w:space="0" w:color="auto"/>
            <w:bottom w:val="none" w:sz="0" w:space="0" w:color="auto"/>
            <w:right w:val="none" w:sz="0" w:space="0" w:color="auto"/>
          </w:divBdr>
          <w:divsChild>
            <w:div w:id="171335169">
              <w:marLeft w:val="0"/>
              <w:marRight w:val="0"/>
              <w:marTop w:val="0"/>
              <w:marBottom w:val="0"/>
              <w:divBdr>
                <w:top w:val="none" w:sz="0" w:space="0" w:color="auto"/>
                <w:left w:val="none" w:sz="0" w:space="0" w:color="auto"/>
                <w:bottom w:val="none" w:sz="0" w:space="0" w:color="auto"/>
                <w:right w:val="none" w:sz="0" w:space="0" w:color="auto"/>
              </w:divBdr>
              <w:divsChild>
                <w:div w:id="21270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4836">
      <w:bodyDiv w:val="1"/>
      <w:marLeft w:val="0"/>
      <w:marRight w:val="0"/>
      <w:marTop w:val="0"/>
      <w:marBottom w:val="0"/>
      <w:divBdr>
        <w:top w:val="none" w:sz="0" w:space="0" w:color="auto"/>
        <w:left w:val="none" w:sz="0" w:space="0" w:color="auto"/>
        <w:bottom w:val="none" w:sz="0" w:space="0" w:color="auto"/>
        <w:right w:val="none" w:sz="0" w:space="0" w:color="auto"/>
      </w:divBdr>
    </w:div>
    <w:div w:id="1676414840">
      <w:bodyDiv w:val="1"/>
      <w:marLeft w:val="0"/>
      <w:marRight w:val="0"/>
      <w:marTop w:val="0"/>
      <w:marBottom w:val="0"/>
      <w:divBdr>
        <w:top w:val="none" w:sz="0" w:space="0" w:color="auto"/>
        <w:left w:val="none" w:sz="0" w:space="0" w:color="auto"/>
        <w:bottom w:val="none" w:sz="0" w:space="0" w:color="auto"/>
        <w:right w:val="none" w:sz="0" w:space="0" w:color="auto"/>
      </w:divBdr>
    </w:div>
    <w:div w:id="1689746791">
      <w:bodyDiv w:val="1"/>
      <w:marLeft w:val="0"/>
      <w:marRight w:val="0"/>
      <w:marTop w:val="0"/>
      <w:marBottom w:val="0"/>
      <w:divBdr>
        <w:top w:val="none" w:sz="0" w:space="0" w:color="auto"/>
        <w:left w:val="none" w:sz="0" w:space="0" w:color="auto"/>
        <w:bottom w:val="none" w:sz="0" w:space="0" w:color="auto"/>
        <w:right w:val="none" w:sz="0" w:space="0" w:color="auto"/>
      </w:divBdr>
      <w:divsChild>
        <w:div w:id="662392243">
          <w:marLeft w:val="0"/>
          <w:marRight w:val="0"/>
          <w:marTop w:val="0"/>
          <w:marBottom w:val="0"/>
          <w:divBdr>
            <w:top w:val="none" w:sz="0" w:space="0" w:color="auto"/>
            <w:left w:val="none" w:sz="0" w:space="0" w:color="auto"/>
            <w:bottom w:val="none" w:sz="0" w:space="0" w:color="auto"/>
            <w:right w:val="none" w:sz="0" w:space="0" w:color="auto"/>
          </w:divBdr>
          <w:divsChild>
            <w:div w:id="1645771412">
              <w:marLeft w:val="0"/>
              <w:marRight w:val="0"/>
              <w:marTop w:val="0"/>
              <w:marBottom w:val="0"/>
              <w:divBdr>
                <w:top w:val="none" w:sz="0" w:space="0" w:color="auto"/>
                <w:left w:val="none" w:sz="0" w:space="0" w:color="auto"/>
                <w:bottom w:val="none" w:sz="0" w:space="0" w:color="auto"/>
                <w:right w:val="none" w:sz="0" w:space="0" w:color="auto"/>
              </w:divBdr>
              <w:divsChild>
                <w:div w:id="367687194">
                  <w:marLeft w:val="0"/>
                  <w:marRight w:val="0"/>
                  <w:marTop w:val="0"/>
                  <w:marBottom w:val="0"/>
                  <w:divBdr>
                    <w:top w:val="none" w:sz="0" w:space="0" w:color="auto"/>
                    <w:left w:val="none" w:sz="0" w:space="0" w:color="auto"/>
                    <w:bottom w:val="none" w:sz="0" w:space="0" w:color="auto"/>
                    <w:right w:val="none" w:sz="0" w:space="0" w:color="auto"/>
                  </w:divBdr>
                  <w:divsChild>
                    <w:div w:id="15259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8477">
      <w:bodyDiv w:val="1"/>
      <w:marLeft w:val="0"/>
      <w:marRight w:val="0"/>
      <w:marTop w:val="0"/>
      <w:marBottom w:val="0"/>
      <w:divBdr>
        <w:top w:val="none" w:sz="0" w:space="0" w:color="auto"/>
        <w:left w:val="none" w:sz="0" w:space="0" w:color="auto"/>
        <w:bottom w:val="none" w:sz="0" w:space="0" w:color="auto"/>
        <w:right w:val="none" w:sz="0" w:space="0" w:color="auto"/>
      </w:divBdr>
      <w:divsChild>
        <w:div w:id="932393840">
          <w:marLeft w:val="0"/>
          <w:marRight w:val="0"/>
          <w:marTop w:val="0"/>
          <w:marBottom w:val="0"/>
          <w:divBdr>
            <w:top w:val="none" w:sz="0" w:space="0" w:color="auto"/>
            <w:left w:val="none" w:sz="0" w:space="0" w:color="auto"/>
            <w:bottom w:val="none" w:sz="0" w:space="0" w:color="auto"/>
            <w:right w:val="none" w:sz="0" w:space="0" w:color="auto"/>
          </w:divBdr>
          <w:divsChild>
            <w:div w:id="833642544">
              <w:marLeft w:val="0"/>
              <w:marRight w:val="0"/>
              <w:marTop w:val="0"/>
              <w:marBottom w:val="0"/>
              <w:divBdr>
                <w:top w:val="none" w:sz="0" w:space="0" w:color="auto"/>
                <w:left w:val="none" w:sz="0" w:space="0" w:color="auto"/>
                <w:bottom w:val="none" w:sz="0" w:space="0" w:color="auto"/>
                <w:right w:val="none" w:sz="0" w:space="0" w:color="auto"/>
              </w:divBdr>
              <w:divsChild>
                <w:div w:id="378667967">
                  <w:marLeft w:val="0"/>
                  <w:marRight w:val="0"/>
                  <w:marTop w:val="0"/>
                  <w:marBottom w:val="0"/>
                  <w:divBdr>
                    <w:top w:val="none" w:sz="0" w:space="0" w:color="auto"/>
                    <w:left w:val="none" w:sz="0" w:space="0" w:color="auto"/>
                    <w:bottom w:val="none" w:sz="0" w:space="0" w:color="auto"/>
                    <w:right w:val="none" w:sz="0" w:space="0" w:color="auto"/>
                  </w:divBdr>
                  <w:divsChild>
                    <w:div w:id="1605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646">
      <w:bodyDiv w:val="1"/>
      <w:marLeft w:val="0"/>
      <w:marRight w:val="0"/>
      <w:marTop w:val="0"/>
      <w:marBottom w:val="0"/>
      <w:divBdr>
        <w:top w:val="none" w:sz="0" w:space="0" w:color="auto"/>
        <w:left w:val="none" w:sz="0" w:space="0" w:color="auto"/>
        <w:bottom w:val="none" w:sz="0" w:space="0" w:color="auto"/>
        <w:right w:val="none" w:sz="0" w:space="0" w:color="auto"/>
      </w:divBdr>
    </w:div>
    <w:div w:id="1868324142">
      <w:bodyDiv w:val="1"/>
      <w:marLeft w:val="0"/>
      <w:marRight w:val="0"/>
      <w:marTop w:val="0"/>
      <w:marBottom w:val="0"/>
      <w:divBdr>
        <w:top w:val="none" w:sz="0" w:space="0" w:color="auto"/>
        <w:left w:val="none" w:sz="0" w:space="0" w:color="auto"/>
        <w:bottom w:val="none" w:sz="0" w:space="0" w:color="auto"/>
        <w:right w:val="none" w:sz="0" w:space="0" w:color="auto"/>
      </w:divBdr>
      <w:divsChild>
        <w:div w:id="879321164">
          <w:marLeft w:val="0"/>
          <w:marRight w:val="0"/>
          <w:marTop w:val="0"/>
          <w:marBottom w:val="0"/>
          <w:divBdr>
            <w:top w:val="none" w:sz="0" w:space="0" w:color="auto"/>
            <w:left w:val="none" w:sz="0" w:space="0" w:color="auto"/>
            <w:bottom w:val="none" w:sz="0" w:space="0" w:color="auto"/>
            <w:right w:val="none" w:sz="0" w:space="0" w:color="auto"/>
          </w:divBdr>
          <w:divsChild>
            <w:div w:id="495001455">
              <w:marLeft w:val="0"/>
              <w:marRight w:val="0"/>
              <w:marTop w:val="0"/>
              <w:marBottom w:val="0"/>
              <w:divBdr>
                <w:top w:val="none" w:sz="0" w:space="0" w:color="auto"/>
                <w:left w:val="none" w:sz="0" w:space="0" w:color="auto"/>
                <w:bottom w:val="none" w:sz="0" w:space="0" w:color="auto"/>
                <w:right w:val="none" w:sz="0" w:space="0" w:color="auto"/>
              </w:divBdr>
              <w:divsChild>
                <w:div w:id="1923757240">
                  <w:marLeft w:val="0"/>
                  <w:marRight w:val="0"/>
                  <w:marTop w:val="0"/>
                  <w:marBottom w:val="0"/>
                  <w:divBdr>
                    <w:top w:val="none" w:sz="0" w:space="0" w:color="auto"/>
                    <w:left w:val="none" w:sz="0" w:space="0" w:color="auto"/>
                    <w:bottom w:val="none" w:sz="0" w:space="0" w:color="auto"/>
                    <w:right w:val="none" w:sz="0" w:space="0" w:color="auto"/>
                  </w:divBdr>
                  <w:divsChild>
                    <w:div w:id="249629446">
                      <w:marLeft w:val="0"/>
                      <w:marRight w:val="0"/>
                      <w:marTop w:val="0"/>
                      <w:marBottom w:val="0"/>
                      <w:divBdr>
                        <w:top w:val="none" w:sz="0" w:space="0" w:color="auto"/>
                        <w:left w:val="none" w:sz="0" w:space="0" w:color="auto"/>
                        <w:bottom w:val="none" w:sz="0" w:space="0" w:color="auto"/>
                        <w:right w:val="none" w:sz="0" w:space="0" w:color="auto"/>
                      </w:divBdr>
                      <w:divsChild>
                        <w:div w:id="1692413111">
                          <w:marLeft w:val="0"/>
                          <w:marRight w:val="0"/>
                          <w:marTop w:val="0"/>
                          <w:marBottom w:val="0"/>
                          <w:divBdr>
                            <w:top w:val="none" w:sz="0" w:space="0" w:color="auto"/>
                            <w:left w:val="none" w:sz="0" w:space="0" w:color="auto"/>
                            <w:bottom w:val="none" w:sz="0" w:space="0" w:color="auto"/>
                            <w:right w:val="none" w:sz="0" w:space="0" w:color="auto"/>
                          </w:divBdr>
                          <w:divsChild>
                            <w:div w:id="2027245182">
                              <w:marLeft w:val="0"/>
                              <w:marRight w:val="0"/>
                              <w:marTop w:val="0"/>
                              <w:marBottom w:val="0"/>
                              <w:divBdr>
                                <w:top w:val="none" w:sz="0" w:space="0" w:color="auto"/>
                                <w:left w:val="none" w:sz="0" w:space="0" w:color="auto"/>
                                <w:bottom w:val="none" w:sz="0" w:space="0" w:color="auto"/>
                                <w:right w:val="none" w:sz="0" w:space="0" w:color="auto"/>
                              </w:divBdr>
                              <w:divsChild>
                                <w:div w:id="3887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8343">
              <w:marLeft w:val="0"/>
              <w:marRight w:val="0"/>
              <w:marTop w:val="0"/>
              <w:marBottom w:val="0"/>
              <w:divBdr>
                <w:top w:val="none" w:sz="0" w:space="0" w:color="auto"/>
                <w:left w:val="none" w:sz="0" w:space="0" w:color="auto"/>
                <w:bottom w:val="none" w:sz="0" w:space="0" w:color="auto"/>
                <w:right w:val="none" w:sz="0" w:space="0" w:color="auto"/>
              </w:divBdr>
              <w:divsChild>
                <w:div w:id="731125344">
                  <w:marLeft w:val="0"/>
                  <w:marRight w:val="0"/>
                  <w:marTop w:val="0"/>
                  <w:marBottom w:val="0"/>
                  <w:divBdr>
                    <w:top w:val="none" w:sz="0" w:space="0" w:color="auto"/>
                    <w:left w:val="none" w:sz="0" w:space="0" w:color="auto"/>
                    <w:bottom w:val="none" w:sz="0" w:space="0" w:color="auto"/>
                    <w:right w:val="none" w:sz="0" w:space="0" w:color="auto"/>
                  </w:divBdr>
                  <w:divsChild>
                    <w:div w:id="1287202547">
                      <w:marLeft w:val="0"/>
                      <w:marRight w:val="0"/>
                      <w:marTop w:val="0"/>
                      <w:marBottom w:val="0"/>
                      <w:divBdr>
                        <w:top w:val="none" w:sz="0" w:space="0" w:color="auto"/>
                        <w:left w:val="none" w:sz="0" w:space="0" w:color="auto"/>
                        <w:bottom w:val="none" w:sz="0" w:space="0" w:color="auto"/>
                        <w:right w:val="none" w:sz="0" w:space="0" w:color="auto"/>
                      </w:divBdr>
                      <w:divsChild>
                        <w:div w:id="1216041541">
                          <w:marLeft w:val="0"/>
                          <w:marRight w:val="0"/>
                          <w:marTop w:val="0"/>
                          <w:marBottom w:val="0"/>
                          <w:divBdr>
                            <w:top w:val="none" w:sz="0" w:space="0" w:color="auto"/>
                            <w:left w:val="none" w:sz="0" w:space="0" w:color="auto"/>
                            <w:bottom w:val="none" w:sz="0" w:space="0" w:color="auto"/>
                            <w:right w:val="none" w:sz="0" w:space="0" w:color="auto"/>
                          </w:divBdr>
                          <w:divsChild>
                            <w:div w:id="1776092732">
                              <w:marLeft w:val="0"/>
                              <w:marRight w:val="0"/>
                              <w:marTop w:val="0"/>
                              <w:marBottom w:val="0"/>
                              <w:divBdr>
                                <w:top w:val="none" w:sz="0" w:space="0" w:color="auto"/>
                                <w:left w:val="none" w:sz="0" w:space="0" w:color="auto"/>
                                <w:bottom w:val="none" w:sz="0" w:space="0" w:color="auto"/>
                                <w:right w:val="none" w:sz="0" w:space="0" w:color="auto"/>
                              </w:divBdr>
                              <w:divsChild>
                                <w:div w:id="1974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5180">
              <w:marLeft w:val="0"/>
              <w:marRight w:val="0"/>
              <w:marTop w:val="0"/>
              <w:marBottom w:val="0"/>
              <w:divBdr>
                <w:top w:val="none" w:sz="0" w:space="0" w:color="auto"/>
                <w:left w:val="none" w:sz="0" w:space="0" w:color="auto"/>
                <w:bottom w:val="none" w:sz="0" w:space="0" w:color="auto"/>
                <w:right w:val="none" w:sz="0" w:space="0" w:color="auto"/>
              </w:divBdr>
              <w:divsChild>
                <w:div w:id="587814985">
                  <w:marLeft w:val="0"/>
                  <w:marRight w:val="0"/>
                  <w:marTop w:val="0"/>
                  <w:marBottom w:val="0"/>
                  <w:divBdr>
                    <w:top w:val="none" w:sz="0" w:space="0" w:color="auto"/>
                    <w:left w:val="none" w:sz="0" w:space="0" w:color="auto"/>
                    <w:bottom w:val="none" w:sz="0" w:space="0" w:color="auto"/>
                    <w:right w:val="none" w:sz="0" w:space="0" w:color="auto"/>
                  </w:divBdr>
                  <w:divsChild>
                    <w:div w:id="1647200028">
                      <w:marLeft w:val="0"/>
                      <w:marRight w:val="0"/>
                      <w:marTop w:val="0"/>
                      <w:marBottom w:val="0"/>
                      <w:divBdr>
                        <w:top w:val="none" w:sz="0" w:space="0" w:color="auto"/>
                        <w:left w:val="none" w:sz="0" w:space="0" w:color="auto"/>
                        <w:bottom w:val="none" w:sz="0" w:space="0" w:color="auto"/>
                        <w:right w:val="none" w:sz="0" w:space="0" w:color="auto"/>
                      </w:divBdr>
                      <w:divsChild>
                        <w:div w:id="1371614087">
                          <w:marLeft w:val="0"/>
                          <w:marRight w:val="0"/>
                          <w:marTop w:val="0"/>
                          <w:marBottom w:val="0"/>
                          <w:divBdr>
                            <w:top w:val="none" w:sz="0" w:space="0" w:color="auto"/>
                            <w:left w:val="none" w:sz="0" w:space="0" w:color="auto"/>
                            <w:bottom w:val="none" w:sz="0" w:space="0" w:color="auto"/>
                            <w:right w:val="none" w:sz="0" w:space="0" w:color="auto"/>
                          </w:divBdr>
                          <w:divsChild>
                            <w:div w:id="802432782">
                              <w:marLeft w:val="0"/>
                              <w:marRight w:val="0"/>
                              <w:marTop w:val="0"/>
                              <w:marBottom w:val="0"/>
                              <w:divBdr>
                                <w:top w:val="none" w:sz="0" w:space="0" w:color="auto"/>
                                <w:left w:val="none" w:sz="0" w:space="0" w:color="auto"/>
                                <w:bottom w:val="none" w:sz="0" w:space="0" w:color="auto"/>
                                <w:right w:val="none" w:sz="0" w:space="0" w:color="auto"/>
                              </w:divBdr>
                              <w:divsChild>
                                <w:div w:id="1391538304">
                                  <w:marLeft w:val="0"/>
                                  <w:marRight w:val="0"/>
                                  <w:marTop w:val="0"/>
                                  <w:marBottom w:val="0"/>
                                  <w:divBdr>
                                    <w:top w:val="none" w:sz="0" w:space="0" w:color="auto"/>
                                    <w:left w:val="none" w:sz="0" w:space="0" w:color="auto"/>
                                    <w:bottom w:val="none" w:sz="0" w:space="0" w:color="auto"/>
                                    <w:right w:val="none" w:sz="0" w:space="0" w:color="auto"/>
                                  </w:divBdr>
                                  <w:divsChild>
                                    <w:div w:id="559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2108">
      <w:bodyDiv w:val="1"/>
      <w:marLeft w:val="0"/>
      <w:marRight w:val="0"/>
      <w:marTop w:val="0"/>
      <w:marBottom w:val="0"/>
      <w:divBdr>
        <w:top w:val="none" w:sz="0" w:space="0" w:color="auto"/>
        <w:left w:val="none" w:sz="0" w:space="0" w:color="auto"/>
        <w:bottom w:val="none" w:sz="0" w:space="0" w:color="auto"/>
        <w:right w:val="none" w:sz="0" w:space="0" w:color="auto"/>
      </w:divBdr>
    </w:div>
    <w:div w:id="1885948113">
      <w:bodyDiv w:val="1"/>
      <w:marLeft w:val="0"/>
      <w:marRight w:val="0"/>
      <w:marTop w:val="0"/>
      <w:marBottom w:val="0"/>
      <w:divBdr>
        <w:top w:val="none" w:sz="0" w:space="0" w:color="auto"/>
        <w:left w:val="none" w:sz="0" w:space="0" w:color="auto"/>
        <w:bottom w:val="none" w:sz="0" w:space="0" w:color="auto"/>
        <w:right w:val="none" w:sz="0" w:space="0" w:color="auto"/>
      </w:divBdr>
    </w:div>
    <w:div w:id="1895891538">
      <w:bodyDiv w:val="1"/>
      <w:marLeft w:val="0"/>
      <w:marRight w:val="0"/>
      <w:marTop w:val="0"/>
      <w:marBottom w:val="0"/>
      <w:divBdr>
        <w:top w:val="none" w:sz="0" w:space="0" w:color="auto"/>
        <w:left w:val="none" w:sz="0" w:space="0" w:color="auto"/>
        <w:bottom w:val="none" w:sz="0" w:space="0" w:color="auto"/>
        <w:right w:val="none" w:sz="0" w:space="0" w:color="auto"/>
      </w:divBdr>
    </w:div>
    <w:div w:id="1902787976">
      <w:bodyDiv w:val="1"/>
      <w:marLeft w:val="0"/>
      <w:marRight w:val="0"/>
      <w:marTop w:val="0"/>
      <w:marBottom w:val="0"/>
      <w:divBdr>
        <w:top w:val="none" w:sz="0" w:space="0" w:color="auto"/>
        <w:left w:val="none" w:sz="0" w:space="0" w:color="auto"/>
        <w:bottom w:val="none" w:sz="0" w:space="0" w:color="auto"/>
        <w:right w:val="none" w:sz="0" w:space="0" w:color="auto"/>
      </w:divBdr>
      <w:divsChild>
        <w:div w:id="443232376">
          <w:marLeft w:val="0"/>
          <w:marRight w:val="0"/>
          <w:marTop w:val="0"/>
          <w:marBottom w:val="0"/>
          <w:divBdr>
            <w:top w:val="none" w:sz="0" w:space="0" w:color="auto"/>
            <w:left w:val="none" w:sz="0" w:space="0" w:color="auto"/>
            <w:bottom w:val="none" w:sz="0" w:space="0" w:color="auto"/>
            <w:right w:val="none" w:sz="0" w:space="0" w:color="auto"/>
          </w:divBdr>
          <w:divsChild>
            <w:div w:id="1883707724">
              <w:marLeft w:val="0"/>
              <w:marRight w:val="0"/>
              <w:marTop w:val="0"/>
              <w:marBottom w:val="0"/>
              <w:divBdr>
                <w:top w:val="none" w:sz="0" w:space="0" w:color="auto"/>
                <w:left w:val="none" w:sz="0" w:space="0" w:color="auto"/>
                <w:bottom w:val="none" w:sz="0" w:space="0" w:color="auto"/>
                <w:right w:val="none" w:sz="0" w:space="0" w:color="auto"/>
              </w:divBdr>
              <w:divsChild>
                <w:div w:id="1085541463">
                  <w:marLeft w:val="0"/>
                  <w:marRight w:val="0"/>
                  <w:marTop w:val="0"/>
                  <w:marBottom w:val="0"/>
                  <w:divBdr>
                    <w:top w:val="none" w:sz="0" w:space="0" w:color="auto"/>
                    <w:left w:val="none" w:sz="0" w:space="0" w:color="auto"/>
                    <w:bottom w:val="none" w:sz="0" w:space="0" w:color="auto"/>
                    <w:right w:val="none" w:sz="0" w:space="0" w:color="auto"/>
                  </w:divBdr>
                  <w:divsChild>
                    <w:div w:id="6026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3632">
      <w:bodyDiv w:val="1"/>
      <w:marLeft w:val="0"/>
      <w:marRight w:val="0"/>
      <w:marTop w:val="0"/>
      <w:marBottom w:val="0"/>
      <w:divBdr>
        <w:top w:val="none" w:sz="0" w:space="0" w:color="auto"/>
        <w:left w:val="none" w:sz="0" w:space="0" w:color="auto"/>
        <w:bottom w:val="none" w:sz="0" w:space="0" w:color="auto"/>
        <w:right w:val="none" w:sz="0" w:space="0" w:color="auto"/>
      </w:divBdr>
      <w:divsChild>
        <w:div w:id="978222669">
          <w:marLeft w:val="0"/>
          <w:marRight w:val="0"/>
          <w:marTop w:val="0"/>
          <w:marBottom w:val="0"/>
          <w:divBdr>
            <w:top w:val="none" w:sz="0" w:space="0" w:color="auto"/>
            <w:left w:val="none" w:sz="0" w:space="0" w:color="auto"/>
            <w:bottom w:val="none" w:sz="0" w:space="0" w:color="auto"/>
            <w:right w:val="none" w:sz="0" w:space="0" w:color="auto"/>
          </w:divBdr>
          <w:divsChild>
            <w:div w:id="891621328">
              <w:marLeft w:val="0"/>
              <w:marRight w:val="0"/>
              <w:marTop w:val="0"/>
              <w:marBottom w:val="0"/>
              <w:divBdr>
                <w:top w:val="none" w:sz="0" w:space="0" w:color="auto"/>
                <w:left w:val="none" w:sz="0" w:space="0" w:color="auto"/>
                <w:bottom w:val="none" w:sz="0" w:space="0" w:color="auto"/>
                <w:right w:val="none" w:sz="0" w:space="0" w:color="auto"/>
              </w:divBdr>
              <w:divsChild>
                <w:div w:id="118500994">
                  <w:marLeft w:val="0"/>
                  <w:marRight w:val="0"/>
                  <w:marTop w:val="0"/>
                  <w:marBottom w:val="0"/>
                  <w:divBdr>
                    <w:top w:val="none" w:sz="0" w:space="0" w:color="auto"/>
                    <w:left w:val="none" w:sz="0" w:space="0" w:color="auto"/>
                    <w:bottom w:val="none" w:sz="0" w:space="0" w:color="auto"/>
                    <w:right w:val="none" w:sz="0" w:space="0" w:color="auto"/>
                  </w:divBdr>
                  <w:divsChild>
                    <w:div w:id="715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6319">
      <w:bodyDiv w:val="1"/>
      <w:marLeft w:val="0"/>
      <w:marRight w:val="0"/>
      <w:marTop w:val="0"/>
      <w:marBottom w:val="0"/>
      <w:divBdr>
        <w:top w:val="none" w:sz="0" w:space="0" w:color="auto"/>
        <w:left w:val="none" w:sz="0" w:space="0" w:color="auto"/>
        <w:bottom w:val="none" w:sz="0" w:space="0" w:color="auto"/>
        <w:right w:val="none" w:sz="0" w:space="0" w:color="auto"/>
      </w:divBdr>
      <w:divsChild>
        <w:div w:id="1003818101">
          <w:marLeft w:val="0"/>
          <w:marRight w:val="0"/>
          <w:marTop w:val="0"/>
          <w:marBottom w:val="0"/>
          <w:divBdr>
            <w:top w:val="none" w:sz="0" w:space="0" w:color="auto"/>
            <w:left w:val="none" w:sz="0" w:space="0" w:color="auto"/>
            <w:bottom w:val="none" w:sz="0" w:space="0" w:color="auto"/>
            <w:right w:val="none" w:sz="0" w:space="0" w:color="auto"/>
          </w:divBdr>
          <w:divsChild>
            <w:div w:id="1295060434">
              <w:marLeft w:val="0"/>
              <w:marRight w:val="0"/>
              <w:marTop w:val="0"/>
              <w:marBottom w:val="0"/>
              <w:divBdr>
                <w:top w:val="none" w:sz="0" w:space="0" w:color="auto"/>
                <w:left w:val="none" w:sz="0" w:space="0" w:color="auto"/>
                <w:bottom w:val="none" w:sz="0" w:space="0" w:color="auto"/>
                <w:right w:val="none" w:sz="0" w:space="0" w:color="auto"/>
              </w:divBdr>
              <w:divsChild>
                <w:div w:id="2060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1825">
      <w:bodyDiv w:val="1"/>
      <w:marLeft w:val="0"/>
      <w:marRight w:val="0"/>
      <w:marTop w:val="0"/>
      <w:marBottom w:val="0"/>
      <w:divBdr>
        <w:top w:val="none" w:sz="0" w:space="0" w:color="auto"/>
        <w:left w:val="none" w:sz="0" w:space="0" w:color="auto"/>
        <w:bottom w:val="none" w:sz="0" w:space="0" w:color="auto"/>
        <w:right w:val="none" w:sz="0" w:space="0" w:color="auto"/>
      </w:divBdr>
      <w:divsChild>
        <w:div w:id="1616523047">
          <w:marLeft w:val="0"/>
          <w:marRight w:val="0"/>
          <w:marTop w:val="0"/>
          <w:marBottom w:val="0"/>
          <w:divBdr>
            <w:top w:val="none" w:sz="0" w:space="0" w:color="auto"/>
            <w:left w:val="none" w:sz="0" w:space="0" w:color="auto"/>
            <w:bottom w:val="none" w:sz="0" w:space="0" w:color="auto"/>
            <w:right w:val="none" w:sz="0" w:space="0" w:color="auto"/>
          </w:divBdr>
          <w:divsChild>
            <w:div w:id="5332614">
              <w:marLeft w:val="0"/>
              <w:marRight w:val="0"/>
              <w:marTop w:val="0"/>
              <w:marBottom w:val="0"/>
              <w:divBdr>
                <w:top w:val="none" w:sz="0" w:space="0" w:color="auto"/>
                <w:left w:val="none" w:sz="0" w:space="0" w:color="auto"/>
                <w:bottom w:val="none" w:sz="0" w:space="0" w:color="auto"/>
                <w:right w:val="none" w:sz="0" w:space="0" w:color="auto"/>
              </w:divBdr>
              <w:divsChild>
                <w:div w:id="1190724585">
                  <w:marLeft w:val="0"/>
                  <w:marRight w:val="0"/>
                  <w:marTop w:val="0"/>
                  <w:marBottom w:val="0"/>
                  <w:divBdr>
                    <w:top w:val="none" w:sz="0" w:space="0" w:color="auto"/>
                    <w:left w:val="none" w:sz="0" w:space="0" w:color="auto"/>
                    <w:bottom w:val="none" w:sz="0" w:space="0" w:color="auto"/>
                    <w:right w:val="none" w:sz="0" w:space="0" w:color="auto"/>
                  </w:divBdr>
                  <w:divsChild>
                    <w:div w:id="383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18491">
      <w:bodyDiv w:val="1"/>
      <w:marLeft w:val="0"/>
      <w:marRight w:val="0"/>
      <w:marTop w:val="0"/>
      <w:marBottom w:val="0"/>
      <w:divBdr>
        <w:top w:val="none" w:sz="0" w:space="0" w:color="auto"/>
        <w:left w:val="none" w:sz="0" w:space="0" w:color="auto"/>
        <w:bottom w:val="none" w:sz="0" w:space="0" w:color="auto"/>
        <w:right w:val="none" w:sz="0" w:space="0" w:color="auto"/>
      </w:divBdr>
    </w:div>
    <w:div w:id="2102868428">
      <w:bodyDiv w:val="1"/>
      <w:marLeft w:val="0"/>
      <w:marRight w:val="0"/>
      <w:marTop w:val="0"/>
      <w:marBottom w:val="0"/>
      <w:divBdr>
        <w:top w:val="none" w:sz="0" w:space="0" w:color="auto"/>
        <w:left w:val="none" w:sz="0" w:space="0" w:color="auto"/>
        <w:bottom w:val="none" w:sz="0" w:space="0" w:color="auto"/>
        <w:right w:val="none" w:sz="0" w:space="0" w:color="auto"/>
      </w:divBdr>
      <w:divsChild>
        <w:div w:id="205066538">
          <w:marLeft w:val="0"/>
          <w:marRight w:val="0"/>
          <w:marTop w:val="0"/>
          <w:marBottom w:val="0"/>
          <w:divBdr>
            <w:top w:val="none" w:sz="0" w:space="0" w:color="auto"/>
            <w:left w:val="none" w:sz="0" w:space="0" w:color="auto"/>
            <w:bottom w:val="none" w:sz="0" w:space="0" w:color="auto"/>
            <w:right w:val="none" w:sz="0" w:space="0" w:color="auto"/>
          </w:divBdr>
          <w:divsChild>
            <w:div w:id="2092113959">
              <w:marLeft w:val="0"/>
              <w:marRight w:val="0"/>
              <w:marTop w:val="0"/>
              <w:marBottom w:val="0"/>
              <w:divBdr>
                <w:top w:val="none" w:sz="0" w:space="0" w:color="auto"/>
                <w:left w:val="none" w:sz="0" w:space="0" w:color="auto"/>
                <w:bottom w:val="none" w:sz="0" w:space="0" w:color="auto"/>
                <w:right w:val="none" w:sz="0" w:space="0" w:color="auto"/>
              </w:divBdr>
              <w:divsChild>
                <w:div w:id="668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0731">
      <w:bodyDiv w:val="1"/>
      <w:marLeft w:val="0"/>
      <w:marRight w:val="0"/>
      <w:marTop w:val="0"/>
      <w:marBottom w:val="0"/>
      <w:divBdr>
        <w:top w:val="none" w:sz="0" w:space="0" w:color="auto"/>
        <w:left w:val="none" w:sz="0" w:space="0" w:color="auto"/>
        <w:bottom w:val="none" w:sz="0" w:space="0" w:color="auto"/>
        <w:right w:val="none" w:sz="0" w:space="0" w:color="auto"/>
      </w:divBdr>
      <w:divsChild>
        <w:div w:id="45106411">
          <w:marLeft w:val="0"/>
          <w:marRight w:val="0"/>
          <w:marTop w:val="0"/>
          <w:marBottom w:val="0"/>
          <w:divBdr>
            <w:top w:val="none" w:sz="0" w:space="0" w:color="auto"/>
            <w:left w:val="none" w:sz="0" w:space="0" w:color="auto"/>
            <w:bottom w:val="none" w:sz="0" w:space="0" w:color="auto"/>
            <w:right w:val="none" w:sz="0" w:space="0" w:color="auto"/>
          </w:divBdr>
          <w:divsChild>
            <w:div w:id="9525731">
              <w:marLeft w:val="0"/>
              <w:marRight w:val="0"/>
              <w:marTop w:val="0"/>
              <w:marBottom w:val="0"/>
              <w:divBdr>
                <w:top w:val="none" w:sz="0" w:space="0" w:color="auto"/>
                <w:left w:val="none" w:sz="0" w:space="0" w:color="auto"/>
                <w:bottom w:val="none" w:sz="0" w:space="0" w:color="auto"/>
                <w:right w:val="none" w:sz="0" w:space="0" w:color="auto"/>
              </w:divBdr>
              <w:divsChild>
                <w:div w:id="326056927">
                  <w:marLeft w:val="0"/>
                  <w:marRight w:val="0"/>
                  <w:marTop w:val="0"/>
                  <w:marBottom w:val="0"/>
                  <w:divBdr>
                    <w:top w:val="none" w:sz="0" w:space="0" w:color="auto"/>
                    <w:left w:val="none" w:sz="0" w:space="0" w:color="auto"/>
                    <w:bottom w:val="none" w:sz="0" w:space="0" w:color="auto"/>
                    <w:right w:val="none" w:sz="0" w:space="0" w:color="auto"/>
                  </w:divBdr>
                  <w:divsChild>
                    <w:div w:id="18489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6316">
      <w:bodyDiv w:val="1"/>
      <w:marLeft w:val="0"/>
      <w:marRight w:val="0"/>
      <w:marTop w:val="0"/>
      <w:marBottom w:val="0"/>
      <w:divBdr>
        <w:top w:val="none" w:sz="0" w:space="0" w:color="auto"/>
        <w:left w:val="none" w:sz="0" w:space="0" w:color="auto"/>
        <w:bottom w:val="none" w:sz="0" w:space="0" w:color="auto"/>
        <w:right w:val="none" w:sz="0" w:space="0" w:color="auto"/>
      </w:divBdr>
    </w:div>
    <w:div w:id="2144156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huidfonds.nl/wp-content/uploads-huidfonds/2018/02/skindex-29-informatie-voor-professional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ursing.nl/knelpunten-bij-verpleegkundige-verslaglegging-dit-zijn-ze/"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huidarts.com/huidaandoeningen/donkere-huid/" TargetMode="External"/><Relationship Id="rId25" Type="http://schemas.openxmlformats.org/officeDocument/2006/relationships/image" Target="media/image2.png"/><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depressie.nl/ggzgroep/kwaliteit-van-leven" TargetMode="External"/><Relationship Id="rId20" Type="http://schemas.openxmlformats.org/officeDocument/2006/relationships/hyperlink" Target="https://scholar.google.nl/scholar?hl=nl&amp;as_sdt=0%2C5&amp;as_vis=1&amp;q=kwaliteit+van+leven+hyperpigmentatie&amp;bt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volksgezondheidenzorg.info/onderwerp/kwaliteit-van-"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bo-kennisbank.nl/details/hanzepure:oai:research.hanze.nl:publications%2Fc2aae83f-a809-45d9-8f2b-a78286d0e074?q=verslaglegging+&amp;has-link=yes" TargetMode="External"/><Relationship Id="rId23" Type="http://schemas.openxmlformats.org/officeDocument/2006/relationships/hyperlink" Target="https://www.huidtherapie.nl/aandoeningen/pigmentproblemen/" TargetMode="External"/><Relationship Id="rId28" Type="http://schemas.openxmlformats.org/officeDocument/2006/relationships/footer" Target="footer2.xml"/><Relationship Id="rId36" Type="http://schemas.openxmlformats.org/officeDocument/2006/relationships/customXml" Target="../customXml/item2.xml"/><Relationship Id="rId10" Type="http://schemas.openxmlformats.org/officeDocument/2006/relationships/diagramData" Target="diagrams/data1.xml"/><Relationship Id="rId19" Type="http://schemas.openxmlformats.org/officeDocument/2006/relationships/hyperlink" Target="https://hbo-kennisbank.nl/details/sharekit_hh:oai:surfsharekit.nl:7004a4f6-fee2-4960-9ca3-bc0bfea8e8b4" TargetMode="External"/><Relationship Id="rId4" Type="http://schemas.openxmlformats.org/officeDocument/2006/relationships/settings" Target="settings.xml"/><Relationship Id="rId9" Type="http://schemas.openxmlformats.org/officeDocument/2006/relationships/hyperlink" Target="http://www.dehaagsehogeschool.nl" TargetMode="External"/><Relationship Id="rId14" Type="http://schemas.microsoft.com/office/2007/relationships/diagramDrawing" Target="diagrams/drawing1.xml"/><Relationship Id="rId22" Type="http://schemas.openxmlformats.org/officeDocument/2006/relationships/hyperlink" Target="https://zorgkrant.nl/wetenschap-en-onderwijs/9617-goede-verslaglegging-over-de-zorg-aan-patienten-is-belangrijk" TargetMode="External"/><Relationship Id="rId27" Type="http://schemas.openxmlformats.org/officeDocument/2006/relationships/footer" Target="footer1.xml"/><Relationship Id="rId30" Type="http://schemas.openxmlformats.org/officeDocument/2006/relationships/theme" Target="theme/theme1.xml"/><Relationship Id="rId35" Type="http://schemas.microsoft.com/office/2016/09/relationships/commentsIds" Target="commentsId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0A4D0-67A0-5E4B-96B7-09FA89FCE17E}"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en-US"/>
        </a:p>
      </dgm:t>
    </dgm:pt>
    <dgm:pt modelId="{48A1AF37-62DE-5049-A179-85ED81355C69}">
      <dgm:prSet phldrT="[Text]"/>
      <dgm:spPr/>
      <dgm:t>
        <a:bodyPr/>
        <a:lstStyle/>
        <a:p>
          <a:pPr algn="ctr"/>
          <a:r>
            <a:rPr lang="en-US">
              <a:latin typeface="Arial"/>
              <a:cs typeface="Arial"/>
            </a:rPr>
            <a:t>KvL van de patient vastleggen in het dossier. </a:t>
          </a:r>
        </a:p>
      </dgm:t>
    </dgm:pt>
    <dgm:pt modelId="{7D0AC0EC-80B1-9E41-809D-ABD601BBA03D}" type="parTrans" cxnId="{F48D2437-0C6B-2446-B787-53B7F2F84C7A}">
      <dgm:prSet/>
      <dgm:spPr/>
      <dgm:t>
        <a:bodyPr/>
        <a:lstStyle/>
        <a:p>
          <a:pPr algn="ctr"/>
          <a:endParaRPr lang="en-US"/>
        </a:p>
      </dgm:t>
    </dgm:pt>
    <dgm:pt modelId="{41D6633D-B9E3-F045-9FA3-ABF5935944F4}" type="sibTrans" cxnId="{F48D2437-0C6B-2446-B787-53B7F2F84C7A}">
      <dgm:prSet/>
      <dgm:spPr/>
      <dgm:t>
        <a:bodyPr/>
        <a:lstStyle/>
        <a:p>
          <a:pPr algn="ctr"/>
          <a:endParaRPr lang="en-US"/>
        </a:p>
      </dgm:t>
    </dgm:pt>
    <dgm:pt modelId="{32DCF1D2-2A06-6E44-BCF1-3E848C76421B}">
      <dgm:prSet phldrT="[Text]" custT="1"/>
      <dgm:spPr/>
      <dgm:t>
        <a:bodyPr/>
        <a:lstStyle/>
        <a:p>
          <a:pPr algn="ctr"/>
          <a:r>
            <a:rPr lang="en-US" sz="1000">
              <a:latin typeface="Arial"/>
              <a:cs typeface="Arial"/>
            </a:rPr>
            <a:t>Tijdsgebrek (7R)</a:t>
          </a:r>
        </a:p>
      </dgm:t>
    </dgm:pt>
    <dgm:pt modelId="{61997E94-9245-F74F-892C-C88FDC06B434}" type="parTrans" cxnId="{01D5AF04-060E-FF41-A2C6-CCCEEB0CDED4}">
      <dgm:prSet/>
      <dgm:spPr/>
      <dgm:t>
        <a:bodyPr/>
        <a:lstStyle/>
        <a:p>
          <a:pPr algn="ctr"/>
          <a:endParaRPr lang="en-US"/>
        </a:p>
      </dgm:t>
    </dgm:pt>
    <dgm:pt modelId="{778FDFA0-ACBF-E049-8A0A-2616B84A60D0}" type="sibTrans" cxnId="{01D5AF04-060E-FF41-A2C6-CCCEEB0CDED4}">
      <dgm:prSet/>
      <dgm:spPr/>
      <dgm:t>
        <a:bodyPr/>
        <a:lstStyle/>
        <a:p>
          <a:pPr algn="ctr"/>
          <a:endParaRPr lang="en-US"/>
        </a:p>
      </dgm:t>
    </dgm:pt>
    <dgm:pt modelId="{E53857E3-D092-1947-896C-02C7A60F3203}">
      <dgm:prSet phldrT="[Text]" custT="1"/>
      <dgm:spPr/>
      <dgm:t>
        <a:bodyPr/>
        <a:lstStyle/>
        <a:p>
          <a:pPr algn="ctr"/>
          <a:r>
            <a:rPr lang="en-US" sz="1000">
              <a:latin typeface="Arial"/>
              <a:cs typeface="Arial"/>
            </a:rPr>
            <a:t>Tijdsgebrek (7R)</a:t>
          </a:r>
          <a:r>
            <a:rPr lang="en-US" sz="1500"/>
            <a:t> </a:t>
          </a:r>
        </a:p>
      </dgm:t>
    </dgm:pt>
    <dgm:pt modelId="{164A531C-30A1-FA42-9719-EAFC1972E394}" type="parTrans" cxnId="{DBE14287-E8B3-D942-8925-B56CC4156294}">
      <dgm:prSet/>
      <dgm:spPr/>
      <dgm:t>
        <a:bodyPr/>
        <a:lstStyle/>
        <a:p>
          <a:pPr algn="ctr"/>
          <a:endParaRPr lang="en-US"/>
        </a:p>
      </dgm:t>
    </dgm:pt>
    <dgm:pt modelId="{F34B8440-F8A6-564A-A099-B1A845D10017}" type="sibTrans" cxnId="{DBE14287-E8B3-D942-8925-B56CC4156294}">
      <dgm:prSet/>
      <dgm:spPr/>
      <dgm:t>
        <a:bodyPr/>
        <a:lstStyle/>
        <a:p>
          <a:pPr algn="ctr"/>
          <a:endParaRPr lang="en-US"/>
        </a:p>
      </dgm:t>
    </dgm:pt>
    <dgm:pt modelId="{8E666AD0-2ED7-2747-A2D0-A231451841FB}">
      <dgm:prSet phldrT="[Text]" custT="1"/>
      <dgm:spPr/>
      <dgm:t>
        <a:bodyPr/>
        <a:lstStyle/>
        <a:p>
          <a:pPr algn="ctr"/>
          <a:r>
            <a:rPr lang="nl-NL" sz="1000">
              <a:latin typeface="Arial"/>
              <a:cs typeface="Arial"/>
            </a:rPr>
            <a:t>Patiënten willen niet erover praten (1R)</a:t>
          </a:r>
          <a:r>
            <a:rPr lang="en-US" sz="1000">
              <a:latin typeface="Arial"/>
              <a:cs typeface="Arial"/>
            </a:rPr>
            <a:t> </a:t>
          </a:r>
        </a:p>
      </dgm:t>
    </dgm:pt>
    <dgm:pt modelId="{B20F1873-DC61-D241-A9EE-D454E4E248C3}" type="parTrans" cxnId="{E3D3D8E1-7B94-E546-B97D-0F00FACE195E}">
      <dgm:prSet/>
      <dgm:spPr/>
      <dgm:t>
        <a:bodyPr/>
        <a:lstStyle/>
        <a:p>
          <a:pPr algn="ctr"/>
          <a:endParaRPr lang="en-US"/>
        </a:p>
      </dgm:t>
    </dgm:pt>
    <dgm:pt modelId="{297B1983-00C6-AF48-8CF2-73517EF01804}" type="sibTrans" cxnId="{E3D3D8E1-7B94-E546-B97D-0F00FACE195E}">
      <dgm:prSet/>
      <dgm:spPr/>
      <dgm:t>
        <a:bodyPr/>
        <a:lstStyle/>
        <a:p>
          <a:pPr algn="ctr"/>
          <a:endParaRPr lang="en-US"/>
        </a:p>
      </dgm:t>
    </dgm:pt>
    <dgm:pt modelId="{82BE437E-A510-5040-93C2-CBB5CA90A9C3}">
      <dgm:prSet phldrT="[Text]" custT="1"/>
      <dgm:spPr/>
      <dgm:t>
        <a:bodyPr/>
        <a:lstStyle/>
        <a:p>
          <a:pPr algn="ctr"/>
          <a:r>
            <a:rPr lang="nl-NL" sz="1000">
              <a:latin typeface="Arial"/>
              <a:cs typeface="Arial"/>
            </a:rPr>
            <a:t>Niet bijdraagt aan de genezing van de aandoening </a:t>
          </a:r>
          <a:r>
            <a:rPr lang="en-US" sz="1000">
              <a:latin typeface="Arial"/>
              <a:cs typeface="Arial"/>
            </a:rPr>
            <a:t>(1R)</a:t>
          </a:r>
        </a:p>
      </dgm:t>
    </dgm:pt>
    <dgm:pt modelId="{7D67A884-470D-5942-A29E-F9D5CFDA90D9}" type="parTrans" cxnId="{C83FAAE3-8EAE-8A47-BAF5-39E111E20B26}">
      <dgm:prSet/>
      <dgm:spPr/>
      <dgm:t>
        <a:bodyPr/>
        <a:lstStyle/>
        <a:p>
          <a:pPr algn="ctr"/>
          <a:endParaRPr lang="en-US"/>
        </a:p>
      </dgm:t>
    </dgm:pt>
    <dgm:pt modelId="{E2B83B0B-8332-5E4A-817E-C5F0A4259D47}" type="sibTrans" cxnId="{C83FAAE3-8EAE-8A47-BAF5-39E111E20B26}">
      <dgm:prSet/>
      <dgm:spPr/>
      <dgm:t>
        <a:bodyPr/>
        <a:lstStyle/>
        <a:p>
          <a:pPr algn="ctr"/>
          <a:endParaRPr lang="en-US"/>
        </a:p>
      </dgm:t>
    </dgm:pt>
    <dgm:pt modelId="{079F349F-FD59-BC45-BC90-27FF8956EF1E}">
      <dgm:prSet phldrT="[Text]" custT="1"/>
      <dgm:spPr/>
      <dgm:t>
        <a:bodyPr/>
        <a:lstStyle/>
        <a:p>
          <a:pPr algn="ctr"/>
          <a:r>
            <a:rPr lang="en-US" sz="1000">
              <a:latin typeface="Arial"/>
              <a:cs typeface="Arial"/>
            </a:rPr>
            <a:t>Geen onderdeel van de behandeling (6R)</a:t>
          </a:r>
        </a:p>
      </dgm:t>
    </dgm:pt>
    <dgm:pt modelId="{A4B5DEA6-1CD0-2440-B705-562DC557D59E}" type="parTrans" cxnId="{39651D34-DC74-FF46-AA7C-8DED8B8C8192}">
      <dgm:prSet/>
      <dgm:spPr/>
      <dgm:t>
        <a:bodyPr/>
        <a:lstStyle/>
        <a:p>
          <a:pPr algn="ctr"/>
          <a:endParaRPr lang="en-US"/>
        </a:p>
      </dgm:t>
    </dgm:pt>
    <dgm:pt modelId="{5F948575-2CCE-6241-B97C-FA643752012F}" type="sibTrans" cxnId="{39651D34-DC74-FF46-AA7C-8DED8B8C8192}">
      <dgm:prSet/>
      <dgm:spPr/>
      <dgm:t>
        <a:bodyPr/>
        <a:lstStyle/>
        <a:p>
          <a:pPr algn="ctr"/>
          <a:endParaRPr lang="en-US"/>
        </a:p>
      </dgm:t>
    </dgm:pt>
    <dgm:pt modelId="{C7BC6570-2E9F-AC4B-AC01-A861DCE89F4F}">
      <dgm:prSet phldrT="[Text]" custT="1"/>
      <dgm:spPr/>
      <dgm:t>
        <a:bodyPr/>
        <a:lstStyle/>
        <a:p>
          <a:pPr algn="ctr"/>
          <a:r>
            <a:rPr lang="nl-NL" sz="1000">
              <a:latin typeface="Arial"/>
              <a:cs typeface="Arial"/>
            </a:rPr>
            <a:t>Niet duidelijk  hoe de kwaliteit van leven in de verslaglegging zou moeten worden opgenomen(1R)</a:t>
          </a:r>
          <a:endParaRPr lang="en-US" sz="1000">
            <a:latin typeface="Arial"/>
            <a:cs typeface="Arial"/>
          </a:endParaRPr>
        </a:p>
      </dgm:t>
    </dgm:pt>
    <dgm:pt modelId="{3AD44F6C-88B7-1F4B-BE54-6B408751A7D8}" type="parTrans" cxnId="{8CD9CE59-8C8D-0644-A019-771D3F4C6C63}">
      <dgm:prSet/>
      <dgm:spPr/>
      <dgm:t>
        <a:bodyPr/>
        <a:lstStyle/>
        <a:p>
          <a:pPr algn="ctr"/>
          <a:endParaRPr lang="en-US"/>
        </a:p>
      </dgm:t>
    </dgm:pt>
    <dgm:pt modelId="{66137DA1-4B2D-A04C-9A31-3FAA263DDBD1}" type="sibTrans" cxnId="{8CD9CE59-8C8D-0644-A019-771D3F4C6C63}">
      <dgm:prSet/>
      <dgm:spPr/>
      <dgm:t>
        <a:bodyPr/>
        <a:lstStyle/>
        <a:p>
          <a:pPr algn="ctr"/>
          <a:endParaRPr lang="en-US"/>
        </a:p>
      </dgm:t>
    </dgm:pt>
    <dgm:pt modelId="{D2C9A6BD-60F0-554A-9775-283C25F4B1D2}">
      <dgm:prSet phldrT="[Text]"/>
      <dgm:spPr/>
      <dgm:t>
        <a:bodyPr/>
        <a:lstStyle/>
        <a:p>
          <a:pPr algn="ctr"/>
          <a:r>
            <a:rPr lang="en-US">
              <a:latin typeface="Arial"/>
              <a:cs typeface="Arial"/>
            </a:rPr>
            <a:t>KvL meten met een meetinstrument. </a:t>
          </a:r>
        </a:p>
        <a:p>
          <a:pPr algn="ctr"/>
          <a:endParaRPr lang="en-US"/>
        </a:p>
      </dgm:t>
    </dgm:pt>
    <dgm:pt modelId="{F0CE6E71-C7B8-9943-A356-6ABEA0F46C4B}" type="sibTrans" cxnId="{24A8D3F4-365E-FA4A-9C61-2559E4C9BB9A}">
      <dgm:prSet/>
      <dgm:spPr/>
      <dgm:t>
        <a:bodyPr/>
        <a:lstStyle/>
        <a:p>
          <a:pPr algn="ctr"/>
          <a:endParaRPr lang="en-US"/>
        </a:p>
      </dgm:t>
    </dgm:pt>
    <dgm:pt modelId="{8B16C8AC-4A5B-574B-BDEF-4A4433DCD508}" type="parTrans" cxnId="{24A8D3F4-365E-FA4A-9C61-2559E4C9BB9A}">
      <dgm:prSet/>
      <dgm:spPr/>
      <dgm:t>
        <a:bodyPr/>
        <a:lstStyle/>
        <a:p>
          <a:pPr algn="ctr"/>
          <a:endParaRPr lang="en-US"/>
        </a:p>
      </dgm:t>
    </dgm:pt>
    <dgm:pt modelId="{23373C38-9D3E-C64F-9A26-B97FEDE49CDE}" type="pres">
      <dgm:prSet presAssocID="{A070A4D0-67A0-5E4B-96B7-09FA89FCE17E}" presName="diagram" presStyleCnt="0">
        <dgm:presLayoutVars>
          <dgm:chPref val="1"/>
          <dgm:dir/>
          <dgm:animOne val="branch"/>
          <dgm:animLvl val="lvl"/>
          <dgm:resizeHandles/>
        </dgm:presLayoutVars>
      </dgm:prSet>
      <dgm:spPr/>
      <dgm:t>
        <a:bodyPr/>
        <a:lstStyle/>
        <a:p>
          <a:endParaRPr lang="en-US"/>
        </a:p>
      </dgm:t>
    </dgm:pt>
    <dgm:pt modelId="{E5FBB501-D36D-554C-81EB-B0A3E3D57216}" type="pres">
      <dgm:prSet presAssocID="{D2C9A6BD-60F0-554A-9775-283C25F4B1D2}" presName="root" presStyleCnt="0"/>
      <dgm:spPr/>
    </dgm:pt>
    <dgm:pt modelId="{716B03A5-4A40-4C4F-9605-55311DDB5F1B}" type="pres">
      <dgm:prSet presAssocID="{D2C9A6BD-60F0-554A-9775-283C25F4B1D2}" presName="rootComposite" presStyleCnt="0"/>
      <dgm:spPr/>
    </dgm:pt>
    <dgm:pt modelId="{DB46B355-5A80-0049-A740-6A1A9ECFA40B}" type="pres">
      <dgm:prSet presAssocID="{D2C9A6BD-60F0-554A-9775-283C25F4B1D2}" presName="rootText" presStyleLbl="node1" presStyleIdx="0" presStyleCnt="2" custLinFactNeighborX="3881" custLinFactNeighborY="7412"/>
      <dgm:spPr/>
      <dgm:t>
        <a:bodyPr/>
        <a:lstStyle/>
        <a:p>
          <a:endParaRPr lang="en-US"/>
        </a:p>
      </dgm:t>
    </dgm:pt>
    <dgm:pt modelId="{237AF0F2-E268-4A4B-9B8B-89CFBE9A40C7}" type="pres">
      <dgm:prSet presAssocID="{D2C9A6BD-60F0-554A-9775-283C25F4B1D2}" presName="rootConnector" presStyleLbl="node1" presStyleIdx="0" presStyleCnt="2"/>
      <dgm:spPr/>
      <dgm:t>
        <a:bodyPr/>
        <a:lstStyle/>
        <a:p>
          <a:endParaRPr lang="en-US"/>
        </a:p>
      </dgm:t>
    </dgm:pt>
    <dgm:pt modelId="{67465AF7-06CF-FD40-A50D-3A1297322573}" type="pres">
      <dgm:prSet presAssocID="{D2C9A6BD-60F0-554A-9775-283C25F4B1D2}" presName="childShape" presStyleCnt="0"/>
      <dgm:spPr/>
    </dgm:pt>
    <dgm:pt modelId="{FE50C820-5D54-BD4B-BD17-9C659C344B99}" type="pres">
      <dgm:prSet presAssocID="{164A531C-30A1-FA42-9719-EAFC1972E394}" presName="Name13" presStyleLbl="parChTrans1D2" presStyleIdx="0" presStyleCnt="6"/>
      <dgm:spPr/>
      <dgm:t>
        <a:bodyPr/>
        <a:lstStyle/>
        <a:p>
          <a:endParaRPr lang="en-US"/>
        </a:p>
      </dgm:t>
    </dgm:pt>
    <dgm:pt modelId="{3E7CD480-2255-5044-B25D-3F82E05C1744}" type="pres">
      <dgm:prSet presAssocID="{E53857E3-D092-1947-896C-02C7A60F3203}" presName="childText" presStyleLbl="bgAcc1" presStyleIdx="0" presStyleCnt="6" custScaleX="112486" custScaleY="52264" custLinFactNeighborX="6248" custLinFactNeighborY="67">
        <dgm:presLayoutVars>
          <dgm:bulletEnabled val="1"/>
        </dgm:presLayoutVars>
      </dgm:prSet>
      <dgm:spPr/>
      <dgm:t>
        <a:bodyPr/>
        <a:lstStyle/>
        <a:p>
          <a:endParaRPr lang="en-US"/>
        </a:p>
      </dgm:t>
    </dgm:pt>
    <dgm:pt modelId="{620A9EB7-B930-AF45-A3AA-EF9022B4D8AB}" type="pres">
      <dgm:prSet presAssocID="{A4B5DEA6-1CD0-2440-B705-562DC557D59E}" presName="Name13" presStyleLbl="parChTrans1D2" presStyleIdx="1" presStyleCnt="6"/>
      <dgm:spPr/>
      <dgm:t>
        <a:bodyPr/>
        <a:lstStyle/>
        <a:p>
          <a:endParaRPr lang="en-US"/>
        </a:p>
      </dgm:t>
    </dgm:pt>
    <dgm:pt modelId="{039A0D82-7FD3-FB4F-AC20-CF5476E0E140}" type="pres">
      <dgm:prSet presAssocID="{079F349F-FD59-BC45-BC90-27FF8956EF1E}" presName="childText" presStyleLbl="bgAcc1" presStyleIdx="1" presStyleCnt="6" custScaleX="117987" custScaleY="104812" custLinFactNeighborX="950" custLinFactNeighborY="-4894">
        <dgm:presLayoutVars>
          <dgm:bulletEnabled val="1"/>
        </dgm:presLayoutVars>
      </dgm:prSet>
      <dgm:spPr/>
      <dgm:t>
        <a:bodyPr/>
        <a:lstStyle/>
        <a:p>
          <a:endParaRPr lang="en-US"/>
        </a:p>
      </dgm:t>
    </dgm:pt>
    <dgm:pt modelId="{EA45C80C-A709-AA45-9DD8-DAB1A2015A27}" type="pres">
      <dgm:prSet presAssocID="{7D67A884-470D-5942-A29E-F9D5CFDA90D9}" presName="Name13" presStyleLbl="parChTrans1D2" presStyleIdx="2" presStyleCnt="6"/>
      <dgm:spPr/>
      <dgm:t>
        <a:bodyPr/>
        <a:lstStyle/>
        <a:p>
          <a:endParaRPr lang="en-US"/>
        </a:p>
      </dgm:t>
    </dgm:pt>
    <dgm:pt modelId="{BF2FE3D1-265B-D447-B2BA-51436B41B4F5}" type="pres">
      <dgm:prSet presAssocID="{82BE437E-A510-5040-93C2-CBB5CA90A9C3}" presName="childText" presStyleLbl="bgAcc1" presStyleIdx="2" presStyleCnt="6" custScaleX="119887" custScaleY="90013">
        <dgm:presLayoutVars>
          <dgm:bulletEnabled val="1"/>
        </dgm:presLayoutVars>
      </dgm:prSet>
      <dgm:spPr/>
      <dgm:t>
        <a:bodyPr/>
        <a:lstStyle/>
        <a:p>
          <a:endParaRPr lang="en-US"/>
        </a:p>
      </dgm:t>
    </dgm:pt>
    <dgm:pt modelId="{A28174B1-3B7D-DD46-8E87-949B747F2CA8}" type="pres">
      <dgm:prSet presAssocID="{B20F1873-DC61-D241-A9EE-D454E4E248C3}" presName="Name13" presStyleLbl="parChTrans1D2" presStyleIdx="3" presStyleCnt="6"/>
      <dgm:spPr/>
      <dgm:t>
        <a:bodyPr/>
        <a:lstStyle/>
        <a:p>
          <a:endParaRPr lang="en-US"/>
        </a:p>
      </dgm:t>
    </dgm:pt>
    <dgm:pt modelId="{D60AA924-FF0F-9844-A60D-FC9DBF9EE7E2}" type="pres">
      <dgm:prSet presAssocID="{8E666AD0-2ED7-2747-A2D0-A231451841FB}" presName="childText" presStyleLbl="bgAcc1" presStyleIdx="3" presStyleCnt="6" custScaleX="117180" custScaleY="83131">
        <dgm:presLayoutVars>
          <dgm:bulletEnabled val="1"/>
        </dgm:presLayoutVars>
      </dgm:prSet>
      <dgm:spPr/>
      <dgm:t>
        <a:bodyPr/>
        <a:lstStyle/>
        <a:p>
          <a:endParaRPr lang="en-US"/>
        </a:p>
      </dgm:t>
    </dgm:pt>
    <dgm:pt modelId="{DC1BDF24-3EE5-3844-9D3C-F9858DF84B1E}" type="pres">
      <dgm:prSet presAssocID="{48A1AF37-62DE-5049-A179-85ED81355C69}" presName="root" presStyleCnt="0"/>
      <dgm:spPr/>
    </dgm:pt>
    <dgm:pt modelId="{7E8438F6-4DC4-124D-A3C9-C810917B69F7}" type="pres">
      <dgm:prSet presAssocID="{48A1AF37-62DE-5049-A179-85ED81355C69}" presName="rootComposite" presStyleCnt="0"/>
      <dgm:spPr/>
    </dgm:pt>
    <dgm:pt modelId="{511E0345-A98E-F544-848D-C0F17A9C2DF6}" type="pres">
      <dgm:prSet presAssocID="{48A1AF37-62DE-5049-A179-85ED81355C69}" presName="rootText" presStyleLbl="node1" presStyleIdx="1" presStyleCnt="2"/>
      <dgm:spPr/>
      <dgm:t>
        <a:bodyPr/>
        <a:lstStyle/>
        <a:p>
          <a:endParaRPr lang="en-US"/>
        </a:p>
      </dgm:t>
    </dgm:pt>
    <dgm:pt modelId="{127CFA6C-D012-7244-A0D5-F22A2479EB08}" type="pres">
      <dgm:prSet presAssocID="{48A1AF37-62DE-5049-A179-85ED81355C69}" presName="rootConnector" presStyleLbl="node1" presStyleIdx="1" presStyleCnt="2"/>
      <dgm:spPr/>
      <dgm:t>
        <a:bodyPr/>
        <a:lstStyle/>
        <a:p>
          <a:endParaRPr lang="en-US"/>
        </a:p>
      </dgm:t>
    </dgm:pt>
    <dgm:pt modelId="{CB8EB5E1-6BF8-3448-BB75-F17610745CAC}" type="pres">
      <dgm:prSet presAssocID="{48A1AF37-62DE-5049-A179-85ED81355C69}" presName="childShape" presStyleCnt="0"/>
      <dgm:spPr/>
    </dgm:pt>
    <dgm:pt modelId="{62F7E319-D4C2-BF42-8711-B2A581F76E0C}" type="pres">
      <dgm:prSet presAssocID="{61997E94-9245-F74F-892C-C88FDC06B434}" presName="Name13" presStyleLbl="parChTrans1D2" presStyleIdx="4" presStyleCnt="6"/>
      <dgm:spPr/>
      <dgm:t>
        <a:bodyPr/>
        <a:lstStyle/>
        <a:p>
          <a:endParaRPr lang="en-US"/>
        </a:p>
      </dgm:t>
    </dgm:pt>
    <dgm:pt modelId="{29027535-2CEC-624B-A00C-C3EDAA003B8E}" type="pres">
      <dgm:prSet presAssocID="{32DCF1D2-2A06-6E44-BCF1-3E848C76421B}" presName="childText" presStyleLbl="bgAcc1" presStyleIdx="4" presStyleCnt="6" custScaleX="104342" custScaleY="59471">
        <dgm:presLayoutVars>
          <dgm:bulletEnabled val="1"/>
        </dgm:presLayoutVars>
      </dgm:prSet>
      <dgm:spPr/>
      <dgm:t>
        <a:bodyPr/>
        <a:lstStyle/>
        <a:p>
          <a:endParaRPr lang="en-US"/>
        </a:p>
      </dgm:t>
    </dgm:pt>
    <dgm:pt modelId="{AA18B1AD-C3F4-D54E-975D-3B7FE4FBEACC}" type="pres">
      <dgm:prSet presAssocID="{3AD44F6C-88B7-1F4B-BE54-6B408751A7D8}" presName="Name13" presStyleLbl="parChTrans1D2" presStyleIdx="5" presStyleCnt="6"/>
      <dgm:spPr/>
      <dgm:t>
        <a:bodyPr/>
        <a:lstStyle/>
        <a:p>
          <a:endParaRPr lang="en-US"/>
        </a:p>
      </dgm:t>
    </dgm:pt>
    <dgm:pt modelId="{08B23BBB-3D50-2C48-ABBB-EEC366D07391}" type="pres">
      <dgm:prSet presAssocID="{C7BC6570-2E9F-AC4B-AC01-A861DCE89F4F}" presName="childText" presStyleLbl="bgAcc1" presStyleIdx="5" presStyleCnt="6" custScaleY="182527">
        <dgm:presLayoutVars>
          <dgm:bulletEnabled val="1"/>
        </dgm:presLayoutVars>
      </dgm:prSet>
      <dgm:spPr/>
      <dgm:t>
        <a:bodyPr/>
        <a:lstStyle/>
        <a:p>
          <a:endParaRPr lang="en-US"/>
        </a:p>
      </dgm:t>
    </dgm:pt>
  </dgm:ptLst>
  <dgm:cxnLst>
    <dgm:cxn modelId="{C83FAAE3-8EAE-8A47-BAF5-39E111E20B26}" srcId="{D2C9A6BD-60F0-554A-9775-283C25F4B1D2}" destId="{82BE437E-A510-5040-93C2-CBB5CA90A9C3}" srcOrd="2" destOrd="0" parTransId="{7D67A884-470D-5942-A29E-F9D5CFDA90D9}" sibTransId="{E2B83B0B-8332-5E4A-817E-C5F0A4259D47}"/>
    <dgm:cxn modelId="{F11C1C46-6A82-2F47-9530-0FC5F0E5EA74}" type="presOf" srcId="{82BE437E-A510-5040-93C2-CBB5CA90A9C3}" destId="{BF2FE3D1-265B-D447-B2BA-51436B41B4F5}" srcOrd="0" destOrd="0" presId="urn:microsoft.com/office/officeart/2005/8/layout/hierarchy3"/>
    <dgm:cxn modelId="{68850B9B-475D-FF48-931E-91AD14F1F9DB}" type="presOf" srcId="{61997E94-9245-F74F-892C-C88FDC06B434}" destId="{62F7E319-D4C2-BF42-8711-B2A581F76E0C}" srcOrd="0" destOrd="0" presId="urn:microsoft.com/office/officeart/2005/8/layout/hierarchy3"/>
    <dgm:cxn modelId="{69421AFA-35E0-AF48-BD8F-8495A9397268}" type="presOf" srcId="{E53857E3-D092-1947-896C-02C7A60F3203}" destId="{3E7CD480-2255-5044-B25D-3F82E05C1744}" srcOrd="0" destOrd="0" presId="urn:microsoft.com/office/officeart/2005/8/layout/hierarchy3"/>
    <dgm:cxn modelId="{B7F50620-0796-6E49-BC4F-735B97D84859}" type="presOf" srcId="{7D67A884-470D-5942-A29E-F9D5CFDA90D9}" destId="{EA45C80C-A709-AA45-9DD8-DAB1A2015A27}" srcOrd="0" destOrd="0" presId="urn:microsoft.com/office/officeart/2005/8/layout/hierarchy3"/>
    <dgm:cxn modelId="{32055022-7B65-7444-91D3-8766B19D4754}" type="presOf" srcId="{164A531C-30A1-FA42-9719-EAFC1972E394}" destId="{FE50C820-5D54-BD4B-BD17-9C659C344B99}" srcOrd="0" destOrd="0" presId="urn:microsoft.com/office/officeart/2005/8/layout/hierarchy3"/>
    <dgm:cxn modelId="{DBE14287-E8B3-D942-8925-B56CC4156294}" srcId="{D2C9A6BD-60F0-554A-9775-283C25F4B1D2}" destId="{E53857E3-D092-1947-896C-02C7A60F3203}" srcOrd="0" destOrd="0" parTransId="{164A531C-30A1-FA42-9719-EAFC1972E394}" sibTransId="{F34B8440-F8A6-564A-A099-B1A845D10017}"/>
    <dgm:cxn modelId="{AF51E01F-D62A-154A-B63A-B98D77119A79}" type="presOf" srcId="{D2C9A6BD-60F0-554A-9775-283C25F4B1D2}" destId="{DB46B355-5A80-0049-A740-6A1A9ECFA40B}" srcOrd="0" destOrd="0" presId="urn:microsoft.com/office/officeart/2005/8/layout/hierarchy3"/>
    <dgm:cxn modelId="{F48D2437-0C6B-2446-B787-53B7F2F84C7A}" srcId="{A070A4D0-67A0-5E4B-96B7-09FA89FCE17E}" destId="{48A1AF37-62DE-5049-A179-85ED81355C69}" srcOrd="1" destOrd="0" parTransId="{7D0AC0EC-80B1-9E41-809D-ABD601BBA03D}" sibTransId="{41D6633D-B9E3-F045-9FA3-ABF5935944F4}"/>
    <dgm:cxn modelId="{89A32AF6-5C9D-CD40-B95F-A0DCCC300CFE}" type="presOf" srcId="{079F349F-FD59-BC45-BC90-27FF8956EF1E}" destId="{039A0D82-7FD3-FB4F-AC20-CF5476E0E140}" srcOrd="0" destOrd="0" presId="urn:microsoft.com/office/officeart/2005/8/layout/hierarchy3"/>
    <dgm:cxn modelId="{6E574F43-E237-614D-AC51-3A0AE82F849A}" type="presOf" srcId="{32DCF1D2-2A06-6E44-BCF1-3E848C76421B}" destId="{29027535-2CEC-624B-A00C-C3EDAA003B8E}" srcOrd="0" destOrd="0" presId="urn:microsoft.com/office/officeart/2005/8/layout/hierarchy3"/>
    <dgm:cxn modelId="{5453FE0B-B76A-A649-8B93-0D066904182A}" type="presOf" srcId="{B20F1873-DC61-D241-A9EE-D454E4E248C3}" destId="{A28174B1-3B7D-DD46-8E87-949B747F2CA8}" srcOrd="0" destOrd="0" presId="urn:microsoft.com/office/officeart/2005/8/layout/hierarchy3"/>
    <dgm:cxn modelId="{8201B65A-AE49-BF44-91A8-14B0BF819CC1}" type="presOf" srcId="{48A1AF37-62DE-5049-A179-85ED81355C69}" destId="{511E0345-A98E-F544-848D-C0F17A9C2DF6}" srcOrd="0" destOrd="0" presId="urn:microsoft.com/office/officeart/2005/8/layout/hierarchy3"/>
    <dgm:cxn modelId="{35D5B2FD-7392-9C43-94BD-135C8C047B86}" type="presOf" srcId="{D2C9A6BD-60F0-554A-9775-283C25F4B1D2}" destId="{237AF0F2-E268-4A4B-9B8B-89CFBE9A40C7}" srcOrd="1" destOrd="0" presId="urn:microsoft.com/office/officeart/2005/8/layout/hierarchy3"/>
    <dgm:cxn modelId="{01D5AF04-060E-FF41-A2C6-CCCEEB0CDED4}" srcId="{48A1AF37-62DE-5049-A179-85ED81355C69}" destId="{32DCF1D2-2A06-6E44-BCF1-3E848C76421B}" srcOrd="0" destOrd="0" parTransId="{61997E94-9245-F74F-892C-C88FDC06B434}" sibTransId="{778FDFA0-ACBF-E049-8A0A-2616B84A60D0}"/>
    <dgm:cxn modelId="{E3D3D8E1-7B94-E546-B97D-0F00FACE195E}" srcId="{D2C9A6BD-60F0-554A-9775-283C25F4B1D2}" destId="{8E666AD0-2ED7-2747-A2D0-A231451841FB}" srcOrd="3" destOrd="0" parTransId="{B20F1873-DC61-D241-A9EE-D454E4E248C3}" sibTransId="{297B1983-00C6-AF48-8CF2-73517EF01804}"/>
    <dgm:cxn modelId="{C12F7EAC-F1C1-3C47-9BA2-4126E09F21B3}" type="presOf" srcId="{A4B5DEA6-1CD0-2440-B705-562DC557D59E}" destId="{620A9EB7-B930-AF45-A3AA-EF9022B4D8AB}" srcOrd="0" destOrd="0" presId="urn:microsoft.com/office/officeart/2005/8/layout/hierarchy3"/>
    <dgm:cxn modelId="{8CD9CE59-8C8D-0644-A019-771D3F4C6C63}" srcId="{48A1AF37-62DE-5049-A179-85ED81355C69}" destId="{C7BC6570-2E9F-AC4B-AC01-A861DCE89F4F}" srcOrd="1" destOrd="0" parTransId="{3AD44F6C-88B7-1F4B-BE54-6B408751A7D8}" sibTransId="{66137DA1-4B2D-A04C-9A31-3FAA263DDBD1}"/>
    <dgm:cxn modelId="{39651D34-DC74-FF46-AA7C-8DED8B8C8192}" srcId="{D2C9A6BD-60F0-554A-9775-283C25F4B1D2}" destId="{079F349F-FD59-BC45-BC90-27FF8956EF1E}" srcOrd="1" destOrd="0" parTransId="{A4B5DEA6-1CD0-2440-B705-562DC557D59E}" sibTransId="{5F948575-2CCE-6241-B97C-FA643752012F}"/>
    <dgm:cxn modelId="{45C06946-EE9A-584D-B26E-CAA9D5CED71F}" type="presOf" srcId="{48A1AF37-62DE-5049-A179-85ED81355C69}" destId="{127CFA6C-D012-7244-A0D5-F22A2479EB08}" srcOrd="1" destOrd="0" presId="urn:microsoft.com/office/officeart/2005/8/layout/hierarchy3"/>
    <dgm:cxn modelId="{24A8D3F4-365E-FA4A-9C61-2559E4C9BB9A}" srcId="{A070A4D0-67A0-5E4B-96B7-09FA89FCE17E}" destId="{D2C9A6BD-60F0-554A-9775-283C25F4B1D2}" srcOrd="0" destOrd="0" parTransId="{8B16C8AC-4A5B-574B-BDEF-4A4433DCD508}" sibTransId="{F0CE6E71-C7B8-9943-A356-6ABEA0F46C4B}"/>
    <dgm:cxn modelId="{BBF77E97-B0B5-E04A-BF43-4B29FFA88141}" type="presOf" srcId="{C7BC6570-2E9F-AC4B-AC01-A861DCE89F4F}" destId="{08B23BBB-3D50-2C48-ABBB-EEC366D07391}" srcOrd="0" destOrd="0" presId="urn:microsoft.com/office/officeart/2005/8/layout/hierarchy3"/>
    <dgm:cxn modelId="{DF33ABC4-5269-B042-BD64-C57450523996}" type="presOf" srcId="{8E666AD0-2ED7-2747-A2D0-A231451841FB}" destId="{D60AA924-FF0F-9844-A60D-FC9DBF9EE7E2}" srcOrd="0" destOrd="0" presId="urn:microsoft.com/office/officeart/2005/8/layout/hierarchy3"/>
    <dgm:cxn modelId="{6B7740CD-FC2A-854D-AD97-E67B68399087}" type="presOf" srcId="{A070A4D0-67A0-5E4B-96B7-09FA89FCE17E}" destId="{23373C38-9D3E-C64F-9A26-B97FEDE49CDE}" srcOrd="0" destOrd="0" presId="urn:microsoft.com/office/officeart/2005/8/layout/hierarchy3"/>
    <dgm:cxn modelId="{FABBC561-1306-6944-A1CF-BD9A0F096F57}" type="presOf" srcId="{3AD44F6C-88B7-1F4B-BE54-6B408751A7D8}" destId="{AA18B1AD-C3F4-D54E-975D-3B7FE4FBEACC}" srcOrd="0" destOrd="0" presId="urn:microsoft.com/office/officeart/2005/8/layout/hierarchy3"/>
    <dgm:cxn modelId="{9EA29201-962E-FA4A-AE38-1F4DEB0DB20F}" type="presParOf" srcId="{23373C38-9D3E-C64F-9A26-B97FEDE49CDE}" destId="{E5FBB501-D36D-554C-81EB-B0A3E3D57216}" srcOrd="0" destOrd="0" presId="urn:microsoft.com/office/officeart/2005/8/layout/hierarchy3"/>
    <dgm:cxn modelId="{BD8D71C0-AB16-E141-8216-2B37C61CA91E}" type="presParOf" srcId="{E5FBB501-D36D-554C-81EB-B0A3E3D57216}" destId="{716B03A5-4A40-4C4F-9605-55311DDB5F1B}" srcOrd="0" destOrd="0" presId="urn:microsoft.com/office/officeart/2005/8/layout/hierarchy3"/>
    <dgm:cxn modelId="{D84E7467-0BB5-8A44-A81B-2FDBCD4B86E3}" type="presParOf" srcId="{716B03A5-4A40-4C4F-9605-55311DDB5F1B}" destId="{DB46B355-5A80-0049-A740-6A1A9ECFA40B}" srcOrd="0" destOrd="0" presId="urn:microsoft.com/office/officeart/2005/8/layout/hierarchy3"/>
    <dgm:cxn modelId="{D601FECD-CD7F-C243-ACAC-15C58BD32C28}" type="presParOf" srcId="{716B03A5-4A40-4C4F-9605-55311DDB5F1B}" destId="{237AF0F2-E268-4A4B-9B8B-89CFBE9A40C7}" srcOrd="1" destOrd="0" presId="urn:microsoft.com/office/officeart/2005/8/layout/hierarchy3"/>
    <dgm:cxn modelId="{AE3BB672-A86C-A348-A41F-9FCFABFACA52}" type="presParOf" srcId="{E5FBB501-D36D-554C-81EB-B0A3E3D57216}" destId="{67465AF7-06CF-FD40-A50D-3A1297322573}" srcOrd="1" destOrd="0" presId="urn:microsoft.com/office/officeart/2005/8/layout/hierarchy3"/>
    <dgm:cxn modelId="{F835C5CB-472F-C14C-AE1A-93F72B0AF935}" type="presParOf" srcId="{67465AF7-06CF-FD40-A50D-3A1297322573}" destId="{FE50C820-5D54-BD4B-BD17-9C659C344B99}" srcOrd="0" destOrd="0" presId="urn:microsoft.com/office/officeart/2005/8/layout/hierarchy3"/>
    <dgm:cxn modelId="{01892390-2312-8245-94C4-1084ACBE352D}" type="presParOf" srcId="{67465AF7-06CF-FD40-A50D-3A1297322573}" destId="{3E7CD480-2255-5044-B25D-3F82E05C1744}" srcOrd="1" destOrd="0" presId="urn:microsoft.com/office/officeart/2005/8/layout/hierarchy3"/>
    <dgm:cxn modelId="{392ED85B-9334-DF43-BAC2-0113A963EA72}" type="presParOf" srcId="{67465AF7-06CF-FD40-A50D-3A1297322573}" destId="{620A9EB7-B930-AF45-A3AA-EF9022B4D8AB}" srcOrd="2" destOrd="0" presId="urn:microsoft.com/office/officeart/2005/8/layout/hierarchy3"/>
    <dgm:cxn modelId="{FB1FDEA5-923B-3D40-8487-D8CF92048A05}" type="presParOf" srcId="{67465AF7-06CF-FD40-A50D-3A1297322573}" destId="{039A0D82-7FD3-FB4F-AC20-CF5476E0E140}" srcOrd="3" destOrd="0" presId="urn:microsoft.com/office/officeart/2005/8/layout/hierarchy3"/>
    <dgm:cxn modelId="{3422497B-F8EF-7C4F-87B1-70794CFB2CDF}" type="presParOf" srcId="{67465AF7-06CF-FD40-A50D-3A1297322573}" destId="{EA45C80C-A709-AA45-9DD8-DAB1A2015A27}" srcOrd="4" destOrd="0" presId="urn:microsoft.com/office/officeart/2005/8/layout/hierarchy3"/>
    <dgm:cxn modelId="{9F275DC4-C2DA-CE44-B299-165EA3CC23ED}" type="presParOf" srcId="{67465AF7-06CF-FD40-A50D-3A1297322573}" destId="{BF2FE3D1-265B-D447-B2BA-51436B41B4F5}" srcOrd="5" destOrd="0" presId="urn:microsoft.com/office/officeart/2005/8/layout/hierarchy3"/>
    <dgm:cxn modelId="{19764E29-6FCE-A745-8322-F388698BBD0D}" type="presParOf" srcId="{67465AF7-06CF-FD40-A50D-3A1297322573}" destId="{A28174B1-3B7D-DD46-8E87-949B747F2CA8}" srcOrd="6" destOrd="0" presId="urn:microsoft.com/office/officeart/2005/8/layout/hierarchy3"/>
    <dgm:cxn modelId="{910E3B3A-5C62-B441-A725-67609324F982}" type="presParOf" srcId="{67465AF7-06CF-FD40-A50D-3A1297322573}" destId="{D60AA924-FF0F-9844-A60D-FC9DBF9EE7E2}" srcOrd="7" destOrd="0" presId="urn:microsoft.com/office/officeart/2005/8/layout/hierarchy3"/>
    <dgm:cxn modelId="{810729BA-139E-884A-A74F-6F9BA7FFEDDE}" type="presParOf" srcId="{23373C38-9D3E-C64F-9A26-B97FEDE49CDE}" destId="{DC1BDF24-3EE5-3844-9D3C-F9858DF84B1E}" srcOrd="1" destOrd="0" presId="urn:microsoft.com/office/officeart/2005/8/layout/hierarchy3"/>
    <dgm:cxn modelId="{E45DDF7A-6864-EC4D-8C5D-B8E8DDB86AF6}" type="presParOf" srcId="{DC1BDF24-3EE5-3844-9D3C-F9858DF84B1E}" destId="{7E8438F6-4DC4-124D-A3C9-C810917B69F7}" srcOrd="0" destOrd="0" presId="urn:microsoft.com/office/officeart/2005/8/layout/hierarchy3"/>
    <dgm:cxn modelId="{FF9E9925-7107-7C40-9B20-E3CDF0439B5D}" type="presParOf" srcId="{7E8438F6-4DC4-124D-A3C9-C810917B69F7}" destId="{511E0345-A98E-F544-848D-C0F17A9C2DF6}" srcOrd="0" destOrd="0" presId="urn:microsoft.com/office/officeart/2005/8/layout/hierarchy3"/>
    <dgm:cxn modelId="{44781D49-7181-5940-9D11-F1B22827B0D5}" type="presParOf" srcId="{7E8438F6-4DC4-124D-A3C9-C810917B69F7}" destId="{127CFA6C-D012-7244-A0D5-F22A2479EB08}" srcOrd="1" destOrd="0" presId="urn:microsoft.com/office/officeart/2005/8/layout/hierarchy3"/>
    <dgm:cxn modelId="{B8D1A03F-F2F6-E64C-B7EB-3F11AFC6CEE1}" type="presParOf" srcId="{DC1BDF24-3EE5-3844-9D3C-F9858DF84B1E}" destId="{CB8EB5E1-6BF8-3448-BB75-F17610745CAC}" srcOrd="1" destOrd="0" presId="urn:microsoft.com/office/officeart/2005/8/layout/hierarchy3"/>
    <dgm:cxn modelId="{DB07B8B6-9A53-984C-A5FA-C96EE01322E6}" type="presParOf" srcId="{CB8EB5E1-6BF8-3448-BB75-F17610745CAC}" destId="{62F7E319-D4C2-BF42-8711-B2A581F76E0C}" srcOrd="0" destOrd="0" presId="urn:microsoft.com/office/officeart/2005/8/layout/hierarchy3"/>
    <dgm:cxn modelId="{094173A7-9C3E-8344-911D-87CD043475AA}" type="presParOf" srcId="{CB8EB5E1-6BF8-3448-BB75-F17610745CAC}" destId="{29027535-2CEC-624B-A00C-C3EDAA003B8E}" srcOrd="1" destOrd="0" presId="urn:microsoft.com/office/officeart/2005/8/layout/hierarchy3"/>
    <dgm:cxn modelId="{2FD6CCEB-D79D-7049-BA9F-474F4B44AF50}" type="presParOf" srcId="{CB8EB5E1-6BF8-3448-BB75-F17610745CAC}" destId="{AA18B1AD-C3F4-D54E-975D-3B7FE4FBEACC}" srcOrd="2" destOrd="0" presId="urn:microsoft.com/office/officeart/2005/8/layout/hierarchy3"/>
    <dgm:cxn modelId="{998EDD86-46E4-DA44-AA07-AFC0B0D0C0AD}" type="presParOf" srcId="{CB8EB5E1-6BF8-3448-BB75-F17610745CAC}" destId="{08B23BBB-3D50-2C48-ABBB-EEC366D07391}" srcOrd="3"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46B355-5A80-0049-A740-6A1A9ECFA40B}">
      <dsp:nvSpPr>
        <dsp:cNvPr id="0" name=""/>
        <dsp:cNvSpPr/>
      </dsp:nvSpPr>
      <dsp:spPr>
        <a:xfrm>
          <a:off x="1072275" y="52340"/>
          <a:ext cx="1364668" cy="68233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Arial"/>
              <a:cs typeface="Arial"/>
            </a:rPr>
            <a:t>KvL meten met een meetinstrument. </a:t>
          </a:r>
        </a:p>
        <a:p>
          <a:pPr lvl="0" algn="ctr" defTabSz="488950">
            <a:lnSpc>
              <a:spcPct val="90000"/>
            </a:lnSpc>
            <a:spcBef>
              <a:spcPct val="0"/>
            </a:spcBef>
            <a:spcAft>
              <a:spcPct val="35000"/>
            </a:spcAft>
          </a:pPr>
          <a:endParaRPr lang="en-US" sz="1100" kern="1200"/>
        </a:p>
      </dsp:txBody>
      <dsp:txXfrm>
        <a:off x="1092260" y="72325"/>
        <a:ext cx="1324698" cy="642364"/>
      </dsp:txXfrm>
    </dsp:sp>
    <dsp:sp modelId="{FE50C820-5D54-BD4B-BD17-9C659C344B99}">
      <dsp:nvSpPr>
        <dsp:cNvPr id="0" name=""/>
        <dsp:cNvSpPr/>
      </dsp:nvSpPr>
      <dsp:spPr>
        <a:xfrm>
          <a:off x="1208742" y="734674"/>
          <a:ext cx="151715" cy="298773"/>
        </a:xfrm>
        <a:custGeom>
          <a:avLst/>
          <a:gdLst/>
          <a:ahLst/>
          <a:cxnLst/>
          <a:rect l="0" t="0" r="0" b="0"/>
          <a:pathLst>
            <a:path>
              <a:moveTo>
                <a:pt x="0" y="0"/>
              </a:moveTo>
              <a:lnTo>
                <a:pt x="0" y="298773"/>
              </a:lnTo>
              <a:lnTo>
                <a:pt x="151715" y="29877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7CD480-2255-5044-B25D-3F82E05C1744}">
      <dsp:nvSpPr>
        <dsp:cNvPr id="0" name=""/>
        <dsp:cNvSpPr/>
      </dsp:nvSpPr>
      <dsp:spPr>
        <a:xfrm>
          <a:off x="1360458" y="855141"/>
          <a:ext cx="1228048" cy="35661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Tijdsgebrek (7R)</a:t>
          </a:r>
          <a:r>
            <a:rPr lang="en-US" sz="1500" kern="1200"/>
            <a:t> </a:t>
          </a:r>
        </a:p>
      </dsp:txBody>
      <dsp:txXfrm>
        <a:off x="1370903" y="865586"/>
        <a:ext cx="1207158" cy="335725"/>
      </dsp:txXfrm>
    </dsp:sp>
    <dsp:sp modelId="{620A9EB7-B930-AF45-A3AA-EF9022B4D8AB}">
      <dsp:nvSpPr>
        <dsp:cNvPr id="0" name=""/>
        <dsp:cNvSpPr/>
      </dsp:nvSpPr>
      <dsp:spPr>
        <a:xfrm>
          <a:off x="1208742" y="734674"/>
          <a:ext cx="93875" cy="971398"/>
        </a:xfrm>
        <a:custGeom>
          <a:avLst/>
          <a:gdLst/>
          <a:ahLst/>
          <a:cxnLst/>
          <a:rect l="0" t="0" r="0" b="0"/>
          <a:pathLst>
            <a:path>
              <a:moveTo>
                <a:pt x="0" y="0"/>
              </a:moveTo>
              <a:lnTo>
                <a:pt x="0" y="971398"/>
              </a:lnTo>
              <a:lnTo>
                <a:pt x="93875" y="97139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9A0D82-7FD3-FB4F-AC20-CF5476E0E140}">
      <dsp:nvSpPr>
        <dsp:cNvPr id="0" name=""/>
        <dsp:cNvSpPr/>
      </dsp:nvSpPr>
      <dsp:spPr>
        <a:xfrm>
          <a:off x="1302618" y="1348489"/>
          <a:ext cx="1288105" cy="71516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Geen onderdeel van de behandeling (6R)</a:t>
          </a:r>
        </a:p>
      </dsp:txBody>
      <dsp:txXfrm>
        <a:off x="1323565" y="1369436"/>
        <a:ext cx="1246211" cy="673274"/>
      </dsp:txXfrm>
    </dsp:sp>
    <dsp:sp modelId="{EA45C80C-A709-AA45-9DD8-DAB1A2015A27}">
      <dsp:nvSpPr>
        <dsp:cNvPr id="0" name=""/>
        <dsp:cNvSpPr/>
      </dsp:nvSpPr>
      <dsp:spPr>
        <a:xfrm>
          <a:off x="1163022" y="734674"/>
          <a:ext cx="91440" cy="1840054"/>
        </a:xfrm>
        <a:custGeom>
          <a:avLst/>
          <a:gdLst/>
          <a:ahLst/>
          <a:cxnLst/>
          <a:rect l="0" t="0" r="0" b="0"/>
          <a:pathLst>
            <a:path>
              <a:moveTo>
                <a:pt x="45720" y="0"/>
              </a:moveTo>
              <a:lnTo>
                <a:pt x="45720" y="1840054"/>
              </a:lnTo>
              <a:lnTo>
                <a:pt x="129224" y="184005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2FE3D1-265B-D447-B2BA-51436B41B4F5}">
      <dsp:nvSpPr>
        <dsp:cNvPr id="0" name=""/>
        <dsp:cNvSpPr/>
      </dsp:nvSpPr>
      <dsp:spPr>
        <a:xfrm>
          <a:off x="1292246" y="2267634"/>
          <a:ext cx="1308848" cy="61418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latin typeface="Arial"/>
              <a:cs typeface="Arial"/>
            </a:rPr>
            <a:t>Niet bijdraagt aan de genezing van de aandoening </a:t>
          </a:r>
          <a:r>
            <a:rPr lang="en-US" sz="1000" kern="1200">
              <a:latin typeface="Arial"/>
              <a:cs typeface="Arial"/>
            </a:rPr>
            <a:t>(1R)</a:t>
          </a:r>
        </a:p>
      </dsp:txBody>
      <dsp:txXfrm>
        <a:off x="1310235" y="2285623"/>
        <a:ext cx="1272870" cy="578211"/>
      </dsp:txXfrm>
    </dsp:sp>
    <dsp:sp modelId="{A28174B1-3B7D-DD46-8E87-949B747F2CA8}">
      <dsp:nvSpPr>
        <dsp:cNvPr id="0" name=""/>
        <dsp:cNvSpPr/>
      </dsp:nvSpPr>
      <dsp:spPr>
        <a:xfrm>
          <a:off x="1163022" y="734674"/>
          <a:ext cx="91440" cy="2601348"/>
        </a:xfrm>
        <a:custGeom>
          <a:avLst/>
          <a:gdLst/>
          <a:ahLst/>
          <a:cxnLst/>
          <a:rect l="0" t="0" r="0" b="0"/>
          <a:pathLst>
            <a:path>
              <a:moveTo>
                <a:pt x="45720" y="0"/>
              </a:moveTo>
              <a:lnTo>
                <a:pt x="45720" y="2601348"/>
              </a:lnTo>
              <a:lnTo>
                <a:pt x="129224" y="26013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0AA924-FF0F-9844-A60D-FC9DBF9EE7E2}">
      <dsp:nvSpPr>
        <dsp:cNvPr id="0" name=""/>
        <dsp:cNvSpPr/>
      </dsp:nvSpPr>
      <dsp:spPr>
        <a:xfrm>
          <a:off x="1292246" y="3052407"/>
          <a:ext cx="1279294" cy="5672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latin typeface="Arial"/>
              <a:cs typeface="Arial"/>
            </a:rPr>
            <a:t>Patiënten willen niet erover praten (1R)</a:t>
          </a:r>
          <a:r>
            <a:rPr lang="en-US" sz="1000" kern="1200">
              <a:latin typeface="Arial"/>
              <a:cs typeface="Arial"/>
            </a:rPr>
            <a:t> </a:t>
          </a:r>
        </a:p>
      </dsp:txBody>
      <dsp:txXfrm>
        <a:off x="1308860" y="3069021"/>
        <a:ext cx="1246066" cy="534003"/>
      </dsp:txXfrm>
    </dsp:sp>
    <dsp:sp modelId="{511E0345-A98E-F544-848D-C0F17A9C2DF6}">
      <dsp:nvSpPr>
        <dsp:cNvPr id="0" name=""/>
        <dsp:cNvSpPr/>
      </dsp:nvSpPr>
      <dsp:spPr>
        <a:xfrm>
          <a:off x="2725149" y="1765"/>
          <a:ext cx="1364668" cy="68233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latin typeface="Arial"/>
              <a:cs typeface="Arial"/>
            </a:rPr>
            <a:t>KvL van de patient vastleggen in het dossier. </a:t>
          </a:r>
        </a:p>
      </dsp:txBody>
      <dsp:txXfrm>
        <a:off x="2745134" y="21750"/>
        <a:ext cx="1324698" cy="642364"/>
      </dsp:txXfrm>
    </dsp:sp>
    <dsp:sp modelId="{62F7E319-D4C2-BF42-8711-B2A581F76E0C}">
      <dsp:nvSpPr>
        <dsp:cNvPr id="0" name=""/>
        <dsp:cNvSpPr/>
      </dsp:nvSpPr>
      <dsp:spPr>
        <a:xfrm>
          <a:off x="2861615" y="684100"/>
          <a:ext cx="136466" cy="373479"/>
        </a:xfrm>
        <a:custGeom>
          <a:avLst/>
          <a:gdLst/>
          <a:ahLst/>
          <a:cxnLst/>
          <a:rect l="0" t="0" r="0" b="0"/>
          <a:pathLst>
            <a:path>
              <a:moveTo>
                <a:pt x="0" y="0"/>
              </a:moveTo>
              <a:lnTo>
                <a:pt x="0" y="373479"/>
              </a:lnTo>
              <a:lnTo>
                <a:pt x="136466" y="373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027535-2CEC-624B-A00C-C3EDAA003B8E}">
      <dsp:nvSpPr>
        <dsp:cNvPr id="0" name=""/>
        <dsp:cNvSpPr/>
      </dsp:nvSpPr>
      <dsp:spPr>
        <a:xfrm>
          <a:off x="2998082" y="854683"/>
          <a:ext cx="1139138" cy="4057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Tijdsgebrek (7R)</a:t>
          </a:r>
        </a:p>
      </dsp:txBody>
      <dsp:txXfrm>
        <a:off x="3009967" y="866568"/>
        <a:ext cx="1115368" cy="382021"/>
      </dsp:txXfrm>
    </dsp:sp>
    <dsp:sp modelId="{AA18B1AD-C3F4-D54E-975D-3B7FE4FBEACC}">
      <dsp:nvSpPr>
        <dsp:cNvPr id="0" name=""/>
        <dsp:cNvSpPr/>
      </dsp:nvSpPr>
      <dsp:spPr>
        <a:xfrm>
          <a:off x="2861615" y="684100"/>
          <a:ext cx="136466" cy="1369680"/>
        </a:xfrm>
        <a:custGeom>
          <a:avLst/>
          <a:gdLst/>
          <a:ahLst/>
          <a:cxnLst/>
          <a:rect l="0" t="0" r="0" b="0"/>
          <a:pathLst>
            <a:path>
              <a:moveTo>
                <a:pt x="0" y="0"/>
              </a:moveTo>
              <a:lnTo>
                <a:pt x="0" y="1369680"/>
              </a:lnTo>
              <a:lnTo>
                <a:pt x="136466" y="13696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B23BBB-3D50-2C48-ABBB-EEC366D07391}">
      <dsp:nvSpPr>
        <dsp:cNvPr id="0" name=""/>
        <dsp:cNvSpPr/>
      </dsp:nvSpPr>
      <dsp:spPr>
        <a:xfrm>
          <a:off x="2998082" y="1431058"/>
          <a:ext cx="1091734" cy="12454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nl-NL" sz="1000" kern="1200">
              <a:latin typeface="Arial"/>
              <a:cs typeface="Arial"/>
            </a:rPr>
            <a:t>Niet duidelijk  hoe de kwaliteit van leven in de verslaglegging zou moeten worden opgenomen(1R)</a:t>
          </a:r>
          <a:endParaRPr lang="en-US" sz="1000" kern="1200">
            <a:latin typeface="Arial"/>
            <a:cs typeface="Arial"/>
          </a:endParaRPr>
        </a:p>
      </dsp:txBody>
      <dsp:txXfrm>
        <a:off x="3030058" y="1463034"/>
        <a:ext cx="1027782" cy="1181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Eas08</b:Tag>
    <b:SourceType>InternetSite</b:SourceType>
    <b:Guid>{9794B891-73FD-4F87-9028-B980B347C397}</b:Guid>
    <b:Author>
      <b:Author>
        <b:Corporate>Easability.nl</b:Corporate>
      </b:Author>
    </b:Author>
    <b:Title>Interviews</b:Title>
    <b:InternetSiteTitle>Easability</b:InternetSiteTitle>
    <b:Year>2008</b:Year>
    <b:YearAccessed>2015</b:YearAccessed>
    <b:MonthAccessed>April</b:MonthAccessed>
    <b:DayAccessed>4</b:DayAccessed>
    <b:URL>http://www.easability.nl/interviews.html</b:URL>
    <b:RefOrder>1</b:RefOrder>
  </b:Source>
  <b:Source>
    <b:Tag>Edi13</b:Tag>
    <b:SourceType>Report</b:SourceType>
    <b:Guid>{4111A9C5-266E-4DB5-9503-8316FC35384E}</b:Guid>
    <b:Title>Handreiking Balans in Beeld: Jongeren met een licht verstandelijke beperking </b:Title>
    <b:Year>2013</b:Year>
    <b:City>'s Heeren</b:City>
    <b:Publisher>Kennisplein Gehandicaptensector</b:Publisher>
    <b:Author>
      <b:Author>
        <b:NameList>
          <b:Person>
            <b:Last>Rot</b:Last>
            <b:First>Edithe</b:First>
          </b:Person>
        </b:NameList>
      </b:Author>
    </b:Autho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6D161482A75294FB2BCCC5E468121BF" ma:contentTypeVersion="14" ma:contentTypeDescription="Een nieuw document maken." ma:contentTypeScope="" ma:versionID="d5f04bfb45ee46e1b08ec5f630039c22">
  <xsd:schema xmlns:xsd="http://www.w3.org/2001/XMLSchema" xmlns:xs="http://www.w3.org/2001/XMLSchema" xmlns:p="http://schemas.microsoft.com/office/2006/metadata/properties" xmlns:ns2="0c9cdf7e-a990-44fc-9218-2a79a0148dee" xmlns:ns3="9fdfe3eb-3add-459b-87f1-ba06ace3f98e" targetNamespace="http://schemas.microsoft.com/office/2006/metadata/properties" ma:root="true" ma:fieldsID="73da2fcad2732b31c88d70d53c6328f8" ns2:_="" ns3:_="">
    <xsd:import namespace="0c9cdf7e-a990-44fc-9218-2a79a0148dee"/>
    <xsd:import namespace="9fdfe3eb-3add-459b-87f1-ba06ace3f9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cdf7e-a990-44fc-9218-2a79a0148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fe3eb-3add-459b-87f1-ba06ace3f98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78D75-AF9F-43CC-9391-F111220E6684}">
  <ds:schemaRefs>
    <ds:schemaRef ds:uri="http://schemas.openxmlformats.org/officeDocument/2006/bibliography"/>
  </ds:schemaRefs>
</ds:datastoreItem>
</file>

<file path=customXml/itemProps2.xml><?xml version="1.0" encoding="utf-8"?>
<ds:datastoreItem xmlns:ds="http://schemas.openxmlformats.org/officeDocument/2006/customXml" ds:itemID="{4E2633BB-ABFE-475B-9D20-2EFFCB051687}"/>
</file>

<file path=customXml/itemProps3.xml><?xml version="1.0" encoding="utf-8"?>
<ds:datastoreItem xmlns:ds="http://schemas.openxmlformats.org/officeDocument/2006/customXml" ds:itemID="{F4611C8D-E516-4BEA-A932-08B9D448F902}"/>
</file>

<file path=customXml/itemProps4.xml><?xml version="1.0" encoding="utf-8"?>
<ds:datastoreItem xmlns:ds="http://schemas.openxmlformats.org/officeDocument/2006/customXml" ds:itemID="{CF8D964C-010F-45F4-8F1E-9073DA3ED28D}"/>
</file>

<file path=docProps/app.xml><?xml version="1.0" encoding="utf-8"?>
<Properties xmlns="http://schemas.openxmlformats.org/officeDocument/2006/extended-properties" xmlns:vt="http://schemas.openxmlformats.org/officeDocument/2006/docPropsVTypes">
  <Template>Normal.dotm</Template>
  <TotalTime>1</TotalTime>
  <Pages>56</Pages>
  <Words>17026</Words>
  <Characters>93646</Characters>
  <Application>Microsoft Office Word</Application>
  <DocSecurity>0</DocSecurity>
  <Lines>780</Lines>
  <Paragraphs>220</Paragraphs>
  <ScaleCrop>false</ScaleCrop>
  <HeadingPairs>
    <vt:vector size="2" baseType="variant">
      <vt:variant>
        <vt:lpstr>Titel</vt:lpstr>
      </vt:variant>
      <vt:variant>
        <vt:i4>1</vt:i4>
      </vt:variant>
    </vt:vector>
  </HeadingPairs>
  <TitlesOfParts>
    <vt:vector size="1" baseType="lpstr">
      <vt:lpstr/>
    </vt:vector>
  </TitlesOfParts>
  <Company>Ibiza</Company>
  <LinksUpToDate>false</LinksUpToDate>
  <CharactersWithSpaces>110452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Oulad ben abdellah</dc:creator>
  <cp:keywords/>
  <dc:description/>
  <cp:lastModifiedBy>Ruud Ligtvoet</cp:lastModifiedBy>
  <cp:revision>2</cp:revision>
  <dcterms:created xsi:type="dcterms:W3CDTF">2022-01-20T13:49:00Z</dcterms:created>
  <dcterms:modified xsi:type="dcterms:W3CDTF">2022-01-20T13:49:00Z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0x01010006D161482A75294FB2BCCC5E468121BF</vt:lpwstr>
  </property>
</Properties>
</file>