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770682" w:displacedByCustomXml="next"/>
    <w:sdt>
      <w:sdtPr>
        <w:id w:val="-721827631"/>
        <w:docPartObj>
          <w:docPartGallery w:val="Cover Pages"/>
          <w:docPartUnique/>
        </w:docPartObj>
      </w:sdtPr>
      <w:sdtEndPr>
        <w:rPr>
          <w:rFonts w:ascii="Bahnschrift" w:hAnsi="Bahnschrift"/>
          <w:sz w:val="20"/>
          <w:szCs w:val="20"/>
        </w:rPr>
      </w:sdtEndPr>
      <w:sdtContent>
        <w:p w14:paraId="75B52F47" w14:textId="77777777" w:rsidR="005A73B7" w:rsidRDefault="0087235F" w:rsidP="005A73B7">
          <w:r>
            <w:rPr>
              <w:noProof/>
              <w:lang w:eastAsia="nl-NL"/>
            </w:rPr>
            <mc:AlternateContent>
              <mc:Choice Requires="wps">
                <w:drawing>
                  <wp:anchor distT="0" distB="0" distL="114300" distR="114300" simplePos="0" relativeHeight="251664384" behindDoc="1" locked="0" layoutInCell="1" allowOverlap="1" wp14:anchorId="2C87D73A" wp14:editId="72588D2E">
                    <wp:simplePos x="0" y="0"/>
                    <wp:positionH relativeFrom="margin">
                      <wp:align>center</wp:align>
                    </wp:positionH>
                    <wp:positionV relativeFrom="paragraph">
                      <wp:posOffset>-1301115</wp:posOffset>
                    </wp:positionV>
                    <wp:extent cx="9516533" cy="13258800"/>
                    <wp:effectExtent l="0" t="0" r="0" b="0"/>
                    <wp:wrapNone/>
                    <wp:docPr id="5" name="Rechthoek 5"/>
                    <wp:cNvGraphicFramePr/>
                    <a:graphic xmlns:a="http://schemas.openxmlformats.org/drawingml/2006/main">
                      <a:graphicData uri="http://schemas.microsoft.com/office/word/2010/wordprocessingShape">
                        <wps:wsp>
                          <wps:cNvSpPr/>
                          <wps:spPr>
                            <a:xfrm>
                              <a:off x="0" y="0"/>
                              <a:ext cx="9516533" cy="13258800"/>
                            </a:xfrm>
                            <a:prstGeom prst="rect">
                              <a:avLst/>
                            </a:prstGeom>
                            <a:blipFill dpi="0" rotWithShape="1">
                              <a:blip r:embed="rId11">
                                <a:alphaModFix amt="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36B5F" w14:textId="77777777" w:rsidR="000B5DC6" w:rsidRDefault="000B5DC6" w:rsidP="008723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7D73A" id="Rechthoek 5" o:spid="_x0000_s1026" style="position:absolute;margin-left:0;margin-top:-102.45pt;width:749.35pt;height:1044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" stroked="f" strokeweight="1pt">
                    <v:fill r:id="rId12" o:title="" opacity="5898f" recolor="t" rotate="t" type="frame"/>
                    <v:textbox>
                      <w:txbxContent>
                        <w:p w14:paraId="41836B5F" w14:textId="77777777" w:rsidR="000B5DC6" w:rsidRDefault="000B5DC6" w:rsidP="0087235F">
                          <w:pPr>
                            <w:jc w:val="center"/>
                          </w:pPr>
                        </w:p>
                      </w:txbxContent>
                    </v:textbox>
                    <w10:wrap anchorx="margin"/>
                  </v:rect>
                </w:pict>
              </mc:Fallback>
            </mc:AlternateContent>
          </w:r>
        </w:p>
        <w:p w14:paraId="42E3BECA" w14:textId="77777777" w:rsidR="0087235F" w:rsidRDefault="007B4106" w:rsidP="005A73B7">
          <w:r>
            <w:rPr>
              <w:rFonts w:ascii="Arial" w:hAnsi="Arial" w:cs="Arial"/>
              <w:iCs/>
              <w:noProof/>
              <w:color w:val="000000" w:themeColor="text1"/>
              <w:sz w:val="52"/>
              <w:szCs w:val="52"/>
              <w:lang w:eastAsia="nl-NL"/>
            </w:rPr>
            <mc:AlternateContent>
              <mc:Choice Requires="wps">
                <w:drawing>
                  <wp:anchor distT="0" distB="0" distL="114300" distR="114300" simplePos="0" relativeHeight="251667456" behindDoc="0" locked="0" layoutInCell="1" allowOverlap="1" wp14:anchorId="4A2D17FE" wp14:editId="3EFE55E6">
                    <wp:simplePos x="0" y="0"/>
                    <wp:positionH relativeFrom="column">
                      <wp:posOffset>-704850</wp:posOffset>
                    </wp:positionH>
                    <wp:positionV relativeFrom="paragraph">
                      <wp:posOffset>8169910</wp:posOffset>
                    </wp:positionV>
                    <wp:extent cx="3479800" cy="1134533"/>
                    <wp:effectExtent l="0" t="0" r="25400" b="27940"/>
                    <wp:wrapNone/>
                    <wp:docPr id="8" name="Tekstvak 8"/>
                    <wp:cNvGraphicFramePr/>
                    <a:graphic xmlns:a="http://schemas.openxmlformats.org/drawingml/2006/main">
                      <a:graphicData uri="http://schemas.microsoft.com/office/word/2010/wordprocessingShape">
                        <wps:wsp>
                          <wps:cNvSpPr txBox="1"/>
                          <wps:spPr>
                            <a:xfrm>
                              <a:off x="0" y="0"/>
                              <a:ext cx="3479800" cy="11345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C84F7F" w14:textId="7FF915C4" w:rsidR="000B5DC6" w:rsidRPr="007B4106" w:rsidRDefault="000B5DC6" w:rsidP="007B4106">
                                <w:pPr>
                                  <w:pStyle w:val="Geenafstand"/>
                                  <w:rPr>
                                    <w:i/>
                                  </w:rPr>
                                </w:pPr>
                                <w:r>
                                  <w:rPr>
                                    <w:i/>
                                  </w:rPr>
                                  <w:t>Een onderzoek naar de ervaringen</w:t>
                                </w:r>
                                <w:r w:rsidRPr="007B4106">
                                  <w:rPr>
                                    <w:i/>
                                  </w:rPr>
                                  <w:t xml:space="preserve"> van CVA-revalidanten omtrent regieondersteunende informatie tijdens het revalidatietraject. </w:t>
                                </w:r>
                              </w:p>
                              <w:p w14:paraId="199EA4A3" w14:textId="77777777" w:rsidR="000B5DC6" w:rsidRDefault="000B5DC6" w:rsidP="007B4106">
                                <w:pPr>
                                  <w:pStyle w:val="Geenafstand"/>
                                </w:pPr>
                                <w:r>
                                  <w:t>In opdracht van: Archipel Dommelhoef.</w:t>
                                </w:r>
                              </w:p>
                              <w:p w14:paraId="761ED176" w14:textId="77777777" w:rsidR="000B5DC6" w:rsidRDefault="000B5DC6" w:rsidP="007B4106">
                                <w:pPr>
                                  <w:pStyle w:val="Geenafstand"/>
                                  <w:rPr>
                                    <w:rFonts w:ascii="Calibri" w:hAnsi="Calibri" w:cs="Calibri"/>
                                  </w:rPr>
                                </w:pPr>
                                <w:r>
                                  <w:t xml:space="preserve">Auteur: Ivana </w:t>
                                </w:r>
                                <w:proofErr w:type="spellStart"/>
                                <w:r>
                                  <w:rPr>
                                    <w:rFonts w:ascii="Calibri" w:hAnsi="Calibri" w:cs="Calibri"/>
                                  </w:rPr>
                                  <w:t>Durašević</w:t>
                                </w:r>
                                <w:proofErr w:type="spellEnd"/>
                              </w:p>
                              <w:p w14:paraId="17568A50" w14:textId="77777777" w:rsidR="000B5DC6" w:rsidRDefault="000B5DC6" w:rsidP="007B4106">
                                <w:pPr>
                                  <w:pStyle w:val="Geenafstand"/>
                                </w:pPr>
                                <w:r>
                                  <w:rPr>
                                    <w:rFonts w:ascii="Calibri" w:hAnsi="Calibri" w:cs="Calibri"/>
                                  </w:rPr>
                                  <w:t>Student nummer: 2764482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D17FE" id="_x0000_t202" coordsize="21600,21600" o:spt="202" path="m,l,21600r21600,l21600,xe">
                    <v:stroke joinstyle="miter"/>
                    <v:path gradientshapeok="t" o:connecttype="rect"/>
                  </v:shapetype>
                  <v:shape id="Tekstvak 8" o:spid="_x0000_s1027" type="#_x0000_t202" style="position:absolute;margin-left:-55.5pt;margin-top:643.3pt;width:274pt;height:8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" fillcolor="white [3201]" strokeweight=".5pt">
                    <v:textbox>
                      <w:txbxContent>
                        <w:p w14:paraId="42C84F7F" w14:textId="7FF915C4" w:rsidR="000B5DC6" w:rsidRPr="007B4106" w:rsidRDefault="000B5DC6" w:rsidP="007B4106">
                          <w:pPr>
                            <w:pStyle w:val="Geenafstand"/>
                            <w:rPr>
                              <w:i/>
                            </w:rPr>
                          </w:pPr>
                          <w:r>
                            <w:rPr>
                              <w:i/>
                            </w:rPr>
                            <w:t>Een onderzoek naar de ervaringen</w:t>
                          </w:r>
                          <w:r w:rsidRPr="007B4106">
                            <w:rPr>
                              <w:i/>
                            </w:rPr>
                            <w:t xml:space="preserve"> van CVA-revalidanten omtrent regieondersteunende informatie tijdens het revalidatietraject. </w:t>
                          </w:r>
                        </w:p>
                        <w:p w14:paraId="199EA4A3" w14:textId="77777777" w:rsidR="000B5DC6" w:rsidRDefault="000B5DC6" w:rsidP="007B4106">
                          <w:pPr>
                            <w:pStyle w:val="Geenafstand"/>
                          </w:pPr>
                          <w:r>
                            <w:t>In opdracht van: Archipel Dommelhoef.</w:t>
                          </w:r>
                        </w:p>
                        <w:p w14:paraId="761ED176" w14:textId="77777777" w:rsidR="000B5DC6" w:rsidRDefault="000B5DC6" w:rsidP="007B4106">
                          <w:pPr>
                            <w:pStyle w:val="Geenafstand"/>
                            <w:rPr>
                              <w:rFonts w:ascii="Calibri" w:hAnsi="Calibri" w:cs="Calibri"/>
                            </w:rPr>
                          </w:pPr>
                          <w:r>
                            <w:t xml:space="preserve">Auteur: Ivana </w:t>
                          </w:r>
                          <w:proofErr w:type="spellStart"/>
                          <w:r>
                            <w:rPr>
                              <w:rFonts w:ascii="Calibri" w:hAnsi="Calibri" w:cs="Calibri"/>
                            </w:rPr>
                            <w:t>Durašević</w:t>
                          </w:r>
                          <w:proofErr w:type="spellEnd"/>
                        </w:p>
                        <w:p w14:paraId="17568A50" w14:textId="77777777" w:rsidR="000B5DC6" w:rsidRDefault="000B5DC6" w:rsidP="007B4106">
                          <w:pPr>
                            <w:pStyle w:val="Geenafstand"/>
                          </w:pPr>
                          <w:r>
                            <w:rPr>
                              <w:rFonts w:ascii="Calibri" w:hAnsi="Calibri" w:cs="Calibri"/>
                            </w:rPr>
                            <w:t>Student nummer: 2764482</w:t>
                          </w:r>
                        </w:p>
                      </w:txbxContent>
                    </v:textbox>
                  </v:shape>
                </w:pict>
              </mc:Fallback>
            </mc:AlternateContent>
          </w:r>
          <w:r w:rsidR="0087235F" w:rsidRPr="0087235F">
            <w:rPr>
              <w:rFonts w:ascii="Arial" w:hAnsi="Arial" w:cs="Arial"/>
              <w:iCs/>
              <w:noProof/>
              <w:color w:val="000000" w:themeColor="text1"/>
              <w:sz w:val="52"/>
              <w:szCs w:val="52"/>
              <w:lang w:eastAsia="nl-NL"/>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mc:AlternateContent>
              <mc:Choice Requires="wps">
                <w:drawing>
                  <wp:anchor distT="45720" distB="45720" distL="114300" distR="114300" simplePos="0" relativeHeight="251666432" behindDoc="0" locked="0" layoutInCell="1" allowOverlap="1" wp14:anchorId="3E321E3D" wp14:editId="23BEE127">
                    <wp:simplePos x="0" y="0"/>
                    <wp:positionH relativeFrom="page">
                      <wp:align>right</wp:align>
                    </wp:positionH>
                    <wp:positionV relativeFrom="paragraph">
                      <wp:posOffset>3754120</wp:posOffset>
                    </wp:positionV>
                    <wp:extent cx="7534275" cy="1404620"/>
                    <wp:effectExtent l="0" t="0" r="9525" b="571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1404620"/>
                            </a:xfrm>
                            <a:prstGeom prst="rect">
                              <a:avLst/>
                            </a:prstGeom>
                            <a:solidFill>
                              <a:srgbClr val="FFFFFF">
                                <a:alpha val="54000"/>
                              </a:srgbClr>
                            </a:solidFill>
                            <a:ln w="9525">
                              <a:noFill/>
                              <a:miter lim="800000"/>
                              <a:headEnd/>
                              <a:tailEnd/>
                            </a:ln>
                          </wps:spPr>
                          <wps:txbx>
                            <w:txbxContent>
                              <w:p w14:paraId="4E5218A9" w14:textId="77777777" w:rsidR="000B5DC6" w:rsidRPr="00BF77DC" w:rsidRDefault="000B5DC6" w:rsidP="00BF77DC">
                                <w:pPr>
                                  <w:jc w:val="center"/>
                                  <w:rPr>
                                    <w:rFonts w:ascii="Bahnschrift" w:hAnsi="Bahnschrift" w:cs="Arial"/>
                                    <w:sz w:val="72"/>
                                    <w:szCs w:val="72"/>
                                  </w:rPr>
                                </w:pPr>
                                <w:r w:rsidRPr="00BF77DC">
                                  <w:rPr>
                                    <w:rFonts w:ascii="Bahnschrift" w:hAnsi="Bahnschrift" w:cs="Arial"/>
                                    <w:sz w:val="72"/>
                                    <w:szCs w:val="72"/>
                                  </w:rPr>
                                  <w:t>Samen regisseren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321E3D" id="Tekstvak 2" o:spid="_x0000_s1028" type="#_x0000_t202" style="position:absolute;margin-left:542.05pt;margin-top:295.6pt;width:593.25pt;height:110.6pt;z-index:25166643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" stroked="f">
                    <v:fill opacity="35466f"/>
                    <v:textbox style="mso-fit-shape-to-text:t">
                      <w:txbxContent>
                        <w:p w14:paraId="4E5218A9" w14:textId="77777777" w:rsidR="000B5DC6" w:rsidRPr="00BF77DC" w:rsidRDefault="000B5DC6" w:rsidP="00BF77DC">
                          <w:pPr>
                            <w:jc w:val="center"/>
                            <w:rPr>
                              <w:rFonts w:ascii="Bahnschrift" w:hAnsi="Bahnschrift" w:cs="Arial"/>
                              <w:sz w:val="72"/>
                              <w:szCs w:val="72"/>
                            </w:rPr>
                          </w:pPr>
                          <w:r w:rsidRPr="00BF77DC">
                            <w:rPr>
                              <w:rFonts w:ascii="Bahnschrift" w:hAnsi="Bahnschrift" w:cs="Arial"/>
                              <w:sz w:val="72"/>
                              <w:szCs w:val="72"/>
                            </w:rPr>
                            <w:t>Samen regisseren</w:t>
                          </w:r>
                        </w:p>
                      </w:txbxContent>
                    </v:textbox>
                    <w10:wrap type="square" anchorx="page"/>
                  </v:shape>
                </w:pict>
              </mc:Fallback>
            </mc:AlternateContent>
          </w:r>
          <w:r w:rsidR="00BC1D56">
            <w:rPr>
              <w:noProof/>
              <w:lang w:eastAsia="nl-NL"/>
            </w:rPr>
            <mc:AlternateContent>
              <mc:Choice Requires="wps">
                <w:drawing>
                  <wp:anchor distT="0" distB="0" distL="182880" distR="182880" simplePos="0" relativeHeight="251660288" behindDoc="0" locked="0" layoutInCell="1" allowOverlap="1" wp14:anchorId="6CD06A95" wp14:editId="1295D908">
                    <wp:simplePos x="0" y="0"/>
                    <wp:positionH relativeFrom="margin">
                      <wp:posOffset>776182</wp:posOffset>
                    </wp:positionH>
                    <wp:positionV relativeFrom="margin">
                      <wp:align>bottom</wp:align>
                    </wp:positionV>
                    <wp:extent cx="4686300" cy="753110"/>
                    <wp:effectExtent l="0" t="0" r="1905" b="8890"/>
                    <wp:wrapSquare wrapText="bothSides"/>
                    <wp:docPr id="131" name="Tekstvak 131"/>
                    <wp:cNvGraphicFramePr/>
                    <a:graphic xmlns:a="http://schemas.openxmlformats.org/drawingml/2006/main">
                      <a:graphicData uri="http://schemas.microsoft.com/office/word/2010/wordprocessingShape">
                        <wps:wsp>
                          <wps:cNvSpPr txBox="1"/>
                          <wps:spPr>
                            <a:xfrm>
                              <a:off x="0" y="0"/>
                              <a:ext cx="4686300" cy="753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BF517" w14:textId="77777777" w:rsidR="000B5DC6" w:rsidRPr="00BC1D56" w:rsidRDefault="000B5DC6" w:rsidP="005A73B7">
                                <w:pPr>
                                  <w:pStyle w:val="Geenafstand"/>
                                  <w:spacing w:before="40" w:after="560" w:line="216" w:lineRule="auto"/>
                                  <w:rPr>
                                    <w:rFonts w:ascii="Arial" w:hAnsi="Arial" w:cs="Arial"/>
                                    <w:color w:val="5B9BD5" w:themeColor="accent1"/>
                                    <w:sz w:val="72"/>
                                    <w:szCs w:val="72"/>
                                  </w:rPr>
                                </w:pPr>
                              </w:p>
                              <w:p w14:paraId="1C863B5D" w14:textId="77777777" w:rsidR="000B5DC6" w:rsidRPr="00BC1D56" w:rsidRDefault="000B5DC6" w:rsidP="00BC1D56">
                                <w:pPr>
                                  <w:pStyle w:val="Geenafstand"/>
                                  <w:spacing w:before="40" w:after="40"/>
                                  <w:rPr>
                                    <w:rFonts w:ascii="Arial" w:hAnsi="Arial" w:cs="Arial"/>
                                    <w:caps/>
                                    <w:color w:val="1F3864" w:themeColor="accent5" w:themeShade="80"/>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79000</wp14:pctWidth>
                    </wp14:sizeRelH>
                    <wp14:sizeRelV relativeFrom="page">
                      <wp14:pctHeight>0</wp14:pctHeight>
                    </wp14:sizeRelV>
                  </wp:anchor>
                </w:drawing>
              </mc:Choice>
              <mc:Fallback>
                <w:pict>
                  <v:shape w14:anchorId="6CD06A95" id="Tekstvak 131" o:spid="_x0000_s1029" type="#_x0000_t202" style="position:absolute;margin-left:61.1pt;margin-top:0;width:369pt;height:59.3pt;z-index:251660288;visibility:visible;mso-wrap-style:square;mso-width-percent:790;mso-height-percent:0;mso-wrap-distance-left:14.4pt;mso-wrap-distance-top:0;mso-wrap-distance-right:14.4pt;mso-wrap-distance-bottom:0;mso-position-horizontal:absolute;mso-position-horizontal-relative:margin;mso-position-vertical:bottom;mso-position-vertical-relative:margin;mso-width-percent:79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" filled="f" stroked="f" strokeweight=".5pt">
                    <v:textbox inset="0,0,0,0">
                      <w:txbxContent>
                        <w:p w14:paraId="25CBF517" w14:textId="77777777" w:rsidR="000B5DC6" w:rsidRPr="00BC1D56" w:rsidRDefault="000B5DC6" w:rsidP="005A73B7">
                          <w:pPr>
                            <w:pStyle w:val="Geenafstand"/>
                            <w:spacing w:before="40" w:after="560" w:line="216" w:lineRule="auto"/>
                            <w:rPr>
                              <w:rFonts w:ascii="Arial" w:hAnsi="Arial" w:cs="Arial"/>
                              <w:color w:val="5B9BD5" w:themeColor="accent1"/>
                              <w:sz w:val="72"/>
                              <w:szCs w:val="72"/>
                            </w:rPr>
                          </w:pPr>
                        </w:p>
                        <w:p w14:paraId="1C863B5D" w14:textId="77777777" w:rsidR="000B5DC6" w:rsidRPr="00BC1D56" w:rsidRDefault="000B5DC6" w:rsidP="00BC1D56">
                          <w:pPr>
                            <w:pStyle w:val="Geenafstand"/>
                            <w:spacing w:before="40" w:after="40"/>
                            <w:rPr>
                              <w:rFonts w:ascii="Arial" w:hAnsi="Arial" w:cs="Arial"/>
                              <w:caps/>
                              <w:color w:val="1F3864" w:themeColor="accent5" w:themeShade="80"/>
                              <w:sz w:val="28"/>
                              <w:szCs w:val="28"/>
                            </w:rPr>
                          </w:pPr>
                        </w:p>
                      </w:txbxContent>
                    </v:textbox>
                    <w10:wrap type="square" anchorx="margin" anchory="margin"/>
                  </v:shape>
                </w:pict>
              </mc:Fallback>
            </mc:AlternateContent>
          </w:r>
          <w:r w:rsidR="005A73B7">
            <w:br w:type="page"/>
          </w:r>
        </w:p>
        <w:p w14:paraId="361B18EF" w14:textId="77777777" w:rsidR="00BF77DC" w:rsidRPr="005132F8" w:rsidRDefault="0087235F" w:rsidP="005A73B7">
          <w:pPr>
            <w:rPr>
              <w:rFonts w:ascii="Bahnschrift" w:hAnsi="Bahnschrift"/>
              <w:sz w:val="24"/>
              <w:szCs w:val="24"/>
            </w:rPr>
          </w:pPr>
          <w:r w:rsidRPr="005132F8">
            <w:rPr>
              <w:rFonts w:ascii="Bahnschrift" w:hAnsi="Bahnschrift"/>
              <w:sz w:val="24"/>
              <w:szCs w:val="24"/>
            </w:rPr>
            <w:lastRenderedPageBreak/>
            <w:t>Samen regisseren</w:t>
          </w:r>
        </w:p>
        <w:p w14:paraId="48986297" w14:textId="11C502CE" w:rsidR="005132F8" w:rsidRDefault="75ACA860" w:rsidP="005A73B7">
          <w:pPr>
            <w:rPr>
              <w:rFonts w:ascii="Arial" w:hAnsi="Arial" w:cs="Arial"/>
              <w:sz w:val="20"/>
              <w:szCs w:val="20"/>
            </w:rPr>
          </w:pPr>
          <w:r w:rsidRPr="348C3E85">
            <w:rPr>
              <w:rFonts w:ascii="Arial" w:hAnsi="Arial" w:cs="Arial"/>
              <w:sz w:val="20"/>
              <w:szCs w:val="20"/>
            </w:rPr>
            <w:t xml:space="preserve">Een onderzoek binnen Archipel Dommelhoef naar de </w:t>
          </w:r>
          <w:r w:rsidR="74B8753C" w:rsidRPr="348C3E85">
            <w:rPr>
              <w:rFonts w:ascii="Arial" w:hAnsi="Arial" w:cs="Arial"/>
              <w:sz w:val="20"/>
              <w:szCs w:val="20"/>
            </w:rPr>
            <w:t>ervaringen</w:t>
          </w:r>
          <w:r w:rsidRPr="348C3E85">
            <w:rPr>
              <w:rFonts w:ascii="Arial" w:hAnsi="Arial" w:cs="Arial"/>
              <w:sz w:val="20"/>
              <w:szCs w:val="20"/>
            </w:rPr>
            <w:t xml:space="preserve"> van CVA-revalidanten omtrent regieondersteunende informatie tijdens het revalidatietraject.</w:t>
          </w:r>
        </w:p>
        <w:p w14:paraId="190B0590" w14:textId="77777777" w:rsidR="005132F8" w:rsidRDefault="005132F8" w:rsidP="005A73B7">
          <w:pPr>
            <w:rPr>
              <w:rFonts w:ascii="Arial" w:hAnsi="Arial" w:cs="Arial"/>
              <w:sz w:val="20"/>
              <w:szCs w:val="20"/>
            </w:rPr>
          </w:pPr>
        </w:p>
        <w:p w14:paraId="56E11C75" w14:textId="77777777" w:rsidR="005132F8" w:rsidRDefault="005132F8" w:rsidP="005132F8">
          <w:pPr>
            <w:rPr>
              <w:rFonts w:ascii="Arial" w:hAnsi="Arial" w:cs="Arial"/>
              <w:sz w:val="20"/>
              <w:szCs w:val="20"/>
            </w:rPr>
          </w:pPr>
          <w:r>
            <w:rPr>
              <w:rFonts w:ascii="Arial" w:hAnsi="Arial" w:cs="Arial"/>
              <w:sz w:val="20"/>
              <w:szCs w:val="20"/>
            </w:rPr>
            <w:t xml:space="preserve">Auteur: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Ivana </w:t>
          </w:r>
        </w:p>
        <w:p w14:paraId="150DA8B8" w14:textId="77777777" w:rsidR="005132F8" w:rsidRDefault="005132F8" w:rsidP="005132F8">
          <w:pPr>
            <w:jc w:val="both"/>
            <w:rPr>
              <w:rFonts w:ascii="Arial" w:hAnsi="Arial" w:cs="Arial"/>
              <w:sz w:val="20"/>
              <w:szCs w:val="20"/>
            </w:rPr>
          </w:pPr>
          <w:r>
            <w:rPr>
              <w:rFonts w:ascii="Arial" w:hAnsi="Arial" w:cs="Arial"/>
              <w:sz w:val="20"/>
              <w:szCs w:val="20"/>
            </w:rPr>
            <w:t xml:space="preserve">Studentnummer: </w:t>
          </w:r>
          <w:r>
            <w:rPr>
              <w:rFonts w:ascii="Arial" w:hAnsi="Arial" w:cs="Arial"/>
              <w:sz w:val="20"/>
              <w:szCs w:val="20"/>
            </w:rPr>
            <w:tab/>
          </w:r>
          <w:proofErr w:type="spellStart"/>
          <w:r w:rsidRPr="00BC1D56">
            <w:rPr>
              <w:rFonts w:ascii="Arial" w:hAnsi="Arial" w:cs="Arial"/>
              <w:sz w:val="20"/>
              <w:szCs w:val="20"/>
            </w:rPr>
            <w:t>Durašević</w:t>
          </w:r>
          <w:proofErr w:type="spellEnd"/>
        </w:p>
        <w:p w14:paraId="480E6A1E" w14:textId="725B46E3" w:rsidR="005132F8" w:rsidRDefault="42691FD6" w:rsidP="005132F8">
          <w:pPr>
            <w:rPr>
              <w:rFonts w:ascii="Arial" w:hAnsi="Arial" w:cs="Arial"/>
              <w:sz w:val="20"/>
              <w:szCs w:val="20"/>
            </w:rPr>
          </w:pPr>
          <w:r w:rsidRPr="348C3E85">
            <w:rPr>
              <w:rFonts w:ascii="Arial" w:hAnsi="Arial" w:cs="Arial"/>
              <w:sz w:val="20"/>
              <w:szCs w:val="20"/>
            </w:rPr>
            <w:t>Datum en plaats:</w:t>
          </w:r>
          <w:r w:rsidR="066DD027">
            <w:tab/>
          </w:r>
          <w:r w:rsidR="1F4305DD" w:rsidRPr="348C3E85">
            <w:rPr>
              <w:rFonts w:ascii="Arial" w:hAnsi="Arial" w:cs="Arial"/>
              <w:sz w:val="20"/>
              <w:szCs w:val="20"/>
            </w:rPr>
            <w:t>3</w:t>
          </w:r>
          <w:r w:rsidR="6151FE02" w:rsidRPr="348C3E85">
            <w:rPr>
              <w:rFonts w:ascii="Arial" w:hAnsi="Arial" w:cs="Arial"/>
              <w:sz w:val="20"/>
              <w:szCs w:val="20"/>
            </w:rPr>
            <w:t>0 oktober</w:t>
          </w:r>
          <w:r w:rsidRPr="348C3E85">
            <w:rPr>
              <w:rFonts w:ascii="Arial" w:hAnsi="Arial" w:cs="Arial"/>
              <w:sz w:val="20"/>
              <w:szCs w:val="20"/>
            </w:rPr>
            <w:t xml:space="preserve"> 20</w:t>
          </w:r>
          <w:r w:rsidR="04FB1622" w:rsidRPr="348C3E85">
            <w:rPr>
              <w:rFonts w:ascii="Arial" w:hAnsi="Arial" w:cs="Arial"/>
              <w:sz w:val="20"/>
              <w:szCs w:val="20"/>
            </w:rPr>
            <w:t>22</w:t>
          </w:r>
          <w:r w:rsidRPr="348C3E85">
            <w:rPr>
              <w:rFonts w:ascii="Arial" w:hAnsi="Arial" w:cs="Arial"/>
              <w:sz w:val="20"/>
              <w:szCs w:val="20"/>
            </w:rPr>
            <w:t>, te Eindhoven</w:t>
          </w:r>
        </w:p>
        <w:p w14:paraId="6C09E17B" w14:textId="77777777" w:rsidR="005132F8" w:rsidRDefault="005132F8" w:rsidP="005132F8">
          <w:pPr>
            <w:rPr>
              <w:rFonts w:ascii="Arial" w:hAnsi="Arial" w:cs="Arial"/>
              <w:sz w:val="20"/>
              <w:szCs w:val="20"/>
            </w:rPr>
          </w:pPr>
        </w:p>
        <w:p w14:paraId="521C0AB1" w14:textId="77777777" w:rsidR="005132F8" w:rsidRDefault="005132F8" w:rsidP="005132F8">
          <w:pPr>
            <w:rPr>
              <w:rFonts w:ascii="Arial" w:hAnsi="Arial" w:cs="Arial"/>
              <w:sz w:val="20"/>
              <w:szCs w:val="20"/>
            </w:rPr>
          </w:pPr>
          <w:r>
            <w:rPr>
              <w:rFonts w:ascii="Arial" w:hAnsi="Arial" w:cs="Arial"/>
              <w:sz w:val="20"/>
              <w:szCs w:val="20"/>
            </w:rPr>
            <w:t xml:space="preserve">In opdracht van: </w:t>
          </w:r>
          <w:r>
            <w:rPr>
              <w:rFonts w:ascii="Arial" w:hAnsi="Arial" w:cs="Arial"/>
              <w:sz w:val="20"/>
              <w:szCs w:val="20"/>
            </w:rPr>
            <w:tab/>
            <w:t>Archipel Dommelhoef</w:t>
          </w:r>
        </w:p>
        <w:p w14:paraId="18D30E6E" w14:textId="77777777" w:rsidR="005132F8" w:rsidRDefault="005132F8" w:rsidP="005132F8">
          <w:pPr>
            <w:rPr>
              <w:rFonts w:ascii="Arial" w:hAnsi="Arial" w:cs="Arial"/>
              <w:sz w:val="20"/>
              <w:szCs w:val="20"/>
            </w:rPr>
          </w:pPr>
          <w:r>
            <w:rPr>
              <w:rFonts w:ascii="Arial" w:hAnsi="Arial" w:cs="Arial"/>
              <w:sz w:val="20"/>
              <w:szCs w:val="20"/>
            </w:rPr>
            <w:t xml:space="preserve">Contactpersoon: </w:t>
          </w:r>
          <w:r>
            <w:rPr>
              <w:rFonts w:ascii="Arial" w:hAnsi="Arial" w:cs="Arial"/>
              <w:sz w:val="20"/>
              <w:szCs w:val="20"/>
            </w:rPr>
            <w:tab/>
            <w:t>Jacqueline van Baalen</w:t>
          </w:r>
        </w:p>
        <w:p w14:paraId="73DD5B8A" w14:textId="77777777" w:rsidR="005132F8" w:rsidRDefault="005132F8" w:rsidP="005132F8">
          <w:pPr>
            <w:rPr>
              <w:rFonts w:ascii="Arial" w:hAnsi="Arial" w:cs="Arial"/>
              <w:sz w:val="20"/>
              <w:szCs w:val="20"/>
            </w:rPr>
          </w:pPr>
          <w:r>
            <w:rPr>
              <w:rFonts w:ascii="Arial" w:hAnsi="Arial" w:cs="Arial"/>
              <w:sz w:val="20"/>
              <w:szCs w:val="20"/>
            </w:rPr>
            <w:t xml:space="preserve">In samenwerking met: </w:t>
          </w:r>
          <w:r>
            <w:rPr>
              <w:rFonts w:ascii="Arial" w:hAnsi="Arial" w:cs="Arial"/>
              <w:sz w:val="20"/>
              <w:szCs w:val="20"/>
            </w:rPr>
            <w:tab/>
            <w:t>CVA Netwerk Eindhoven – de Kempen | Fontys Centrum Eigen Regie</w:t>
          </w:r>
        </w:p>
        <w:p w14:paraId="0E0DA536" w14:textId="77777777" w:rsidR="005132F8" w:rsidRDefault="005132F8" w:rsidP="005132F8">
          <w:pPr>
            <w:rPr>
              <w:rFonts w:ascii="Arial" w:hAnsi="Arial" w:cs="Arial"/>
              <w:sz w:val="20"/>
              <w:szCs w:val="20"/>
            </w:rPr>
          </w:pPr>
        </w:p>
        <w:p w14:paraId="3C87C7A2" w14:textId="77777777" w:rsidR="005132F8" w:rsidRDefault="005132F8" w:rsidP="005132F8">
          <w:pPr>
            <w:rPr>
              <w:rFonts w:ascii="Arial" w:hAnsi="Arial" w:cs="Arial"/>
              <w:sz w:val="20"/>
              <w:szCs w:val="20"/>
            </w:rPr>
          </w:pPr>
          <w:r>
            <w:rPr>
              <w:rFonts w:ascii="Arial" w:hAnsi="Arial" w:cs="Arial"/>
              <w:sz w:val="20"/>
              <w:szCs w:val="20"/>
            </w:rPr>
            <w:t>Instituut:</w:t>
          </w:r>
          <w:r>
            <w:rPr>
              <w:rFonts w:ascii="Arial" w:hAnsi="Arial" w:cs="Arial"/>
              <w:sz w:val="20"/>
              <w:szCs w:val="20"/>
            </w:rPr>
            <w:tab/>
          </w:r>
          <w:r>
            <w:rPr>
              <w:rFonts w:ascii="Arial" w:hAnsi="Arial" w:cs="Arial"/>
              <w:sz w:val="20"/>
              <w:szCs w:val="20"/>
            </w:rPr>
            <w:tab/>
            <w:t xml:space="preserve">Fontys Hogeschool HRM en Psychologie </w:t>
          </w:r>
        </w:p>
        <w:p w14:paraId="4002627A" w14:textId="267DB1A3" w:rsidR="005132F8" w:rsidRDefault="005132F8" w:rsidP="005132F8">
          <w:pPr>
            <w:rPr>
              <w:rFonts w:ascii="Arial" w:hAnsi="Arial" w:cs="Arial"/>
              <w:sz w:val="20"/>
              <w:szCs w:val="20"/>
            </w:rPr>
          </w:pPr>
          <w:r w:rsidRPr="3EC2A6E2">
            <w:rPr>
              <w:rFonts w:ascii="Arial" w:hAnsi="Arial" w:cs="Arial"/>
              <w:sz w:val="20"/>
              <w:szCs w:val="20"/>
            </w:rPr>
            <w:t xml:space="preserve">Begeleidend docent: </w:t>
          </w:r>
          <w:r>
            <w:tab/>
          </w:r>
          <w:proofErr w:type="spellStart"/>
          <w:r w:rsidR="2A2AC65F" w:rsidRPr="3EC2A6E2">
            <w:rPr>
              <w:rFonts w:ascii="Arial" w:hAnsi="Arial" w:cs="Arial"/>
              <w:sz w:val="20"/>
              <w:szCs w:val="20"/>
            </w:rPr>
            <w:t>Hatice</w:t>
          </w:r>
          <w:proofErr w:type="spellEnd"/>
          <w:r w:rsidR="2A2AC65F" w:rsidRPr="3EC2A6E2">
            <w:rPr>
              <w:rFonts w:ascii="Arial" w:hAnsi="Arial" w:cs="Arial"/>
              <w:sz w:val="20"/>
              <w:szCs w:val="20"/>
            </w:rPr>
            <w:t xml:space="preserve"> </w:t>
          </w:r>
          <w:proofErr w:type="spellStart"/>
          <w:r w:rsidR="1C9C1592" w:rsidRPr="3EC2A6E2">
            <w:rPr>
              <w:rFonts w:ascii="Arial" w:hAnsi="Arial" w:cs="Arial"/>
              <w:sz w:val="20"/>
              <w:szCs w:val="20"/>
            </w:rPr>
            <w:t>Baydar-</w:t>
          </w:r>
          <w:r w:rsidR="2A2AC65F" w:rsidRPr="3EC2A6E2">
            <w:rPr>
              <w:rFonts w:ascii="Arial" w:hAnsi="Arial" w:cs="Arial"/>
              <w:sz w:val="20"/>
              <w:szCs w:val="20"/>
            </w:rPr>
            <w:t>Ekmekci</w:t>
          </w:r>
          <w:proofErr w:type="spellEnd"/>
        </w:p>
        <w:p w14:paraId="3688A6E1" w14:textId="7C06AC5F" w:rsidR="005132F8" w:rsidRDefault="00FF6810" w:rsidP="005132F8">
          <w:pPr>
            <w:rPr>
              <w:rFonts w:ascii="Arial" w:hAnsi="Arial" w:cs="Arial"/>
              <w:sz w:val="20"/>
              <w:szCs w:val="20"/>
            </w:rPr>
          </w:pPr>
          <w:r>
            <w:rPr>
              <w:rFonts w:ascii="Arial" w:hAnsi="Arial" w:cs="Arial"/>
              <w:sz w:val="20"/>
              <w:szCs w:val="20"/>
            </w:rPr>
            <w:t xml:space="preserve">Assessor: </w:t>
          </w:r>
          <w:r>
            <w:rPr>
              <w:rFonts w:ascii="Arial" w:hAnsi="Arial" w:cs="Arial"/>
              <w:sz w:val="20"/>
              <w:szCs w:val="20"/>
            </w:rPr>
            <w:tab/>
          </w:r>
          <w:r>
            <w:rPr>
              <w:rFonts w:ascii="Arial" w:hAnsi="Arial" w:cs="Arial"/>
              <w:sz w:val="20"/>
              <w:szCs w:val="20"/>
            </w:rPr>
            <w:tab/>
          </w:r>
          <w:r w:rsidR="009512C7">
            <w:rPr>
              <w:rFonts w:ascii="Arial" w:hAnsi="Arial" w:cs="Arial"/>
              <w:sz w:val="20"/>
              <w:szCs w:val="20"/>
            </w:rPr>
            <w:t>Peggy Bongers</w:t>
          </w:r>
        </w:p>
        <w:p w14:paraId="3376E74C" w14:textId="65E930B2" w:rsidR="0087235F" w:rsidRPr="00BF77DC" w:rsidRDefault="000B5DC6" w:rsidP="005A73B7">
          <w:pPr>
            <w:rPr>
              <w:rFonts w:ascii="Bahnschrift" w:hAnsi="Bahnschrift"/>
              <w:sz w:val="20"/>
              <w:szCs w:val="20"/>
            </w:rPr>
          </w:pPr>
        </w:p>
      </w:sdtContent>
    </w:sdt>
    <w:p w14:paraId="7394151D" w14:textId="77777777" w:rsidR="0087235F" w:rsidRDefault="0087235F" w:rsidP="005A73B7">
      <w:pPr>
        <w:rPr>
          <w:rFonts w:ascii="Arial" w:hAnsi="Arial" w:cs="Arial"/>
          <w:bCs/>
          <w:color w:val="5B9BD5" w:themeColor="accent1"/>
          <w:sz w:val="28"/>
          <w:szCs w:val="28"/>
        </w:rPr>
      </w:pPr>
    </w:p>
    <w:p w14:paraId="12FAF6D1" w14:textId="77777777" w:rsidR="005A73B7" w:rsidRDefault="005A73B7" w:rsidP="00BF77DC">
      <w:pPr>
        <w:jc w:val="both"/>
      </w:pPr>
      <w:r>
        <w:br w:type="page"/>
      </w:r>
    </w:p>
    <w:p w14:paraId="40DB7E60" w14:textId="77777777" w:rsidR="005A73B7" w:rsidRDefault="005A73B7" w:rsidP="005A73B7">
      <w:pPr>
        <w:rPr>
          <w:rFonts w:ascii="Arial" w:hAnsi="Arial" w:cs="Arial"/>
          <w:sz w:val="32"/>
          <w:szCs w:val="32"/>
        </w:rPr>
      </w:pPr>
      <w:r w:rsidRPr="001363E3">
        <w:rPr>
          <w:rFonts w:ascii="Arial" w:hAnsi="Arial" w:cs="Arial"/>
          <w:sz w:val="32"/>
          <w:szCs w:val="32"/>
        </w:rPr>
        <w:lastRenderedPageBreak/>
        <w:t>Voorwoord</w:t>
      </w:r>
    </w:p>
    <w:p w14:paraId="3F8C0988" w14:textId="77777777" w:rsidR="001363E3" w:rsidRPr="001363E3" w:rsidRDefault="001363E3" w:rsidP="005A73B7">
      <w:pPr>
        <w:rPr>
          <w:rFonts w:ascii="Arial" w:hAnsi="Arial" w:cs="Arial"/>
          <w:sz w:val="32"/>
          <w:szCs w:val="32"/>
        </w:rPr>
      </w:pPr>
    </w:p>
    <w:p w14:paraId="7A568C61" w14:textId="40F2D587" w:rsidR="002B6890" w:rsidRPr="001D6D08" w:rsidRDefault="005A73B7" w:rsidP="002B6890">
      <w:pPr>
        <w:spacing w:line="360" w:lineRule="auto"/>
        <w:jc w:val="both"/>
        <w:rPr>
          <w:rFonts w:ascii="Arial" w:hAnsi="Arial" w:cs="Arial"/>
          <w:sz w:val="20"/>
          <w:szCs w:val="20"/>
        </w:rPr>
      </w:pPr>
      <w:r w:rsidRPr="001D6D08">
        <w:rPr>
          <w:rFonts w:ascii="Arial" w:hAnsi="Arial" w:cs="Arial"/>
          <w:sz w:val="20"/>
          <w:szCs w:val="20"/>
        </w:rPr>
        <w:t>Voor de afronding van mijn studie Toegepaste Psychologie en ontwikkeling als profession</w:t>
      </w:r>
      <w:r w:rsidR="002D4630" w:rsidRPr="001D6D08">
        <w:rPr>
          <w:rFonts w:ascii="Arial" w:hAnsi="Arial" w:cs="Arial"/>
          <w:sz w:val="20"/>
          <w:szCs w:val="20"/>
        </w:rPr>
        <w:t>al is dit rapport van mijn afstudeeronderzoek</w:t>
      </w:r>
      <w:r w:rsidRPr="001D6D08">
        <w:rPr>
          <w:rFonts w:ascii="Arial" w:hAnsi="Arial" w:cs="Arial"/>
          <w:sz w:val="20"/>
          <w:szCs w:val="20"/>
        </w:rPr>
        <w:t xml:space="preserve"> geschreven. </w:t>
      </w:r>
      <w:r w:rsidR="00FF61AD" w:rsidRPr="001D6D08">
        <w:rPr>
          <w:rFonts w:ascii="Arial" w:hAnsi="Arial" w:cs="Arial"/>
          <w:sz w:val="20"/>
          <w:szCs w:val="20"/>
        </w:rPr>
        <w:t>Dit onderzoek is uitgevoerd in opdrach</w:t>
      </w:r>
      <w:r w:rsidR="002B6890">
        <w:rPr>
          <w:rFonts w:ascii="Arial" w:hAnsi="Arial" w:cs="Arial"/>
          <w:sz w:val="20"/>
          <w:szCs w:val="20"/>
        </w:rPr>
        <w:t>t van Archipel Dommelhoef</w:t>
      </w:r>
      <w:r w:rsidR="00FF61AD" w:rsidRPr="001D6D08">
        <w:rPr>
          <w:rFonts w:ascii="Arial" w:hAnsi="Arial" w:cs="Arial"/>
          <w:sz w:val="20"/>
          <w:szCs w:val="20"/>
        </w:rPr>
        <w:t xml:space="preserve"> in het kader van de afronding van de opleiding Toegepaste Psychologie aan Fontys Hogeschool HRM en Psychologie, te Eindhoven. </w:t>
      </w:r>
      <w:r w:rsidR="002D4630" w:rsidRPr="001D6D08">
        <w:rPr>
          <w:rFonts w:ascii="Arial" w:hAnsi="Arial" w:cs="Arial"/>
          <w:sz w:val="20"/>
          <w:szCs w:val="20"/>
        </w:rPr>
        <w:t xml:space="preserve">Tijdens mijn opleiding ben ik erachter gekomen dat ik </w:t>
      </w:r>
      <w:r w:rsidR="00D26C8B">
        <w:rPr>
          <w:rFonts w:ascii="Arial" w:hAnsi="Arial" w:cs="Arial"/>
          <w:sz w:val="20"/>
          <w:szCs w:val="20"/>
        </w:rPr>
        <w:t>n</w:t>
      </w:r>
      <w:r w:rsidR="00D26C8B" w:rsidRPr="001D6D08">
        <w:rPr>
          <w:rFonts w:ascii="Arial" w:hAnsi="Arial" w:cs="Arial"/>
          <w:sz w:val="20"/>
          <w:szCs w:val="20"/>
        </w:rPr>
        <w:t xml:space="preserve">europsychologie </w:t>
      </w:r>
      <w:r w:rsidR="002D4630" w:rsidRPr="001D6D08">
        <w:rPr>
          <w:rFonts w:ascii="Arial" w:hAnsi="Arial" w:cs="Arial"/>
          <w:sz w:val="20"/>
          <w:szCs w:val="20"/>
        </w:rPr>
        <w:t xml:space="preserve">erg interessant vind en alles wat daarmee te maken heeft. </w:t>
      </w:r>
      <w:r w:rsidR="00AE745E" w:rsidRPr="001D6D08">
        <w:rPr>
          <w:rFonts w:ascii="Arial" w:hAnsi="Arial" w:cs="Arial"/>
          <w:sz w:val="20"/>
          <w:szCs w:val="20"/>
        </w:rPr>
        <w:t>Om mijn kennis en ervaring hierover te verbreden</w:t>
      </w:r>
      <w:r w:rsidR="00D26C8B">
        <w:rPr>
          <w:rFonts w:ascii="Arial" w:hAnsi="Arial" w:cs="Arial"/>
          <w:sz w:val="20"/>
          <w:szCs w:val="20"/>
        </w:rPr>
        <w:t>,</w:t>
      </w:r>
      <w:r w:rsidR="00AE745E" w:rsidRPr="001D6D08">
        <w:rPr>
          <w:rFonts w:ascii="Arial" w:hAnsi="Arial" w:cs="Arial"/>
          <w:sz w:val="20"/>
          <w:szCs w:val="20"/>
        </w:rPr>
        <w:t xml:space="preserve"> heb ik gekozen voor di</w:t>
      </w:r>
      <w:r w:rsidR="00034176">
        <w:rPr>
          <w:rFonts w:ascii="Arial" w:hAnsi="Arial" w:cs="Arial"/>
          <w:sz w:val="20"/>
          <w:szCs w:val="20"/>
        </w:rPr>
        <w:t>t onderwerp</w:t>
      </w:r>
      <w:r w:rsidR="00AE745E" w:rsidRPr="001D6D08">
        <w:rPr>
          <w:rFonts w:ascii="Arial" w:hAnsi="Arial" w:cs="Arial"/>
          <w:sz w:val="20"/>
          <w:szCs w:val="20"/>
        </w:rPr>
        <w:t>.</w:t>
      </w:r>
      <w:r w:rsidR="002B6890">
        <w:rPr>
          <w:rFonts w:ascii="Arial" w:hAnsi="Arial" w:cs="Arial"/>
          <w:sz w:val="20"/>
          <w:szCs w:val="20"/>
        </w:rPr>
        <w:t xml:space="preserve"> Ik vind het belangrijk dat iedereen op de wereld een vorm van geluk of voldoening kan ervaren. Dit kan voor mensen met een beperking</w:t>
      </w:r>
      <w:r w:rsidR="00D26C8B">
        <w:rPr>
          <w:rFonts w:ascii="Arial" w:hAnsi="Arial" w:cs="Arial"/>
          <w:sz w:val="20"/>
          <w:szCs w:val="20"/>
        </w:rPr>
        <w:t>,</w:t>
      </w:r>
      <w:r w:rsidR="002B6890">
        <w:rPr>
          <w:rFonts w:ascii="Arial" w:hAnsi="Arial" w:cs="Arial"/>
          <w:sz w:val="20"/>
          <w:szCs w:val="20"/>
        </w:rPr>
        <w:t xml:space="preserve"> zoals hersenschade</w:t>
      </w:r>
      <w:r w:rsidR="00D26C8B">
        <w:rPr>
          <w:rFonts w:ascii="Arial" w:hAnsi="Arial" w:cs="Arial"/>
          <w:sz w:val="20"/>
          <w:szCs w:val="20"/>
        </w:rPr>
        <w:t>,</w:t>
      </w:r>
      <w:r w:rsidR="002B6890">
        <w:rPr>
          <w:rFonts w:ascii="Arial" w:hAnsi="Arial" w:cs="Arial"/>
          <w:sz w:val="20"/>
          <w:szCs w:val="20"/>
        </w:rPr>
        <w:t xml:space="preserve"> soms extra lastig zijn. De titel van mijn onderzoek ‘’Samen regisseren’’ verwijst naar het zelf invullen van het leven op een voor die persoon goede manier, samen met behulp van de omgeving. </w:t>
      </w:r>
    </w:p>
    <w:p w14:paraId="65546D9B" w14:textId="3EF66121" w:rsidR="002D4630" w:rsidRPr="001D6D08" w:rsidRDefault="002D4630" w:rsidP="002B6890">
      <w:pPr>
        <w:spacing w:line="360" w:lineRule="auto"/>
        <w:jc w:val="both"/>
        <w:rPr>
          <w:rFonts w:ascii="Arial" w:hAnsi="Arial" w:cs="Arial"/>
          <w:sz w:val="20"/>
          <w:szCs w:val="20"/>
        </w:rPr>
      </w:pPr>
      <w:r w:rsidRPr="001D6D08">
        <w:rPr>
          <w:rFonts w:ascii="Arial" w:hAnsi="Arial" w:cs="Arial"/>
          <w:sz w:val="20"/>
          <w:szCs w:val="20"/>
        </w:rPr>
        <w:t xml:space="preserve">Middenin in mijn onderzoek kreeg mijn oom een CVA, een zwaar herseninfarct. </w:t>
      </w:r>
      <w:r w:rsidR="00D26C8B">
        <w:rPr>
          <w:rFonts w:ascii="Arial" w:hAnsi="Arial" w:cs="Arial"/>
          <w:sz w:val="20"/>
          <w:szCs w:val="20"/>
        </w:rPr>
        <w:t>Plotseling</w:t>
      </w:r>
      <w:r w:rsidR="00D26C8B" w:rsidRPr="001D6D08">
        <w:rPr>
          <w:rFonts w:ascii="Arial" w:hAnsi="Arial" w:cs="Arial"/>
          <w:sz w:val="20"/>
          <w:szCs w:val="20"/>
        </w:rPr>
        <w:t xml:space="preserve"> </w:t>
      </w:r>
      <w:r w:rsidRPr="001D6D08">
        <w:rPr>
          <w:rFonts w:ascii="Arial" w:hAnsi="Arial" w:cs="Arial"/>
          <w:sz w:val="20"/>
          <w:szCs w:val="20"/>
        </w:rPr>
        <w:t>was ik niet alleen onderzoeker</w:t>
      </w:r>
      <w:r w:rsidR="00D26C8B">
        <w:rPr>
          <w:rFonts w:ascii="Arial" w:hAnsi="Arial" w:cs="Arial"/>
          <w:sz w:val="20"/>
          <w:szCs w:val="20"/>
        </w:rPr>
        <w:t>,</w:t>
      </w:r>
      <w:r w:rsidRPr="001D6D08">
        <w:rPr>
          <w:rFonts w:ascii="Arial" w:hAnsi="Arial" w:cs="Arial"/>
          <w:sz w:val="20"/>
          <w:szCs w:val="20"/>
        </w:rPr>
        <w:t xml:space="preserve"> maar ook een van</w:t>
      </w:r>
      <w:r w:rsidR="00C5156B" w:rsidRPr="001D6D08">
        <w:rPr>
          <w:rFonts w:ascii="Arial" w:hAnsi="Arial" w:cs="Arial"/>
          <w:sz w:val="20"/>
          <w:szCs w:val="20"/>
        </w:rPr>
        <w:t xml:space="preserve"> de naasten. Ik investeerde al veel tijd in het onderwerp CVA, maar daarna was ik er constant mee bezig. Als ik niet met mijn onderzoek bezig was, dan was ik </w:t>
      </w:r>
      <w:r w:rsidR="00D26C8B">
        <w:rPr>
          <w:rFonts w:ascii="Arial" w:hAnsi="Arial" w:cs="Arial"/>
          <w:sz w:val="20"/>
          <w:szCs w:val="20"/>
        </w:rPr>
        <w:t xml:space="preserve">wel </w:t>
      </w:r>
      <w:r w:rsidR="00C5156B" w:rsidRPr="001D6D08">
        <w:rPr>
          <w:rFonts w:ascii="Arial" w:hAnsi="Arial" w:cs="Arial"/>
          <w:sz w:val="20"/>
          <w:szCs w:val="20"/>
        </w:rPr>
        <w:t xml:space="preserve">bezig met mijn oom. Mijn leven stond even volledig in het teken van CVA. Deze moeilijke periode heeft mij wel </w:t>
      </w:r>
      <w:r w:rsidR="00D26C8B">
        <w:rPr>
          <w:rFonts w:ascii="Arial" w:hAnsi="Arial" w:cs="Arial"/>
          <w:sz w:val="20"/>
          <w:szCs w:val="20"/>
        </w:rPr>
        <w:t xml:space="preserve">een </w:t>
      </w:r>
      <w:r w:rsidR="00C5156B" w:rsidRPr="001D6D08">
        <w:rPr>
          <w:rFonts w:ascii="Arial" w:hAnsi="Arial" w:cs="Arial"/>
          <w:sz w:val="20"/>
          <w:szCs w:val="20"/>
        </w:rPr>
        <w:t xml:space="preserve">toegevoegde waarde voor mijn scriptie opgeleverd. Het belang van het onderwerp </w:t>
      </w:r>
      <w:r w:rsidR="00D26C8B">
        <w:rPr>
          <w:rFonts w:ascii="Arial" w:hAnsi="Arial" w:cs="Arial"/>
          <w:sz w:val="20"/>
          <w:szCs w:val="20"/>
        </w:rPr>
        <w:t>“</w:t>
      </w:r>
      <w:r w:rsidR="00C5156B" w:rsidRPr="001D6D08">
        <w:rPr>
          <w:rFonts w:ascii="Arial" w:hAnsi="Arial" w:cs="Arial"/>
          <w:sz w:val="20"/>
          <w:szCs w:val="20"/>
        </w:rPr>
        <w:t>eigen regie bij mensen die een CVA hebben gehad</w:t>
      </w:r>
      <w:r w:rsidR="00D26C8B">
        <w:rPr>
          <w:rFonts w:ascii="Arial" w:hAnsi="Arial" w:cs="Arial"/>
          <w:sz w:val="20"/>
          <w:szCs w:val="20"/>
        </w:rPr>
        <w:t>”</w:t>
      </w:r>
      <w:r w:rsidR="00C5156B" w:rsidRPr="001D6D08">
        <w:rPr>
          <w:rFonts w:ascii="Arial" w:hAnsi="Arial" w:cs="Arial"/>
          <w:sz w:val="20"/>
          <w:szCs w:val="20"/>
        </w:rPr>
        <w:t xml:space="preserve"> werd voor mij nog groter. Mijn motivatie en drijfveren voor dit onderzoek werden nog groter. Ik heb deze nare gebeurtenis van dichtbij meegemaakt en omgezet naar iets wat een positieve bijdrage heeft gehad aan mijn onderzoek.</w:t>
      </w:r>
    </w:p>
    <w:p w14:paraId="72FDC3A0" w14:textId="29D4BCF2" w:rsidR="00FF61AD" w:rsidRPr="001D6D08" w:rsidRDefault="2A133DDB" w:rsidP="002B6890">
      <w:pPr>
        <w:spacing w:line="360" w:lineRule="auto"/>
        <w:jc w:val="both"/>
        <w:rPr>
          <w:rFonts w:ascii="Arial" w:hAnsi="Arial" w:cs="Arial"/>
          <w:sz w:val="20"/>
          <w:szCs w:val="20"/>
        </w:rPr>
      </w:pPr>
      <w:r w:rsidRPr="348C3E85">
        <w:rPr>
          <w:rFonts w:ascii="Arial" w:hAnsi="Arial" w:cs="Arial"/>
          <w:sz w:val="20"/>
          <w:szCs w:val="20"/>
        </w:rPr>
        <w:t xml:space="preserve">Ik wil via deze weg een aantal personen bedanken. </w:t>
      </w:r>
      <w:r w:rsidR="19995E7F" w:rsidRPr="348C3E85">
        <w:rPr>
          <w:rFonts w:ascii="Arial" w:hAnsi="Arial" w:cs="Arial"/>
          <w:sz w:val="20"/>
          <w:szCs w:val="20"/>
        </w:rPr>
        <w:t xml:space="preserve">Allereerst wil ik de cliënten van Archipel Dommelhoef bedanken voor hun open houding tijdens deze kwetsbare periode, zonder hen was dit onderzoek niet mogelijk geweest. </w:t>
      </w:r>
      <w:r w:rsidRPr="348C3E85">
        <w:rPr>
          <w:rFonts w:ascii="Arial" w:hAnsi="Arial" w:cs="Arial"/>
          <w:sz w:val="20"/>
          <w:szCs w:val="20"/>
        </w:rPr>
        <w:t xml:space="preserve">Ik wil graag Jacqueline van Baalen bedanken voor de begeleiding vanuit Archipel Dommelhoef. Daarnaast wil ik mijn afstudeerbegeleidster </w:t>
      </w:r>
      <w:proofErr w:type="spellStart"/>
      <w:r w:rsidRPr="348C3E85">
        <w:rPr>
          <w:rFonts w:ascii="Arial" w:hAnsi="Arial" w:cs="Arial"/>
          <w:sz w:val="20"/>
          <w:szCs w:val="20"/>
        </w:rPr>
        <w:t>Hatice</w:t>
      </w:r>
      <w:proofErr w:type="spellEnd"/>
      <w:r w:rsidRPr="348C3E85">
        <w:rPr>
          <w:rFonts w:ascii="Arial" w:hAnsi="Arial" w:cs="Arial"/>
          <w:sz w:val="20"/>
          <w:szCs w:val="20"/>
        </w:rPr>
        <w:t xml:space="preserve"> </w:t>
      </w:r>
      <w:proofErr w:type="spellStart"/>
      <w:r w:rsidRPr="348C3E85">
        <w:rPr>
          <w:rFonts w:ascii="Arial" w:hAnsi="Arial" w:cs="Arial"/>
          <w:sz w:val="20"/>
          <w:szCs w:val="20"/>
        </w:rPr>
        <w:t>Baydar</w:t>
      </w:r>
      <w:proofErr w:type="spellEnd"/>
      <w:r w:rsidRPr="348C3E85">
        <w:rPr>
          <w:rFonts w:ascii="Arial" w:hAnsi="Arial" w:cs="Arial"/>
          <w:sz w:val="20"/>
          <w:szCs w:val="20"/>
        </w:rPr>
        <w:t xml:space="preserve"> en</w:t>
      </w:r>
      <w:r w:rsidR="58581D1C" w:rsidRPr="348C3E85">
        <w:rPr>
          <w:rFonts w:ascii="Arial" w:hAnsi="Arial" w:cs="Arial"/>
          <w:sz w:val="20"/>
          <w:szCs w:val="20"/>
        </w:rPr>
        <w:t xml:space="preserve"> </w:t>
      </w:r>
      <w:r w:rsidRPr="348C3E85">
        <w:rPr>
          <w:rFonts w:ascii="Arial" w:hAnsi="Arial" w:cs="Arial"/>
          <w:sz w:val="20"/>
          <w:szCs w:val="20"/>
        </w:rPr>
        <w:t>assessor Peggy Bongers bedanken voor de kritische blik en de adviezen</w:t>
      </w:r>
      <w:r w:rsidR="5C793FF5" w:rsidRPr="348C3E85">
        <w:rPr>
          <w:rFonts w:ascii="Arial" w:hAnsi="Arial" w:cs="Arial"/>
          <w:sz w:val="20"/>
          <w:szCs w:val="20"/>
        </w:rPr>
        <w:t>,</w:t>
      </w:r>
      <w:r w:rsidRPr="348C3E85">
        <w:rPr>
          <w:rFonts w:ascii="Arial" w:hAnsi="Arial" w:cs="Arial"/>
          <w:sz w:val="20"/>
          <w:szCs w:val="20"/>
        </w:rPr>
        <w:t xml:space="preserve"> die mij aan het denken hebben gezet. Ik wil ook graag mijn medestudenten bedanken voor de steun tijdens onze bijeenkomsten. </w:t>
      </w:r>
      <w:r w:rsidR="569A6800" w:rsidRPr="348C3E85">
        <w:rPr>
          <w:rFonts w:ascii="Arial" w:hAnsi="Arial" w:cs="Arial"/>
          <w:sz w:val="20"/>
          <w:szCs w:val="20"/>
        </w:rPr>
        <w:t>Verder</w:t>
      </w:r>
      <w:r w:rsidRPr="348C3E85">
        <w:rPr>
          <w:rFonts w:ascii="Arial" w:hAnsi="Arial" w:cs="Arial"/>
          <w:sz w:val="20"/>
          <w:szCs w:val="20"/>
        </w:rPr>
        <w:t xml:space="preserve"> wil ik Kazimier </w:t>
      </w:r>
      <w:proofErr w:type="spellStart"/>
      <w:r w:rsidRPr="348C3E85">
        <w:rPr>
          <w:rFonts w:ascii="Arial" w:hAnsi="Arial" w:cs="Arial"/>
          <w:sz w:val="20"/>
          <w:szCs w:val="20"/>
        </w:rPr>
        <w:t>Helfenrath</w:t>
      </w:r>
      <w:proofErr w:type="spellEnd"/>
      <w:r w:rsidRPr="348C3E85">
        <w:rPr>
          <w:rFonts w:ascii="Arial" w:hAnsi="Arial" w:cs="Arial"/>
          <w:sz w:val="20"/>
          <w:szCs w:val="20"/>
        </w:rPr>
        <w:t xml:space="preserve"> en </w:t>
      </w:r>
      <w:r w:rsidR="6711618A" w:rsidRPr="348C3E85">
        <w:rPr>
          <w:rFonts w:ascii="Arial" w:hAnsi="Arial" w:cs="Arial"/>
          <w:sz w:val="20"/>
          <w:szCs w:val="20"/>
        </w:rPr>
        <w:t xml:space="preserve">Hélène </w:t>
      </w:r>
      <w:proofErr w:type="spellStart"/>
      <w:r w:rsidRPr="348C3E85">
        <w:rPr>
          <w:rFonts w:ascii="Arial" w:hAnsi="Arial" w:cs="Arial"/>
          <w:sz w:val="20"/>
          <w:szCs w:val="20"/>
        </w:rPr>
        <w:t>Nieuwenhoff</w:t>
      </w:r>
      <w:proofErr w:type="spellEnd"/>
      <w:r w:rsidRPr="348C3E85">
        <w:rPr>
          <w:rFonts w:ascii="Arial" w:hAnsi="Arial" w:cs="Arial"/>
          <w:sz w:val="20"/>
          <w:szCs w:val="20"/>
        </w:rPr>
        <w:t xml:space="preserve"> van Fontys Centrum Eigen Regie bedanken voor hun hulp en begeleiding</w:t>
      </w:r>
      <w:r w:rsidR="4E8C1A31" w:rsidRPr="348C3E85">
        <w:rPr>
          <w:rFonts w:ascii="Arial" w:hAnsi="Arial" w:cs="Arial"/>
          <w:sz w:val="20"/>
          <w:szCs w:val="20"/>
        </w:rPr>
        <w:t>.</w:t>
      </w:r>
    </w:p>
    <w:p w14:paraId="0C46B5AF" w14:textId="7FC03D37" w:rsidR="00FF61AD" w:rsidRDefault="00FF61AD" w:rsidP="002B6890">
      <w:pPr>
        <w:spacing w:line="360" w:lineRule="auto"/>
        <w:jc w:val="both"/>
        <w:rPr>
          <w:rFonts w:ascii="Arial" w:hAnsi="Arial" w:cs="Arial"/>
          <w:sz w:val="20"/>
          <w:szCs w:val="20"/>
        </w:rPr>
      </w:pPr>
      <w:r w:rsidRPr="001D6D08">
        <w:rPr>
          <w:rFonts w:ascii="Arial" w:hAnsi="Arial" w:cs="Arial"/>
          <w:sz w:val="20"/>
          <w:szCs w:val="20"/>
        </w:rPr>
        <w:t xml:space="preserve">De afgelopen maanden waren voor mij erg bijzonder. Ik heb het ervaren als een onzekere periode, waarin ik niet altijd wist of ik </w:t>
      </w:r>
      <w:r w:rsidR="00D26C8B">
        <w:rPr>
          <w:rFonts w:ascii="Arial" w:hAnsi="Arial" w:cs="Arial"/>
          <w:sz w:val="20"/>
          <w:szCs w:val="20"/>
        </w:rPr>
        <w:t xml:space="preserve">het juiste </w:t>
      </w:r>
      <w:r w:rsidRPr="001D6D08">
        <w:rPr>
          <w:rFonts w:ascii="Arial" w:hAnsi="Arial" w:cs="Arial"/>
          <w:sz w:val="20"/>
          <w:szCs w:val="20"/>
        </w:rPr>
        <w:t xml:space="preserve">deed juist. </w:t>
      </w:r>
      <w:r w:rsidR="00D26C8B">
        <w:rPr>
          <w:rFonts w:ascii="Arial" w:hAnsi="Arial" w:cs="Arial"/>
          <w:sz w:val="20"/>
          <w:szCs w:val="20"/>
        </w:rPr>
        <w:t>Hierdoor</w:t>
      </w:r>
      <w:r w:rsidRPr="001D6D08">
        <w:rPr>
          <w:rFonts w:ascii="Arial" w:hAnsi="Arial" w:cs="Arial"/>
          <w:sz w:val="20"/>
          <w:szCs w:val="20"/>
        </w:rPr>
        <w:t xml:space="preserve"> heb </w:t>
      </w:r>
      <w:r w:rsidR="00D26C8B">
        <w:rPr>
          <w:rFonts w:ascii="Arial" w:hAnsi="Arial" w:cs="Arial"/>
          <w:sz w:val="20"/>
          <w:szCs w:val="20"/>
        </w:rPr>
        <w:t xml:space="preserve">ik </w:t>
      </w:r>
      <w:r w:rsidRPr="001D6D08">
        <w:rPr>
          <w:rFonts w:ascii="Arial" w:hAnsi="Arial" w:cs="Arial"/>
          <w:sz w:val="20"/>
          <w:szCs w:val="20"/>
        </w:rPr>
        <w:t>geleerd om niet teveel aan mijzelf</w:t>
      </w:r>
      <w:r w:rsidR="00D26C8B" w:rsidRPr="00D26C8B">
        <w:rPr>
          <w:rFonts w:ascii="Arial" w:hAnsi="Arial" w:cs="Arial"/>
          <w:sz w:val="20"/>
          <w:szCs w:val="20"/>
        </w:rPr>
        <w:t xml:space="preserve"> </w:t>
      </w:r>
      <w:r w:rsidR="00D26C8B" w:rsidRPr="001D6D08">
        <w:rPr>
          <w:rFonts w:ascii="Arial" w:hAnsi="Arial" w:cs="Arial"/>
          <w:sz w:val="20"/>
          <w:szCs w:val="20"/>
        </w:rPr>
        <w:t>te twijfelen</w:t>
      </w:r>
      <w:r w:rsidRPr="001D6D08">
        <w:rPr>
          <w:rFonts w:ascii="Arial" w:hAnsi="Arial" w:cs="Arial"/>
          <w:sz w:val="20"/>
          <w:szCs w:val="20"/>
        </w:rPr>
        <w:t xml:space="preserve">, maar ervoor te gaan. </w:t>
      </w:r>
      <w:r w:rsidR="001D6D08" w:rsidRPr="001D6D08">
        <w:rPr>
          <w:rFonts w:ascii="Arial" w:hAnsi="Arial" w:cs="Arial"/>
          <w:sz w:val="20"/>
          <w:szCs w:val="20"/>
        </w:rPr>
        <w:t>In deze periode zijn er natuurlijk ook heel veel mooie momenten geweest en ben ik dankbaar voor het onderzoek dat ik heb mogen uitvoeren.</w:t>
      </w:r>
    </w:p>
    <w:p w14:paraId="0FB4A510" w14:textId="77777777" w:rsidR="001D6D08" w:rsidRDefault="001D6D08" w:rsidP="002B6890">
      <w:pPr>
        <w:spacing w:line="360" w:lineRule="auto"/>
        <w:jc w:val="both"/>
        <w:rPr>
          <w:rFonts w:ascii="Arial" w:hAnsi="Arial" w:cs="Arial"/>
          <w:sz w:val="20"/>
          <w:szCs w:val="20"/>
        </w:rPr>
      </w:pPr>
    </w:p>
    <w:p w14:paraId="202D09EA" w14:textId="77777777" w:rsidR="001D6D08" w:rsidRDefault="00BC1D56" w:rsidP="002B6890">
      <w:pPr>
        <w:spacing w:line="360" w:lineRule="auto"/>
        <w:jc w:val="both"/>
        <w:rPr>
          <w:rFonts w:ascii="Arial" w:hAnsi="Arial" w:cs="Arial"/>
          <w:sz w:val="20"/>
          <w:szCs w:val="20"/>
        </w:rPr>
      </w:pPr>
      <w:r>
        <w:rPr>
          <w:rFonts w:ascii="Arial" w:hAnsi="Arial" w:cs="Arial"/>
          <w:sz w:val="20"/>
          <w:szCs w:val="20"/>
        </w:rPr>
        <w:t xml:space="preserve">Ivana </w:t>
      </w:r>
      <w:proofErr w:type="spellStart"/>
      <w:r w:rsidRPr="00BC1D56">
        <w:rPr>
          <w:rFonts w:ascii="Arial" w:hAnsi="Arial" w:cs="Arial"/>
          <w:sz w:val="20"/>
          <w:szCs w:val="20"/>
        </w:rPr>
        <w:t>Durašević</w:t>
      </w:r>
      <w:proofErr w:type="spellEnd"/>
    </w:p>
    <w:p w14:paraId="7AE22B33" w14:textId="71D95D8C" w:rsidR="001D6D08" w:rsidRPr="001D6D08" w:rsidRDefault="19995E7F" w:rsidP="002B6890">
      <w:pPr>
        <w:spacing w:line="360" w:lineRule="auto"/>
        <w:jc w:val="both"/>
        <w:rPr>
          <w:rFonts w:ascii="Arial" w:hAnsi="Arial" w:cs="Arial"/>
          <w:sz w:val="20"/>
          <w:szCs w:val="20"/>
        </w:rPr>
      </w:pPr>
      <w:r w:rsidRPr="348C3E85">
        <w:rPr>
          <w:rFonts w:ascii="Arial" w:hAnsi="Arial" w:cs="Arial"/>
          <w:sz w:val="20"/>
          <w:szCs w:val="20"/>
        </w:rPr>
        <w:t xml:space="preserve">Eindhoven, </w:t>
      </w:r>
      <w:r w:rsidR="439E03BD" w:rsidRPr="348C3E85">
        <w:rPr>
          <w:rFonts w:ascii="Arial" w:hAnsi="Arial" w:cs="Arial"/>
          <w:sz w:val="20"/>
          <w:szCs w:val="20"/>
        </w:rPr>
        <w:t>3</w:t>
      </w:r>
      <w:r w:rsidR="12446756" w:rsidRPr="348C3E85">
        <w:rPr>
          <w:rFonts w:ascii="Arial" w:hAnsi="Arial" w:cs="Arial"/>
          <w:sz w:val="20"/>
          <w:szCs w:val="20"/>
        </w:rPr>
        <w:t xml:space="preserve"> oktober </w:t>
      </w:r>
      <w:r w:rsidR="439E03BD" w:rsidRPr="348C3E85">
        <w:rPr>
          <w:rFonts w:ascii="Arial" w:hAnsi="Arial" w:cs="Arial"/>
          <w:sz w:val="20"/>
          <w:szCs w:val="20"/>
        </w:rPr>
        <w:t>2022</w:t>
      </w:r>
    </w:p>
    <w:p w14:paraId="51A03185" w14:textId="77777777" w:rsidR="00A21742" w:rsidRDefault="00A21742" w:rsidP="001363E3">
      <w:pPr>
        <w:rPr>
          <w:rFonts w:ascii="Arial" w:hAnsi="Arial" w:cs="Arial"/>
          <w:sz w:val="20"/>
          <w:szCs w:val="26"/>
        </w:rPr>
      </w:pPr>
    </w:p>
    <w:p w14:paraId="7CB3304B" w14:textId="212E9E38" w:rsidR="43693E8E" w:rsidRDefault="43693E8E">
      <w:r>
        <w:br w:type="page"/>
      </w:r>
    </w:p>
    <w:p w14:paraId="0998AE09" w14:textId="77777777" w:rsidR="005A73B7" w:rsidRPr="00A21742" w:rsidRDefault="005A73B7" w:rsidP="001363E3">
      <w:pPr>
        <w:rPr>
          <w:rFonts w:ascii="Arial" w:hAnsi="Arial" w:cs="Arial"/>
        </w:rPr>
      </w:pPr>
      <w:r w:rsidRPr="001363E3">
        <w:rPr>
          <w:rFonts w:ascii="Arial" w:hAnsi="Arial" w:cs="Arial"/>
          <w:sz w:val="32"/>
          <w:szCs w:val="32"/>
        </w:rPr>
        <w:lastRenderedPageBreak/>
        <w:t>Samenvatting</w:t>
      </w:r>
      <w:r w:rsidRPr="001363E3">
        <w:rPr>
          <w:rFonts w:ascii="Arial" w:hAnsi="Arial" w:cs="Arial"/>
          <w:sz w:val="32"/>
          <w:szCs w:val="32"/>
        </w:rPr>
        <w:tab/>
      </w:r>
    </w:p>
    <w:p w14:paraId="41594644" w14:textId="77777777" w:rsidR="001363E3" w:rsidRDefault="001363E3" w:rsidP="001363E3">
      <w:pPr>
        <w:rPr>
          <w:rFonts w:ascii="Arial" w:hAnsi="Arial" w:cs="Arial"/>
          <w:sz w:val="32"/>
          <w:szCs w:val="32"/>
        </w:rPr>
      </w:pPr>
    </w:p>
    <w:p w14:paraId="18E984FC" w14:textId="24DFEE03" w:rsidR="009D4835" w:rsidRPr="009D4835" w:rsidRDefault="001363E3" w:rsidP="00AA2C21">
      <w:pPr>
        <w:pStyle w:val="Geenafstand"/>
        <w:spacing w:line="360" w:lineRule="auto"/>
        <w:jc w:val="both"/>
        <w:rPr>
          <w:rFonts w:ascii="Arial" w:hAnsi="Arial" w:cs="Arial"/>
          <w:sz w:val="20"/>
          <w:szCs w:val="20"/>
        </w:rPr>
      </w:pPr>
      <w:r w:rsidRPr="3422E6A0">
        <w:rPr>
          <w:rFonts w:ascii="Arial" w:hAnsi="Arial" w:cs="Arial"/>
          <w:sz w:val="20"/>
          <w:szCs w:val="20"/>
        </w:rPr>
        <w:t xml:space="preserve">Door maatschappelijke ontwikkelingen wordt het nemen van de eigen regie steeds belangrijker. </w:t>
      </w:r>
      <w:r w:rsidR="3785FE5C" w:rsidRPr="3422E6A0">
        <w:rPr>
          <w:rFonts w:ascii="Arial" w:hAnsi="Arial" w:cs="Arial"/>
          <w:sz w:val="20"/>
          <w:szCs w:val="20"/>
        </w:rPr>
        <w:t>Bij mensen die kwetsbaar zijn door de gevolgen van</w:t>
      </w:r>
      <w:r w:rsidR="0EBCD8DA" w:rsidRPr="3422E6A0">
        <w:rPr>
          <w:rFonts w:ascii="Arial" w:hAnsi="Arial" w:cs="Arial"/>
          <w:sz w:val="20"/>
          <w:szCs w:val="20"/>
        </w:rPr>
        <w:t xml:space="preserve"> een CVA</w:t>
      </w:r>
      <w:r w:rsidR="4D61BE0B" w:rsidRPr="3422E6A0">
        <w:rPr>
          <w:rFonts w:ascii="Arial" w:hAnsi="Arial" w:cs="Arial"/>
          <w:sz w:val="20"/>
          <w:szCs w:val="20"/>
        </w:rPr>
        <w:t xml:space="preserve"> is dit cruciaal</w:t>
      </w:r>
      <w:r w:rsidR="0EBCD8DA" w:rsidRPr="3422E6A0">
        <w:rPr>
          <w:rFonts w:ascii="Arial" w:hAnsi="Arial" w:cs="Arial"/>
          <w:sz w:val="20"/>
          <w:szCs w:val="20"/>
        </w:rPr>
        <w:t xml:space="preserve">. </w:t>
      </w:r>
      <w:r w:rsidR="14223B58" w:rsidRPr="3422E6A0">
        <w:rPr>
          <w:rFonts w:ascii="Arial" w:hAnsi="Arial" w:cs="Arial"/>
          <w:sz w:val="20"/>
          <w:szCs w:val="20"/>
        </w:rPr>
        <w:t xml:space="preserve">Om deze reden wordt er in verschillende zorginstellingen informatievoorziening ofwel patiëntenvoorlichting aangeboden. Deze zouden het nemen van de eigen regie moeten </w:t>
      </w:r>
      <w:r w:rsidR="4A3CBFC4" w:rsidRPr="3422E6A0">
        <w:rPr>
          <w:rFonts w:ascii="Arial" w:hAnsi="Arial" w:cs="Arial"/>
          <w:sz w:val="20"/>
          <w:szCs w:val="20"/>
        </w:rPr>
        <w:t xml:space="preserve">bevorderen. </w:t>
      </w:r>
      <w:r w:rsidRPr="3422E6A0">
        <w:rPr>
          <w:rFonts w:ascii="Arial" w:hAnsi="Arial" w:cs="Arial"/>
          <w:sz w:val="20"/>
          <w:szCs w:val="20"/>
        </w:rPr>
        <w:t xml:space="preserve">De ondersteuning van de eigen regie is helaas in </w:t>
      </w:r>
      <w:r w:rsidR="00BB3424" w:rsidRPr="3422E6A0">
        <w:rPr>
          <w:rFonts w:ascii="Arial" w:hAnsi="Arial" w:cs="Arial"/>
          <w:sz w:val="20"/>
          <w:szCs w:val="20"/>
        </w:rPr>
        <w:t xml:space="preserve">de </w:t>
      </w:r>
      <w:r w:rsidRPr="3422E6A0">
        <w:rPr>
          <w:rFonts w:ascii="Arial" w:hAnsi="Arial" w:cs="Arial"/>
          <w:sz w:val="20"/>
          <w:szCs w:val="20"/>
        </w:rPr>
        <w:t xml:space="preserve">praktijk nog niet optimaal. Archipel Dommelhoef biedt </w:t>
      </w:r>
      <w:r w:rsidR="4D09359D" w:rsidRPr="3422E6A0">
        <w:rPr>
          <w:rFonts w:ascii="Arial" w:hAnsi="Arial" w:cs="Arial"/>
          <w:sz w:val="20"/>
          <w:szCs w:val="20"/>
        </w:rPr>
        <w:t>hun cliënten</w:t>
      </w:r>
      <w:r w:rsidRPr="3422E6A0">
        <w:rPr>
          <w:rFonts w:ascii="Arial" w:hAnsi="Arial" w:cs="Arial"/>
          <w:sz w:val="20"/>
          <w:szCs w:val="20"/>
        </w:rPr>
        <w:t xml:space="preserve"> regieondersteunende informatie. Het is Archipel Dommelhoef niet bekend of deze aansluit bij de behoeften van de</w:t>
      </w:r>
      <w:r w:rsidR="0F9DC6EA" w:rsidRPr="3422E6A0">
        <w:rPr>
          <w:rFonts w:ascii="Arial" w:hAnsi="Arial" w:cs="Arial"/>
          <w:sz w:val="20"/>
          <w:szCs w:val="20"/>
        </w:rPr>
        <w:t>ze cliënten</w:t>
      </w:r>
      <w:r w:rsidRPr="3422E6A0">
        <w:rPr>
          <w:rFonts w:ascii="Arial" w:hAnsi="Arial" w:cs="Arial"/>
          <w:sz w:val="20"/>
          <w:szCs w:val="20"/>
        </w:rPr>
        <w:t xml:space="preserve"> omtrent de regieondersteunende informatie, echter zijn er zelfs enkele negatieve reacties geweest. Het doel van het onderzoek is om erachter te komen wat de behoeften </w:t>
      </w:r>
      <w:r w:rsidR="00A04F29" w:rsidRPr="3422E6A0">
        <w:rPr>
          <w:rFonts w:ascii="Arial" w:hAnsi="Arial" w:cs="Arial"/>
          <w:sz w:val="20"/>
          <w:szCs w:val="20"/>
        </w:rPr>
        <w:t xml:space="preserve">van de CVA-revalidanten tijdens het revalidatietraject zijn </w:t>
      </w:r>
      <w:r w:rsidRPr="3422E6A0">
        <w:rPr>
          <w:rFonts w:ascii="Arial" w:hAnsi="Arial" w:cs="Arial"/>
          <w:sz w:val="20"/>
          <w:szCs w:val="20"/>
        </w:rPr>
        <w:t xml:space="preserve">omtrent regieondersteunende </w:t>
      </w:r>
      <w:r w:rsidR="00034176" w:rsidRPr="3422E6A0">
        <w:rPr>
          <w:rFonts w:ascii="Arial" w:hAnsi="Arial" w:cs="Arial"/>
          <w:sz w:val="20"/>
          <w:szCs w:val="20"/>
        </w:rPr>
        <w:t>informatie</w:t>
      </w:r>
      <w:r w:rsidRPr="3422E6A0">
        <w:rPr>
          <w:rFonts w:ascii="Arial" w:hAnsi="Arial" w:cs="Arial"/>
          <w:sz w:val="20"/>
          <w:szCs w:val="20"/>
        </w:rPr>
        <w:t xml:space="preserve">. </w:t>
      </w:r>
    </w:p>
    <w:p w14:paraId="73B11324" w14:textId="6031A871" w:rsidR="3422E6A0" w:rsidRDefault="3422E6A0" w:rsidP="3422E6A0">
      <w:pPr>
        <w:pStyle w:val="Geenafstand"/>
        <w:spacing w:line="360" w:lineRule="auto"/>
        <w:jc w:val="both"/>
        <w:rPr>
          <w:rFonts w:ascii="Calibri" w:hAnsi="Calibri"/>
          <w:sz w:val="20"/>
          <w:szCs w:val="20"/>
        </w:rPr>
      </w:pPr>
    </w:p>
    <w:p w14:paraId="2AE94ACE" w14:textId="45DA1A2A" w:rsidR="00EB550E" w:rsidRPr="009D4835" w:rsidRDefault="6EF03982" w:rsidP="3422E6A0">
      <w:pPr>
        <w:pStyle w:val="Geenafstand"/>
        <w:spacing w:line="360" w:lineRule="auto"/>
        <w:jc w:val="both"/>
        <w:rPr>
          <w:rFonts w:ascii="Arial" w:hAnsi="Arial" w:cs="Arial"/>
          <w:sz w:val="20"/>
          <w:szCs w:val="20"/>
        </w:rPr>
      </w:pPr>
      <w:r w:rsidRPr="3422E6A0">
        <w:rPr>
          <w:rFonts w:ascii="Arial" w:hAnsi="Arial" w:cs="Arial"/>
          <w:sz w:val="20"/>
          <w:szCs w:val="20"/>
        </w:rPr>
        <w:t xml:space="preserve">Er is een onderzoeksplan ontworpen waarna er vervolgens literatuuronderzoek heeft plaats gevonden. </w:t>
      </w:r>
      <w:r w:rsidR="001363E3" w:rsidRPr="3422E6A0">
        <w:rPr>
          <w:rFonts w:ascii="Arial" w:hAnsi="Arial" w:cs="Arial"/>
          <w:sz w:val="20"/>
          <w:szCs w:val="20"/>
        </w:rPr>
        <w:t>Om inzicht te verkrijgen in</w:t>
      </w:r>
      <w:r w:rsidR="41F9B175" w:rsidRPr="3422E6A0">
        <w:rPr>
          <w:rFonts w:ascii="Arial" w:hAnsi="Arial" w:cs="Arial"/>
          <w:sz w:val="20"/>
          <w:szCs w:val="20"/>
        </w:rPr>
        <w:t xml:space="preserve"> de bovengenoemde</w:t>
      </w:r>
      <w:r w:rsidR="001363E3" w:rsidRPr="3422E6A0">
        <w:rPr>
          <w:rFonts w:ascii="Arial" w:hAnsi="Arial" w:cs="Arial"/>
          <w:sz w:val="20"/>
          <w:szCs w:val="20"/>
        </w:rPr>
        <w:t xml:space="preserve"> behoeften, zijn er semigestructureerde interviews afgenomen. </w:t>
      </w:r>
      <w:r w:rsidR="00A04F29" w:rsidRPr="3422E6A0">
        <w:rPr>
          <w:rFonts w:ascii="Arial" w:hAnsi="Arial" w:cs="Arial"/>
          <w:sz w:val="20"/>
          <w:szCs w:val="20"/>
        </w:rPr>
        <w:t xml:space="preserve">Hiervoor </w:t>
      </w:r>
      <w:r w:rsidR="009D4835" w:rsidRPr="3422E6A0">
        <w:rPr>
          <w:rFonts w:ascii="Arial" w:hAnsi="Arial" w:cs="Arial"/>
          <w:sz w:val="20"/>
          <w:szCs w:val="20"/>
        </w:rPr>
        <w:t xml:space="preserve">zijn </w:t>
      </w:r>
      <w:r w:rsidR="00A04F29" w:rsidRPr="3422E6A0">
        <w:rPr>
          <w:rFonts w:ascii="Arial" w:hAnsi="Arial" w:cs="Arial"/>
          <w:sz w:val="20"/>
          <w:szCs w:val="20"/>
        </w:rPr>
        <w:t xml:space="preserve">zowel </w:t>
      </w:r>
      <w:r w:rsidR="009D4835" w:rsidRPr="3422E6A0">
        <w:rPr>
          <w:rFonts w:ascii="Arial" w:hAnsi="Arial" w:cs="Arial"/>
          <w:sz w:val="20"/>
          <w:szCs w:val="20"/>
        </w:rPr>
        <w:t>CVA-revalidanten tijdens hun revalidatietraject</w:t>
      </w:r>
      <w:r w:rsidR="00A04F29" w:rsidRPr="3422E6A0">
        <w:rPr>
          <w:rFonts w:ascii="Arial" w:hAnsi="Arial" w:cs="Arial"/>
          <w:sz w:val="20"/>
          <w:szCs w:val="20"/>
        </w:rPr>
        <w:t xml:space="preserve"> als ontslagen CVA-revalidanten </w:t>
      </w:r>
      <w:r w:rsidR="009D4835" w:rsidRPr="3422E6A0">
        <w:rPr>
          <w:rFonts w:ascii="Arial" w:hAnsi="Arial" w:cs="Arial"/>
          <w:sz w:val="20"/>
          <w:szCs w:val="20"/>
        </w:rPr>
        <w:t xml:space="preserve">geïnterviewd. </w:t>
      </w:r>
      <w:r w:rsidR="0680FAE9" w:rsidRPr="3422E6A0">
        <w:rPr>
          <w:rFonts w:ascii="Arial" w:hAnsi="Arial" w:cs="Arial"/>
          <w:sz w:val="20"/>
          <w:szCs w:val="20"/>
        </w:rPr>
        <w:t>Deze interviews zijn getranscribeerd, gecodeerd en geanalyseerd.</w:t>
      </w:r>
      <w:r w:rsidR="5FF1093F" w:rsidRPr="3422E6A0">
        <w:rPr>
          <w:rFonts w:ascii="Arial" w:hAnsi="Arial" w:cs="Arial"/>
          <w:sz w:val="20"/>
          <w:szCs w:val="20"/>
        </w:rPr>
        <w:t xml:space="preserve"> Hieruit bleek dat de houding</w:t>
      </w:r>
      <w:r w:rsidR="00EB550E" w:rsidRPr="3422E6A0">
        <w:rPr>
          <w:rFonts w:ascii="Arial" w:hAnsi="Arial" w:cs="Arial"/>
          <w:sz w:val="20"/>
          <w:szCs w:val="20"/>
        </w:rPr>
        <w:t xml:space="preserve"> van de CVA-revalidanten </w:t>
      </w:r>
      <w:r w:rsidR="5776DBB7" w:rsidRPr="3422E6A0">
        <w:rPr>
          <w:rFonts w:ascii="Arial" w:hAnsi="Arial" w:cs="Arial"/>
          <w:sz w:val="20"/>
          <w:szCs w:val="20"/>
        </w:rPr>
        <w:t xml:space="preserve">tegenover de eigen regie </w:t>
      </w:r>
      <w:r w:rsidR="00EB550E" w:rsidRPr="3422E6A0">
        <w:rPr>
          <w:rFonts w:ascii="Arial" w:hAnsi="Arial" w:cs="Arial"/>
          <w:sz w:val="20"/>
          <w:szCs w:val="20"/>
        </w:rPr>
        <w:t xml:space="preserve">verschilt en </w:t>
      </w:r>
      <w:r w:rsidR="00A04F29" w:rsidRPr="3422E6A0">
        <w:rPr>
          <w:rFonts w:ascii="Arial" w:hAnsi="Arial" w:cs="Arial"/>
          <w:sz w:val="20"/>
          <w:szCs w:val="20"/>
        </w:rPr>
        <w:t xml:space="preserve">tevens </w:t>
      </w:r>
      <w:r w:rsidR="350EA933" w:rsidRPr="3422E6A0">
        <w:rPr>
          <w:rFonts w:ascii="Arial" w:hAnsi="Arial" w:cs="Arial"/>
          <w:sz w:val="20"/>
          <w:szCs w:val="20"/>
        </w:rPr>
        <w:t xml:space="preserve">kan </w:t>
      </w:r>
      <w:r w:rsidR="00EB550E" w:rsidRPr="3422E6A0">
        <w:rPr>
          <w:rFonts w:ascii="Arial" w:hAnsi="Arial" w:cs="Arial"/>
          <w:sz w:val="20"/>
          <w:szCs w:val="20"/>
        </w:rPr>
        <w:t xml:space="preserve">veranderen tijdens het revalidatietraject. </w:t>
      </w:r>
      <w:r w:rsidR="1DC388BF" w:rsidRPr="3422E6A0">
        <w:rPr>
          <w:rFonts w:ascii="Arial" w:hAnsi="Arial" w:cs="Arial"/>
          <w:sz w:val="20"/>
          <w:szCs w:val="20"/>
        </w:rPr>
        <w:t>Veel CVA-revalidanten geven zich in het begin van het revalidatietraject over aan hun naasten en de zorgprofessionals. Na verloop van tijd ontstaat er een tweesplitsing waarbij sommige CV</w:t>
      </w:r>
      <w:r w:rsidR="6E92BD6B" w:rsidRPr="3422E6A0">
        <w:rPr>
          <w:rFonts w:ascii="Arial" w:hAnsi="Arial" w:cs="Arial"/>
          <w:sz w:val="20"/>
          <w:szCs w:val="20"/>
        </w:rPr>
        <w:t>A-revalidanten van overgaven naar het nemen van de eigen regie gaan. Hierbij lijkt leeftijd een rol te spelen, maar</w:t>
      </w:r>
      <w:r w:rsidR="62CF0454" w:rsidRPr="3422E6A0">
        <w:rPr>
          <w:rFonts w:ascii="Arial" w:hAnsi="Arial" w:cs="Arial"/>
          <w:sz w:val="20"/>
          <w:szCs w:val="20"/>
        </w:rPr>
        <w:t xml:space="preserve"> ook het ontbreken van de juiste steun van zorgprofessionals. </w:t>
      </w:r>
      <w:r w:rsidR="00EB550E" w:rsidRPr="3422E6A0">
        <w:rPr>
          <w:rFonts w:ascii="Arial" w:hAnsi="Arial" w:cs="Arial"/>
          <w:sz w:val="20"/>
          <w:szCs w:val="20"/>
        </w:rPr>
        <w:t>D</w:t>
      </w:r>
      <w:r w:rsidR="4D69A07E" w:rsidRPr="3422E6A0">
        <w:rPr>
          <w:rFonts w:ascii="Arial" w:hAnsi="Arial" w:cs="Arial"/>
          <w:sz w:val="20"/>
          <w:szCs w:val="20"/>
        </w:rPr>
        <w:t xml:space="preserve">aarnaast is bevonden dat de regieondersteunende informatie </w:t>
      </w:r>
      <w:r w:rsidR="00CE1CD5">
        <w:rPr>
          <w:rFonts w:ascii="Arial" w:hAnsi="Arial" w:cs="Arial"/>
          <w:sz w:val="20"/>
          <w:szCs w:val="20"/>
        </w:rPr>
        <w:t xml:space="preserve">vooral </w:t>
      </w:r>
      <w:r w:rsidR="4D69A07E" w:rsidRPr="3422E6A0">
        <w:rPr>
          <w:rFonts w:ascii="Arial" w:hAnsi="Arial" w:cs="Arial"/>
          <w:sz w:val="20"/>
          <w:szCs w:val="20"/>
        </w:rPr>
        <w:t>meer moet aansluiten op de behoeften van de CVA-revalidanten</w:t>
      </w:r>
      <w:r w:rsidR="1B0D5322" w:rsidRPr="3422E6A0">
        <w:rPr>
          <w:rFonts w:ascii="Arial" w:hAnsi="Arial" w:cs="Arial"/>
          <w:sz w:val="20"/>
          <w:szCs w:val="20"/>
        </w:rPr>
        <w:t xml:space="preserve"> om effectief te zijn. </w:t>
      </w:r>
    </w:p>
    <w:p w14:paraId="5D9553E8" w14:textId="12A0ECB1" w:rsidR="00EB550E" w:rsidRPr="009D4835" w:rsidRDefault="00EB550E" w:rsidP="3422E6A0">
      <w:pPr>
        <w:pStyle w:val="Geenafstand"/>
        <w:spacing w:line="360" w:lineRule="auto"/>
        <w:jc w:val="both"/>
        <w:rPr>
          <w:rFonts w:ascii="Arial" w:hAnsi="Arial" w:cs="Arial"/>
          <w:sz w:val="20"/>
          <w:szCs w:val="20"/>
        </w:rPr>
      </w:pPr>
    </w:p>
    <w:p w14:paraId="057D383E" w14:textId="44652A84" w:rsidR="00EB550E" w:rsidRPr="009D4835" w:rsidRDefault="33ED7BFE" w:rsidP="3422E6A0">
      <w:pPr>
        <w:pStyle w:val="Geenafstand"/>
        <w:spacing w:line="360" w:lineRule="auto"/>
        <w:jc w:val="both"/>
        <w:rPr>
          <w:rFonts w:ascii="Arial" w:hAnsi="Arial" w:cs="Arial"/>
          <w:sz w:val="20"/>
          <w:szCs w:val="20"/>
        </w:rPr>
      </w:pPr>
      <w:r w:rsidRPr="3422E6A0">
        <w:rPr>
          <w:rFonts w:ascii="Arial" w:hAnsi="Arial" w:cs="Arial"/>
          <w:sz w:val="20"/>
          <w:szCs w:val="20"/>
        </w:rPr>
        <w:t>Een groot deel van de resultaten bevestigde de bestaande onderzoeken en literatuur. Er zijn ook resulta</w:t>
      </w:r>
      <w:r w:rsidR="1DBE7E0E" w:rsidRPr="3422E6A0">
        <w:rPr>
          <w:rFonts w:ascii="Arial" w:hAnsi="Arial" w:cs="Arial"/>
          <w:sz w:val="20"/>
          <w:szCs w:val="20"/>
        </w:rPr>
        <w:t>ten die niet naar verwachting zijn of mogelijk nog onduidelijk zijn.</w:t>
      </w:r>
      <w:r w:rsidR="4D69A07E" w:rsidRPr="3422E6A0">
        <w:rPr>
          <w:rFonts w:ascii="Arial" w:hAnsi="Arial" w:cs="Arial"/>
          <w:sz w:val="20"/>
          <w:szCs w:val="20"/>
        </w:rPr>
        <w:t xml:space="preserve"> </w:t>
      </w:r>
      <w:r w:rsidR="68FF9C26" w:rsidRPr="3422E6A0">
        <w:rPr>
          <w:rFonts w:ascii="Arial" w:hAnsi="Arial" w:cs="Arial"/>
          <w:sz w:val="20"/>
          <w:szCs w:val="20"/>
        </w:rPr>
        <w:t xml:space="preserve">Er </w:t>
      </w:r>
      <w:r w:rsidR="0E3C59F3" w:rsidRPr="3422E6A0">
        <w:rPr>
          <w:rFonts w:ascii="Arial" w:hAnsi="Arial" w:cs="Arial"/>
          <w:sz w:val="20"/>
          <w:szCs w:val="20"/>
        </w:rPr>
        <w:t xml:space="preserve">is </w:t>
      </w:r>
      <w:r w:rsidR="68FF9C26" w:rsidRPr="3422E6A0">
        <w:rPr>
          <w:rFonts w:ascii="Arial" w:hAnsi="Arial" w:cs="Arial"/>
          <w:sz w:val="20"/>
          <w:szCs w:val="20"/>
        </w:rPr>
        <w:t xml:space="preserve">tijdens het onderzoek, maar ook erna kritisch gekeken naar de onderzoeksopzet en hoe de kwaliteit van het onderzoek verbeterd kon worden. </w:t>
      </w:r>
      <w:r w:rsidR="0B931F26" w:rsidRPr="3422E6A0">
        <w:rPr>
          <w:rFonts w:ascii="Arial" w:hAnsi="Arial" w:cs="Arial"/>
          <w:sz w:val="20"/>
          <w:szCs w:val="20"/>
        </w:rPr>
        <w:t xml:space="preserve">Ten slotte is de onderzoeksvraag beantwoord en zijn er aanbevelingen omschreven. </w:t>
      </w:r>
      <w:r w:rsidR="7D8BF45F" w:rsidRPr="3422E6A0">
        <w:rPr>
          <w:rFonts w:ascii="Arial" w:hAnsi="Arial" w:cs="Arial"/>
          <w:sz w:val="20"/>
          <w:szCs w:val="20"/>
        </w:rPr>
        <w:t>De eerste aanbeveling betreft het doen van verder onderzoek op het thema eigen regie. Met name naar de belemmerende en bevorderende factore</w:t>
      </w:r>
      <w:r w:rsidR="56FC02B6" w:rsidRPr="3422E6A0">
        <w:rPr>
          <w:rFonts w:ascii="Arial" w:hAnsi="Arial" w:cs="Arial"/>
          <w:sz w:val="20"/>
          <w:szCs w:val="20"/>
        </w:rPr>
        <w:t xml:space="preserve">n, omdat er op dit moment vooral door zorginstellingen vanuit wordt gegaan dat er standaard behoefte is aan de eigen regie. </w:t>
      </w:r>
    </w:p>
    <w:p w14:paraId="6B807ADC" w14:textId="00F22A51" w:rsidR="00EB550E" w:rsidRPr="009D4835" w:rsidRDefault="56FC02B6" w:rsidP="00AA2C21">
      <w:pPr>
        <w:pStyle w:val="Geenafstand"/>
        <w:spacing w:line="360" w:lineRule="auto"/>
        <w:jc w:val="both"/>
        <w:rPr>
          <w:rFonts w:ascii="Arial" w:hAnsi="Arial" w:cs="Arial"/>
          <w:sz w:val="20"/>
          <w:szCs w:val="20"/>
        </w:rPr>
      </w:pPr>
      <w:r w:rsidRPr="3422E6A0">
        <w:rPr>
          <w:rFonts w:ascii="Arial" w:hAnsi="Arial" w:cs="Arial"/>
          <w:sz w:val="20"/>
          <w:szCs w:val="20"/>
        </w:rPr>
        <w:t>D</w:t>
      </w:r>
      <w:r w:rsidR="5F949C95" w:rsidRPr="3422E6A0">
        <w:rPr>
          <w:rFonts w:ascii="Arial" w:hAnsi="Arial" w:cs="Arial"/>
          <w:sz w:val="20"/>
          <w:szCs w:val="20"/>
        </w:rPr>
        <w:t xml:space="preserve">e ondersteuning van de zorgprofessionals lijkt niet aan te sluiten bij CVA-revalidanten. </w:t>
      </w:r>
      <w:r w:rsidR="6C61C95D" w:rsidRPr="3422E6A0">
        <w:rPr>
          <w:rFonts w:ascii="Arial" w:hAnsi="Arial" w:cs="Arial"/>
          <w:sz w:val="20"/>
          <w:szCs w:val="20"/>
        </w:rPr>
        <w:t>De tweede aanbeveling is</w:t>
      </w:r>
      <w:r w:rsidR="5F949C95" w:rsidRPr="3422E6A0">
        <w:rPr>
          <w:rFonts w:ascii="Arial" w:hAnsi="Arial" w:cs="Arial"/>
          <w:sz w:val="20"/>
          <w:szCs w:val="20"/>
        </w:rPr>
        <w:t xml:space="preserve"> daarom om te zorgen dat de zorgprofessionals zich bewust zijn van de rol die zij hebben bij het ondersteune</w:t>
      </w:r>
      <w:r w:rsidR="3EE70F2E" w:rsidRPr="3422E6A0">
        <w:rPr>
          <w:rFonts w:ascii="Arial" w:hAnsi="Arial" w:cs="Arial"/>
          <w:sz w:val="20"/>
          <w:szCs w:val="20"/>
        </w:rPr>
        <w:t xml:space="preserve">n van de eigen regie. </w:t>
      </w:r>
    </w:p>
    <w:p w14:paraId="3AF62FFA" w14:textId="77777777" w:rsidR="005A73B7" w:rsidRDefault="005A73B7">
      <w:pPr>
        <w:rPr>
          <w:rFonts w:ascii="Arial" w:hAnsi="Arial" w:cs="Arial"/>
        </w:rPr>
      </w:pPr>
      <w:r>
        <w:rPr>
          <w:rFonts w:ascii="Arial" w:hAnsi="Arial" w:cs="Arial"/>
        </w:rPr>
        <w:br w:type="page"/>
      </w:r>
    </w:p>
    <w:sdt>
      <w:sdtPr>
        <w:rPr>
          <w:rFonts w:asciiTheme="minorHAnsi" w:eastAsiaTheme="minorHAnsi" w:hAnsiTheme="minorHAnsi" w:cstheme="minorBidi"/>
          <w:color w:val="auto"/>
          <w:sz w:val="22"/>
          <w:szCs w:val="22"/>
          <w:lang w:eastAsia="en-US"/>
        </w:rPr>
        <w:id w:val="915632921"/>
        <w:docPartObj>
          <w:docPartGallery w:val="Table of Contents"/>
          <w:docPartUnique/>
        </w:docPartObj>
      </w:sdtPr>
      <w:sdtContent>
        <w:p w14:paraId="119B4C96" w14:textId="77777777" w:rsidR="005A73B7" w:rsidRPr="0005137E" w:rsidRDefault="0814CA4E">
          <w:pPr>
            <w:pStyle w:val="Kopvaninhoudsopgave"/>
            <w:rPr>
              <w:rFonts w:ascii="Arial" w:hAnsi="Arial" w:cs="Arial"/>
              <w:color w:val="auto"/>
            </w:rPr>
          </w:pPr>
          <w:r w:rsidRPr="62682B1C">
            <w:rPr>
              <w:rFonts w:ascii="Arial" w:hAnsi="Arial" w:cs="Arial"/>
              <w:color w:val="auto"/>
            </w:rPr>
            <w:t>Inhoud</w:t>
          </w:r>
        </w:p>
        <w:p w14:paraId="0462C0CE" w14:textId="77777777" w:rsidR="0029689A" w:rsidRDefault="62682B1C">
          <w:pPr>
            <w:pStyle w:val="Inhopg1"/>
            <w:tabs>
              <w:tab w:val="left" w:pos="440"/>
              <w:tab w:val="right" w:leader="dot" w:pos="9062"/>
            </w:tabs>
            <w:rPr>
              <w:rFonts w:eastAsiaTheme="minorEastAsia"/>
              <w:noProof/>
              <w:lang w:eastAsia="nl-NL"/>
            </w:rPr>
          </w:pPr>
          <w:r>
            <w:fldChar w:fldCharType="begin"/>
          </w:r>
          <w:r w:rsidR="005A73B7">
            <w:instrText>TOC \o "1-3" \h \z \u</w:instrText>
          </w:r>
          <w:r>
            <w:fldChar w:fldCharType="separate"/>
          </w:r>
          <w:hyperlink w:anchor="_Toc118064319" w:history="1">
            <w:r w:rsidR="0029689A" w:rsidRPr="00DF7CBC">
              <w:rPr>
                <w:rStyle w:val="Hyperlink"/>
                <w:noProof/>
              </w:rPr>
              <w:t>1.</w:t>
            </w:r>
            <w:r w:rsidR="0029689A">
              <w:rPr>
                <w:rFonts w:eastAsiaTheme="minorEastAsia"/>
                <w:noProof/>
                <w:lang w:eastAsia="nl-NL"/>
              </w:rPr>
              <w:tab/>
            </w:r>
            <w:r w:rsidR="0029689A" w:rsidRPr="00DF7CBC">
              <w:rPr>
                <w:rStyle w:val="Hyperlink"/>
                <w:noProof/>
              </w:rPr>
              <w:t>Inleiding</w:t>
            </w:r>
            <w:r w:rsidR="0029689A">
              <w:rPr>
                <w:noProof/>
                <w:webHidden/>
              </w:rPr>
              <w:tab/>
            </w:r>
            <w:r w:rsidR="0029689A">
              <w:rPr>
                <w:noProof/>
                <w:webHidden/>
              </w:rPr>
              <w:fldChar w:fldCharType="begin"/>
            </w:r>
            <w:r w:rsidR="0029689A">
              <w:rPr>
                <w:noProof/>
                <w:webHidden/>
              </w:rPr>
              <w:instrText xml:space="preserve"> PAGEREF _Toc118064319 \h </w:instrText>
            </w:r>
            <w:r w:rsidR="0029689A">
              <w:rPr>
                <w:noProof/>
                <w:webHidden/>
              </w:rPr>
            </w:r>
            <w:r w:rsidR="0029689A">
              <w:rPr>
                <w:noProof/>
                <w:webHidden/>
              </w:rPr>
              <w:fldChar w:fldCharType="separate"/>
            </w:r>
            <w:r w:rsidR="0029689A">
              <w:rPr>
                <w:noProof/>
                <w:webHidden/>
              </w:rPr>
              <w:t>6</w:t>
            </w:r>
            <w:r w:rsidR="0029689A">
              <w:rPr>
                <w:noProof/>
                <w:webHidden/>
              </w:rPr>
              <w:fldChar w:fldCharType="end"/>
            </w:r>
          </w:hyperlink>
        </w:p>
        <w:p w14:paraId="5B8B4FD6" w14:textId="77777777" w:rsidR="0029689A" w:rsidRDefault="0029689A">
          <w:pPr>
            <w:pStyle w:val="Inhopg2"/>
            <w:tabs>
              <w:tab w:val="right" w:leader="dot" w:pos="9062"/>
            </w:tabs>
            <w:rPr>
              <w:rFonts w:eastAsiaTheme="minorEastAsia"/>
              <w:noProof/>
              <w:lang w:eastAsia="nl-NL"/>
            </w:rPr>
          </w:pPr>
          <w:hyperlink w:anchor="_Toc118064320" w:history="1">
            <w:r w:rsidRPr="00DF7CBC">
              <w:rPr>
                <w:rStyle w:val="Hyperlink"/>
                <w:noProof/>
              </w:rPr>
              <w:t>1.1 Doelstelling</w:t>
            </w:r>
            <w:r>
              <w:rPr>
                <w:noProof/>
                <w:webHidden/>
              </w:rPr>
              <w:tab/>
            </w:r>
            <w:r>
              <w:rPr>
                <w:noProof/>
                <w:webHidden/>
              </w:rPr>
              <w:fldChar w:fldCharType="begin"/>
            </w:r>
            <w:r>
              <w:rPr>
                <w:noProof/>
                <w:webHidden/>
              </w:rPr>
              <w:instrText xml:space="preserve"> PAGEREF _Toc118064320 \h </w:instrText>
            </w:r>
            <w:r>
              <w:rPr>
                <w:noProof/>
                <w:webHidden/>
              </w:rPr>
            </w:r>
            <w:r>
              <w:rPr>
                <w:noProof/>
                <w:webHidden/>
              </w:rPr>
              <w:fldChar w:fldCharType="separate"/>
            </w:r>
            <w:r>
              <w:rPr>
                <w:noProof/>
                <w:webHidden/>
              </w:rPr>
              <w:t>9</w:t>
            </w:r>
            <w:r>
              <w:rPr>
                <w:noProof/>
                <w:webHidden/>
              </w:rPr>
              <w:fldChar w:fldCharType="end"/>
            </w:r>
          </w:hyperlink>
        </w:p>
        <w:p w14:paraId="0A82BD01" w14:textId="77777777" w:rsidR="0029689A" w:rsidRDefault="0029689A">
          <w:pPr>
            <w:pStyle w:val="Inhopg2"/>
            <w:tabs>
              <w:tab w:val="right" w:leader="dot" w:pos="9062"/>
            </w:tabs>
            <w:rPr>
              <w:rFonts w:eastAsiaTheme="minorEastAsia"/>
              <w:noProof/>
              <w:lang w:eastAsia="nl-NL"/>
            </w:rPr>
          </w:pPr>
          <w:hyperlink w:anchor="_Toc118064321" w:history="1">
            <w:r w:rsidRPr="00DF7CBC">
              <w:rPr>
                <w:rStyle w:val="Hyperlink"/>
                <w:noProof/>
              </w:rPr>
              <w:t>1.2 Onderzoeksvraag</w:t>
            </w:r>
            <w:r>
              <w:rPr>
                <w:noProof/>
                <w:webHidden/>
              </w:rPr>
              <w:tab/>
            </w:r>
            <w:r>
              <w:rPr>
                <w:noProof/>
                <w:webHidden/>
              </w:rPr>
              <w:fldChar w:fldCharType="begin"/>
            </w:r>
            <w:r>
              <w:rPr>
                <w:noProof/>
                <w:webHidden/>
              </w:rPr>
              <w:instrText xml:space="preserve"> PAGEREF _Toc118064321 \h </w:instrText>
            </w:r>
            <w:r>
              <w:rPr>
                <w:noProof/>
                <w:webHidden/>
              </w:rPr>
            </w:r>
            <w:r>
              <w:rPr>
                <w:noProof/>
                <w:webHidden/>
              </w:rPr>
              <w:fldChar w:fldCharType="separate"/>
            </w:r>
            <w:r>
              <w:rPr>
                <w:noProof/>
                <w:webHidden/>
              </w:rPr>
              <w:t>9</w:t>
            </w:r>
            <w:r>
              <w:rPr>
                <w:noProof/>
                <w:webHidden/>
              </w:rPr>
              <w:fldChar w:fldCharType="end"/>
            </w:r>
          </w:hyperlink>
        </w:p>
        <w:p w14:paraId="5499974B" w14:textId="77777777" w:rsidR="0029689A" w:rsidRDefault="0029689A">
          <w:pPr>
            <w:pStyle w:val="Inhopg1"/>
            <w:tabs>
              <w:tab w:val="left" w:pos="440"/>
              <w:tab w:val="right" w:leader="dot" w:pos="9062"/>
            </w:tabs>
            <w:rPr>
              <w:rFonts w:eastAsiaTheme="minorEastAsia"/>
              <w:noProof/>
              <w:lang w:eastAsia="nl-NL"/>
            </w:rPr>
          </w:pPr>
          <w:hyperlink w:anchor="_Toc118064322" w:history="1">
            <w:r w:rsidRPr="00DF7CBC">
              <w:rPr>
                <w:rStyle w:val="Hyperlink"/>
                <w:noProof/>
              </w:rPr>
              <w:t>2.</w:t>
            </w:r>
            <w:r>
              <w:rPr>
                <w:rFonts w:eastAsiaTheme="minorEastAsia"/>
                <w:noProof/>
                <w:lang w:eastAsia="nl-NL"/>
              </w:rPr>
              <w:tab/>
            </w:r>
            <w:r w:rsidRPr="00DF7CBC">
              <w:rPr>
                <w:rStyle w:val="Hyperlink"/>
                <w:noProof/>
              </w:rPr>
              <w:t>Theoretisch kader</w:t>
            </w:r>
            <w:r>
              <w:rPr>
                <w:noProof/>
                <w:webHidden/>
              </w:rPr>
              <w:tab/>
            </w:r>
            <w:r>
              <w:rPr>
                <w:noProof/>
                <w:webHidden/>
              </w:rPr>
              <w:fldChar w:fldCharType="begin"/>
            </w:r>
            <w:r>
              <w:rPr>
                <w:noProof/>
                <w:webHidden/>
              </w:rPr>
              <w:instrText xml:space="preserve"> PAGEREF _Toc118064322 \h </w:instrText>
            </w:r>
            <w:r>
              <w:rPr>
                <w:noProof/>
                <w:webHidden/>
              </w:rPr>
            </w:r>
            <w:r>
              <w:rPr>
                <w:noProof/>
                <w:webHidden/>
              </w:rPr>
              <w:fldChar w:fldCharType="separate"/>
            </w:r>
            <w:r>
              <w:rPr>
                <w:noProof/>
                <w:webHidden/>
              </w:rPr>
              <w:t>10</w:t>
            </w:r>
            <w:r>
              <w:rPr>
                <w:noProof/>
                <w:webHidden/>
              </w:rPr>
              <w:fldChar w:fldCharType="end"/>
            </w:r>
          </w:hyperlink>
        </w:p>
        <w:p w14:paraId="234E0079" w14:textId="77777777" w:rsidR="0029689A" w:rsidRDefault="0029689A">
          <w:pPr>
            <w:pStyle w:val="Inhopg2"/>
            <w:tabs>
              <w:tab w:val="right" w:leader="dot" w:pos="9062"/>
            </w:tabs>
            <w:rPr>
              <w:rFonts w:eastAsiaTheme="minorEastAsia"/>
              <w:noProof/>
              <w:lang w:eastAsia="nl-NL"/>
            </w:rPr>
          </w:pPr>
          <w:hyperlink w:anchor="_Toc118064323" w:history="1">
            <w:r w:rsidRPr="00DF7CBC">
              <w:rPr>
                <w:rStyle w:val="Hyperlink"/>
                <w:noProof/>
              </w:rPr>
              <w:t>2.1 Houding tegenover eigen regie</w:t>
            </w:r>
            <w:r>
              <w:rPr>
                <w:noProof/>
                <w:webHidden/>
              </w:rPr>
              <w:tab/>
            </w:r>
            <w:r>
              <w:rPr>
                <w:noProof/>
                <w:webHidden/>
              </w:rPr>
              <w:fldChar w:fldCharType="begin"/>
            </w:r>
            <w:r>
              <w:rPr>
                <w:noProof/>
                <w:webHidden/>
              </w:rPr>
              <w:instrText xml:space="preserve"> PAGEREF _Toc118064323 \h </w:instrText>
            </w:r>
            <w:r>
              <w:rPr>
                <w:noProof/>
                <w:webHidden/>
              </w:rPr>
            </w:r>
            <w:r>
              <w:rPr>
                <w:noProof/>
                <w:webHidden/>
              </w:rPr>
              <w:fldChar w:fldCharType="separate"/>
            </w:r>
            <w:r>
              <w:rPr>
                <w:noProof/>
                <w:webHidden/>
              </w:rPr>
              <w:t>10</w:t>
            </w:r>
            <w:r>
              <w:rPr>
                <w:noProof/>
                <w:webHidden/>
              </w:rPr>
              <w:fldChar w:fldCharType="end"/>
            </w:r>
          </w:hyperlink>
        </w:p>
        <w:p w14:paraId="0274EED6" w14:textId="77777777" w:rsidR="0029689A" w:rsidRDefault="0029689A">
          <w:pPr>
            <w:pStyle w:val="Inhopg2"/>
            <w:tabs>
              <w:tab w:val="right" w:leader="dot" w:pos="9062"/>
            </w:tabs>
            <w:rPr>
              <w:rFonts w:eastAsiaTheme="minorEastAsia"/>
              <w:noProof/>
              <w:lang w:eastAsia="nl-NL"/>
            </w:rPr>
          </w:pPr>
          <w:hyperlink w:anchor="_Toc118064324" w:history="1">
            <w:r w:rsidRPr="00DF7CBC">
              <w:rPr>
                <w:rStyle w:val="Hyperlink"/>
                <w:noProof/>
              </w:rPr>
              <w:t>2.2 Ondersteuning van de eigen regie</w:t>
            </w:r>
            <w:r>
              <w:rPr>
                <w:noProof/>
                <w:webHidden/>
              </w:rPr>
              <w:tab/>
            </w:r>
            <w:r>
              <w:rPr>
                <w:noProof/>
                <w:webHidden/>
              </w:rPr>
              <w:fldChar w:fldCharType="begin"/>
            </w:r>
            <w:r>
              <w:rPr>
                <w:noProof/>
                <w:webHidden/>
              </w:rPr>
              <w:instrText xml:space="preserve"> PAGEREF _Toc118064324 \h </w:instrText>
            </w:r>
            <w:r>
              <w:rPr>
                <w:noProof/>
                <w:webHidden/>
              </w:rPr>
            </w:r>
            <w:r>
              <w:rPr>
                <w:noProof/>
                <w:webHidden/>
              </w:rPr>
              <w:fldChar w:fldCharType="separate"/>
            </w:r>
            <w:r>
              <w:rPr>
                <w:noProof/>
                <w:webHidden/>
              </w:rPr>
              <w:t>11</w:t>
            </w:r>
            <w:r>
              <w:rPr>
                <w:noProof/>
                <w:webHidden/>
              </w:rPr>
              <w:fldChar w:fldCharType="end"/>
            </w:r>
          </w:hyperlink>
        </w:p>
        <w:p w14:paraId="5AFB4927" w14:textId="77777777" w:rsidR="0029689A" w:rsidRDefault="0029689A">
          <w:pPr>
            <w:pStyle w:val="Inhopg2"/>
            <w:tabs>
              <w:tab w:val="right" w:leader="dot" w:pos="9062"/>
            </w:tabs>
            <w:rPr>
              <w:rFonts w:eastAsiaTheme="minorEastAsia"/>
              <w:noProof/>
              <w:lang w:eastAsia="nl-NL"/>
            </w:rPr>
          </w:pPr>
          <w:hyperlink w:anchor="_Toc118064325" w:history="1">
            <w:r w:rsidRPr="00DF7CBC">
              <w:rPr>
                <w:rStyle w:val="Hyperlink"/>
                <w:noProof/>
              </w:rPr>
              <w:t>2.3 Ouderen en eigen regie</w:t>
            </w:r>
            <w:r>
              <w:rPr>
                <w:noProof/>
                <w:webHidden/>
              </w:rPr>
              <w:tab/>
            </w:r>
            <w:r>
              <w:rPr>
                <w:noProof/>
                <w:webHidden/>
              </w:rPr>
              <w:fldChar w:fldCharType="begin"/>
            </w:r>
            <w:r>
              <w:rPr>
                <w:noProof/>
                <w:webHidden/>
              </w:rPr>
              <w:instrText xml:space="preserve"> PAGEREF _Toc118064325 \h </w:instrText>
            </w:r>
            <w:r>
              <w:rPr>
                <w:noProof/>
                <w:webHidden/>
              </w:rPr>
            </w:r>
            <w:r>
              <w:rPr>
                <w:noProof/>
                <w:webHidden/>
              </w:rPr>
              <w:fldChar w:fldCharType="separate"/>
            </w:r>
            <w:r>
              <w:rPr>
                <w:noProof/>
                <w:webHidden/>
              </w:rPr>
              <w:t>14</w:t>
            </w:r>
            <w:r>
              <w:rPr>
                <w:noProof/>
                <w:webHidden/>
              </w:rPr>
              <w:fldChar w:fldCharType="end"/>
            </w:r>
          </w:hyperlink>
        </w:p>
        <w:p w14:paraId="75324CF6" w14:textId="77777777" w:rsidR="0029689A" w:rsidRDefault="0029689A">
          <w:pPr>
            <w:pStyle w:val="Inhopg2"/>
            <w:tabs>
              <w:tab w:val="right" w:leader="dot" w:pos="9062"/>
            </w:tabs>
            <w:rPr>
              <w:rFonts w:eastAsiaTheme="minorEastAsia"/>
              <w:noProof/>
              <w:lang w:eastAsia="nl-NL"/>
            </w:rPr>
          </w:pPr>
          <w:hyperlink w:anchor="_Toc118064326" w:history="1">
            <w:r w:rsidRPr="00DF7CBC">
              <w:rPr>
                <w:rStyle w:val="Hyperlink"/>
                <w:noProof/>
              </w:rPr>
              <w:t>2.4 Regieondersteunende informatievoorziening</w:t>
            </w:r>
            <w:r>
              <w:rPr>
                <w:noProof/>
                <w:webHidden/>
              </w:rPr>
              <w:tab/>
            </w:r>
            <w:r>
              <w:rPr>
                <w:noProof/>
                <w:webHidden/>
              </w:rPr>
              <w:fldChar w:fldCharType="begin"/>
            </w:r>
            <w:r>
              <w:rPr>
                <w:noProof/>
                <w:webHidden/>
              </w:rPr>
              <w:instrText xml:space="preserve"> PAGEREF _Toc118064326 \h </w:instrText>
            </w:r>
            <w:r>
              <w:rPr>
                <w:noProof/>
                <w:webHidden/>
              </w:rPr>
            </w:r>
            <w:r>
              <w:rPr>
                <w:noProof/>
                <w:webHidden/>
              </w:rPr>
              <w:fldChar w:fldCharType="separate"/>
            </w:r>
            <w:r>
              <w:rPr>
                <w:noProof/>
                <w:webHidden/>
              </w:rPr>
              <w:t>16</w:t>
            </w:r>
            <w:r>
              <w:rPr>
                <w:noProof/>
                <w:webHidden/>
              </w:rPr>
              <w:fldChar w:fldCharType="end"/>
            </w:r>
          </w:hyperlink>
        </w:p>
        <w:p w14:paraId="25BF6A83" w14:textId="77777777" w:rsidR="0029689A" w:rsidRDefault="0029689A">
          <w:pPr>
            <w:pStyle w:val="Inhopg1"/>
            <w:tabs>
              <w:tab w:val="left" w:pos="440"/>
              <w:tab w:val="right" w:leader="dot" w:pos="9062"/>
            </w:tabs>
            <w:rPr>
              <w:rFonts w:eastAsiaTheme="minorEastAsia"/>
              <w:noProof/>
              <w:lang w:eastAsia="nl-NL"/>
            </w:rPr>
          </w:pPr>
          <w:hyperlink w:anchor="_Toc118064327" w:history="1">
            <w:r w:rsidRPr="00DF7CBC">
              <w:rPr>
                <w:rStyle w:val="Hyperlink"/>
                <w:noProof/>
              </w:rPr>
              <w:t>3.</w:t>
            </w:r>
            <w:r>
              <w:rPr>
                <w:rFonts w:eastAsiaTheme="minorEastAsia"/>
                <w:noProof/>
                <w:lang w:eastAsia="nl-NL"/>
              </w:rPr>
              <w:tab/>
            </w:r>
            <w:r w:rsidRPr="00DF7CBC">
              <w:rPr>
                <w:rStyle w:val="Hyperlink"/>
                <w:noProof/>
              </w:rPr>
              <w:t>Methode</w:t>
            </w:r>
            <w:r>
              <w:rPr>
                <w:noProof/>
                <w:webHidden/>
              </w:rPr>
              <w:tab/>
            </w:r>
            <w:r>
              <w:rPr>
                <w:noProof/>
                <w:webHidden/>
              </w:rPr>
              <w:fldChar w:fldCharType="begin"/>
            </w:r>
            <w:r>
              <w:rPr>
                <w:noProof/>
                <w:webHidden/>
              </w:rPr>
              <w:instrText xml:space="preserve"> PAGEREF _Toc118064327 \h </w:instrText>
            </w:r>
            <w:r>
              <w:rPr>
                <w:noProof/>
                <w:webHidden/>
              </w:rPr>
            </w:r>
            <w:r>
              <w:rPr>
                <w:noProof/>
                <w:webHidden/>
              </w:rPr>
              <w:fldChar w:fldCharType="separate"/>
            </w:r>
            <w:r>
              <w:rPr>
                <w:noProof/>
                <w:webHidden/>
              </w:rPr>
              <w:t>18</w:t>
            </w:r>
            <w:r>
              <w:rPr>
                <w:noProof/>
                <w:webHidden/>
              </w:rPr>
              <w:fldChar w:fldCharType="end"/>
            </w:r>
          </w:hyperlink>
        </w:p>
        <w:p w14:paraId="3B65E1DB" w14:textId="77777777" w:rsidR="0029689A" w:rsidRDefault="0029689A">
          <w:pPr>
            <w:pStyle w:val="Inhopg2"/>
            <w:tabs>
              <w:tab w:val="right" w:leader="dot" w:pos="9062"/>
            </w:tabs>
            <w:rPr>
              <w:rFonts w:eastAsiaTheme="minorEastAsia"/>
              <w:noProof/>
              <w:lang w:eastAsia="nl-NL"/>
            </w:rPr>
          </w:pPr>
          <w:hyperlink w:anchor="_Toc118064328" w:history="1">
            <w:r w:rsidRPr="00DF7CBC">
              <w:rPr>
                <w:rStyle w:val="Hyperlink"/>
                <w:noProof/>
              </w:rPr>
              <w:t>3.1 Deelnemers</w:t>
            </w:r>
            <w:r>
              <w:rPr>
                <w:noProof/>
                <w:webHidden/>
              </w:rPr>
              <w:tab/>
            </w:r>
            <w:r>
              <w:rPr>
                <w:noProof/>
                <w:webHidden/>
              </w:rPr>
              <w:fldChar w:fldCharType="begin"/>
            </w:r>
            <w:r>
              <w:rPr>
                <w:noProof/>
                <w:webHidden/>
              </w:rPr>
              <w:instrText xml:space="preserve"> PAGEREF _Toc118064328 \h </w:instrText>
            </w:r>
            <w:r>
              <w:rPr>
                <w:noProof/>
                <w:webHidden/>
              </w:rPr>
            </w:r>
            <w:r>
              <w:rPr>
                <w:noProof/>
                <w:webHidden/>
              </w:rPr>
              <w:fldChar w:fldCharType="separate"/>
            </w:r>
            <w:r>
              <w:rPr>
                <w:noProof/>
                <w:webHidden/>
              </w:rPr>
              <w:t>18</w:t>
            </w:r>
            <w:r>
              <w:rPr>
                <w:noProof/>
                <w:webHidden/>
              </w:rPr>
              <w:fldChar w:fldCharType="end"/>
            </w:r>
          </w:hyperlink>
        </w:p>
        <w:p w14:paraId="4E966639" w14:textId="77777777" w:rsidR="0029689A" w:rsidRDefault="0029689A">
          <w:pPr>
            <w:pStyle w:val="Inhopg2"/>
            <w:tabs>
              <w:tab w:val="right" w:leader="dot" w:pos="9062"/>
            </w:tabs>
            <w:rPr>
              <w:rFonts w:eastAsiaTheme="minorEastAsia"/>
              <w:noProof/>
              <w:lang w:eastAsia="nl-NL"/>
            </w:rPr>
          </w:pPr>
          <w:hyperlink w:anchor="_Toc118064329" w:history="1">
            <w:r w:rsidRPr="00DF7CBC">
              <w:rPr>
                <w:rStyle w:val="Hyperlink"/>
                <w:noProof/>
              </w:rPr>
              <w:t>3.2 Procedure</w:t>
            </w:r>
            <w:r>
              <w:rPr>
                <w:noProof/>
                <w:webHidden/>
              </w:rPr>
              <w:tab/>
            </w:r>
            <w:r>
              <w:rPr>
                <w:noProof/>
                <w:webHidden/>
              </w:rPr>
              <w:fldChar w:fldCharType="begin"/>
            </w:r>
            <w:r>
              <w:rPr>
                <w:noProof/>
                <w:webHidden/>
              </w:rPr>
              <w:instrText xml:space="preserve"> PAGEREF _Toc118064329 \h </w:instrText>
            </w:r>
            <w:r>
              <w:rPr>
                <w:noProof/>
                <w:webHidden/>
              </w:rPr>
            </w:r>
            <w:r>
              <w:rPr>
                <w:noProof/>
                <w:webHidden/>
              </w:rPr>
              <w:fldChar w:fldCharType="separate"/>
            </w:r>
            <w:r>
              <w:rPr>
                <w:noProof/>
                <w:webHidden/>
              </w:rPr>
              <w:t>20</w:t>
            </w:r>
            <w:r>
              <w:rPr>
                <w:noProof/>
                <w:webHidden/>
              </w:rPr>
              <w:fldChar w:fldCharType="end"/>
            </w:r>
          </w:hyperlink>
        </w:p>
        <w:p w14:paraId="7ADC8679" w14:textId="77777777" w:rsidR="0029689A" w:rsidRDefault="0029689A">
          <w:pPr>
            <w:pStyle w:val="Inhopg2"/>
            <w:tabs>
              <w:tab w:val="right" w:leader="dot" w:pos="9062"/>
            </w:tabs>
            <w:rPr>
              <w:rFonts w:eastAsiaTheme="minorEastAsia"/>
              <w:noProof/>
              <w:lang w:eastAsia="nl-NL"/>
            </w:rPr>
          </w:pPr>
          <w:hyperlink w:anchor="_Toc118064330" w:history="1">
            <w:r w:rsidRPr="00DF7CBC">
              <w:rPr>
                <w:rStyle w:val="Hyperlink"/>
                <w:noProof/>
              </w:rPr>
              <w:t>3.3 Meetinstrument</w:t>
            </w:r>
            <w:r>
              <w:rPr>
                <w:noProof/>
                <w:webHidden/>
              </w:rPr>
              <w:tab/>
            </w:r>
            <w:r>
              <w:rPr>
                <w:noProof/>
                <w:webHidden/>
              </w:rPr>
              <w:fldChar w:fldCharType="begin"/>
            </w:r>
            <w:r>
              <w:rPr>
                <w:noProof/>
                <w:webHidden/>
              </w:rPr>
              <w:instrText xml:space="preserve"> PAGEREF _Toc118064330 \h </w:instrText>
            </w:r>
            <w:r>
              <w:rPr>
                <w:noProof/>
                <w:webHidden/>
              </w:rPr>
            </w:r>
            <w:r>
              <w:rPr>
                <w:noProof/>
                <w:webHidden/>
              </w:rPr>
              <w:fldChar w:fldCharType="separate"/>
            </w:r>
            <w:r>
              <w:rPr>
                <w:noProof/>
                <w:webHidden/>
              </w:rPr>
              <w:t>22</w:t>
            </w:r>
            <w:r>
              <w:rPr>
                <w:noProof/>
                <w:webHidden/>
              </w:rPr>
              <w:fldChar w:fldCharType="end"/>
            </w:r>
          </w:hyperlink>
        </w:p>
        <w:p w14:paraId="791FD421" w14:textId="77777777" w:rsidR="0029689A" w:rsidRDefault="0029689A">
          <w:pPr>
            <w:pStyle w:val="Inhopg2"/>
            <w:tabs>
              <w:tab w:val="right" w:leader="dot" w:pos="9062"/>
            </w:tabs>
            <w:rPr>
              <w:rFonts w:eastAsiaTheme="minorEastAsia"/>
              <w:noProof/>
              <w:lang w:eastAsia="nl-NL"/>
            </w:rPr>
          </w:pPr>
          <w:hyperlink w:anchor="_Toc118064331" w:history="1">
            <w:r w:rsidRPr="00DF7CBC">
              <w:rPr>
                <w:rStyle w:val="Hyperlink"/>
                <w:noProof/>
              </w:rPr>
              <w:t>3.4 Analyse</w:t>
            </w:r>
            <w:r>
              <w:rPr>
                <w:noProof/>
                <w:webHidden/>
              </w:rPr>
              <w:tab/>
            </w:r>
            <w:r>
              <w:rPr>
                <w:noProof/>
                <w:webHidden/>
              </w:rPr>
              <w:fldChar w:fldCharType="begin"/>
            </w:r>
            <w:r>
              <w:rPr>
                <w:noProof/>
                <w:webHidden/>
              </w:rPr>
              <w:instrText xml:space="preserve"> PAGEREF _Toc118064331 \h </w:instrText>
            </w:r>
            <w:r>
              <w:rPr>
                <w:noProof/>
                <w:webHidden/>
              </w:rPr>
            </w:r>
            <w:r>
              <w:rPr>
                <w:noProof/>
                <w:webHidden/>
              </w:rPr>
              <w:fldChar w:fldCharType="separate"/>
            </w:r>
            <w:r>
              <w:rPr>
                <w:noProof/>
                <w:webHidden/>
              </w:rPr>
              <w:t>22</w:t>
            </w:r>
            <w:r>
              <w:rPr>
                <w:noProof/>
                <w:webHidden/>
              </w:rPr>
              <w:fldChar w:fldCharType="end"/>
            </w:r>
          </w:hyperlink>
        </w:p>
        <w:p w14:paraId="5519DFB6" w14:textId="77777777" w:rsidR="0029689A" w:rsidRDefault="0029689A">
          <w:pPr>
            <w:pStyle w:val="Inhopg1"/>
            <w:tabs>
              <w:tab w:val="left" w:pos="440"/>
              <w:tab w:val="right" w:leader="dot" w:pos="9062"/>
            </w:tabs>
            <w:rPr>
              <w:rFonts w:eastAsiaTheme="minorEastAsia"/>
              <w:noProof/>
              <w:lang w:eastAsia="nl-NL"/>
            </w:rPr>
          </w:pPr>
          <w:hyperlink w:anchor="_Toc118064332" w:history="1">
            <w:r w:rsidRPr="00DF7CBC">
              <w:rPr>
                <w:rStyle w:val="Hyperlink"/>
                <w:noProof/>
              </w:rPr>
              <w:t>4.</w:t>
            </w:r>
            <w:r>
              <w:rPr>
                <w:rFonts w:eastAsiaTheme="minorEastAsia"/>
                <w:noProof/>
                <w:lang w:eastAsia="nl-NL"/>
              </w:rPr>
              <w:tab/>
            </w:r>
            <w:r w:rsidRPr="00DF7CBC">
              <w:rPr>
                <w:rStyle w:val="Hyperlink"/>
                <w:noProof/>
              </w:rPr>
              <w:t>Resultaten</w:t>
            </w:r>
            <w:r>
              <w:rPr>
                <w:noProof/>
                <w:webHidden/>
              </w:rPr>
              <w:tab/>
            </w:r>
            <w:r>
              <w:rPr>
                <w:noProof/>
                <w:webHidden/>
              </w:rPr>
              <w:fldChar w:fldCharType="begin"/>
            </w:r>
            <w:r>
              <w:rPr>
                <w:noProof/>
                <w:webHidden/>
              </w:rPr>
              <w:instrText xml:space="preserve"> PAGEREF _Toc118064332 \h </w:instrText>
            </w:r>
            <w:r>
              <w:rPr>
                <w:noProof/>
                <w:webHidden/>
              </w:rPr>
            </w:r>
            <w:r>
              <w:rPr>
                <w:noProof/>
                <w:webHidden/>
              </w:rPr>
              <w:fldChar w:fldCharType="separate"/>
            </w:r>
            <w:r>
              <w:rPr>
                <w:noProof/>
                <w:webHidden/>
              </w:rPr>
              <w:t>23</w:t>
            </w:r>
            <w:r>
              <w:rPr>
                <w:noProof/>
                <w:webHidden/>
              </w:rPr>
              <w:fldChar w:fldCharType="end"/>
            </w:r>
          </w:hyperlink>
        </w:p>
        <w:p w14:paraId="5CA82E58" w14:textId="77777777" w:rsidR="0029689A" w:rsidRDefault="0029689A">
          <w:pPr>
            <w:pStyle w:val="Inhopg2"/>
            <w:tabs>
              <w:tab w:val="right" w:leader="dot" w:pos="9062"/>
            </w:tabs>
            <w:rPr>
              <w:rFonts w:eastAsiaTheme="minorEastAsia"/>
              <w:noProof/>
              <w:lang w:eastAsia="nl-NL"/>
            </w:rPr>
          </w:pPr>
          <w:hyperlink w:anchor="_Toc118064333" w:history="1">
            <w:r w:rsidRPr="00DF7CBC">
              <w:rPr>
                <w:rStyle w:val="Hyperlink"/>
                <w:noProof/>
              </w:rPr>
              <w:t>4.1 Aansluiting op de CVA-revalidant</w:t>
            </w:r>
            <w:r>
              <w:rPr>
                <w:noProof/>
                <w:webHidden/>
              </w:rPr>
              <w:tab/>
            </w:r>
            <w:r>
              <w:rPr>
                <w:noProof/>
                <w:webHidden/>
              </w:rPr>
              <w:fldChar w:fldCharType="begin"/>
            </w:r>
            <w:r>
              <w:rPr>
                <w:noProof/>
                <w:webHidden/>
              </w:rPr>
              <w:instrText xml:space="preserve"> PAGEREF _Toc118064333 \h </w:instrText>
            </w:r>
            <w:r>
              <w:rPr>
                <w:noProof/>
                <w:webHidden/>
              </w:rPr>
            </w:r>
            <w:r>
              <w:rPr>
                <w:noProof/>
                <w:webHidden/>
              </w:rPr>
              <w:fldChar w:fldCharType="separate"/>
            </w:r>
            <w:r>
              <w:rPr>
                <w:noProof/>
                <w:webHidden/>
              </w:rPr>
              <w:t>23</w:t>
            </w:r>
            <w:r>
              <w:rPr>
                <w:noProof/>
                <w:webHidden/>
              </w:rPr>
              <w:fldChar w:fldCharType="end"/>
            </w:r>
          </w:hyperlink>
        </w:p>
        <w:p w14:paraId="3B06CF05" w14:textId="77777777" w:rsidR="0029689A" w:rsidRDefault="0029689A">
          <w:pPr>
            <w:pStyle w:val="Inhopg2"/>
            <w:tabs>
              <w:tab w:val="right" w:leader="dot" w:pos="9062"/>
            </w:tabs>
            <w:rPr>
              <w:rFonts w:eastAsiaTheme="minorEastAsia"/>
              <w:noProof/>
              <w:lang w:eastAsia="nl-NL"/>
            </w:rPr>
          </w:pPr>
          <w:hyperlink w:anchor="_Toc118064334" w:history="1">
            <w:r w:rsidRPr="00DF7CBC">
              <w:rPr>
                <w:rStyle w:val="Hyperlink"/>
                <w:noProof/>
              </w:rPr>
              <w:t>4.2 De behoefte aan eigen regie en informatie</w:t>
            </w:r>
            <w:r>
              <w:rPr>
                <w:noProof/>
                <w:webHidden/>
              </w:rPr>
              <w:tab/>
            </w:r>
            <w:r>
              <w:rPr>
                <w:noProof/>
                <w:webHidden/>
              </w:rPr>
              <w:fldChar w:fldCharType="begin"/>
            </w:r>
            <w:r>
              <w:rPr>
                <w:noProof/>
                <w:webHidden/>
              </w:rPr>
              <w:instrText xml:space="preserve"> PAGEREF _Toc118064334 \h </w:instrText>
            </w:r>
            <w:r>
              <w:rPr>
                <w:noProof/>
                <w:webHidden/>
              </w:rPr>
            </w:r>
            <w:r>
              <w:rPr>
                <w:noProof/>
                <w:webHidden/>
              </w:rPr>
              <w:fldChar w:fldCharType="separate"/>
            </w:r>
            <w:r>
              <w:rPr>
                <w:noProof/>
                <w:webHidden/>
              </w:rPr>
              <w:t>25</w:t>
            </w:r>
            <w:r>
              <w:rPr>
                <w:noProof/>
                <w:webHidden/>
              </w:rPr>
              <w:fldChar w:fldCharType="end"/>
            </w:r>
          </w:hyperlink>
        </w:p>
        <w:p w14:paraId="0F40BF9F" w14:textId="77777777" w:rsidR="0029689A" w:rsidRDefault="0029689A">
          <w:pPr>
            <w:pStyle w:val="Inhopg2"/>
            <w:tabs>
              <w:tab w:val="right" w:leader="dot" w:pos="9062"/>
            </w:tabs>
            <w:rPr>
              <w:rFonts w:eastAsiaTheme="minorEastAsia"/>
              <w:noProof/>
              <w:lang w:eastAsia="nl-NL"/>
            </w:rPr>
          </w:pPr>
          <w:hyperlink w:anchor="_Toc118064335" w:history="1">
            <w:r w:rsidRPr="00DF7CBC">
              <w:rPr>
                <w:rStyle w:val="Hyperlink"/>
                <w:noProof/>
              </w:rPr>
              <w:t>4.3 Ondersteuning door zorgprofessionals</w:t>
            </w:r>
            <w:r>
              <w:rPr>
                <w:noProof/>
                <w:webHidden/>
              </w:rPr>
              <w:tab/>
            </w:r>
            <w:r>
              <w:rPr>
                <w:noProof/>
                <w:webHidden/>
              </w:rPr>
              <w:fldChar w:fldCharType="begin"/>
            </w:r>
            <w:r>
              <w:rPr>
                <w:noProof/>
                <w:webHidden/>
              </w:rPr>
              <w:instrText xml:space="preserve"> PAGEREF _Toc118064335 \h </w:instrText>
            </w:r>
            <w:r>
              <w:rPr>
                <w:noProof/>
                <w:webHidden/>
              </w:rPr>
            </w:r>
            <w:r>
              <w:rPr>
                <w:noProof/>
                <w:webHidden/>
              </w:rPr>
              <w:fldChar w:fldCharType="separate"/>
            </w:r>
            <w:r>
              <w:rPr>
                <w:noProof/>
                <w:webHidden/>
              </w:rPr>
              <w:t>27</w:t>
            </w:r>
            <w:r>
              <w:rPr>
                <w:noProof/>
                <w:webHidden/>
              </w:rPr>
              <w:fldChar w:fldCharType="end"/>
            </w:r>
          </w:hyperlink>
        </w:p>
        <w:p w14:paraId="4203F135" w14:textId="77777777" w:rsidR="0029689A" w:rsidRDefault="0029689A">
          <w:pPr>
            <w:pStyle w:val="Inhopg1"/>
            <w:tabs>
              <w:tab w:val="left" w:pos="440"/>
              <w:tab w:val="right" w:leader="dot" w:pos="9062"/>
            </w:tabs>
            <w:rPr>
              <w:rFonts w:eastAsiaTheme="minorEastAsia"/>
              <w:noProof/>
              <w:lang w:eastAsia="nl-NL"/>
            </w:rPr>
          </w:pPr>
          <w:hyperlink w:anchor="_Toc118064336" w:history="1">
            <w:r w:rsidRPr="00DF7CBC">
              <w:rPr>
                <w:rStyle w:val="Hyperlink"/>
                <w:noProof/>
              </w:rPr>
              <w:t>5.</w:t>
            </w:r>
            <w:r>
              <w:rPr>
                <w:rFonts w:eastAsiaTheme="minorEastAsia"/>
                <w:noProof/>
                <w:lang w:eastAsia="nl-NL"/>
              </w:rPr>
              <w:tab/>
            </w:r>
            <w:r w:rsidRPr="00DF7CBC">
              <w:rPr>
                <w:rStyle w:val="Hyperlink"/>
                <w:noProof/>
              </w:rPr>
              <w:t>Discussie</w:t>
            </w:r>
            <w:r>
              <w:rPr>
                <w:noProof/>
                <w:webHidden/>
              </w:rPr>
              <w:tab/>
            </w:r>
            <w:r>
              <w:rPr>
                <w:noProof/>
                <w:webHidden/>
              </w:rPr>
              <w:fldChar w:fldCharType="begin"/>
            </w:r>
            <w:r>
              <w:rPr>
                <w:noProof/>
                <w:webHidden/>
              </w:rPr>
              <w:instrText xml:space="preserve"> PAGEREF _Toc118064336 \h </w:instrText>
            </w:r>
            <w:r>
              <w:rPr>
                <w:noProof/>
                <w:webHidden/>
              </w:rPr>
            </w:r>
            <w:r>
              <w:rPr>
                <w:noProof/>
                <w:webHidden/>
              </w:rPr>
              <w:fldChar w:fldCharType="separate"/>
            </w:r>
            <w:r>
              <w:rPr>
                <w:noProof/>
                <w:webHidden/>
              </w:rPr>
              <w:t>28</w:t>
            </w:r>
            <w:r>
              <w:rPr>
                <w:noProof/>
                <w:webHidden/>
              </w:rPr>
              <w:fldChar w:fldCharType="end"/>
            </w:r>
          </w:hyperlink>
        </w:p>
        <w:p w14:paraId="2C494BCE" w14:textId="77777777" w:rsidR="0029689A" w:rsidRDefault="0029689A">
          <w:pPr>
            <w:pStyle w:val="Inhopg2"/>
            <w:tabs>
              <w:tab w:val="right" w:leader="dot" w:pos="9062"/>
            </w:tabs>
            <w:rPr>
              <w:rFonts w:eastAsiaTheme="minorEastAsia"/>
              <w:noProof/>
              <w:lang w:eastAsia="nl-NL"/>
            </w:rPr>
          </w:pPr>
          <w:hyperlink w:anchor="_Toc118064337" w:history="1">
            <w:r w:rsidRPr="00DF7CBC">
              <w:rPr>
                <w:rStyle w:val="Hyperlink"/>
                <w:noProof/>
              </w:rPr>
              <w:t>5.1 Conclusie</w:t>
            </w:r>
            <w:r>
              <w:rPr>
                <w:noProof/>
                <w:webHidden/>
              </w:rPr>
              <w:tab/>
            </w:r>
            <w:r>
              <w:rPr>
                <w:noProof/>
                <w:webHidden/>
              </w:rPr>
              <w:fldChar w:fldCharType="begin"/>
            </w:r>
            <w:r>
              <w:rPr>
                <w:noProof/>
                <w:webHidden/>
              </w:rPr>
              <w:instrText xml:space="preserve"> PAGEREF _Toc118064337 \h </w:instrText>
            </w:r>
            <w:r>
              <w:rPr>
                <w:noProof/>
                <w:webHidden/>
              </w:rPr>
            </w:r>
            <w:r>
              <w:rPr>
                <w:noProof/>
                <w:webHidden/>
              </w:rPr>
              <w:fldChar w:fldCharType="separate"/>
            </w:r>
            <w:r>
              <w:rPr>
                <w:noProof/>
                <w:webHidden/>
              </w:rPr>
              <w:t>28</w:t>
            </w:r>
            <w:r>
              <w:rPr>
                <w:noProof/>
                <w:webHidden/>
              </w:rPr>
              <w:fldChar w:fldCharType="end"/>
            </w:r>
          </w:hyperlink>
        </w:p>
        <w:p w14:paraId="12EDF79A" w14:textId="77777777" w:rsidR="0029689A" w:rsidRDefault="0029689A">
          <w:pPr>
            <w:pStyle w:val="Inhopg2"/>
            <w:tabs>
              <w:tab w:val="right" w:leader="dot" w:pos="9062"/>
            </w:tabs>
            <w:rPr>
              <w:rFonts w:eastAsiaTheme="minorEastAsia"/>
              <w:noProof/>
              <w:lang w:eastAsia="nl-NL"/>
            </w:rPr>
          </w:pPr>
          <w:hyperlink w:anchor="_Toc118064338" w:history="1">
            <w:r w:rsidRPr="00DF7CBC">
              <w:rPr>
                <w:rStyle w:val="Hyperlink"/>
                <w:noProof/>
              </w:rPr>
              <w:t>5.2 Discussie</w:t>
            </w:r>
            <w:r>
              <w:rPr>
                <w:noProof/>
                <w:webHidden/>
              </w:rPr>
              <w:tab/>
            </w:r>
            <w:r>
              <w:rPr>
                <w:noProof/>
                <w:webHidden/>
              </w:rPr>
              <w:fldChar w:fldCharType="begin"/>
            </w:r>
            <w:r>
              <w:rPr>
                <w:noProof/>
                <w:webHidden/>
              </w:rPr>
              <w:instrText xml:space="preserve"> PAGEREF _Toc118064338 \h </w:instrText>
            </w:r>
            <w:r>
              <w:rPr>
                <w:noProof/>
                <w:webHidden/>
              </w:rPr>
            </w:r>
            <w:r>
              <w:rPr>
                <w:noProof/>
                <w:webHidden/>
              </w:rPr>
              <w:fldChar w:fldCharType="separate"/>
            </w:r>
            <w:r>
              <w:rPr>
                <w:noProof/>
                <w:webHidden/>
              </w:rPr>
              <w:t>28</w:t>
            </w:r>
            <w:r>
              <w:rPr>
                <w:noProof/>
                <w:webHidden/>
              </w:rPr>
              <w:fldChar w:fldCharType="end"/>
            </w:r>
          </w:hyperlink>
        </w:p>
        <w:p w14:paraId="4E4099A6" w14:textId="77777777" w:rsidR="0029689A" w:rsidRDefault="0029689A">
          <w:pPr>
            <w:pStyle w:val="Inhopg2"/>
            <w:tabs>
              <w:tab w:val="right" w:leader="dot" w:pos="9062"/>
            </w:tabs>
            <w:rPr>
              <w:rFonts w:eastAsiaTheme="minorEastAsia"/>
              <w:noProof/>
              <w:lang w:eastAsia="nl-NL"/>
            </w:rPr>
          </w:pPr>
          <w:hyperlink w:anchor="_Toc118064339" w:history="1">
            <w:r w:rsidRPr="00DF7CBC">
              <w:rPr>
                <w:rStyle w:val="Hyperlink"/>
                <w:noProof/>
              </w:rPr>
              <w:t>5.3 Methodologische sterktes en kanttekeningen</w:t>
            </w:r>
            <w:r>
              <w:rPr>
                <w:noProof/>
                <w:webHidden/>
              </w:rPr>
              <w:tab/>
            </w:r>
            <w:r>
              <w:rPr>
                <w:noProof/>
                <w:webHidden/>
              </w:rPr>
              <w:fldChar w:fldCharType="begin"/>
            </w:r>
            <w:r>
              <w:rPr>
                <w:noProof/>
                <w:webHidden/>
              </w:rPr>
              <w:instrText xml:space="preserve"> PAGEREF _Toc118064339 \h </w:instrText>
            </w:r>
            <w:r>
              <w:rPr>
                <w:noProof/>
                <w:webHidden/>
              </w:rPr>
            </w:r>
            <w:r>
              <w:rPr>
                <w:noProof/>
                <w:webHidden/>
              </w:rPr>
              <w:fldChar w:fldCharType="separate"/>
            </w:r>
            <w:r>
              <w:rPr>
                <w:noProof/>
                <w:webHidden/>
              </w:rPr>
              <w:t>32</w:t>
            </w:r>
            <w:r>
              <w:rPr>
                <w:noProof/>
                <w:webHidden/>
              </w:rPr>
              <w:fldChar w:fldCharType="end"/>
            </w:r>
          </w:hyperlink>
        </w:p>
        <w:p w14:paraId="1F5352D1" w14:textId="77777777" w:rsidR="0029689A" w:rsidRDefault="0029689A">
          <w:pPr>
            <w:pStyle w:val="Inhopg2"/>
            <w:tabs>
              <w:tab w:val="right" w:leader="dot" w:pos="9062"/>
            </w:tabs>
            <w:rPr>
              <w:rFonts w:eastAsiaTheme="minorEastAsia"/>
              <w:noProof/>
              <w:lang w:eastAsia="nl-NL"/>
            </w:rPr>
          </w:pPr>
          <w:hyperlink w:anchor="_Toc118064340" w:history="1">
            <w:r w:rsidRPr="00DF7CBC">
              <w:rPr>
                <w:rStyle w:val="Hyperlink"/>
                <w:noProof/>
              </w:rPr>
              <w:t>5.4 Aanbevelingen</w:t>
            </w:r>
            <w:r>
              <w:rPr>
                <w:noProof/>
                <w:webHidden/>
              </w:rPr>
              <w:tab/>
            </w:r>
            <w:r>
              <w:rPr>
                <w:noProof/>
                <w:webHidden/>
              </w:rPr>
              <w:fldChar w:fldCharType="begin"/>
            </w:r>
            <w:r>
              <w:rPr>
                <w:noProof/>
                <w:webHidden/>
              </w:rPr>
              <w:instrText xml:space="preserve"> PAGEREF _Toc118064340 \h </w:instrText>
            </w:r>
            <w:r>
              <w:rPr>
                <w:noProof/>
                <w:webHidden/>
              </w:rPr>
            </w:r>
            <w:r>
              <w:rPr>
                <w:noProof/>
                <w:webHidden/>
              </w:rPr>
              <w:fldChar w:fldCharType="separate"/>
            </w:r>
            <w:r>
              <w:rPr>
                <w:noProof/>
                <w:webHidden/>
              </w:rPr>
              <w:t>32</w:t>
            </w:r>
            <w:r>
              <w:rPr>
                <w:noProof/>
                <w:webHidden/>
              </w:rPr>
              <w:fldChar w:fldCharType="end"/>
            </w:r>
          </w:hyperlink>
        </w:p>
        <w:p w14:paraId="5A9CE9C6" w14:textId="77777777" w:rsidR="0029689A" w:rsidRDefault="0029689A">
          <w:pPr>
            <w:pStyle w:val="Inhopg3"/>
            <w:tabs>
              <w:tab w:val="right" w:leader="dot" w:pos="9062"/>
            </w:tabs>
            <w:rPr>
              <w:rFonts w:eastAsiaTheme="minorEastAsia"/>
              <w:noProof/>
              <w:lang w:eastAsia="nl-NL"/>
            </w:rPr>
          </w:pPr>
          <w:hyperlink w:anchor="_Toc118064341" w:history="1">
            <w:r w:rsidRPr="00DF7CBC">
              <w:rPr>
                <w:rStyle w:val="Hyperlink"/>
                <w:noProof/>
              </w:rPr>
              <w:t>5.4.1 Vervolgonderzoek</w:t>
            </w:r>
            <w:r>
              <w:rPr>
                <w:noProof/>
                <w:webHidden/>
              </w:rPr>
              <w:tab/>
            </w:r>
            <w:r>
              <w:rPr>
                <w:noProof/>
                <w:webHidden/>
              </w:rPr>
              <w:fldChar w:fldCharType="begin"/>
            </w:r>
            <w:r>
              <w:rPr>
                <w:noProof/>
                <w:webHidden/>
              </w:rPr>
              <w:instrText xml:space="preserve"> PAGEREF _Toc118064341 \h </w:instrText>
            </w:r>
            <w:r>
              <w:rPr>
                <w:noProof/>
                <w:webHidden/>
              </w:rPr>
            </w:r>
            <w:r>
              <w:rPr>
                <w:noProof/>
                <w:webHidden/>
              </w:rPr>
              <w:fldChar w:fldCharType="separate"/>
            </w:r>
            <w:r>
              <w:rPr>
                <w:noProof/>
                <w:webHidden/>
              </w:rPr>
              <w:t>32</w:t>
            </w:r>
            <w:r>
              <w:rPr>
                <w:noProof/>
                <w:webHidden/>
              </w:rPr>
              <w:fldChar w:fldCharType="end"/>
            </w:r>
          </w:hyperlink>
        </w:p>
        <w:p w14:paraId="50C14691" w14:textId="77777777" w:rsidR="0029689A" w:rsidRDefault="0029689A">
          <w:pPr>
            <w:pStyle w:val="Inhopg3"/>
            <w:tabs>
              <w:tab w:val="right" w:leader="dot" w:pos="9062"/>
            </w:tabs>
            <w:rPr>
              <w:rFonts w:eastAsiaTheme="minorEastAsia"/>
              <w:noProof/>
              <w:lang w:eastAsia="nl-NL"/>
            </w:rPr>
          </w:pPr>
          <w:hyperlink w:anchor="_Toc118064342" w:history="1">
            <w:r w:rsidRPr="00DF7CBC">
              <w:rPr>
                <w:rStyle w:val="Hyperlink"/>
                <w:noProof/>
              </w:rPr>
              <w:t>5.4.2 Praktijk</w:t>
            </w:r>
            <w:r>
              <w:rPr>
                <w:noProof/>
                <w:webHidden/>
              </w:rPr>
              <w:tab/>
            </w:r>
            <w:r>
              <w:rPr>
                <w:noProof/>
                <w:webHidden/>
              </w:rPr>
              <w:fldChar w:fldCharType="begin"/>
            </w:r>
            <w:r>
              <w:rPr>
                <w:noProof/>
                <w:webHidden/>
              </w:rPr>
              <w:instrText xml:space="preserve"> PAGEREF _Toc118064342 \h </w:instrText>
            </w:r>
            <w:r>
              <w:rPr>
                <w:noProof/>
                <w:webHidden/>
              </w:rPr>
            </w:r>
            <w:r>
              <w:rPr>
                <w:noProof/>
                <w:webHidden/>
              </w:rPr>
              <w:fldChar w:fldCharType="separate"/>
            </w:r>
            <w:r>
              <w:rPr>
                <w:noProof/>
                <w:webHidden/>
              </w:rPr>
              <w:t>33</w:t>
            </w:r>
            <w:r>
              <w:rPr>
                <w:noProof/>
                <w:webHidden/>
              </w:rPr>
              <w:fldChar w:fldCharType="end"/>
            </w:r>
          </w:hyperlink>
        </w:p>
        <w:p w14:paraId="21BD0943" w14:textId="77777777" w:rsidR="0029689A" w:rsidRDefault="0029689A">
          <w:pPr>
            <w:pStyle w:val="Inhopg1"/>
            <w:tabs>
              <w:tab w:val="right" w:leader="dot" w:pos="9062"/>
            </w:tabs>
            <w:rPr>
              <w:rFonts w:eastAsiaTheme="minorEastAsia"/>
              <w:noProof/>
              <w:lang w:eastAsia="nl-NL"/>
            </w:rPr>
          </w:pPr>
          <w:hyperlink w:anchor="_Toc118064343" w:history="1">
            <w:r w:rsidRPr="00DF7CBC">
              <w:rPr>
                <w:rStyle w:val="Hyperlink"/>
                <w:noProof/>
              </w:rPr>
              <w:t>Literatuur</w:t>
            </w:r>
            <w:r>
              <w:rPr>
                <w:noProof/>
                <w:webHidden/>
              </w:rPr>
              <w:tab/>
            </w:r>
            <w:r>
              <w:rPr>
                <w:noProof/>
                <w:webHidden/>
              </w:rPr>
              <w:fldChar w:fldCharType="begin"/>
            </w:r>
            <w:r>
              <w:rPr>
                <w:noProof/>
                <w:webHidden/>
              </w:rPr>
              <w:instrText xml:space="preserve"> PAGEREF _Toc118064343 \h </w:instrText>
            </w:r>
            <w:r>
              <w:rPr>
                <w:noProof/>
                <w:webHidden/>
              </w:rPr>
            </w:r>
            <w:r>
              <w:rPr>
                <w:noProof/>
                <w:webHidden/>
              </w:rPr>
              <w:fldChar w:fldCharType="separate"/>
            </w:r>
            <w:r>
              <w:rPr>
                <w:noProof/>
                <w:webHidden/>
              </w:rPr>
              <w:t>34</w:t>
            </w:r>
            <w:r>
              <w:rPr>
                <w:noProof/>
                <w:webHidden/>
              </w:rPr>
              <w:fldChar w:fldCharType="end"/>
            </w:r>
          </w:hyperlink>
        </w:p>
        <w:p w14:paraId="6C1907FC" w14:textId="77777777" w:rsidR="0029689A" w:rsidRDefault="0029689A">
          <w:pPr>
            <w:pStyle w:val="Inhopg1"/>
            <w:tabs>
              <w:tab w:val="right" w:leader="dot" w:pos="9062"/>
            </w:tabs>
            <w:rPr>
              <w:rFonts w:eastAsiaTheme="minorEastAsia"/>
              <w:noProof/>
              <w:lang w:eastAsia="nl-NL"/>
            </w:rPr>
          </w:pPr>
          <w:hyperlink w:anchor="_Toc118064344" w:history="1">
            <w:r w:rsidRPr="00DF7CBC">
              <w:rPr>
                <w:rStyle w:val="Hyperlink"/>
                <w:noProof/>
              </w:rPr>
              <w:t>Bijlagen</w:t>
            </w:r>
            <w:r>
              <w:rPr>
                <w:noProof/>
                <w:webHidden/>
              </w:rPr>
              <w:tab/>
            </w:r>
            <w:r>
              <w:rPr>
                <w:noProof/>
                <w:webHidden/>
              </w:rPr>
              <w:fldChar w:fldCharType="begin"/>
            </w:r>
            <w:r>
              <w:rPr>
                <w:noProof/>
                <w:webHidden/>
              </w:rPr>
              <w:instrText xml:space="preserve"> PAGEREF _Toc118064344 \h </w:instrText>
            </w:r>
            <w:r>
              <w:rPr>
                <w:noProof/>
                <w:webHidden/>
              </w:rPr>
            </w:r>
            <w:r>
              <w:rPr>
                <w:noProof/>
                <w:webHidden/>
              </w:rPr>
              <w:fldChar w:fldCharType="separate"/>
            </w:r>
            <w:r>
              <w:rPr>
                <w:noProof/>
                <w:webHidden/>
              </w:rPr>
              <w:t>40</w:t>
            </w:r>
            <w:r>
              <w:rPr>
                <w:noProof/>
                <w:webHidden/>
              </w:rPr>
              <w:fldChar w:fldCharType="end"/>
            </w:r>
          </w:hyperlink>
        </w:p>
        <w:p w14:paraId="175434AD" w14:textId="77777777" w:rsidR="0029689A" w:rsidRDefault="0029689A">
          <w:pPr>
            <w:pStyle w:val="Inhopg2"/>
            <w:tabs>
              <w:tab w:val="right" w:leader="dot" w:pos="9062"/>
            </w:tabs>
            <w:rPr>
              <w:rFonts w:eastAsiaTheme="minorEastAsia"/>
              <w:noProof/>
              <w:lang w:eastAsia="nl-NL"/>
            </w:rPr>
          </w:pPr>
          <w:hyperlink w:anchor="_Toc118064345" w:history="1">
            <w:r w:rsidRPr="00DF7CBC">
              <w:rPr>
                <w:rStyle w:val="Hyperlink"/>
                <w:noProof/>
              </w:rPr>
              <w:t>1. Informatiebrief</w:t>
            </w:r>
            <w:r>
              <w:rPr>
                <w:noProof/>
                <w:webHidden/>
              </w:rPr>
              <w:tab/>
            </w:r>
            <w:r>
              <w:rPr>
                <w:noProof/>
                <w:webHidden/>
              </w:rPr>
              <w:fldChar w:fldCharType="begin"/>
            </w:r>
            <w:r>
              <w:rPr>
                <w:noProof/>
                <w:webHidden/>
              </w:rPr>
              <w:instrText xml:space="preserve"> PAGEREF _Toc118064345 \h </w:instrText>
            </w:r>
            <w:r>
              <w:rPr>
                <w:noProof/>
                <w:webHidden/>
              </w:rPr>
            </w:r>
            <w:r>
              <w:rPr>
                <w:noProof/>
                <w:webHidden/>
              </w:rPr>
              <w:fldChar w:fldCharType="separate"/>
            </w:r>
            <w:r>
              <w:rPr>
                <w:noProof/>
                <w:webHidden/>
              </w:rPr>
              <w:t>40</w:t>
            </w:r>
            <w:r>
              <w:rPr>
                <w:noProof/>
                <w:webHidden/>
              </w:rPr>
              <w:fldChar w:fldCharType="end"/>
            </w:r>
          </w:hyperlink>
        </w:p>
        <w:p w14:paraId="14759A81" w14:textId="77777777" w:rsidR="0029689A" w:rsidRDefault="0029689A">
          <w:pPr>
            <w:pStyle w:val="Inhopg2"/>
            <w:tabs>
              <w:tab w:val="right" w:leader="dot" w:pos="9062"/>
            </w:tabs>
            <w:rPr>
              <w:rFonts w:eastAsiaTheme="minorEastAsia"/>
              <w:noProof/>
              <w:lang w:eastAsia="nl-NL"/>
            </w:rPr>
          </w:pPr>
          <w:hyperlink w:anchor="_Toc118064346" w:history="1">
            <w:r w:rsidRPr="00DF7CBC">
              <w:rPr>
                <w:rStyle w:val="Hyperlink"/>
                <w:noProof/>
              </w:rPr>
              <w:t>2. Toestemmingsformulier</w:t>
            </w:r>
            <w:r>
              <w:rPr>
                <w:noProof/>
                <w:webHidden/>
              </w:rPr>
              <w:tab/>
            </w:r>
            <w:r>
              <w:rPr>
                <w:noProof/>
                <w:webHidden/>
              </w:rPr>
              <w:fldChar w:fldCharType="begin"/>
            </w:r>
            <w:r>
              <w:rPr>
                <w:noProof/>
                <w:webHidden/>
              </w:rPr>
              <w:instrText xml:space="preserve"> PAGEREF _Toc118064346 \h </w:instrText>
            </w:r>
            <w:r>
              <w:rPr>
                <w:noProof/>
                <w:webHidden/>
              </w:rPr>
            </w:r>
            <w:r>
              <w:rPr>
                <w:noProof/>
                <w:webHidden/>
              </w:rPr>
              <w:fldChar w:fldCharType="separate"/>
            </w:r>
            <w:r>
              <w:rPr>
                <w:noProof/>
                <w:webHidden/>
              </w:rPr>
              <w:t>42</w:t>
            </w:r>
            <w:r>
              <w:rPr>
                <w:noProof/>
                <w:webHidden/>
              </w:rPr>
              <w:fldChar w:fldCharType="end"/>
            </w:r>
          </w:hyperlink>
        </w:p>
        <w:p w14:paraId="7EB50F8A" w14:textId="77777777" w:rsidR="0029689A" w:rsidRDefault="0029689A">
          <w:pPr>
            <w:pStyle w:val="Inhopg2"/>
            <w:tabs>
              <w:tab w:val="right" w:leader="dot" w:pos="9062"/>
            </w:tabs>
            <w:rPr>
              <w:rFonts w:eastAsiaTheme="minorEastAsia"/>
              <w:noProof/>
              <w:lang w:eastAsia="nl-NL"/>
            </w:rPr>
          </w:pPr>
          <w:hyperlink w:anchor="_Toc118064347" w:history="1">
            <w:r w:rsidRPr="00DF7CBC">
              <w:rPr>
                <w:rStyle w:val="Hyperlink"/>
                <w:noProof/>
              </w:rPr>
              <w:t>3. Verantwoording topiclijst</w:t>
            </w:r>
            <w:r>
              <w:rPr>
                <w:noProof/>
                <w:webHidden/>
              </w:rPr>
              <w:tab/>
            </w:r>
            <w:r>
              <w:rPr>
                <w:noProof/>
                <w:webHidden/>
              </w:rPr>
              <w:fldChar w:fldCharType="begin"/>
            </w:r>
            <w:r>
              <w:rPr>
                <w:noProof/>
                <w:webHidden/>
              </w:rPr>
              <w:instrText xml:space="preserve"> PAGEREF _Toc118064347 \h </w:instrText>
            </w:r>
            <w:r>
              <w:rPr>
                <w:noProof/>
                <w:webHidden/>
              </w:rPr>
            </w:r>
            <w:r>
              <w:rPr>
                <w:noProof/>
                <w:webHidden/>
              </w:rPr>
              <w:fldChar w:fldCharType="separate"/>
            </w:r>
            <w:r>
              <w:rPr>
                <w:noProof/>
                <w:webHidden/>
              </w:rPr>
              <w:t>43</w:t>
            </w:r>
            <w:r>
              <w:rPr>
                <w:noProof/>
                <w:webHidden/>
              </w:rPr>
              <w:fldChar w:fldCharType="end"/>
            </w:r>
          </w:hyperlink>
        </w:p>
        <w:p w14:paraId="032228AF" w14:textId="77777777" w:rsidR="0029689A" w:rsidRDefault="0029689A">
          <w:pPr>
            <w:pStyle w:val="Inhopg2"/>
            <w:tabs>
              <w:tab w:val="right" w:leader="dot" w:pos="9062"/>
            </w:tabs>
            <w:rPr>
              <w:rFonts w:eastAsiaTheme="minorEastAsia"/>
              <w:noProof/>
              <w:lang w:eastAsia="nl-NL"/>
            </w:rPr>
          </w:pPr>
          <w:hyperlink w:anchor="_Toc118064348" w:history="1">
            <w:r w:rsidRPr="00DF7CBC">
              <w:rPr>
                <w:rStyle w:val="Hyperlink"/>
                <w:noProof/>
              </w:rPr>
              <w:t>4. Topiclijst</w:t>
            </w:r>
            <w:r>
              <w:rPr>
                <w:noProof/>
                <w:webHidden/>
              </w:rPr>
              <w:tab/>
            </w:r>
            <w:r>
              <w:rPr>
                <w:noProof/>
                <w:webHidden/>
              </w:rPr>
              <w:fldChar w:fldCharType="begin"/>
            </w:r>
            <w:r>
              <w:rPr>
                <w:noProof/>
                <w:webHidden/>
              </w:rPr>
              <w:instrText xml:space="preserve"> PAGEREF _Toc118064348 \h </w:instrText>
            </w:r>
            <w:r>
              <w:rPr>
                <w:noProof/>
                <w:webHidden/>
              </w:rPr>
            </w:r>
            <w:r>
              <w:rPr>
                <w:noProof/>
                <w:webHidden/>
              </w:rPr>
              <w:fldChar w:fldCharType="separate"/>
            </w:r>
            <w:r>
              <w:rPr>
                <w:noProof/>
                <w:webHidden/>
              </w:rPr>
              <w:t>45</w:t>
            </w:r>
            <w:r>
              <w:rPr>
                <w:noProof/>
                <w:webHidden/>
              </w:rPr>
              <w:fldChar w:fldCharType="end"/>
            </w:r>
          </w:hyperlink>
        </w:p>
        <w:p w14:paraId="507F6550" w14:textId="77777777" w:rsidR="0029689A" w:rsidRDefault="0029689A">
          <w:pPr>
            <w:pStyle w:val="Inhopg2"/>
            <w:tabs>
              <w:tab w:val="right" w:leader="dot" w:pos="9062"/>
            </w:tabs>
            <w:rPr>
              <w:rFonts w:eastAsiaTheme="minorEastAsia"/>
              <w:noProof/>
              <w:lang w:eastAsia="nl-NL"/>
            </w:rPr>
          </w:pPr>
          <w:hyperlink w:anchor="_Toc118064349" w:history="1">
            <w:r w:rsidRPr="00DF7CBC">
              <w:rPr>
                <w:rStyle w:val="Hyperlink"/>
                <w:noProof/>
              </w:rPr>
              <w:t>5. Analyseplan</w:t>
            </w:r>
            <w:r>
              <w:rPr>
                <w:noProof/>
                <w:webHidden/>
              </w:rPr>
              <w:tab/>
            </w:r>
            <w:r>
              <w:rPr>
                <w:noProof/>
                <w:webHidden/>
              </w:rPr>
              <w:fldChar w:fldCharType="begin"/>
            </w:r>
            <w:r>
              <w:rPr>
                <w:noProof/>
                <w:webHidden/>
              </w:rPr>
              <w:instrText xml:space="preserve"> PAGEREF _Toc118064349 \h </w:instrText>
            </w:r>
            <w:r>
              <w:rPr>
                <w:noProof/>
                <w:webHidden/>
              </w:rPr>
            </w:r>
            <w:r>
              <w:rPr>
                <w:noProof/>
                <w:webHidden/>
              </w:rPr>
              <w:fldChar w:fldCharType="separate"/>
            </w:r>
            <w:r>
              <w:rPr>
                <w:noProof/>
                <w:webHidden/>
              </w:rPr>
              <w:t>46</w:t>
            </w:r>
            <w:r>
              <w:rPr>
                <w:noProof/>
                <w:webHidden/>
              </w:rPr>
              <w:fldChar w:fldCharType="end"/>
            </w:r>
          </w:hyperlink>
        </w:p>
        <w:p w14:paraId="425EA08E" w14:textId="77777777" w:rsidR="0029689A" w:rsidRDefault="0029689A">
          <w:pPr>
            <w:pStyle w:val="Inhopg2"/>
            <w:tabs>
              <w:tab w:val="right" w:leader="dot" w:pos="9062"/>
            </w:tabs>
            <w:rPr>
              <w:rFonts w:eastAsiaTheme="minorEastAsia"/>
              <w:noProof/>
              <w:lang w:eastAsia="nl-NL"/>
            </w:rPr>
          </w:pPr>
          <w:hyperlink w:anchor="_Toc118064350" w:history="1">
            <w:r w:rsidRPr="00DF7CBC">
              <w:rPr>
                <w:rStyle w:val="Hyperlink"/>
                <w:noProof/>
              </w:rPr>
              <w:t>6. Transcripten met open codering</w:t>
            </w:r>
            <w:r>
              <w:rPr>
                <w:noProof/>
                <w:webHidden/>
              </w:rPr>
              <w:tab/>
            </w:r>
            <w:r>
              <w:rPr>
                <w:noProof/>
                <w:webHidden/>
              </w:rPr>
              <w:fldChar w:fldCharType="begin"/>
            </w:r>
            <w:r>
              <w:rPr>
                <w:noProof/>
                <w:webHidden/>
              </w:rPr>
              <w:instrText xml:space="preserve"> PAGEREF _Toc118064350 \h </w:instrText>
            </w:r>
            <w:r>
              <w:rPr>
                <w:noProof/>
                <w:webHidden/>
              </w:rPr>
            </w:r>
            <w:r>
              <w:rPr>
                <w:noProof/>
                <w:webHidden/>
              </w:rPr>
              <w:fldChar w:fldCharType="separate"/>
            </w:r>
            <w:r>
              <w:rPr>
                <w:noProof/>
                <w:webHidden/>
              </w:rPr>
              <w:t>47</w:t>
            </w:r>
            <w:r>
              <w:rPr>
                <w:noProof/>
                <w:webHidden/>
              </w:rPr>
              <w:fldChar w:fldCharType="end"/>
            </w:r>
          </w:hyperlink>
        </w:p>
        <w:p w14:paraId="4342470B" w14:textId="77777777" w:rsidR="0029689A" w:rsidRDefault="0029689A">
          <w:pPr>
            <w:pStyle w:val="Inhopg2"/>
            <w:tabs>
              <w:tab w:val="right" w:leader="dot" w:pos="9062"/>
            </w:tabs>
            <w:rPr>
              <w:rFonts w:eastAsiaTheme="minorEastAsia"/>
              <w:noProof/>
              <w:lang w:eastAsia="nl-NL"/>
            </w:rPr>
          </w:pPr>
          <w:hyperlink w:anchor="_Toc118064351" w:history="1">
            <w:r w:rsidRPr="00DF7CBC">
              <w:rPr>
                <w:rStyle w:val="Hyperlink"/>
                <w:noProof/>
              </w:rPr>
              <w:t>7. Axiaal coderen</w:t>
            </w:r>
            <w:r>
              <w:rPr>
                <w:noProof/>
                <w:webHidden/>
              </w:rPr>
              <w:tab/>
            </w:r>
            <w:r>
              <w:rPr>
                <w:noProof/>
                <w:webHidden/>
              </w:rPr>
              <w:fldChar w:fldCharType="begin"/>
            </w:r>
            <w:r>
              <w:rPr>
                <w:noProof/>
                <w:webHidden/>
              </w:rPr>
              <w:instrText xml:space="preserve"> PAGEREF _Toc118064351 \h </w:instrText>
            </w:r>
            <w:r>
              <w:rPr>
                <w:noProof/>
                <w:webHidden/>
              </w:rPr>
            </w:r>
            <w:r>
              <w:rPr>
                <w:noProof/>
                <w:webHidden/>
              </w:rPr>
              <w:fldChar w:fldCharType="separate"/>
            </w:r>
            <w:r>
              <w:rPr>
                <w:noProof/>
                <w:webHidden/>
              </w:rPr>
              <w:t>50</w:t>
            </w:r>
            <w:r>
              <w:rPr>
                <w:noProof/>
                <w:webHidden/>
              </w:rPr>
              <w:fldChar w:fldCharType="end"/>
            </w:r>
          </w:hyperlink>
        </w:p>
        <w:p w14:paraId="60AC5A92" w14:textId="77777777" w:rsidR="0029689A" w:rsidRDefault="0029689A">
          <w:pPr>
            <w:pStyle w:val="Inhopg2"/>
            <w:tabs>
              <w:tab w:val="right" w:leader="dot" w:pos="9062"/>
            </w:tabs>
            <w:rPr>
              <w:rFonts w:eastAsiaTheme="minorEastAsia"/>
              <w:noProof/>
              <w:lang w:eastAsia="nl-NL"/>
            </w:rPr>
          </w:pPr>
          <w:hyperlink w:anchor="_Toc118064352" w:history="1">
            <w:r w:rsidRPr="00DF7CBC">
              <w:rPr>
                <w:rStyle w:val="Hyperlink"/>
                <w:noProof/>
              </w:rPr>
              <w:t>8. Taxonomie</w:t>
            </w:r>
            <w:r>
              <w:rPr>
                <w:noProof/>
                <w:webHidden/>
              </w:rPr>
              <w:tab/>
            </w:r>
            <w:r>
              <w:rPr>
                <w:noProof/>
                <w:webHidden/>
              </w:rPr>
              <w:fldChar w:fldCharType="begin"/>
            </w:r>
            <w:r>
              <w:rPr>
                <w:noProof/>
                <w:webHidden/>
              </w:rPr>
              <w:instrText xml:space="preserve"> PAGEREF _Toc118064352 \h </w:instrText>
            </w:r>
            <w:r>
              <w:rPr>
                <w:noProof/>
                <w:webHidden/>
              </w:rPr>
            </w:r>
            <w:r>
              <w:rPr>
                <w:noProof/>
                <w:webHidden/>
              </w:rPr>
              <w:fldChar w:fldCharType="separate"/>
            </w:r>
            <w:r>
              <w:rPr>
                <w:noProof/>
                <w:webHidden/>
              </w:rPr>
              <w:t>51</w:t>
            </w:r>
            <w:r>
              <w:rPr>
                <w:noProof/>
                <w:webHidden/>
              </w:rPr>
              <w:fldChar w:fldCharType="end"/>
            </w:r>
          </w:hyperlink>
        </w:p>
        <w:p w14:paraId="4F1B6A41" w14:textId="77777777" w:rsidR="0029689A" w:rsidRDefault="0029689A">
          <w:pPr>
            <w:pStyle w:val="Inhopg2"/>
            <w:tabs>
              <w:tab w:val="right" w:leader="dot" w:pos="9062"/>
            </w:tabs>
            <w:rPr>
              <w:rFonts w:eastAsiaTheme="minorEastAsia"/>
              <w:noProof/>
              <w:lang w:eastAsia="nl-NL"/>
            </w:rPr>
          </w:pPr>
          <w:hyperlink w:anchor="_Toc118064353" w:history="1">
            <w:r w:rsidRPr="00DF7CBC">
              <w:rPr>
                <w:rStyle w:val="Hyperlink"/>
                <w:noProof/>
              </w:rPr>
              <w:t>9. Mindmap</w:t>
            </w:r>
            <w:r>
              <w:rPr>
                <w:noProof/>
                <w:webHidden/>
              </w:rPr>
              <w:tab/>
            </w:r>
            <w:r>
              <w:rPr>
                <w:noProof/>
                <w:webHidden/>
              </w:rPr>
              <w:fldChar w:fldCharType="begin"/>
            </w:r>
            <w:r>
              <w:rPr>
                <w:noProof/>
                <w:webHidden/>
              </w:rPr>
              <w:instrText xml:space="preserve"> PAGEREF _Toc118064353 \h </w:instrText>
            </w:r>
            <w:r>
              <w:rPr>
                <w:noProof/>
                <w:webHidden/>
              </w:rPr>
            </w:r>
            <w:r>
              <w:rPr>
                <w:noProof/>
                <w:webHidden/>
              </w:rPr>
              <w:fldChar w:fldCharType="separate"/>
            </w:r>
            <w:r>
              <w:rPr>
                <w:noProof/>
                <w:webHidden/>
              </w:rPr>
              <w:t>52</w:t>
            </w:r>
            <w:r>
              <w:rPr>
                <w:noProof/>
                <w:webHidden/>
              </w:rPr>
              <w:fldChar w:fldCharType="end"/>
            </w:r>
          </w:hyperlink>
        </w:p>
        <w:p w14:paraId="69C829EF" w14:textId="77777777" w:rsidR="0029689A" w:rsidRDefault="0029689A">
          <w:pPr>
            <w:pStyle w:val="Inhopg2"/>
            <w:tabs>
              <w:tab w:val="right" w:leader="dot" w:pos="9062"/>
            </w:tabs>
            <w:rPr>
              <w:rFonts w:eastAsiaTheme="minorEastAsia"/>
              <w:noProof/>
              <w:lang w:eastAsia="nl-NL"/>
            </w:rPr>
          </w:pPr>
          <w:hyperlink w:anchor="_Toc118064354" w:history="1">
            <w:r w:rsidRPr="00DF7CBC">
              <w:rPr>
                <w:rStyle w:val="Hyperlink"/>
                <w:noProof/>
              </w:rPr>
              <w:t>10. Ethische verantwoording</w:t>
            </w:r>
            <w:r>
              <w:rPr>
                <w:noProof/>
                <w:webHidden/>
              </w:rPr>
              <w:tab/>
            </w:r>
            <w:r>
              <w:rPr>
                <w:noProof/>
                <w:webHidden/>
              </w:rPr>
              <w:fldChar w:fldCharType="begin"/>
            </w:r>
            <w:r>
              <w:rPr>
                <w:noProof/>
                <w:webHidden/>
              </w:rPr>
              <w:instrText xml:space="preserve"> PAGEREF _Toc118064354 \h </w:instrText>
            </w:r>
            <w:r>
              <w:rPr>
                <w:noProof/>
                <w:webHidden/>
              </w:rPr>
            </w:r>
            <w:r>
              <w:rPr>
                <w:noProof/>
                <w:webHidden/>
              </w:rPr>
              <w:fldChar w:fldCharType="separate"/>
            </w:r>
            <w:r>
              <w:rPr>
                <w:noProof/>
                <w:webHidden/>
              </w:rPr>
              <w:t>53</w:t>
            </w:r>
            <w:r>
              <w:rPr>
                <w:noProof/>
                <w:webHidden/>
              </w:rPr>
              <w:fldChar w:fldCharType="end"/>
            </w:r>
          </w:hyperlink>
        </w:p>
        <w:p w14:paraId="3EFDAC5C" w14:textId="77777777" w:rsidR="0029689A" w:rsidRDefault="0029689A">
          <w:pPr>
            <w:pStyle w:val="Inhopg2"/>
            <w:tabs>
              <w:tab w:val="right" w:leader="dot" w:pos="9062"/>
            </w:tabs>
            <w:rPr>
              <w:rFonts w:eastAsiaTheme="minorEastAsia"/>
              <w:noProof/>
              <w:lang w:eastAsia="nl-NL"/>
            </w:rPr>
          </w:pPr>
          <w:hyperlink w:anchor="_Toc118064355" w:history="1">
            <w:r w:rsidRPr="00DF7CBC">
              <w:rPr>
                <w:rStyle w:val="Hyperlink"/>
                <w:rFonts w:cstheme="majorHAnsi"/>
                <w:noProof/>
              </w:rPr>
              <w:t>11. Tussentijdse</w:t>
            </w:r>
            <w:r w:rsidRPr="00DF7CBC">
              <w:rPr>
                <w:rStyle w:val="Hyperlink"/>
                <w:noProof/>
              </w:rPr>
              <w:t xml:space="preserve"> evaluatie afstudeeropdracht</w:t>
            </w:r>
            <w:r>
              <w:rPr>
                <w:noProof/>
                <w:webHidden/>
              </w:rPr>
              <w:tab/>
            </w:r>
            <w:r>
              <w:rPr>
                <w:noProof/>
                <w:webHidden/>
              </w:rPr>
              <w:fldChar w:fldCharType="begin"/>
            </w:r>
            <w:r>
              <w:rPr>
                <w:noProof/>
                <w:webHidden/>
              </w:rPr>
              <w:instrText xml:space="preserve"> PAGEREF _Toc118064355 \h </w:instrText>
            </w:r>
            <w:r>
              <w:rPr>
                <w:noProof/>
                <w:webHidden/>
              </w:rPr>
            </w:r>
            <w:r>
              <w:rPr>
                <w:noProof/>
                <w:webHidden/>
              </w:rPr>
              <w:fldChar w:fldCharType="separate"/>
            </w:r>
            <w:r>
              <w:rPr>
                <w:noProof/>
                <w:webHidden/>
              </w:rPr>
              <w:t>55</w:t>
            </w:r>
            <w:r>
              <w:rPr>
                <w:noProof/>
                <w:webHidden/>
              </w:rPr>
              <w:fldChar w:fldCharType="end"/>
            </w:r>
          </w:hyperlink>
        </w:p>
        <w:p w14:paraId="2D58B5D4" w14:textId="5804157D" w:rsidR="62682B1C" w:rsidRDefault="62682B1C" w:rsidP="62682B1C">
          <w:pPr>
            <w:pStyle w:val="Inhopg2"/>
            <w:tabs>
              <w:tab w:val="left" w:pos="660"/>
              <w:tab w:val="right" w:leader="dot" w:pos="9060"/>
            </w:tabs>
            <w:rPr>
              <w:rStyle w:val="Hyperlink"/>
            </w:rPr>
          </w:pPr>
          <w:r>
            <w:fldChar w:fldCharType="end"/>
          </w:r>
        </w:p>
      </w:sdtContent>
    </w:sdt>
    <w:p w14:paraId="14008D63" w14:textId="167EFA81" w:rsidR="005A73B7" w:rsidRDefault="005A73B7"/>
    <w:p w14:paraId="743CBDF1" w14:textId="77777777" w:rsidR="005A73B7" w:rsidRDefault="005A73B7">
      <w:pPr>
        <w:rPr>
          <w:rFonts w:ascii="Arial" w:hAnsi="Arial" w:cs="Arial"/>
        </w:rPr>
      </w:pPr>
    </w:p>
    <w:p w14:paraId="594FC27B" w14:textId="77777777" w:rsidR="005A73B7" w:rsidRDefault="005A73B7">
      <w:pPr>
        <w:rPr>
          <w:rFonts w:ascii="Arial" w:hAnsi="Arial" w:cs="Arial"/>
        </w:rPr>
      </w:pPr>
    </w:p>
    <w:p w14:paraId="63E4D34E" w14:textId="06F199D4" w:rsidR="00A35F3D" w:rsidRDefault="00A35F3D">
      <w:pPr>
        <w:rPr>
          <w:rFonts w:ascii="Arial" w:hAnsi="Arial" w:cs="Arial"/>
        </w:rPr>
      </w:pPr>
      <w:r>
        <w:rPr>
          <w:rFonts w:ascii="Arial" w:hAnsi="Arial" w:cs="Arial"/>
        </w:rPr>
        <w:br w:type="page"/>
      </w:r>
    </w:p>
    <w:p w14:paraId="5C8B4362" w14:textId="3B687FC3" w:rsidR="00A90185" w:rsidRPr="00B554CB" w:rsidRDefault="6D2C50F0">
      <w:pPr>
        <w:pStyle w:val="Kop1"/>
        <w:numPr>
          <w:ilvl w:val="0"/>
          <w:numId w:val="11"/>
        </w:numPr>
      </w:pPr>
      <w:bookmarkStart w:id="1" w:name="_Toc118064319"/>
      <w:r w:rsidRPr="00B554CB">
        <w:lastRenderedPageBreak/>
        <w:t>Inleiding</w:t>
      </w:r>
      <w:bookmarkEnd w:id="1"/>
    </w:p>
    <w:p w14:paraId="65A4DD97" w14:textId="77777777" w:rsidR="00A90185" w:rsidRDefault="00A90185" w:rsidP="0005137E">
      <w:pPr>
        <w:jc w:val="both"/>
        <w:rPr>
          <w:rFonts w:ascii="Arial" w:hAnsi="Arial" w:cs="Arial"/>
        </w:rPr>
      </w:pPr>
    </w:p>
    <w:p w14:paraId="5A5E3349" w14:textId="6804F671" w:rsidR="007A5E98" w:rsidRPr="007170DB" w:rsidRDefault="6AF62E88" w:rsidP="1DAE5AFD">
      <w:pPr>
        <w:spacing w:line="360" w:lineRule="auto"/>
        <w:jc w:val="both"/>
        <w:rPr>
          <w:rFonts w:ascii="Arial" w:eastAsia="Arial" w:hAnsi="Arial" w:cs="Arial"/>
          <w:color w:val="000000" w:themeColor="text1"/>
          <w:sz w:val="20"/>
          <w:szCs w:val="20"/>
        </w:rPr>
      </w:pPr>
      <w:r w:rsidRPr="348C3E85">
        <w:rPr>
          <w:rFonts w:ascii="Arial" w:hAnsi="Arial" w:cs="Arial"/>
          <w:sz w:val="20"/>
          <w:szCs w:val="20"/>
        </w:rPr>
        <w:t xml:space="preserve">Elk jaar krijgen 41.000 mensen hun eerste CVA. </w:t>
      </w:r>
      <w:r w:rsidR="227CB15E" w:rsidRPr="348C3E85">
        <w:rPr>
          <w:rFonts w:ascii="Arial" w:hAnsi="Arial" w:cs="Arial"/>
          <w:sz w:val="20"/>
          <w:szCs w:val="20"/>
        </w:rPr>
        <w:t>De afkorting CVA staat voor cerebro vasculair accident</w:t>
      </w:r>
      <w:r w:rsidR="757C71B1" w:rsidRPr="348C3E85">
        <w:rPr>
          <w:rFonts w:ascii="Arial" w:eastAsia="Arial" w:hAnsi="Arial" w:cs="Arial"/>
          <w:color w:val="000000" w:themeColor="text1"/>
          <w:sz w:val="20"/>
          <w:szCs w:val="20"/>
        </w:rPr>
        <w:t xml:space="preserve">, dit betekent </w:t>
      </w:r>
      <w:r w:rsidR="21FB22E1" w:rsidRPr="348C3E85">
        <w:rPr>
          <w:rFonts w:ascii="Arial" w:eastAsia="Arial" w:hAnsi="Arial" w:cs="Arial"/>
          <w:color w:val="000000" w:themeColor="text1"/>
          <w:sz w:val="20"/>
          <w:szCs w:val="20"/>
        </w:rPr>
        <w:t xml:space="preserve">letterlijk </w:t>
      </w:r>
      <w:r w:rsidR="757C71B1" w:rsidRPr="348C3E85">
        <w:rPr>
          <w:rFonts w:ascii="Arial" w:eastAsia="Arial" w:hAnsi="Arial" w:cs="Arial"/>
          <w:color w:val="000000" w:themeColor="text1"/>
          <w:sz w:val="20"/>
          <w:szCs w:val="20"/>
        </w:rPr>
        <w:t>een ongeluk in de bloedvaten van de hersenen</w:t>
      </w:r>
      <w:r w:rsidR="7CDF01CB" w:rsidRPr="348C3E85">
        <w:rPr>
          <w:rFonts w:ascii="Arial" w:eastAsia="Arial" w:hAnsi="Arial" w:cs="Arial"/>
          <w:color w:val="000000" w:themeColor="text1"/>
          <w:sz w:val="20"/>
          <w:szCs w:val="20"/>
        </w:rPr>
        <w:t xml:space="preserve">. </w:t>
      </w:r>
      <w:r w:rsidR="757C71B1" w:rsidRPr="348C3E85">
        <w:rPr>
          <w:rFonts w:ascii="Arial" w:eastAsia="Arial" w:hAnsi="Arial" w:cs="Arial"/>
          <w:color w:val="000000" w:themeColor="text1"/>
          <w:sz w:val="20"/>
          <w:szCs w:val="20"/>
        </w:rPr>
        <w:t>Dit ontstaat wanneer de bloedvoorziening naar de hersenen wordt onderbroke</w:t>
      </w:r>
      <w:r w:rsidR="1E2BD54A" w:rsidRPr="348C3E85">
        <w:rPr>
          <w:rFonts w:ascii="Arial" w:eastAsia="Arial" w:hAnsi="Arial" w:cs="Arial"/>
          <w:color w:val="000000" w:themeColor="text1"/>
          <w:sz w:val="20"/>
          <w:szCs w:val="20"/>
        </w:rPr>
        <w:t>n</w:t>
      </w:r>
      <w:r w:rsidR="757C71B1" w:rsidRPr="348C3E85">
        <w:rPr>
          <w:rFonts w:ascii="Arial" w:eastAsia="Arial" w:hAnsi="Arial" w:cs="Arial"/>
          <w:color w:val="000000" w:themeColor="text1"/>
          <w:sz w:val="20"/>
          <w:szCs w:val="20"/>
        </w:rPr>
        <w:t xml:space="preserve">. </w:t>
      </w:r>
      <w:r w:rsidR="4DAAC394" w:rsidRPr="348C3E85">
        <w:rPr>
          <w:rFonts w:ascii="Arial" w:eastAsia="Arial" w:hAnsi="Arial" w:cs="Arial"/>
          <w:color w:val="000000" w:themeColor="text1"/>
          <w:sz w:val="20"/>
          <w:szCs w:val="20"/>
        </w:rPr>
        <w:t>Afhankelijk van de oorzaak wordt dit een TIA, herseninfarct of hersenbloeding genoemd</w:t>
      </w:r>
      <w:r w:rsidR="5769CB25" w:rsidRPr="348C3E85">
        <w:rPr>
          <w:rFonts w:ascii="Arial" w:eastAsia="Arial" w:hAnsi="Arial" w:cs="Arial"/>
          <w:color w:val="000000" w:themeColor="text1"/>
          <w:sz w:val="20"/>
          <w:szCs w:val="20"/>
        </w:rPr>
        <w:t>, maar een verzamelnaam voor deze begrippen is een beroerte</w:t>
      </w:r>
      <w:r w:rsidR="757C71B1" w:rsidRPr="348C3E85">
        <w:rPr>
          <w:rFonts w:ascii="Arial" w:eastAsia="Arial" w:hAnsi="Arial" w:cs="Arial"/>
          <w:color w:val="000000" w:themeColor="text1"/>
          <w:sz w:val="20"/>
          <w:szCs w:val="20"/>
        </w:rPr>
        <w:t xml:space="preserve">(Kessels, Eling, </w:t>
      </w:r>
      <w:proofErr w:type="spellStart"/>
      <w:r w:rsidR="757C71B1" w:rsidRPr="348C3E85">
        <w:rPr>
          <w:rFonts w:ascii="Arial" w:eastAsia="Arial" w:hAnsi="Arial" w:cs="Arial"/>
          <w:color w:val="000000" w:themeColor="text1"/>
          <w:sz w:val="20"/>
          <w:szCs w:val="20"/>
        </w:rPr>
        <w:t>Ponds</w:t>
      </w:r>
      <w:proofErr w:type="spellEnd"/>
      <w:r w:rsidR="757C71B1" w:rsidRPr="348C3E85">
        <w:rPr>
          <w:rFonts w:ascii="Arial" w:eastAsia="Arial" w:hAnsi="Arial" w:cs="Arial"/>
          <w:color w:val="000000" w:themeColor="text1"/>
          <w:sz w:val="20"/>
          <w:szCs w:val="20"/>
        </w:rPr>
        <w:t xml:space="preserve">, </w:t>
      </w:r>
      <w:proofErr w:type="spellStart"/>
      <w:r w:rsidR="757C71B1" w:rsidRPr="348C3E85">
        <w:rPr>
          <w:rFonts w:ascii="Arial" w:eastAsia="Arial" w:hAnsi="Arial" w:cs="Arial"/>
          <w:color w:val="000000" w:themeColor="text1"/>
          <w:sz w:val="20"/>
          <w:szCs w:val="20"/>
        </w:rPr>
        <w:t>Spikman</w:t>
      </w:r>
      <w:proofErr w:type="spellEnd"/>
      <w:r w:rsidR="757C71B1" w:rsidRPr="348C3E85">
        <w:rPr>
          <w:rFonts w:ascii="Arial" w:eastAsia="Arial" w:hAnsi="Arial" w:cs="Arial"/>
          <w:color w:val="000000" w:themeColor="text1"/>
          <w:sz w:val="20"/>
          <w:szCs w:val="20"/>
        </w:rPr>
        <w:t xml:space="preserve"> &amp; Van Zandvoort, 2018). </w:t>
      </w:r>
    </w:p>
    <w:p w14:paraId="01CEB8B8" w14:textId="4865399E" w:rsidR="007A5E98" w:rsidRPr="007170DB" w:rsidRDefault="21AE971D" w:rsidP="1DAE5AFD">
      <w:pPr>
        <w:spacing w:line="360" w:lineRule="auto"/>
        <w:jc w:val="both"/>
        <w:rPr>
          <w:rFonts w:ascii="Arial" w:eastAsia="Arial" w:hAnsi="Arial" w:cs="Arial"/>
          <w:color w:val="000000" w:themeColor="text1"/>
          <w:sz w:val="20"/>
          <w:szCs w:val="20"/>
        </w:rPr>
      </w:pPr>
      <w:r w:rsidRPr="1DAE5AFD">
        <w:rPr>
          <w:rFonts w:ascii="Arial" w:eastAsia="Arial" w:hAnsi="Arial" w:cs="Arial"/>
          <w:color w:val="000000" w:themeColor="text1"/>
          <w:sz w:val="20"/>
          <w:szCs w:val="20"/>
        </w:rPr>
        <w:t xml:space="preserve">Om te bepalen of het gaat om een infarct of een bloeding en op welke plek, wordt er in het ziekenhuis onderzoek gedaan. Er wordt een behandeling uitgevoerd door een multidisciplinair team (De Nederlandse Hartstichting, </w:t>
      </w:r>
      <w:proofErr w:type="spellStart"/>
      <w:r w:rsidRPr="1DAE5AFD">
        <w:rPr>
          <w:rFonts w:ascii="Arial" w:eastAsia="Arial" w:hAnsi="Arial" w:cs="Arial"/>
          <w:color w:val="000000" w:themeColor="text1"/>
          <w:sz w:val="20"/>
          <w:szCs w:val="20"/>
        </w:rPr>
        <w:t>z.d.</w:t>
      </w:r>
      <w:proofErr w:type="spellEnd"/>
      <w:r w:rsidRPr="1DAE5AFD">
        <w:rPr>
          <w:rFonts w:ascii="Arial" w:eastAsia="Arial" w:hAnsi="Arial" w:cs="Arial"/>
          <w:color w:val="000000" w:themeColor="text1"/>
          <w:sz w:val="20"/>
          <w:szCs w:val="20"/>
        </w:rPr>
        <w:t>). Daarna begint de revalidatie met weer voorzichtig bewegen, therapie bij slikproblemen en oefenen met de dagelijkse verzorging. Het merendeel van de patiënten kan na de opname rechtstreeks naar huis. In een aantal gevallen is er ook nog begeleiding nodig van een fysiotherapeut, ergotherapeut of logopedist uit de eigen omgeving van de patiënt. Voor een ander deel van de patiënten kan het na de opname in het ziekenhuis nodig zijn om door meerdere therapeuten te worden behandeld. Deze patiënten zullen dan niet rechtstreeks terug naar huis gaan, maar naar een revalidatieafdeling. Dit kan in een ziekenhuis, revalidatiecentrum of instelling voor geriatrische revalidatiezorg zijn.</w:t>
      </w:r>
      <w:r w:rsidR="0A0647D6" w:rsidRPr="1DAE5AFD">
        <w:rPr>
          <w:rFonts w:ascii="Arial" w:eastAsia="Arial" w:hAnsi="Arial" w:cs="Arial"/>
          <w:color w:val="000000" w:themeColor="text1"/>
          <w:sz w:val="20"/>
          <w:szCs w:val="20"/>
        </w:rPr>
        <w:t xml:space="preserve"> </w:t>
      </w:r>
      <w:r w:rsidRPr="1DAE5AFD">
        <w:rPr>
          <w:rFonts w:ascii="Arial" w:eastAsia="Arial" w:hAnsi="Arial" w:cs="Arial"/>
          <w:color w:val="000000" w:themeColor="text1"/>
          <w:sz w:val="20"/>
          <w:szCs w:val="20"/>
        </w:rPr>
        <w:t xml:space="preserve">Het is de bedoeling dat de patiënten daar revalideren om vervolgens weer terug te kunnen keren naar huis, helaas is dit voor 1 op de 5 patiënten niet mogelijk door ernstige beperkingen (De Nederlandse Hartstichting, </w:t>
      </w:r>
      <w:proofErr w:type="spellStart"/>
      <w:r w:rsidRPr="1DAE5AFD">
        <w:rPr>
          <w:rFonts w:ascii="Arial" w:eastAsia="Arial" w:hAnsi="Arial" w:cs="Arial"/>
          <w:color w:val="000000" w:themeColor="text1"/>
          <w:sz w:val="20"/>
          <w:szCs w:val="20"/>
        </w:rPr>
        <w:t>z.d.</w:t>
      </w:r>
      <w:proofErr w:type="spellEnd"/>
      <w:r w:rsidRPr="1DAE5AFD">
        <w:rPr>
          <w:rFonts w:ascii="Arial" w:eastAsia="Arial" w:hAnsi="Arial" w:cs="Arial"/>
          <w:color w:val="000000" w:themeColor="text1"/>
          <w:sz w:val="20"/>
          <w:szCs w:val="20"/>
        </w:rPr>
        <w:t>).</w:t>
      </w:r>
    </w:p>
    <w:p w14:paraId="38C3E079" w14:textId="31F010EF" w:rsidR="007A5E98" w:rsidRPr="007170DB" w:rsidRDefault="199751CE" w:rsidP="1DAE5AFD">
      <w:pPr>
        <w:spacing w:line="360" w:lineRule="auto"/>
        <w:jc w:val="both"/>
        <w:rPr>
          <w:rFonts w:ascii="Arial" w:eastAsia="Arial" w:hAnsi="Arial" w:cs="Arial"/>
          <w:color w:val="000000" w:themeColor="text1"/>
          <w:sz w:val="20"/>
          <w:szCs w:val="20"/>
        </w:rPr>
      </w:pPr>
      <w:r w:rsidRPr="1DAE5AFD">
        <w:rPr>
          <w:rFonts w:ascii="Arial" w:eastAsia="Arial" w:hAnsi="Arial" w:cs="Arial"/>
          <w:color w:val="000000" w:themeColor="text1"/>
          <w:sz w:val="20"/>
          <w:szCs w:val="20"/>
        </w:rPr>
        <w:t xml:space="preserve">Wanneer iemand na het CVA wordt ontslagen uit het ziekenhuis, begint meteen het revalidatietraject. </w:t>
      </w:r>
      <w:r w:rsidRPr="1DAE5AFD">
        <w:rPr>
          <w:rFonts w:ascii="Helvetica" w:eastAsia="Helvetica" w:hAnsi="Helvetica" w:cs="Helvetica"/>
          <w:color w:val="000000" w:themeColor="text1"/>
          <w:sz w:val="20"/>
          <w:szCs w:val="20"/>
        </w:rPr>
        <w:t xml:space="preserve">Vanaf dit moment wordt niet meer over patiënten gesproken, maar over CVA-revalidanten. </w:t>
      </w:r>
      <w:r w:rsidRPr="1DAE5AFD">
        <w:rPr>
          <w:rFonts w:ascii="Arial" w:eastAsia="Arial" w:hAnsi="Arial" w:cs="Arial"/>
          <w:color w:val="000000" w:themeColor="text1"/>
          <w:sz w:val="20"/>
          <w:szCs w:val="20"/>
        </w:rPr>
        <w:t xml:space="preserve">De gevolgen van een CVA zijn afhankelijk van de plek in de hersenen waar de schade zit. Een aantal gevolgen van een CVA kunnen zijn: verlammingen, geen goed zicht, problemen met spreken, lezen, schrijven, problemen met ruimtelijke waarneming, sociaal-emotionele problemen en problemen met motoriek, bewegen of coördinatie. Er kunnen ook andere neuropsychologische gevolgen zijn, zoals cognitieve functiestoornissen, problemen met het geheugen, aandacht en snelheid van informatieverwerking(Kessels, Eling, </w:t>
      </w:r>
      <w:proofErr w:type="spellStart"/>
      <w:r w:rsidRPr="1DAE5AFD">
        <w:rPr>
          <w:rFonts w:ascii="Arial" w:eastAsia="Arial" w:hAnsi="Arial" w:cs="Arial"/>
          <w:color w:val="000000" w:themeColor="text1"/>
          <w:sz w:val="20"/>
          <w:szCs w:val="20"/>
        </w:rPr>
        <w:t>Ponds</w:t>
      </w:r>
      <w:proofErr w:type="spellEnd"/>
      <w:r w:rsidRPr="1DAE5AFD">
        <w:rPr>
          <w:rFonts w:ascii="Arial" w:eastAsia="Arial" w:hAnsi="Arial" w:cs="Arial"/>
          <w:color w:val="000000" w:themeColor="text1"/>
          <w:sz w:val="20"/>
          <w:szCs w:val="20"/>
        </w:rPr>
        <w:t xml:space="preserve">, </w:t>
      </w:r>
      <w:proofErr w:type="spellStart"/>
      <w:r w:rsidRPr="1DAE5AFD">
        <w:rPr>
          <w:rFonts w:ascii="Arial" w:eastAsia="Arial" w:hAnsi="Arial" w:cs="Arial"/>
          <w:color w:val="000000" w:themeColor="text1"/>
          <w:sz w:val="20"/>
          <w:szCs w:val="20"/>
        </w:rPr>
        <w:t>Spikman</w:t>
      </w:r>
      <w:proofErr w:type="spellEnd"/>
      <w:r w:rsidRPr="1DAE5AFD">
        <w:rPr>
          <w:rFonts w:ascii="Arial" w:eastAsia="Arial" w:hAnsi="Arial" w:cs="Arial"/>
          <w:color w:val="000000" w:themeColor="text1"/>
          <w:sz w:val="20"/>
          <w:szCs w:val="20"/>
        </w:rPr>
        <w:t xml:space="preserve">, &amp; Van Zandvoort, 2018). Daardoor kunnen er problemen zijn met het opnemen van informatie, het begrijpen en spreken van de taal. Deze problemen zijn van invloed bij het delen van informatie (Verhoeven et al., 2004; </w:t>
      </w:r>
      <w:proofErr w:type="spellStart"/>
      <w:r w:rsidRPr="1DAE5AFD">
        <w:rPr>
          <w:rFonts w:ascii="Arial" w:eastAsia="Arial" w:hAnsi="Arial" w:cs="Arial"/>
          <w:color w:val="000000" w:themeColor="text1"/>
          <w:sz w:val="20"/>
          <w:szCs w:val="20"/>
        </w:rPr>
        <w:t>Reichgelt</w:t>
      </w:r>
      <w:proofErr w:type="spellEnd"/>
      <w:r w:rsidRPr="1DAE5AFD">
        <w:rPr>
          <w:rFonts w:ascii="Arial" w:eastAsia="Arial" w:hAnsi="Arial" w:cs="Arial"/>
          <w:color w:val="000000" w:themeColor="text1"/>
          <w:sz w:val="20"/>
          <w:szCs w:val="20"/>
        </w:rPr>
        <w:t xml:space="preserve"> &amp; </w:t>
      </w:r>
      <w:proofErr w:type="spellStart"/>
      <w:r w:rsidRPr="1DAE5AFD">
        <w:rPr>
          <w:rFonts w:ascii="Arial" w:eastAsia="Arial" w:hAnsi="Arial" w:cs="Arial"/>
          <w:color w:val="000000" w:themeColor="text1"/>
          <w:sz w:val="20"/>
          <w:szCs w:val="20"/>
        </w:rPr>
        <w:t>Branderhorst-Hetstek</w:t>
      </w:r>
      <w:proofErr w:type="spellEnd"/>
      <w:r w:rsidRPr="1DAE5AFD">
        <w:rPr>
          <w:rFonts w:ascii="Arial" w:eastAsia="Arial" w:hAnsi="Arial" w:cs="Arial"/>
          <w:color w:val="000000" w:themeColor="text1"/>
          <w:sz w:val="20"/>
          <w:szCs w:val="20"/>
        </w:rPr>
        <w:t>, 2009; Kennisnetwerk CVA Nederland, 2012). Het kan zijn dat de problemen dermate groot zijn, dat er geen duidelijk contact mogelijk is met een CVA-revalidant.</w:t>
      </w:r>
    </w:p>
    <w:p w14:paraId="605FFB27" w14:textId="571C7733" w:rsidR="007A5E98" w:rsidRPr="007170DB" w:rsidRDefault="7A429003" w:rsidP="686733FA">
      <w:pPr>
        <w:spacing w:line="360" w:lineRule="auto"/>
        <w:jc w:val="both"/>
        <w:rPr>
          <w:rFonts w:ascii="Arial" w:hAnsi="Arial" w:cs="Arial"/>
          <w:sz w:val="20"/>
          <w:szCs w:val="20"/>
        </w:rPr>
      </w:pPr>
      <w:r w:rsidRPr="1DAE5AFD">
        <w:rPr>
          <w:rFonts w:ascii="Arial" w:hAnsi="Arial" w:cs="Arial"/>
          <w:sz w:val="20"/>
          <w:szCs w:val="20"/>
        </w:rPr>
        <w:t>Op dit moment leven er 190.000 mensen in Nederland met de gevolgen van een CVA. In 2018 overleden er 9.213 mensen aan een CVA (</w:t>
      </w:r>
      <w:proofErr w:type="spellStart"/>
      <w:r w:rsidRPr="1DAE5AFD">
        <w:rPr>
          <w:rFonts w:ascii="Arial" w:hAnsi="Arial" w:cs="Arial"/>
          <w:sz w:val="20"/>
          <w:szCs w:val="20"/>
        </w:rPr>
        <w:t>Volksgezondheidenzorg</w:t>
      </w:r>
      <w:proofErr w:type="spellEnd"/>
      <w:r w:rsidRPr="1DAE5AFD">
        <w:rPr>
          <w:rFonts w:ascii="Arial" w:hAnsi="Arial" w:cs="Arial"/>
          <w:sz w:val="20"/>
          <w:szCs w:val="20"/>
        </w:rPr>
        <w:t xml:space="preserve">, </w:t>
      </w:r>
      <w:proofErr w:type="spellStart"/>
      <w:r w:rsidRPr="1DAE5AFD">
        <w:rPr>
          <w:rFonts w:ascii="Arial" w:hAnsi="Arial" w:cs="Arial"/>
          <w:sz w:val="20"/>
          <w:szCs w:val="20"/>
        </w:rPr>
        <w:t>z.d.</w:t>
      </w:r>
      <w:proofErr w:type="spellEnd"/>
      <w:r w:rsidRPr="1DAE5AFD">
        <w:rPr>
          <w:rFonts w:ascii="Arial" w:hAnsi="Arial" w:cs="Arial"/>
          <w:sz w:val="20"/>
          <w:szCs w:val="20"/>
        </w:rPr>
        <w:t>). Het aantal sterfgevallen door een CVA is tussen 1980 en 2005 gedaald met 40% door preventie en betere behandelingen. Echter is de voorspelling dat het aantal mensen met een beroerte in de periode van 2015 tot 2040 met 54% zal stijgen, mede door de toenemende vergrijzing (</w:t>
      </w:r>
      <w:proofErr w:type="spellStart"/>
      <w:r w:rsidRPr="1DAE5AFD">
        <w:rPr>
          <w:rFonts w:ascii="Arial" w:hAnsi="Arial" w:cs="Arial"/>
          <w:sz w:val="20"/>
          <w:szCs w:val="20"/>
        </w:rPr>
        <w:t>Volksgezondheidenzorg</w:t>
      </w:r>
      <w:proofErr w:type="spellEnd"/>
      <w:r w:rsidRPr="1DAE5AFD">
        <w:rPr>
          <w:rFonts w:ascii="Arial" w:hAnsi="Arial" w:cs="Arial"/>
          <w:sz w:val="20"/>
          <w:szCs w:val="20"/>
        </w:rPr>
        <w:t xml:space="preserve">, </w:t>
      </w:r>
      <w:proofErr w:type="spellStart"/>
      <w:r w:rsidRPr="1DAE5AFD">
        <w:rPr>
          <w:rFonts w:ascii="Arial" w:hAnsi="Arial" w:cs="Arial"/>
          <w:sz w:val="20"/>
          <w:szCs w:val="20"/>
        </w:rPr>
        <w:t>z.d.</w:t>
      </w:r>
      <w:proofErr w:type="spellEnd"/>
      <w:r w:rsidRPr="1DAE5AFD">
        <w:rPr>
          <w:rFonts w:ascii="Arial" w:hAnsi="Arial" w:cs="Arial"/>
          <w:sz w:val="20"/>
          <w:szCs w:val="20"/>
        </w:rPr>
        <w:t xml:space="preserve">). </w:t>
      </w:r>
      <w:r w:rsidRPr="1DAE5AFD">
        <w:rPr>
          <w:rFonts w:ascii="Arial" w:hAnsi="Arial" w:cs="Arial"/>
          <w:noProof/>
          <w:sz w:val="20"/>
          <w:szCs w:val="20"/>
          <w:lang w:eastAsia="nl-NL"/>
        </w:rPr>
        <w:t xml:space="preserve">Het aantal CVA’s neemt sterk toe met de leeftijd. Bij </w:t>
      </w:r>
      <w:r w:rsidRPr="1DAE5AFD">
        <w:rPr>
          <w:rFonts w:ascii="Arial" w:hAnsi="Arial" w:cs="Arial"/>
          <w:color w:val="000000" w:themeColor="text1"/>
          <w:sz w:val="20"/>
          <w:szCs w:val="20"/>
        </w:rPr>
        <w:t xml:space="preserve">personen jonger dan 55 jaar komen beroertes relatief gezien weinig voor (volksgezondheidenzorg.nl, </w:t>
      </w:r>
      <w:proofErr w:type="spellStart"/>
      <w:r w:rsidRPr="1DAE5AFD">
        <w:rPr>
          <w:rFonts w:ascii="Arial" w:hAnsi="Arial" w:cs="Arial"/>
          <w:color w:val="000000" w:themeColor="text1"/>
          <w:sz w:val="20"/>
          <w:szCs w:val="20"/>
        </w:rPr>
        <w:t>z.d.</w:t>
      </w:r>
      <w:proofErr w:type="spellEnd"/>
      <w:r w:rsidRPr="1DAE5AFD">
        <w:rPr>
          <w:rFonts w:ascii="Arial" w:hAnsi="Arial" w:cs="Arial"/>
          <w:color w:val="000000" w:themeColor="text1"/>
          <w:sz w:val="20"/>
          <w:szCs w:val="20"/>
        </w:rPr>
        <w:t xml:space="preserve">). </w:t>
      </w:r>
      <w:r w:rsidRPr="1DAE5AFD">
        <w:rPr>
          <w:rFonts w:ascii="Arial" w:hAnsi="Arial" w:cs="Arial"/>
          <w:sz w:val="20"/>
          <w:szCs w:val="20"/>
        </w:rPr>
        <w:t xml:space="preserve">Er overlijden dus minder mensen aan een CVA, maar het aantal mensen met een CVA neemt toe. Dit betekent dat er steeds meer mensen zullen moeten leven met de </w:t>
      </w:r>
      <w:r w:rsidRPr="1DAE5AFD">
        <w:rPr>
          <w:rFonts w:ascii="Arial" w:hAnsi="Arial" w:cs="Arial"/>
          <w:sz w:val="20"/>
          <w:szCs w:val="20"/>
        </w:rPr>
        <w:lastRenderedPageBreak/>
        <w:t xml:space="preserve">gevolgen van een CVA. </w:t>
      </w:r>
      <w:r w:rsidR="24BBA964" w:rsidRPr="1DAE5AFD">
        <w:rPr>
          <w:rFonts w:ascii="Arial" w:hAnsi="Arial" w:cs="Arial"/>
          <w:sz w:val="20"/>
          <w:szCs w:val="20"/>
        </w:rPr>
        <w:t xml:space="preserve">Deze demografische ontwikkelingen hebben meer aandacht gekregen, omdat </w:t>
      </w:r>
      <w:r w:rsidR="44EC14BA" w:rsidRPr="1DAE5AFD">
        <w:rPr>
          <w:rFonts w:ascii="Arial" w:hAnsi="Arial" w:cs="Arial"/>
          <w:sz w:val="20"/>
          <w:szCs w:val="20"/>
        </w:rPr>
        <w:t xml:space="preserve">er problemen zijn ontstaan in de zorg. Dit komt aan het licht doordat de zorg in de loop der jaren veranderd. </w:t>
      </w:r>
      <w:r w:rsidR="0E3CB342" w:rsidRPr="1DAE5AFD">
        <w:rPr>
          <w:rFonts w:ascii="Arial" w:hAnsi="Arial" w:cs="Arial"/>
          <w:sz w:val="20"/>
          <w:szCs w:val="20"/>
        </w:rPr>
        <w:t>Er zijn v</w:t>
      </w:r>
      <w:r w:rsidR="44EC14BA" w:rsidRPr="1DAE5AFD">
        <w:rPr>
          <w:rFonts w:ascii="Arial" w:hAnsi="Arial" w:cs="Arial"/>
          <w:sz w:val="20"/>
          <w:szCs w:val="20"/>
        </w:rPr>
        <w:t xml:space="preserve">erschillende maatschappelijke veranderingen </w:t>
      </w:r>
      <w:r w:rsidR="27A0B648" w:rsidRPr="1DAE5AFD">
        <w:rPr>
          <w:rFonts w:ascii="Arial" w:hAnsi="Arial" w:cs="Arial"/>
          <w:sz w:val="20"/>
          <w:szCs w:val="20"/>
        </w:rPr>
        <w:t xml:space="preserve">die ertoe </w:t>
      </w:r>
      <w:r w:rsidR="476D9DA5" w:rsidRPr="1DAE5AFD">
        <w:rPr>
          <w:rFonts w:ascii="Arial" w:hAnsi="Arial" w:cs="Arial"/>
          <w:sz w:val="20"/>
          <w:szCs w:val="20"/>
        </w:rPr>
        <w:t>hebben geleid</w:t>
      </w:r>
      <w:r w:rsidR="44EC14BA" w:rsidRPr="1DAE5AFD">
        <w:rPr>
          <w:rFonts w:ascii="Arial" w:hAnsi="Arial" w:cs="Arial"/>
          <w:sz w:val="20"/>
          <w:szCs w:val="20"/>
        </w:rPr>
        <w:t xml:space="preserve"> dat vraag gestuurde zorg steeds belangrijker wordt. Deze manier van zorg houdt in dat de behoeften en wensen van de patiënt centraal staan.</w:t>
      </w:r>
    </w:p>
    <w:p w14:paraId="266F2C06" w14:textId="64BF63A1" w:rsidR="007A5E98" w:rsidRPr="007170DB" w:rsidRDefault="1CF77599" w:rsidP="7611F052">
      <w:pPr>
        <w:spacing w:line="360" w:lineRule="auto"/>
        <w:jc w:val="both"/>
        <w:rPr>
          <w:rFonts w:ascii="Arial" w:eastAsia="Arial" w:hAnsi="Arial" w:cs="Arial"/>
          <w:sz w:val="20"/>
          <w:szCs w:val="20"/>
        </w:rPr>
      </w:pPr>
      <w:r w:rsidRPr="54C80833">
        <w:rPr>
          <w:rFonts w:ascii="Arial" w:hAnsi="Arial" w:cs="Arial"/>
          <w:sz w:val="20"/>
          <w:szCs w:val="20"/>
        </w:rPr>
        <w:t xml:space="preserve">Dit maakt dat de eigen regie, zelf beslissingen kunnen nemen over het leven, steeds belangrijker wordt. </w:t>
      </w:r>
      <w:r w:rsidR="6933A033" w:rsidRPr="54C80833">
        <w:rPr>
          <w:rFonts w:ascii="Arial" w:eastAsia="Arial" w:hAnsi="Arial" w:cs="Arial"/>
          <w:color w:val="000000" w:themeColor="text1"/>
          <w:sz w:val="20"/>
          <w:szCs w:val="20"/>
        </w:rPr>
        <w:t>In dit onderzoek zal worden uitgegaan van de volgende definitie van eigen regie: “het organiseren en/of coördineren van het eigen leven met professionele zorg met als doel een goed leven in eigen ogen” (</w:t>
      </w:r>
      <w:proofErr w:type="spellStart"/>
      <w:r w:rsidR="6933A033" w:rsidRPr="54C80833">
        <w:rPr>
          <w:rFonts w:ascii="Arial" w:eastAsia="Arial" w:hAnsi="Arial" w:cs="Arial"/>
          <w:color w:val="000000" w:themeColor="text1"/>
          <w:sz w:val="20"/>
          <w:szCs w:val="20"/>
        </w:rPr>
        <w:t>Verkooijen</w:t>
      </w:r>
      <w:proofErr w:type="spellEnd"/>
      <w:r w:rsidR="6933A033" w:rsidRPr="54C80833">
        <w:rPr>
          <w:rFonts w:ascii="Arial" w:eastAsia="Arial" w:hAnsi="Arial" w:cs="Arial"/>
          <w:color w:val="000000" w:themeColor="text1"/>
          <w:sz w:val="20"/>
          <w:szCs w:val="20"/>
        </w:rPr>
        <w:t>, 2006, p.70).  Naast het begrip eigen regie wordt er ook vaak gesproken over zelfmanagement</w:t>
      </w:r>
      <w:r w:rsidR="6933A033" w:rsidRPr="54C80833">
        <w:rPr>
          <w:rFonts w:ascii="Helvetica" w:eastAsia="Helvetica" w:hAnsi="Helvetica" w:cs="Helvetica"/>
          <w:color w:val="000000" w:themeColor="text1"/>
          <w:sz w:val="20"/>
          <w:szCs w:val="20"/>
        </w:rPr>
        <w:t xml:space="preserve">. De begrippen lijken soms op elkaar, maar zijn verschillend. Volgens </w:t>
      </w:r>
      <w:proofErr w:type="spellStart"/>
      <w:r w:rsidR="6933A033" w:rsidRPr="54C80833">
        <w:rPr>
          <w:rFonts w:ascii="Helvetica" w:eastAsia="Helvetica" w:hAnsi="Helvetica" w:cs="Helvetica"/>
          <w:color w:val="000000" w:themeColor="text1"/>
          <w:sz w:val="20"/>
          <w:szCs w:val="20"/>
        </w:rPr>
        <w:t>Alpay</w:t>
      </w:r>
      <w:proofErr w:type="spellEnd"/>
      <w:r w:rsidR="6933A033" w:rsidRPr="54C80833">
        <w:rPr>
          <w:rFonts w:ascii="Helvetica" w:eastAsia="Helvetica" w:hAnsi="Helvetica" w:cs="Helvetica"/>
          <w:color w:val="000000" w:themeColor="text1"/>
          <w:sz w:val="20"/>
          <w:szCs w:val="20"/>
        </w:rPr>
        <w:t xml:space="preserve"> en Visser (</w:t>
      </w:r>
      <w:proofErr w:type="spellStart"/>
      <w:r w:rsidR="6933A033" w:rsidRPr="54C80833">
        <w:rPr>
          <w:rFonts w:ascii="Helvetica" w:eastAsia="Helvetica" w:hAnsi="Helvetica" w:cs="Helvetica"/>
          <w:color w:val="000000" w:themeColor="text1"/>
          <w:sz w:val="20"/>
          <w:szCs w:val="20"/>
        </w:rPr>
        <w:t>z.d.</w:t>
      </w:r>
      <w:proofErr w:type="spellEnd"/>
      <w:r w:rsidR="6933A033" w:rsidRPr="54C80833">
        <w:rPr>
          <w:rFonts w:ascii="Helvetica" w:eastAsia="Helvetica" w:hAnsi="Helvetica" w:cs="Helvetica"/>
          <w:color w:val="000000" w:themeColor="text1"/>
          <w:sz w:val="20"/>
          <w:szCs w:val="20"/>
        </w:rPr>
        <w:t xml:space="preserve">) gaat zelfmanagement over het zo goed mogelijk kunnen inpassen van de chronische aandoening en de gevolgen daarvan in het leven. Voor het uitvoeren van zelfmanagement, is het nodig </w:t>
      </w:r>
      <w:r w:rsidR="6933A033" w:rsidRPr="54C80833">
        <w:rPr>
          <w:rFonts w:ascii="Arial" w:eastAsia="Arial" w:hAnsi="Arial" w:cs="Arial"/>
          <w:color w:val="000000" w:themeColor="text1"/>
          <w:sz w:val="20"/>
          <w:szCs w:val="20"/>
        </w:rPr>
        <w:t xml:space="preserve">om inzicht te hebben in de gezondheidssituatie en deze te monitoren, besluiten te nemen op basis van informatie en activiteiten te ondernemen met betrekking tot zelfzorg. Dit onderzoek is gericht op CVA-revalidanten in verschillende fasen, waarbij er nog geen sprake is van zelfmanagement (Heijnen, 2004). Het zo goed mogelijk inpassen van de chronische aandoening en de gevolgen daarvan in het leven, is dan nog in ontwikkeling. De eigen regie is wel een voorwaarde voor zelfmanagement, daardoor is het belangrijk om de cliënt ondersteuning te bieden op het gebied van eigen regie (Meinema, 2017).  </w:t>
      </w:r>
    </w:p>
    <w:p w14:paraId="5398BA8E" w14:textId="3F26DE36" w:rsidR="007A5E98" w:rsidRPr="007170DB" w:rsidRDefault="1CF77599" w:rsidP="54C80833">
      <w:pPr>
        <w:spacing w:line="360" w:lineRule="auto"/>
        <w:jc w:val="both"/>
        <w:rPr>
          <w:rFonts w:ascii="Arial" w:hAnsi="Arial" w:cs="Arial"/>
          <w:sz w:val="20"/>
          <w:szCs w:val="20"/>
        </w:rPr>
      </w:pPr>
      <w:r w:rsidRPr="54C80833">
        <w:rPr>
          <w:rFonts w:ascii="Arial" w:hAnsi="Arial" w:cs="Arial"/>
          <w:sz w:val="20"/>
          <w:szCs w:val="20"/>
        </w:rPr>
        <w:t xml:space="preserve">Om </w:t>
      </w:r>
      <w:r w:rsidR="0816579E" w:rsidRPr="54C80833">
        <w:rPr>
          <w:rFonts w:ascii="Arial" w:hAnsi="Arial" w:cs="Arial"/>
          <w:sz w:val="20"/>
          <w:szCs w:val="20"/>
        </w:rPr>
        <w:t>het nemen van de eigen regie</w:t>
      </w:r>
      <w:r w:rsidRPr="54C80833">
        <w:rPr>
          <w:rFonts w:ascii="Arial" w:hAnsi="Arial" w:cs="Arial"/>
          <w:sz w:val="20"/>
          <w:szCs w:val="20"/>
        </w:rPr>
        <w:t xml:space="preserve"> mogelijk te maken moet</w:t>
      </w:r>
      <w:r w:rsidR="35FE266B" w:rsidRPr="54C80833">
        <w:rPr>
          <w:rFonts w:ascii="Arial" w:hAnsi="Arial" w:cs="Arial"/>
          <w:sz w:val="20"/>
          <w:szCs w:val="20"/>
        </w:rPr>
        <w:t>en</w:t>
      </w:r>
      <w:r w:rsidRPr="54C80833">
        <w:rPr>
          <w:rFonts w:ascii="Arial" w:hAnsi="Arial" w:cs="Arial"/>
          <w:sz w:val="20"/>
          <w:szCs w:val="20"/>
        </w:rPr>
        <w:t xml:space="preserve"> de patiënt</w:t>
      </w:r>
      <w:r w:rsidR="56F50F28" w:rsidRPr="54C80833">
        <w:rPr>
          <w:rFonts w:ascii="Arial" w:hAnsi="Arial" w:cs="Arial"/>
          <w:sz w:val="20"/>
          <w:szCs w:val="20"/>
        </w:rPr>
        <w:t>en</w:t>
      </w:r>
      <w:r w:rsidRPr="54C80833">
        <w:rPr>
          <w:rFonts w:ascii="Arial" w:hAnsi="Arial" w:cs="Arial"/>
          <w:sz w:val="20"/>
          <w:szCs w:val="20"/>
        </w:rPr>
        <w:t xml:space="preserve"> meer betrokken worden bij de behandeling en de ruimte krijgen om zelf keuzes te mogen maken. Zo zal de eigen regie in de handen van de patiënt liggen (Van Gunst, 2018). Een voorbeeld hiervan kan zijn dat de CVA-revalidant ervoor kiest maar 1 keer per week ergotherapie te hebben of met familie samen te gaan eten in plaats van op de afdeling. Het is hierbij essentieel dat de CVA-revalidanten zich door informatievoorziening bewust zijn van de mogelijkheden en de inspraak die zij hierin hebben.</w:t>
      </w:r>
    </w:p>
    <w:p w14:paraId="4B61F6DB" w14:textId="653478BB" w:rsidR="007A5E98" w:rsidRPr="007170DB" w:rsidRDefault="224D6FF3" w:rsidP="686733FA">
      <w:pPr>
        <w:spacing w:line="360" w:lineRule="auto"/>
        <w:jc w:val="both"/>
        <w:rPr>
          <w:rFonts w:ascii="Arial" w:hAnsi="Arial" w:cs="Arial"/>
          <w:sz w:val="20"/>
          <w:szCs w:val="20"/>
        </w:rPr>
      </w:pPr>
      <w:r w:rsidRPr="1DAE5AFD">
        <w:rPr>
          <w:rFonts w:ascii="Arial" w:hAnsi="Arial" w:cs="Arial"/>
          <w:sz w:val="20"/>
          <w:szCs w:val="20"/>
        </w:rPr>
        <w:t xml:space="preserve">Er zijn onderzoeken naar eigen regie gedaan binnen de zorgsector. Het onderwerp eigen regie bij CVA-patiënten specifiek is nog niet veel onderzocht en ook niet wat het effect van informatievoorziening daarop is. </w:t>
      </w:r>
      <w:proofErr w:type="spellStart"/>
      <w:r w:rsidRPr="1DAE5AFD">
        <w:rPr>
          <w:rFonts w:ascii="Arial" w:hAnsi="Arial" w:cs="Arial"/>
          <w:sz w:val="20"/>
          <w:szCs w:val="20"/>
        </w:rPr>
        <w:t>Verkooijen</w:t>
      </w:r>
      <w:proofErr w:type="spellEnd"/>
      <w:r w:rsidRPr="1DAE5AFD">
        <w:rPr>
          <w:rFonts w:ascii="Arial" w:hAnsi="Arial" w:cs="Arial"/>
          <w:sz w:val="20"/>
          <w:szCs w:val="20"/>
        </w:rPr>
        <w:t xml:space="preserve"> (2006) legt duidelijk het verband tussen het nemen van eigen regie en informatievoorziening uit. Wanneer een patiënt ergens goed over geïnformeerd is, zal diegene het beter begrijpen en op die manier inzicht krijgen in de keuzemogelijkheden. Dit leidt ertoe dat de patiënt beter in staat is om beslissingen te nemen (</w:t>
      </w:r>
      <w:proofErr w:type="spellStart"/>
      <w:r w:rsidRPr="1DAE5AFD">
        <w:rPr>
          <w:rFonts w:ascii="Arial" w:hAnsi="Arial" w:cs="Arial"/>
          <w:sz w:val="20"/>
          <w:szCs w:val="20"/>
        </w:rPr>
        <w:t>Verkooijen</w:t>
      </w:r>
      <w:proofErr w:type="spellEnd"/>
      <w:r w:rsidRPr="1DAE5AFD">
        <w:rPr>
          <w:rFonts w:ascii="Arial" w:hAnsi="Arial" w:cs="Arial"/>
          <w:sz w:val="20"/>
          <w:szCs w:val="20"/>
        </w:rPr>
        <w:t xml:space="preserve">, 2006). Dit zou dus betekenen dat wanneer de informatievoorziening niet goed aansluit op de patiënten, het lastiger zou zijn om de eigen regie te nemen. </w:t>
      </w:r>
    </w:p>
    <w:p w14:paraId="0F0803B8" w14:textId="4163A06A" w:rsidR="007A5E98" w:rsidRPr="007170DB" w:rsidRDefault="6736E212" w:rsidP="54C80833">
      <w:pPr>
        <w:spacing w:line="360" w:lineRule="auto"/>
        <w:jc w:val="both"/>
        <w:rPr>
          <w:rFonts w:ascii="Arial" w:eastAsia="Arial" w:hAnsi="Arial" w:cs="Arial"/>
          <w:color w:val="000000" w:themeColor="text1"/>
          <w:sz w:val="20"/>
          <w:szCs w:val="20"/>
        </w:rPr>
      </w:pPr>
      <w:r w:rsidRPr="54C80833">
        <w:rPr>
          <w:rFonts w:ascii="Arial" w:eastAsia="Arial" w:hAnsi="Arial" w:cs="Arial"/>
          <w:color w:val="000000" w:themeColor="text1"/>
          <w:sz w:val="20"/>
          <w:szCs w:val="20"/>
        </w:rPr>
        <w:t>Het Fontys Centrum Eigen Regie maakt onderdeel uit van Fontys hogescholen en houdt zich bezig met het verkrijgen van nieuwe inzichten met betrekking tot het onderwerp eigen regie. Dit wordt door middel van onderzoeken gedaan in samenwerking met studenten, begeleiders en revalidatiecentra. Dit onderzoek is mede in opdracht van Fontys Centrum Eigen Regie, daarom is eenzelfde definitie</w:t>
      </w:r>
      <w:r w:rsidR="435C7365" w:rsidRPr="54C80833">
        <w:rPr>
          <w:rFonts w:ascii="Arial" w:eastAsia="Arial" w:hAnsi="Arial" w:cs="Arial"/>
          <w:color w:val="000000" w:themeColor="text1"/>
          <w:sz w:val="20"/>
          <w:szCs w:val="20"/>
        </w:rPr>
        <w:t xml:space="preserve"> van eigen regie</w:t>
      </w:r>
      <w:r w:rsidRPr="54C80833">
        <w:rPr>
          <w:rFonts w:ascii="Arial" w:eastAsia="Arial" w:hAnsi="Arial" w:cs="Arial"/>
          <w:color w:val="000000" w:themeColor="text1"/>
          <w:sz w:val="20"/>
          <w:szCs w:val="20"/>
        </w:rPr>
        <w:t xml:space="preserve"> aangehouden om later de onderzoeksresultaten te kunnen vergelijken. Daarnaast sluit ook Archipel Dommelhoef als opdrachtgever hierbij aan. </w:t>
      </w:r>
    </w:p>
    <w:p w14:paraId="40FC490B" w14:textId="78AB9927" w:rsidR="007A5E98" w:rsidRPr="007170DB" w:rsidRDefault="5D4DF1C4" w:rsidP="007A5E98">
      <w:pPr>
        <w:spacing w:line="360" w:lineRule="auto"/>
        <w:jc w:val="both"/>
        <w:rPr>
          <w:rFonts w:ascii="Arial" w:hAnsi="Arial" w:cs="Arial"/>
          <w:sz w:val="20"/>
          <w:szCs w:val="20"/>
        </w:rPr>
      </w:pPr>
      <w:r w:rsidRPr="54C80833">
        <w:rPr>
          <w:rFonts w:ascii="Arial" w:hAnsi="Arial" w:cs="Arial"/>
          <w:sz w:val="20"/>
          <w:szCs w:val="20"/>
        </w:rPr>
        <w:lastRenderedPageBreak/>
        <w:t xml:space="preserve">Archipel Dommelhoef is een verpleeghuis in het centrum van Eindhoven, waar wonen, zorg, welzijn, behandeling, dagbehandeling en thuisbehandeling wordt aangeboden. Daarnaast wordt tevens gespecialiseerde verpleeghuiszorg aangeboden voor mensen met een lichamelijke beperking. Hierbij kan gedacht worden aan hersenletsel, spierziektes, aandoeningen van het zenuwstelsel of mensen die willen revalideren. Archipel Dommelhoef wordt ook wel het centrum voor revalidatie genoemd binnen de locaties van Archipel in Eindhoven. De CVA-revalidanten binnen Archipel Dommelhoef zijn grotendeels 75-plussers, maar af en toe kan het voorkomen dat er ook een </w:t>
      </w:r>
      <w:r w:rsidR="00CE1CD5">
        <w:rPr>
          <w:rFonts w:ascii="Arial" w:hAnsi="Arial" w:cs="Arial"/>
          <w:sz w:val="20"/>
          <w:szCs w:val="20"/>
        </w:rPr>
        <w:t>(</w:t>
      </w:r>
      <w:r w:rsidRPr="54C80833">
        <w:rPr>
          <w:rFonts w:ascii="Arial" w:hAnsi="Arial" w:cs="Arial"/>
          <w:sz w:val="20"/>
          <w:szCs w:val="20"/>
        </w:rPr>
        <w:t>veel</w:t>
      </w:r>
      <w:r w:rsidR="00CE1CD5">
        <w:rPr>
          <w:rFonts w:ascii="Arial" w:hAnsi="Arial" w:cs="Arial"/>
          <w:sz w:val="20"/>
          <w:szCs w:val="20"/>
        </w:rPr>
        <w:t>)</w:t>
      </w:r>
      <w:r w:rsidRPr="54C80833">
        <w:rPr>
          <w:rFonts w:ascii="Arial" w:hAnsi="Arial" w:cs="Arial"/>
          <w:sz w:val="20"/>
          <w:szCs w:val="20"/>
        </w:rPr>
        <w:t xml:space="preserve"> jonger iemand tussen zit. </w:t>
      </w:r>
    </w:p>
    <w:p w14:paraId="298AFFBE" w14:textId="77777777" w:rsidR="007A5E98" w:rsidRDefault="007A5E98" w:rsidP="007A5E98">
      <w:pPr>
        <w:spacing w:line="360" w:lineRule="auto"/>
        <w:jc w:val="both"/>
        <w:rPr>
          <w:rFonts w:ascii="Arial" w:hAnsi="Arial" w:cs="Arial"/>
          <w:sz w:val="20"/>
          <w:szCs w:val="20"/>
        </w:rPr>
      </w:pPr>
      <w:r w:rsidRPr="00187590">
        <w:rPr>
          <w:rFonts w:ascii="Arial" w:hAnsi="Arial" w:cs="Arial"/>
          <w:sz w:val="20"/>
          <w:szCs w:val="20"/>
        </w:rPr>
        <w:t xml:space="preserve">Wanneer de opname binnen Archipel Dommelhoef voor de revalidatie van een CVA is bedoeld, is deze gericht op het zo snel mogelijk weer zelfstandig kunnen functioneren en terugkeren naar huis. </w:t>
      </w:r>
      <w:r>
        <w:rPr>
          <w:rFonts w:ascii="Arial" w:hAnsi="Arial" w:cs="Arial"/>
          <w:sz w:val="20"/>
          <w:szCs w:val="20"/>
        </w:rPr>
        <w:t xml:space="preserve">De revalidatie is gericht op herstel, behandelingen en tijdelijke verzorging. De CVA-revalidant krijgt in deze periode ruimte voor herstel en wordt geholpen bij de verzorging. Tijdens deze periode van ruimte wordt de CVA-revalidant intensief behandeld door een revalidatiearts, fysiotherapeut, logopedist, ergotherapeut en neuropsycholoog. Afhankelijk van de gevolgen van de CVA wordt gekozen welke behandelingen er nodig zijn. </w:t>
      </w:r>
      <w:r>
        <w:rPr>
          <w:rFonts w:ascii="Arial" w:hAnsi="Arial" w:cs="Arial"/>
          <w:color w:val="000000"/>
          <w:sz w:val="20"/>
          <w:szCs w:val="20"/>
          <w:shd w:val="clear" w:color="auto" w:fill="FFFFFF"/>
        </w:rPr>
        <w:t>D</w:t>
      </w:r>
      <w:r w:rsidRPr="00187590">
        <w:rPr>
          <w:rFonts w:ascii="Arial" w:hAnsi="Arial" w:cs="Arial"/>
          <w:color w:val="000000"/>
          <w:sz w:val="20"/>
          <w:szCs w:val="20"/>
          <w:shd w:val="clear" w:color="auto" w:fill="FFFFFF"/>
        </w:rPr>
        <w:t xml:space="preserve">e </w:t>
      </w:r>
      <w:r>
        <w:rPr>
          <w:rFonts w:ascii="Arial" w:hAnsi="Arial" w:cs="Arial"/>
          <w:color w:val="000000"/>
          <w:sz w:val="20"/>
          <w:szCs w:val="20"/>
          <w:shd w:val="clear" w:color="auto" w:fill="FFFFFF"/>
        </w:rPr>
        <w:t xml:space="preserve">meeste </w:t>
      </w:r>
      <w:r w:rsidRPr="00187590">
        <w:rPr>
          <w:rFonts w:ascii="Arial" w:hAnsi="Arial" w:cs="Arial"/>
          <w:color w:val="000000"/>
          <w:sz w:val="20"/>
          <w:szCs w:val="20"/>
          <w:shd w:val="clear" w:color="auto" w:fill="FFFFFF"/>
        </w:rPr>
        <w:t>verbetering</w:t>
      </w:r>
      <w:r>
        <w:rPr>
          <w:rFonts w:ascii="Arial" w:hAnsi="Arial" w:cs="Arial"/>
          <w:color w:val="000000"/>
          <w:sz w:val="20"/>
          <w:szCs w:val="20"/>
          <w:shd w:val="clear" w:color="auto" w:fill="FFFFFF"/>
        </w:rPr>
        <w:t>, namelijk 80%,</w:t>
      </w:r>
      <w:r w:rsidRPr="00187590">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vindt plaats</w:t>
      </w:r>
      <w:r w:rsidRPr="00187590">
        <w:rPr>
          <w:rFonts w:ascii="Arial" w:hAnsi="Arial" w:cs="Arial"/>
          <w:color w:val="000000"/>
          <w:sz w:val="20"/>
          <w:szCs w:val="20"/>
          <w:shd w:val="clear" w:color="auto" w:fill="FFFFFF"/>
        </w:rPr>
        <w:t xml:space="preserve"> binnen 12 weken na het CVA</w:t>
      </w:r>
      <w:r>
        <w:rPr>
          <w:rFonts w:ascii="Arial" w:hAnsi="Arial" w:cs="Arial"/>
          <w:color w:val="000000"/>
          <w:sz w:val="20"/>
          <w:szCs w:val="20"/>
          <w:shd w:val="clear" w:color="auto" w:fill="FFFFFF"/>
        </w:rPr>
        <w:t xml:space="preserve"> </w:t>
      </w:r>
      <w:r w:rsidRPr="00A14F2B">
        <w:rPr>
          <w:rFonts w:ascii="Arial" w:hAnsi="Arial" w:cs="Arial"/>
          <w:color w:val="000000"/>
          <w:sz w:val="20"/>
          <w:szCs w:val="20"/>
          <w:shd w:val="clear" w:color="auto" w:fill="FFFFFF"/>
        </w:rPr>
        <w:t xml:space="preserve">(De Nederlandse Hartstichting, </w:t>
      </w:r>
      <w:proofErr w:type="spellStart"/>
      <w:r w:rsidRPr="00A14F2B">
        <w:rPr>
          <w:rFonts w:ascii="Arial" w:hAnsi="Arial" w:cs="Arial"/>
          <w:color w:val="000000"/>
          <w:sz w:val="20"/>
          <w:szCs w:val="20"/>
          <w:shd w:val="clear" w:color="auto" w:fill="FFFFFF"/>
        </w:rPr>
        <w:t>z.d.</w:t>
      </w:r>
      <w:proofErr w:type="spellEnd"/>
      <w:r w:rsidRPr="00A14F2B">
        <w:rPr>
          <w:rFonts w:ascii="Arial" w:hAnsi="Arial" w:cs="Arial"/>
          <w:color w:val="000000"/>
          <w:sz w:val="20"/>
          <w:szCs w:val="20"/>
          <w:shd w:val="clear" w:color="auto" w:fill="FFFFFF"/>
        </w:rPr>
        <w:t>)</w:t>
      </w:r>
      <w:r w:rsidRPr="00187590">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Meestal</w:t>
      </w:r>
      <w:r w:rsidRPr="00187590">
        <w:rPr>
          <w:rFonts w:ascii="Arial" w:hAnsi="Arial" w:cs="Arial"/>
          <w:color w:val="000000"/>
          <w:sz w:val="20"/>
          <w:szCs w:val="20"/>
          <w:shd w:val="clear" w:color="auto" w:fill="FFFFFF"/>
        </w:rPr>
        <w:t xml:space="preserve"> kunnen de CVA</w:t>
      </w:r>
      <w:r>
        <w:rPr>
          <w:rFonts w:ascii="Arial" w:hAnsi="Arial" w:cs="Arial"/>
          <w:color w:val="000000"/>
          <w:sz w:val="20"/>
          <w:szCs w:val="20"/>
          <w:shd w:val="clear" w:color="auto" w:fill="FFFFFF"/>
        </w:rPr>
        <w:t>-</w:t>
      </w:r>
      <w:r w:rsidRPr="00187590">
        <w:rPr>
          <w:rFonts w:ascii="Arial" w:hAnsi="Arial" w:cs="Arial"/>
          <w:color w:val="000000"/>
          <w:sz w:val="20"/>
          <w:szCs w:val="20"/>
          <w:shd w:val="clear" w:color="auto" w:fill="FFFFFF"/>
        </w:rPr>
        <w:t xml:space="preserve">revalidanten </w:t>
      </w:r>
      <w:r>
        <w:rPr>
          <w:rFonts w:ascii="Arial" w:hAnsi="Arial" w:cs="Arial"/>
          <w:color w:val="000000"/>
          <w:sz w:val="20"/>
          <w:szCs w:val="20"/>
          <w:shd w:val="clear" w:color="auto" w:fill="FFFFFF"/>
        </w:rPr>
        <w:t xml:space="preserve">na deze 12 weken </w:t>
      </w:r>
      <w:r w:rsidRPr="00187590">
        <w:rPr>
          <w:rFonts w:ascii="Arial" w:hAnsi="Arial" w:cs="Arial"/>
          <w:color w:val="000000"/>
          <w:sz w:val="20"/>
          <w:szCs w:val="20"/>
          <w:shd w:val="clear" w:color="auto" w:fill="FFFFFF"/>
        </w:rPr>
        <w:t xml:space="preserve">terug naar huis, maar dat is niet altijd </w:t>
      </w:r>
      <w:r>
        <w:rPr>
          <w:rFonts w:ascii="Arial" w:hAnsi="Arial" w:cs="Arial"/>
          <w:color w:val="000000"/>
          <w:sz w:val="20"/>
          <w:szCs w:val="20"/>
          <w:shd w:val="clear" w:color="auto" w:fill="FFFFFF"/>
        </w:rPr>
        <w:t>het geval</w:t>
      </w:r>
      <w:r w:rsidRPr="00187590">
        <w:rPr>
          <w:rFonts w:ascii="Arial" w:hAnsi="Arial" w:cs="Arial"/>
          <w:color w:val="000000"/>
          <w:sz w:val="20"/>
          <w:szCs w:val="20"/>
          <w:shd w:val="clear" w:color="auto" w:fill="FFFFFF"/>
        </w:rPr>
        <w:t xml:space="preserve"> en verschilt per persoon.</w:t>
      </w:r>
    </w:p>
    <w:p w14:paraId="5481E035" w14:textId="0766AEC4" w:rsidR="007A5E98" w:rsidRPr="007A5E98" w:rsidRDefault="569A37F9" w:rsidP="3422E6A0">
      <w:pPr>
        <w:spacing w:line="360" w:lineRule="auto"/>
        <w:jc w:val="both"/>
        <w:rPr>
          <w:rFonts w:ascii="Arial" w:hAnsi="Arial" w:cs="Arial"/>
          <w:sz w:val="20"/>
          <w:szCs w:val="20"/>
          <w:shd w:val="clear" w:color="auto" w:fill="FFFFFF"/>
        </w:rPr>
      </w:pPr>
      <w:r w:rsidRPr="00187590">
        <w:rPr>
          <w:rFonts w:ascii="Arial" w:hAnsi="Arial" w:cs="Arial"/>
          <w:sz w:val="20"/>
          <w:szCs w:val="20"/>
        </w:rPr>
        <w:t xml:space="preserve">Archipel Dommelhoef streeft er naar om de revalidant zoveel mogelijk de eigen regie te laten nemen. </w:t>
      </w:r>
      <w:r>
        <w:rPr>
          <w:rFonts w:ascii="Arial" w:hAnsi="Arial" w:cs="Arial"/>
          <w:color w:val="000000"/>
          <w:sz w:val="20"/>
          <w:szCs w:val="20"/>
          <w:shd w:val="clear" w:color="auto" w:fill="FFFFFF"/>
        </w:rPr>
        <w:t>H</w:t>
      </w:r>
      <w:r w:rsidRPr="00187590">
        <w:rPr>
          <w:rFonts w:ascii="Arial" w:hAnsi="Arial" w:cs="Arial"/>
          <w:color w:val="000000"/>
          <w:sz w:val="20"/>
          <w:szCs w:val="20"/>
          <w:shd w:val="clear" w:color="auto" w:fill="FFFFFF"/>
        </w:rPr>
        <w:t xml:space="preserve">et </w:t>
      </w:r>
      <w:r>
        <w:rPr>
          <w:rFonts w:ascii="Arial" w:hAnsi="Arial" w:cs="Arial"/>
          <w:color w:val="000000"/>
          <w:sz w:val="20"/>
          <w:szCs w:val="20"/>
          <w:shd w:val="clear" w:color="auto" w:fill="FFFFFF"/>
        </w:rPr>
        <w:t xml:space="preserve">is </w:t>
      </w:r>
      <w:r w:rsidRPr="00187590">
        <w:rPr>
          <w:rFonts w:ascii="Arial" w:hAnsi="Arial" w:cs="Arial"/>
          <w:color w:val="000000"/>
          <w:sz w:val="20"/>
          <w:szCs w:val="20"/>
          <w:shd w:val="clear" w:color="auto" w:fill="FFFFFF"/>
        </w:rPr>
        <w:t xml:space="preserve">zeer belangrijk voor de eigen regie om te beschikken over bepaalde kennis, vaardigheden en zelfvertrouwen </w:t>
      </w:r>
      <w:r w:rsidRPr="00187590">
        <w:rPr>
          <w:rFonts w:ascii="Arial" w:hAnsi="Arial" w:cs="Arial"/>
          <w:sz w:val="20"/>
          <w:szCs w:val="20"/>
        </w:rPr>
        <w:t>(Brink,</w:t>
      </w:r>
      <w:r>
        <w:rPr>
          <w:rFonts w:ascii="Arial" w:hAnsi="Arial" w:cs="Arial"/>
          <w:sz w:val="20"/>
          <w:szCs w:val="20"/>
        </w:rPr>
        <w:t xml:space="preserve"> </w:t>
      </w:r>
      <w:r w:rsidRPr="00187590">
        <w:rPr>
          <w:rFonts w:ascii="Arial" w:hAnsi="Arial" w:cs="Arial"/>
          <w:sz w:val="20"/>
          <w:szCs w:val="20"/>
        </w:rPr>
        <w:t>2012). De informatievoorziening zou hier aan bij moeten dragen, zodat de CVA</w:t>
      </w:r>
      <w:r>
        <w:rPr>
          <w:rFonts w:ascii="Arial" w:hAnsi="Arial" w:cs="Arial"/>
          <w:sz w:val="20"/>
          <w:szCs w:val="20"/>
        </w:rPr>
        <w:t>-</w:t>
      </w:r>
      <w:r w:rsidRPr="00187590">
        <w:rPr>
          <w:rFonts w:ascii="Arial" w:hAnsi="Arial" w:cs="Arial"/>
          <w:sz w:val="20"/>
          <w:szCs w:val="20"/>
        </w:rPr>
        <w:t xml:space="preserve">revalidant beter in staat is </w:t>
      </w:r>
      <w:r>
        <w:rPr>
          <w:rFonts w:ascii="Arial" w:hAnsi="Arial" w:cs="Arial"/>
          <w:sz w:val="20"/>
          <w:szCs w:val="20"/>
        </w:rPr>
        <w:t xml:space="preserve">om </w:t>
      </w:r>
      <w:r w:rsidRPr="00187590">
        <w:rPr>
          <w:rFonts w:ascii="Arial" w:hAnsi="Arial" w:cs="Arial"/>
          <w:sz w:val="20"/>
          <w:szCs w:val="20"/>
        </w:rPr>
        <w:t>beslissingen te nemen en invulling te geven aan het eigen leven</w:t>
      </w:r>
      <w:r>
        <w:rPr>
          <w:rFonts w:ascii="Arial" w:hAnsi="Arial" w:cs="Arial"/>
          <w:sz w:val="20"/>
          <w:szCs w:val="20"/>
        </w:rPr>
        <w:t>,</w:t>
      </w:r>
      <w:r w:rsidRPr="00187590">
        <w:rPr>
          <w:rFonts w:ascii="Arial" w:hAnsi="Arial" w:cs="Arial"/>
          <w:sz w:val="20"/>
          <w:szCs w:val="20"/>
        </w:rPr>
        <w:t xml:space="preserve"> </w:t>
      </w:r>
      <w:r>
        <w:rPr>
          <w:rFonts w:ascii="Arial" w:hAnsi="Arial" w:cs="Arial"/>
          <w:sz w:val="20"/>
          <w:szCs w:val="20"/>
        </w:rPr>
        <w:t>hetgeen</w:t>
      </w:r>
      <w:r w:rsidRPr="00187590">
        <w:rPr>
          <w:rFonts w:ascii="Arial" w:hAnsi="Arial" w:cs="Arial"/>
          <w:sz w:val="20"/>
          <w:szCs w:val="20"/>
        </w:rPr>
        <w:t xml:space="preserve"> de essentie is van eigen regie. </w:t>
      </w:r>
      <w:r>
        <w:rPr>
          <w:rFonts w:ascii="Arial" w:hAnsi="Arial" w:cs="Arial"/>
          <w:sz w:val="20"/>
          <w:szCs w:val="20"/>
        </w:rPr>
        <w:t xml:space="preserve">Om </w:t>
      </w:r>
      <w:r w:rsidRPr="00187590">
        <w:rPr>
          <w:rFonts w:ascii="Arial" w:hAnsi="Arial" w:cs="Arial"/>
          <w:sz w:val="20"/>
          <w:szCs w:val="20"/>
        </w:rPr>
        <w:t>dit te stimuleren</w:t>
      </w:r>
      <w:r>
        <w:rPr>
          <w:rFonts w:ascii="Arial" w:hAnsi="Arial" w:cs="Arial"/>
          <w:sz w:val="20"/>
          <w:szCs w:val="20"/>
        </w:rPr>
        <w:t>,</w:t>
      </w:r>
      <w:r w:rsidRPr="00187590">
        <w:rPr>
          <w:rFonts w:ascii="Arial" w:hAnsi="Arial" w:cs="Arial"/>
          <w:sz w:val="20"/>
          <w:szCs w:val="20"/>
        </w:rPr>
        <w:t xml:space="preserve"> hebben z</w:t>
      </w:r>
      <w:r>
        <w:rPr>
          <w:rFonts w:ascii="Arial" w:hAnsi="Arial" w:cs="Arial"/>
          <w:sz w:val="20"/>
          <w:szCs w:val="20"/>
        </w:rPr>
        <w:t>ij</w:t>
      </w:r>
      <w:r w:rsidRPr="00187590">
        <w:rPr>
          <w:rFonts w:ascii="Arial" w:hAnsi="Arial" w:cs="Arial"/>
          <w:sz w:val="20"/>
          <w:szCs w:val="20"/>
        </w:rPr>
        <w:t xml:space="preserve"> </w:t>
      </w:r>
      <w:r>
        <w:rPr>
          <w:rFonts w:ascii="Arial" w:hAnsi="Arial" w:cs="Arial"/>
          <w:sz w:val="20"/>
          <w:szCs w:val="20"/>
        </w:rPr>
        <w:t>hun eigen informatievoorziening ontworpen</w:t>
      </w:r>
      <w:r w:rsidRPr="00187590">
        <w:rPr>
          <w:rFonts w:ascii="Arial" w:hAnsi="Arial" w:cs="Arial"/>
          <w:sz w:val="20"/>
          <w:szCs w:val="20"/>
        </w:rPr>
        <w:t>.</w:t>
      </w:r>
      <w:r>
        <w:rPr>
          <w:rFonts w:ascii="Arial" w:hAnsi="Arial" w:cs="Arial"/>
          <w:sz w:val="20"/>
          <w:szCs w:val="20"/>
        </w:rPr>
        <w:t xml:space="preserve"> Hier</w:t>
      </w:r>
      <w:r w:rsidRPr="00187590">
        <w:rPr>
          <w:rFonts w:ascii="Arial" w:hAnsi="Arial" w:cs="Arial"/>
          <w:sz w:val="20"/>
          <w:szCs w:val="20"/>
        </w:rPr>
        <w:t xml:space="preserve"> is lang aan gewerkt en veel aandacht </w:t>
      </w:r>
      <w:r>
        <w:rPr>
          <w:rFonts w:ascii="Arial" w:hAnsi="Arial" w:cs="Arial"/>
          <w:sz w:val="20"/>
          <w:szCs w:val="20"/>
        </w:rPr>
        <w:t xml:space="preserve">aan besteed, het bevat </w:t>
      </w:r>
      <w:r w:rsidRPr="0088785A">
        <w:rPr>
          <w:rFonts w:ascii="Arial" w:hAnsi="Arial" w:cs="Arial"/>
          <w:sz w:val="20"/>
          <w:szCs w:val="20"/>
        </w:rPr>
        <w:t>zowel mondelinge als schriftelijke informatie. De huidige informatievoorziening die de regie zou moeten ondersteunen bestaat ui</w:t>
      </w:r>
      <w:r>
        <w:rPr>
          <w:rFonts w:ascii="Arial" w:hAnsi="Arial" w:cs="Arial"/>
          <w:sz w:val="20"/>
          <w:szCs w:val="20"/>
        </w:rPr>
        <w:t>t een voorlichting, een informatie</w:t>
      </w:r>
      <w:r w:rsidRPr="0088785A">
        <w:rPr>
          <w:rFonts w:ascii="Arial" w:hAnsi="Arial" w:cs="Arial"/>
          <w:sz w:val="20"/>
          <w:szCs w:val="20"/>
        </w:rPr>
        <w:t xml:space="preserve">map en gesprekken met de zorgprofessionals. Dit is erg breed, zoals informatie over de mogelijkheden over behandelingen tot aan mogelijkheden voor parkeren nabij het gebouw of activiteiten die er te doen zijn. </w:t>
      </w:r>
      <w:r w:rsidRPr="0088785A">
        <w:rPr>
          <w:rFonts w:ascii="Arial" w:hAnsi="Arial" w:cs="Arial"/>
          <w:color w:val="000000"/>
          <w:sz w:val="20"/>
          <w:szCs w:val="20"/>
          <w:shd w:val="clear" w:color="auto" w:fill="FFFFFF"/>
        </w:rPr>
        <w:t>Er zijn gesprekken met verschillende zorgprofessionals en er wordt samen een plan gemaakt. Tijdens de gesprekken biedt de zorgprofessional informatie over de situatie, behandelingen en mogelijkheden. De CVA</w:t>
      </w:r>
      <w:r>
        <w:rPr>
          <w:rFonts w:ascii="Arial" w:hAnsi="Arial" w:cs="Arial"/>
          <w:color w:val="000000"/>
          <w:sz w:val="20"/>
          <w:szCs w:val="20"/>
          <w:shd w:val="clear" w:color="auto" w:fill="FFFFFF"/>
        </w:rPr>
        <w:t>-</w:t>
      </w:r>
      <w:r w:rsidRPr="0088785A">
        <w:rPr>
          <w:rFonts w:ascii="Arial" w:hAnsi="Arial" w:cs="Arial"/>
          <w:color w:val="000000"/>
          <w:sz w:val="20"/>
          <w:szCs w:val="20"/>
          <w:shd w:val="clear" w:color="auto" w:fill="FFFFFF"/>
        </w:rPr>
        <w:t xml:space="preserve">revalidant krijgt de </w:t>
      </w:r>
      <w:r w:rsidR="2EBB6C9C" w:rsidRPr="0088785A">
        <w:rPr>
          <w:rFonts w:ascii="Arial" w:hAnsi="Arial" w:cs="Arial"/>
          <w:color w:val="000000"/>
          <w:sz w:val="20"/>
          <w:szCs w:val="20"/>
          <w:shd w:val="clear" w:color="auto" w:fill="FFFFFF"/>
        </w:rPr>
        <w:t>informatie</w:t>
      </w:r>
      <w:r w:rsidRPr="0088785A">
        <w:rPr>
          <w:rFonts w:ascii="Arial" w:hAnsi="Arial" w:cs="Arial"/>
          <w:color w:val="000000"/>
          <w:sz w:val="20"/>
          <w:szCs w:val="20"/>
          <w:shd w:val="clear" w:color="auto" w:fill="FFFFFF"/>
        </w:rPr>
        <w:t>map</w:t>
      </w:r>
      <w:r>
        <w:rPr>
          <w:rFonts w:ascii="Arial" w:hAnsi="Arial" w:cs="Arial"/>
          <w:color w:val="000000"/>
          <w:sz w:val="20"/>
          <w:szCs w:val="20"/>
          <w:shd w:val="clear" w:color="auto" w:fill="FFFFFF"/>
        </w:rPr>
        <w:t>,</w:t>
      </w:r>
      <w:r w:rsidRPr="0088785A">
        <w:rPr>
          <w:rFonts w:ascii="Arial" w:hAnsi="Arial" w:cs="Arial"/>
          <w:color w:val="000000"/>
          <w:sz w:val="20"/>
          <w:szCs w:val="20"/>
          <w:shd w:val="clear" w:color="auto" w:fill="FFFFFF"/>
        </w:rPr>
        <w:t xml:space="preserve"> waarin </w:t>
      </w:r>
      <w:r w:rsidRPr="0088785A">
        <w:rPr>
          <w:rFonts w:ascii="Arial" w:hAnsi="Arial" w:cs="Arial"/>
          <w:sz w:val="20"/>
          <w:szCs w:val="20"/>
        </w:rPr>
        <w:t>allerlei informatie wordt verstrekt over het ziektebeeld, maar ook</w:t>
      </w:r>
      <w:r>
        <w:rPr>
          <w:rFonts w:ascii="Arial" w:hAnsi="Arial" w:cs="Arial"/>
          <w:sz w:val="20"/>
          <w:szCs w:val="20"/>
        </w:rPr>
        <w:t xml:space="preserve"> over</w:t>
      </w:r>
      <w:r w:rsidRPr="0088785A">
        <w:rPr>
          <w:rFonts w:ascii="Arial" w:hAnsi="Arial" w:cs="Arial"/>
          <w:sz w:val="20"/>
          <w:szCs w:val="20"/>
        </w:rPr>
        <w:t xml:space="preserve"> de financiële gevolgen en de mogelijkheden binnen Archipel Dommelhoef. </w:t>
      </w:r>
      <w:r w:rsidRPr="0088785A">
        <w:rPr>
          <w:rFonts w:ascii="Arial" w:hAnsi="Arial" w:cs="Arial"/>
          <w:color w:val="000000"/>
          <w:sz w:val="20"/>
          <w:szCs w:val="20"/>
          <w:shd w:val="clear" w:color="auto" w:fill="FFFFFF"/>
        </w:rPr>
        <w:t>Ook wordt er een voorlichtingsavond aangeboden over het revalidatietraject voor de CVA</w:t>
      </w:r>
      <w:r>
        <w:rPr>
          <w:rFonts w:ascii="Arial" w:hAnsi="Arial" w:cs="Arial"/>
          <w:color w:val="000000"/>
          <w:sz w:val="20"/>
          <w:szCs w:val="20"/>
          <w:shd w:val="clear" w:color="auto" w:fill="FFFFFF"/>
        </w:rPr>
        <w:t>-</w:t>
      </w:r>
      <w:r w:rsidRPr="0088785A">
        <w:rPr>
          <w:rFonts w:ascii="Arial" w:hAnsi="Arial" w:cs="Arial"/>
          <w:color w:val="000000"/>
          <w:sz w:val="20"/>
          <w:szCs w:val="20"/>
          <w:shd w:val="clear" w:color="auto" w:fill="FFFFFF"/>
        </w:rPr>
        <w:t xml:space="preserve">revalidanten en hun naasten. Binnen de eerste 2 weken van de opname </w:t>
      </w:r>
      <w:r w:rsidR="045D7119" w:rsidRPr="0088785A">
        <w:rPr>
          <w:rFonts w:ascii="Arial" w:hAnsi="Arial" w:cs="Arial"/>
          <w:color w:val="000000"/>
          <w:sz w:val="20"/>
          <w:szCs w:val="20"/>
          <w:shd w:val="clear" w:color="auto" w:fill="FFFFFF"/>
        </w:rPr>
        <w:t>krijgen</w:t>
      </w:r>
      <w:r w:rsidRPr="0088785A">
        <w:rPr>
          <w:rFonts w:ascii="Arial" w:hAnsi="Arial" w:cs="Arial"/>
          <w:color w:val="000000"/>
          <w:sz w:val="20"/>
          <w:szCs w:val="20"/>
          <w:shd w:val="clear" w:color="auto" w:fill="FFFFFF"/>
        </w:rPr>
        <w:t xml:space="preserve"> de CVA</w:t>
      </w:r>
      <w:r>
        <w:rPr>
          <w:rFonts w:ascii="Arial" w:hAnsi="Arial" w:cs="Arial"/>
          <w:color w:val="000000"/>
          <w:sz w:val="20"/>
          <w:szCs w:val="20"/>
          <w:shd w:val="clear" w:color="auto" w:fill="FFFFFF"/>
        </w:rPr>
        <w:t>-</w:t>
      </w:r>
      <w:r w:rsidRPr="0088785A">
        <w:rPr>
          <w:rFonts w:ascii="Arial" w:hAnsi="Arial" w:cs="Arial"/>
          <w:color w:val="000000"/>
          <w:sz w:val="20"/>
          <w:szCs w:val="20"/>
          <w:shd w:val="clear" w:color="auto" w:fill="FFFFFF"/>
        </w:rPr>
        <w:t xml:space="preserve">revalidanten de </w:t>
      </w:r>
      <w:r w:rsidR="00CE1CD5">
        <w:rPr>
          <w:rFonts w:ascii="Arial" w:hAnsi="Arial" w:cs="Arial"/>
          <w:color w:val="000000"/>
          <w:sz w:val="20"/>
          <w:szCs w:val="20"/>
          <w:shd w:val="clear" w:color="auto" w:fill="FFFFFF"/>
        </w:rPr>
        <w:t xml:space="preserve">regieondersteunende informatie </w:t>
      </w:r>
      <w:r w:rsidR="3726959F" w:rsidRPr="0088785A">
        <w:rPr>
          <w:rFonts w:ascii="Arial" w:hAnsi="Arial" w:cs="Arial"/>
          <w:color w:val="000000"/>
          <w:sz w:val="20"/>
          <w:szCs w:val="20"/>
          <w:shd w:val="clear" w:color="auto" w:fill="FFFFFF"/>
        </w:rPr>
        <w:t>aangeboden</w:t>
      </w:r>
      <w:r>
        <w:rPr>
          <w:rFonts w:ascii="Arial" w:hAnsi="Arial" w:cs="Arial"/>
          <w:color w:val="000000"/>
          <w:sz w:val="20"/>
          <w:szCs w:val="20"/>
          <w:shd w:val="clear" w:color="auto" w:fill="FFFFFF"/>
        </w:rPr>
        <w:t xml:space="preserve">. </w:t>
      </w:r>
      <w:r>
        <w:rPr>
          <w:rFonts w:ascii="Arial" w:hAnsi="Arial" w:cs="Arial"/>
          <w:sz w:val="20"/>
          <w:szCs w:val="20"/>
        </w:rPr>
        <w:t>Archipel Dommelhoef (</w:t>
      </w:r>
      <w:proofErr w:type="spellStart"/>
      <w:r>
        <w:rPr>
          <w:rFonts w:ascii="Arial" w:hAnsi="Arial" w:cs="Arial"/>
          <w:sz w:val="20"/>
          <w:szCs w:val="20"/>
        </w:rPr>
        <w:t>z.d.</w:t>
      </w:r>
      <w:proofErr w:type="spellEnd"/>
      <w:r>
        <w:rPr>
          <w:rFonts w:ascii="Arial" w:hAnsi="Arial" w:cs="Arial"/>
          <w:sz w:val="20"/>
          <w:szCs w:val="20"/>
        </w:rPr>
        <w:t>) heeft aangegeven</w:t>
      </w:r>
      <w:r w:rsidRPr="00187590">
        <w:rPr>
          <w:rFonts w:ascii="Arial" w:hAnsi="Arial" w:cs="Arial"/>
          <w:sz w:val="20"/>
          <w:szCs w:val="20"/>
        </w:rPr>
        <w:t xml:space="preserve"> dat </w:t>
      </w:r>
      <w:r>
        <w:rPr>
          <w:rFonts w:ascii="Arial" w:hAnsi="Arial" w:cs="Arial"/>
          <w:sz w:val="20"/>
          <w:szCs w:val="20"/>
        </w:rPr>
        <w:t xml:space="preserve">ze dachten </w:t>
      </w:r>
      <w:r w:rsidRPr="00187590">
        <w:rPr>
          <w:rFonts w:ascii="Arial" w:hAnsi="Arial" w:cs="Arial"/>
          <w:sz w:val="20"/>
          <w:szCs w:val="20"/>
        </w:rPr>
        <w:t xml:space="preserve">hun </w:t>
      </w:r>
      <w:r w:rsidR="00CE1CD5">
        <w:rPr>
          <w:rFonts w:ascii="Arial" w:hAnsi="Arial" w:cs="Arial"/>
          <w:sz w:val="20"/>
          <w:szCs w:val="20"/>
        </w:rPr>
        <w:t xml:space="preserve">regieondersteunende informatie </w:t>
      </w:r>
      <w:r>
        <w:rPr>
          <w:rFonts w:ascii="Arial" w:hAnsi="Arial" w:cs="Arial"/>
          <w:sz w:val="20"/>
          <w:szCs w:val="20"/>
        </w:rPr>
        <w:t>goed op orde te hebben</w:t>
      </w:r>
      <w:r w:rsidRPr="00187590">
        <w:rPr>
          <w:rFonts w:ascii="Arial" w:hAnsi="Arial" w:cs="Arial"/>
          <w:sz w:val="20"/>
          <w:szCs w:val="20"/>
        </w:rPr>
        <w:t xml:space="preserve">, </w:t>
      </w:r>
      <w:r w:rsidR="51B2D163" w:rsidRPr="00187590">
        <w:rPr>
          <w:rFonts w:ascii="Arial" w:hAnsi="Arial" w:cs="Arial"/>
          <w:sz w:val="20"/>
          <w:szCs w:val="20"/>
        </w:rPr>
        <w:t>echter</w:t>
      </w:r>
      <w:r>
        <w:rPr>
          <w:rFonts w:ascii="Arial" w:hAnsi="Arial" w:cs="Arial"/>
          <w:sz w:val="20"/>
          <w:szCs w:val="20"/>
        </w:rPr>
        <w:t xml:space="preserve"> is </w:t>
      </w:r>
      <w:r w:rsidR="494B87B5">
        <w:rPr>
          <w:rFonts w:ascii="Arial" w:hAnsi="Arial" w:cs="Arial"/>
          <w:sz w:val="20"/>
          <w:szCs w:val="20"/>
        </w:rPr>
        <w:t xml:space="preserve">deze </w:t>
      </w:r>
      <w:r>
        <w:rPr>
          <w:rFonts w:ascii="Arial" w:hAnsi="Arial" w:cs="Arial"/>
          <w:sz w:val="20"/>
          <w:szCs w:val="20"/>
        </w:rPr>
        <w:t xml:space="preserve">nooit geëvalueerd. </w:t>
      </w:r>
    </w:p>
    <w:p w14:paraId="7DC1736E" w14:textId="76E797D7" w:rsidR="00E52404" w:rsidRPr="00E52404" w:rsidRDefault="5D4DF1C4" w:rsidP="3422E6A0">
      <w:pPr>
        <w:spacing w:line="360" w:lineRule="auto"/>
        <w:jc w:val="both"/>
        <w:rPr>
          <w:rFonts w:ascii="Arial" w:hAnsi="Arial" w:cs="Arial"/>
          <w:sz w:val="20"/>
          <w:szCs w:val="20"/>
        </w:rPr>
      </w:pPr>
      <w:r w:rsidRPr="686733FA">
        <w:rPr>
          <w:rFonts w:ascii="Arial" w:hAnsi="Arial" w:cs="Arial"/>
          <w:sz w:val="20"/>
          <w:szCs w:val="20"/>
        </w:rPr>
        <w:t>Archipel Dommelhoef geeft aan ervan op de hoogte te zijn, dat de huidige</w:t>
      </w:r>
      <w:r w:rsidR="00CE1CD5">
        <w:rPr>
          <w:rFonts w:ascii="Arial" w:hAnsi="Arial" w:cs="Arial"/>
          <w:sz w:val="20"/>
          <w:szCs w:val="20"/>
        </w:rPr>
        <w:t xml:space="preserve"> regieondersteunende</w:t>
      </w:r>
      <w:r w:rsidRPr="686733FA">
        <w:rPr>
          <w:rFonts w:ascii="Arial" w:hAnsi="Arial" w:cs="Arial"/>
          <w:sz w:val="20"/>
          <w:szCs w:val="20"/>
        </w:rPr>
        <w:t xml:space="preserve"> informatie</w:t>
      </w:r>
      <w:r w:rsidR="00CE1CD5">
        <w:rPr>
          <w:rFonts w:ascii="Arial" w:hAnsi="Arial" w:cs="Arial"/>
          <w:sz w:val="20"/>
          <w:szCs w:val="20"/>
        </w:rPr>
        <w:t xml:space="preserve"> </w:t>
      </w:r>
      <w:r w:rsidRPr="686733FA">
        <w:rPr>
          <w:rFonts w:ascii="Arial" w:hAnsi="Arial" w:cs="Arial"/>
          <w:sz w:val="20"/>
          <w:szCs w:val="20"/>
        </w:rPr>
        <w:t xml:space="preserve">niet altijd als goed wordt ervaren. CVA-revalidanten ervaren niet dat zij over de eigen regie beschikken en daarnaast weten ze bij Archipel Dommelhoef niet wat de behoeften zijn van de CVA-revalidanten. Hier hebben ze ook negatieve reacties over gehad. Een aantal CVA-revalidanten hebben </w:t>
      </w:r>
      <w:r w:rsidRPr="686733FA">
        <w:rPr>
          <w:rFonts w:ascii="Arial" w:hAnsi="Arial" w:cs="Arial"/>
          <w:sz w:val="20"/>
          <w:szCs w:val="20"/>
        </w:rPr>
        <w:lastRenderedPageBreak/>
        <w:t xml:space="preserve">commentaar gegeven dat de </w:t>
      </w:r>
      <w:r w:rsidR="00CE1CD5">
        <w:rPr>
          <w:rFonts w:ascii="Arial" w:hAnsi="Arial" w:cs="Arial"/>
          <w:sz w:val="20"/>
          <w:szCs w:val="20"/>
        </w:rPr>
        <w:t>regieondersteunende informatie</w:t>
      </w:r>
      <w:r w:rsidRPr="686733FA">
        <w:rPr>
          <w:rFonts w:ascii="Arial" w:hAnsi="Arial" w:cs="Arial"/>
          <w:sz w:val="20"/>
          <w:szCs w:val="20"/>
        </w:rPr>
        <w:t xml:space="preserve"> te veel is. Ook hebben een aantal CVA-revalidanten aangegeven de eigen regie niet te hebben ervaren of niet genoeg te hebben ervaren en de ruimte daar niet voor voelden. Volgens </w:t>
      </w:r>
      <w:r w:rsidR="27C23264" w:rsidRPr="686733FA">
        <w:rPr>
          <w:rFonts w:ascii="Arial" w:hAnsi="Arial" w:cs="Arial"/>
          <w:sz w:val="20"/>
          <w:szCs w:val="20"/>
        </w:rPr>
        <w:t>A</w:t>
      </w:r>
      <w:r w:rsidR="6FB68EF2" w:rsidRPr="686733FA">
        <w:rPr>
          <w:rFonts w:ascii="Arial" w:hAnsi="Arial" w:cs="Arial"/>
          <w:sz w:val="20"/>
          <w:szCs w:val="20"/>
        </w:rPr>
        <w:t>r</w:t>
      </w:r>
      <w:r w:rsidR="27C23264" w:rsidRPr="686733FA">
        <w:rPr>
          <w:rFonts w:ascii="Arial" w:hAnsi="Arial" w:cs="Arial"/>
          <w:sz w:val="20"/>
          <w:szCs w:val="20"/>
        </w:rPr>
        <w:t>chipel</w:t>
      </w:r>
      <w:r w:rsidRPr="686733FA">
        <w:rPr>
          <w:rFonts w:ascii="Arial" w:hAnsi="Arial" w:cs="Arial"/>
          <w:sz w:val="20"/>
          <w:szCs w:val="20"/>
        </w:rPr>
        <w:t xml:space="preserve"> </w:t>
      </w:r>
      <w:r w:rsidR="520221A9" w:rsidRPr="686733FA">
        <w:rPr>
          <w:rFonts w:ascii="Arial" w:hAnsi="Arial" w:cs="Arial"/>
          <w:sz w:val="20"/>
          <w:szCs w:val="20"/>
        </w:rPr>
        <w:t>(</w:t>
      </w:r>
      <w:proofErr w:type="spellStart"/>
      <w:r w:rsidRPr="686733FA">
        <w:rPr>
          <w:rFonts w:ascii="Arial" w:hAnsi="Arial" w:cs="Arial"/>
          <w:sz w:val="20"/>
          <w:szCs w:val="20"/>
        </w:rPr>
        <w:t>z.d.</w:t>
      </w:r>
      <w:proofErr w:type="spellEnd"/>
      <w:r w:rsidRPr="686733FA">
        <w:rPr>
          <w:rFonts w:ascii="Arial" w:hAnsi="Arial" w:cs="Arial"/>
          <w:sz w:val="20"/>
          <w:szCs w:val="20"/>
        </w:rPr>
        <w:t xml:space="preserve">) hebben hulpverleners professionele opvattingen over wat nodig is en wordt daarbij weleens vergeten dat de ondersteuning bepaald wordt door de wensen en mogelijkheden van de CVA-revalidant in kwestie. Het lijkt erop dat zorgprofessionals in praktijk soms voorbij gaan aan de eigen regie van CVA-revalidanten. Wanneer er geen eigen regie genomen wordt, kan dit leiden tot onvoldoende aansluiting op de behoeften van de CVA-revalidant, waardoor de CVA-revalidant mogelijk niet de gewenste behandeling zou krijgen. Dit kan lijden tot allerlei emoties bij de CVA-revalidant, waardoor deze kan vast lopen in het revalidatieproces. Daarnaast is het lastig voor naasten om er mee om te gaan en heeft dit invloed op de relatie. Tenslotte heeft het gevolgen voor Archipel Dommelhoef, aangezien zij ernaar streven de CVA-revalidant de eigen regie te laten nemen en te ervaren. Het uiteindelijke doel van Archipel Dommelhoef is natuurlijk het bieden van goede zorg en volgens hun visie is de eigen regie daar een essentieel onderdeel van. </w:t>
      </w:r>
      <w:r w:rsidR="5CAF268E" w:rsidRPr="686733FA">
        <w:rPr>
          <w:rFonts w:ascii="Arial" w:hAnsi="Arial" w:cs="Arial"/>
          <w:sz w:val="20"/>
          <w:szCs w:val="20"/>
        </w:rPr>
        <w:t xml:space="preserve">Deze eigen regie </w:t>
      </w:r>
      <w:r w:rsidRPr="686733FA">
        <w:rPr>
          <w:rFonts w:ascii="Arial" w:hAnsi="Arial" w:cs="Arial"/>
          <w:sz w:val="20"/>
          <w:szCs w:val="20"/>
        </w:rPr>
        <w:t>is belangrijk voor het revalidatieproces, zodat de CVA-revalidant deze kan sturen en daarmee het welzijn van de CVA-revalidant</w:t>
      </w:r>
      <w:r w:rsidR="72D0B5AF" w:rsidRPr="686733FA">
        <w:rPr>
          <w:rFonts w:ascii="Arial" w:hAnsi="Arial" w:cs="Arial"/>
          <w:sz w:val="20"/>
          <w:szCs w:val="20"/>
        </w:rPr>
        <w:t xml:space="preserve"> wordt vergroot</w:t>
      </w:r>
      <w:r w:rsidRPr="686733FA">
        <w:rPr>
          <w:rFonts w:ascii="Arial" w:hAnsi="Arial" w:cs="Arial"/>
          <w:sz w:val="20"/>
          <w:szCs w:val="20"/>
        </w:rPr>
        <w:t xml:space="preserve">. </w:t>
      </w:r>
    </w:p>
    <w:p w14:paraId="3A09EBCF" w14:textId="2ABE082F" w:rsidR="007A5E98" w:rsidRDefault="007A5E98" w:rsidP="007A5E98">
      <w:pPr>
        <w:spacing w:line="360" w:lineRule="auto"/>
        <w:jc w:val="both"/>
        <w:rPr>
          <w:rFonts w:ascii="Arial" w:hAnsi="Arial" w:cs="Arial"/>
          <w:sz w:val="20"/>
          <w:szCs w:val="20"/>
        </w:rPr>
      </w:pPr>
      <w:r w:rsidRPr="3EC2A6E2">
        <w:rPr>
          <w:rFonts w:ascii="Arial" w:hAnsi="Arial" w:cs="Arial"/>
          <w:sz w:val="20"/>
          <w:szCs w:val="20"/>
        </w:rPr>
        <w:t xml:space="preserve">Kortom, de </w:t>
      </w:r>
      <w:r w:rsidR="00CE1CD5">
        <w:rPr>
          <w:rFonts w:ascii="Arial" w:hAnsi="Arial" w:cs="Arial"/>
          <w:sz w:val="20"/>
          <w:szCs w:val="20"/>
        </w:rPr>
        <w:t xml:space="preserve">informatievoorziening </w:t>
      </w:r>
      <w:r w:rsidRPr="3EC2A6E2">
        <w:rPr>
          <w:rFonts w:ascii="Arial" w:hAnsi="Arial" w:cs="Arial"/>
          <w:sz w:val="20"/>
          <w:szCs w:val="20"/>
        </w:rPr>
        <w:t>van Archipel Dommelhoef om de eigen regie te ondersteunen van CVA-revalidanten lijkt niet ideaal.</w:t>
      </w:r>
      <w:r w:rsidR="45089343" w:rsidRPr="3EC2A6E2">
        <w:rPr>
          <w:rFonts w:ascii="Arial" w:hAnsi="Arial" w:cs="Arial"/>
          <w:sz w:val="20"/>
          <w:szCs w:val="20"/>
        </w:rPr>
        <w:t xml:space="preserve"> </w:t>
      </w:r>
      <w:r w:rsidR="1A750292" w:rsidRPr="3EC2A6E2">
        <w:rPr>
          <w:rFonts w:ascii="Arial" w:hAnsi="Arial" w:cs="Arial"/>
          <w:sz w:val="20"/>
          <w:szCs w:val="20"/>
        </w:rPr>
        <w:t>Inzichten hierin zijn</w:t>
      </w:r>
      <w:r w:rsidR="66650D9A" w:rsidRPr="3EC2A6E2">
        <w:rPr>
          <w:rFonts w:ascii="Arial" w:hAnsi="Arial" w:cs="Arial"/>
          <w:sz w:val="20"/>
          <w:szCs w:val="20"/>
        </w:rPr>
        <w:t xml:space="preserve">, </w:t>
      </w:r>
      <w:r w:rsidR="635038DD" w:rsidRPr="3EC2A6E2">
        <w:rPr>
          <w:rFonts w:ascii="Arial" w:hAnsi="Arial" w:cs="Arial"/>
          <w:sz w:val="20"/>
          <w:szCs w:val="20"/>
        </w:rPr>
        <w:t xml:space="preserve">van </w:t>
      </w:r>
      <w:r w:rsidR="66650D9A" w:rsidRPr="3EC2A6E2">
        <w:rPr>
          <w:rFonts w:ascii="Arial" w:hAnsi="Arial" w:cs="Arial"/>
          <w:sz w:val="20"/>
          <w:szCs w:val="20"/>
        </w:rPr>
        <w:t xml:space="preserve">maatschappelijk belang, </w:t>
      </w:r>
      <w:r w:rsidR="123C80AC" w:rsidRPr="3EC2A6E2">
        <w:rPr>
          <w:rFonts w:ascii="Arial" w:hAnsi="Arial" w:cs="Arial"/>
          <w:sz w:val="20"/>
          <w:szCs w:val="20"/>
        </w:rPr>
        <w:t xml:space="preserve">maar ook </w:t>
      </w:r>
      <w:r w:rsidRPr="3EC2A6E2">
        <w:rPr>
          <w:rFonts w:ascii="Arial" w:hAnsi="Arial" w:cs="Arial"/>
          <w:sz w:val="20"/>
          <w:szCs w:val="20"/>
        </w:rPr>
        <w:t>belangrijk voor Archipel Dommelhoef</w:t>
      </w:r>
      <w:r w:rsidR="370A96E6" w:rsidRPr="3EC2A6E2">
        <w:rPr>
          <w:rFonts w:ascii="Arial" w:hAnsi="Arial" w:cs="Arial"/>
          <w:sz w:val="20"/>
          <w:szCs w:val="20"/>
        </w:rPr>
        <w:t>. Z</w:t>
      </w:r>
      <w:r w:rsidRPr="3EC2A6E2">
        <w:rPr>
          <w:rFonts w:ascii="Arial" w:hAnsi="Arial" w:cs="Arial"/>
          <w:sz w:val="20"/>
          <w:szCs w:val="20"/>
        </w:rPr>
        <w:t xml:space="preserve">ij zouden graag willen weten hoe dit ervaren wordt om het ook te verbeteren. De adviesvraag luidt: </w:t>
      </w:r>
      <w:r w:rsidR="59146284" w:rsidRPr="3EC2A6E2">
        <w:rPr>
          <w:rFonts w:ascii="Arial" w:hAnsi="Arial" w:cs="Arial"/>
          <w:sz w:val="20"/>
          <w:szCs w:val="20"/>
        </w:rPr>
        <w:t>H</w:t>
      </w:r>
      <w:r w:rsidRPr="3EC2A6E2">
        <w:rPr>
          <w:rFonts w:ascii="Arial" w:hAnsi="Arial" w:cs="Arial"/>
          <w:sz w:val="20"/>
          <w:szCs w:val="20"/>
        </w:rPr>
        <w:t>oe kan dit verbeterd worden zodat deze wél bijdraagt aan de eigen regie?</w:t>
      </w:r>
    </w:p>
    <w:p w14:paraId="0FA41159" w14:textId="27C3F7F2" w:rsidR="00A21742" w:rsidRPr="000B5DC6" w:rsidRDefault="56FD9C2A" w:rsidP="000B5DC6">
      <w:pPr>
        <w:pStyle w:val="Kop2"/>
        <w:rPr>
          <w:rFonts w:ascii="Arial" w:hAnsi="Arial" w:cs="Arial"/>
          <w:sz w:val="20"/>
          <w:szCs w:val="20"/>
        </w:rPr>
      </w:pPr>
      <w:bookmarkStart w:id="2" w:name="_Toc3770680"/>
      <w:bookmarkStart w:id="3" w:name="_Toc118064320"/>
      <w:r>
        <w:t>1.1 Doelstelling</w:t>
      </w:r>
      <w:bookmarkEnd w:id="2"/>
      <w:bookmarkEnd w:id="3"/>
    </w:p>
    <w:p w14:paraId="243A3C5B" w14:textId="574CC5CB" w:rsidR="00A21742" w:rsidRPr="00187590" w:rsidRDefault="2F1ED495" w:rsidP="3EC2A6E2">
      <w:pPr>
        <w:spacing w:line="360" w:lineRule="auto"/>
        <w:jc w:val="both"/>
        <w:rPr>
          <w:rFonts w:ascii="Arial" w:hAnsi="Arial" w:cs="Arial"/>
          <w:sz w:val="20"/>
          <w:szCs w:val="20"/>
        </w:rPr>
      </w:pPr>
      <w:r w:rsidRPr="1DAE5AFD">
        <w:rPr>
          <w:rFonts w:ascii="Arial" w:hAnsi="Arial" w:cs="Arial"/>
          <w:sz w:val="20"/>
          <w:szCs w:val="20"/>
        </w:rPr>
        <w:t xml:space="preserve">Het doel van dit onderzoek is om te achterhalen wat </w:t>
      </w:r>
      <w:r w:rsidR="23C59B2E" w:rsidRPr="1DAE5AFD">
        <w:rPr>
          <w:rFonts w:ascii="Arial" w:hAnsi="Arial" w:cs="Arial"/>
          <w:sz w:val="20"/>
          <w:szCs w:val="20"/>
        </w:rPr>
        <w:t xml:space="preserve">ervaringen zijn van </w:t>
      </w:r>
      <w:r w:rsidR="6A45EE9E" w:rsidRPr="1DAE5AFD">
        <w:rPr>
          <w:rFonts w:ascii="Arial" w:hAnsi="Arial" w:cs="Arial"/>
          <w:sz w:val="20"/>
          <w:szCs w:val="20"/>
        </w:rPr>
        <w:t>CVA-</w:t>
      </w:r>
      <w:r w:rsidRPr="1DAE5AFD">
        <w:rPr>
          <w:rFonts w:ascii="Arial" w:hAnsi="Arial" w:cs="Arial"/>
          <w:sz w:val="20"/>
          <w:szCs w:val="20"/>
        </w:rPr>
        <w:t xml:space="preserve">revalidanten met betrekking tot de huidige </w:t>
      </w:r>
      <w:r w:rsidR="1D833A73" w:rsidRPr="1DAE5AFD">
        <w:rPr>
          <w:rFonts w:ascii="Arial" w:hAnsi="Arial" w:cs="Arial"/>
          <w:sz w:val="20"/>
          <w:szCs w:val="20"/>
        </w:rPr>
        <w:t xml:space="preserve">regieondersteunende informatie </w:t>
      </w:r>
      <w:r w:rsidRPr="1DAE5AFD">
        <w:rPr>
          <w:rFonts w:ascii="Arial" w:hAnsi="Arial" w:cs="Arial"/>
          <w:sz w:val="20"/>
          <w:szCs w:val="20"/>
        </w:rPr>
        <w:t>binnen Archipel Dommelhoef</w:t>
      </w:r>
      <w:r w:rsidR="6A45EE9E" w:rsidRPr="1DAE5AFD">
        <w:rPr>
          <w:rFonts w:ascii="Arial" w:hAnsi="Arial" w:cs="Arial"/>
          <w:sz w:val="20"/>
          <w:szCs w:val="20"/>
        </w:rPr>
        <w:t>,</w:t>
      </w:r>
      <w:r w:rsidRPr="1DAE5AFD">
        <w:rPr>
          <w:rFonts w:ascii="Arial" w:hAnsi="Arial" w:cs="Arial"/>
          <w:sz w:val="20"/>
          <w:szCs w:val="20"/>
        </w:rPr>
        <w:t xml:space="preserve"> die bij</w:t>
      </w:r>
      <w:r w:rsidR="23C59B2E" w:rsidRPr="1DAE5AFD">
        <w:rPr>
          <w:rFonts w:ascii="Arial" w:hAnsi="Arial" w:cs="Arial"/>
          <w:sz w:val="20"/>
          <w:szCs w:val="20"/>
        </w:rPr>
        <w:t xml:space="preserve"> zou moeten </w:t>
      </w:r>
      <w:r w:rsidRPr="1DAE5AFD">
        <w:rPr>
          <w:rFonts w:ascii="Arial" w:hAnsi="Arial" w:cs="Arial"/>
          <w:sz w:val="20"/>
          <w:szCs w:val="20"/>
        </w:rPr>
        <w:t xml:space="preserve">dragen aan het </w:t>
      </w:r>
      <w:r w:rsidR="23C59B2E" w:rsidRPr="1DAE5AFD">
        <w:rPr>
          <w:rFonts w:ascii="Arial" w:hAnsi="Arial" w:cs="Arial"/>
          <w:sz w:val="20"/>
          <w:szCs w:val="20"/>
        </w:rPr>
        <w:t xml:space="preserve">stimuleren </w:t>
      </w:r>
      <w:r w:rsidR="1D833A73" w:rsidRPr="1DAE5AFD">
        <w:rPr>
          <w:rFonts w:ascii="Arial" w:hAnsi="Arial" w:cs="Arial"/>
          <w:sz w:val="20"/>
          <w:szCs w:val="20"/>
        </w:rPr>
        <w:t>van</w:t>
      </w:r>
      <w:r w:rsidRPr="1DAE5AFD">
        <w:rPr>
          <w:rFonts w:ascii="Arial" w:hAnsi="Arial" w:cs="Arial"/>
          <w:sz w:val="20"/>
          <w:szCs w:val="20"/>
        </w:rPr>
        <w:t xml:space="preserve"> de eigen regie. </w:t>
      </w:r>
      <w:r w:rsidR="07385F9A" w:rsidRPr="1DAE5AFD">
        <w:rPr>
          <w:rFonts w:ascii="Arial" w:hAnsi="Arial" w:cs="Arial"/>
          <w:sz w:val="20"/>
          <w:szCs w:val="20"/>
        </w:rPr>
        <w:t xml:space="preserve">Daarbij is het doel om ter verbetering te onderzoeken waar de behoeften van de CVA-revalidanten liggen. </w:t>
      </w:r>
      <w:r w:rsidR="7B3FFB15" w:rsidRPr="1DAE5AFD">
        <w:rPr>
          <w:rFonts w:ascii="Arial" w:hAnsi="Arial" w:cs="Arial"/>
          <w:sz w:val="20"/>
          <w:szCs w:val="20"/>
        </w:rPr>
        <w:t>O</w:t>
      </w:r>
      <w:r w:rsidR="40B6E5E3" w:rsidRPr="1DAE5AFD">
        <w:rPr>
          <w:rFonts w:ascii="Arial" w:hAnsi="Arial" w:cs="Arial"/>
          <w:sz w:val="20"/>
          <w:szCs w:val="20"/>
        </w:rPr>
        <w:t xml:space="preserve">p basis van de onderzoeksresultaten </w:t>
      </w:r>
      <w:r w:rsidR="36C55EFF" w:rsidRPr="1DAE5AFD">
        <w:rPr>
          <w:rFonts w:ascii="Arial" w:hAnsi="Arial" w:cs="Arial"/>
          <w:sz w:val="20"/>
          <w:szCs w:val="20"/>
        </w:rPr>
        <w:t>zal een</w:t>
      </w:r>
      <w:r w:rsidR="40B6E5E3" w:rsidRPr="1DAE5AFD">
        <w:rPr>
          <w:rFonts w:ascii="Arial" w:hAnsi="Arial" w:cs="Arial"/>
          <w:sz w:val="20"/>
          <w:szCs w:val="20"/>
        </w:rPr>
        <w:t xml:space="preserve"> interventie ontwikkel</w:t>
      </w:r>
      <w:r w:rsidR="297A2203" w:rsidRPr="1DAE5AFD">
        <w:rPr>
          <w:rFonts w:ascii="Arial" w:hAnsi="Arial" w:cs="Arial"/>
          <w:sz w:val="20"/>
          <w:szCs w:val="20"/>
        </w:rPr>
        <w:t>d worden</w:t>
      </w:r>
      <w:r w:rsidR="7AFD4006" w:rsidRPr="1DAE5AFD">
        <w:rPr>
          <w:rFonts w:ascii="Arial" w:hAnsi="Arial" w:cs="Arial"/>
          <w:sz w:val="20"/>
          <w:szCs w:val="20"/>
        </w:rPr>
        <w:t xml:space="preserve"> gericht op het aanbieden van de informatievoorziening op maat voor de CVA-revalidant. Deze interventie zal getest en geëvalueerd worden. </w:t>
      </w:r>
    </w:p>
    <w:p w14:paraId="692A2B4C" w14:textId="79D0802E" w:rsidR="00A21742" w:rsidRPr="007170DB" w:rsidRDefault="56FD9C2A" w:rsidP="62682B1C">
      <w:pPr>
        <w:pStyle w:val="Kop2"/>
        <w:rPr>
          <w:rFonts w:ascii="Arial" w:hAnsi="Arial" w:cs="Arial"/>
          <w:i/>
          <w:iCs/>
          <w:sz w:val="20"/>
          <w:szCs w:val="20"/>
        </w:rPr>
      </w:pPr>
      <w:bookmarkStart w:id="4" w:name="_Toc3770681"/>
      <w:bookmarkStart w:id="5" w:name="_Toc118064321"/>
      <w:r>
        <w:t xml:space="preserve">1.2 </w:t>
      </w:r>
      <w:r w:rsidR="31EB5447">
        <w:t>Onderzoeksvraag</w:t>
      </w:r>
      <w:bookmarkEnd w:id="4"/>
      <w:bookmarkEnd w:id="5"/>
    </w:p>
    <w:p w14:paraId="11CC0450" w14:textId="374CEAF7" w:rsidR="00DF2F1A" w:rsidRPr="004E48F5" w:rsidRDefault="1F53DA2A" w:rsidP="00DF2F1A">
      <w:pPr>
        <w:spacing w:line="360" w:lineRule="auto"/>
        <w:jc w:val="both"/>
        <w:rPr>
          <w:rFonts w:ascii="Arial" w:hAnsi="Arial" w:cs="Arial"/>
          <w:sz w:val="20"/>
          <w:szCs w:val="20"/>
        </w:rPr>
      </w:pPr>
      <w:r w:rsidRPr="1DAE5AFD">
        <w:rPr>
          <w:rFonts w:ascii="Arial" w:hAnsi="Arial" w:cs="Arial"/>
          <w:sz w:val="20"/>
          <w:szCs w:val="20"/>
        </w:rPr>
        <w:t>Om het doel te behalen is er een</w:t>
      </w:r>
      <w:r w:rsidR="2F1ED495" w:rsidRPr="1DAE5AFD">
        <w:rPr>
          <w:rFonts w:ascii="Arial" w:hAnsi="Arial" w:cs="Arial"/>
          <w:sz w:val="20"/>
          <w:szCs w:val="20"/>
        </w:rPr>
        <w:t xml:space="preserve"> onderzoeksvraag</w:t>
      </w:r>
      <w:r w:rsidRPr="1DAE5AFD">
        <w:rPr>
          <w:rFonts w:ascii="Arial" w:hAnsi="Arial" w:cs="Arial"/>
          <w:sz w:val="20"/>
          <w:szCs w:val="20"/>
        </w:rPr>
        <w:t xml:space="preserve"> gesteld, die</w:t>
      </w:r>
      <w:r w:rsidR="2F1ED495" w:rsidRPr="1DAE5AFD">
        <w:rPr>
          <w:rFonts w:ascii="Arial" w:hAnsi="Arial" w:cs="Arial"/>
          <w:sz w:val="20"/>
          <w:szCs w:val="20"/>
        </w:rPr>
        <w:t xml:space="preserve"> luidt:</w:t>
      </w:r>
      <w:r w:rsidR="30E517E7" w:rsidRPr="1DAE5AFD">
        <w:rPr>
          <w:rFonts w:ascii="Arial" w:hAnsi="Arial" w:cs="Arial"/>
          <w:sz w:val="20"/>
          <w:szCs w:val="20"/>
        </w:rPr>
        <w:t xml:space="preserve"> ‘’</w:t>
      </w:r>
      <w:r w:rsidR="30E517E7" w:rsidRPr="1DAE5AFD">
        <w:rPr>
          <w:rFonts w:ascii="Arial" w:hAnsi="Arial" w:cs="Arial"/>
          <w:i/>
          <w:iCs/>
          <w:sz w:val="20"/>
          <w:szCs w:val="20"/>
        </w:rPr>
        <w:t>Hoe wordt de huidige regieondersteunende informatie binnen het revalidatietraject van Archipel Dommelhoef door de CVA- revalidanten</w:t>
      </w:r>
      <w:r w:rsidR="6A45EE9E" w:rsidRPr="1DAE5AFD">
        <w:rPr>
          <w:rFonts w:ascii="Arial" w:hAnsi="Arial" w:cs="Arial"/>
          <w:i/>
          <w:iCs/>
          <w:sz w:val="20"/>
          <w:szCs w:val="20"/>
        </w:rPr>
        <w:t xml:space="preserve"> ervaren</w:t>
      </w:r>
      <w:r w:rsidR="30E517E7" w:rsidRPr="1DAE5AFD">
        <w:rPr>
          <w:rFonts w:ascii="Arial" w:hAnsi="Arial" w:cs="Arial"/>
          <w:i/>
          <w:iCs/>
          <w:sz w:val="20"/>
          <w:szCs w:val="20"/>
        </w:rPr>
        <w:t>?‘’</w:t>
      </w:r>
    </w:p>
    <w:p w14:paraId="5349FD31" w14:textId="7672F4C3" w:rsidR="005A73B7" w:rsidRDefault="00C51C69">
      <w:pPr>
        <w:rPr>
          <w:rFonts w:eastAsiaTheme="majorEastAsia"/>
          <w:color w:val="2E74B5" w:themeColor="accent1" w:themeShade="BF"/>
          <w:sz w:val="32"/>
          <w:szCs w:val="32"/>
        </w:rPr>
      </w:pPr>
      <w:r>
        <w:rPr>
          <w:rFonts w:ascii="Arial" w:hAnsi="Arial" w:cs="Arial"/>
          <w:i/>
          <w:sz w:val="20"/>
          <w:szCs w:val="20"/>
        </w:rPr>
        <w:br w:type="page"/>
      </w:r>
    </w:p>
    <w:p w14:paraId="58E88BC7" w14:textId="3D6555B1" w:rsidR="004C5718" w:rsidRPr="004C5718" w:rsidRDefault="58EE64B6">
      <w:pPr>
        <w:pStyle w:val="Kop1"/>
        <w:numPr>
          <w:ilvl w:val="0"/>
          <w:numId w:val="11"/>
        </w:numPr>
      </w:pPr>
      <w:bookmarkStart w:id="6" w:name="_Toc118064322"/>
      <w:r>
        <w:lastRenderedPageBreak/>
        <w:t>Theoretisch kader</w:t>
      </w:r>
      <w:bookmarkEnd w:id="6"/>
    </w:p>
    <w:p w14:paraId="150AA2FF" w14:textId="6124D67E" w:rsidR="1DAE5AFD" w:rsidRDefault="1DAE5AFD" w:rsidP="1DAE5AFD"/>
    <w:p w14:paraId="08B94496" w14:textId="25688201" w:rsidR="004C5718" w:rsidRPr="004C5718" w:rsidRDefault="4F3661BB" w:rsidP="62682B1C">
      <w:pPr>
        <w:pStyle w:val="Kop2"/>
        <w:rPr>
          <w:rFonts w:ascii="Arial" w:eastAsia="Arial" w:hAnsi="Arial" w:cs="Arial"/>
          <w:sz w:val="20"/>
          <w:szCs w:val="20"/>
        </w:rPr>
      </w:pPr>
      <w:bookmarkStart w:id="7" w:name="_Toc118064323"/>
      <w:r>
        <w:t>2.</w:t>
      </w:r>
      <w:r w:rsidR="709AC0E4">
        <w:t>1</w:t>
      </w:r>
      <w:r>
        <w:t xml:space="preserve"> Houding tegenover eigen regie</w:t>
      </w:r>
      <w:bookmarkEnd w:id="7"/>
    </w:p>
    <w:p w14:paraId="07F684F6" w14:textId="21749BC8" w:rsidR="004C5718" w:rsidRPr="004C5718" w:rsidRDefault="7F45FBE8" w:rsidP="1DAE5AFD">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Uit een uniek onderzoek van Willems, de Boer-</w:t>
      </w:r>
      <w:proofErr w:type="spellStart"/>
      <w:r w:rsidRPr="348C3E85">
        <w:rPr>
          <w:rFonts w:ascii="Arial" w:eastAsia="Arial" w:hAnsi="Arial" w:cs="Arial"/>
          <w:color w:val="000000" w:themeColor="text1"/>
          <w:sz w:val="20"/>
          <w:szCs w:val="20"/>
        </w:rPr>
        <w:t>Fleischer</w:t>
      </w:r>
      <w:proofErr w:type="spellEnd"/>
      <w:r w:rsidRPr="348C3E85">
        <w:rPr>
          <w:rFonts w:ascii="Arial" w:eastAsia="Arial" w:hAnsi="Arial" w:cs="Arial"/>
          <w:color w:val="000000" w:themeColor="text1"/>
          <w:sz w:val="20"/>
          <w:szCs w:val="20"/>
        </w:rPr>
        <w:t xml:space="preserve"> en Schepers (2012) blijkt in het begin van de revalidatie dat CVA-revalidanten vaak snel beter functioneren, maar later, vaak na 6 maanden, vlakt dit af. De meerderheid van de CVA-revalidanten heeft blijvende beperkingen. Dit wil niet zeggen dat het functioneren van een CVA-revalidant in de jaren erna stabiel is. In tegendeel kunnen de problemen soms verergeren, dit komt doordat de gevolgen van de beperkingen in het dagelijks leven dan duidelijk worden. Vaak realiseren CVA-revalidanten dan pas dat er grenzen zitten aan het herstel en worden ze zich bewust van wat de gevolgen betekenen. </w:t>
      </w:r>
      <w:r w:rsidR="423F3AE2" w:rsidRPr="348C3E85">
        <w:rPr>
          <w:rFonts w:ascii="Arial" w:eastAsia="Arial" w:hAnsi="Arial" w:cs="Arial"/>
          <w:color w:val="000000" w:themeColor="text1"/>
          <w:sz w:val="20"/>
          <w:szCs w:val="20"/>
        </w:rPr>
        <w:t xml:space="preserve">Dit heeft invloed op de emoties van de CVA-revalidant, maar ook op de behoeften aan eigen regie. </w:t>
      </w:r>
      <w:r w:rsidRPr="348C3E85">
        <w:rPr>
          <w:rFonts w:ascii="Arial" w:eastAsia="Arial" w:hAnsi="Arial" w:cs="Arial"/>
          <w:color w:val="000000" w:themeColor="text1"/>
          <w:sz w:val="20"/>
          <w:szCs w:val="20"/>
        </w:rPr>
        <w:t>Dit onderzoek is uniek, omdat in Nederland nog niet eerder de gevolgen van een beroerte op de lange termijn bepaald zijn voor een breed scala aan uitkomsten, zoals depressie, loopvaardigheid, cognitie en sociaal functioneren (Willems, de Boer-</w:t>
      </w:r>
      <w:proofErr w:type="spellStart"/>
      <w:r w:rsidRPr="348C3E85">
        <w:rPr>
          <w:rFonts w:ascii="Arial" w:eastAsia="Arial" w:hAnsi="Arial" w:cs="Arial"/>
          <w:color w:val="000000" w:themeColor="text1"/>
          <w:sz w:val="20"/>
          <w:szCs w:val="20"/>
        </w:rPr>
        <w:t>Fleischer</w:t>
      </w:r>
      <w:proofErr w:type="spellEnd"/>
      <w:r w:rsidRPr="348C3E85">
        <w:rPr>
          <w:rFonts w:ascii="Arial" w:eastAsia="Arial" w:hAnsi="Arial" w:cs="Arial"/>
          <w:color w:val="000000" w:themeColor="text1"/>
          <w:sz w:val="20"/>
          <w:szCs w:val="20"/>
        </w:rPr>
        <w:t xml:space="preserve"> &amp; Schepers, 2012). Daarnaast wordt gesteld door de Groot, et. al (2013) dat cognitieve achteruitgang kan leiden tot verlies van overzicht en eigen regie. Dit betekent dat CVA-revalidant niet altijd in staat is om de eigen behoeften te herkennen en te kunnen uiten.</w:t>
      </w:r>
    </w:p>
    <w:p w14:paraId="200AC71B" w14:textId="13E1C80A" w:rsidR="004C5718" w:rsidRPr="004C5718" w:rsidRDefault="4F3661BB" w:rsidP="62682B1C">
      <w:pPr>
        <w:spacing w:line="360" w:lineRule="auto"/>
        <w:jc w:val="both"/>
        <w:rPr>
          <w:rFonts w:ascii="Arial" w:eastAsia="Arial" w:hAnsi="Arial" w:cs="Arial"/>
          <w:color w:val="000000" w:themeColor="text1"/>
          <w:sz w:val="20"/>
          <w:szCs w:val="20"/>
        </w:rPr>
      </w:pPr>
      <w:r w:rsidRPr="1DAE5AFD">
        <w:rPr>
          <w:rFonts w:ascii="Arial" w:eastAsia="Arial" w:hAnsi="Arial" w:cs="Arial"/>
          <w:color w:val="000000" w:themeColor="text1"/>
          <w:sz w:val="20"/>
          <w:szCs w:val="20"/>
        </w:rPr>
        <w:t xml:space="preserve">De CVA-revalidanten kunnen zich na de CVA in verschillende fasen bevinden van de eigen regievoering. De eerste fase is de acute fase, waar meestal geen behoefte is aan eigen regie. De CVA-revalidant bevindt zich vaak in deze fase tijdens een opname in het ziekenhuis, maar kan zich ook hierin bevinden tijdens het revalidatietraject. Vaak moet de CVA-revalidant in de acute fase nog leren omgaan met de nieuwe, gewijzigde situatie en is het volgens critici de vraag of de eigen regie in deze fase überhaupt wel mogelijk is (Jones et al., 2013). </w:t>
      </w:r>
    </w:p>
    <w:p w14:paraId="486BBB8D" w14:textId="53B0C3B5" w:rsidR="004C5718" w:rsidRPr="004C5718" w:rsidRDefault="18FCD2E1" w:rsidP="3EC2A6E2">
      <w:pPr>
        <w:spacing w:line="360" w:lineRule="auto"/>
        <w:jc w:val="both"/>
        <w:rPr>
          <w:rFonts w:ascii="Arial" w:eastAsia="Arial" w:hAnsi="Arial" w:cs="Arial"/>
          <w:color w:val="000000" w:themeColor="text1"/>
          <w:sz w:val="20"/>
          <w:szCs w:val="20"/>
        </w:rPr>
      </w:pPr>
      <w:r w:rsidRPr="3EC2A6E2">
        <w:rPr>
          <w:rFonts w:ascii="Arial" w:eastAsia="Arial" w:hAnsi="Arial" w:cs="Arial"/>
          <w:color w:val="000000" w:themeColor="text1"/>
          <w:sz w:val="20"/>
          <w:szCs w:val="20"/>
        </w:rPr>
        <w:t xml:space="preserve">Uit onderzoeken blijkt dat CVA-revalidanten tijdens het revalidatietraject merendeel van de tijd psychisch inactief zijn (Janssen, et al., 2013). Terwijl deze periode erg belangrijk is, aangezien er het meeste herstel optreedt (Pool, Heuvel, </w:t>
      </w:r>
      <w:proofErr w:type="spellStart"/>
      <w:r w:rsidRPr="3EC2A6E2">
        <w:rPr>
          <w:rFonts w:ascii="Arial" w:eastAsia="Arial" w:hAnsi="Arial" w:cs="Arial"/>
          <w:color w:val="000000" w:themeColor="text1"/>
          <w:sz w:val="20"/>
          <w:szCs w:val="20"/>
        </w:rPr>
        <w:t>Ranchor</w:t>
      </w:r>
      <w:proofErr w:type="spellEnd"/>
      <w:r w:rsidRPr="3EC2A6E2">
        <w:rPr>
          <w:rFonts w:ascii="Arial" w:eastAsia="Arial" w:hAnsi="Arial" w:cs="Arial"/>
          <w:color w:val="000000" w:themeColor="text1"/>
          <w:sz w:val="20"/>
          <w:szCs w:val="20"/>
        </w:rPr>
        <w:t xml:space="preserve"> &amp; Sanderman, 2004). Daarnaast wordt door Janssen et al. (2013) gesteld dat het doen van cognitieve en sociale activiteiten een positieve invloed kan hebben op de snelheid van herstel van CVA-revalidanten. Volgens Heijnen (2004) kan de eigen regie en de ondersteuning daarvan duidelijk een rol spelen in de acute fase na een CVA. De regie over het herstelproces moet niet van de CVA-revalidant worden overgenomen. In de fases waarin een CVA-revalidant (nog) niet in staat is om de eigen regie te nemen, kan deze worden overgedragen naar anderen, maar wel door de CVA-revalidant zelf. Zorgprofessionals merken soms dat CVA-revalidanten geen regie willen of kunnen nemen. Zij hebben dan de neiging om te gaan helpen (</w:t>
      </w:r>
      <w:proofErr w:type="spellStart"/>
      <w:r w:rsidRPr="3EC2A6E2">
        <w:rPr>
          <w:rFonts w:ascii="Arial" w:eastAsia="Arial" w:hAnsi="Arial" w:cs="Arial"/>
          <w:color w:val="000000" w:themeColor="text1"/>
          <w:sz w:val="20"/>
          <w:szCs w:val="20"/>
        </w:rPr>
        <w:t>Naber</w:t>
      </w:r>
      <w:proofErr w:type="spellEnd"/>
      <w:r w:rsidRPr="3EC2A6E2">
        <w:rPr>
          <w:rFonts w:ascii="Arial" w:eastAsia="Arial" w:hAnsi="Arial" w:cs="Arial"/>
          <w:color w:val="000000" w:themeColor="text1"/>
          <w:sz w:val="20"/>
          <w:szCs w:val="20"/>
        </w:rPr>
        <w:t xml:space="preserve"> e.a., 2013). De bedoeling is dan dat de CVA-revalidant de overdracht op eigen initiatief (met eventueel hulp) organiseert, zo blijft de eigen regie toch bij de CVA-revalidant (</w:t>
      </w:r>
      <w:proofErr w:type="spellStart"/>
      <w:r w:rsidRPr="3EC2A6E2">
        <w:rPr>
          <w:rFonts w:ascii="Arial" w:eastAsia="Arial" w:hAnsi="Arial" w:cs="Arial"/>
          <w:color w:val="000000" w:themeColor="text1"/>
          <w:sz w:val="20"/>
          <w:szCs w:val="20"/>
        </w:rPr>
        <w:t>Boevink</w:t>
      </w:r>
      <w:proofErr w:type="spellEnd"/>
      <w:r w:rsidRPr="3EC2A6E2">
        <w:rPr>
          <w:rFonts w:ascii="Arial" w:eastAsia="Arial" w:hAnsi="Arial" w:cs="Arial"/>
          <w:color w:val="000000" w:themeColor="text1"/>
          <w:sz w:val="20"/>
          <w:szCs w:val="20"/>
        </w:rPr>
        <w:t xml:space="preserve"> et al., 2002). </w:t>
      </w:r>
    </w:p>
    <w:p w14:paraId="42CC5D29" w14:textId="3F4627B7" w:rsidR="004C5718" w:rsidRPr="004C5718" w:rsidRDefault="7DCB447C" w:rsidP="348C3E85">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 xml:space="preserve">De tweede fase is de overlegfase, waarbij er vaak behoefte is aan inspraak in de behandeling. Er worden dan door de revalidant zelf doelen gesteld in samenspraak met zorgprofessionals. Een voorbeeld is dat een CVA-revalidant als doel stelt zelf op te kunnen staan uit bed. De zorgprofessionals overleggen dan met de CVA-revalidant hoe zij samen dit doel kunnen realiseren. </w:t>
      </w:r>
    </w:p>
    <w:p w14:paraId="55DB899B" w14:textId="26F07F7A" w:rsidR="004C5718" w:rsidRPr="004C5718" w:rsidRDefault="7DCB447C" w:rsidP="43693E8E">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lastRenderedPageBreak/>
        <w:t>De derde fase is de integratiefase, waarbij de CVA-revalidant zelf problemen kan definiëren, analyseren en oplossen (</w:t>
      </w:r>
      <w:proofErr w:type="spellStart"/>
      <w:r w:rsidRPr="348C3E85">
        <w:rPr>
          <w:rFonts w:ascii="Arial" w:eastAsia="Arial" w:hAnsi="Arial" w:cs="Arial"/>
          <w:color w:val="000000" w:themeColor="text1"/>
          <w:sz w:val="20"/>
          <w:szCs w:val="20"/>
        </w:rPr>
        <w:t>Verkooijen</w:t>
      </w:r>
      <w:proofErr w:type="spellEnd"/>
      <w:r w:rsidRPr="348C3E85">
        <w:rPr>
          <w:rFonts w:ascii="Arial" w:eastAsia="Arial" w:hAnsi="Arial" w:cs="Arial"/>
          <w:color w:val="000000" w:themeColor="text1"/>
          <w:sz w:val="20"/>
          <w:szCs w:val="20"/>
        </w:rPr>
        <w:t>, 2006). Het stellen van doelen tijdens het revalidatietraject beïnvloedt de beelden die de CVA-revalidanten hebben van hun eigen regie en hun deelname aan het revalidatietraject. Dit komt doordat ze in het begin al ruimte wordt gegeven om inspraak te hebben(</w:t>
      </w:r>
      <w:proofErr w:type="spellStart"/>
      <w:r w:rsidRPr="348C3E85">
        <w:rPr>
          <w:rFonts w:ascii="Arial" w:eastAsia="Arial" w:hAnsi="Arial" w:cs="Arial"/>
          <w:color w:val="000000" w:themeColor="text1"/>
          <w:sz w:val="20"/>
          <w:szCs w:val="20"/>
        </w:rPr>
        <w:t>Sugavanam</w:t>
      </w:r>
      <w:proofErr w:type="spellEnd"/>
      <w:r w:rsidRPr="348C3E85">
        <w:rPr>
          <w:rFonts w:ascii="Arial" w:eastAsia="Arial" w:hAnsi="Arial" w:cs="Arial"/>
          <w:color w:val="000000" w:themeColor="text1"/>
          <w:sz w:val="20"/>
          <w:szCs w:val="20"/>
        </w:rPr>
        <w:t xml:space="preserve">, </w:t>
      </w:r>
      <w:proofErr w:type="spellStart"/>
      <w:r w:rsidRPr="348C3E85">
        <w:rPr>
          <w:rFonts w:ascii="Arial" w:eastAsia="Arial" w:hAnsi="Arial" w:cs="Arial"/>
          <w:color w:val="000000" w:themeColor="text1"/>
          <w:sz w:val="20"/>
          <w:szCs w:val="20"/>
        </w:rPr>
        <w:t>Mead</w:t>
      </w:r>
      <w:proofErr w:type="spellEnd"/>
      <w:r w:rsidRPr="348C3E85">
        <w:rPr>
          <w:rFonts w:ascii="Arial" w:eastAsia="Arial" w:hAnsi="Arial" w:cs="Arial"/>
          <w:color w:val="000000" w:themeColor="text1"/>
          <w:sz w:val="20"/>
          <w:szCs w:val="20"/>
        </w:rPr>
        <w:t xml:space="preserve">, </w:t>
      </w:r>
      <w:proofErr w:type="spellStart"/>
      <w:r w:rsidRPr="348C3E85">
        <w:rPr>
          <w:rFonts w:ascii="Arial" w:eastAsia="Arial" w:hAnsi="Arial" w:cs="Arial"/>
          <w:color w:val="000000" w:themeColor="text1"/>
          <w:sz w:val="20"/>
          <w:szCs w:val="20"/>
        </w:rPr>
        <w:t>Bulley</w:t>
      </w:r>
      <w:proofErr w:type="spellEnd"/>
      <w:r w:rsidRPr="348C3E85">
        <w:rPr>
          <w:rFonts w:ascii="Arial" w:eastAsia="Arial" w:hAnsi="Arial" w:cs="Arial"/>
          <w:color w:val="000000" w:themeColor="text1"/>
          <w:sz w:val="20"/>
          <w:szCs w:val="20"/>
        </w:rPr>
        <w:t xml:space="preserve">, </w:t>
      </w:r>
      <w:proofErr w:type="spellStart"/>
      <w:r w:rsidRPr="348C3E85">
        <w:rPr>
          <w:rFonts w:ascii="Arial" w:eastAsia="Arial" w:hAnsi="Arial" w:cs="Arial"/>
          <w:color w:val="000000" w:themeColor="text1"/>
          <w:sz w:val="20"/>
          <w:szCs w:val="20"/>
        </w:rPr>
        <w:t>Donaghy</w:t>
      </w:r>
      <w:proofErr w:type="spellEnd"/>
      <w:r w:rsidRPr="348C3E85">
        <w:rPr>
          <w:rFonts w:ascii="Arial" w:eastAsia="Arial" w:hAnsi="Arial" w:cs="Arial"/>
          <w:color w:val="000000" w:themeColor="text1"/>
          <w:sz w:val="20"/>
          <w:szCs w:val="20"/>
        </w:rPr>
        <w:t xml:space="preserve"> van </w:t>
      </w:r>
      <w:proofErr w:type="spellStart"/>
      <w:r w:rsidRPr="348C3E85">
        <w:rPr>
          <w:rFonts w:ascii="Arial" w:eastAsia="Arial" w:hAnsi="Arial" w:cs="Arial"/>
          <w:color w:val="000000" w:themeColor="text1"/>
          <w:sz w:val="20"/>
          <w:szCs w:val="20"/>
        </w:rPr>
        <w:t>Wijck</w:t>
      </w:r>
      <w:proofErr w:type="spellEnd"/>
      <w:r w:rsidRPr="348C3E85">
        <w:rPr>
          <w:rFonts w:ascii="Arial" w:eastAsia="Arial" w:hAnsi="Arial" w:cs="Arial"/>
          <w:color w:val="000000" w:themeColor="text1"/>
          <w:sz w:val="20"/>
          <w:szCs w:val="20"/>
        </w:rPr>
        <w:t xml:space="preserve">, 2013). </w:t>
      </w:r>
    </w:p>
    <w:p w14:paraId="215B4A21" w14:textId="77777777" w:rsidR="00E86A94" w:rsidRDefault="7C56261C" w:rsidP="00E86A94">
      <w:pPr>
        <w:spacing w:line="360" w:lineRule="auto"/>
        <w:jc w:val="both"/>
      </w:pPr>
      <w:r w:rsidRPr="348C3E85">
        <w:rPr>
          <w:rFonts w:ascii="Arial" w:eastAsia="Arial" w:hAnsi="Arial" w:cs="Arial"/>
          <w:color w:val="000000" w:themeColor="text1"/>
          <w:sz w:val="20"/>
          <w:szCs w:val="20"/>
        </w:rPr>
        <w:t xml:space="preserve">Kortom, op basis van het bovenstaande kan gesteld worden dat zorgprofessionals rekening moeten houden met de toestand en behoeften van elke specifieke CVA-revalidant en daarop aan moeten sluiten. Het belang van aansluiting bij de specifieke CVA-revalidant wordt in het onderzoek van </w:t>
      </w:r>
      <w:proofErr w:type="spellStart"/>
      <w:r w:rsidRPr="348C3E85">
        <w:rPr>
          <w:rFonts w:ascii="Arial" w:eastAsia="Arial" w:hAnsi="Arial" w:cs="Arial"/>
          <w:color w:val="000000" w:themeColor="text1"/>
          <w:sz w:val="20"/>
          <w:szCs w:val="20"/>
        </w:rPr>
        <w:t>Eskens</w:t>
      </w:r>
      <w:proofErr w:type="spellEnd"/>
      <w:r w:rsidRPr="348C3E85">
        <w:rPr>
          <w:rFonts w:ascii="Arial" w:eastAsia="Arial" w:hAnsi="Arial" w:cs="Arial"/>
          <w:color w:val="000000" w:themeColor="text1"/>
          <w:sz w:val="20"/>
          <w:szCs w:val="20"/>
        </w:rPr>
        <w:t xml:space="preserve"> en </w:t>
      </w:r>
      <w:proofErr w:type="spellStart"/>
      <w:r w:rsidRPr="348C3E85">
        <w:rPr>
          <w:rFonts w:ascii="Arial" w:eastAsia="Arial" w:hAnsi="Arial" w:cs="Arial"/>
          <w:color w:val="000000" w:themeColor="text1"/>
          <w:sz w:val="20"/>
          <w:szCs w:val="20"/>
        </w:rPr>
        <w:t>Hoogakker</w:t>
      </w:r>
      <w:proofErr w:type="spellEnd"/>
      <w:r w:rsidRPr="348C3E85">
        <w:rPr>
          <w:rFonts w:ascii="Arial" w:eastAsia="Arial" w:hAnsi="Arial" w:cs="Arial"/>
          <w:color w:val="000000" w:themeColor="text1"/>
          <w:sz w:val="20"/>
          <w:szCs w:val="20"/>
        </w:rPr>
        <w:t xml:space="preserve"> (2015) bevestigd. Het bieden van ondersteuning bij de eigen regie, is </w:t>
      </w:r>
      <w:r w:rsidR="640B8F4B" w:rsidRPr="348C3E85">
        <w:rPr>
          <w:rFonts w:ascii="Arial" w:eastAsia="Arial" w:hAnsi="Arial" w:cs="Arial"/>
          <w:color w:val="000000" w:themeColor="text1"/>
          <w:sz w:val="20"/>
          <w:szCs w:val="20"/>
        </w:rPr>
        <w:t xml:space="preserve">volgens hen </w:t>
      </w:r>
      <w:r w:rsidRPr="348C3E85">
        <w:rPr>
          <w:rFonts w:ascii="Arial" w:eastAsia="Arial" w:hAnsi="Arial" w:cs="Arial"/>
          <w:color w:val="000000" w:themeColor="text1"/>
          <w:sz w:val="20"/>
          <w:szCs w:val="20"/>
        </w:rPr>
        <w:t xml:space="preserve">pas zinvol als de CVA-revalidant hiervoor open staat. </w:t>
      </w:r>
    </w:p>
    <w:p w14:paraId="52916E42" w14:textId="58C3F4E2" w:rsidR="004C5718" w:rsidRPr="00E86A94" w:rsidRDefault="4F3661BB" w:rsidP="00E86A94">
      <w:pPr>
        <w:pStyle w:val="Kop2"/>
        <w:rPr>
          <w:rFonts w:ascii="Arial" w:eastAsia="Arial" w:hAnsi="Arial" w:cs="Arial"/>
          <w:color w:val="000000" w:themeColor="text1"/>
          <w:sz w:val="20"/>
          <w:szCs w:val="20"/>
        </w:rPr>
      </w:pPr>
      <w:bookmarkStart w:id="8" w:name="_Toc118064324"/>
      <w:r>
        <w:t>2.</w:t>
      </w:r>
      <w:r w:rsidR="3B02CC1F">
        <w:t>2</w:t>
      </w:r>
      <w:r>
        <w:t xml:space="preserve"> Ondersteuning van de eigen regie</w:t>
      </w:r>
      <w:bookmarkEnd w:id="8"/>
    </w:p>
    <w:p w14:paraId="6E97F6A4" w14:textId="673F71D8" w:rsidR="004C5718" w:rsidRPr="004C5718" w:rsidRDefault="18FCD2E1" w:rsidP="00E86A94">
      <w:pPr>
        <w:spacing w:line="360" w:lineRule="auto"/>
        <w:jc w:val="both"/>
        <w:rPr>
          <w:rFonts w:ascii="Arial" w:eastAsia="Arial" w:hAnsi="Arial" w:cs="Arial"/>
          <w:color w:val="000000" w:themeColor="text1"/>
          <w:sz w:val="20"/>
          <w:szCs w:val="20"/>
        </w:rPr>
      </w:pPr>
      <w:r w:rsidRPr="62682B1C">
        <w:rPr>
          <w:rFonts w:ascii="Arial" w:eastAsia="Arial" w:hAnsi="Arial" w:cs="Arial"/>
          <w:color w:val="000000" w:themeColor="text1"/>
          <w:sz w:val="20"/>
          <w:szCs w:val="20"/>
        </w:rPr>
        <w:t>De regieondersteunende informatie, het zegt het zelf al, is bedoeld om middels informatie ondersteuning te bieden aan de eigen regievoering. Om de eigen regie over een situatie te kunnen nemen, is het noodzakelijk dat iemand geïnformeerd is over zijn situatie (</w:t>
      </w:r>
      <w:proofErr w:type="spellStart"/>
      <w:r w:rsidRPr="62682B1C">
        <w:rPr>
          <w:rFonts w:ascii="Arial" w:eastAsia="Arial" w:hAnsi="Arial" w:cs="Arial"/>
          <w:color w:val="000000" w:themeColor="text1"/>
          <w:sz w:val="20"/>
          <w:szCs w:val="20"/>
        </w:rPr>
        <w:t>Gustafsson</w:t>
      </w:r>
      <w:proofErr w:type="spellEnd"/>
      <w:r w:rsidRPr="62682B1C">
        <w:rPr>
          <w:rFonts w:ascii="Arial" w:eastAsia="Arial" w:hAnsi="Arial" w:cs="Arial"/>
          <w:color w:val="000000" w:themeColor="text1"/>
          <w:sz w:val="20"/>
          <w:szCs w:val="20"/>
        </w:rPr>
        <w:t xml:space="preserve">, 2008). Ook </w:t>
      </w:r>
      <w:proofErr w:type="spellStart"/>
      <w:r w:rsidRPr="62682B1C">
        <w:rPr>
          <w:rFonts w:ascii="Arial" w:eastAsia="Arial" w:hAnsi="Arial" w:cs="Arial"/>
          <w:color w:val="000000" w:themeColor="text1"/>
          <w:sz w:val="20"/>
          <w:szCs w:val="20"/>
        </w:rPr>
        <w:t>Verkooijen</w:t>
      </w:r>
      <w:proofErr w:type="spellEnd"/>
      <w:r w:rsidRPr="62682B1C">
        <w:rPr>
          <w:rFonts w:ascii="Arial" w:eastAsia="Arial" w:hAnsi="Arial" w:cs="Arial"/>
          <w:color w:val="000000" w:themeColor="text1"/>
          <w:sz w:val="20"/>
          <w:szCs w:val="20"/>
        </w:rPr>
        <w:t xml:space="preserve"> (2006) geeft aan dat wanneer iemand ergens goed over geïnformeerd is, diegene het beter zal begrijpen en zo een beter inzicht krijgt in de keuzemogelijkheden. Dit leidt er vervolgens toe dat de CVA-revalidant beter in staat is om beslissingen te nemen. Bij de ondersteuning van de eigen regie is het dus van belang om CVA-revalidanten te activeren en goed te informeren (Van der </w:t>
      </w:r>
      <w:proofErr w:type="spellStart"/>
      <w:r w:rsidRPr="62682B1C">
        <w:rPr>
          <w:rFonts w:ascii="Arial" w:eastAsia="Arial" w:hAnsi="Arial" w:cs="Arial"/>
          <w:color w:val="000000" w:themeColor="text1"/>
          <w:sz w:val="20"/>
          <w:szCs w:val="20"/>
        </w:rPr>
        <w:t>Burgt</w:t>
      </w:r>
      <w:proofErr w:type="spellEnd"/>
      <w:r w:rsidRPr="62682B1C">
        <w:rPr>
          <w:rFonts w:ascii="Arial" w:eastAsia="Arial" w:hAnsi="Arial" w:cs="Arial"/>
          <w:color w:val="000000" w:themeColor="text1"/>
          <w:sz w:val="20"/>
          <w:szCs w:val="20"/>
        </w:rPr>
        <w:t>, Terra &amp; Van Mechelen-Gevers, 2015). Daarnaast kunnen CVA-revalidanten gestimuleerd worden door ondersteuning bij een aantal elementen, die bij het nemen van de eigen regie een rol spelen (Brink, 2012; Poll, 2012; Meinema, 2017). De vier elementen zijn eigenaarschap, kracht, motivatie en contacten. De elementen zorgen ervoor dat de CVA-revalidanten zelf invulling kunnen geven aan het leven. Door de toestand na de CVA kan dit soms lastig zijn en is het belangrijk de CVA-revalidant te ondersteunen. Een goede balans tussen de elementen zou volgens Brink (2012) ertoe moeten lijden dat de CVA-revalidant eigen regie kan voeren.</w:t>
      </w:r>
    </w:p>
    <w:p w14:paraId="46544D0A" w14:textId="115CE313" w:rsidR="004C5718" w:rsidRPr="004C5718" w:rsidRDefault="18FCD2E1" w:rsidP="43693E8E">
      <w:pPr>
        <w:rPr>
          <w:rFonts w:ascii="Arial" w:eastAsia="Arial" w:hAnsi="Arial" w:cs="Arial"/>
          <w:color w:val="000000" w:themeColor="text1"/>
          <w:sz w:val="20"/>
          <w:szCs w:val="20"/>
        </w:rPr>
      </w:pPr>
      <w:r w:rsidRPr="43693E8E">
        <w:rPr>
          <w:rFonts w:ascii="Arial" w:eastAsia="Arial" w:hAnsi="Arial" w:cs="Arial"/>
          <w:i/>
          <w:iCs/>
          <w:color w:val="000000" w:themeColor="text1"/>
          <w:sz w:val="20"/>
          <w:szCs w:val="20"/>
        </w:rPr>
        <w:t>Eigenaarschap</w:t>
      </w:r>
    </w:p>
    <w:p w14:paraId="1F359A01" w14:textId="015DCA16" w:rsidR="004C5718" w:rsidRPr="004C5718" w:rsidRDefault="18FCD2E1" w:rsidP="43693E8E">
      <w:pPr>
        <w:spacing w:after="0" w:line="360" w:lineRule="auto"/>
        <w:jc w:val="both"/>
        <w:rPr>
          <w:rFonts w:ascii="Arial" w:eastAsia="Arial" w:hAnsi="Arial" w:cs="Arial"/>
          <w:color w:val="000000" w:themeColor="text1"/>
          <w:sz w:val="20"/>
          <w:szCs w:val="20"/>
        </w:rPr>
      </w:pPr>
      <w:r w:rsidRPr="54C80833">
        <w:rPr>
          <w:rFonts w:ascii="Arial" w:eastAsia="Arial" w:hAnsi="Arial" w:cs="Arial"/>
          <w:color w:val="000000" w:themeColor="text1"/>
          <w:sz w:val="20"/>
          <w:szCs w:val="20"/>
        </w:rPr>
        <w:t xml:space="preserve">Het eerste element eigenaarschap betreft het zelf bepalen over het leven en de keuzes daarin, tevens zijnde de essentie van eigen regie (Brink, 2012). </w:t>
      </w:r>
      <w:proofErr w:type="spellStart"/>
      <w:r w:rsidRPr="54C80833">
        <w:rPr>
          <w:rFonts w:ascii="Arial" w:eastAsia="Arial" w:hAnsi="Arial" w:cs="Arial"/>
          <w:color w:val="000000" w:themeColor="text1"/>
          <w:sz w:val="20"/>
          <w:szCs w:val="20"/>
        </w:rPr>
        <w:t>Baumeister</w:t>
      </w:r>
      <w:proofErr w:type="spellEnd"/>
      <w:r w:rsidRPr="54C80833">
        <w:rPr>
          <w:rFonts w:ascii="Arial" w:eastAsia="Arial" w:hAnsi="Arial" w:cs="Arial"/>
          <w:color w:val="000000" w:themeColor="text1"/>
          <w:sz w:val="20"/>
          <w:szCs w:val="20"/>
        </w:rPr>
        <w:t xml:space="preserve"> (1991) omschrijft het eigenaarschap als ‘’eigenaar’’ zijn van het eigen leven. Hij stelt dat controle hebben over beslissingen en keuzes die gemaakt moeten worden, een menselijke basiswaarde is. Dit betekent dat zorgprofessionals hier de ruimte voor moeten bieden </w:t>
      </w:r>
      <w:r w:rsidRPr="54C80833">
        <w:rPr>
          <w:rFonts w:ascii="Calibri" w:eastAsia="Calibri" w:hAnsi="Calibri" w:cs="Calibri"/>
          <w:color w:val="000000" w:themeColor="text1"/>
        </w:rPr>
        <w:t xml:space="preserve">(Poll, 2012). Er is weinig onderzoek te vinden naar hoe dit element een rol speelt bij ouderen of CVA-revalidanten. Wel is er </w:t>
      </w:r>
      <w:r w:rsidRPr="54C80833">
        <w:rPr>
          <w:rFonts w:ascii="Arial" w:eastAsia="Arial" w:hAnsi="Arial" w:cs="Arial"/>
          <w:color w:val="000000" w:themeColor="text1"/>
          <w:sz w:val="20"/>
          <w:szCs w:val="20"/>
        </w:rPr>
        <w:t xml:space="preserve">een vergelijkende studie van </w:t>
      </w:r>
      <w:proofErr w:type="spellStart"/>
      <w:r w:rsidRPr="54C80833">
        <w:rPr>
          <w:rFonts w:ascii="Arial" w:eastAsia="Arial" w:hAnsi="Arial" w:cs="Arial"/>
          <w:color w:val="000000" w:themeColor="text1"/>
          <w:sz w:val="20"/>
          <w:szCs w:val="20"/>
        </w:rPr>
        <w:t>Fei</w:t>
      </w:r>
      <w:proofErr w:type="spellEnd"/>
      <w:r w:rsidRPr="54C80833">
        <w:rPr>
          <w:rFonts w:ascii="Arial" w:eastAsia="Arial" w:hAnsi="Arial" w:cs="Arial"/>
          <w:color w:val="000000" w:themeColor="text1"/>
          <w:sz w:val="20"/>
          <w:szCs w:val="20"/>
        </w:rPr>
        <w:t xml:space="preserve">-Yin </w:t>
      </w:r>
      <w:proofErr w:type="spellStart"/>
      <w:r w:rsidRPr="54C80833">
        <w:rPr>
          <w:rFonts w:ascii="Arial" w:eastAsia="Arial" w:hAnsi="Arial" w:cs="Arial"/>
          <w:color w:val="000000" w:themeColor="text1"/>
          <w:sz w:val="20"/>
          <w:szCs w:val="20"/>
        </w:rPr>
        <w:t>Ng</w:t>
      </w:r>
      <w:proofErr w:type="spellEnd"/>
      <w:r w:rsidRPr="54C80833">
        <w:rPr>
          <w:rFonts w:ascii="Arial" w:eastAsia="Arial" w:hAnsi="Arial" w:cs="Arial"/>
          <w:color w:val="000000" w:themeColor="text1"/>
          <w:sz w:val="20"/>
          <w:szCs w:val="20"/>
        </w:rPr>
        <w:t xml:space="preserve">, </w:t>
      </w:r>
      <w:proofErr w:type="spellStart"/>
      <w:r w:rsidRPr="54C80833">
        <w:rPr>
          <w:rFonts w:ascii="Arial" w:eastAsia="Arial" w:hAnsi="Arial" w:cs="Arial"/>
          <w:color w:val="000000" w:themeColor="text1"/>
          <w:sz w:val="20"/>
          <w:szCs w:val="20"/>
        </w:rPr>
        <w:t>Kenney-Benson</w:t>
      </w:r>
      <w:proofErr w:type="spellEnd"/>
      <w:r w:rsidRPr="54C80833">
        <w:rPr>
          <w:rFonts w:ascii="Arial" w:eastAsia="Arial" w:hAnsi="Arial" w:cs="Arial"/>
          <w:color w:val="000000" w:themeColor="text1"/>
          <w:sz w:val="20"/>
          <w:szCs w:val="20"/>
        </w:rPr>
        <w:t xml:space="preserve"> &amp; </w:t>
      </w:r>
      <w:proofErr w:type="spellStart"/>
      <w:r w:rsidRPr="54C80833">
        <w:rPr>
          <w:rFonts w:ascii="Arial" w:eastAsia="Arial" w:hAnsi="Arial" w:cs="Arial"/>
          <w:color w:val="000000" w:themeColor="text1"/>
          <w:sz w:val="20"/>
          <w:szCs w:val="20"/>
        </w:rPr>
        <w:t>Pomerantz</w:t>
      </w:r>
      <w:proofErr w:type="spellEnd"/>
      <w:r w:rsidRPr="54C80833">
        <w:rPr>
          <w:rFonts w:ascii="Arial" w:eastAsia="Arial" w:hAnsi="Arial" w:cs="Arial"/>
          <w:color w:val="000000" w:themeColor="text1"/>
          <w:sz w:val="20"/>
          <w:szCs w:val="20"/>
        </w:rPr>
        <w:t xml:space="preserve"> (2004) naar schoolprestaties van leerlingen die aantoont hoe dit element een rol kan spelen. In de studie werd bekeken wat eigenaarschap in de praktijk betekent. Uit de studie blijkt dat leerlingen die gestimuleerd worden door hun ouders om eigen beslissingen en initiatief te ontwikkelen, beter presteren op school dan leerlingen waarvan ouders een meer sturende en controlerende houding innemen. De leerlingen die gestimuleerd worden om zelf beslissingen te maken, voelen zich meer verantwoordelijk voor het maken van hun schooltaken. Als belangrijkste reden hiervoor wordt gesteld dat zij het gevoel hebben zelf te hebben besloten de taken te volbrengen. Door deze leerlingen wordt </w:t>
      </w:r>
      <w:r w:rsidRPr="54C80833">
        <w:rPr>
          <w:rFonts w:ascii="Arial" w:eastAsia="Arial" w:hAnsi="Arial" w:cs="Arial"/>
          <w:color w:val="000000" w:themeColor="text1"/>
          <w:sz w:val="20"/>
          <w:szCs w:val="20"/>
        </w:rPr>
        <w:lastRenderedPageBreak/>
        <w:t xml:space="preserve">het behalen van het diploma ervaren als hun persoonlijke doel, terwijl de leerlingen met sturende ouders het behalen van een diploma ervaren als een gunst voor hun ouders. </w:t>
      </w:r>
      <w:r w:rsidR="406C07D7" w:rsidRPr="54C80833">
        <w:rPr>
          <w:rFonts w:ascii="Arial" w:eastAsia="Arial" w:hAnsi="Arial" w:cs="Arial"/>
          <w:color w:val="000000" w:themeColor="text1"/>
          <w:sz w:val="20"/>
          <w:szCs w:val="20"/>
        </w:rPr>
        <w:t>Dit onderzoek laat zien dat het geven van ruimte voor eigenaarschap een positief effect kan hebben</w:t>
      </w:r>
      <w:r w:rsidR="38506FBC" w:rsidRPr="54C80833">
        <w:rPr>
          <w:rFonts w:ascii="Arial" w:eastAsia="Arial" w:hAnsi="Arial" w:cs="Arial"/>
          <w:color w:val="000000" w:themeColor="text1"/>
          <w:sz w:val="20"/>
          <w:szCs w:val="20"/>
        </w:rPr>
        <w:t xml:space="preserve"> op </w:t>
      </w:r>
      <w:r w:rsidR="7112F0AB" w:rsidRPr="54C80833">
        <w:rPr>
          <w:rFonts w:ascii="Arial" w:eastAsia="Arial" w:hAnsi="Arial" w:cs="Arial"/>
          <w:color w:val="000000" w:themeColor="text1"/>
          <w:sz w:val="20"/>
          <w:szCs w:val="20"/>
        </w:rPr>
        <w:t>prestaties en eigen regie</w:t>
      </w:r>
      <w:r w:rsidR="38506FBC" w:rsidRPr="54C80833">
        <w:rPr>
          <w:rFonts w:ascii="Arial" w:eastAsia="Arial" w:hAnsi="Arial" w:cs="Arial"/>
          <w:color w:val="000000" w:themeColor="text1"/>
          <w:sz w:val="20"/>
          <w:szCs w:val="20"/>
        </w:rPr>
        <w:t xml:space="preserve">. Om CVA-revalidanten te ondersteunen in het nemen van de eigen regie is het dus belangrijk dat er ruimte wordt geboden door </w:t>
      </w:r>
      <w:r w:rsidR="17509EA6" w:rsidRPr="54C80833">
        <w:rPr>
          <w:rFonts w:ascii="Arial" w:eastAsia="Arial" w:hAnsi="Arial" w:cs="Arial"/>
          <w:color w:val="000000" w:themeColor="text1"/>
          <w:sz w:val="20"/>
          <w:szCs w:val="20"/>
        </w:rPr>
        <w:t xml:space="preserve">de omgeving. </w:t>
      </w:r>
    </w:p>
    <w:p w14:paraId="7CD38462" w14:textId="6ED66573" w:rsidR="004C5718" w:rsidRPr="004C5718" w:rsidRDefault="004C5718" w:rsidP="43693E8E">
      <w:pPr>
        <w:spacing w:after="0" w:line="360" w:lineRule="auto"/>
        <w:jc w:val="both"/>
        <w:rPr>
          <w:rFonts w:ascii="Arial" w:eastAsia="Arial" w:hAnsi="Arial" w:cs="Arial"/>
          <w:color w:val="000000" w:themeColor="text1"/>
          <w:sz w:val="20"/>
          <w:szCs w:val="20"/>
        </w:rPr>
      </w:pPr>
    </w:p>
    <w:p w14:paraId="7C154C70" w14:textId="39C0EBD4" w:rsidR="004C5718" w:rsidRPr="004C5718" w:rsidRDefault="18FCD2E1" w:rsidP="43693E8E">
      <w:pPr>
        <w:rPr>
          <w:rFonts w:ascii="Arial" w:eastAsia="Arial" w:hAnsi="Arial" w:cs="Arial"/>
          <w:color w:val="000000" w:themeColor="text1"/>
          <w:sz w:val="20"/>
          <w:szCs w:val="20"/>
        </w:rPr>
      </w:pPr>
      <w:r w:rsidRPr="43693E8E">
        <w:rPr>
          <w:rFonts w:ascii="Arial" w:eastAsia="Arial" w:hAnsi="Arial" w:cs="Arial"/>
          <w:i/>
          <w:iCs/>
          <w:color w:val="000000" w:themeColor="text1"/>
          <w:sz w:val="20"/>
          <w:szCs w:val="20"/>
        </w:rPr>
        <w:t>Eigen kracht</w:t>
      </w:r>
    </w:p>
    <w:p w14:paraId="375FF58A" w14:textId="4F158406" w:rsidR="004C5718" w:rsidRPr="004C5718" w:rsidRDefault="18FCD2E1"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Ten tweede speelt eigen kracht een rol in de eigen regie, waarbij het gaat om het vermogen om zelf beslissingen in het leven te kunnen nemen. </w:t>
      </w:r>
      <w:proofErr w:type="spellStart"/>
      <w:r w:rsidRPr="43693E8E">
        <w:rPr>
          <w:rFonts w:ascii="Arial" w:eastAsia="Arial" w:hAnsi="Arial" w:cs="Arial"/>
          <w:color w:val="000000" w:themeColor="text1"/>
          <w:sz w:val="20"/>
          <w:szCs w:val="20"/>
        </w:rPr>
        <w:t>Verkooijen</w:t>
      </w:r>
      <w:proofErr w:type="spellEnd"/>
      <w:r w:rsidRPr="43693E8E">
        <w:rPr>
          <w:rFonts w:ascii="Arial" w:eastAsia="Arial" w:hAnsi="Arial" w:cs="Arial"/>
          <w:color w:val="000000" w:themeColor="text1"/>
          <w:sz w:val="20"/>
          <w:szCs w:val="20"/>
        </w:rPr>
        <w:t xml:space="preserve"> (2010) omschrijft dit als kracht, macht en competenties om over het eigen leven te beslissen. Het beschikken over kennis, vaardigheden en zelfvertrouwen zijn daar onderdelen van (Brink, 2012). Daarnaast is ook het ervaren van stimulans vanuit de sociale omgeving hier een onderdeel van (</w:t>
      </w:r>
      <w:proofErr w:type="spellStart"/>
      <w:r w:rsidRPr="43693E8E">
        <w:rPr>
          <w:rFonts w:ascii="Arial" w:eastAsia="Arial" w:hAnsi="Arial" w:cs="Arial"/>
          <w:color w:val="000000" w:themeColor="text1"/>
          <w:sz w:val="20"/>
          <w:szCs w:val="20"/>
        </w:rPr>
        <w:t>Verkooijen</w:t>
      </w:r>
      <w:proofErr w:type="spellEnd"/>
      <w:r w:rsidRPr="43693E8E">
        <w:rPr>
          <w:rFonts w:ascii="Arial" w:eastAsia="Arial" w:hAnsi="Arial" w:cs="Arial"/>
          <w:color w:val="000000" w:themeColor="text1"/>
          <w:sz w:val="20"/>
          <w:szCs w:val="20"/>
        </w:rPr>
        <w:t xml:space="preserve">, 2010). De eigen kracht richt zich niet op problemen en belemmeringen, maar juist op de mogelijkheden. Dit houdt in dat de zorgprofessionals ook hun aandacht moeten richten op de dingen die goed gaan. </w:t>
      </w:r>
    </w:p>
    <w:p w14:paraId="090F4CA0" w14:textId="4BE79191" w:rsidR="004C5718" w:rsidRPr="004C5718" w:rsidRDefault="18FCD2E1" w:rsidP="43693E8E">
      <w:pPr>
        <w:spacing w:line="360" w:lineRule="auto"/>
        <w:jc w:val="both"/>
        <w:rPr>
          <w:rFonts w:ascii="Arial" w:eastAsia="Arial" w:hAnsi="Arial" w:cs="Arial"/>
          <w:color w:val="000000" w:themeColor="text1"/>
          <w:sz w:val="20"/>
          <w:szCs w:val="20"/>
        </w:rPr>
      </w:pPr>
      <w:r w:rsidRPr="3EC2A6E2">
        <w:rPr>
          <w:rFonts w:ascii="Arial" w:eastAsia="Arial" w:hAnsi="Arial" w:cs="Arial"/>
          <w:color w:val="000000" w:themeColor="text1"/>
          <w:sz w:val="20"/>
          <w:szCs w:val="20"/>
        </w:rPr>
        <w:t xml:space="preserve">Een bestaande interventie van de Hartstichting voor hartfalenpatiënten (2010) speelt juist hierop in. De interventie is gericht op het vergroten van draagkracht bij mensen met hersenletsel en hun eventuele naasten. De interventie bestaat uit </w:t>
      </w:r>
      <w:proofErr w:type="spellStart"/>
      <w:r w:rsidRPr="3EC2A6E2">
        <w:rPr>
          <w:rFonts w:ascii="Arial" w:eastAsia="Arial" w:hAnsi="Arial" w:cs="Arial"/>
          <w:color w:val="000000" w:themeColor="text1"/>
          <w:sz w:val="20"/>
          <w:szCs w:val="20"/>
        </w:rPr>
        <w:t>psycho</w:t>
      </w:r>
      <w:proofErr w:type="spellEnd"/>
      <w:r w:rsidRPr="3EC2A6E2">
        <w:rPr>
          <w:rFonts w:ascii="Arial" w:eastAsia="Arial" w:hAnsi="Arial" w:cs="Arial"/>
          <w:color w:val="000000" w:themeColor="text1"/>
          <w:sz w:val="20"/>
          <w:szCs w:val="20"/>
        </w:rPr>
        <w:t>-educatie, aandacht voor de draaglast, het verwerkingsproces, het ontwikkelen van draagkracht en het leren richten op dingen die wel goed gaan. Ook wordt er aandacht besteed aan het omgaan met stress en het omgaan met anderen. De cursus heeft bij het merendeel van de deelnemers effect op de toename van ervaren autonomie. Deelnemers ervaren na de cursus meer draagkracht, regie en controle dan ervoor.</w:t>
      </w:r>
    </w:p>
    <w:p w14:paraId="73A95BC8" w14:textId="42FEB7D1" w:rsidR="004C5718" w:rsidRPr="004C5718" w:rsidRDefault="4F0AFDD1" w:rsidP="43693E8E">
      <w:pPr>
        <w:spacing w:after="0"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 xml:space="preserve">Een andere interventie is de Eigen Kracht – conferentie (EK-c). Dit is een bijeenkomst waarbij een persoon met de naasten een plan opstelt om kwesties die spelen aan te pakken. Dit onderzoek is ontstaan op initiatief van een vereniging genaamd WOUW (Wijze oude Wijven). De aanleiding hiervoor was dat zij angst voor afnemende controle bij toenemende afhankelijkheid van formele of informele zorg opmerkten. De vereniging gaf aan dat juist de eigen regie essentieel is op het moment dat er iets niet goed gaat in het leven of iemand afhankelijk wordt. Ook zij benoemen dat het voeren van de eigen regie niet altijd mogelijk is en het dan belangrijk is dat de persoon in kwestie de regie overdraagt aan iemand waarin ze veel vertrouwen hebben. De bedoeling van de methode is om de controle terug te krijgen en te behouden. Daarnaast zou het sociale netwerk worden versterkt. </w:t>
      </w:r>
      <w:r w:rsidR="117389AD" w:rsidRPr="348C3E85">
        <w:rPr>
          <w:rFonts w:ascii="Arial" w:eastAsia="Arial" w:hAnsi="Arial" w:cs="Arial"/>
          <w:color w:val="000000" w:themeColor="text1"/>
          <w:sz w:val="20"/>
          <w:szCs w:val="20"/>
        </w:rPr>
        <w:t>Er werd</w:t>
      </w:r>
      <w:r w:rsidRPr="348C3E85">
        <w:rPr>
          <w:rFonts w:ascii="Arial" w:eastAsia="Arial" w:hAnsi="Arial" w:cs="Arial"/>
          <w:color w:val="000000" w:themeColor="text1"/>
          <w:sz w:val="20"/>
          <w:szCs w:val="20"/>
        </w:rPr>
        <w:t xml:space="preserve"> onderzoek </w:t>
      </w:r>
      <w:r w:rsidR="68BC94FB" w:rsidRPr="348C3E85">
        <w:rPr>
          <w:rFonts w:ascii="Arial" w:eastAsia="Arial" w:hAnsi="Arial" w:cs="Arial"/>
          <w:color w:val="000000" w:themeColor="text1"/>
          <w:sz w:val="20"/>
          <w:szCs w:val="20"/>
        </w:rPr>
        <w:t xml:space="preserve">gedaan naar </w:t>
      </w:r>
      <w:r w:rsidRPr="348C3E85">
        <w:rPr>
          <w:rFonts w:ascii="Arial" w:eastAsia="Arial" w:hAnsi="Arial" w:cs="Arial"/>
          <w:color w:val="000000" w:themeColor="text1"/>
          <w:sz w:val="20"/>
          <w:szCs w:val="20"/>
        </w:rPr>
        <w:t xml:space="preserve">de ervaringen van ouderen, leden, sociale professionals met betrekking tot de invloed van de EK-c op eigen regie van ouderen. Daarnaast werd onderzocht hoe de resultaten te relateren zijn aan theoretische concepten. In zeven Nederlandse onderzoeken komt naar voren dat door middel van EK-c mensen in slagen om de eigen regie te nemen en te houden.  Ook blijkt dat mensen taken beter kunnen overdragen binnen hun kring van naasten (Schuurman &amp; Mulder, 2011; Gramberg, 2011; Van Beek, 2003; Van Beek &amp; Gramberg, 2003; Van </w:t>
      </w:r>
      <w:proofErr w:type="spellStart"/>
      <w:r w:rsidRPr="348C3E85">
        <w:rPr>
          <w:rFonts w:ascii="Arial" w:eastAsia="Arial" w:hAnsi="Arial" w:cs="Arial"/>
          <w:color w:val="000000" w:themeColor="text1"/>
          <w:sz w:val="20"/>
          <w:szCs w:val="20"/>
        </w:rPr>
        <w:t>Naem</w:t>
      </w:r>
      <w:proofErr w:type="spellEnd"/>
      <w:r w:rsidRPr="348C3E85">
        <w:rPr>
          <w:rFonts w:ascii="Arial" w:eastAsia="Arial" w:hAnsi="Arial" w:cs="Arial"/>
          <w:color w:val="000000" w:themeColor="text1"/>
          <w:sz w:val="20"/>
          <w:szCs w:val="20"/>
        </w:rPr>
        <w:t xml:space="preserve"> &amp; Partners, 2009; </w:t>
      </w:r>
      <w:proofErr w:type="spellStart"/>
      <w:r w:rsidRPr="348C3E85">
        <w:rPr>
          <w:rFonts w:ascii="Arial" w:eastAsia="Arial" w:hAnsi="Arial" w:cs="Arial"/>
          <w:color w:val="000000" w:themeColor="text1"/>
          <w:sz w:val="20"/>
          <w:szCs w:val="20"/>
        </w:rPr>
        <w:t>Jagtenberg</w:t>
      </w:r>
      <w:proofErr w:type="spellEnd"/>
      <w:r w:rsidRPr="348C3E85">
        <w:rPr>
          <w:rFonts w:ascii="Arial" w:eastAsia="Arial" w:hAnsi="Arial" w:cs="Arial"/>
          <w:color w:val="000000" w:themeColor="text1"/>
          <w:sz w:val="20"/>
          <w:szCs w:val="20"/>
        </w:rPr>
        <w:t xml:space="preserve"> e.a., 2011; Wijnen-Lunenburg e.a., 2008).  In drie buitenlandse onderzoeken wordt aangetoond dat het positieve effecten heeft op de mentale gezondheid en het inzien van het nut van leven(</w:t>
      </w:r>
      <w:proofErr w:type="spellStart"/>
      <w:r w:rsidRPr="348C3E85">
        <w:rPr>
          <w:rFonts w:ascii="Arial" w:eastAsia="Arial" w:hAnsi="Arial" w:cs="Arial"/>
          <w:color w:val="000000" w:themeColor="text1"/>
          <w:sz w:val="20"/>
          <w:szCs w:val="20"/>
        </w:rPr>
        <w:t>Sundell</w:t>
      </w:r>
      <w:proofErr w:type="spellEnd"/>
      <w:r w:rsidRPr="348C3E85">
        <w:rPr>
          <w:rFonts w:ascii="Arial" w:eastAsia="Arial" w:hAnsi="Arial" w:cs="Arial"/>
          <w:color w:val="000000" w:themeColor="text1"/>
          <w:sz w:val="20"/>
          <w:szCs w:val="20"/>
        </w:rPr>
        <w:t xml:space="preserve"> &amp; </w:t>
      </w:r>
      <w:proofErr w:type="spellStart"/>
      <w:r w:rsidRPr="348C3E85">
        <w:rPr>
          <w:rFonts w:ascii="Arial" w:eastAsia="Arial" w:hAnsi="Arial" w:cs="Arial"/>
          <w:color w:val="000000" w:themeColor="text1"/>
          <w:sz w:val="20"/>
          <w:szCs w:val="20"/>
        </w:rPr>
        <w:t>Vinnerljung</w:t>
      </w:r>
      <w:proofErr w:type="spellEnd"/>
      <w:r w:rsidRPr="348C3E85">
        <w:rPr>
          <w:rFonts w:ascii="Arial" w:eastAsia="Arial" w:hAnsi="Arial" w:cs="Arial"/>
          <w:color w:val="000000" w:themeColor="text1"/>
          <w:sz w:val="20"/>
          <w:szCs w:val="20"/>
        </w:rPr>
        <w:t>, 2004; Malmberg-</w:t>
      </w:r>
      <w:proofErr w:type="spellStart"/>
      <w:r w:rsidRPr="348C3E85">
        <w:rPr>
          <w:rFonts w:ascii="Arial" w:eastAsia="Arial" w:hAnsi="Arial" w:cs="Arial"/>
          <w:color w:val="000000" w:themeColor="text1"/>
          <w:sz w:val="20"/>
          <w:szCs w:val="20"/>
        </w:rPr>
        <w:t>Heimonen</w:t>
      </w:r>
      <w:proofErr w:type="spellEnd"/>
      <w:r w:rsidRPr="348C3E85">
        <w:rPr>
          <w:rFonts w:ascii="Arial" w:eastAsia="Arial" w:hAnsi="Arial" w:cs="Arial"/>
          <w:color w:val="000000" w:themeColor="text1"/>
          <w:sz w:val="20"/>
          <w:szCs w:val="20"/>
        </w:rPr>
        <w:t xml:space="preserve">, 2011; </w:t>
      </w:r>
      <w:proofErr w:type="spellStart"/>
      <w:r w:rsidRPr="348C3E85">
        <w:rPr>
          <w:rFonts w:ascii="Arial" w:eastAsia="Arial" w:hAnsi="Arial" w:cs="Arial"/>
          <w:color w:val="000000" w:themeColor="text1"/>
          <w:sz w:val="20"/>
          <w:szCs w:val="20"/>
        </w:rPr>
        <w:t>Huntsman</w:t>
      </w:r>
      <w:proofErr w:type="spellEnd"/>
      <w:r w:rsidRPr="348C3E85">
        <w:rPr>
          <w:rFonts w:ascii="Arial" w:eastAsia="Arial" w:hAnsi="Arial" w:cs="Arial"/>
          <w:color w:val="000000" w:themeColor="text1"/>
          <w:sz w:val="20"/>
          <w:szCs w:val="20"/>
        </w:rPr>
        <w:t xml:space="preserve">, 2006). Echter is er een gebrek aan </w:t>
      </w:r>
      <w:proofErr w:type="spellStart"/>
      <w:r w:rsidRPr="348C3E85">
        <w:rPr>
          <w:rFonts w:ascii="Arial" w:eastAsia="Arial" w:hAnsi="Arial" w:cs="Arial"/>
          <w:color w:val="000000" w:themeColor="text1"/>
          <w:sz w:val="20"/>
          <w:szCs w:val="20"/>
        </w:rPr>
        <w:t>langetermijnstudies</w:t>
      </w:r>
      <w:proofErr w:type="spellEnd"/>
      <w:r w:rsidRPr="348C3E85">
        <w:rPr>
          <w:rFonts w:ascii="Arial" w:eastAsia="Arial" w:hAnsi="Arial" w:cs="Arial"/>
          <w:color w:val="000000" w:themeColor="text1"/>
          <w:sz w:val="20"/>
          <w:szCs w:val="20"/>
        </w:rPr>
        <w:t xml:space="preserve"> over EK-c.</w:t>
      </w:r>
    </w:p>
    <w:p w14:paraId="5019E657" w14:textId="109E2741" w:rsidR="004C5718" w:rsidRPr="004C5718" w:rsidRDefault="18FCD2E1" w:rsidP="43693E8E">
      <w:pPr>
        <w:rPr>
          <w:rFonts w:ascii="Arial" w:eastAsia="Arial" w:hAnsi="Arial" w:cs="Arial"/>
          <w:color w:val="000000" w:themeColor="text1"/>
          <w:sz w:val="20"/>
          <w:szCs w:val="20"/>
        </w:rPr>
      </w:pPr>
      <w:r w:rsidRPr="43693E8E">
        <w:rPr>
          <w:rFonts w:ascii="Arial" w:eastAsia="Arial" w:hAnsi="Arial" w:cs="Arial"/>
          <w:i/>
          <w:iCs/>
          <w:color w:val="000000" w:themeColor="text1"/>
          <w:sz w:val="20"/>
          <w:szCs w:val="20"/>
        </w:rPr>
        <w:lastRenderedPageBreak/>
        <w:t>Motivatie</w:t>
      </w:r>
    </w:p>
    <w:p w14:paraId="79E01959" w14:textId="7B802223" w:rsidR="54C80833" w:rsidRDefault="18FCD2E1" w:rsidP="54C80833">
      <w:pPr>
        <w:spacing w:after="0" w:line="360" w:lineRule="auto"/>
        <w:jc w:val="both"/>
        <w:rPr>
          <w:rFonts w:ascii="Arial" w:eastAsia="Arial" w:hAnsi="Arial" w:cs="Arial"/>
          <w:color w:val="000000" w:themeColor="text1"/>
          <w:sz w:val="20"/>
          <w:szCs w:val="20"/>
        </w:rPr>
      </w:pPr>
      <w:r w:rsidRPr="54C80833">
        <w:rPr>
          <w:rFonts w:ascii="Arial" w:eastAsia="Arial" w:hAnsi="Arial" w:cs="Arial"/>
          <w:color w:val="000000" w:themeColor="text1"/>
          <w:sz w:val="20"/>
          <w:szCs w:val="20"/>
        </w:rPr>
        <w:t xml:space="preserve">Dit element speelt ook een belangrijke rol. De drijfveren die de persoon met een eigen regie heeft, zoals persoonlijke waarden, zijn bepalend voor de keuzes die diegene maakt (Brink, 2012; Meinema, 2017). </w:t>
      </w:r>
      <w:r w:rsidR="2531E793" w:rsidRPr="54C80833">
        <w:rPr>
          <w:rFonts w:ascii="Arial" w:eastAsia="Arial" w:hAnsi="Arial" w:cs="Arial"/>
          <w:color w:val="000000" w:themeColor="text1"/>
          <w:sz w:val="20"/>
          <w:szCs w:val="20"/>
        </w:rPr>
        <w:t xml:space="preserve">Wanneer iemand zich bewust is van deze drijfveren, </w:t>
      </w:r>
      <w:r w:rsidR="69B93106" w:rsidRPr="54C80833">
        <w:rPr>
          <w:rFonts w:ascii="Arial" w:eastAsia="Arial" w:hAnsi="Arial" w:cs="Arial"/>
          <w:color w:val="000000" w:themeColor="text1"/>
          <w:sz w:val="20"/>
          <w:szCs w:val="20"/>
        </w:rPr>
        <w:t xml:space="preserve">kan daar kracht uit gehaald worden. Dit draagt bij aan de motivatie, wat </w:t>
      </w:r>
      <w:r w:rsidR="07B088D1" w:rsidRPr="54C80833">
        <w:rPr>
          <w:rFonts w:ascii="Arial" w:eastAsia="Arial" w:hAnsi="Arial" w:cs="Arial"/>
          <w:color w:val="000000" w:themeColor="text1"/>
          <w:sz w:val="20"/>
          <w:szCs w:val="20"/>
        </w:rPr>
        <w:t>nodig</w:t>
      </w:r>
      <w:r w:rsidR="69B93106" w:rsidRPr="54C80833">
        <w:rPr>
          <w:rFonts w:ascii="Arial" w:eastAsia="Arial" w:hAnsi="Arial" w:cs="Arial"/>
          <w:color w:val="000000" w:themeColor="text1"/>
          <w:sz w:val="20"/>
          <w:szCs w:val="20"/>
        </w:rPr>
        <w:t xml:space="preserve"> is </w:t>
      </w:r>
      <w:r w:rsidR="57B5DE05" w:rsidRPr="54C80833">
        <w:rPr>
          <w:rFonts w:ascii="Arial" w:eastAsia="Arial" w:hAnsi="Arial" w:cs="Arial"/>
          <w:color w:val="000000" w:themeColor="text1"/>
          <w:sz w:val="20"/>
          <w:szCs w:val="20"/>
        </w:rPr>
        <w:t xml:space="preserve">om veranderingen te kunnen maken. </w:t>
      </w:r>
      <w:r w:rsidR="4DEC27CD" w:rsidRPr="54C80833">
        <w:rPr>
          <w:rFonts w:ascii="Arial" w:eastAsia="Arial" w:hAnsi="Arial" w:cs="Arial"/>
          <w:color w:val="000000" w:themeColor="text1"/>
          <w:sz w:val="20"/>
          <w:szCs w:val="20"/>
        </w:rPr>
        <w:t xml:space="preserve">Hierdoor zou het gemakkelijker zijn voor CVA-revalidanten om beslissingen te nemen waar zij achter staan en om </w:t>
      </w:r>
      <w:r w:rsidR="1F409E09" w:rsidRPr="54C80833">
        <w:rPr>
          <w:rFonts w:ascii="Arial" w:eastAsia="Arial" w:hAnsi="Arial" w:cs="Arial"/>
          <w:color w:val="000000" w:themeColor="text1"/>
          <w:sz w:val="20"/>
          <w:szCs w:val="20"/>
        </w:rPr>
        <w:t>vervolgens te handelen naar de</w:t>
      </w:r>
      <w:r w:rsidR="2A8864C9" w:rsidRPr="54C80833">
        <w:rPr>
          <w:rFonts w:ascii="Arial" w:eastAsia="Arial" w:hAnsi="Arial" w:cs="Arial"/>
          <w:color w:val="000000" w:themeColor="text1"/>
          <w:sz w:val="20"/>
          <w:szCs w:val="20"/>
        </w:rPr>
        <w:t>ze beslissingen.</w:t>
      </w:r>
      <w:r w:rsidR="00E86A94">
        <w:rPr>
          <w:rFonts w:ascii="Arial" w:eastAsia="Arial" w:hAnsi="Arial" w:cs="Arial"/>
          <w:color w:val="000000" w:themeColor="text1"/>
          <w:sz w:val="20"/>
          <w:szCs w:val="20"/>
        </w:rPr>
        <w:t xml:space="preserve"> </w:t>
      </w:r>
      <w:r w:rsidR="26D4ECF4" w:rsidRPr="348C3E85">
        <w:rPr>
          <w:rFonts w:ascii="Arial" w:eastAsia="Arial" w:hAnsi="Arial" w:cs="Arial"/>
          <w:color w:val="000000" w:themeColor="text1"/>
          <w:sz w:val="20"/>
          <w:szCs w:val="20"/>
        </w:rPr>
        <w:t>Bij dit element is dus de intrinsieke motivatie van belang.</w:t>
      </w:r>
      <w:r w:rsidR="79DAD0F8" w:rsidRPr="348C3E85">
        <w:rPr>
          <w:rFonts w:ascii="Arial" w:eastAsia="Arial" w:hAnsi="Arial" w:cs="Arial"/>
          <w:color w:val="000000" w:themeColor="text1"/>
          <w:sz w:val="20"/>
          <w:szCs w:val="20"/>
        </w:rPr>
        <w:t xml:space="preserve"> </w:t>
      </w:r>
      <w:r w:rsidR="4F0AFDD1" w:rsidRPr="348C3E85">
        <w:rPr>
          <w:rFonts w:ascii="Arial" w:eastAsia="Arial" w:hAnsi="Arial" w:cs="Arial"/>
          <w:color w:val="000000" w:themeColor="text1"/>
          <w:sz w:val="20"/>
          <w:szCs w:val="20"/>
        </w:rPr>
        <w:t xml:space="preserve">Volgens de zelfbeschikkingstheorie van Ryan en </w:t>
      </w:r>
      <w:proofErr w:type="spellStart"/>
      <w:r w:rsidR="4F0AFDD1" w:rsidRPr="348C3E85">
        <w:rPr>
          <w:rFonts w:ascii="Arial" w:eastAsia="Arial" w:hAnsi="Arial" w:cs="Arial"/>
          <w:color w:val="000000" w:themeColor="text1"/>
          <w:sz w:val="20"/>
          <w:szCs w:val="20"/>
        </w:rPr>
        <w:t>Deci</w:t>
      </w:r>
      <w:proofErr w:type="spellEnd"/>
      <w:r w:rsidR="4F0AFDD1" w:rsidRPr="348C3E85">
        <w:rPr>
          <w:rFonts w:ascii="Arial" w:eastAsia="Arial" w:hAnsi="Arial" w:cs="Arial"/>
          <w:color w:val="000000" w:themeColor="text1"/>
          <w:sz w:val="20"/>
          <w:szCs w:val="20"/>
        </w:rPr>
        <w:t xml:space="preserve"> (2000) krijgt een, in hun ogen, goed leven alleen vorm, wanneer het handelen vanuit de intrinsieke motivatie komt. </w:t>
      </w:r>
      <w:r w:rsidR="58AA25EA" w:rsidRPr="348C3E85">
        <w:rPr>
          <w:rFonts w:ascii="Arial" w:eastAsia="Arial" w:hAnsi="Arial" w:cs="Arial"/>
          <w:color w:val="000000" w:themeColor="text1"/>
          <w:sz w:val="20"/>
          <w:szCs w:val="20"/>
        </w:rPr>
        <w:t>Deze</w:t>
      </w:r>
      <w:r w:rsidR="4F0AFDD1" w:rsidRPr="348C3E85">
        <w:rPr>
          <w:rFonts w:ascii="Arial" w:eastAsia="Arial" w:hAnsi="Arial" w:cs="Arial"/>
          <w:color w:val="000000" w:themeColor="text1"/>
          <w:sz w:val="20"/>
          <w:szCs w:val="20"/>
        </w:rPr>
        <w:t xml:space="preserve"> bestaat uit zowel innerlijke, persoonlijke waarden als externe, geïnternaliseerde waarden. De zorgprofessionals kunnen hierop inspelen door deze drijfveren</w:t>
      </w:r>
      <w:r w:rsidR="0C99B47D" w:rsidRPr="348C3E85">
        <w:rPr>
          <w:rFonts w:ascii="Arial" w:eastAsia="Arial" w:hAnsi="Arial" w:cs="Arial"/>
          <w:color w:val="000000" w:themeColor="text1"/>
          <w:sz w:val="20"/>
          <w:szCs w:val="20"/>
        </w:rPr>
        <w:t xml:space="preserve"> te</w:t>
      </w:r>
      <w:r w:rsidR="4F0AFDD1" w:rsidRPr="348C3E85">
        <w:rPr>
          <w:rFonts w:ascii="Arial" w:eastAsia="Arial" w:hAnsi="Arial" w:cs="Arial"/>
          <w:color w:val="000000" w:themeColor="text1"/>
          <w:sz w:val="20"/>
          <w:szCs w:val="20"/>
        </w:rPr>
        <w:t xml:space="preserve"> onderzoeken </w:t>
      </w:r>
      <w:r w:rsidR="5CE329E6" w:rsidRPr="348C3E85">
        <w:rPr>
          <w:rFonts w:ascii="Arial" w:eastAsia="Arial" w:hAnsi="Arial" w:cs="Arial"/>
          <w:color w:val="000000" w:themeColor="text1"/>
          <w:sz w:val="20"/>
          <w:szCs w:val="20"/>
        </w:rPr>
        <w:t xml:space="preserve">om vervolgens </w:t>
      </w:r>
      <w:r w:rsidR="4F0AFDD1" w:rsidRPr="348C3E85">
        <w:rPr>
          <w:rFonts w:ascii="Arial" w:eastAsia="Arial" w:hAnsi="Arial" w:cs="Arial"/>
          <w:color w:val="000000" w:themeColor="text1"/>
          <w:sz w:val="20"/>
          <w:szCs w:val="20"/>
        </w:rPr>
        <w:t xml:space="preserve">daarop gericht </w:t>
      </w:r>
      <w:r w:rsidR="168287FC" w:rsidRPr="348C3E85">
        <w:rPr>
          <w:rFonts w:ascii="Arial" w:eastAsia="Arial" w:hAnsi="Arial" w:cs="Arial"/>
          <w:color w:val="000000" w:themeColor="text1"/>
          <w:sz w:val="20"/>
          <w:szCs w:val="20"/>
        </w:rPr>
        <w:t xml:space="preserve">activiteiten </w:t>
      </w:r>
      <w:r w:rsidR="4F0AFDD1" w:rsidRPr="348C3E85">
        <w:rPr>
          <w:rFonts w:ascii="Arial" w:eastAsia="Arial" w:hAnsi="Arial" w:cs="Arial"/>
          <w:color w:val="000000" w:themeColor="text1"/>
          <w:sz w:val="20"/>
          <w:szCs w:val="20"/>
        </w:rPr>
        <w:t xml:space="preserve">aan te bieden </w:t>
      </w:r>
      <w:r w:rsidR="4F0AFDD1" w:rsidRPr="348C3E85">
        <w:rPr>
          <w:rFonts w:ascii="Calibri" w:eastAsia="Calibri" w:hAnsi="Calibri" w:cs="Calibri"/>
          <w:color w:val="000000" w:themeColor="text1"/>
        </w:rPr>
        <w:t xml:space="preserve">(Poll, 2012; </w:t>
      </w:r>
      <w:proofErr w:type="spellStart"/>
      <w:r w:rsidR="4F0AFDD1" w:rsidRPr="348C3E85">
        <w:rPr>
          <w:rFonts w:ascii="Calibri" w:eastAsia="Calibri" w:hAnsi="Calibri" w:cs="Calibri"/>
          <w:color w:val="000000" w:themeColor="text1"/>
        </w:rPr>
        <w:t>Maclean</w:t>
      </w:r>
      <w:proofErr w:type="spellEnd"/>
      <w:r w:rsidR="4F0AFDD1" w:rsidRPr="348C3E85">
        <w:rPr>
          <w:rFonts w:ascii="Calibri" w:eastAsia="Calibri" w:hAnsi="Calibri" w:cs="Calibri"/>
          <w:color w:val="000000" w:themeColor="text1"/>
        </w:rPr>
        <w:t xml:space="preserve"> &amp; </w:t>
      </w:r>
      <w:proofErr w:type="spellStart"/>
      <w:r w:rsidR="4F0AFDD1" w:rsidRPr="348C3E85">
        <w:rPr>
          <w:rFonts w:ascii="Calibri" w:eastAsia="Calibri" w:hAnsi="Calibri" w:cs="Calibri"/>
          <w:color w:val="000000" w:themeColor="text1"/>
        </w:rPr>
        <w:t>Pound</w:t>
      </w:r>
      <w:proofErr w:type="spellEnd"/>
      <w:r w:rsidR="4F0AFDD1" w:rsidRPr="348C3E85">
        <w:rPr>
          <w:rFonts w:ascii="Calibri" w:eastAsia="Calibri" w:hAnsi="Calibri" w:cs="Calibri"/>
          <w:color w:val="000000" w:themeColor="text1"/>
        </w:rPr>
        <w:t>, 2000)</w:t>
      </w:r>
      <w:r w:rsidR="4F0AFDD1" w:rsidRPr="348C3E85">
        <w:rPr>
          <w:rFonts w:ascii="Arial" w:eastAsia="Arial" w:hAnsi="Arial" w:cs="Arial"/>
          <w:color w:val="000000" w:themeColor="text1"/>
          <w:sz w:val="20"/>
          <w:szCs w:val="20"/>
        </w:rPr>
        <w:t xml:space="preserve">. </w:t>
      </w:r>
      <w:r w:rsidR="0B6AFF62" w:rsidRPr="348C3E85">
        <w:rPr>
          <w:rFonts w:ascii="Arial" w:eastAsia="Arial" w:hAnsi="Arial" w:cs="Arial"/>
          <w:color w:val="000000" w:themeColor="text1"/>
          <w:sz w:val="20"/>
          <w:szCs w:val="20"/>
        </w:rPr>
        <w:t xml:space="preserve">Deze theorie benadrukt dat </w:t>
      </w:r>
      <w:r w:rsidR="20115E14" w:rsidRPr="348C3E85">
        <w:rPr>
          <w:rFonts w:ascii="Arial" w:eastAsia="Arial" w:hAnsi="Arial" w:cs="Arial"/>
          <w:color w:val="000000" w:themeColor="text1"/>
          <w:sz w:val="20"/>
          <w:szCs w:val="20"/>
        </w:rPr>
        <w:t>i</w:t>
      </w:r>
      <w:r w:rsidR="0B6AFF62" w:rsidRPr="348C3E85">
        <w:rPr>
          <w:rFonts w:ascii="Arial" w:eastAsia="Arial" w:hAnsi="Arial" w:cs="Arial"/>
          <w:color w:val="000000" w:themeColor="text1"/>
          <w:sz w:val="20"/>
          <w:szCs w:val="20"/>
        </w:rPr>
        <w:t>ntrinsieke motivatie de ervaren autonomie vergroot. V</w:t>
      </w:r>
      <w:r w:rsidR="4F0AFDD1" w:rsidRPr="348C3E85">
        <w:rPr>
          <w:rFonts w:ascii="Arial" w:eastAsia="Arial" w:hAnsi="Arial" w:cs="Arial"/>
          <w:color w:val="000000" w:themeColor="text1"/>
          <w:sz w:val="20"/>
          <w:szCs w:val="20"/>
        </w:rPr>
        <w:t xml:space="preserve">olgens Brink (2012) </w:t>
      </w:r>
      <w:r w:rsidR="3D1E208C" w:rsidRPr="348C3E85">
        <w:rPr>
          <w:rFonts w:ascii="Arial" w:eastAsia="Arial" w:hAnsi="Arial" w:cs="Arial"/>
          <w:color w:val="000000" w:themeColor="text1"/>
          <w:sz w:val="20"/>
          <w:szCs w:val="20"/>
        </w:rPr>
        <w:t xml:space="preserve">zal hierdoor </w:t>
      </w:r>
      <w:r w:rsidR="4F0AFDD1" w:rsidRPr="348C3E85">
        <w:rPr>
          <w:rFonts w:ascii="Arial" w:eastAsia="Arial" w:hAnsi="Arial" w:cs="Arial"/>
          <w:color w:val="000000" w:themeColor="text1"/>
          <w:sz w:val="20"/>
          <w:szCs w:val="20"/>
        </w:rPr>
        <w:t xml:space="preserve">de mate van zelfregie doen toenemen. </w:t>
      </w:r>
    </w:p>
    <w:p w14:paraId="0DC752FA" w14:textId="14E58AB4" w:rsidR="004C5718" w:rsidRPr="004C5718" w:rsidRDefault="004C5718" w:rsidP="43693E8E">
      <w:pPr>
        <w:spacing w:after="0" w:line="360" w:lineRule="auto"/>
        <w:jc w:val="both"/>
        <w:rPr>
          <w:rFonts w:ascii="Arial" w:eastAsia="Arial" w:hAnsi="Arial" w:cs="Arial"/>
          <w:color w:val="000000" w:themeColor="text1"/>
          <w:sz w:val="20"/>
          <w:szCs w:val="20"/>
        </w:rPr>
      </w:pPr>
    </w:p>
    <w:p w14:paraId="2C7B6061" w14:textId="4F784059" w:rsidR="004C5718" w:rsidRPr="004C5718" w:rsidRDefault="18FCD2E1" w:rsidP="43693E8E">
      <w:pPr>
        <w:rPr>
          <w:rFonts w:ascii="Arial" w:eastAsia="Arial" w:hAnsi="Arial" w:cs="Arial"/>
          <w:color w:val="000000" w:themeColor="text1"/>
          <w:sz w:val="20"/>
          <w:szCs w:val="20"/>
        </w:rPr>
      </w:pPr>
      <w:r w:rsidRPr="43693E8E">
        <w:rPr>
          <w:rFonts w:ascii="Arial" w:eastAsia="Arial" w:hAnsi="Arial" w:cs="Arial"/>
          <w:i/>
          <w:iCs/>
          <w:color w:val="000000" w:themeColor="text1"/>
          <w:sz w:val="20"/>
          <w:szCs w:val="20"/>
        </w:rPr>
        <w:t>Contacten</w:t>
      </w:r>
    </w:p>
    <w:p w14:paraId="5A5A7709" w14:textId="40DE96F5" w:rsidR="00E86A94" w:rsidRDefault="18FCD2E1" w:rsidP="00E86A94">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Het laatste element gaat over sociale invloed. Het is van belang dat iemand zich gestimuleerd en gesteund voelt vanuit de sociale omgeving om de eigen regie te kunnen voeren. De zorgprofessionals kunnen hierin het netwerk van de CVA-revalidant zoveel mogelijk betrekken bij het werken aan hun herstel </w:t>
      </w:r>
      <w:r w:rsidRPr="43693E8E">
        <w:rPr>
          <w:rFonts w:ascii="Calibri" w:eastAsia="Calibri" w:hAnsi="Calibri" w:cs="Calibri"/>
          <w:color w:val="000000" w:themeColor="text1"/>
        </w:rPr>
        <w:t>(</w:t>
      </w:r>
      <w:proofErr w:type="spellStart"/>
      <w:r w:rsidRPr="43693E8E">
        <w:rPr>
          <w:rFonts w:ascii="Calibri" w:eastAsia="Calibri" w:hAnsi="Calibri" w:cs="Calibri"/>
          <w:color w:val="000000" w:themeColor="text1"/>
        </w:rPr>
        <w:t>Kubina</w:t>
      </w:r>
      <w:proofErr w:type="spellEnd"/>
      <w:r w:rsidRPr="43693E8E">
        <w:rPr>
          <w:rFonts w:ascii="Calibri" w:eastAsia="Calibri" w:hAnsi="Calibri" w:cs="Calibri"/>
          <w:color w:val="000000" w:themeColor="text1"/>
        </w:rPr>
        <w:t xml:space="preserve">, </w:t>
      </w:r>
      <w:proofErr w:type="spellStart"/>
      <w:r w:rsidRPr="43693E8E">
        <w:rPr>
          <w:rFonts w:ascii="Calibri" w:eastAsia="Calibri" w:hAnsi="Calibri" w:cs="Calibri"/>
          <w:color w:val="000000" w:themeColor="text1"/>
        </w:rPr>
        <w:t>Dubouloz</w:t>
      </w:r>
      <w:proofErr w:type="spellEnd"/>
      <w:r w:rsidRPr="43693E8E">
        <w:rPr>
          <w:rFonts w:ascii="Calibri" w:eastAsia="Calibri" w:hAnsi="Calibri" w:cs="Calibri"/>
          <w:color w:val="000000" w:themeColor="text1"/>
        </w:rPr>
        <w:t xml:space="preserve">, Davis, Kessler &amp; </w:t>
      </w:r>
      <w:proofErr w:type="spellStart"/>
      <w:r w:rsidRPr="43693E8E">
        <w:rPr>
          <w:rFonts w:ascii="Calibri" w:eastAsia="Calibri" w:hAnsi="Calibri" w:cs="Calibri"/>
          <w:color w:val="000000" w:themeColor="text1"/>
        </w:rPr>
        <w:t>Egan</w:t>
      </w:r>
      <w:proofErr w:type="spellEnd"/>
      <w:r w:rsidRPr="43693E8E">
        <w:rPr>
          <w:rFonts w:ascii="Calibri" w:eastAsia="Calibri" w:hAnsi="Calibri" w:cs="Calibri"/>
          <w:color w:val="000000" w:themeColor="text1"/>
        </w:rPr>
        <w:t>, 2013)</w:t>
      </w:r>
      <w:r w:rsidRPr="43693E8E">
        <w:rPr>
          <w:rFonts w:ascii="Arial" w:eastAsia="Arial" w:hAnsi="Arial" w:cs="Arial"/>
          <w:color w:val="000000" w:themeColor="text1"/>
          <w:sz w:val="20"/>
          <w:szCs w:val="20"/>
        </w:rPr>
        <w:t>. Daarnaast blijkt dat interactie met andere CVA-revalidanten, met dezelfde interesses, hier een belangrijk onderdeel van kunnen zijn</w:t>
      </w:r>
      <w:r w:rsidRPr="43693E8E">
        <w:rPr>
          <w:rFonts w:ascii="Calibri" w:eastAsia="Calibri" w:hAnsi="Calibri" w:cs="Calibri"/>
          <w:color w:val="000000" w:themeColor="text1"/>
        </w:rPr>
        <w:t>.</w:t>
      </w:r>
      <w:r w:rsidRPr="43693E8E">
        <w:rPr>
          <w:rFonts w:ascii="Arial" w:eastAsia="Arial" w:hAnsi="Arial" w:cs="Arial"/>
          <w:color w:val="000000" w:themeColor="text1"/>
          <w:sz w:val="20"/>
          <w:szCs w:val="20"/>
        </w:rPr>
        <w:t xml:space="preserve"> Volgens de zelfbeschikkingstheorie van </w:t>
      </w:r>
      <w:proofErr w:type="spellStart"/>
      <w:r w:rsidRPr="43693E8E">
        <w:rPr>
          <w:rFonts w:ascii="Arial" w:eastAsia="Arial" w:hAnsi="Arial" w:cs="Arial"/>
          <w:color w:val="000000" w:themeColor="text1"/>
          <w:sz w:val="20"/>
          <w:szCs w:val="20"/>
        </w:rPr>
        <w:t>Deci</w:t>
      </w:r>
      <w:proofErr w:type="spellEnd"/>
      <w:r w:rsidRPr="43693E8E">
        <w:rPr>
          <w:rFonts w:ascii="Arial" w:eastAsia="Arial" w:hAnsi="Arial" w:cs="Arial"/>
          <w:color w:val="000000" w:themeColor="text1"/>
          <w:sz w:val="20"/>
          <w:szCs w:val="20"/>
        </w:rPr>
        <w:t xml:space="preserve"> &amp; Ryan (2000) spelen sociale contacten een aanzienlijke rol in het ontdekken van de eigen capaciteiten en het opbouwen van zelfvertrouwen om eigen beslissingen te kunnen nemen. Daarnaast is de toegang tot hulp vanuit de sociale omgeving, wanneer iemand (tijdelijk) afhankelijk is, van groot belang om grip op het leven te behouden (Linders, 2010). Gebleken is dat mensen met soortgelijke problemen veel aan elkaar hebben (</w:t>
      </w:r>
      <w:proofErr w:type="spellStart"/>
      <w:r w:rsidRPr="43693E8E">
        <w:rPr>
          <w:rFonts w:ascii="Arial" w:eastAsia="Arial" w:hAnsi="Arial" w:cs="Arial"/>
          <w:color w:val="000000" w:themeColor="text1"/>
          <w:sz w:val="20"/>
          <w:szCs w:val="20"/>
        </w:rPr>
        <w:t>Movisie</w:t>
      </w:r>
      <w:proofErr w:type="spellEnd"/>
      <w:r w:rsidRPr="43693E8E">
        <w:rPr>
          <w:rFonts w:ascii="Arial" w:eastAsia="Arial" w:hAnsi="Arial" w:cs="Arial"/>
          <w:color w:val="000000" w:themeColor="text1"/>
          <w:sz w:val="20"/>
          <w:szCs w:val="20"/>
        </w:rPr>
        <w:t xml:space="preserve">, kennis en aanpak van sociale vraagstukken, </w:t>
      </w:r>
      <w:proofErr w:type="spellStart"/>
      <w:r w:rsidRPr="43693E8E">
        <w:rPr>
          <w:rFonts w:ascii="Arial" w:eastAsia="Arial" w:hAnsi="Arial" w:cs="Arial"/>
          <w:color w:val="000000" w:themeColor="text1"/>
          <w:sz w:val="20"/>
          <w:szCs w:val="20"/>
        </w:rPr>
        <w:t>z.d.</w:t>
      </w:r>
      <w:proofErr w:type="spellEnd"/>
      <w:r w:rsidRPr="43693E8E">
        <w:rPr>
          <w:rFonts w:ascii="Arial" w:eastAsia="Arial" w:hAnsi="Arial" w:cs="Arial"/>
          <w:color w:val="000000" w:themeColor="text1"/>
          <w:sz w:val="20"/>
          <w:szCs w:val="20"/>
        </w:rPr>
        <w:t xml:space="preserve">). Tijdens een revalidatietraject is er veel contact tussen revalidant en zorgprofessional. De samenwerking tussen de zorgprofessionals en de patiënt is dan ook erg belangrijk. Volgens </w:t>
      </w:r>
      <w:proofErr w:type="spellStart"/>
      <w:r w:rsidRPr="43693E8E">
        <w:rPr>
          <w:rFonts w:ascii="Arial" w:eastAsia="Arial" w:hAnsi="Arial" w:cs="Arial"/>
          <w:color w:val="000000" w:themeColor="text1"/>
          <w:sz w:val="20"/>
          <w:szCs w:val="20"/>
        </w:rPr>
        <w:t>Eskens</w:t>
      </w:r>
      <w:proofErr w:type="spellEnd"/>
      <w:r w:rsidRPr="43693E8E">
        <w:rPr>
          <w:rFonts w:ascii="Arial" w:eastAsia="Arial" w:hAnsi="Arial" w:cs="Arial"/>
          <w:color w:val="000000" w:themeColor="text1"/>
          <w:sz w:val="20"/>
          <w:szCs w:val="20"/>
        </w:rPr>
        <w:t xml:space="preserve"> en </w:t>
      </w:r>
      <w:proofErr w:type="spellStart"/>
      <w:r w:rsidRPr="43693E8E">
        <w:rPr>
          <w:rFonts w:ascii="Arial" w:eastAsia="Arial" w:hAnsi="Arial" w:cs="Arial"/>
          <w:color w:val="000000" w:themeColor="text1"/>
          <w:sz w:val="20"/>
          <w:szCs w:val="20"/>
        </w:rPr>
        <w:t>Hoogakker</w:t>
      </w:r>
      <w:proofErr w:type="spellEnd"/>
      <w:r w:rsidRPr="43693E8E">
        <w:rPr>
          <w:rFonts w:ascii="Arial" w:eastAsia="Arial" w:hAnsi="Arial" w:cs="Arial"/>
          <w:color w:val="000000" w:themeColor="text1"/>
          <w:sz w:val="20"/>
          <w:szCs w:val="20"/>
        </w:rPr>
        <w:t xml:space="preserve"> (2015) is het begeleiden van de eigen regie bij patiënten een multidisciplinaire verantwoordelijkheid. Het is belangrijk dat de zorgprofessionals hierbij samenwerken en op één lijn zitten. Het is belangrijk dat de zorgprofessional informatie kan verstrekken en toelichten, maar het is aan de patiënt om open te zijn over voorkeuren of wensen over zijn of haar persoonlijke situatie.</w:t>
      </w:r>
    </w:p>
    <w:p w14:paraId="337FA31A" w14:textId="77777777" w:rsidR="00E86A94" w:rsidRDefault="00E86A94">
      <w:pPr>
        <w:rPr>
          <w:rFonts w:asciiTheme="majorHAnsi" w:eastAsiaTheme="majorEastAsia" w:hAnsiTheme="majorHAnsi" w:cstheme="majorBidi"/>
          <w:color w:val="2E74B5" w:themeColor="accent1" w:themeShade="BF"/>
          <w:sz w:val="26"/>
          <w:szCs w:val="26"/>
        </w:rPr>
      </w:pPr>
      <w:r>
        <w:br w:type="page"/>
      </w:r>
    </w:p>
    <w:p w14:paraId="0703D01B" w14:textId="5690531A" w:rsidR="004C5718" w:rsidRPr="00E86A94" w:rsidRDefault="4F3661BB" w:rsidP="00E86A94">
      <w:pPr>
        <w:pStyle w:val="Kop2"/>
        <w:rPr>
          <w:rFonts w:ascii="Calibri" w:eastAsia="Calibri" w:hAnsi="Calibri" w:cs="Calibri"/>
          <w:color w:val="000000" w:themeColor="text1"/>
        </w:rPr>
      </w:pPr>
      <w:bookmarkStart w:id="9" w:name="_Toc118064325"/>
      <w:r>
        <w:lastRenderedPageBreak/>
        <w:t>2.</w:t>
      </w:r>
      <w:r w:rsidR="084696F7">
        <w:t>3</w:t>
      </w:r>
      <w:r>
        <w:t xml:space="preserve"> Ouderen en eigen regie</w:t>
      </w:r>
      <w:bookmarkEnd w:id="9"/>
    </w:p>
    <w:p w14:paraId="203AE154" w14:textId="7D8550D9" w:rsidR="004C5718" w:rsidRPr="004C5718" w:rsidRDefault="7DCB447C" w:rsidP="62682B1C">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Een factor die mogelijk invloed heeft op de eerder genoemde elementen, is de levensfase waarin de CVA-revalidant zich bevind. Het overheidsbeleid neemt aan dat ouderen en toekomstige ouderen steeds meer de regie over hun eigen leven willen houden(</w:t>
      </w:r>
      <w:proofErr w:type="spellStart"/>
      <w:r w:rsidRPr="348C3E85">
        <w:rPr>
          <w:rFonts w:ascii="Arial" w:eastAsia="Arial" w:hAnsi="Arial" w:cs="Arial"/>
          <w:color w:val="000000" w:themeColor="text1"/>
          <w:sz w:val="20"/>
          <w:szCs w:val="20"/>
        </w:rPr>
        <w:t>Doekhie</w:t>
      </w:r>
      <w:proofErr w:type="spellEnd"/>
      <w:r w:rsidRPr="348C3E85">
        <w:rPr>
          <w:rFonts w:ascii="Arial" w:eastAsia="Arial" w:hAnsi="Arial" w:cs="Arial"/>
          <w:color w:val="000000" w:themeColor="text1"/>
          <w:sz w:val="20"/>
          <w:szCs w:val="20"/>
        </w:rPr>
        <w:t xml:space="preserve">, Veer, Rademakers, Schellevis &amp; Francke, 2014). Aangezien dit de categorie is waarbij </w:t>
      </w:r>
      <w:proofErr w:type="spellStart"/>
      <w:r w:rsidRPr="348C3E85">
        <w:rPr>
          <w:rFonts w:ascii="Arial" w:eastAsia="Arial" w:hAnsi="Arial" w:cs="Arial"/>
          <w:color w:val="000000" w:themeColor="text1"/>
          <w:sz w:val="20"/>
          <w:szCs w:val="20"/>
        </w:rPr>
        <w:t>CVA's</w:t>
      </w:r>
      <w:proofErr w:type="spellEnd"/>
      <w:r w:rsidRPr="348C3E85">
        <w:rPr>
          <w:rFonts w:ascii="Arial" w:eastAsia="Arial" w:hAnsi="Arial" w:cs="Arial"/>
          <w:color w:val="000000" w:themeColor="text1"/>
          <w:sz w:val="20"/>
          <w:szCs w:val="20"/>
        </w:rPr>
        <w:t xml:space="preserve"> het meeste voorkomen en daartoe de meeste CVA-revalidanten behoren, is het </w:t>
      </w:r>
      <w:r w:rsidR="63FF84DD" w:rsidRPr="348C3E85">
        <w:rPr>
          <w:rFonts w:ascii="Arial" w:eastAsia="Arial" w:hAnsi="Arial" w:cs="Arial"/>
          <w:color w:val="000000" w:themeColor="text1"/>
          <w:sz w:val="20"/>
          <w:szCs w:val="20"/>
        </w:rPr>
        <w:t xml:space="preserve">essentieel </w:t>
      </w:r>
      <w:r w:rsidRPr="348C3E85">
        <w:rPr>
          <w:rFonts w:ascii="Arial" w:eastAsia="Arial" w:hAnsi="Arial" w:cs="Arial"/>
          <w:color w:val="000000" w:themeColor="text1"/>
          <w:sz w:val="20"/>
          <w:szCs w:val="20"/>
        </w:rPr>
        <w:t xml:space="preserve">om te weten wat voor rol deze levensfase hierbij heeft. In een onderzoek van </w:t>
      </w:r>
      <w:proofErr w:type="spellStart"/>
      <w:r w:rsidRPr="348C3E85">
        <w:rPr>
          <w:rFonts w:ascii="Arial" w:eastAsia="Arial" w:hAnsi="Arial" w:cs="Arial"/>
          <w:color w:val="000000" w:themeColor="text1"/>
          <w:sz w:val="20"/>
          <w:szCs w:val="20"/>
        </w:rPr>
        <w:t>Nivel</w:t>
      </w:r>
      <w:proofErr w:type="spellEnd"/>
      <w:r w:rsidRPr="348C3E85">
        <w:rPr>
          <w:rFonts w:ascii="Arial" w:eastAsia="Arial" w:hAnsi="Arial" w:cs="Arial"/>
          <w:color w:val="000000" w:themeColor="text1"/>
          <w:sz w:val="20"/>
          <w:szCs w:val="20"/>
        </w:rPr>
        <w:t xml:space="preserve">(2014) werden gesprekken gevoerd om inzicht te krijgen in de ervaringen van mensen met een chronische ziekte ten opzichte van zelfmanagement. Uit dit onderzoek blijkt dat fysieke achteruitgang van deze mensen vooral invloed had op het uitvoeren van sociale en maatschappelijke activiteiten. Hierbij geldt dat naarmate de beperkingen groter zijn, de maatschappelijke participatie moeilijker werd. Wanneer iemand ouder wordt kan het zijn dat deze </w:t>
      </w:r>
      <w:r w:rsidR="2BEA55D3" w:rsidRPr="348C3E85">
        <w:rPr>
          <w:rFonts w:ascii="Arial" w:eastAsia="Arial" w:hAnsi="Arial" w:cs="Arial"/>
          <w:color w:val="000000" w:themeColor="text1"/>
          <w:sz w:val="20"/>
          <w:szCs w:val="20"/>
        </w:rPr>
        <w:t>participatie</w:t>
      </w:r>
      <w:r w:rsidRPr="348C3E85">
        <w:rPr>
          <w:rFonts w:ascii="Arial" w:eastAsia="Arial" w:hAnsi="Arial" w:cs="Arial"/>
          <w:color w:val="000000" w:themeColor="text1"/>
          <w:sz w:val="20"/>
          <w:szCs w:val="20"/>
        </w:rPr>
        <w:t xml:space="preserve"> al minder vaak plaats vind</w:t>
      </w:r>
      <w:r w:rsidR="0DC131D0" w:rsidRPr="348C3E85">
        <w:rPr>
          <w:rFonts w:ascii="Arial" w:eastAsia="Arial" w:hAnsi="Arial" w:cs="Arial"/>
          <w:color w:val="000000" w:themeColor="text1"/>
          <w:sz w:val="20"/>
          <w:szCs w:val="20"/>
        </w:rPr>
        <w:t>t</w:t>
      </w:r>
      <w:r w:rsidRPr="348C3E85">
        <w:rPr>
          <w:rFonts w:ascii="Arial" w:eastAsia="Arial" w:hAnsi="Arial" w:cs="Arial"/>
          <w:color w:val="000000" w:themeColor="text1"/>
          <w:sz w:val="20"/>
          <w:szCs w:val="20"/>
        </w:rPr>
        <w:t xml:space="preserve"> zoals bijvoorbeeld werk</w:t>
      </w:r>
      <w:r w:rsidR="105F5035" w:rsidRPr="348C3E85">
        <w:rPr>
          <w:rFonts w:ascii="Arial" w:eastAsia="Arial" w:hAnsi="Arial" w:cs="Arial"/>
          <w:color w:val="000000" w:themeColor="text1"/>
          <w:sz w:val="20"/>
          <w:szCs w:val="20"/>
        </w:rPr>
        <w:t xml:space="preserve"> en daar</w:t>
      </w:r>
      <w:r w:rsidR="72BD6206" w:rsidRPr="348C3E85">
        <w:rPr>
          <w:rFonts w:ascii="Arial" w:eastAsia="Arial" w:hAnsi="Arial" w:cs="Arial"/>
          <w:color w:val="000000" w:themeColor="text1"/>
          <w:sz w:val="20"/>
          <w:szCs w:val="20"/>
        </w:rPr>
        <w:t>mee</w:t>
      </w:r>
      <w:r w:rsidR="105F5035" w:rsidRPr="348C3E85">
        <w:rPr>
          <w:rFonts w:ascii="Arial" w:eastAsia="Arial" w:hAnsi="Arial" w:cs="Arial"/>
          <w:color w:val="000000" w:themeColor="text1"/>
          <w:sz w:val="20"/>
          <w:szCs w:val="20"/>
        </w:rPr>
        <w:t xml:space="preserve"> sociaal contact</w:t>
      </w:r>
      <w:r w:rsidRPr="348C3E85">
        <w:rPr>
          <w:rFonts w:ascii="Arial" w:eastAsia="Arial" w:hAnsi="Arial" w:cs="Arial"/>
          <w:color w:val="000000" w:themeColor="text1"/>
          <w:sz w:val="20"/>
          <w:szCs w:val="20"/>
        </w:rPr>
        <w:t xml:space="preserve">. Er zou gesteld kunnen worden dat de doelgroep ouderen al voor het ervaren van fysieke achteruitgang veroorzaakt door een CVA, een vermindering van sociale en maatschappelijke activiteiten kunnen hebben. Het is mogelijk dat </w:t>
      </w:r>
      <w:r w:rsidR="2EC27202" w:rsidRPr="348C3E85">
        <w:rPr>
          <w:rFonts w:ascii="Arial" w:eastAsia="Arial" w:hAnsi="Arial" w:cs="Arial"/>
          <w:color w:val="000000" w:themeColor="text1"/>
          <w:sz w:val="20"/>
          <w:szCs w:val="20"/>
        </w:rPr>
        <w:t>deze activiteiten na een CVA nog minder worden</w:t>
      </w:r>
      <w:r w:rsidRPr="348C3E85">
        <w:rPr>
          <w:rFonts w:ascii="Arial" w:eastAsia="Arial" w:hAnsi="Arial" w:cs="Arial"/>
          <w:color w:val="000000" w:themeColor="text1"/>
          <w:sz w:val="20"/>
          <w:szCs w:val="20"/>
        </w:rPr>
        <w:t xml:space="preserve">. Dit kan ervoor zorgen dat zij een kleinere sociale omgeving hebben en hierom minder sociale steun ervaren. </w:t>
      </w:r>
      <w:r w:rsidR="1DE83945" w:rsidRPr="348C3E85">
        <w:rPr>
          <w:rFonts w:ascii="Arial" w:eastAsia="Arial" w:hAnsi="Arial" w:cs="Arial"/>
          <w:color w:val="000000" w:themeColor="text1"/>
          <w:sz w:val="20"/>
          <w:szCs w:val="20"/>
        </w:rPr>
        <w:t xml:space="preserve">Terwijl dit zoals eerder benoemd een element is waarin de CVA-revalidant ondersteund kan worden. </w:t>
      </w:r>
    </w:p>
    <w:p w14:paraId="116EF017" w14:textId="2E1AFDB0" w:rsidR="004C5718" w:rsidRPr="004C5718" w:rsidRDefault="78CDA694" w:rsidP="348C3E85">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 xml:space="preserve">Daarnaast kan überhaupt de behoefte aan eigen regie ook per persoon verschillen. </w:t>
      </w:r>
      <w:proofErr w:type="spellStart"/>
      <w:r w:rsidR="7DCB447C" w:rsidRPr="348C3E85">
        <w:rPr>
          <w:rFonts w:ascii="Arial" w:eastAsia="Arial" w:hAnsi="Arial" w:cs="Arial"/>
          <w:color w:val="000000" w:themeColor="text1"/>
          <w:sz w:val="20"/>
          <w:szCs w:val="20"/>
        </w:rPr>
        <w:t>Doekhie</w:t>
      </w:r>
      <w:proofErr w:type="spellEnd"/>
      <w:r w:rsidR="7DCB447C" w:rsidRPr="348C3E85">
        <w:rPr>
          <w:rFonts w:ascii="Arial" w:eastAsia="Arial" w:hAnsi="Arial" w:cs="Arial"/>
          <w:color w:val="000000" w:themeColor="text1"/>
          <w:sz w:val="20"/>
          <w:szCs w:val="20"/>
        </w:rPr>
        <w:t xml:space="preserve">, de Veer, Rademakers, Schellevis en Francke (2014) hebben gebaseerd op onderzoek, vier ouderenprofielen opgesteld die de verschillen in de mate waarin ouderen de eigen regie willen ervaren tonen. De </w:t>
      </w:r>
      <w:proofErr w:type="spellStart"/>
      <w:r w:rsidR="7DCB447C" w:rsidRPr="348C3E85">
        <w:rPr>
          <w:rFonts w:ascii="Arial" w:eastAsia="Arial" w:hAnsi="Arial" w:cs="Arial"/>
          <w:color w:val="000000" w:themeColor="text1"/>
          <w:sz w:val="20"/>
          <w:szCs w:val="20"/>
        </w:rPr>
        <w:t>pro-actieve</w:t>
      </w:r>
      <w:proofErr w:type="spellEnd"/>
      <w:r w:rsidR="7DCB447C" w:rsidRPr="348C3E85">
        <w:rPr>
          <w:rFonts w:ascii="Arial" w:eastAsia="Arial" w:hAnsi="Arial" w:cs="Arial"/>
          <w:color w:val="000000" w:themeColor="text1"/>
          <w:sz w:val="20"/>
          <w:szCs w:val="20"/>
        </w:rPr>
        <w:t xml:space="preserve"> ouderen ervaren veel eigen regie en willen ook zelfredzaam zijn. Ouderen met dit profiel passen binnen het overheidsbeleid. De </w:t>
      </w:r>
      <w:proofErr w:type="spellStart"/>
      <w:r w:rsidR="7DCB447C" w:rsidRPr="348C3E85">
        <w:rPr>
          <w:rFonts w:ascii="Arial" w:eastAsia="Arial" w:hAnsi="Arial" w:cs="Arial"/>
          <w:color w:val="000000" w:themeColor="text1"/>
          <w:sz w:val="20"/>
          <w:szCs w:val="20"/>
        </w:rPr>
        <w:t>zorgwensende</w:t>
      </w:r>
      <w:proofErr w:type="spellEnd"/>
      <w:r w:rsidR="7DCB447C" w:rsidRPr="348C3E85">
        <w:rPr>
          <w:rFonts w:ascii="Arial" w:eastAsia="Arial" w:hAnsi="Arial" w:cs="Arial"/>
          <w:color w:val="000000" w:themeColor="text1"/>
          <w:sz w:val="20"/>
          <w:szCs w:val="20"/>
        </w:rPr>
        <w:t xml:space="preserve"> ouderen ervaren ook eigen regie, maar hebben minder behoefte aan zelfredzaamheid. </w:t>
      </w:r>
      <w:r w:rsidR="568C9FF2" w:rsidRPr="348C3E85">
        <w:rPr>
          <w:rFonts w:ascii="Arial" w:eastAsia="Arial" w:hAnsi="Arial" w:cs="Arial"/>
          <w:color w:val="000000" w:themeColor="text1"/>
          <w:sz w:val="20"/>
          <w:szCs w:val="20"/>
        </w:rPr>
        <w:t>H</w:t>
      </w:r>
      <w:r w:rsidR="7DCB447C" w:rsidRPr="348C3E85">
        <w:rPr>
          <w:rFonts w:ascii="Arial" w:eastAsia="Arial" w:hAnsi="Arial" w:cs="Arial"/>
          <w:color w:val="000000" w:themeColor="text1"/>
          <w:sz w:val="20"/>
          <w:szCs w:val="20"/>
        </w:rPr>
        <w:t>ulp kunnen z</w:t>
      </w:r>
      <w:r w:rsidR="11B81076" w:rsidRPr="348C3E85">
        <w:rPr>
          <w:rFonts w:ascii="Arial" w:eastAsia="Arial" w:hAnsi="Arial" w:cs="Arial"/>
          <w:color w:val="000000" w:themeColor="text1"/>
          <w:sz w:val="20"/>
          <w:szCs w:val="20"/>
        </w:rPr>
        <w:t>ij</w:t>
      </w:r>
      <w:r w:rsidR="7DCB447C" w:rsidRPr="348C3E85">
        <w:rPr>
          <w:rFonts w:ascii="Arial" w:eastAsia="Arial" w:hAnsi="Arial" w:cs="Arial"/>
          <w:color w:val="000000" w:themeColor="text1"/>
          <w:sz w:val="20"/>
          <w:szCs w:val="20"/>
        </w:rPr>
        <w:t xml:space="preserve"> zelf regelen, maar ze willen het niet altijd zelf doen. Het verschil tussen de </w:t>
      </w:r>
      <w:proofErr w:type="spellStart"/>
      <w:r w:rsidR="7DCB447C" w:rsidRPr="348C3E85">
        <w:rPr>
          <w:rFonts w:ascii="Arial" w:eastAsia="Arial" w:hAnsi="Arial" w:cs="Arial"/>
          <w:color w:val="000000" w:themeColor="text1"/>
          <w:sz w:val="20"/>
          <w:szCs w:val="20"/>
        </w:rPr>
        <w:t>pro-actieve</w:t>
      </w:r>
      <w:proofErr w:type="spellEnd"/>
      <w:r w:rsidR="7DCB447C" w:rsidRPr="348C3E85">
        <w:rPr>
          <w:rFonts w:ascii="Arial" w:eastAsia="Arial" w:hAnsi="Arial" w:cs="Arial"/>
          <w:color w:val="000000" w:themeColor="text1"/>
          <w:sz w:val="20"/>
          <w:szCs w:val="20"/>
        </w:rPr>
        <w:t xml:space="preserve"> ouderen en </w:t>
      </w:r>
      <w:proofErr w:type="spellStart"/>
      <w:r w:rsidR="7DCB447C" w:rsidRPr="348C3E85">
        <w:rPr>
          <w:rFonts w:ascii="Arial" w:eastAsia="Arial" w:hAnsi="Arial" w:cs="Arial"/>
          <w:color w:val="000000" w:themeColor="text1"/>
          <w:sz w:val="20"/>
          <w:szCs w:val="20"/>
        </w:rPr>
        <w:t>zorgwensende</w:t>
      </w:r>
      <w:proofErr w:type="spellEnd"/>
      <w:r w:rsidR="7DCB447C" w:rsidRPr="348C3E85">
        <w:rPr>
          <w:rFonts w:ascii="Arial" w:eastAsia="Arial" w:hAnsi="Arial" w:cs="Arial"/>
          <w:color w:val="000000" w:themeColor="text1"/>
          <w:sz w:val="20"/>
          <w:szCs w:val="20"/>
        </w:rPr>
        <w:t xml:space="preserve"> ouderen is dat de </w:t>
      </w:r>
      <w:proofErr w:type="spellStart"/>
      <w:r w:rsidR="7DCB447C" w:rsidRPr="348C3E85">
        <w:rPr>
          <w:rFonts w:ascii="Arial" w:eastAsia="Arial" w:hAnsi="Arial" w:cs="Arial"/>
          <w:color w:val="000000" w:themeColor="text1"/>
          <w:sz w:val="20"/>
          <w:szCs w:val="20"/>
        </w:rPr>
        <w:t>pro-actieve</w:t>
      </w:r>
      <w:proofErr w:type="spellEnd"/>
      <w:r w:rsidR="7DCB447C" w:rsidRPr="348C3E85">
        <w:rPr>
          <w:rFonts w:ascii="Arial" w:eastAsia="Arial" w:hAnsi="Arial" w:cs="Arial"/>
          <w:color w:val="000000" w:themeColor="text1"/>
          <w:sz w:val="20"/>
          <w:szCs w:val="20"/>
        </w:rPr>
        <w:t xml:space="preserve"> ouderen dingen niet graag over laat aan anderen. Afwachtende ouderen ervaren weinig regie. Zij vinden het niet </w:t>
      </w:r>
      <w:r w:rsidR="6E633F60" w:rsidRPr="348C3E85">
        <w:rPr>
          <w:rFonts w:ascii="Arial" w:eastAsia="Arial" w:hAnsi="Arial" w:cs="Arial"/>
          <w:color w:val="000000" w:themeColor="text1"/>
          <w:sz w:val="20"/>
          <w:szCs w:val="20"/>
        </w:rPr>
        <w:t xml:space="preserve">erg </w:t>
      </w:r>
      <w:r w:rsidR="7DCB447C" w:rsidRPr="348C3E85">
        <w:rPr>
          <w:rFonts w:ascii="Arial" w:eastAsia="Arial" w:hAnsi="Arial" w:cs="Arial"/>
          <w:color w:val="000000" w:themeColor="text1"/>
          <w:sz w:val="20"/>
          <w:szCs w:val="20"/>
        </w:rPr>
        <w:t>belangrijk om dingen zelf te doen, zijn afhankelijk en accepteren hulp. Ook de machteloze ouderen ervaren weinig regie en voelen zich minder of niet in staat om beslissingen te nemen. In tegenstelling tot de afwachtende ouderen vinden de machteloze ouderen zelfredzaamheid wel belangrijk. De machteloze ouderen willen zelfstandig en onafhankelijk zijn, maar het lukt hen niet om de eigen regie in handen te krijgen.</w:t>
      </w:r>
      <w:r w:rsidR="6BCEE7DC" w:rsidRPr="348C3E85">
        <w:rPr>
          <w:rFonts w:ascii="Arial" w:eastAsia="Arial" w:hAnsi="Arial" w:cs="Arial"/>
          <w:color w:val="000000" w:themeColor="text1"/>
          <w:sz w:val="20"/>
          <w:szCs w:val="20"/>
        </w:rPr>
        <w:t xml:space="preserve"> </w:t>
      </w:r>
      <w:r w:rsidR="70879940" w:rsidRPr="348C3E85">
        <w:rPr>
          <w:rFonts w:ascii="Arial" w:eastAsia="Arial" w:hAnsi="Arial" w:cs="Arial"/>
          <w:color w:val="000000" w:themeColor="text1"/>
          <w:sz w:val="20"/>
          <w:szCs w:val="20"/>
        </w:rPr>
        <w:t>Dit onderzoek laat zien dat er</w:t>
      </w:r>
      <w:r w:rsidR="5CF48CE9" w:rsidRPr="348C3E85">
        <w:rPr>
          <w:rFonts w:ascii="Arial" w:eastAsia="Arial" w:hAnsi="Arial" w:cs="Arial"/>
          <w:color w:val="000000" w:themeColor="text1"/>
          <w:sz w:val="20"/>
          <w:szCs w:val="20"/>
        </w:rPr>
        <w:t xml:space="preserve"> binnen de doelgroep ouderen </w:t>
      </w:r>
      <w:r w:rsidR="70879940" w:rsidRPr="348C3E85">
        <w:rPr>
          <w:rFonts w:ascii="Arial" w:eastAsia="Arial" w:hAnsi="Arial" w:cs="Arial"/>
          <w:color w:val="000000" w:themeColor="text1"/>
          <w:sz w:val="20"/>
          <w:szCs w:val="20"/>
        </w:rPr>
        <w:t>verschillen</w:t>
      </w:r>
      <w:r w:rsidR="4DD48082" w:rsidRPr="348C3E85">
        <w:rPr>
          <w:rFonts w:ascii="Arial" w:eastAsia="Arial" w:hAnsi="Arial" w:cs="Arial"/>
          <w:color w:val="000000" w:themeColor="text1"/>
          <w:sz w:val="20"/>
          <w:szCs w:val="20"/>
        </w:rPr>
        <w:t>de</w:t>
      </w:r>
      <w:r w:rsidR="70879940" w:rsidRPr="348C3E85">
        <w:rPr>
          <w:rFonts w:ascii="Arial" w:eastAsia="Arial" w:hAnsi="Arial" w:cs="Arial"/>
          <w:color w:val="000000" w:themeColor="text1"/>
          <w:sz w:val="20"/>
          <w:szCs w:val="20"/>
        </w:rPr>
        <w:t xml:space="preserve"> </w:t>
      </w:r>
      <w:r w:rsidR="58606C77" w:rsidRPr="348C3E85">
        <w:rPr>
          <w:rFonts w:ascii="Arial" w:eastAsia="Arial" w:hAnsi="Arial" w:cs="Arial"/>
          <w:color w:val="000000" w:themeColor="text1"/>
          <w:sz w:val="20"/>
          <w:szCs w:val="20"/>
        </w:rPr>
        <w:t>niveaus zijn betreft de ervaren regie en de behoefte hiernaar.</w:t>
      </w:r>
    </w:p>
    <w:p w14:paraId="7BCE6D83" w14:textId="657EDB00" w:rsidR="004C5718" w:rsidRPr="004C5718" w:rsidRDefault="7DCB447C" w:rsidP="1DAE5AFD">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 xml:space="preserve">Uit </w:t>
      </w:r>
      <w:r w:rsidR="504DD6C9" w:rsidRPr="348C3E85">
        <w:rPr>
          <w:rFonts w:ascii="Arial" w:eastAsia="Arial" w:hAnsi="Arial" w:cs="Arial"/>
          <w:color w:val="000000" w:themeColor="text1"/>
          <w:sz w:val="20"/>
          <w:szCs w:val="20"/>
        </w:rPr>
        <w:t xml:space="preserve">ander </w:t>
      </w:r>
      <w:r w:rsidRPr="348C3E85">
        <w:rPr>
          <w:rFonts w:ascii="Arial" w:eastAsia="Arial" w:hAnsi="Arial" w:cs="Arial"/>
          <w:color w:val="000000" w:themeColor="text1"/>
          <w:sz w:val="20"/>
          <w:szCs w:val="20"/>
        </w:rPr>
        <w:t>onderzoek blijkt d</w:t>
      </w:r>
      <w:r w:rsidR="59122133" w:rsidRPr="348C3E85">
        <w:rPr>
          <w:rFonts w:ascii="Arial" w:eastAsia="Arial" w:hAnsi="Arial" w:cs="Arial"/>
          <w:color w:val="000000" w:themeColor="text1"/>
          <w:sz w:val="20"/>
          <w:szCs w:val="20"/>
        </w:rPr>
        <w:t xml:space="preserve">at er een verband bestaat tussen de behoefte aan eigen regie en de zorgbehoefte. </w:t>
      </w:r>
      <w:r w:rsidR="1A3A0513" w:rsidRPr="348C3E85">
        <w:rPr>
          <w:rFonts w:ascii="Arial" w:eastAsia="Arial" w:hAnsi="Arial" w:cs="Arial"/>
          <w:color w:val="000000" w:themeColor="text1"/>
          <w:sz w:val="20"/>
          <w:szCs w:val="20"/>
        </w:rPr>
        <w:t>De meerderheid van</w:t>
      </w:r>
      <w:r w:rsidR="58CF2383" w:rsidRPr="348C3E85">
        <w:rPr>
          <w:rFonts w:ascii="Arial" w:eastAsia="Arial" w:hAnsi="Arial" w:cs="Arial"/>
          <w:color w:val="000000" w:themeColor="text1"/>
          <w:sz w:val="20"/>
          <w:szCs w:val="20"/>
        </w:rPr>
        <w:t xml:space="preserve"> de </w:t>
      </w:r>
      <w:r w:rsidRPr="348C3E85">
        <w:rPr>
          <w:rFonts w:ascii="Arial" w:eastAsia="Arial" w:hAnsi="Arial" w:cs="Arial"/>
          <w:color w:val="000000" w:themeColor="text1"/>
          <w:sz w:val="20"/>
          <w:szCs w:val="20"/>
        </w:rPr>
        <w:t xml:space="preserve">onderzochte ouderen </w:t>
      </w:r>
      <w:r w:rsidR="6ABB3B6D" w:rsidRPr="348C3E85">
        <w:rPr>
          <w:rFonts w:ascii="Arial" w:eastAsia="Arial" w:hAnsi="Arial" w:cs="Arial"/>
          <w:color w:val="000000" w:themeColor="text1"/>
          <w:sz w:val="20"/>
          <w:szCs w:val="20"/>
        </w:rPr>
        <w:t>leg</w:t>
      </w:r>
      <w:r w:rsidR="6A808AE5" w:rsidRPr="348C3E85">
        <w:rPr>
          <w:rFonts w:ascii="Arial" w:eastAsia="Arial" w:hAnsi="Arial" w:cs="Arial"/>
          <w:color w:val="000000" w:themeColor="text1"/>
          <w:sz w:val="20"/>
          <w:szCs w:val="20"/>
        </w:rPr>
        <w:t>gen</w:t>
      </w:r>
      <w:r w:rsidR="6ABB3B6D" w:rsidRPr="348C3E85">
        <w:rPr>
          <w:rFonts w:ascii="Arial" w:eastAsia="Arial" w:hAnsi="Arial" w:cs="Arial"/>
          <w:color w:val="000000" w:themeColor="text1"/>
          <w:sz w:val="20"/>
          <w:szCs w:val="20"/>
        </w:rPr>
        <w:t xml:space="preserve"> </w:t>
      </w:r>
      <w:r w:rsidRPr="348C3E85">
        <w:rPr>
          <w:rFonts w:ascii="Arial" w:eastAsia="Arial" w:hAnsi="Arial" w:cs="Arial"/>
          <w:color w:val="000000" w:themeColor="text1"/>
          <w:sz w:val="20"/>
          <w:szCs w:val="20"/>
        </w:rPr>
        <w:t xml:space="preserve">de regie bij de professioneel hulpverlener. Het gaat dan om ouderen die alleen wonen, een gering sociaal netwerk en een grote zorgbehoefte hebben. Slechts  één op de tien ouderen geeft aan dat zij eigen regie over hun zorg hebben (Zwart-Olde e.a., 2013). Ouderen zouden minder eigen regie ervaren naarmate zij meer behoefte hebben aan zorg. De ervaren eigen regie neemt af naarmate de problemen of symptomen </w:t>
      </w:r>
      <w:r w:rsidR="749305EB" w:rsidRPr="348C3E85">
        <w:rPr>
          <w:rFonts w:ascii="Arial" w:eastAsia="Arial" w:hAnsi="Arial" w:cs="Arial"/>
          <w:color w:val="000000" w:themeColor="text1"/>
          <w:sz w:val="20"/>
          <w:szCs w:val="20"/>
        </w:rPr>
        <w:t xml:space="preserve">die zij hebben </w:t>
      </w:r>
      <w:r w:rsidRPr="348C3E85">
        <w:rPr>
          <w:rFonts w:ascii="Arial" w:eastAsia="Arial" w:hAnsi="Arial" w:cs="Arial"/>
          <w:color w:val="000000" w:themeColor="text1"/>
          <w:sz w:val="20"/>
          <w:szCs w:val="20"/>
        </w:rPr>
        <w:t xml:space="preserve">ernstiger zijn. Daarnaast blijkt dat het niet alleen minder ervaren wordt, maar dat de ouderen ook minder waarde hechten aan het nemen van de eigen regie(Galenkamp e.a., 2012; van Campen e.a., 2013; </w:t>
      </w:r>
      <w:proofErr w:type="spellStart"/>
      <w:r w:rsidRPr="348C3E85">
        <w:rPr>
          <w:rFonts w:ascii="Arial" w:eastAsia="Arial" w:hAnsi="Arial" w:cs="Arial"/>
          <w:color w:val="000000" w:themeColor="text1"/>
          <w:sz w:val="20"/>
          <w:szCs w:val="20"/>
        </w:rPr>
        <w:t>Ursum</w:t>
      </w:r>
      <w:proofErr w:type="spellEnd"/>
      <w:r w:rsidRPr="348C3E85">
        <w:rPr>
          <w:rFonts w:ascii="Arial" w:eastAsia="Arial" w:hAnsi="Arial" w:cs="Arial"/>
          <w:color w:val="000000" w:themeColor="text1"/>
          <w:sz w:val="20"/>
          <w:szCs w:val="20"/>
        </w:rPr>
        <w:t xml:space="preserve"> e.a., 2011). </w:t>
      </w:r>
      <w:r w:rsidR="00D0DDA9" w:rsidRPr="348C3E85">
        <w:rPr>
          <w:rFonts w:ascii="Arial" w:eastAsia="Arial" w:hAnsi="Arial" w:cs="Arial"/>
          <w:color w:val="000000" w:themeColor="text1"/>
          <w:sz w:val="20"/>
          <w:szCs w:val="20"/>
        </w:rPr>
        <w:t xml:space="preserve">CVA-revalidanten zijn opgenomen in een revalidatietraject, omdat zij </w:t>
      </w:r>
      <w:r w:rsidR="00D0DDA9" w:rsidRPr="348C3E85">
        <w:rPr>
          <w:rFonts w:ascii="Arial" w:eastAsia="Arial" w:hAnsi="Arial" w:cs="Arial"/>
          <w:color w:val="000000" w:themeColor="text1"/>
          <w:sz w:val="20"/>
          <w:szCs w:val="20"/>
        </w:rPr>
        <w:lastRenderedPageBreak/>
        <w:t xml:space="preserve">naast het werken aan hun herstel, een zorgbehoefte hebben. Mogelijk </w:t>
      </w:r>
      <w:r w:rsidR="0239998D" w:rsidRPr="348C3E85">
        <w:rPr>
          <w:rFonts w:ascii="Arial" w:eastAsia="Arial" w:hAnsi="Arial" w:cs="Arial"/>
          <w:color w:val="000000" w:themeColor="text1"/>
          <w:sz w:val="20"/>
          <w:szCs w:val="20"/>
        </w:rPr>
        <w:t>zijn er daarom</w:t>
      </w:r>
      <w:r w:rsidR="00D0DDA9" w:rsidRPr="348C3E85">
        <w:rPr>
          <w:rFonts w:ascii="Arial" w:eastAsia="Arial" w:hAnsi="Arial" w:cs="Arial"/>
          <w:color w:val="000000" w:themeColor="text1"/>
          <w:sz w:val="20"/>
          <w:szCs w:val="20"/>
        </w:rPr>
        <w:t xml:space="preserve"> CVA-revalidanten </w:t>
      </w:r>
      <w:r w:rsidR="7BA7C469" w:rsidRPr="348C3E85">
        <w:rPr>
          <w:rFonts w:ascii="Arial" w:eastAsia="Arial" w:hAnsi="Arial" w:cs="Arial"/>
          <w:color w:val="000000" w:themeColor="text1"/>
          <w:sz w:val="20"/>
          <w:szCs w:val="20"/>
        </w:rPr>
        <w:t xml:space="preserve">die </w:t>
      </w:r>
      <w:r w:rsidR="00D0DDA9" w:rsidRPr="348C3E85">
        <w:rPr>
          <w:rFonts w:ascii="Arial" w:eastAsia="Arial" w:hAnsi="Arial" w:cs="Arial"/>
          <w:color w:val="000000" w:themeColor="text1"/>
          <w:sz w:val="20"/>
          <w:szCs w:val="20"/>
        </w:rPr>
        <w:t>min</w:t>
      </w:r>
      <w:r w:rsidR="7BA1A0B8" w:rsidRPr="348C3E85">
        <w:rPr>
          <w:rFonts w:ascii="Arial" w:eastAsia="Arial" w:hAnsi="Arial" w:cs="Arial"/>
          <w:color w:val="000000" w:themeColor="text1"/>
          <w:sz w:val="20"/>
          <w:szCs w:val="20"/>
        </w:rPr>
        <w:t xml:space="preserve">der behoefte </w:t>
      </w:r>
      <w:r w:rsidR="4950FCF6" w:rsidRPr="348C3E85">
        <w:rPr>
          <w:rFonts w:ascii="Arial" w:eastAsia="Arial" w:hAnsi="Arial" w:cs="Arial"/>
          <w:color w:val="000000" w:themeColor="text1"/>
          <w:sz w:val="20"/>
          <w:szCs w:val="20"/>
        </w:rPr>
        <w:t xml:space="preserve">hebben </w:t>
      </w:r>
      <w:r w:rsidR="7BA1A0B8" w:rsidRPr="348C3E85">
        <w:rPr>
          <w:rFonts w:ascii="Arial" w:eastAsia="Arial" w:hAnsi="Arial" w:cs="Arial"/>
          <w:color w:val="000000" w:themeColor="text1"/>
          <w:sz w:val="20"/>
          <w:szCs w:val="20"/>
        </w:rPr>
        <w:t xml:space="preserve">aan </w:t>
      </w:r>
      <w:r w:rsidR="70454D4E" w:rsidRPr="348C3E85">
        <w:rPr>
          <w:rFonts w:ascii="Arial" w:eastAsia="Arial" w:hAnsi="Arial" w:cs="Arial"/>
          <w:color w:val="000000" w:themeColor="text1"/>
          <w:sz w:val="20"/>
          <w:szCs w:val="20"/>
        </w:rPr>
        <w:t xml:space="preserve">het nemen van </w:t>
      </w:r>
      <w:r w:rsidR="7BA1A0B8" w:rsidRPr="348C3E85">
        <w:rPr>
          <w:rFonts w:ascii="Arial" w:eastAsia="Arial" w:hAnsi="Arial" w:cs="Arial"/>
          <w:color w:val="000000" w:themeColor="text1"/>
          <w:sz w:val="20"/>
          <w:szCs w:val="20"/>
        </w:rPr>
        <w:t xml:space="preserve">de eigen regie. </w:t>
      </w:r>
    </w:p>
    <w:p w14:paraId="678E3E1E" w14:textId="31B73890" w:rsidR="004C5718" w:rsidRPr="004C5718" w:rsidRDefault="4148AB63" w:rsidP="43693E8E">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Naast de levensfase en zorgbehoefte, kan ook de</w:t>
      </w:r>
      <w:r w:rsidR="7DCB447C" w:rsidRPr="348C3E85">
        <w:rPr>
          <w:rFonts w:ascii="Arial" w:eastAsia="Arial" w:hAnsi="Arial" w:cs="Arial"/>
          <w:color w:val="000000" w:themeColor="text1"/>
          <w:sz w:val="20"/>
          <w:szCs w:val="20"/>
        </w:rPr>
        <w:t xml:space="preserve"> afkomst van ouderen van invloed zijn op de ervaren eigen regie en de behoefte hieraan. Dit komt doordat ouderen met een allochtone afkomst niet vanuit een individueel, maar collectief perspectief kijken naar het behoud van de eigen regie. In verschillende culturen wordt veel waarde gehecht aan familie en het zorgen voor elkaar. Wanneer ouderen in deze cultuur hulp nodig hebben, wordt deze vaak binnen de eigen familie geboden. Daarnaast kan het voorkomen dat deze allochtone ouderen de Nederlandse taal minder of beperkt beheersen waardoor zij vaker afhankelijk zijn van hun familieleden of anderen(Distelbrink e.a., 2007).</w:t>
      </w:r>
    </w:p>
    <w:p w14:paraId="336D4CD3" w14:textId="0AE0630B" w:rsidR="004C5718" w:rsidRPr="004C5718" w:rsidRDefault="37283B98" w:rsidP="43693E8E">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 xml:space="preserve">Voor de CVA-revalidanten die de Nederlandse taal wel beheersen kan de taal alsnog een rol spelen op het gebied van regie ondersteunende informatie. </w:t>
      </w:r>
      <w:r w:rsidR="4BFECBC3" w:rsidRPr="348C3E85">
        <w:rPr>
          <w:rFonts w:ascii="Arial" w:eastAsia="Arial" w:hAnsi="Arial" w:cs="Arial"/>
          <w:color w:val="000000" w:themeColor="text1"/>
          <w:sz w:val="20"/>
          <w:szCs w:val="20"/>
        </w:rPr>
        <w:t>H</w:t>
      </w:r>
      <w:r w:rsidR="4F0AFDD1" w:rsidRPr="348C3E85">
        <w:rPr>
          <w:rFonts w:ascii="Arial" w:eastAsia="Arial" w:hAnsi="Arial" w:cs="Arial"/>
          <w:color w:val="000000" w:themeColor="text1"/>
          <w:sz w:val="20"/>
          <w:szCs w:val="20"/>
        </w:rPr>
        <w:t xml:space="preserve">et </w:t>
      </w:r>
      <w:r w:rsidR="3688D9E5" w:rsidRPr="348C3E85">
        <w:rPr>
          <w:rFonts w:ascii="Arial" w:eastAsia="Arial" w:hAnsi="Arial" w:cs="Arial"/>
          <w:color w:val="000000" w:themeColor="text1"/>
          <w:sz w:val="20"/>
          <w:szCs w:val="20"/>
        </w:rPr>
        <w:t xml:space="preserve">kan namelijk </w:t>
      </w:r>
      <w:r w:rsidR="4F0AFDD1" w:rsidRPr="348C3E85">
        <w:rPr>
          <w:rFonts w:ascii="Arial" w:eastAsia="Arial" w:hAnsi="Arial" w:cs="Arial"/>
          <w:color w:val="000000" w:themeColor="text1"/>
          <w:sz w:val="20"/>
          <w:szCs w:val="20"/>
        </w:rPr>
        <w:t>voor een CVA-revalidant moeilijk zijn om geschreven informatie te lezen en begrijpen</w:t>
      </w:r>
      <w:r w:rsidR="719D4C0F" w:rsidRPr="348C3E85">
        <w:rPr>
          <w:rFonts w:ascii="Arial" w:eastAsia="Arial" w:hAnsi="Arial" w:cs="Arial"/>
          <w:color w:val="000000" w:themeColor="text1"/>
          <w:sz w:val="20"/>
          <w:szCs w:val="20"/>
        </w:rPr>
        <w:t xml:space="preserve"> ten gevolge van het CVA</w:t>
      </w:r>
      <w:r w:rsidR="4F0AFDD1" w:rsidRPr="348C3E85">
        <w:rPr>
          <w:rFonts w:ascii="Arial" w:eastAsia="Arial" w:hAnsi="Arial" w:cs="Arial"/>
          <w:color w:val="000000" w:themeColor="text1"/>
          <w:sz w:val="20"/>
          <w:szCs w:val="20"/>
        </w:rPr>
        <w:t>. Sommige CVA-revalidanten kunnen vanwege de fysieke en mentale staat helemaal niet lezen (Hoffmann e.a., 2004). Er bestaat ook een kans dat een aantal of zelf</w:t>
      </w:r>
      <w:r w:rsidR="205DEC3B" w:rsidRPr="348C3E85">
        <w:rPr>
          <w:rFonts w:ascii="Arial" w:eastAsia="Arial" w:hAnsi="Arial" w:cs="Arial"/>
          <w:color w:val="000000" w:themeColor="text1"/>
          <w:sz w:val="20"/>
          <w:szCs w:val="20"/>
        </w:rPr>
        <w:t xml:space="preserve">s </w:t>
      </w:r>
      <w:r w:rsidR="4F0AFDD1" w:rsidRPr="348C3E85">
        <w:rPr>
          <w:rFonts w:ascii="Arial" w:eastAsia="Arial" w:hAnsi="Arial" w:cs="Arial"/>
          <w:color w:val="000000" w:themeColor="text1"/>
          <w:sz w:val="20"/>
          <w:szCs w:val="20"/>
        </w:rPr>
        <w:t>een groot deel van de CVA-revalidanten laaggeletterd is. Bij laaggeletterdheid heeft iemand moeite met lezen, schrijven en/of rekenen. Vaak heeft diegene ook beperkte digitale vaardigheden. Bijna 740 duizend 65-plussers zijn laaggeletterd(Algemene Rekenkamer, 2016). Mensen die laaggeletterd zijn maken over het algemeen meer gebruik van de zorg van de huisarts en het ziekenhuis(Plat, 2013). Volgens de Algemene Rekenkamer (2016) heeft laaggeletterdheid vaak negatieve invloed op de gezondheidsvaardigheden. Dit zijn vaardigheden om informatie over de gezondheid te verkrijgen, begrijpen en te gebruiken bij het nemen van beslissingen. Laaggeletterden lijken ook minder goed in staat om zelfmanagement uit te voeren (Van der Heide &amp; Rademakers, 2015).</w:t>
      </w:r>
    </w:p>
    <w:p w14:paraId="5C50DDA9" w14:textId="7F3C88F2" w:rsidR="004C5718" w:rsidRPr="004C5718" w:rsidRDefault="4F3661BB" w:rsidP="1DAE5AFD">
      <w:pPr>
        <w:spacing w:line="360" w:lineRule="auto"/>
        <w:jc w:val="both"/>
        <w:rPr>
          <w:rFonts w:ascii="Arial" w:eastAsia="Arial" w:hAnsi="Arial" w:cs="Arial"/>
          <w:color w:val="000000" w:themeColor="text1"/>
          <w:sz w:val="20"/>
          <w:szCs w:val="20"/>
        </w:rPr>
      </w:pPr>
      <w:r w:rsidRPr="1DAE5AFD">
        <w:rPr>
          <w:rFonts w:ascii="Arial" w:eastAsia="Arial" w:hAnsi="Arial" w:cs="Arial"/>
          <w:color w:val="000000" w:themeColor="text1"/>
          <w:sz w:val="20"/>
          <w:szCs w:val="20"/>
        </w:rPr>
        <w:t xml:space="preserve">Veel Nederlanders beschikken over te weinig kennis, motivatie en zelfvertrouwen om een actieve rol te spelen bij het omgaan met ziekte of het uitvoeren van zelfmanagement(Rademakers, 2013). Uit onderzoek blijkt dat zelfredzaamheid (empowerment) interventies onder chronisch zieke ouderen de eigen regie bij deze ouderen kunnen verhogen. Een belangrijk onderdeel in deze interventie is de informatievoorziening. De ouderen worden geïnformeerd over hun ziekte, maar ook het belang van bewegen en therapie. Door deze kennis wordt de eigen regie vergroot en ervaren zij meer grip op hun ziekte. </w:t>
      </w:r>
    </w:p>
    <w:p w14:paraId="0691DE3D" w14:textId="42A0DA7C" w:rsidR="004C5718" w:rsidRPr="004C5718" w:rsidRDefault="7DCB447C" w:rsidP="1DAE5AFD">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De conclusie die getrokken kan worden is dat ouderen weinig of minder eigen regie kunnen ervaren. Hierop kunnen de kenmerken die horen bij deze levensfase van invloed zijn</w:t>
      </w:r>
      <w:r w:rsidR="0B3C3FCC" w:rsidRPr="348C3E85">
        <w:rPr>
          <w:rFonts w:ascii="Arial" w:eastAsia="Arial" w:hAnsi="Arial" w:cs="Arial"/>
          <w:color w:val="000000" w:themeColor="text1"/>
          <w:sz w:val="20"/>
          <w:szCs w:val="20"/>
        </w:rPr>
        <w:t>, zoals de zorgbehoefte</w:t>
      </w:r>
      <w:r w:rsidR="43F19F93" w:rsidRPr="348C3E85">
        <w:rPr>
          <w:rFonts w:ascii="Arial" w:eastAsia="Arial" w:hAnsi="Arial" w:cs="Arial"/>
          <w:color w:val="000000" w:themeColor="text1"/>
          <w:sz w:val="20"/>
          <w:szCs w:val="20"/>
        </w:rPr>
        <w:t xml:space="preserve"> en afkomst.</w:t>
      </w:r>
      <w:r w:rsidR="0B3C3FCC" w:rsidRPr="348C3E85">
        <w:rPr>
          <w:rFonts w:ascii="Arial" w:eastAsia="Arial" w:hAnsi="Arial" w:cs="Arial"/>
          <w:color w:val="000000" w:themeColor="text1"/>
          <w:sz w:val="20"/>
          <w:szCs w:val="20"/>
        </w:rPr>
        <w:t xml:space="preserve"> </w:t>
      </w:r>
      <w:r w:rsidRPr="348C3E85">
        <w:rPr>
          <w:rFonts w:ascii="Arial" w:eastAsia="Arial" w:hAnsi="Arial" w:cs="Arial"/>
          <w:color w:val="000000" w:themeColor="text1"/>
          <w:sz w:val="20"/>
          <w:szCs w:val="20"/>
        </w:rPr>
        <w:t>Daarnaast k</w:t>
      </w:r>
      <w:r w:rsidR="38EC3780" w:rsidRPr="348C3E85">
        <w:rPr>
          <w:rFonts w:ascii="Arial" w:eastAsia="Arial" w:hAnsi="Arial" w:cs="Arial"/>
          <w:color w:val="000000" w:themeColor="text1"/>
          <w:sz w:val="20"/>
          <w:szCs w:val="20"/>
        </w:rPr>
        <w:t xml:space="preserve">an laaggeletterdheid </w:t>
      </w:r>
      <w:r w:rsidRPr="348C3E85">
        <w:rPr>
          <w:rFonts w:ascii="Arial" w:eastAsia="Arial" w:hAnsi="Arial" w:cs="Arial"/>
          <w:color w:val="000000" w:themeColor="text1"/>
          <w:sz w:val="20"/>
          <w:szCs w:val="20"/>
        </w:rPr>
        <w:t xml:space="preserve">ook van invloed zijn op </w:t>
      </w:r>
      <w:r w:rsidR="0C8899E2" w:rsidRPr="348C3E85">
        <w:rPr>
          <w:rFonts w:ascii="Arial" w:eastAsia="Arial" w:hAnsi="Arial" w:cs="Arial"/>
          <w:color w:val="000000" w:themeColor="text1"/>
          <w:sz w:val="20"/>
          <w:szCs w:val="20"/>
        </w:rPr>
        <w:t>het verwerken</w:t>
      </w:r>
      <w:r w:rsidRPr="348C3E85">
        <w:rPr>
          <w:rFonts w:ascii="Arial" w:eastAsia="Arial" w:hAnsi="Arial" w:cs="Arial"/>
          <w:color w:val="000000" w:themeColor="text1"/>
          <w:sz w:val="20"/>
          <w:szCs w:val="20"/>
        </w:rPr>
        <w:t xml:space="preserve"> </w:t>
      </w:r>
      <w:r w:rsidR="137CC8E0" w:rsidRPr="348C3E85">
        <w:rPr>
          <w:rFonts w:ascii="Arial" w:eastAsia="Arial" w:hAnsi="Arial" w:cs="Arial"/>
          <w:color w:val="000000" w:themeColor="text1"/>
          <w:sz w:val="20"/>
          <w:szCs w:val="20"/>
        </w:rPr>
        <w:t>van</w:t>
      </w:r>
      <w:r w:rsidRPr="348C3E85">
        <w:rPr>
          <w:rFonts w:ascii="Arial" w:eastAsia="Arial" w:hAnsi="Arial" w:cs="Arial"/>
          <w:color w:val="000000" w:themeColor="text1"/>
          <w:sz w:val="20"/>
          <w:szCs w:val="20"/>
        </w:rPr>
        <w:t xml:space="preserve"> informatievoorziening. </w:t>
      </w:r>
      <w:r w:rsidR="5FE30B37" w:rsidRPr="348C3E85">
        <w:rPr>
          <w:rFonts w:ascii="Arial" w:eastAsia="Arial" w:hAnsi="Arial" w:cs="Arial"/>
          <w:color w:val="000000" w:themeColor="text1"/>
          <w:sz w:val="20"/>
          <w:szCs w:val="20"/>
        </w:rPr>
        <w:t xml:space="preserve">Terwijl de informatievoorziening wel een positieve invloed kan hebben op de eigen regie. </w:t>
      </w:r>
    </w:p>
    <w:p w14:paraId="3E2E9ED3" w14:textId="77777777" w:rsidR="00E86A94" w:rsidRDefault="00E86A94">
      <w:pPr>
        <w:rPr>
          <w:rFonts w:asciiTheme="majorHAnsi" w:eastAsiaTheme="majorEastAsia" w:hAnsiTheme="majorHAnsi" w:cstheme="majorBidi"/>
          <w:color w:val="2E74B5" w:themeColor="accent1" w:themeShade="BF"/>
          <w:sz w:val="26"/>
          <w:szCs w:val="26"/>
        </w:rPr>
      </w:pPr>
      <w:r>
        <w:br w:type="page"/>
      </w:r>
    </w:p>
    <w:p w14:paraId="7C66E641" w14:textId="1D626342" w:rsidR="4F3661BB" w:rsidRPr="00E86A94" w:rsidRDefault="4F3661BB" w:rsidP="00E86A94">
      <w:pPr>
        <w:pStyle w:val="Kop2"/>
        <w:rPr>
          <w:rFonts w:ascii="Calibri" w:eastAsia="Calibri" w:hAnsi="Calibri" w:cs="Calibri"/>
          <w:color w:val="000000" w:themeColor="text1"/>
        </w:rPr>
      </w:pPr>
      <w:bookmarkStart w:id="10" w:name="_Toc118064326"/>
      <w:r>
        <w:lastRenderedPageBreak/>
        <w:t>2.</w:t>
      </w:r>
      <w:r w:rsidR="0DE7AE6A">
        <w:t>4</w:t>
      </w:r>
      <w:r>
        <w:t xml:space="preserve"> Regieondersteunende informatievoorziening</w:t>
      </w:r>
      <w:bookmarkEnd w:id="10"/>
    </w:p>
    <w:p w14:paraId="4EC86CDD" w14:textId="3EC55107" w:rsidR="004C5718" w:rsidRPr="004C5718" w:rsidRDefault="7DCB447C" w:rsidP="348C3E85">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 xml:space="preserve">Zoals eerder benoemd is het activeren en goed informeren van CVA-revalidanten essentieel bij het ondersteunen van de eigen regie(Van der </w:t>
      </w:r>
      <w:proofErr w:type="spellStart"/>
      <w:r w:rsidRPr="348C3E85">
        <w:rPr>
          <w:rFonts w:ascii="Arial" w:eastAsia="Arial" w:hAnsi="Arial" w:cs="Arial"/>
          <w:color w:val="000000" w:themeColor="text1"/>
          <w:sz w:val="20"/>
          <w:szCs w:val="20"/>
        </w:rPr>
        <w:t>Burgt</w:t>
      </w:r>
      <w:proofErr w:type="spellEnd"/>
      <w:r w:rsidRPr="348C3E85">
        <w:rPr>
          <w:rFonts w:ascii="Arial" w:eastAsia="Arial" w:hAnsi="Arial" w:cs="Arial"/>
          <w:color w:val="000000" w:themeColor="text1"/>
          <w:sz w:val="20"/>
          <w:szCs w:val="20"/>
        </w:rPr>
        <w:t xml:space="preserve">, Terra &amp; Van Mechelen-Gevers, 2015). Het verschaffen van de juiste informatie kan de eigen regie bevorderen (Van der </w:t>
      </w:r>
      <w:proofErr w:type="spellStart"/>
      <w:r w:rsidRPr="348C3E85">
        <w:rPr>
          <w:rFonts w:ascii="Arial" w:eastAsia="Arial" w:hAnsi="Arial" w:cs="Arial"/>
          <w:color w:val="000000" w:themeColor="text1"/>
          <w:sz w:val="20"/>
          <w:szCs w:val="20"/>
        </w:rPr>
        <w:t>Burgt</w:t>
      </w:r>
      <w:proofErr w:type="spellEnd"/>
      <w:r w:rsidRPr="348C3E85">
        <w:rPr>
          <w:rFonts w:ascii="Arial" w:eastAsia="Arial" w:hAnsi="Arial" w:cs="Arial"/>
          <w:color w:val="000000" w:themeColor="text1"/>
          <w:sz w:val="20"/>
          <w:szCs w:val="20"/>
        </w:rPr>
        <w:t xml:space="preserve"> et al., 2015; Butler et al., 2001; </w:t>
      </w:r>
      <w:proofErr w:type="spellStart"/>
      <w:r w:rsidRPr="348C3E85">
        <w:rPr>
          <w:rFonts w:ascii="Arial" w:eastAsia="Arial" w:hAnsi="Arial" w:cs="Arial"/>
          <w:color w:val="000000" w:themeColor="text1"/>
          <w:sz w:val="20"/>
          <w:szCs w:val="20"/>
        </w:rPr>
        <w:t>Verkooijen</w:t>
      </w:r>
      <w:proofErr w:type="spellEnd"/>
      <w:r w:rsidRPr="348C3E85">
        <w:rPr>
          <w:rFonts w:ascii="Arial" w:eastAsia="Arial" w:hAnsi="Arial" w:cs="Arial"/>
          <w:color w:val="000000" w:themeColor="text1"/>
          <w:sz w:val="20"/>
          <w:szCs w:val="20"/>
        </w:rPr>
        <w:t xml:space="preserve">, 2006). </w:t>
      </w:r>
      <w:r w:rsidR="03887F88" w:rsidRPr="348C3E85">
        <w:rPr>
          <w:rFonts w:ascii="Arial" w:eastAsia="Arial" w:hAnsi="Arial" w:cs="Arial"/>
          <w:color w:val="000000" w:themeColor="text1"/>
          <w:sz w:val="20"/>
          <w:szCs w:val="20"/>
        </w:rPr>
        <w:t xml:space="preserve">Volgens </w:t>
      </w:r>
      <w:proofErr w:type="spellStart"/>
      <w:r w:rsidR="03887F88" w:rsidRPr="348C3E85">
        <w:rPr>
          <w:rFonts w:ascii="Arial" w:eastAsia="Arial" w:hAnsi="Arial" w:cs="Arial"/>
          <w:color w:val="000000" w:themeColor="text1"/>
          <w:sz w:val="20"/>
          <w:szCs w:val="20"/>
        </w:rPr>
        <w:t>Sjöling</w:t>
      </w:r>
      <w:proofErr w:type="spellEnd"/>
      <w:r w:rsidR="03887F88" w:rsidRPr="348C3E85">
        <w:rPr>
          <w:rFonts w:ascii="Arial" w:eastAsia="Arial" w:hAnsi="Arial" w:cs="Arial"/>
          <w:color w:val="000000" w:themeColor="text1"/>
          <w:sz w:val="20"/>
          <w:szCs w:val="20"/>
        </w:rPr>
        <w:t xml:space="preserve">, </w:t>
      </w:r>
      <w:proofErr w:type="spellStart"/>
      <w:r w:rsidR="03887F88" w:rsidRPr="348C3E85">
        <w:rPr>
          <w:rFonts w:ascii="Arial" w:eastAsia="Arial" w:hAnsi="Arial" w:cs="Arial"/>
          <w:color w:val="000000" w:themeColor="text1"/>
          <w:sz w:val="20"/>
          <w:szCs w:val="20"/>
        </w:rPr>
        <w:t>Nordahl</w:t>
      </w:r>
      <w:proofErr w:type="spellEnd"/>
      <w:r w:rsidR="03887F88" w:rsidRPr="348C3E85">
        <w:rPr>
          <w:rFonts w:ascii="Arial" w:eastAsia="Arial" w:hAnsi="Arial" w:cs="Arial"/>
          <w:color w:val="000000" w:themeColor="text1"/>
          <w:sz w:val="20"/>
          <w:szCs w:val="20"/>
        </w:rPr>
        <w:t xml:space="preserve">, </w:t>
      </w:r>
      <w:proofErr w:type="spellStart"/>
      <w:r w:rsidR="03887F88" w:rsidRPr="348C3E85">
        <w:rPr>
          <w:rFonts w:ascii="Arial" w:eastAsia="Arial" w:hAnsi="Arial" w:cs="Arial"/>
          <w:color w:val="000000" w:themeColor="text1"/>
          <w:sz w:val="20"/>
          <w:szCs w:val="20"/>
        </w:rPr>
        <w:t>Olofsson</w:t>
      </w:r>
      <w:proofErr w:type="spellEnd"/>
      <w:r w:rsidR="03887F88" w:rsidRPr="348C3E85">
        <w:rPr>
          <w:rFonts w:ascii="Arial" w:eastAsia="Arial" w:hAnsi="Arial" w:cs="Arial"/>
          <w:color w:val="000000" w:themeColor="text1"/>
          <w:sz w:val="20"/>
          <w:szCs w:val="20"/>
        </w:rPr>
        <w:t xml:space="preserve"> &amp; </w:t>
      </w:r>
      <w:proofErr w:type="spellStart"/>
      <w:r w:rsidR="03887F88" w:rsidRPr="348C3E85">
        <w:rPr>
          <w:rFonts w:ascii="Arial" w:eastAsia="Arial" w:hAnsi="Arial" w:cs="Arial"/>
          <w:color w:val="000000" w:themeColor="text1"/>
          <w:sz w:val="20"/>
          <w:szCs w:val="20"/>
        </w:rPr>
        <w:t>Asplund</w:t>
      </w:r>
      <w:proofErr w:type="spellEnd"/>
      <w:r w:rsidR="03887F88" w:rsidRPr="348C3E85">
        <w:rPr>
          <w:rFonts w:ascii="Arial" w:eastAsia="Arial" w:hAnsi="Arial" w:cs="Arial"/>
          <w:color w:val="000000" w:themeColor="text1"/>
          <w:sz w:val="20"/>
          <w:szCs w:val="20"/>
        </w:rPr>
        <w:t xml:space="preserve"> (2002) heeft de </w:t>
      </w:r>
      <w:r w:rsidR="00FC29B9">
        <w:rPr>
          <w:rFonts w:ascii="Arial" w:eastAsia="Arial" w:hAnsi="Arial" w:cs="Arial"/>
          <w:color w:val="000000" w:themeColor="text1"/>
          <w:sz w:val="20"/>
          <w:szCs w:val="20"/>
        </w:rPr>
        <w:t xml:space="preserve">regieondersteunende </w:t>
      </w:r>
      <w:r w:rsidR="03887F88" w:rsidRPr="348C3E85">
        <w:rPr>
          <w:rFonts w:ascii="Arial" w:eastAsia="Arial" w:hAnsi="Arial" w:cs="Arial"/>
          <w:color w:val="000000" w:themeColor="text1"/>
          <w:sz w:val="20"/>
          <w:szCs w:val="20"/>
        </w:rPr>
        <w:t xml:space="preserve">informatie ook effect op het uiten van de behoeften van de CVA-revalidant. </w:t>
      </w:r>
      <w:r w:rsidR="00FC29B9">
        <w:rPr>
          <w:rFonts w:ascii="Arial" w:eastAsia="Arial" w:hAnsi="Arial" w:cs="Arial"/>
          <w:color w:val="000000" w:themeColor="text1"/>
          <w:sz w:val="20"/>
          <w:szCs w:val="20"/>
        </w:rPr>
        <w:t xml:space="preserve">Zowel </w:t>
      </w:r>
      <w:r w:rsidR="03887F88" w:rsidRPr="348C3E85">
        <w:rPr>
          <w:rFonts w:ascii="Arial" w:eastAsia="Arial" w:hAnsi="Arial" w:cs="Arial"/>
          <w:color w:val="000000" w:themeColor="text1"/>
          <w:sz w:val="20"/>
          <w:szCs w:val="20"/>
        </w:rPr>
        <w:t xml:space="preserve">de kennis als het inzicht van CVA-revalidanten </w:t>
      </w:r>
      <w:r w:rsidR="00FC29B9">
        <w:rPr>
          <w:rFonts w:ascii="Arial" w:eastAsia="Arial" w:hAnsi="Arial" w:cs="Arial"/>
          <w:color w:val="000000" w:themeColor="text1"/>
          <w:sz w:val="20"/>
          <w:szCs w:val="20"/>
        </w:rPr>
        <w:t xml:space="preserve">wordt </w:t>
      </w:r>
      <w:r w:rsidR="03887F88" w:rsidRPr="348C3E85">
        <w:rPr>
          <w:rFonts w:ascii="Arial" w:eastAsia="Arial" w:hAnsi="Arial" w:cs="Arial"/>
          <w:color w:val="000000" w:themeColor="text1"/>
          <w:sz w:val="20"/>
          <w:szCs w:val="20"/>
        </w:rPr>
        <w:t>vergroot, waardoor hij of zij ook beter zijn of haar behoeften kan verwoorden (</w:t>
      </w:r>
      <w:proofErr w:type="spellStart"/>
      <w:r w:rsidR="03887F88" w:rsidRPr="348C3E85">
        <w:rPr>
          <w:rFonts w:ascii="Arial" w:eastAsia="Arial" w:hAnsi="Arial" w:cs="Arial"/>
          <w:color w:val="000000" w:themeColor="text1"/>
          <w:sz w:val="20"/>
          <w:szCs w:val="20"/>
        </w:rPr>
        <w:t>Gerads</w:t>
      </w:r>
      <w:proofErr w:type="spellEnd"/>
      <w:r w:rsidR="03887F88" w:rsidRPr="348C3E85">
        <w:rPr>
          <w:rFonts w:ascii="Arial" w:eastAsia="Arial" w:hAnsi="Arial" w:cs="Arial"/>
          <w:color w:val="000000" w:themeColor="text1"/>
          <w:sz w:val="20"/>
          <w:szCs w:val="20"/>
        </w:rPr>
        <w:t xml:space="preserve">, 2010). </w:t>
      </w:r>
      <w:r w:rsidRPr="348C3E85">
        <w:rPr>
          <w:rFonts w:ascii="Arial" w:eastAsia="Arial" w:hAnsi="Arial" w:cs="Arial"/>
          <w:color w:val="000000" w:themeColor="text1"/>
          <w:sz w:val="20"/>
          <w:szCs w:val="20"/>
        </w:rPr>
        <w:t>Om deze reden</w:t>
      </w:r>
      <w:r w:rsidR="0D7EEF59" w:rsidRPr="348C3E85">
        <w:rPr>
          <w:rFonts w:ascii="Arial" w:eastAsia="Arial" w:hAnsi="Arial" w:cs="Arial"/>
          <w:color w:val="000000" w:themeColor="text1"/>
          <w:sz w:val="20"/>
          <w:szCs w:val="20"/>
        </w:rPr>
        <w:t>en</w:t>
      </w:r>
      <w:r w:rsidRPr="348C3E85">
        <w:rPr>
          <w:rFonts w:ascii="Arial" w:eastAsia="Arial" w:hAnsi="Arial" w:cs="Arial"/>
          <w:color w:val="000000" w:themeColor="text1"/>
          <w:sz w:val="20"/>
          <w:szCs w:val="20"/>
        </w:rPr>
        <w:t xml:space="preserve"> verschaffen de meeste zorginstellingen </w:t>
      </w:r>
      <w:r w:rsidR="00FC29B9">
        <w:rPr>
          <w:rFonts w:ascii="Arial" w:eastAsia="Arial" w:hAnsi="Arial" w:cs="Arial"/>
          <w:color w:val="000000" w:themeColor="text1"/>
          <w:sz w:val="20"/>
          <w:szCs w:val="20"/>
        </w:rPr>
        <w:t xml:space="preserve">regieondersteunende informatie </w:t>
      </w:r>
      <w:r w:rsidRPr="348C3E85">
        <w:rPr>
          <w:rFonts w:ascii="Arial" w:eastAsia="Arial" w:hAnsi="Arial" w:cs="Arial"/>
          <w:color w:val="000000" w:themeColor="text1"/>
          <w:sz w:val="20"/>
          <w:szCs w:val="20"/>
        </w:rPr>
        <w:t xml:space="preserve">voor hun CVA-revalidanten, patiënten of cliënten. Daarnaast hebben zij ook recht op een goede informatievoorziening, zoals beschreven in de Wet op de Geneeskundige Behandelingsovereenkomst (art. 446 WGBO 2020). Bovendien is het positieve effect wat </w:t>
      </w:r>
      <w:r w:rsidR="00FC29B9">
        <w:rPr>
          <w:rFonts w:ascii="Arial" w:eastAsia="Arial" w:hAnsi="Arial" w:cs="Arial"/>
          <w:color w:val="000000" w:themeColor="text1"/>
          <w:sz w:val="20"/>
          <w:szCs w:val="20"/>
        </w:rPr>
        <w:t xml:space="preserve">regieondersteunende informatie </w:t>
      </w:r>
      <w:r w:rsidRPr="348C3E85">
        <w:rPr>
          <w:rFonts w:ascii="Arial" w:eastAsia="Arial" w:hAnsi="Arial" w:cs="Arial"/>
          <w:color w:val="000000" w:themeColor="text1"/>
          <w:sz w:val="20"/>
          <w:szCs w:val="20"/>
        </w:rPr>
        <w:t>kan hebben op de eigen regie van belang voor zorginstellingen gezien de personeelstekorten en de verandering van de zorg in de maatschappij.</w:t>
      </w:r>
    </w:p>
    <w:p w14:paraId="3D371792" w14:textId="30A34AF9" w:rsidR="004C5718" w:rsidRPr="004C5718" w:rsidRDefault="4F3661BB" w:rsidP="43693E8E">
      <w:pPr>
        <w:spacing w:line="360" w:lineRule="auto"/>
        <w:jc w:val="both"/>
        <w:rPr>
          <w:rFonts w:ascii="Arial" w:eastAsia="Arial" w:hAnsi="Arial" w:cs="Arial"/>
          <w:color w:val="000000" w:themeColor="text1"/>
          <w:sz w:val="20"/>
          <w:szCs w:val="20"/>
        </w:rPr>
      </w:pPr>
      <w:r w:rsidRPr="1DAE5AFD">
        <w:rPr>
          <w:rFonts w:ascii="Arial" w:eastAsia="Arial" w:hAnsi="Arial" w:cs="Arial"/>
          <w:color w:val="000000" w:themeColor="text1"/>
          <w:sz w:val="20"/>
          <w:szCs w:val="20"/>
        </w:rPr>
        <w:t>Het begrip informatievoorziening is een breed begrip dat door elk anders omschreven kan worden. Volgens onderzoek (</w:t>
      </w:r>
      <w:proofErr w:type="spellStart"/>
      <w:r w:rsidRPr="1DAE5AFD">
        <w:rPr>
          <w:rFonts w:ascii="Arial" w:eastAsia="Arial" w:hAnsi="Arial" w:cs="Arial"/>
          <w:color w:val="000000" w:themeColor="text1"/>
          <w:sz w:val="20"/>
          <w:szCs w:val="20"/>
        </w:rPr>
        <w:t>Verhaak</w:t>
      </w:r>
      <w:proofErr w:type="spellEnd"/>
      <w:r w:rsidRPr="1DAE5AFD">
        <w:rPr>
          <w:rFonts w:ascii="Arial" w:eastAsia="Arial" w:hAnsi="Arial" w:cs="Arial"/>
          <w:color w:val="000000" w:themeColor="text1"/>
          <w:sz w:val="20"/>
          <w:szCs w:val="20"/>
        </w:rPr>
        <w:t xml:space="preserve">, Andela, Kerssens, 1995) bestaat het begrip uit twee belangrijke behoeften van de patiënt. Namelijk 1. de behoefte om informatie tot zich te krijgen en het te begrijpen en 2. de behoefte om gehoord en begrepen te worden. De eerste behoefte speelt zich af tijdens de momenten van informatievoorziening van de zorgprofessionals richting de patiënt. De tweede behoefte gaat over de bejegening van de zorgprofessionals richting te patiënt en of dit aansluit bij zijn/haar behoeften. De Jong, </w:t>
      </w:r>
      <w:proofErr w:type="spellStart"/>
      <w:r w:rsidRPr="1DAE5AFD">
        <w:rPr>
          <w:rFonts w:ascii="Arial" w:eastAsia="Arial" w:hAnsi="Arial" w:cs="Arial"/>
          <w:color w:val="000000" w:themeColor="text1"/>
          <w:sz w:val="20"/>
          <w:szCs w:val="20"/>
        </w:rPr>
        <w:t>Kerstens</w:t>
      </w:r>
      <w:proofErr w:type="spellEnd"/>
      <w:r w:rsidRPr="1DAE5AFD">
        <w:rPr>
          <w:rFonts w:ascii="Arial" w:eastAsia="Arial" w:hAnsi="Arial" w:cs="Arial"/>
          <w:color w:val="000000" w:themeColor="text1"/>
          <w:sz w:val="20"/>
          <w:szCs w:val="20"/>
        </w:rPr>
        <w:t xml:space="preserve">, </w:t>
      </w:r>
      <w:proofErr w:type="spellStart"/>
      <w:r w:rsidRPr="1DAE5AFD">
        <w:rPr>
          <w:rFonts w:ascii="Arial" w:eastAsia="Arial" w:hAnsi="Arial" w:cs="Arial"/>
          <w:color w:val="000000" w:themeColor="text1"/>
          <w:sz w:val="20"/>
          <w:szCs w:val="20"/>
        </w:rPr>
        <w:t>Sesink</w:t>
      </w:r>
      <w:proofErr w:type="spellEnd"/>
      <w:r w:rsidRPr="1DAE5AFD">
        <w:rPr>
          <w:rFonts w:ascii="Arial" w:eastAsia="Arial" w:hAnsi="Arial" w:cs="Arial"/>
          <w:color w:val="000000" w:themeColor="text1"/>
          <w:sz w:val="20"/>
          <w:szCs w:val="20"/>
        </w:rPr>
        <w:t xml:space="preserve"> en Vermeulen (2003) stellen dat </w:t>
      </w:r>
      <w:r w:rsidR="00FC29B9">
        <w:rPr>
          <w:rFonts w:ascii="Arial" w:eastAsia="Arial" w:hAnsi="Arial" w:cs="Arial"/>
          <w:color w:val="000000" w:themeColor="text1"/>
          <w:sz w:val="20"/>
          <w:szCs w:val="20"/>
        </w:rPr>
        <w:t xml:space="preserve">regieondersteunende informatie </w:t>
      </w:r>
      <w:r w:rsidRPr="1DAE5AFD">
        <w:rPr>
          <w:rFonts w:ascii="Arial" w:eastAsia="Arial" w:hAnsi="Arial" w:cs="Arial"/>
          <w:color w:val="000000" w:themeColor="text1"/>
          <w:sz w:val="20"/>
          <w:szCs w:val="20"/>
        </w:rPr>
        <w:t xml:space="preserve">niet alleen gaat om het voorzien in informatie over wat de CVA-revalidant is overkomen en de behandelingen, maar ook over het voorzien in voorschriften, educatie en begeleiding. De voorschriften gaan over de specifieke gedragingen van de CVA-revalidant die hij of zij zouden moeten uitvoeren. Denk hierbij aan het innemen van medicatie en hoe deze moeten worden ingenomen. Bij het begrip educatie gaat het over het uitleggen van de diagnose en hoe de CVA-revalidant hier het beste mee om kan gaan. Het begeleiden van CVA-revalidanten is belangrijk op emotioneel vlak en hoort ook bij de informatievoorziening. </w:t>
      </w:r>
    </w:p>
    <w:p w14:paraId="6CE03BF1" w14:textId="2EF8CEDD" w:rsidR="348C3E85" w:rsidRDefault="3D52ED5B" w:rsidP="348C3E85">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Zoals eerder benoemd k</w:t>
      </w:r>
      <w:r w:rsidR="23104A4C" w:rsidRPr="348C3E85">
        <w:rPr>
          <w:rFonts w:ascii="Arial" w:eastAsia="Arial" w:hAnsi="Arial" w:cs="Arial"/>
          <w:color w:val="000000" w:themeColor="text1"/>
          <w:sz w:val="20"/>
          <w:szCs w:val="20"/>
        </w:rPr>
        <w:t>omt er emotioneel gezien veel op een CVA-revalidant af. Ook Witteveen (2010) stelt dat het bij CVA-revalidanten in eerste instantie gaat om de emotionele impact. D</w:t>
      </w:r>
      <w:r w:rsidR="7CEDAD1E" w:rsidRPr="348C3E85">
        <w:rPr>
          <w:rFonts w:ascii="Arial" w:eastAsia="Arial" w:hAnsi="Arial" w:cs="Arial"/>
          <w:color w:val="000000" w:themeColor="text1"/>
          <w:sz w:val="20"/>
          <w:szCs w:val="20"/>
        </w:rPr>
        <w:t xml:space="preserve">it </w:t>
      </w:r>
      <w:r w:rsidR="23104A4C" w:rsidRPr="348C3E85">
        <w:rPr>
          <w:rFonts w:ascii="Arial" w:eastAsia="Arial" w:hAnsi="Arial" w:cs="Arial"/>
          <w:color w:val="000000" w:themeColor="text1"/>
          <w:sz w:val="20"/>
          <w:szCs w:val="20"/>
        </w:rPr>
        <w:t>heeft effect op de mate, waarin CVA-revalidanten openstaan voor informatie en de ruimte om de informatie goed op te kunnen nemen (</w:t>
      </w:r>
      <w:proofErr w:type="spellStart"/>
      <w:r w:rsidR="23104A4C" w:rsidRPr="348C3E85">
        <w:rPr>
          <w:rFonts w:ascii="Arial" w:eastAsia="Arial" w:hAnsi="Arial" w:cs="Arial"/>
          <w:color w:val="000000" w:themeColor="text1"/>
          <w:sz w:val="20"/>
          <w:szCs w:val="20"/>
        </w:rPr>
        <w:t>Gustafsson</w:t>
      </w:r>
      <w:proofErr w:type="spellEnd"/>
      <w:r w:rsidR="23104A4C" w:rsidRPr="348C3E85">
        <w:rPr>
          <w:rFonts w:ascii="Arial" w:eastAsia="Arial" w:hAnsi="Arial" w:cs="Arial"/>
          <w:color w:val="000000" w:themeColor="text1"/>
          <w:sz w:val="20"/>
          <w:szCs w:val="20"/>
        </w:rPr>
        <w:t xml:space="preserve"> et al., 2010; Van der </w:t>
      </w:r>
      <w:proofErr w:type="spellStart"/>
      <w:r w:rsidR="23104A4C" w:rsidRPr="348C3E85">
        <w:rPr>
          <w:rFonts w:ascii="Arial" w:eastAsia="Arial" w:hAnsi="Arial" w:cs="Arial"/>
          <w:color w:val="000000" w:themeColor="text1"/>
          <w:sz w:val="20"/>
          <w:szCs w:val="20"/>
        </w:rPr>
        <w:t>Burgt</w:t>
      </w:r>
      <w:proofErr w:type="spellEnd"/>
      <w:r w:rsidR="23104A4C" w:rsidRPr="348C3E85">
        <w:rPr>
          <w:rFonts w:ascii="Arial" w:eastAsia="Arial" w:hAnsi="Arial" w:cs="Arial"/>
          <w:color w:val="000000" w:themeColor="text1"/>
          <w:sz w:val="20"/>
          <w:szCs w:val="20"/>
        </w:rPr>
        <w:t xml:space="preserve"> &amp; Verhulst, 2013; Van der </w:t>
      </w:r>
      <w:proofErr w:type="spellStart"/>
      <w:r w:rsidR="23104A4C" w:rsidRPr="348C3E85">
        <w:rPr>
          <w:rFonts w:ascii="Arial" w:eastAsia="Arial" w:hAnsi="Arial" w:cs="Arial"/>
          <w:color w:val="000000" w:themeColor="text1"/>
          <w:sz w:val="20"/>
          <w:szCs w:val="20"/>
        </w:rPr>
        <w:t>Burgt</w:t>
      </w:r>
      <w:proofErr w:type="spellEnd"/>
      <w:r w:rsidR="23104A4C" w:rsidRPr="348C3E85">
        <w:rPr>
          <w:rFonts w:ascii="Arial" w:eastAsia="Arial" w:hAnsi="Arial" w:cs="Arial"/>
          <w:color w:val="000000" w:themeColor="text1"/>
          <w:sz w:val="20"/>
          <w:szCs w:val="20"/>
        </w:rPr>
        <w:t xml:space="preserve"> et al., 2015). Wanneer de CVA-revalidant de emotionele impact heeft kunnen verwerken, is de kans groter dat hij of zij open staat voor informatie of hier zelfs behoefte aan heeft (Witteveen, 2010). </w:t>
      </w:r>
      <w:r w:rsidR="364D53B3" w:rsidRPr="348C3E85">
        <w:rPr>
          <w:rFonts w:ascii="Arial" w:eastAsia="Arial" w:hAnsi="Arial" w:cs="Arial"/>
          <w:color w:val="000000" w:themeColor="text1"/>
          <w:sz w:val="20"/>
          <w:szCs w:val="20"/>
        </w:rPr>
        <w:t>Zorgprofessionals kunnen d</w:t>
      </w:r>
      <w:r w:rsidR="1CE6440F" w:rsidRPr="348C3E85">
        <w:rPr>
          <w:rFonts w:ascii="Arial" w:eastAsia="Arial" w:hAnsi="Arial" w:cs="Arial"/>
          <w:color w:val="000000" w:themeColor="text1"/>
          <w:sz w:val="20"/>
          <w:szCs w:val="20"/>
        </w:rPr>
        <w:t>us</w:t>
      </w:r>
      <w:r w:rsidR="364D53B3" w:rsidRPr="348C3E85">
        <w:rPr>
          <w:rFonts w:ascii="Arial" w:eastAsia="Arial" w:hAnsi="Arial" w:cs="Arial"/>
          <w:color w:val="000000" w:themeColor="text1"/>
          <w:sz w:val="20"/>
          <w:szCs w:val="20"/>
        </w:rPr>
        <w:t xml:space="preserve"> door middel van correcte bejegening en begeleiding hier een rol in spelen. </w:t>
      </w:r>
      <w:r w:rsidR="0AD5A568" w:rsidRPr="348C3E85">
        <w:rPr>
          <w:rFonts w:ascii="Arial" w:eastAsia="Arial" w:hAnsi="Arial" w:cs="Arial"/>
          <w:color w:val="000000" w:themeColor="text1"/>
          <w:sz w:val="20"/>
          <w:szCs w:val="20"/>
        </w:rPr>
        <w:t>Volgens Witteveen (2010) zorgt informatie die is afgestemd op de individuele CVA-revalidant ervoor dat hij of zij zich serieus genomen voelt. Daar</w:t>
      </w:r>
      <w:r w:rsidR="34394805" w:rsidRPr="348C3E85">
        <w:rPr>
          <w:rFonts w:ascii="Arial" w:eastAsia="Arial" w:hAnsi="Arial" w:cs="Arial"/>
          <w:color w:val="000000" w:themeColor="text1"/>
          <w:sz w:val="20"/>
          <w:szCs w:val="20"/>
        </w:rPr>
        <w:t xml:space="preserve">bij kan het een </w:t>
      </w:r>
      <w:r w:rsidR="0AD5A568" w:rsidRPr="348C3E85">
        <w:rPr>
          <w:rFonts w:ascii="Arial" w:eastAsia="Arial" w:hAnsi="Arial" w:cs="Arial"/>
          <w:color w:val="000000" w:themeColor="text1"/>
          <w:sz w:val="20"/>
          <w:szCs w:val="20"/>
        </w:rPr>
        <w:t>positief effect hebben op de houding en betrokkenheid van de CVA-revalidant bij het nemen van beslissingen en kan dit leiden tot (betere) samenspraak met de zorgprofessionals(Du, Ma &amp; Li, 2016).</w:t>
      </w:r>
      <w:r w:rsidR="0C95531D" w:rsidRPr="348C3E85">
        <w:rPr>
          <w:rFonts w:ascii="Arial" w:eastAsia="Arial" w:hAnsi="Arial" w:cs="Arial"/>
          <w:color w:val="000000" w:themeColor="text1"/>
          <w:sz w:val="20"/>
          <w:szCs w:val="20"/>
        </w:rPr>
        <w:t xml:space="preserve"> Het is daarbij de taak van zorgprofessionals om de CVA-revalidant uit te nodigen om open te zijn over zijn of haar behoeften, het keuzeproces te doorlopen en waar nodig samen beslissingen te maken (Van der </w:t>
      </w:r>
      <w:proofErr w:type="spellStart"/>
      <w:r w:rsidR="0C95531D" w:rsidRPr="348C3E85">
        <w:rPr>
          <w:rFonts w:ascii="Arial" w:eastAsia="Arial" w:hAnsi="Arial" w:cs="Arial"/>
          <w:color w:val="000000" w:themeColor="text1"/>
          <w:sz w:val="20"/>
          <w:szCs w:val="20"/>
        </w:rPr>
        <w:t>Burgt</w:t>
      </w:r>
      <w:proofErr w:type="spellEnd"/>
      <w:r w:rsidR="0C95531D" w:rsidRPr="348C3E85">
        <w:rPr>
          <w:rFonts w:ascii="Arial" w:eastAsia="Arial" w:hAnsi="Arial" w:cs="Arial"/>
          <w:color w:val="000000" w:themeColor="text1"/>
          <w:sz w:val="20"/>
          <w:szCs w:val="20"/>
        </w:rPr>
        <w:t xml:space="preserve"> et al., 2015).</w:t>
      </w:r>
    </w:p>
    <w:p w14:paraId="26E56EFE" w14:textId="61229FC4" w:rsidR="3D7066C8" w:rsidRDefault="3D7066C8" w:rsidP="348C3E85">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lastRenderedPageBreak/>
        <w:t xml:space="preserve">De emotionele impact </w:t>
      </w:r>
      <w:r w:rsidR="7130FA4E" w:rsidRPr="348C3E85">
        <w:rPr>
          <w:rFonts w:ascii="Arial" w:eastAsia="Arial" w:hAnsi="Arial" w:cs="Arial"/>
          <w:color w:val="000000" w:themeColor="text1"/>
          <w:sz w:val="20"/>
          <w:szCs w:val="20"/>
        </w:rPr>
        <w:t xml:space="preserve">en </w:t>
      </w:r>
      <w:r w:rsidR="47423A90" w:rsidRPr="348C3E85">
        <w:rPr>
          <w:rFonts w:ascii="Arial" w:eastAsia="Arial" w:hAnsi="Arial" w:cs="Arial"/>
          <w:color w:val="000000" w:themeColor="text1"/>
          <w:sz w:val="20"/>
          <w:szCs w:val="20"/>
        </w:rPr>
        <w:t xml:space="preserve">de </w:t>
      </w:r>
      <w:r w:rsidR="7130FA4E" w:rsidRPr="348C3E85">
        <w:rPr>
          <w:rFonts w:ascii="Arial" w:eastAsia="Arial" w:hAnsi="Arial" w:cs="Arial"/>
          <w:color w:val="000000" w:themeColor="text1"/>
          <w:sz w:val="20"/>
          <w:szCs w:val="20"/>
        </w:rPr>
        <w:t>toestand waarin iemand na een CVA verkeer</w:t>
      </w:r>
      <w:r w:rsidR="00FC29B9">
        <w:rPr>
          <w:rFonts w:ascii="Arial" w:eastAsia="Arial" w:hAnsi="Arial" w:cs="Arial"/>
          <w:color w:val="000000" w:themeColor="text1"/>
          <w:sz w:val="20"/>
          <w:szCs w:val="20"/>
        </w:rPr>
        <w:t>d</w:t>
      </w:r>
      <w:r w:rsidR="5262E51E" w:rsidRPr="348C3E85">
        <w:rPr>
          <w:rFonts w:ascii="Arial" w:eastAsia="Arial" w:hAnsi="Arial" w:cs="Arial"/>
          <w:color w:val="000000" w:themeColor="text1"/>
          <w:sz w:val="20"/>
          <w:szCs w:val="20"/>
        </w:rPr>
        <w:t xml:space="preserve"> hebben</w:t>
      </w:r>
      <w:r w:rsidR="7130FA4E" w:rsidRPr="348C3E85">
        <w:rPr>
          <w:rFonts w:ascii="Arial" w:eastAsia="Arial" w:hAnsi="Arial" w:cs="Arial"/>
          <w:color w:val="000000" w:themeColor="text1"/>
          <w:sz w:val="20"/>
          <w:szCs w:val="20"/>
        </w:rPr>
        <w:t xml:space="preserve"> </w:t>
      </w:r>
      <w:r w:rsidR="797EF9F7" w:rsidRPr="348C3E85">
        <w:rPr>
          <w:rFonts w:ascii="Arial" w:eastAsia="Arial" w:hAnsi="Arial" w:cs="Arial"/>
          <w:color w:val="000000" w:themeColor="text1"/>
          <w:sz w:val="20"/>
          <w:szCs w:val="20"/>
        </w:rPr>
        <w:t>effect op de behoefte aan regieondersteunende inform</w:t>
      </w:r>
      <w:r w:rsidR="37574FE7" w:rsidRPr="348C3E85">
        <w:rPr>
          <w:rFonts w:ascii="Arial" w:eastAsia="Arial" w:hAnsi="Arial" w:cs="Arial"/>
          <w:color w:val="000000" w:themeColor="text1"/>
          <w:sz w:val="20"/>
          <w:szCs w:val="20"/>
        </w:rPr>
        <w:t>a</w:t>
      </w:r>
      <w:r w:rsidR="797EF9F7" w:rsidRPr="348C3E85">
        <w:rPr>
          <w:rFonts w:ascii="Arial" w:eastAsia="Arial" w:hAnsi="Arial" w:cs="Arial"/>
          <w:color w:val="000000" w:themeColor="text1"/>
          <w:sz w:val="20"/>
          <w:szCs w:val="20"/>
        </w:rPr>
        <w:t>tie</w:t>
      </w:r>
      <w:r w:rsidR="7130FA4E" w:rsidRPr="348C3E85">
        <w:rPr>
          <w:rFonts w:ascii="Arial" w:eastAsia="Arial" w:hAnsi="Arial" w:cs="Arial"/>
          <w:color w:val="000000" w:themeColor="text1"/>
          <w:sz w:val="20"/>
          <w:szCs w:val="20"/>
        </w:rPr>
        <w:t xml:space="preserve">. Wanneer er in de acute fase behoefte is aan eigen regie, dan zou volgens Hoffman e.a. (2004) de informatie alleen effectief zijn als deze aansluit bij de behoefte van de CVA-revalidant. Volgens Verhoeven et al. (2004), </w:t>
      </w:r>
      <w:proofErr w:type="spellStart"/>
      <w:r w:rsidR="7130FA4E" w:rsidRPr="348C3E85">
        <w:rPr>
          <w:rFonts w:ascii="Arial" w:eastAsia="Arial" w:hAnsi="Arial" w:cs="Arial"/>
          <w:color w:val="000000" w:themeColor="text1"/>
          <w:sz w:val="20"/>
          <w:szCs w:val="20"/>
        </w:rPr>
        <w:t>Reichgelt</w:t>
      </w:r>
      <w:proofErr w:type="spellEnd"/>
      <w:r w:rsidR="7130FA4E" w:rsidRPr="348C3E85">
        <w:rPr>
          <w:rFonts w:ascii="Arial" w:eastAsia="Arial" w:hAnsi="Arial" w:cs="Arial"/>
          <w:color w:val="000000" w:themeColor="text1"/>
          <w:sz w:val="20"/>
          <w:szCs w:val="20"/>
        </w:rPr>
        <w:t xml:space="preserve"> en </w:t>
      </w:r>
      <w:proofErr w:type="spellStart"/>
      <w:r w:rsidR="7130FA4E" w:rsidRPr="348C3E85">
        <w:rPr>
          <w:rFonts w:ascii="Arial" w:eastAsia="Arial" w:hAnsi="Arial" w:cs="Arial"/>
          <w:color w:val="000000" w:themeColor="text1"/>
          <w:sz w:val="20"/>
          <w:szCs w:val="20"/>
        </w:rPr>
        <w:t>Branderhorst-Hetstek</w:t>
      </w:r>
      <w:proofErr w:type="spellEnd"/>
      <w:r w:rsidR="7130FA4E" w:rsidRPr="348C3E85">
        <w:rPr>
          <w:rFonts w:ascii="Arial" w:eastAsia="Arial" w:hAnsi="Arial" w:cs="Arial"/>
          <w:color w:val="000000" w:themeColor="text1"/>
          <w:sz w:val="20"/>
          <w:szCs w:val="20"/>
        </w:rPr>
        <w:t xml:space="preserve"> (2009) en het Kennisnetwerk CVA Nederland (2012) dient vooral de informatie over wat de persoon is overkomen en wat dit voor hem of haar betekend te worden verschaft in de acute fase. Daarbij is het belangrijk dat de informatie in delen en meerdere keren wordt overgebracht.</w:t>
      </w:r>
    </w:p>
    <w:p w14:paraId="1B40B315" w14:textId="4C98789E" w:rsidR="7DCB447C" w:rsidRDefault="7DCB447C" w:rsidP="348C3E85">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 xml:space="preserve">Ondanks dat er in verschillende onderzoeken specifieke behoeften benoemd worden, blijkt dat vooral het aansluiten op de behoefte van de CVA-revalidant het belangrijkst is. Dit wordt ook door </w:t>
      </w:r>
      <w:proofErr w:type="spellStart"/>
      <w:r w:rsidRPr="348C3E85">
        <w:rPr>
          <w:rFonts w:ascii="Arial" w:eastAsia="Arial" w:hAnsi="Arial" w:cs="Arial"/>
          <w:color w:val="000000" w:themeColor="text1"/>
          <w:sz w:val="20"/>
          <w:szCs w:val="20"/>
        </w:rPr>
        <w:t>Reichgelt</w:t>
      </w:r>
      <w:proofErr w:type="spellEnd"/>
      <w:r w:rsidRPr="348C3E85">
        <w:rPr>
          <w:rFonts w:ascii="Arial" w:eastAsia="Arial" w:hAnsi="Arial" w:cs="Arial"/>
          <w:color w:val="000000" w:themeColor="text1"/>
          <w:sz w:val="20"/>
          <w:szCs w:val="20"/>
        </w:rPr>
        <w:t xml:space="preserve"> en </w:t>
      </w:r>
      <w:proofErr w:type="spellStart"/>
      <w:r w:rsidRPr="348C3E85">
        <w:rPr>
          <w:rFonts w:ascii="Arial" w:eastAsia="Arial" w:hAnsi="Arial" w:cs="Arial"/>
          <w:color w:val="000000" w:themeColor="text1"/>
          <w:sz w:val="20"/>
          <w:szCs w:val="20"/>
        </w:rPr>
        <w:t>Branderhorst-Hetstek</w:t>
      </w:r>
      <w:proofErr w:type="spellEnd"/>
      <w:r w:rsidRPr="348C3E85">
        <w:rPr>
          <w:rFonts w:ascii="Arial" w:eastAsia="Arial" w:hAnsi="Arial" w:cs="Arial"/>
          <w:color w:val="000000" w:themeColor="text1"/>
          <w:sz w:val="20"/>
          <w:szCs w:val="20"/>
        </w:rPr>
        <w:t xml:space="preserve"> (2009) en het Kennisnetwerk CVA Nederland (2012)  bevestigd. Elk persoon heeft zijn of haar voorkeuren als het gaat om het zenden, ontvangen en verwerken van informatie. Tevens kunnen deze voorkeuren veranderen (</w:t>
      </w:r>
      <w:proofErr w:type="spellStart"/>
      <w:r w:rsidRPr="348C3E85">
        <w:rPr>
          <w:rFonts w:ascii="Arial" w:eastAsia="Arial" w:hAnsi="Arial" w:cs="Arial"/>
          <w:color w:val="000000" w:themeColor="text1"/>
          <w:sz w:val="20"/>
          <w:szCs w:val="20"/>
        </w:rPr>
        <w:t>Rodgers</w:t>
      </w:r>
      <w:proofErr w:type="spellEnd"/>
      <w:r w:rsidRPr="348C3E85">
        <w:rPr>
          <w:rFonts w:ascii="Arial" w:eastAsia="Arial" w:hAnsi="Arial" w:cs="Arial"/>
          <w:color w:val="000000" w:themeColor="text1"/>
          <w:sz w:val="20"/>
          <w:szCs w:val="20"/>
        </w:rPr>
        <w:t xml:space="preserve">, Bond en </w:t>
      </w:r>
      <w:proofErr w:type="spellStart"/>
      <w:r w:rsidRPr="348C3E85">
        <w:rPr>
          <w:rFonts w:ascii="Arial" w:eastAsia="Arial" w:hAnsi="Arial" w:cs="Arial"/>
          <w:color w:val="000000" w:themeColor="text1"/>
          <w:sz w:val="20"/>
          <w:szCs w:val="20"/>
        </w:rPr>
        <w:t>Curless</w:t>
      </w:r>
      <w:proofErr w:type="spellEnd"/>
      <w:r w:rsidRPr="348C3E85">
        <w:rPr>
          <w:rFonts w:ascii="Arial" w:eastAsia="Arial" w:hAnsi="Arial" w:cs="Arial"/>
          <w:color w:val="000000" w:themeColor="text1"/>
          <w:sz w:val="20"/>
          <w:szCs w:val="20"/>
        </w:rPr>
        <w:t xml:space="preserve">, 2001; </w:t>
      </w:r>
      <w:proofErr w:type="spellStart"/>
      <w:r w:rsidRPr="348C3E85">
        <w:rPr>
          <w:rFonts w:ascii="Arial" w:eastAsia="Arial" w:hAnsi="Arial" w:cs="Arial"/>
          <w:color w:val="000000" w:themeColor="text1"/>
          <w:sz w:val="20"/>
          <w:szCs w:val="20"/>
        </w:rPr>
        <w:t>Gustafsson</w:t>
      </w:r>
      <w:proofErr w:type="spellEnd"/>
      <w:r w:rsidRPr="348C3E85">
        <w:rPr>
          <w:rFonts w:ascii="Arial" w:eastAsia="Arial" w:hAnsi="Arial" w:cs="Arial"/>
          <w:color w:val="000000" w:themeColor="text1"/>
          <w:sz w:val="20"/>
          <w:szCs w:val="20"/>
        </w:rPr>
        <w:t xml:space="preserve"> et al., 2010; Du, Ma en Li, 2016). Communicatie die voldoet aan de behoeften van CVA-revalidanten is essentieel bij</w:t>
      </w:r>
      <w:r w:rsidR="00FC29B9">
        <w:rPr>
          <w:rFonts w:ascii="Arial" w:eastAsia="Arial" w:hAnsi="Arial" w:cs="Arial"/>
          <w:color w:val="000000" w:themeColor="text1"/>
          <w:sz w:val="20"/>
          <w:szCs w:val="20"/>
        </w:rPr>
        <w:t xml:space="preserve"> regieondersteunende informatie </w:t>
      </w:r>
      <w:r w:rsidRPr="348C3E85">
        <w:rPr>
          <w:rFonts w:ascii="Arial" w:eastAsia="Arial" w:hAnsi="Arial" w:cs="Arial"/>
          <w:color w:val="000000" w:themeColor="text1"/>
          <w:sz w:val="20"/>
          <w:szCs w:val="20"/>
        </w:rPr>
        <w:t>. Volgens Keizer (2008) is niet alleen de inhoudelijke boodschap belangrijk, maar ook de manier waarop deze wordt overgebracht. Denk hierbij aan een face-</w:t>
      </w:r>
      <w:proofErr w:type="spellStart"/>
      <w:r w:rsidRPr="348C3E85">
        <w:rPr>
          <w:rFonts w:ascii="Arial" w:eastAsia="Arial" w:hAnsi="Arial" w:cs="Arial"/>
          <w:color w:val="000000" w:themeColor="text1"/>
          <w:sz w:val="20"/>
          <w:szCs w:val="20"/>
        </w:rPr>
        <w:t>to</w:t>
      </w:r>
      <w:proofErr w:type="spellEnd"/>
      <w:r w:rsidRPr="348C3E85">
        <w:rPr>
          <w:rFonts w:ascii="Arial" w:eastAsia="Arial" w:hAnsi="Arial" w:cs="Arial"/>
          <w:color w:val="000000" w:themeColor="text1"/>
          <w:sz w:val="20"/>
          <w:szCs w:val="20"/>
        </w:rPr>
        <w:t xml:space="preserve">-face gesprek, een brief of app. De informatie kan volgens </w:t>
      </w:r>
      <w:proofErr w:type="spellStart"/>
      <w:r w:rsidRPr="348C3E85">
        <w:rPr>
          <w:rFonts w:ascii="Arial" w:eastAsia="Arial" w:hAnsi="Arial" w:cs="Arial"/>
          <w:color w:val="000000" w:themeColor="text1"/>
          <w:sz w:val="20"/>
          <w:szCs w:val="20"/>
        </w:rPr>
        <w:t>Reichgelt</w:t>
      </w:r>
      <w:proofErr w:type="spellEnd"/>
      <w:r w:rsidRPr="348C3E85">
        <w:rPr>
          <w:rFonts w:ascii="Arial" w:eastAsia="Arial" w:hAnsi="Arial" w:cs="Arial"/>
          <w:color w:val="000000" w:themeColor="text1"/>
          <w:sz w:val="20"/>
          <w:szCs w:val="20"/>
        </w:rPr>
        <w:t xml:space="preserve"> en </w:t>
      </w:r>
      <w:proofErr w:type="spellStart"/>
      <w:r w:rsidRPr="348C3E85">
        <w:rPr>
          <w:rFonts w:ascii="Arial" w:eastAsia="Arial" w:hAnsi="Arial" w:cs="Arial"/>
          <w:color w:val="000000" w:themeColor="text1"/>
          <w:sz w:val="20"/>
          <w:szCs w:val="20"/>
        </w:rPr>
        <w:t>Branderhorst-Hetstek</w:t>
      </w:r>
      <w:proofErr w:type="spellEnd"/>
      <w:r w:rsidRPr="348C3E85">
        <w:rPr>
          <w:rFonts w:ascii="Arial" w:eastAsia="Arial" w:hAnsi="Arial" w:cs="Arial"/>
          <w:color w:val="000000" w:themeColor="text1"/>
          <w:sz w:val="20"/>
          <w:szCs w:val="20"/>
        </w:rPr>
        <w:t xml:space="preserve"> (2009) mondeling, schriftelijk of digitaal worden gecommuniceerd.</w:t>
      </w:r>
      <w:r w:rsidR="0CF05427" w:rsidRPr="348C3E85">
        <w:rPr>
          <w:rFonts w:ascii="Arial" w:eastAsia="Arial" w:hAnsi="Arial" w:cs="Arial"/>
          <w:color w:val="000000" w:themeColor="text1"/>
          <w:sz w:val="20"/>
          <w:szCs w:val="20"/>
        </w:rPr>
        <w:t xml:space="preserve"> Het is belangrijk dat de informatie begrijpelijk gemaakt wordt voor de CVA-revalidant (Kennisnetwerk CVA Nederland, 2012; Van der </w:t>
      </w:r>
      <w:proofErr w:type="spellStart"/>
      <w:r w:rsidR="0CF05427" w:rsidRPr="348C3E85">
        <w:rPr>
          <w:rFonts w:ascii="Arial" w:eastAsia="Arial" w:hAnsi="Arial" w:cs="Arial"/>
          <w:color w:val="000000" w:themeColor="text1"/>
          <w:sz w:val="20"/>
          <w:szCs w:val="20"/>
        </w:rPr>
        <w:t>Burgt</w:t>
      </w:r>
      <w:proofErr w:type="spellEnd"/>
      <w:r w:rsidR="0CF05427" w:rsidRPr="348C3E85">
        <w:rPr>
          <w:rFonts w:ascii="Arial" w:eastAsia="Arial" w:hAnsi="Arial" w:cs="Arial"/>
          <w:color w:val="000000" w:themeColor="text1"/>
          <w:sz w:val="20"/>
          <w:szCs w:val="20"/>
        </w:rPr>
        <w:t>, Terra &amp; Mechelen-Gevers, 2015).</w:t>
      </w:r>
      <w:r w:rsidRPr="348C3E85">
        <w:rPr>
          <w:rFonts w:ascii="Arial" w:eastAsia="Arial" w:hAnsi="Arial" w:cs="Arial"/>
          <w:color w:val="000000" w:themeColor="text1"/>
          <w:sz w:val="20"/>
          <w:szCs w:val="20"/>
        </w:rPr>
        <w:t xml:space="preserve"> Volgens Verhoeven et al. (2004) en het Kennisnetwerk CVA Nederland (2012) is schriftelijke informatie een goed middel om mondelinge informatie te versterken. </w:t>
      </w:r>
      <w:r w:rsidR="0E25B6A8" w:rsidRPr="348C3E85">
        <w:rPr>
          <w:rFonts w:ascii="Arial" w:eastAsia="Arial" w:hAnsi="Arial" w:cs="Arial"/>
          <w:color w:val="000000" w:themeColor="text1"/>
          <w:sz w:val="20"/>
          <w:szCs w:val="20"/>
        </w:rPr>
        <w:t xml:space="preserve">Enerzijds kan de </w:t>
      </w:r>
      <w:r w:rsidRPr="348C3E85">
        <w:rPr>
          <w:rFonts w:ascii="Arial" w:eastAsia="Arial" w:hAnsi="Arial" w:cs="Arial"/>
          <w:color w:val="000000" w:themeColor="text1"/>
          <w:sz w:val="20"/>
          <w:szCs w:val="20"/>
        </w:rPr>
        <w:t xml:space="preserve">CVA-revalidant de verkregen informatie dan ten allen tijden kan bekijken en herhalen, dit kan ervoor zorgen dat de informatie beter blijft hangen. </w:t>
      </w:r>
      <w:r w:rsidR="77159D9C" w:rsidRPr="348C3E85">
        <w:rPr>
          <w:rFonts w:ascii="Arial" w:eastAsia="Arial" w:hAnsi="Arial" w:cs="Arial"/>
          <w:color w:val="000000" w:themeColor="text1"/>
          <w:sz w:val="20"/>
          <w:szCs w:val="20"/>
        </w:rPr>
        <w:t xml:space="preserve">Anderzijds kan </w:t>
      </w:r>
      <w:r w:rsidR="3320D149" w:rsidRPr="348C3E85">
        <w:rPr>
          <w:rFonts w:ascii="Arial" w:eastAsia="Arial" w:hAnsi="Arial" w:cs="Arial"/>
          <w:color w:val="000000" w:themeColor="text1"/>
          <w:sz w:val="20"/>
          <w:szCs w:val="20"/>
        </w:rPr>
        <w:t xml:space="preserve">het </w:t>
      </w:r>
      <w:r w:rsidR="77159D9C" w:rsidRPr="348C3E85">
        <w:rPr>
          <w:rFonts w:ascii="Arial" w:eastAsia="Arial" w:hAnsi="Arial" w:cs="Arial"/>
          <w:color w:val="000000" w:themeColor="text1"/>
          <w:sz w:val="20"/>
          <w:szCs w:val="20"/>
        </w:rPr>
        <w:t xml:space="preserve">ten gevolgen </w:t>
      </w:r>
      <w:r w:rsidR="54973C4E" w:rsidRPr="348C3E85">
        <w:rPr>
          <w:rFonts w:ascii="Arial" w:eastAsia="Arial" w:hAnsi="Arial" w:cs="Arial"/>
          <w:color w:val="000000" w:themeColor="text1"/>
          <w:sz w:val="20"/>
          <w:szCs w:val="20"/>
        </w:rPr>
        <w:t>van het CVA</w:t>
      </w:r>
      <w:r w:rsidR="08885946" w:rsidRPr="348C3E85">
        <w:rPr>
          <w:rFonts w:ascii="Arial" w:eastAsia="Arial" w:hAnsi="Arial" w:cs="Arial"/>
          <w:color w:val="000000" w:themeColor="text1"/>
          <w:sz w:val="20"/>
          <w:szCs w:val="20"/>
        </w:rPr>
        <w:t>,</w:t>
      </w:r>
      <w:r w:rsidR="54973C4E" w:rsidRPr="348C3E85">
        <w:rPr>
          <w:rFonts w:ascii="Arial" w:eastAsia="Arial" w:hAnsi="Arial" w:cs="Arial"/>
          <w:color w:val="000000" w:themeColor="text1"/>
          <w:sz w:val="20"/>
          <w:szCs w:val="20"/>
        </w:rPr>
        <w:t xml:space="preserve"> lastig </w:t>
      </w:r>
      <w:r w:rsidR="77159D9C" w:rsidRPr="348C3E85">
        <w:rPr>
          <w:rFonts w:ascii="Arial" w:eastAsia="Arial" w:hAnsi="Arial" w:cs="Arial"/>
          <w:color w:val="000000" w:themeColor="text1"/>
          <w:sz w:val="20"/>
          <w:szCs w:val="20"/>
        </w:rPr>
        <w:t>zijn voor de CVA-revalidant om de informatie te lezen, waardoor het als niet-relevante informatie wordt gezien.</w:t>
      </w:r>
      <w:r w:rsidR="1543F48F" w:rsidRPr="348C3E85">
        <w:rPr>
          <w:rFonts w:ascii="Arial" w:eastAsia="Arial" w:hAnsi="Arial" w:cs="Arial"/>
          <w:color w:val="000000" w:themeColor="text1"/>
          <w:sz w:val="20"/>
          <w:szCs w:val="20"/>
        </w:rPr>
        <w:t xml:space="preserve"> </w:t>
      </w:r>
    </w:p>
    <w:p w14:paraId="530AE2CA" w14:textId="66915948" w:rsidR="1DAE5AFD" w:rsidRDefault="5A8FD4DD" w:rsidP="1DAE5AFD">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 xml:space="preserve">Kortom, de behoefte aan </w:t>
      </w:r>
      <w:r w:rsidR="00FC29B9">
        <w:rPr>
          <w:rFonts w:ascii="Arial" w:eastAsia="Arial" w:hAnsi="Arial" w:cs="Arial"/>
          <w:color w:val="000000" w:themeColor="text1"/>
          <w:sz w:val="20"/>
          <w:szCs w:val="20"/>
        </w:rPr>
        <w:t>eigen regie</w:t>
      </w:r>
      <w:r w:rsidR="2264739D" w:rsidRPr="348C3E85">
        <w:rPr>
          <w:rFonts w:ascii="Arial" w:eastAsia="Arial" w:hAnsi="Arial" w:cs="Arial"/>
          <w:color w:val="000000" w:themeColor="text1"/>
          <w:sz w:val="20"/>
          <w:szCs w:val="20"/>
        </w:rPr>
        <w:t xml:space="preserve"> is </w:t>
      </w:r>
      <w:r w:rsidRPr="348C3E85">
        <w:rPr>
          <w:rFonts w:ascii="Arial" w:eastAsia="Arial" w:hAnsi="Arial" w:cs="Arial"/>
          <w:color w:val="000000" w:themeColor="text1"/>
          <w:sz w:val="20"/>
          <w:szCs w:val="20"/>
        </w:rPr>
        <w:t>niet altijd vanzelfsprekend</w:t>
      </w:r>
      <w:r w:rsidR="35460DF7" w:rsidRPr="348C3E85">
        <w:rPr>
          <w:rFonts w:ascii="Arial" w:eastAsia="Arial" w:hAnsi="Arial" w:cs="Arial"/>
          <w:color w:val="000000" w:themeColor="text1"/>
          <w:sz w:val="20"/>
          <w:szCs w:val="20"/>
        </w:rPr>
        <w:t>. Daarnaast kan dit per CVA-revalidant verschillen door de toestand waarin zij verkeren.</w:t>
      </w:r>
      <w:r w:rsidRPr="348C3E85">
        <w:rPr>
          <w:rFonts w:ascii="Arial" w:eastAsia="Arial" w:hAnsi="Arial" w:cs="Arial"/>
          <w:color w:val="000000" w:themeColor="text1"/>
          <w:sz w:val="20"/>
          <w:szCs w:val="20"/>
        </w:rPr>
        <w:t xml:space="preserve"> </w:t>
      </w:r>
      <w:r w:rsidR="00FC29B9">
        <w:rPr>
          <w:rFonts w:ascii="Arial" w:eastAsia="Arial" w:hAnsi="Arial" w:cs="Arial"/>
          <w:color w:val="000000" w:themeColor="text1"/>
          <w:sz w:val="20"/>
          <w:szCs w:val="20"/>
        </w:rPr>
        <w:t xml:space="preserve">Dit bekent dat ook de behoefte aan regieondersteunende informatie </w:t>
      </w:r>
      <w:r w:rsidR="000C30E6">
        <w:rPr>
          <w:rFonts w:ascii="Arial" w:eastAsia="Arial" w:hAnsi="Arial" w:cs="Arial"/>
          <w:color w:val="000000" w:themeColor="text1"/>
          <w:sz w:val="20"/>
          <w:szCs w:val="20"/>
        </w:rPr>
        <w:t xml:space="preserve">en de wensen hierin </w:t>
      </w:r>
      <w:r w:rsidR="00FC29B9">
        <w:rPr>
          <w:rFonts w:ascii="Arial" w:eastAsia="Arial" w:hAnsi="Arial" w:cs="Arial"/>
          <w:color w:val="000000" w:themeColor="text1"/>
          <w:sz w:val="20"/>
          <w:szCs w:val="20"/>
        </w:rPr>
        <w:t>voor</w:t>
      </w:r>
      <w:r w:rsidR="000C30E6">
        <w:rPr>
          <w:rFonts w:ascii="Arial" w:eastAsia="Arial" w:hAnsi="Arial" w:cs="Arial"/>
          <w:color w:val="000000" w:themeColor="text1"/>
          <w:sz w:val="20"/>
          <w:szCs w:val="20"/>
        </w:rPr>
        <w:t xml:space="preserve"> elke CVA-revalidant anders kan zijn</w:t>
      </w:r>
      <w:r w:rsidR="00FC29B9">
        <w:rPr>
          <w:rFonts w:ascii="Arial" w:eastAsia="Arial" w:hAnsi="Arial" w:cs="Arial"/>
          <w:color w:val="000000" w:themeColor="text1"/>
          <w:sz w:val="20"/>
          <w:szCs w:val="20"/>
        </w:rPr>
        <w:t>. H</w:t>
      </w:r>
      <w:r w:rsidR="00FC29B9" w:rsidRPr="348C3E85">
        <w:rPr>
          <w:rFonts w:ascii="Arial" w:eastAsia="Arial" w:hAnsi="Arial" w:cs="Arial"/>
          <w:color w:val="000000" w:themeColor="text1"/>
          <w:sz w:val="20"/>
          <w:szCs w:val="20"/>
        </w:rPr>
        <w:t xml:space="preserve">et </w:t>
      </w:r>
      <w:r w:rsidR="000C30E6">
        <w:rPr>
          <w:rFonts w:ascii="Arial" w:eastAsia="Arial" w:hAnsi="Arial" w:cs="Arial"/>
          <w:color w:val="000000" w:themeColor="text1"/>
          <w:sz w:val="20"/>
          <w:szCs w:val="20"/>
        </w:rPr>
        <w:t xml:space="preserve">is </w:t>
      </w:r>
      <w:r w:rsidR="00FC29B9" w:rsidRPr="348C3E85">
        <w:rPr>
          <w:rFonts w:ascii="Arial" w:eastAsia="Arial" w:hAnsi="Arial" w:cs="Arial"/>
          <w:color w:val="000000" w:themeColor="text1"/>
          <w:sz w:val="20"/>
          <w:szCs w:val="20"/>
        </w:rPr>
        <w:t>belangrijk dat de regieondersteunende informatie aansluit op de CVA-revalidant om effectief te zijn</w:t>
      </w:r>
      <w:r w:rsidR="00FC29B9">
        <w:rPr>
          <w:rFonts w:ascii="Arial" w:eastAsia="Arial" w:hAnsi="Arial" w:cs="Arial"/>
          <w:color w:val="000000" w:themeColor="text1"/>
          <w:sz w:val="20"/>
          <w:szCs w:val="20"/>
        </w:rPr>
        <w:t xml:space="preserve">. </w:t>
      </w:r>
      <w:r w:rsidRPr="348C3E85">
        <w:rPr>
          <w:rFonts w:ascii="Arial" w:eastAsia="Arial" w:hAnsi="Arial" w:cs="Arial"/>
          <w:color w:val="000000" w:themeColor="text1"/>
          <w:sz w:val="20"/>
          <w:szCs w:val="20"/>
        </w:rPr>
        <w:t xml:space="preserve">Er zijn verschillende </w:t>
      </w:r>
      <w:r w:rsidR="7EEA4D30" w:rsidRPr="348C3E85">
        <w:rPr>
          <w:rFonts w:ascii="Arial" w:eastAsia="Arial" w:hAnsi="Arial" w:cs="Arial"/>
          <w:color w:val="000000" w:themeColor="text1"/>
          <w:sz w:val="20"/>
          <w:szCs w:val="20"/>
        </w:rPr>
        <w:t>elementen waarbij de CVA-revalidant ondersteund kan worden bij eigen regie en de informatievoorziening. Zorgprofessionals hebben hierin een rol</w:t>
      </w:r>
      <w:r w:rsidR="3C96A0AE" w:rsidRPr="348C3E85">
        <w:rPr>
          <w:rFonts w:ascii="Arial" w:eastAsia="Arial" w:hAnsi="Arial" w:cs="Arial"/>
          <w:color w:val="000000" w:themeColor="text1"/>
          <w:sz w:val="20"/>
          <w:szCs w:val="20"/>
        </w:rPr>
        <w:t>. Deze bevindingen zullen worden meegenomen in de</w:t>
      </w:r>
      <w:r w:rsidR="429840B6" w:rsidRPr="348C3E85">
        <w:rPr>
          <w:rFonts w:ascii="Arial" w:eastAsia="Arial" w:hAnsi="Arial" w:cs="Arial"/>
          <w:color w:val="000000" w:themeColor="text1"/>
          <w:sz w:val="20"/>
          <w:szCs w:val="20"/>
        </w:rPr>
        <w:t xml:space="preserve"> interviews door middel van een</w:t>
      </w:r>
      <w:r w:rsidR="3C96A0AE" w:rsidRPr="348C3E85">
        <w:rPr>
          <w:rFonts w:ascii="Arial" w:eastAsia="Arial" w:hAnsi="Arial" w:cs="Arial"/>
          <w:color w:val="000000" w:themeColor="text1"/>
          <w:sz w:val="20"/>
          <w:szCs w:val="20"/>
        </w:rPr>
        <w:t xml:space="preserve"> topiclijst</w:t>
      </w:r>
      <w:r w:rsidR="146ECCE4" w:rsidRPr="348C3E85">
        <w:rPr>
          <w:rFonts w:ascii="Arial" w:eastAsia="Arial" w:hAnsi="Arial" w:cs="Arial"/>
          <w:color w:val="000000" w:themeColor="text1"/>
          <w:sz w:val="20"/>
          <w:szCs w:val="20"/>
        </w:rPr>
        <w:t>,</w:t>
      </w:r>
      <w:r w:rsidR="3C96A0AE" w:rsidRPr="348C3E85">
        <w:rPr>
          <w:rFonts w:ascii="Arial" w:eastAsia="Arial" w:hAnsi="Arial" w:cs="Arial"/>
          <w:color w:val="000000" w:themeColor="text1"/>
          <w:sz w:val="20"/>
          <w:szCs w:val="20"/>
        </w:rPr>
        <w:t xml:space="preserve"> welke verder toegelicht zal worden in de methode.</w:t>
      </w:r>
    </w:p>
    <w:p w14:paraId="1C7E5F77" w14:textId="7E5BDEEA" w:rsidR="1DAE5AFD" w:rsidRDefault="1DAE5AFD" w:rsidP="1DAE5AFD">
      <w:pPr>
        <w:spacing w:line="360" w:lineRule="auto"/>
        <w:jc w:val="both"/>
        <w:rPr>
          <w:rFonts w:ascii="Arial" w:eastAsia="Arial" w:hAnsi="Arial" w:cs="Arial"/>
          <w:color w:val="000000" w:themeColor="text1"/>
          <w:sz w:val="20"/>
          <w:szCs w:val="20"/>
        </w:rPr>
      </w:pPr>
    </w:p>
    <w:p w14:paraId="748C6D26" w14:textId="17A032A5" w:rsidR="1DAE5AFD" w:rsidRDefault="1DAE5AFD" w:rsidP="1DAE5AFD">
      <w:pPr>
        <w:spacing w:line="360" w:lineRule="auto"/>
        <w:jc w:val="both"/>
        <w:rPr>
          <w:rFonts w:ascii="Arial" w:eastAsia="Arial" w:hAnsi="Arial" w:cs="Arial"/>
          <w:color w:val="000000" w:themeColor="text1"/>
          <w:sz w:val="20"/>
          <w:szCs w:val="20"/>
        </w:rPr>
      </w:pPr>
    </w:p>
    <w:p w14:paraId="150D8CB1" w14:textId="0EE11582" w:rsidR="1DAE5AFD" w:rsidRDefault="1DAE5AFD" w:rsidP="1DAE5AFD">
      <w:pPr>
        <w:spacing w:line="360" w:lineRule="auto"/>
        <w:jc w:val="both"/>
        <w:rPr>
          <w:rFonts w:ascii="Arial" w:eastAsia="Arial" w:hAnsi="Arial" w:cs="Arial"/>
          <w:color w:val="000000" w:themeColor="text1"/>
          <w:sz w:val="20"/>
          <w:szCs w:val="20"/>
        </w:rPr>
      </w:pPr>
    </w:p>
    <w:p w14:paraId="11BD691D" w14:textId="352A0877" w:rsidR="1DAE5AFD" w:rsidRPr="00FE1F4B" w:rsidRDefault="1DAE5AFD" w:rsidP="00FE1F4B">
      <w:r>
        <w:br w:type="page"/>
      </w:r>
    </w:p>
    <w:p w14:paraId="77B68195" w14:textId="689849BD" w:rsidR="004D7607" w:rsidRPr="00FE1F4B" w:rsidRDefault="49CF870D">
      <w:pPr>
        <w:pStyle w:val="Kop1"/>
        <w:numPr>
          <w:ilvl w:val="0"/>
          <w:numId w:val="11"/>
        </w:numPr>
      </w:pPr>
      <w:bookmarkStart w:id="11" w:name="_Toc118064327"/>
      <w:r w:rsidRPr="00FE1F4B">
        <w:lastRenderedPageBreak/>
        <w:t>Metho</w:t>
      </w:r>
      <w:r w:rsidR="673541F6" w:rsidRPr="00FE1F4B">
        <w:t>de</w:t>
      </w:r>
      <w:bookmarkEnd w:id="0"/>
      <w:bookmarkEnd w:id="11"/>
    </w:p>
    <w:p w14:paraId="0BE7E34B" w14:textId="4FB30265" w:rsidR="004D7607" w:rsidRDefault="004D7607" w:rsidP="43693E8E"/>
    <w:p w14:paraId="64B2FA5A" w14:textId="711AFD90" w:rsidR="004D7607" w:rsidRDefault="3CE2F0ED"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Om de vraag: </w:t>
      </w:r>
      <w:r w:rsidRPr="43693E8E">
        <w:rPr>
          <w:rFonts w:ascii="Arial" w:eastAsia="Arial" w:hAnsi="Arial" w:cs="Arial"/>
          <w:i/>
          <w:iCs/>
          <w:color w:val="000000" w:themeColor="text1"/>
          <w:sz w:val="20"/>
          <w:szCs w:val="20"/>
        </w:rPr>
        <w:t>Hoe wordt de huidige regieondersteunende informatie binnen het revalidatietraject van Archipel Dommelhoef ervaren door de CVA- revalidanten?</w:t>
      </w:r>
      <w:r w:rsidRPr="43693E8E">
        <w:rPr>
          <w:rFonts w:ascii="Arial" w:eastAsia="Arial" w:hAnsi="Arial" w:cs="Arial"/>
          <w:color w:val="000000" w:themeColor="text1"/>
          <w:sz w:val="20"/>
          <w:szCs w:val="20"/>
        </w:rPr>
        <w:t xml:space="preserve"> te beantwoorden, is er kwalitatief onderzoek gedaan. Op deze manier wordt inzicht verkregen in de verschillende ervaringen, belevingen, behoeften en meningen die de revalidanten hebben. De data is verzameld door middel van semigestructureerde interviews. De reden dat hiervoor gekozen is, is dat er op deze manier meer diepgang gecreëerd kan worden. Wanneer de respondenten kort of onduidelijk antwoorden, is er de mogelijkheid om door te vragen of om meer toelichting te vragen. Ook is het mogelijk om de vragen aan te passen aan het verloop van het gesprek en daarmee tevens aan de deelnemer die je voor je hebt (</w:t>
      </w:r>
      <w:proofErr w:type="spellStart"/>
      <w:r w:rsidRPr="43693E8E">
        <w:rPr>
          <w:rFonts w:ascii="Arial" w:eastAsia="Arial" w:hAnsi="Arial" w:cs="Arial"/>
          <w:color w:val="000000" w:themeColor="text1"/>
          <w:sz w:val="20"/>
          <w:szCs w:val="20"/>
        </w:rPr>
        <w:t>Saunders</w:t>
      </w:r>
      <w:proofErr w:type="spellEnd"/>
      <w:r w:rsidRPr="43693E8E">
        <w:rPr>
          <w:rFonts w:ascii="Arial" w:eastAsia="Arial" w:hAnsi="Arial" w:cs="Arial"/>
          <w:color w:val="000000" w:themeColor="text1"/>
          <w:sz w:val="20"/>
          <w:szCs w:val="20"/>
        </w:rPr>
        <w:t xml:space="preserve">, Lewis &amp; </w:t>
      </w:r>
      <w:proofErr w:type="spellStart"/>
      <w:r w:rsidRPr="43693E8E">
        <w:rPr>
          <w:rFonts w:ascii="Arial" w:eastAsia="Arial" w:hAnsi="Arial" w:cs="Arial"/>
          <w:color w:val="000000" w:themeColor="text1"/>
          <w:sz w:val="20"/>
          <w:szCs w:val="20"/>
        </w:rPr>
        <w:t>Thornhill</w:t>
      </w:r>
      <w:proofErr w:type="spellEnd"/>
      <w:r w:rsidRPr="43693E8E">
        <w:rPr>
          <w:rFonts w:ascii="Arial" w:eastAsia="Arial" w:hAnsi="Arial" w:cs="Arial"/>
          <w:color w:val="000000" w:themeColor="text1"/>
          <w:sz w:val="20"/>
          <w:szCs w:val="20"/>
        </w:rPr>
        <w:t>, 2015). Deze afstemming is voor dit onderzoek belangrijk, omdat CVA-revalidanten mogelijk beperkingen hebben. In dit hoofdstuk zal verder ingegaan worden op de deelnemers van het onderzoek, de procedure gedurende het onderzoek, het meetinstrument en op welke wijze de data is geanalyseerd.</w:t>
      </w:r>
    </w:p>
    <w:p w14:paraId="15ABDBAB" w14:textId="6C336AE9" w:rsidR="004D7607" w:rsidRDefault="17619F49" w:rsidP="43693E8E">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 xml:space="preserve">Er zijn semigestructureerde interviews afgenomen, wat inhoudt dat het interviewschema </w:t>
      </w:r>
      <w:r w:rsidR="4C898751" w:rsidRPr="348C3E85">
        <w:rPr>
          <w:rFonts w:ascii="Arial" w:eastAsia="Arial" w:hAnsi="Arial" w:cs="Arial"/>
          <w:color w:val="000000" w:themeColor="text1"/>
          <w:sz w:val="20"/>
          <w:szCs w:val="20"/>
        </w:rPr>
        <w:t>w</w:t>
      </w:r>
      <w:r w:rsidR="06BD3C33" w:rsidRPr="348C3E85">
        <w:rPr>
          <w:rFonts w:ascii="Arial" w:eastAsia="Arial" w:hAnsi="Arial" w:cs="Arial"/>
          <w:color w:val="000000" w:themeColor="text1"/>
          <w:sz w:val="20"/>
          <w:szCs w:val="20"/>
        </w:rPr>
        <w:t>ordt</w:t>
      </w:r>
      <w:r w:rsidR="4C898751" w:rsidRPr="348C3E85">
        <w:rPr>
          <w:rFonts w:ascii="Arial" w:eastAsia="Arial" w:hAnsi="Arial" w:cs="Arial"/>
          <w:color w:val="000000" w:themeColor="text1"/>
          <w:sz w:val="20"/>
          <w:szCs w:val="20"/>
        </w:rPr>
        <w:t xml:space="preserve"> a</w:t>
      </w:r>
      <w:r w:rsidR="78EC184B" w:rsidRPr="348C3E85">
        <w:rPr>
          <w:rFonts w:ascii="Arial" w:eastAsia="Arial" w:hAnsi="Arial" w:cs="Arial"/>
          <w:color w:val="000000" w:themeColor="text1"/>
          <w:sz w:val="20"/>
          <w:szCs w:val="20"/>
        </w:rPr>
        <w:t>angehouden</w:t>
      </w:r>
      <w:r w:rsidRPr="348C3E85">
        <w:rPr>
          <w:rFonts w:ascii="Arial" w:eastAsia="Arial" w:hAnsi="Arial" w:cs="Arial"/>
          <w:color w:val="000000" w:themeColor="text1"/>
          <w:sz w:val="20"/>
          <w:szCs w:val="20"/>
        </w:rPr>
        <w:t xml:space="preserve">, maar </w:t>
      </w:r>
      <w:r w:rsidR="6732BBE5" w:rsidRPr="348C3E85">
        <w:rPr>
          <w:rFonts w:ascii="Arial" w:eastAsia="Arial" w:hAnsi="Arial" w:cs="Arial"/>
          <w:color w:val="000000" w:themeColor="text1"/>
          <w:sz w:val="20"/>
          <w:szCs w:val="20"/>
        </w:rPr>
        <w:t xml:space="preserve">er </w:t>
      </w:r>
      <w:r w:rsidRPr="348C3E85">
        <w:rPr>
          <w:rFonts w:ascii="Arial" w:eastAsia="Arial" w:hAnsi="Arial" w:cs="Arial"/>
          <w:color w:val="000000" w:themeColor="text1"/>
          <w:sz w:val="20"/>
          <w:szCs w:val="20"/>
        </w:rPr>
        <w:t>van de volgorde k</w:t>
      </w:r>
      <w:r w:rsidR="5D019B8C" w:rsidRPr="348C3E85">
        <w:rPr>
          <w:rFonts w:ascii="Arial" w:eastAsia="Arial" w:hAnsi="Arial" w:cs="Arial"/>
          <w:color w:val="000000" w:themeColor="text1"/>
          <w:sz w:val="20"/>
          <w:szCs w:val="20"/>
        </w:rPr>
        <w:t>an</w:t>
      </w:r>
      <w:r w:rsidRPr="348C3E85">
        <w:rPr>
          <w:rFonts w:ascii="Arial" w:eastAsia="Arial" w:hAnsi="Arial" w:cs="Arial"/>
          <w:color w:val="000000" w:themeColor="text1"/>
          <w:sz w:val="20"/>
          <w:szCs w:val="20"/>
        </w:rPr>
        <w:t xml:space="preserve"> worden afgeweken. Daarnaast konden er nieuwe vragen gesteld worden in de context van de onderzoekssituatie. In het interviewschema staan de onderwerpen vermeld met de daarbij behorende vragen. Zowel de sfeer tijdens het gesprek als de manier waarop de onderzoeker zich opstelt kan eraan bijdragen dat de respondenten opener zijn of meer willen vertellen. Ook kan de onderzoeker de respondenten tijdens het interview observeren. Zo kan de onderzoeker bijvoorbeeld zien dat iemand in verwarring is over een vraag, waar de onderzoeker vervolgens op in kan spelen door te na te gaan of de vraag herhaald moet worden. Op deze manier krijgt de onderzoeker alsnog de benodigde informatie. </w:t>
      </w:r>
    </w:p>
    <w:p w14:paraId="40F1C96B" w14:textId="1912664D" w:rsidR="004D7607" w:rsidRDefault="3CE2F0ED" w:rsidP="43693E8E">
      <w:pPr>
        <w:pStyle w:val="Kop2"/>
      </w:pPr>
      <w:bookmarkStart w:id="12" w:name="_Toc118064328"/>
      <w:r w:rsidRPr="62682B1C">
        <w:t>3.1 Deelnemers</w:t>
      </w:r>
      <w:bookmarkEnd w:id="12"/>
      <w:r w:rsidRPr="62682B1C">
        <w:t xml:space="preserve"> </w:t>
      </w:r>
    </w:p>
    <w:p w14:paraId="2230382F" w14:textId="7017DAB7" w:rsidR="004D7607" w:rsidRDefault="4D49395A" w:rsidP="62682B1C">
      <w:pPr>
        <w:spacing w:line="360" w:lineRule="auto"/>
        <w:jc w:val="both"/>
        <w:rPr>
          <w:rFonts w:ascii="Arial" w:eastAsia="Arial" w:hAnsi="Arial" w:cs="Arial"/>
          <w:color w:val="000000" w:themeColor="text1"/>
          <w:sz w:val="20"/>
          <w:szCs w:val="20"/>
        </w:rPr>
      </w:pPr>
      <w:r w:rsidRPr="62682B1C">
        <w:rPr>
          <w:rFonts w:ascii="Arial" w:eastAsia="Arial" w:hAnsi="Arial" w:cs="Arial"/>
          <w:color w:val="000000" w:themeColor="text1"/>
          <w:sz w:val="20"/>
          <w:szCs w:val="20"/>
        </w:rPr>
        <w:t>D</w:t>
      </w:r>
      <w:r w:rsidR="3CE2F0ED" w:rsidRPr="62682B1C">
        <w:rPr>
          <w:rFonts w:ascii="Arial" w:eastAsia="Arial" w:hAnsi="Arial" w:cs="Arial"/>
          <w:color w:val="000000" w:themeColor="text1"/>
          <w:sz w:val="20"/>
          <w:szCs w:val="20"/>
        </w:rPr>
        <w:t>e onderzoekspopulatie omvat CVA-revalidanten die opgenomen zijn (geweest) voor een revalidatietraject binnen Archipel Dommelhoef. Naast het interviewen van CVA-revalidanten die op dit moment nog opgenomen zijn, zijn er ook CVA-revalidanten geïnterviewd die recent ontslagen zijn uit Archipel Dommelhoef. Alle CVA-revalidanten hebben beperkingen waarvoor ze in een revalidatietraject zitten, die zowel fysiek als mentaal kunnen zijn. Hierdoor was het niet mogelijk om alle CVA-revalidanten te interviewen. Daarnaast was de onderzoeker in de onderzoeksperiode tevens afhankelijk van het aantal opnames, waardoor het risico bestond dat er te weinig gegevens verzameld konden worden. Om deze kans te verkleinen, zijn ook CVA-revalidanten geïnterviewd die recent uit Archipel Dommelhoef ontslagen zijn. Dit is niet alleen praktisch, maar zou naar verwachting ook nuttige informatie kunnen opleveren. Deze verwachting is gebaseerd op het idee dat CVA-revalidanten wellicht anders terugkijken op hun verblijf bij Archipel Dommelhoef dan wanneer zij nog middenin het revalidatietraject zitten. Wanneer er dus wordt gesproken over de onderzoeksdoelgroep, de CVA-revalidanten, gaat het zowel om CVA-revalidanten die thans opgenomen zijn bij Archipel Dommelhoef als om CVA-revalidanten die na het revalidatietraject reeds ontslagen zijn uit Archipel Dommelhoef.</w:t>
      </w:r>
    </w:p>
    <w:p w14:paraId="24895010" w14:textId="24C925BC" w:rsidR="004D7607" w:rsidRDefault="3CE2F0ED" w:rsidP="43693E8E">
      <w:pPr>
        <w:spacing w:line="360" w:lineRule="auto"/>
        <w:jc w:val="both"/>
        <w:rPr>
          <w:rFonts w:ascii="Arial" w:eastAsia="Arial" w:hAnsi="Arial" w:cs="Arial"/>
          <w:color w:val="000000" w:themeColor="text1"/>
          <w:sz w:val="20"/>
          <w:szCs w:val="20"/>
        </w:rPr>
      </w:pPr>
      <w:r w:rsidRPr="54C80833">
        <w:rPr>
          <w:rFonts w:ascii="Arial" w:eastAsia="Arial" w:hAnsi="Arial" w:cs="Arial"/>
          <w:color w:val="000000" w:themeColor="text1"/>
          <w:sz w:val="20"/>
          <w:szCs w:val="20"/>
        </w:rPr>
        <w:t xml:space="preserve">De werving van de respondenten vond plaats binnen Archipel Dommelhoef. Mogelijke deelnemers voor het onderzoek zijn door zorgprofessionals en onderzoeker op de afdeling van het revalidatietraject te </w:t>
      </w:r>
      <w:r w:rsidRPr="54C80833">
        <w:rPr>
          <w:rFonts w:ascii="Arial" w:eastAsia="Arial" w:hAnsi="Arial" w:cs="Arial"/>
          <w:color w:val="000000" w:themeColor="text1"/>
          <w:sz w:val="20"/>
          <w:szCs w:val="20"/>
        </w:rPr>
        <w:lastRenderedPageBreak/>
        <w:t>Eindhoven samen geselecteerd aan de hand van de in- en exclusiecriteria die hieronder beschreven staan. De zorgprofessionals en onderzoekers waarin hierin afhankelijk van het aantal CVA-revalidanten dat wordt opgenomen en ontslagen in deze periode. Tijdens het onderzoek bleek dat er niet veel CVA-revalidanten opgenomen werden, later was er zelfs 2 keer sprake van een opnamestop. Dit houdt in dat Archipel Dommelhoef geen nieuwe CVA-revalidanten meer opnam. Nadat de CVA-revalidanten door de zorgprofessionals en onderzoeker geselecteerd werden op inclusie en exclusiecriteria bleken er nog maar 12 potentiële deelnemers te zijn. Het aantal potentiële deelnemers is inclusief de ontslagen CVA-revalidanten. Er is daarna in overleg tussen de zorgprofessionals en de onderzoeker besloten om 1 CVA-revalidant uit te sluiten wegens de psychische gesteldheid waarin de CVA-revalidant zich bevond. De inschatting werd gemaakt dat deze CVA-revalidant mogelijk niet voldoende informatie zou kunnen leveren voor het onderzoek, maa</w:t>
      </w:r>
      <w:r w:rsidR="003362AE" w:rsidRPr="54C80833">
        <w:rPr>
          <w:rFonts w:ascii="Arial" w:eastAsia="Arial" w:hAnsi="Arial" w:cs="Arial"/>
          <w:color w:val="000000" w:themeColor="text1"/>
          <w:sz w:val="20"/>
          <w:szCs w:val="20"/>
        </w:rPr>
        <w:t>r</w:t>
      </w:r>
      <w:r w:rsidRPr="54C80833">
        <w:rPr>
          <w:rFonts w:ascii="Arial" w:eastAsia="Arial" w:hAnsi="Arial" w:cs="Arial"/>
          <w:color w:val="000000" w:themeColor="text1"/>
          <w:sz w:val="20"/>
          <w:szCs w:val="20"/>
        </w:rPr>
        <w:t xml:space="preserve"> bovendien zou de psychische gesteldheid van de CVA-revalidant kunnen verslechteren door het interview. De 11 CVA-revalidanten die overbleven zijn benaderd voor deelname aan het onderzoek.</w:t>
      </w:r>
      <w:r w:rsidR="5DE956DC" w:rsidRPr="54C80833">
        <w:rPr>
          <w:rFonts w:ascii="Arial" w:eastAsia="Arial" w:hAnsi="Arial" w:cs="Arial"/>
          <w:color w:val="000000" w:themeColor="text1"/>
          <w:sz w:val="20"/>
          <w:szCs w:val="20"/>
        </w:rPr>
        <w:t xml:space="preserve"> Er zijn 8 CVA-revalidanten benaderd en 3 oud</w:t>
      </w:r>
      <w:r w:rsidR="49305DE4" w:rsidRPr="54C80833">
        <w:rPr>
          <w:rFonts w:ascii="Arial" w:eastAsia="Arial" w:hAnsi="Arial" w:cs="Arial"/>
          <w:color w:val="000000" w:themeColor="text1"/>
          <w:sz w:val="20"/>
          <w:szCs w:val="20"/>
        </w:rPr>
        <w:t xml:space="preserve"> CVA-</w:t>
      </w:r>
      <w:r w:rsidR="5DE956DC" w:rsidRPr="54C80833">
        <w:rPr>
          <w:rFonts w:ascii="Arial" w:eastAsia="Arial" w:hAnsi="Arial" w:cs="Arial"/>
          <w:color w:val="000000" w:themeColor="text1"/>
          <w:sz w:val="20"/>
          <w:szCs w:val="20"/>
        </w:rPr>
        <w:t>revalidan</w:t>
      </w:r>
      <w:r w:rsidR="056C4352" w:rsidRPr="54C80833">
        <w:rPr>
          <w:rFonts w:ascii="Arial" w:eastAsia="Arial" w:hAnsi="Arial" w:cs="Arial"/>
          <w:color w:val="000000" w:themeColor="text1"/>
          <w:sz w:val="20"/>
          <w:szCs w:val="20"/>
        </w:rPr>
        <w:t>ten.</w:t>
      </w:r>
      <w:r w:rsidR="5DE956DC" w:rsidRPr="54C80833">
        <w:rPr>
          <w:rFonts w:ascii="Arial" w:eastAsia="Arial" w:hAnsi="Arial" w:cs="Arial"/>
          <w:color w:val="000000" w:themeColor="text1"/>
          <w:sz w:val="20"/>
          <w:szCs w:val="20"/>
        </w:rPr>
        <w:t xml:space="preserve"> </w:t>
      </w:r>
      <w:r w:rsidRPr="54C80833">
        <w:rPr>
          <w:rFonts w:ascii="Arial" w:eastAsia="Arial" w:hAnsi="Arial" w:cs="Arial"/>
          <w:color w:val="000000" w:themeColor="text1"/>
          <w:sz w:val="20"/>
          <w:szCs w:val="20"/>
        </w:rPr>
        <w:t>Hiervan waren er 8 bereid om deel te nemen</w:t>
      </w:r>
      <w:r w:rsidR="4AEE6DAC" w:rsidRPr="54C80833">
        <w:rPr>
          <w:rFonts w:ascii="Arial" w:eastAsia="Arial" w:hAnsi="Arial" w:cs="Arial"/>
          <w:color w:val="000000" w:themeColor="text1"/>
          <w:sz w:val="20"/>
          <w:szCs w:val="20"/>
        </w:rPr>
        <w:t xml:space="preserve">, 6 CVA-revalidanten en 2 oud CVA-revalidanten. </w:t>
      </w:r>
      <w:r w:rsidR="5007DBCC" w:rsidRPr="54C80833">
        <w:rPr>
          <w:rFonts w:ascii="Arial" w:eastAsia="Arial" w:hAnsi="Arial" w:cs="Arial"/>
          <w:color w:val="000000" w:themeColor="text1"/>
          <w:sz w:val="20"/>
          <w:szCs w:val="20"/>
        </w:rPr>
        <w:t>Er waren dus 2 CVA-revalidanten en 1 oud CVA-revalidant die niet w</w:t>
      </w:r>
      <w:r w:rsidR="0EACC0FE" w:rsidRPr="54C80833">
        <w:rPr>
          <w:rFonts w:ascii="Arial" w:eastAsia="Arial" w:hAnsi="Arial" w:cs="Arial"/>
          <w:color w:val="000000" w:themeColor="text1"/>
          <w:sz w:val="20"/>
          <w:szCs w:val="20"/>
        </w:rPr>
        <w:t>ilden</w:t>
      </w:r>
      <w:r w:rsidR="5007DBCC" w:rsidRPr="54C80833">
        <w:rPr>
          <w:rFonts w:ascii="Arial" w:eastAsia="Arial" w:hAnsi="Arial" w:cs="Arial"/>
          <w:color w:val="000000" w:themeColor="text1"/>
          <w:sz w:val="20"/>
          <w:szCs w:val="20"/>
        </w:rPr>
        <w:t xml:space="preserve"> deelnemen aan het onderzoek</w:t>
      </w:r>
      <w:r w:rsidR="161B93A6" w:rsidRPr="54C80833">
        <w:rPr>
          <w:rFonts w:ascii="Arial" w:eastAsia="Arial" w:hAnsi="Arial" w:cs="Arial"/>
          <w:color w:val="000000" w:themeColor="text1"/>
          <w:sz w:val="20"/>
          <w:szCs w:val="20"/>
        </w:rPr>
        <w:t xml:space="preserve">. Deze hadden hier </w:t>
      </w:r>
      <w:r w:rsidRPr="54C80833">
        <w:rPr>
          <w:rFonts w:ascii="Arial" w:eastAsia="Arial" w:hAnsi="Arial" w:cs="Arial"/>
          <w:color w:val="000000" w:themeColor="text1"/>
          <w:sz w:val="20"/>
          <w:szCs w:val="20"/>
        </w:rPr>
        <w:t>verschillende redenen</w:t>
      </w:r>
      <w:r w:rsidR="236C80DB" w:rsidRPr="54C80833">
        <w:rPr>
          <w:rFonts w:ascii="Arial" w:eastAsia="Arial" w:hAnsi="Arial" w:cs="Arial"/>
          <w:color w:val="000000" w:themeColor="text1"/>
          <w:sz w:val="20"/>
          <w:szCs w:val="20"/>
        </w:rPr>
        <w:t xml:space="preserve"> voor. </w:t>
      </w:r>
    </w:p>
    <w:p w14:paraId="44A1FD95" w14:textId="337E786C" w:rsidR="004D7607" w:rsidRDefault="3CE2F0ED" w:rsidP="43693E8E">
      <w:pPr>
        <w:spacing w:line="360" w:lineRule="auto"/>
        <w:jc w:val="both"/>
        <w:rPr>
          <w:rFonts w:ascii="Arial" w:eastAsia="Arial" w:hAnsi="Arial" w:cs="Arial"/>
          <w:color w:val="000000" w:themeColor="text1"/>
          <w:sz w:val="20"/>
          <w:szCs w:val="20"/>
        </w:rPr>
      </w:pPr>
      <w:r w:rsidRPr="3EC2A6E2">
        <w:rPr>
          <w:rFonts w:ascii="Arial" w:eastAsia="Arial" w:hAnsi="Arial" w:cs="Arial"/>
          <w:color w:val="000000" w:themeColor="text1"/>
          <w:sz w:val="20"/>
          <w:szCs w:val="20"/>
        </w:rPr>
        <w:t>Het is voor het interview noodzakelijk dat de revalidant minimaal in de 3</w:t>
      </w:r>
      <w:r w:rsidRPr="3EC2A6E2">
        <w:rPr>
          <w:rFonts w:ascii="Arial" w:eastAsia="Arial" w:hAnsi="Arial" w:cs="Arial"/>
          <w:color w:val="000000" w:themeColor="text1"/>
          <w:sz w:val="20"/>
          <w:szCs w:val="20"/>
          <w:vertAlign w:val="superscript"/>
        </w:rPr>
        <w:t>e</w:t>
      </w:r>
      <w:r w:rsidRPr="3EC2A6E2">
        <w:rPr>
          <w:rFonts w:ascii="Arial" w:eastAsia="Arial" w:hAnsi="Arial" w:cs="Arial"/>
          <w:color w:val="000000" w:themeColor="text1"/>
          <w:sz w:val="20"/>
          <w:szCs w:val="20"/>
        </w:rPr>
        <w:t xml:space="preserve"> week van het revalidatietraject zit, omdat de regieondersteunende informatie in de eerste twee weken gegeven wordt en hier in de interviewvragen op teruggekomen wordt. Daarnaast is er bij de oud CVA-revalidanten voor gekozen dat zij maximaal 1 maand geleden ontslagen zijn van het revalidatietraject, zodat het kort geleden is en het voor het interview makkelijker is om informatie terug te halen. </w:t>
      </w:r>
    </w:p>
    <w:p w14:paraId="2F6509D0" w14:textId="5A680604" w:rsidR="004D7607" w:rsidRDefault="5744DEFE" w:rsidP="43693E8E">
      <w:pPr>
        <w:spacing w:line="360" w:lineRule="auto"/>
        <w:jc w:val="both"/>
        <w:rPr>
          <w:rFonts w:ascii="Arial" w:eastAsia="Arial" w:hAnsi="Arial" w:cs="Arial"/>
          <w:color w:val="000000" w:themeColor="text1"/>
          <w:sz w:val="20"/>
          <w:szCs w:val="20"/>
        </w:rPr>
      </w:pPr>
      <w:r w:rsidRPr="3EC2A6E2">
        <w:rPr>
          <w:rFonts w:ascii="Arial" w:eastAsia="Arial" w:hAnsi="Arial" w:cs="Arial"/>
          <w:color w:val="000000" w:themeColor="text1"/>
          <w:sz w:val="20"/>
          <w:szCs w:val="20"/>
        </w:rPr>
        <w:t xml:space="preserve">De </w:t>
      </w:r>
      <w:r w:rsidR="3CE2F0ED" w:rsidRPr="3EC2A6E2">
        <w:rPr>
          <w:rFonts w:ascii="Arial" w:eastAsia="Arial" w:hAnsi="Arial" w:cs="Arial"/>
          <w:color w:val="000000" w:themeColor="text1"/>
          <w:sz w:val="20"/>
          <w:szCs w:val="20"/>
        </w:rPr>
        <w:t>CVA-revalidanten met ernstige cognitieve problemen kunnen bijvoorbeeld de gesproken taal niet begrijpen en niet spreken. Hierdoor is er geen heldere communicatie mogelijk en zijn de CVA-revalidanten niet in staat deel te nemen aan een interview.</w:t>
      </w:r>
      <w:r w:rsidR="0CFAEC3E" w:rsidRPr="3EC2A6E2">
        <w:rPr>
          <w:rFonts w:ascii="Arial" w:eastAsia="Arial" w:hAnsi="Arial" w:cs="Arial"/>
          <w:color w:val="000000" w:themeColor="text1"/>
          <w:sz w:val="20"/>
          <w:szCs w:val="20"/>
        </w:rPr>
        <w:t xml:space="preserve"> Daarom is er gekozen om d</w:t>
      </w:r>
      <w:r w:rsidR="0BACE7D4" w:rsidRPr="3EC2A6E2">
        <w:rPr>
          <w:rFonts w:ascii="Arial" w:eastAsia="Arial" w:hAnsi="Arial" w:cs="Arial"/>
          <w:color w:val="000000" w:themeColor="text1"/>
          <w:sz w:val="20"/>
          <w:szCs w:val="20"/>
        </w:rPr>
        <w:t>it op te nemen in</w:t>
      </w:r>
      <w:r w:rsidR="5DAB7562" w:rsidRPr="3EC2A6E2">
        <w:rPr>
          <w:rFonts w:ascii="Arial" w:eastAsia="Arial" w:hAnsi="Arial" w:cs="Arial"/>
          <w:color w:val="000000" w:themeColor="text1"/>
          <w:sz w:val="20"/>
          <w:szCs w:val="20"/>
        </w:rPr>
        <w:t xml:space="preserve"> de exclusiecriteria</w:t>
      </w:r>
      <w:r w:rsidR="0CFAEC3E" w:rsidRPr="3EC2A6E2">
        <w:rPr>
          <w:rFonts w:ascii="Arial" w:eastAsia="Arial" w:hAnsi="Arial" w:cs="Arial"/>
          <w:color w:val="000000" w:themeColor="text1"/>
          <w:sz w:val="20"/>
          <w:szCs w:val="20"/>
        </w:rPr>
        <w:t xml:space="preserve">. </w:t>
      </w:r>
      <w:r w:rsidR="57E8CC15" w:rsidRPr="3EC2A6E2">
        <w:rPr>
          <w:rFonts w:ascii="Arial" w:eastAsia="Arial" w:hAnsi="Arial" w:cs="Arial"/>
          <w:color w:val="000000" w:themeColor="text1"/>
          <w:sz w:val="20"/>
          <w:szCs w:val="20"/>
        </w:rPr>
        <w:t>Zoals eerder benoemd werd ook overlegd o</w:t>
      </w:r>
      <w:r w:rsidR="2464C251" w:rsidRPr="3EC2A6E2">
        <w:rPr>
          <w:rFonts w:ascii="Arial" w:eastAsia="Arial" w:hAnsi="Arial" w:cs="Arial"/>
          <w:color w:val="000000" w:themeColor="text1"/>
          <w:sz w:val="20"/>
          <w:szCs w:val="20"/>
        </w:rPr>
        <w:t xml:space="preserve">ver </w:t>
      </w:r>
      <w:r w:rsidR="57E8CC15" w:rsidRPr="3EC2A6E2">
        <w:rPr>
          <w:rFonts w:ascii="Arial" w:eastAsia="Arial" w:hAnsi="Arial" w:cs="Arial"/>
          <w:color w:val="000000" w:themeColor="text1"/>
          <w:sz w:val="20"/>
          <w:szCs w:val="20"/>
        </w:rPr>
        <w:t>de psychische gesteldheid van de CVA-revalidant</w:t>
      </w:r>
      <w:r w:rsidR="5BDA9B53" w:rsidRPr="3EC2A6E2">
        <w:rPr>
          <w:rFonts w:ascii="Arial" w:eastAsia="Arial" w:hAnsi="Arial" w:cs="Arial"/>
          <w:color w:val="000000" w:themeColor="text1"/>
          <w:sz w:val="20"/>
          <w:szCs w:val="20"/>
        </w:rPr>
        <w:t xml:space="preserve">. Bij problematiek werden zij </w:t>
      </w:r>
      <w:proofErr w:type="spellStart"/>
      <w:r w:rsidR="043B670C" w:rsidRPr="3EC2A6E2">
        <w:rPr>
          <w:rFonts w:ascii="Arial" w:eastAsia="Arial" w:hAnsi="Arial" w:cs="Arial"/>
          <w:color w:val="000000" w:themeColor="text1"/>
          <w:sz w:val="20"/>
          <w:szCs w:val="20"/>
        </w:rPr>
        <w:t>geëxcludeerd</w:t>
      </w:r>
      <w:proofErr w:type="spellEnd"/>
      <w:r w:rsidR="5BDA9B53" w:rsidRPr="3EC2A6E2">
        <w:rPr>
          <w:rFonts w:ascii="Arial" w:eastAsia="Arial" w:hAnsi="Arial" w:cs="Arial"/>
          <w:color w:val="000000" w:themeColor="text1"/>
          <w:sz w:val="20"/>
          <w:szCs w:val="20"/>
        </w:rPr>
        <w:t xml:space="preserve">. </w:t>
      </w:r>
    </w:p>
    <w:tbl>
      <w:tblPr>
        <w:tblStyle w:val="Tabelraster"/>
        <w:tblW w:w="0" w:type="auto"/>
        <w:tblLayout w:type="fixed"/>
        <w:tblLook w:val="04A0" w:firstRow="1" w:lastRow="0" w:firstColumn="1" w:lastColumn="0" w:noHBand="0" w:noVBand="1"/>
      </w:tblPr>
      <w:tblGrid>
        <w:gridCol w:w="4500"/>
        <w:gridCol w:w="4500"/>
      </w:tblGrid>
      <w:tr w:rsidR="43693E8E" w14:paraId="4748D627" w14:textId="77777777" w:rsidTr="43693E8E">
        <w:tc>
          <w:tcPr>
            <w:tcW w:w="4500" w:type="dxa"/>
          </w:tcPr>
          <w:p w14:paraId="0D6B6F91" w14:textId="76EA5666" w:rsidR="43693E8E" w:rsidRDefault="43693E8E" w:rsidP="43693E8E">
            <w:pPr>
              <w:spacing w:line="360" w:lineRule="auto"/>
              <w:jc w:val="both"/>
              <w:rPr>
                <w:rFonts w:ascii="Arial" w:eastAsia="Arial" w:hAnsi="Arial" w:cs="Arial"/>
                <w:sz w:val="20"/>
                <w:szCs w:val="20"/>
              </w:rPr>
            </w:pPr>
            <w:r w:rsidRPr="43693E8E">
              <w:rPr>
                <w:rFonts w:ascii="Arial" w:eastAsia="Arial" w:hAnsi="Arial" w:cs="Arial"/>
                <w:b/>
                <w:bCs/>
                <w:sz w:val="20"/>
                <w:szCs w:val="20"/>
              </w:rPr>
              <w:t>Inclusiecriteria</w:t>
            </w:r>
          </w:p>
        </w:tc>
        <w:tc>
          <w:tcPr>
            <w:tcW w:w="4500" w:type="dxa"/>
          </w:tcPr>
          <w:p w14:paraId="7EAF5965" w14:textId="1E79C6ED" w:rsidR="43693E8E" w:rsidRDefault="43693E8E" w:rsidP="43693E8E">
            <w:pPr>
              <w:spacing w:line="360" w:lineRule="auto"/>
              <w:jc w:val="both"/>
              <w:rPr>
                <w:rFonts w:ascii="Arial" w:eastAsia="Arial" w:hAnsi="Arial" w:cs="Arial"/>
                <w:sz w:val="20"/>
                <w:szCs w:val="20"/>
              </w:rPr>
            </w:pPr>
            <w:r w:rsidRPr="43693E8E">
              <w:rPr>
                <w:rFonts w:ascii="Arial" w:eastAsia="Arial" w:hAnsi="Arial" w:cs="Arial"/>
                <w:b/>
                <w:bCs/>
                <w:sz w:val="20"/>
                <w:szCs w:val="20"/>
              </w:rPr>
              <w:t>Exclusiecriteria</w:t>
            </w:r>
          </w:p>
        </w:tc>
      </w:tr>
      <w:tr w:rsidR="43693E8E" w14:paraId="3D675F05" w14:textId="77777777" w:rsidTr="43693E8E">
        <w:tc>
          <w:tcPr>
            <w:tcW w:w="4500" w:type="dxa"/>
          </w:tcPr>
          <w:p w14:paraId="57D8F9A6" w14:textId="5AE755E6" w:rsidR="43693E8E" w:rsidRDefault="43693E8E" w:rsidP="43693E8E">
            <w:pPr>
              <w:spacing w:line="360" w:lineRule="auto"/>
              <w:jc w:val="both"/>
              <w:rPr>
                <w:rFonts w:ascii="Arial" w:eastAsia="Arial" w:hAnsi="Arial" w:cs="Arial"/>
                <w:sz w:val="20"/>
                <w:szCs w:val="20"/>
              </w:rPr>
            </w:pPr>
            <w:r w:rsidRPr="43693E8E">
              <w:rPr>
                <w:rFonts w:ascii="Arial" w:eastAsia="Arial" w:hAnsi="Arial" w:cs="Arial"/>
                <w:sz w:val="20"/>
                <w:szCs w:val="20"/>
              </w:rPr>
              <w:t>CVA-revalidanten moeten minimaal in de 3</w:t>
            </w:r>
            <w:r w:rsidRPr="43693E8E">
              <w:rPr>
                <w:rFonts w:ascii="Arial" w:eastAsia="Arial" w:hAnsi="Arial" w:cs="Arial"/>
                <w:sz w:val="20"/>
                <w:szCs w:val="20"/>
                <w:vertAlign w:val="superscript"/>
              </w:rPr>
              <w:t>e</w:t>
            </w:r>
            <w:r w:rsidRPr="43693E8E">
              <w:rPr>
                <w:rFonts w:ascii="Arial" w:eastAsia="Arial" w:hAnsi="Arial" w:cs="Arial"/>
                <w:sz w:val="20"/>
                <w:szCs w:val="20"/>
              </w:rPr>
              <w:t xml:space="preserve"> week van het revalidatietraject zitten of langer</w:t>
            </w:r>
          </w:p>
        </w:tc>
        <w:tc>
          <w:tcPr>
            <w:tcW w:w="4500" w:type="dxa"/>
          </w:tcPr>
          <w:p w14:paraId="6C6DDD05" w14:textId="4080D045"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CVA-revalidanten met ernstige cognitieve </w:t>
            </w:r>
          </w:p>
          <w:p w14:paraId="14199CAE" w14:textId="32B04618"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Problemen, die daardoor niet in staat zijn tot </w:t>
            </w:r>
          </w:p>
          <w:p w14:paraId="5A61B63C" w14:textId="17548F57"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heldere communicatie</w:t>
            </w:r>
          </w:p>
        </w:tc>
      </w:tr>
      <w:tr w:rsidR="43693E8E" w14:paraId="34AC139D" w14:textId="77777777" w:rsidTr="43693E8E">
        <w:trPr>
          <w:trHeight w:val="1560"/>
        </w:trPr>
        <w:tc>
          <w:tcPr>
            <w:tcW w:w="4500" w:type="dxa"/>
          </w:tcPr>
          <w:p w14:paraId="15476A3A" w14:textId="01B58AFE" w:rsidR="43693E8E" w:rsidRDefault="43693E8E" w:rsidP="43693E8E">
            <w:pPr>
              <w:spacing w:line="360" w:lineRule="auto"/>
              <w:jc w:val="both"/>
              <w:rPr>
                <w:rFonts w:ascii="Arial" w:eastAsia="Arial" w:hAnsi="Arial" w:cs="Arial"/>
                <w:sz w:val="20"/>
                <w:szCs w:val="20"/>
              </w:rPr>
            </w:pPr>
            <w:r w:rsidRPr="43693E8E">
              <w:rPr>
                <w:rFonts w:ascii="Arial" w:eastAsia="Arial" w:hAnsi="Arial" w:cs="Arial"/>
                <w:sz w:val="20"/>
                <w:szCs w:val="20"/>
              </w:rPr>
              <w:t>CVA-revalidanten maximaal 1 maand na ontslag van het revalidatietraject</w:t>
            </w:r>
          </w:p>
        </w:tc>
        <w:tc>
          <w:tcPr>
            <w:tcW w:w="4500" w:type="dxa"/>
          </w:tcPr>
          <w:p w14:paraId="5548845B" w14:textId="3FBB9CEE"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CVA-revalidanten die door psychische </w:t>
            </w:r>
          </w:p>
          <w:p w14:paraId="7215E8AF" w14:textId="26F68EB4"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problematiek niet in staat zijn deel te nemen, </w:t>
            </w:r>
          </w:p>
          <w:p w14:paraId="15A26A5F" w14:textId="494311ED"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aangezien dit nadelig zou kunnen zijn voor de psychische gesteldheid van de CVA-revalidant zelf</w:t>
            </w:r>
          </w:p>
        </w:tc>
      </w:tr>
    </w:tbl>
    <w:p w14:paraId="1188187F" w14:textId="578CF205" w:rsidR="004D7607" w:rsidRDefault="3CE2F0ED" w:rsidP="43693E8E">
      <w:pPr>
        <w:rPr>
          <w:rFonts w:ascii="Arial" w:eastAsia="Arial" w:hAnsi="Arial" w:cs="Arial"/>
          <w:color w:val="000000" w:themeColor="text1"/>
          <w:sz w:val="18"/>
          <w:szCs w:val="18"/>
        </w:rPr>
      </w:pPr>
      <w:r w:rsidRPr="43693E8E">
        <w:rPr>
          <w:rFonts w:ascii="Arial" w:eastAsia="Arial" w:hAnsi="Arial" w:cs="Arial"/>
          <w:i/>
          <w:iCs/>
          <w:color w:val="000000" w:themeColor="text1"/>
          <w:sz w:val="18"/>
          <w:szCs w:val="18"/>
        </w:rPr>
        <w:t>Tabel 1: Inclusie- en exclusiecriteria CVA-revalidanten</w:t>
      </w:r>
    </w:p>
    <w:p w14:paraId="325BE6BF" w14:textId="653848B2" w:rsidR="004D7607" w:rsidRDefault="004D7607" w:rsidP="00CD6218">
      <w:r>
        <w:br w:type="page"/>
      </w:r>
    </w:p>
    <w:p w14:paraId="4EF20545" w14:textId="05FB2003" w:rsidR="004D7607" w:rsidRDefault="3CE2F0ED"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lastRenderedPageBreak/>
        <w:t>Er werd in dit onderzoek gestreefd naar twaalf interviews. Dit zou nodig zijn om tot saturatie te komen, wat inhoudt dat alle informatie is verkregen en er geen nieuwe informatie naar voren zou komen bij een volgend interview (</w:t>
      </w:r>
      <w:proofErr w:type="spellStart"/>
      <w:r w:rsidRPr="43693E8E">
        <w:rPr>
          <w:rFonts w:ascii="Arial" w:eastAsia="Arial" w:hAnsi="Arial" w:cs="Arial"/>
          <w:color w:val="000000" w:themeColor="text1"/>
          <w:sz w:val="20"/>
          <w:szCs w:val="20"/>
        </w:rPr>
        <w:t>Hijmans</w:t>
      </w:r>
      <w:proofErr w:type="spellEnd"/>
      <w:r w:rsidRPr="43693E8E">
        <w:rPr>
          <w:rFonts w:ascii="Arial" w:eastAsia="Arial" w:hAnsi="Arial" w:cs="Arial"/>
          <w:color w:val="000000" w:themeColor="text1"/>
          <w:sz w:val="20"/>
          <w:szCs w:val="20"/>
        </w:rPr>
        <w:t xml:space="preserve"> en Kuyper, 2007). Er is in dit onderzoek data verzameld uit acht interviews, doordat er niet veel opnames waren in het revalidatietraject. Daarnaast is er binnen Archipel Dommelhoef twee keer een opnamestop geweest, wat inhoudt dat er geen CVA-revalidanten worden opgenomen in het revalidatietraject. De saturatie van dit onderzoek is dus te betwisten. De onderzoeker heeft wel saturatie ervaren na het zevende interview. Er zijn in dit onderzoek zes deelnemers tijdens hun opname in Archipel Dommelhoef geïnterviewd en twee na ontslag van het revalidatietraject. Van de deelnemers zijn er in totaal zes mannen en twee vrouwen geïnterviewd in de leeftijdscategorie van 67 tot en met 93 jaar. </w:t>
      </w:r>
      <w:r w:rsidR="541EE3EA" w:rsidRPr="43693E8E">
        <w:rPr>
          <w:rFonts w:ascii="Arial" w:eastAsia="Arial" w:hAnsi="Arial" w:cs="Arial"/>
          <w:color w:val="000000" w:themeColor="text1"/>
          <w:sz w:val="20"/>
          <w:szCs w:val="20"/>
        </w:rPr>
        <w:t>I</w:t>
      </w:r>
      <w:r w:rsidRPr="43693E8E">
        <w:rPr>
          <w:rFonts w:ascii="Arial" w:eastAsia="Arial" w:hAnsi="Arial" w:cs="Arial"/>
          <w:color w:val="000000" w:themeColor="text1"/>
          <w:sz w:val="20"/>
          <w:szCs w:val="20"/>
        </w:rPr>
        <w:t xml:space="preserve">n tabel 2 </w:t>
      </w:r>
      <w:r w:rsidR="68BF3CE4" w:rsidRPr="43693E8E">
        <w:rPr>
          <w:rFonts w:ascii="Arial" w:eastAsia="Arial" w:hAnsi="Arial" w:cs="Arial"/>
          <w:color w:val="000000" w:themeColor="text1"/>
          <w:sz w:val="20"/>
          <w:szCs w:val="20"/>
        </w:rPr>
        <w:t xml:space="preserve">zijn </w:t>
      </w:r>
      <w:r w:rsidRPr="43693E8E">
        <w:rPr>
          <w:rFonts w:ascii="Arial" w:eastAsia="Arial" w:hAnsi="Arial" w:cs="Arial"/>
          <w:color w:val="000000" w:themeColor="text1"/>
          <w:sz w:val="20"/>
          <w:szCs w:val="20"/>
        </w:rPr>
        <w:t>de kenmerken van de geïnterviewde deelnemers te zien.</w:t>
      </w:r>
    </w:p>
    <w:p w14:paraId="086FCC43" w14:textId="65DE701A" w:rsidR="004D7607" w:rsidRDefault="004D7607" w:rsidP="43693E8E">
      <w:pPr>
        <w:tabs>
          <w:tab w:val="left" w:pos="6096"/>
        </w:tabs>
        <w:rPr>
          <w:rFonts w:ascii="Arial" w:eastAsia="Arial" w:hAnsi="Arial" w:cs="Arial"/>
          <w:color w:val="000000" w:themeColor="text1"/>
          <w:sz w:val="18"/>
          <w:szCs w:val="18"/>
        </w:rPr>
      </w:pPr>
    </w:p>
    <w:tbl>
      <w:tblPr>
        <w:tblStyle w:val="Tabelraster"/>
        <w:tblW w:w="0" w:type="auto"/>
        <w:tblLayout w:type="fixed"/>
        <w:tblLook w:val="04A0" w:firstRow="1" w:lastRow="0" w:firstColumn="1" w:lastColumn="0" w:noHBand="0" w:noVBand="1"/>
      </w:tblPr>
      <w:tblGrid>
        <w:gridCol w:w="1260"/>
        <w:gridCol w:w="1530"/>
        <w:gridCol w:w="1560"/>
        <w:gridCol w:w="2970"/>
      </w:tblGrid>
      <w:tr w:rsidR="43693E8E" w14:paraId="3955CAD5" w14:textId="77777777" w:rsidTr="43693E8E">
        <w:trPr>
          <w:trHeight w:val="270"/>
        </w:trPr>
        <w:tc>
          <w:tcPr>
            <w:tcW w:w="1260" w:type="dxa"/>
          </w:tcPr>
          <w:p w14:paraId="7D4E12AA" w14:textId="74ABE2DE"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b/>
                <w:bCs/>
                <w:color w:val="000000" w:themeColor="text1"/>
                <w:sz w:val="20"/>
                <w:szCs w:val="20"/>
              </w:rPr>
              <w:t>Deelnemer</w:t>
            </w:r>
          </w:p>
        </w:tc>
        <w:tc>
          <w:tcPr>
            <w:tcW w:w="1530" w:type="dxa"/>
          </w:tcPr>
          <w:p w14:paraId="1ABE0188" w14:textId="7BD8390F"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b/>
                <w:bCs/>
                <w:color w:val="000000" w:themeColor="text1"/>
                <w:sz w:val="20"/>
                <w:szCs w:val="20"/>
              </w:rPr>
              <w:t>Geslacht</w:t>
            </w:r>
          </w:p>
        </w:tc>
        <w:tc>
          <w:tcPr>
            <w:tcW w:w="1560" w:type="dxa"/>
          </w:tcPr>
          <w:p w14:paraId="376B5046" w14:textId="16E0CB15"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b/>
                <w:bCs/>
                <w:color w:val="000000" w:themeColor="text1"/>
                <w:sz w:val="20"/>
                <w:szCs w:val="20"/>
              </w:rPr>
              <w:t>Leeftijd</w:t>
            </w:r>
          </w:p>
        </w:tc>
        <w:tc>
          <w:tcPr>
            <w:tcW w:w="2970" w:type="dxa"/>
          </w:tcPr>
          <w:p w14:paraId="7B8F9DCF" w14:textId="63B2EE0B"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b/>
                <w:bCs/>
                <w:color w:val="000000" w:themeColor="text1"/>
                <w:sz w:val="20"/>
                <w:szCs w:val="20"/>
              </w:rPr>
              <w:t>Opname of periode na ontslag</w:t>
            </w:r>
          </w:p>
        </w:tc>
      </w:tr>
      <w:tr w:rsidR="43693E8E" w14:paraId="10DF6975" w14:textId="77777777" w:rsidTr="43693E8E">
        <w:tc>
          <w:tcPr>
            <w:tcW w:w="1260" w:type="dxa"/>
          </w:tcPr>
          <w:p w14:paraId="3A0AC252" w14:textId="2C923995"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P1</w:t>
            </w:r>
          </w:p>
        </w:tc>
        <w:tc>
          <w:tcPr>
            <w:tcW w:w="1530" w:type="dxa"/>
          </w:tcPr>
          <w:p w14:paraId="71395677" w14:textId="0CFB0DDC"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M</w:t>
            </w:r>
          </w:p>
        </w:tc>
        <w:tc>
          <w:tcPr>
            <w:tcW w:w="1560" w:type="dxa"/>
          </w:tcPr>
          <w:p w14:paraId="1EFE580D" w14:textId="08253FF7"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86 jaar</w:t>
            </w:r>
          </w:p>
        </w:tc>
        <w:tc>
          <w:tcPr>
            <w:tcW w:w="2970" w:type="dxa"/>
          </w:tcPr>
          <w:p w14:paraId="64740C5D" w14:textId="28F30F28"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6 weken</w:t>
            </w:r>
          </w:p>
        </w:tc>
      </w:tr>
      <w:tr w:rsidR="43693E8E" w14:paraId="1D54746A" w14:textId="77777777" w:rsidTr="43693E8E">
        <w:tc>
          <w:tcPr>
            <w:tcW w:w="1260" w:type="dxa"/>
          </w:tcPr>
          <w:p w14:paraId="18B966F8" w14:textId="2302BBEA"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P2</w:t>
            </w:r>
          </w:p>
        </w:tc>
        <w:tc>
          <w:tcPr>
            <w:tcW w:w="1530" w:type="dxa"/>
          </w:tcPr>
          <w:p w14:paraId="707A2A08" w14:textId="119B18B9"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M</w:t>
            </w:r>
          </w:p>
        </w:tc>
        <w:tc>
          <w:tcPr>
            <w:tcW w:w="1560" w:type="dxa"/>
          </w:tcPr>
          <w:p w14:paraId="0B27DB8F" w14:textId="7C89D14A"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67 jaar</w:t>
            </w:r>
          </w:p>
        </w:tc>
        <w:tc>
          <w:tcPr>
            <w:tcW w:w="2970" w:type="dxa"/>
          </w:tcPr>
          <w:p w14:paraId="1253746C" w14:textId="357A18F7"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2 weken na ontslag</w:t>
            </w:r>
          </w:p>
        </w:tc>
      </w:tr>
      <w:tr w:rsidR="43693E8E" w14:paraId="54B0B6B2" w14:textId="77777777" w:rsidTr="43693E8E">
        <w:tc>
          <w:tcPr>
            <w:tcW w:w="1260" w:type="dxa"/>
          </w:tcPr>
          <w:p w14:paraId="2BCB180E" w14:textId="40CA5DFF"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P3</w:t>
            </w:r>
          </w:p>
        </w:tc>
        <w:tc>
          <w:tcPr>
            <w:tcW w:w="1530" w:type="dxa"/>
          </w:tcPr>
          <w:p w14:paraId="39C295E0" w14:textId="643351FF"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V</w:t>
            </w:r>
          </w:p>
        </w:tc>
        <w:tc>
          <w:tcPr>
            <w:tcW w:w="1560" w:type="dxa"/>
          </w:tcPr>
          <w:p w14:paraId="40BC6310" w14:textId="5009CF21"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79 jaar</w:t>
            </w:r>
          </w:p>
        </w:tc>
        <w:tc>
          <w:tcPr>
            <w:tcW w:w="2970" w:type="dxa"/>
          </w:tcPr>
          <w:p w14:paraId="536A622C" w14:textId="62D4B22C"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4 weken</w:t>
            </w:r>
          </w:p>
        </w:tc>
      </w:tr>
      <w:tr w:rsidR="43693E8E" w14:paraId="1C42D1AC" w14:textId="77777777" w:rsidTr="43693E8E">
        <w:tc>
          <w:tcPr>
            <w:tcW w:w="1260" w:type="dxa"/>
          </w:tcPr>
          <w:p w14:paraId="0FCA03DF" w14:textId="606AEA33"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P4</w:t>
            </w:r>
          </w:p>
        </w:tc>
        <w:tc>
          <w:tcPr>
            <w:tcW w:w="1530" w:type="dxa"/>
          </w:tcPr>
          <w:p w14:paraId="28D58E7C" w14:textId="6493699A"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M</w:t>
            </w:r>
          </w:p>
        </w:tc>
        <w:tc>
          <w:tcPr>
            <w:tcW w:w="1560" w:type="dxa"/>
          </w:tcPr>
          <w:p w14:paraId="1CE212BC" w14:textId="35FA5C70"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93 jaar</w:t>
            </w:r>
          </w:p>
        </w:tc>
        <w:tc>
          <w:tcPr>
            <w:tcW w:w="2970" w:type="dxa"/>
          </w:tcPr>
          <w:p w14:paraId="56CFE1B0" w14:textId="7917D3CD"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10 weken</w:t>
            </w:r>
          </w:p>
        </w:tc>
      </w:tr>
      <w:tr w:rsidR="43693E8E" w14:paraId="7DB45A6A" w14:textId="77777777" w:rsidTr="43693E8E">
        <w:tc>
          <w:tcPr>
            <w:tcW w:w="1260" w:type="dxa"/>
          </w:tcPr>
          <w:p w14:paraId="3F3FF632" w14:textId="2E2B90C7"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P5</w:t>
            </w:r>
          </w:p>
        </w:tc>
        <w:tc>
          <w:tcPr>
            <w:tcW w:w="1530" w:type="dxa"/>
          </w:tcPr>
          <w:p w14:paraId="6B508154" w14:textId="64195A59"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V</w:t>
            </w:r>
          </w:p>
        </w:tc>
        <w:tc>
          <w:tcPr>
            <w:tcW w:w="1560" w:type="dxa"/>
          </w:tcPr>
          <w:p w14:paraId="1CFF0CF1" w14:textId="4F54472C"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88 jaar</w:t>
            </w:r>
          </w:p>
        </w:tc>
        <w:tc>
          <w:tcPr>
            <w:tcW w:w="2970" w:type="dxa"/>
          </w:tcPr>
          <w:p w14:paraId="14073229" w14:textId="60C55B77"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6 weken</w:t>
            </w:r>
          </w:p>
        </w:tc>
      </w:tr>
      <w:tr w:rsidR="43693E8E" w14:paraId="2692F78F" w14:textId="77777777" w:rsidTr="43693E8E">
        <w:tc>
          <w:tcPr>
            <w:tcW w:w="1260" w:type="dxa"/>
          </w:tcPr>
          <w:p w14:paraId="21C88570" w14:textId="42399084"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P6</w:t>
            </w:r>
          </w:p>
        </w:tc>
        <w:tc>
          <w:tcPr>
            <w:tcW w:w="1530" w:type="dxa"/>
          </w:tcPr>
          <w:p w14:paraId="6804282E" w14:textId="01C85E85"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M</w:t>
            </w:r>
          </w:p>
        </w:tc>
        <w:tc>
          <w:tcPr>
            <w:tcW w:w="1560" w:type="dxa"/>
          </w:tcPr>
          <w:p w14:paraId="3BF28EB1" w14:textId="3FECAB4B"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78 jaar</w:t>
            </w:r>
          </w:p>
        </w:tc>
        <w:tc>
          <w:tcPr>
            <w:tcW w:w="2970" w:type="dxa"/>
          </w:tcPr>
          <w:p w14:paraId="571F7213" w14:textId="4C28DDD6"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4 weken na ontslag</w:t>
            </w:r>
          </w:p>
        </w:tc>
      </w:tr>
      <w:tr w:rsidR="43693E8E" w14:paraId="1BC01482" w14:textId="77777777" w:rsidTr="43693E8E">
        <w:trPr>
          <w:trHeight w:val="180"/>
        </w:trPr>
        <w:tc>
          <w:tcPr>
            <w:tcW w:w="1260" w:type="dxa"/>
          </w:tcPr>
          <w:p w14:paraId="124041E7" w14:textId="5CAB0BA0"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P7</w:t>
            </w:r>
          </w:p>
        </w:tc>
        <w:tc>
          <w:tcPr>
            <w:tcW w:w="1530" w:type="dxa"/>
          </w:tcPr>
          <w:p w14:paraId="66524843" w14:textId="41E1BE20"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M</w:t>
            </w:r>
          </w:p>
        </w:tc>
        <w:tc>
          <w:tcPr>
            <w:tcW w:w="1560" w:type="dxa"/>
          </w:tcPr>
          <w:p w14:paraId="67C2A8BE" w14:textId="0CBC2088"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73 jaar</w:t>
            </w:r>
          </w:p>
        </w:tc>
        <w:tc>
          <w:tcPr>
            <w:tcW w:w="2970" w:type="dxa"/>
          </w:tcPr>
          <w:p w14:paraId="1805A4B7" w14:textId="4DD35D94"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10 weken</w:t>
            </w:r>
          </w:p>
        </w:tc>
      </w:tr>
      <w:tr w:rsidR="43693E8E" w14:paraId="1E4D8F47" w14:textId="77777777" w:rsidTr="43693E8E">
        <w:trPr>
          <w:trHeight w:val="255"/>
        </w:trPr>
        <w:tc>
          <w:tcPr>
            <w:tcW w:w="1260" w:type="dxa"/>
          </w:tcPr>
          <w:p w14:paraId="5B0CF2A2" w14:textId="3DA9829D"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P8</w:t>
            </w:r>
          </w:p>
        </w:tc>
        <w:tc>
          <w:tcPr>
            <w:tcW w:w="1530" w:type="dxa"/>
          </w:tcPr>
          <w:p w14:paraId="251F239D" w14:textId="70FC675B"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M</w:t>
            </w:r>
          </w:p>
        </w:tc>
        <w:tc>
          <w:tcPr>
            <w:tcW w:w="1560" w:type="dxa"/>
          </w:tcPr>
          <w:p w14:paraId="28B0C062" w14:textId="2295ECFC"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81 jaar</w:t>
            </w:r>
          </w:p>
        </w:tc>
        <w:tc>
          <w:tcPr>
            <w:tcW w:w="2970" w:type="dxa"/>
          </w:tcPr>
          <w:p w14:paraId="15163221" w14:textId="4B2701E1" w:rsidR="43693E8E" w:rsidRDefault="43693E8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12 weken</w:t>
            </w:r>
          </w:p>
        </w:tc>
      </w:tr>
    </w:tbl>
    <w:p w14:paraId="4E7B141C" w14:textId="7FC64122" w:rsidR="004D7607" w:rsidRDefault="3CE2F0ED" w:rsidP="43693E8E">
      <w:pPr>
        <w:pStyle w:val="Geenafstand"/>
        <w:tabs>
          <w:tab w:val="left" w:pos="6096"/>
        </w:tabs>
        <w:spacing w:after="160" w:line="259" w:lineRule="auto"/>
        <w:rPr>
          <w:rFonts w:ascii="Arial" w:eastAsia="Arial" w:hAnsi="Arial" w:cs="Arial"/>
          <w:color w:val="000000" w:themeColor="text1"/>
          <w:sz w:val="18"/>
          <w:szCs w:val="18"/>
        </w:rPr>
      </w:pPr>
      <w:r w:rsidRPr="43693E8E">
        <w:rPr>
          <w:rFonts w:ascii="Arial" w:eastAsia="Arial" w:hAnsi="Arial" w:cs="Arial"/>
          <w:i/>
          <w:iCs/>
          <w:color w:val="000000" w:themeColor="text1"/>
          <w:sz w:val="18"/>
          <w:szCs w:val="18"/>
        </w:rPr>
        <w:t>Tabel 2: Overzicht informatie deelnemers</w:t>
      </w:r>
    </w:p>
    <w:p w14:paraId="760488A4" w14:textId="74762A9D" w:rsidR="004D7607" w:rsidRDefault="004D7607" w:rsidP="43693E8E">
      <w:pPr>
        <w:rPr>
          <w:rFonts w:ascii="Calibri" w:eastAsia="Calibri" w:hAnsi="Calibri" w:cs="Calibri"/>
          <w:color w:val="000000" w:themeColor="text1"/>
        </w:rPr>
      </w:pPr>
    </w:p>
    <w:p w14:paraId="4A0411D2" w14:textId="157EB7E8" w:rsidR="004D7607" w:rsidRDefault="3CE2F0ED" w:rsidP="43693E8E">
      <w:pPr>
        <w:pStyle w:val="Kop2"/>
      </w:pPr>
      <w:bookmarkStart w:id="13" w:name="_Toc118064329"/>
      <w:r w:rsidRPr="62682B1C">
        <w:t>3.2 Procedure</w:t>
      </w:r>
      <w:bookmarkEnd w:id="13"/>
    </w:p>
    <w:p w14:paraId="1995B0AE" w14:textId="332FAFD3" w:rsidR="004D7607" w:rsidRDefault="3CE2F0ED" w:rsidP="62682B1C">
      <w:pPr>
        <w:pStyle w:val="Geenafstand"/>
        <w:spacing w:line="360" w:lineRule="auto"/>
        <w:jc w:val="both"/>
        <w:rPr>
          <w:rFonts w:ascii="Arial" w:eastAsia="Arial" w:hAnsi="Arial" w:cs="Arial"/>
          <w:color w:val="000000" w:themeColor="text1"/>
          <w:sz w:val="20"/>
          <w:szCs w:val="20"/>
        </w:rPr>
      </w:pPr>
      <w:r w:rsidRPr="62682B1C">
        <w:rPr>
          <w:rFonts w:ascii="Arial" w:eastAsia="Arial" w:hAnsi="Arial" w:cs="Arial"/>
          <w:color w:val="000000" w:themeColor="text1"/>
          <w:sz w:val="20"/>
          <w:szCs w:val="20"/>
        </w:rPr>
        <w:t xml:space="preserve">Zoals eerder benoemd, zijn potentiële deelnemers door de zorgprofessionals en de onderzoeker samen geselecteerd. Wanneer zij een CVA-revalidant in staat achtten om deel te nemen aan het onderzoek, is deze door de onderzoeker benaderd. Tijdens de benadering heeft de onderzoeker kennis gemaakt met de CVA-revalidant om hem of haar op gemak te stellen. Hierna heeft de onderzoeker de informatiebrief over het onderzoek overhandigd, waarin onder andere beschreven staat wat het doel is, hoe het in zijn werk zal gaan en wat er van hen verwacht wordt. Deze is tevens mondeling toegelicht aan de CVA-revalidanten, waarbij is aangegeven dat het geheel vrijwillig is en zeker niet verplicht. De informatiebrief is opgenomen in bijlage </w:t>
      </w:r>
      <w:r w:rsidR="7004FF60" w:rsidRPr="62682B1C">
        <w:rPr>
          <w:rFonts w:ascii="Arial" w:eastAsia="Arial" w:hAnsi="Arial" w:cs="Arial"/>
          <w:color w:val="000000" w:themeColor="text1"/>
          <w:sz w:val="20"/>
          <w:szCs w:val="20"/>
        </w:rPr>
        <w:t>1</w:t>
      </w:r>
      <w:r w:rsidRPr="62682B1C">
        <w:rPr>
          <w:rFonts w:ascii="Arial" w:eastAsia="Arial" w:hAnsi="Arial" w:cs="Arial"/>
          <w:color w:val="000000" w:themeColor="text1"/>
          <w:sz w:val="20"/>
          <w:szCs w:val="20"/>
        </w:rPr>
        <w:t xml:space="preserve">. </w:t>
      </w:r>
    </w:p>
    <w:p w14:paraId="336E37C1" w14:textId="7AA22DD4" w:rsidR="004D7607" w:rsidRDefault="3CE2F0ED" w:rsidP="43693E8E">
      <w:pPr>
        <w:pStyle w:val="Geenafstand"/>
        <w:spacing w:line="360" w:lineRule="auto"/>
        <w:jc w:val="both"/>
        <w:rPr>
          <w:rFonts w:ascii="Arial" w:eastAsia="Arial" w:hAnsi="Arial" w:cs="Arial"/>
          <w:color w:val="000000" w:themeColor="text1"/>
          <w:sz w:val="20"/>
          <w:szCs w:val="20"/>
        </w:rPr>
      </w:pPr>
      <w:r w:rsidRPr="54C80833">
        <w:rPr>
          <w:rFonts w:ascii="Arial" w:eastAsia="Arial" w:hAnsi="Arial" w:cs="Arial"/>
          <w:color w:val="000000" w:themeColor="text1"/>
          <w:sz w:val="20"/>
          <w:szCs w:val="20"/>
        </w:rPr>
        <w:t xml:space="preserve">De oud CVA-revalidanten zijn ook door de zorgprofessionals en de onderzoeker samen geselecteerd. Wanneer zij hen in staat achtten dat deze deel kan nemen aan het onderzoek, zijn ook zij door de onderzoeker benaderd. De oud CVA-revalidanten zijn telefonisch benaderd met een korte toelichting over waarom hij of zij gebeld zijn. Hierop volgend vraagt de onderzoeker of door haar de informatiebrief langs gebracht mag worden. Op het moment dat de oud CVA-revalidant hierin geïnteresseerd was, heeft de onderzoeker de informatiebrief persoonlijk langs gebracht. Daarna volgde dezelfde procedure </w:t>
      </w:r>
      <w:r w:rsidRPr="54C80833">
        <w:rPr>
          <w:rFonts w:ascii="Arial" w:eastAsia="Arial" w:hAnsi="Arial" w:cs="Arial"/>
          <w:color w:val="000000" w:themeColor="text1"/>
          <w:sz w:val="20"/>
          <w:szCs w:val="20"/>
        </w:rPr>
        <w:lastRenderedPageBreak/>
        <w:t xml:space="preserve">als hierboven beschreven, namelijk het verschaffen van de informatiebrief en de mondelinge toelichting. Dit vond twee keer plaats bij een oud CVA-revalidant thuis, omdat dit zijn of haar voorkeur was. </w:t>
      </w:r>
    </w:p>
    <w:p w14:paraId="57C5A18B" w14:textId="7348AEDA" w:rsidR="004D7607" w:rsidRDefault="17619F49" w:rsidP="348C3E85">
      <w:pPr>
        <w:pStyle w:val="Geenafstand"/>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 xml:space="preserve">In alle gevallen nam de onderzoeker na vijf dagen contact op met de (oud) CVA-revalidant om te vragen of hij of zij wilde deelnemen aan het onderzoek. Bij de zes CVA-revalidanten kwam de onderzoeker langs op de afdeling en met de twee oud CVA-revalidanten werd telefonisch contact opgenomen. Wanneer een (oud) CVA-revalidant besloot om deel te nemen, werd er een afspraak gemaakt, waarbij rekening is gehouden met de voorkeuren van de (oud) CVA-revalidant voor een dag en tijdstip. </w:t>
      </w:r>
    </w:p>
    <w:p w14:paraId="3A365F9A" w14:textId="61540582" w:rsidR="348C3E85" w:rsidRDefault="348C3E85" w:rsidP="348C3E85">
      <w:pPr>
        <w:pStyle w:val="Geenafstand"/>
        <w:spacing w:line="360" w:lineRule="auto"/>
        <w:jc w:val="both"/>
        <w:rPr>
          <w:rFonts w:ascii="Arial" w:eastAsia="Arial" w:hAnsi="Arial" w:cs="Arial"/>
          <w:color w:val="000000" w:themeColor="text1"/>
          <w:sz w:val="20"/>
          <w:szCs w:val="20"/>
        </w:rPr>
      </w:pPr>
    </w:p>
    <w:p w14:paraId="4F4DC7AE" w14:textId="3F9D53DB" w:rsidR="004D7607" w:rsidRDefault="3CE2F0ED"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Vanaf dit moment kan er gesproken worden van deelnemers. Zes interviews werden afgenomen op de locatie van Archipel Dommelhoef. Dit was voor de deelnemers het makkelijkst. De plek waar het interview plaats vond werd afgestemd met de deelnemer. In de meeste gevallen vond het interview plaats in de kamer van de deelnemer. Dit was voor hen een bekende omgeving waarin zij zich op hun gemak voelden. De deur van de kamer was dicht, zodat er geen storende geluiden aanwezig zouden zijn en de deelnemers vrijuit konden spreken. Twee interviews werden afgenomen bij de deelnemers thuis. De onderzoeker heeft de twee ontslagen deelnemers de mogelijkheid geboden om het interview op de locatie van Archipel Dommelhoef te doen of bij hen thuis langs te komen. De voorkeur van de deelnemer was in beide gevallen bij hen thuis. In dit geval werd </w:t>
      </w:r>
      <w:r w:rsidR="4BA58B4F" w:rsidRPr="43693E8E">
        <w:rPr>
          <w:rFonts w:ascii="Arial" w:eastAsia="Arial" w:hAnsi="Arial" w:cs="Arial"/>
          <w:color w:val="000000" w:themeColor="text1"/>
          <w:sz w:val="20"/>
          <w:szCs w:val="20"/>
        </w:rPr>
        <w:t xml:space="preserve">1 </w:t>
      </w:r>
      <w:r w:rsidRPr="43693E8E">
        <w:rPr>
          <w:rFonts w:ascii="Arial" w:eastAsia="Arial" w:hAnsi="Arial" w:cs="Arial"/>
          <w:color w:val="000000" w:themeColor="text1"/>
          <w:sz w:val="20"/>
          <w:szCs w:val="20"/>
        </w:rPr>
        <w:t xml:space="preserve">interview gehouden in de woonkamer op de bank en het andere interview in de keuken aan tafel. In beide gevallen was de omgeving erg rustig, zonder storende geluiden. De partners hebben zich afgezonderd om de reactie van de deelnemer niet te beïnvloeden. De interviews zijn over het algemeen op dezelfde manier verlopen. Na een korte toelichting over het interview aan de deelnemer was er ruimte voor eventuele vragen. Vervolgens werd de toestemmingsbrief getekend. Hiermee gaf de CVA-revalidant toestemming om zijn of haar informatie te gebruiken in het onderzoek en het opnemen van het interview. Deze is te vinden in bijlage </w:t>
      </w:r>
      <w:r w:rsidR="70AA7A11" w:rsidRPr="43693E8E">
        <w:rPr>
          <w:rFonts w:ascii="Arial" w:eastAsia="Arial" w:hAnsi="Arial" w:cs="Arial"/>
          <w:color w:val="000000" w:themeColor="text1"/>
          <w:sz w:val="20"/>
          <w:szCs w:val="20"/>
        </w:rPr>
        <w:t>2</w:t>
      </w:r>
      <w:r w:rsidRPr="43693E8E">
        <w:rPr>
          <w:rFonts w:ascii="Arial" w:eastAsia="Arial" w:hAnsi="Arial" w:cs="Arial"/>
          <w:color w:val="000000" w:themeColor="text1"/>
          <w:sz w:val="20"/>
          <w:szCs w:val="20"/>
        </w:rPr>
        <w:t xml:space="preserve">. </w:t>
      </w:r>
    </w:p>
    <w:p w14:paraId="4DDA6734" w14:textId="0E014F98" w:rsidR="004D7607" w:rsidRDefault="3CE2F0ED"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Daarop volgend werden twee vragen gesteld met betrekking tot hun leeftijd en hoeveel weken de deelnemer al opgenomen was of hoe lang het geleden is dat de deelnemer was opgenomen binnen Archipel Dommelhoef. De onderzoeker startte dan het interview en hield het interviewschema in de buurt om ervoor te zorgen dat er geen belangrijke vragen vergeten werden. De gemiddelde duur van het interview was 30 tot 60 minuten. De belastbaarheid van het interview was voor elke deelnemer verschillend, waarmee rekening is gehouden door de onderzoeker. Dat is bijvoorbeeld gedaan door de deelnemer een moment van rust te geven en de deelnemer te vragen of hij of zij het interview wil voortzetten of beëindigen. Na het afronden van het interview is aan de deelnemers gevraagd of zij een samenvatting van het gesprek willen ontvangen, zodat zij aan kunnen geven of alles juist verwoord is. Op deze manier kon de onderzoeker tevens controleren of de informatie in het gesprek juist geïnterpreteerd is. De interviews werden opgenomen met een recorder via de smartphone van de onderzoeker. Doordat de smartphone aan de laptop van de onderzoeker gekoppeld was, waren deze makkelijk terug te vinden om vervolgens getranscribeerd te worden. </w:t>
      </w:r>
    </w:p>
    <w:p w14:paraId="35E9C3CA" w14:textId="15DE8B7F" w:rsidR="004D7607" w:rsidRDefault="3CE2F0ED"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Tot slot heeft de onderzoeker gedurende het hele onderzoek rekening gehouden met het op een ethische wijze omgaan met alle personen en bepaalde aspecten van onderzoeken. De verantwoording hiervan is te vinden in bijlage </w:t>
      </w:r>
      <w:r w:rsidR="622AFE76" w:rsidRPr="43693E8E">
        <w:rPr>
          <w:rFonts w:ascii="Arial" w:eastAsia="Arial" w:hAnsi="Arial" w:cs="Arial"/>
          <w:color w:val="000000" w:themeColor="text1"/>
          <w:sz w:val="20"/>
          <w:szCs w:val="20"/>
        </w:rPr>
        <w:t>10</w:t>
      </w:r>
      <w:r w:rsidRPr="43693E8E">
        <w:rPr>
          <w:rFonts w:ascii="Arial" w:eastAsia="Arial" w:hAnsi="Arial" w:cs="Arial"/>
          <w:color w:val="000000" w:themeColor="text1"/>
          <w:sz w:val="20"/>
          <w:szCs w:val="20"/>
        </w:rPr>
        <w:t>.</w:t>
      </w:r>
    </w:p>
    <w:p w14:paraId="0C1AAB56" w14:textId="3A3993D1" w:rsidR="004D7607" w:rsidRDefault="3CE2F0ED" w:rsidP="43693E8E">
      <w:pPr>
        <w:pStyle w:val="Kop2"/>
      </w:pPr>
      <w:bookmarkStart w:id="14" w:name="_Toc118064330"/>
      <w:r w:rsidRPr="62682B1C">
        <w:lastRenderedPageBreak/>
        <w:t>3.3 Meetinstrument</w:t>
      </w:r>
      <w:bookmarkEnd w:id="14"/>
      <w:r w:rsidRPr="62682B1C">
        <w:t xml:space="preserve"> </w:t>
      </w:r>
    </w:p>
    <w:p w14:paraId="0D999B12" w14:textId="422447D5" w:rsidR="004D7607" w:rsidRDefault="3CE2F0ED" w:rsidP="62682B1C">
      <w:pPr>
        <w:spacing w:line="360" w:lineRule="auto"/>
        <w:jc w:val="both"/>
        <w:rPr>
          <w:rFonts w:ascii="Arial" w:eastAsia="Arial" w:hAnsi="Arial" w:cs="Arial"/>
          <w:color w:val="000000" w:themeColor="text1"/>
          <w:sz w:val="20"/>
          <w:szCs w:val="20"/>
        </w:rPr>
      </w:pPr>
      <w:r w:rsidRPr="62682B1C">
        <w:rPr>
          <w:rFonts w:ascii="Arial" w:eastAsia="Arial" w:hAnsi="Arial" w:cs="Arial"/>
          <w:color w:val="000000" w:themeColor="text1"/>
          <w:sz w:val="20"/>
          <w:szCs w:val="20"/>
        </w:rPr>
        <w:t>Zoals reeds eerder beschreven, is alle data verzameld door middel van semigestructureerde interviews. De onderzoeker heeft tijdens de interviews gebruik gemaakt van een topiclijst, die is opgesteld op basis van de onderzoeksvra</w:t>
      </w:r>
      <w:r w:rsidR="42F18A60" w:rsidRPr="62682B1C">
        <w:rPr>
          <w:rFonts w:ascii="Arial" w:eastAsia="Arial" w:hAnsi="Arial" w:cs="Arial"/>
          <w:color w:val="000000" w:themeColor="text1"/>
          <w:sz w:val="20"/>
          <w:szCs w:val="20"/>
        </w:rPr>
        <w:t>ag</w:t>
      </w:r>
      <w:r w:rsidRPr="62682B1C">
        <w:rPr>
          <w:rFonts w:ascii="Arial" w:eastAsia="Arial" w:hAnsi="Arial" w:cs="Arial"/>
          <w:color w:val="000000" w:themeColor="text1"/>
          <w:sz w:val="20"/>
          <w:szCs w:val="20"/>
        </w:rPr>
        <w:t xml:space="preserve"> en het theoretisch kader. De topiclijst is in bijlage </w:t>
      </w:r>
      <w:r w:rsidR="2FAD68E1" w:rsidRPr="62682B1C">
        <w:rPr>
          <w:rFonts w:ascii="Arial" w:eastAsia="Arial" w:hAnsi="Arial" w:cs="Arial"/>
          <w:color w:val="000000" w:themeColor="text1"/>
          <w:sz w:val="20"/>
          <w:szCs w:val="20"/>
        </w:rPr>
        <w:t>4</w:t>
      </w:r>
      <w:r w:rsidRPr="62682B1C">
        <w:rPr>
          <w:rFonts w:ascii="Arial" w:eastAsia="Arial" w:hAnsi="Arial" w:cs="Arial"/>
          <w:color w:val="000000" w:themeColor="text1"/>
          <w:sz w:val="20"/>
          <w:szCs w:val="20"/>
        </w:rPr>
        <w:t xml:space="preserve"> te vinden.</w:t>
      </w:r>
      <w:r w:rsidR="36471235" w:rsidRPr="62682B1C">
        <w:rPr>
          <w:rFonts w:ascii="Arial" w:eastAsia="Arial" w:hAnsi="Arial" w:cs="Arial"/>
          <w:color w:val="000000" w:themeColor="text1"/>
          <w:sz w:val="20"/>
          <w:szCs w:val="20"/>
        </w:rPr>
        <w:t xml:space="preserve"> De volledige onderbouwing hiervan is te vinden in bijlage 3. </w:t>
      </w:r>
    </w:p>
    <w:p w14:paraId="32AF6AB9" w14:textId="16882E9C" w:rsidR="004D7607" w:rsidRDefault="36471235" w:rsidP="62682B1C">
      <w:pPr>
        <w:spacing w:line="360" w:lineRule="auto"/>
        <w:jc w:val="both"/>
        <w:rPr>
          <w:rFonts w:ascii="Arial" w:eastAsia="Arial" w:hAnsi="Arial" w:cs="Arial"/>
          <w:color w:val="000000" w:themeColor="text1"/>
          <w:sz w:val="20"/>
          <w:szCs w:val="20"/>
        </w:rPr>
      </w:pPr>
      <w:r w:rsidRPr="62682B1C">
        <w:rPr>
          <w:rFonts w:ascii="Arial" w:eastAsia="Arial" w:hAnsi="Arial" w:cs="Arial"/>
          <w:color w:val="000000" w:themeColor="text1"/>
          <w:sz w:val="20"/>
          <w:szCs w:val="20"/>
        </w:rPr>
        <w:t>De volge</w:t>
      </w:r>
      <w:r w:rsidR="70D4F71E" w:rsidRPr="62682B1C">
        <w:rPr>
          <w:rFonts w:ascii="Arial" w:eastAsia="Arial" w:hAnsi="Arial" w:cs="Arial"/>
          <w:color w:val="000000" w:themeColor="text1"/>
          <w:sz w:val="20"/>
          <w:szCs w:val="20"/>
        </w:rPr>
        <w:t xml:space="preserve">nde </w:t>
      </w:r>
      <w:r w:rsidRPr="62682B1C">
        <w:rPr>
          <w:rFonts w:ascii="Arial" w:eastAsia="Arial" w:hAnsi="Arial" w:cs="Arial"/>
          <w:color w:val="000000" w:themeColor="text1"/>
          <w:sz w:val="20"/>
          <w:szCs w:val="20"/>
        </w:rPr>
        <w:t xml:space="preserve">topics komen aan bod: </w:t>
      </w:r>
    </w:p>
    <w:p w14:paraId="2C947F06" w14:textId="569B6D20" w:rsidR="004D7607" w:rsidRDefault="0AE3534B">
      <w:pPr>
        <w:pStyle w:val="Lijstalinea"/>
        <w:numPr>
          <w:ilvl w:val="0"/>
          <w:numId w:val="8"/>
        </w:num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Rol eigen regie</w:t>
      </w:r>
    </w:p>
    <w:p w14:paraId="24EE3484" w14:textId="53265E08" w:rsidR="004D7607" w:rsidRDefault="0AE3534B">
      <w:pPr>
        <w:pStyle w:val="Lijstalinea"/>
        <w:numPr>
          <w:ilvl w:val="0"/>
          <w:numId w:val="8"/>
        </w:num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Ervaring eigen regie volgens Archipel/</w:t>
      </w:r>
      <w:proofErr w:type="spellStart"/>
      <w:r w:rsidRPr="43693E8E">
        <w:rPr>
          <w:rFonts w:ascii="Arial" w:eastAsia="Arial" w:hAnsi="Arial" w:cs="Arial"/>
          <w:color w:val="000000" w:themeColor="text1"/>
          <w:sz w:val="20"/>
          <w:szCs w:val="20"/>
        </w:rPr>
        <w:t>Movisie</w:t>
      </w:r>
      <w:proofErr w:type="spellEnd"/>
    </w:p>
    <w:p w14:paraId="2F55DAA5" w14:textId="67403762" w:rsidR="004D7607" w:rsidRDefault="0AE3534B">
      <w:pPr>
        <w:pStyle w:val="Lijstalinea"/>
        <w:numPr>
          <w:ilvl w:val="0"/>
          <w:numId w:val="8"/>
        </w:num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Ondersteuning van de eigen regie</w:t>
      </w:r>
    </w:p>
    <w:p w14:paraId="1BDAE21F" w14:textId="63CF3E23" w:rsidR="004D7607" w:rsidRDefault="0AE3534B">
      <w:pPr>
        <w:pStyle w:val="Lijstalinea"/>
        <w:numPr>
          <w:ilvl w:val="0"/>
          <w:numId w:val="8"/>
        </w:num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Eigen regie &amp; informatievoorziening</w:t>
      </w:r>
    </w:p>
    <w:p w14:paraId="51459305" w14:textId="1B931B28" w:rsidR="004D7607" w:rsidRDefault="0AE3534B">
      <w:pPr>
        <w:pStyle w:val="Lijstalinea"/>
        <w:numPr>
          <w:ilvl w:val="0"/>
          <w:numId w:val="8"/>
        </w:num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Behoefte eigen regie &amp; informatievoorziening Archipel/</w:t>
      </w:r>
      <w:proofErr w:type="spellStart"/>
      <w:r w:rsidRPr="43693E8E">
        <w:rPr>
          <w:rFonts w:ascii="Arial" w:eastAsia="Arial" w:hAnsi="Arial" w:cs="Arial"/>
          <w:color w:val="000000" w:themeColor="text1"/>
          <w:sz w:val="20"/>
          <w:szCs w:val="20"/>
        </w:rPr>
        <w:t>Movisie</w:t>
      </w:r>
      <w:proofErr w:type="spellEnd"/>
    </w:p>
    <w:p w14:paraId="51061883" w14:textId="41613FCA" w:rsidR="004D7607" w:rsidRDefault="004D7607" w:rsidP="00CD6218"/>
    <w:p w14:paraId="7BAB6416" w14:textId="3167CF20" w:rsidR="004D7607" w:rsidRDefault="3CE2F0ED" w:rsidP="43693E8E">
      <w:pPr>
        <w:pStyle w:val="Kop2"/>
      </w:pPr>
      <w:bookmarkStart w:id="15" w:name="_Toc118064331"/>
      <w:r>
        <w:t>3.4 Analyse</w:t>
      </w:r>
      <w:bookmarkEnd w:id="15"/>
    </w:p>
    <w:p w14:paraId="5B881DAE" w14:textId="13C7AB86" w:rsidR="004D7607" w:rsidRDefault="07418069" w:rsidP="62682B1C">
      <w:pPr>
        <w:pStyle w:val="Geenafstand"/>
        <w:spacing w:line="360" w:lineRule="auto"/>
        <w:jc w:val="both"/>
        <w:rPr>
          <w:rFonts w:ascii="Arial" w:eastAsia="Arial" w:hAnsi="Arial" w:cs="Arial"/>
          <w:color w:val="000000" w:themeColor="text1"/>
          <w:sz w:val="20"/>
          <w:szCs w:val="20"/>
        </w:rPr>
      </w:pPr>
      <w:r w:rsidRPr="1DAE5AFD">
        <w:rPr>
          <w:rFonts w:ascii="Arial" w:eastAsia="Arial" w:hAnsi="Arial" w:cs="Arial"/>
          <w:color w:val="000000" w:themeColor="text1"/>
          <w:sz w:val="20"/>
          <w:szCs w:val="20"/>
        </w:rPr>
        <w:t xml:space="preserve">In deze paragraaf wordt ingegaan op de analyse en de manier waarop deze heeft plaats gevonden. Hiervoor is een analyseplan gebruikt. Deze is te vinden in bijlage </w:t>
      </w:r>
      <w:r w:rsidR="59FFF96E" w:rsidRPr="1DAE5AFD">
        <w:rPr>
          <w:rFonts w:ascii="Arial" w:eastAsia="Arial" w:hAnsi="Arial" w:cs="Arial"/>
          <w:color w:val="000000" w:themeColor="text1"/>
          <w:sz w:val="20"/>
          <w:szCs w:val="20"/>
        </w:rPr>
        <w:t>5.</w:t>
      </w:r>
    </w:p>
    <w:p w14:paraId="03929F23" w14:textId="2513E517" w:rsidR="1DAE5AFD" w:rsidRDefault="1DAE5AFD" w:rsidP="1DAE5AFD">
      <w:pPr>
        <w:pStyle w:val="Geenafstand"/>
        <w:spacing w:line="360" w:lineRule="auto"/>
        <w:jc w:val="both"/>
        <w:rPr>
          <w:rFonts w:ascii="Arial" w:eastAsia="Arial" w:hAnsi="Arial" w:cs="Arial"/>
          <w:color w:val="000000" w:themeColor="text1"/>
          <w:sz w:val="20"/>
          <w:szCs w:val="20"/>
        </w:rPr>
      </w:pPr>
    </w:p>
    <w:p w14:paraId="4F68FA74" w14:textId="335F9908" w:rsidR="2890BC3F" w:rsidRDefault="37401890" w:rsidP="1DAE5AFD">
      <w:pPr>
        <w:pStyle w:val="Geenafstand"/>
        <w:spacing w:line="360" w:lineRule="auto"/>
        <w:jc w:val="both"/>
        <w:rPr>
          <w:rFonts w:ascii="Arial" w:hAnsi="Arial" w:cs="Arial"/>
          <w:sz w:val="20"/>
          <w:szCs w:val="20"/>
        </w:rPr>
      </w:pPr>
      <w:r w:rsidRPr="348C3E85">
        <w:rPr>
          <w:rFonts w:ascii="Arial" w:hAnsi="Arial" w:cs="Arial"/>
          <w:sz w:val="20"/>
          <w:szCs w:val="20"/>
        </w:rPr>
        <w:t xml:space="preserve">Nadat de interviews gehouden zijn, worden deze getranscribeerd. Volgens </w:t>
      </w:r>
      <w:proofErr w:type="spellStart"/>
      <w:r w:rsidRPr="348C3E85">
        <w:rPr>
          <w:rFonts w:ascii="Arial" w:hAnsi="Arial" w:cs="Arial"/>
          <w:sz w:val="20"/>
          <w:szCs w:val="20"/>
        </w:rPr>
        <w:t>Boeije</w:t>
      </w:r>
      <w:proofErr w:type="spellEnd"/>
      <w:r w:rsidRPr="348C3E85">
        <w:rPr>
          <w:rFonts w:ascii="Arial" w:hAnsi="Arial" w:cs="Arial"/>
          <w:sz w:val="20"/>
          <w:szCs w:val="20"/>
        </w:rPr>
        <w:t xml:space="preserve"> (2016) bestaat het coderen uit 3 stappen: open, axiaal en selectief coderen. Deze stappen zijn hieronder beschreven en gevolgd in het onderzoek. Allereerst </w:t>
      </w:r>
      <w:r w:rsidR="5DC0935C" w:rsidRPr="348C3E85">
        <w:rPr>
          <w:rFonts w:ascii="Arial" w:hAnsi="Arial" w:cs="Arial"/>
          <w:sz w:val="20"/>
          <w:szCs w:val="20"/>
        </w:rPr>
        <w:t>wordt</w:t>
      </w:r>
      <w:r w:rsidRPr="348C3E85">
        <w:rPr>
          <w:rFonts w:ascii="Arial" w:hAnsi="Arial" w:cs="Arial"/>
          <w:sz w:val="20"/>
          <w:szCs w:val="20"/>
        </w:rPr>
        <w:t xml:space="preserve"> er open gecodeerd, dit houdt in dat eerst alle interessante onderdelen uit de getranscribeerde interviews worden gehaald. Die onderdelen worden gelabeld door middel van codes, wat </w:t>
      </w:r>
      <w:r w:rsidR="054BEC6E" w:rsidRPr="348C3E85">
        <w:rPr>
          <w:rFonts w:ascii="Arial" w:hAnsi="Arial" w:cs="Arial"/>
          <w:sz w:val="20"/>
          <w:szCs w:val="20"/>
        </w:rPr>
        <w:t>resulteert</w:t>
      </w:r>
      <w:r w:rsidRPr="348C3E85">
        <w:rPr>
          <w:rFonts w:ascii="Arial" w:hAnsi="Arial" w:cs="Arial"/>
          <w:sz w:val="20"/>
          <w:szCs w:val="20"/>
        </w:rPr>
        <w:t xml:space="preserve"> in een codelijst. </w:t>
      </w:r>
      <w:r w:rsidR="455A70B6" w:rsidRPr="348C3E85">
        <w:rPr>
          <w:rFonts w:ascii="Arial" w:eastAsia="Arial" w:hAnsi="Arial" w:cs="Arial"/>
          <w:color w:val="000000" w:themeColor="text1"/>
          <w:sz w:val="20"/>
          <w:szCs w:val="20"/>
        </w:rPr>
        <w:t xml:space="preserve">In bijlage 6 zijn voorbeelden te vinden van de open codering in dit onderzoek. </w:t>
      </w:r>
      <w:r w:rsidR="5EBB5CA9" w:rsidRPr="348C3E85">
        <w:rPr>
          <w:rFonts w:ascii="Arial" w:hAnsi="Arial" w:cs="Arial"/>
          <w:sz w:val="20"/>
          <w:szCs w:val="20"/>
        </w:rPr>
        <w:t>Vervolgens wordt er a</w:t>
      </w:r>
      <w:r w:rsidRPr="348C3E85">
        <w:rPr>
          <w:rFonts w:ascii="Arial" w:hAnsi="Arial" w:cs="Arial"/>
          <w:sz w:val="20"/>
          <w:szCs w:val="20"/>
        </w:rPr>
        <w:t xml:space="preserve">xiaal </w:t>
      </w:r>
      <w:r w:rsidR="3E7B578E" w:rsidRPr="348C3E85">
        <w:rPr>
          <w:rFonts w:ascii="Arial" w:hAnsi="Arial" w:cs="Arial"/>
          <w:sz w:val="20"/>
          <w:szCs w:val="20"/>
        </w:rPr>
        <w:t xml:space="preserve">gecodeerd. </w:t>
      </w:r>
      <w:r w:rsidR="3C0C0549" w:rsidRPr="348C3E85">
        <w:rPr>
          <w:rFonts w:ascii="Arial" w:eastAsia="Arial" w:hAnsi="Arial" w:cs="Arial"/>
          <w:color w:val="000000" w:themeColor="text1"/>
          <w:sz w:val="20"/>
          <w:szCs w:val="20"/>
        </w:rPr>
        <w:t>Dit proces is te zien in bijlage 7.</w:t>
      </w:r>
      <w:r w:rsidR="3C0C0549" w:rsidRPr="348C3E85">
        <w:rPr>
          <w:rFonts w:ascii="Arial" w:hAnsi="Arial" w:cs="Arial"/>
          <w:sz w:val="20"/>
          <w:szCs w:val="20"/>
        </w:rPr>
        <w:t xml:space="preserve"> </w:t>
      </w:r>
      <w:r w:rsidR="3E7B578E" w:rsidRPr="348C3E85">
        <w:rPr>
          <w:rFonts w:ascii="Arial" w:hAnsi="Arial" w:cs="Arial"/>
          <w:sz w:val="20"/>
          <w:szCs w:val="20"/>
        </w:rPr>
        <w:t>D</w:t>
      </w:r>
      <w:r w:rsidRPr="348C3E85">
        <w:rPr>
          <w:rFonts w:ascii="Arial" w:hAnsi="Arial" w:cs="Arial"/>
          <w:sz w:val="20"/>
          <w:szCs w:val="20"/>
        </w:rPr>
        <w:t>e codes worden gegroepeerd, samengevoegd en geordend onder de verschillende thema’s wat leid</w:t>
      </w:r>
      <w:r w:rsidR="34B35846" w:rsidRPr="348C3E85">
        <w:rPr>
          <w:rFonts w:ascii="Arial" w:hAnsi="Arial" w:cs="Arial"/>
          <w:sz w:val="20"/>
          <w:szCs w:val="20"/>
        </w:rPr>
        <w:t>t</w:t>
      </w:r>
      <w:r w:rsidRPr="348C3E85">
        <w:rPr>
          <w:rFonts w:ascii="Arial" w:hAnsi="Arial" w:cs="Arial"/>
          <w:sz w:val="20"/>
          <w:szCs w:val="20"/>
        </w:rPr>
        <w:t xml:space="preserve"> tot een taxonomie of codeboom. De taxonomie of codeboom is opgesteld door alle thema’s te ordenen en deze onder elkaar te zetten. Ieder thema heeft een aantal sub thema’s, dit zijn veelvoorkomende onderwerpen binnen dat thema. </w:t>
      </w:r>
      <w:r w:rsidR="79B7D4CF" w:rsidRPr="348C3E85">
        <w:rPr>
          <w:rFonts w:ascii="Arial" w:eastAsia="Arial" w:hAnsi="Arial" w:cs="Arial"/>
          <w:color w:val="000000" w:themeColor="text1"/>
          <w:sz w:val="20"/>
          <w:szCs w:val="20"/>
        </w:rPr>
        <w:t xml:space="preserve">Dit is terug te zien in de taxonomie in bijlage 8. </w:t>
      </w:r>
      <w:r w:rsidR="5ACDD174" w:rsidRPr="348C3E85">
        <w:rPr>
          <w:rFonts w:ascii="Arial" w:hAnsi="Arial" w:cs="Arial"/>
          <w:sz w:val="20"/>
          <w:szCs w:val="20"/>
        </w:rPr>
        <w:t>Ten slotte wordt er s</w:t>
      </w:r>
      <w:r w:rsidRPr="348C3E85">
        <w:rPr>
          <w:rFonts w:ascii="Arial" w:hAnsi="Arial" w:cs="Arial"/>
          <w:sz w:val="20"/>
          <w:szCs w:val="20"/>
        </w:rPr>
        <w:t xml:space="preserve">electief </w:t>
      </w:r>
      <w:r w:rsidR="6F469F54" w:rsidRPr="348C3E85">
        <w:rPr>
          <w:rFonts w:ascii="Arial" w:hAnsi="Arial" w:cs="Arial"/>
          <w:sz w:val="20"/>
          <w:szCs w:val="20"/>
        </w:rPr>
        <w:t>gecodeerd</w:t>
      </w:r>
      <w:r w:rsidR="1F3A66F1" w:rsidRPr="348C3E85">
        <w:rPr>
          <w:rFonts w:ascii="Arial" w:hAnsi="Arial" w:cs="Arial"/>
          <w:sz w:val="20"/>
          <w:szCs w:val="20"/>
        </w:rPr>
        <w:t>.</w:t>
      </w:r>
      <w:r w:rsidRPr="348C3E85">
        <w:rPr>
          <w:rFonts w:ascii="Arial" w:hAnsi="Arial" w:cs="Arial"/>
          <w:sz w:val="20"/>
          <w:szCs w:val="20"/>
        </w:rPr>
        <w:t xml:space="preserve"> </w:t>
      </w:r>
      <w:r w:rsidR="26DEF243" w:rsidRPr="348C3E85">
        <w:rPr>
          <w:rFonts w:ascii="Arial" w:hAnsi="Arial" w:cs="Arial"/>
          <w:sz w:val="20"/>
          <w:szCs w:val="20"/>
        </w:rPr>
        <w:t>P</w:t>
      </w:r>
      <w:r w:rsidRPr="348C3E85">
        <w:rPr>
          <w:rFonts w:ascii="Arial" w:hAnsi="Arial" w:cs="Arial"/>
          <w:sz w:val="20"/>
          <w:szCs w:val="20"/>
        </w:rPr>
        <w:t xml:space="preserve">er thema </w:t>
      </w:r>
      <w:r w:rsidR="53E4EFE4" w:rsidRPr="348C3E85">
        <w:rPr>
          <w:rFonts w:ascii="Arial" w:hAnsi="Arial" w:cs="Arial"/>
          <w:sz w:val="20"/>
          <w:szCs w:val="20"/>
        </w:rPr>
        <w:t>zijn</w:t>
      </w:r>
      <w:r w:rsidRPr="348C3E85">
        <w:rPr>
          <w:rFonts w:ascii="Arial" w:hAnsi="Arial" w:cs="Arial"/>
          <w:sz w:val="20"/>
          <w:szCs w:val="20"/>
        </w:rPr>
        <w:t xml:space="preserve"> de meest belangrijke resultaten samengevat. Er wordt gezocht naar verbanden. </w:t>
      </w:r>
      <w:r w:rsidR="37014B6C" w:rsidRPr="348C3E85">
        <w:rPr>
          <w:rFonts w:ascii="Arial" w:hAnsi="Arial" w:cs="Arial"/>
          <w:sz w:val="20"/>
          <w:szCs w:val="20"/>
        </w:rPr>
        <w:t xml:space="preserve">Hiervoor is gebruik gemaakt van een </w:t>
      </w:r>
      <w:proofErr w:type="spellStart"/>
      <w:r w:rsidR="37014B6C" w:rsidRPr="348C3E85">
        <w:rPr>
          <w:rFonts w:ascii="Arial" w:hAnsi="Arial" w:cs="Arial"/>
          <w:sz w:val="20"/>
          <w:szCs w:val="20"/>
        </w:rPr>
        <w:t>mindmap</w:t>
      </w:r>
      <w:proofErr w:type="spellEnd"/>
      <w:r w:rsidR="37014B6C" w:rsidRPr="348C3E85">
        <w:rPr>
          <w:rFonts w:ascii="Arial" w:hAnsi="Arial" w:cs="Arial"/>
          <w:sz w:val="20"/>
          <w:szCs w:val="20"/>
        </w:rPr>
        <w:t xml:space="preserve">, welke te vinden is in bijlage 9. </w:t>
      </w:r>
      <w:r w:rsidRPr="348C3E85">
        <w:rPr>
          <w:rFonts w:ascii="Arial" w:hAnsi="Arial" w:cs="Arial"/>
          <w:sz w:val="20"/>
          <w:szCs w:val="20"/>
        </w:rPr>
        <w:t>Het resultaat is een geïntegreerd beeld van de resultaten waarmee een theorie wordt gevormd om antwoord te geven op de onderzoeksvraag. De conclusie, resultaten en literatuur hebben geleid tot de aanbevelingen.</w:t>
      </w:r>
    </w:p>
    <w:p w14:paraId="4FF8B85C" w14:textId="24E7A612" w:rsidR="1DAE5AFD" w:rsidRDefault="1DAE5AFD" w:rsidP="1DAE5AFD">
      <w:pPr>
        <w:pStyle w:val="Geenafstand"/>
        <w:spacing w:line="360" w:lineRule="auto"/>
        <w:jc w:val="both"/>
        <w:rPr>
          <w:rFonts w:ascii="Arial" w:eastAsia="Arial" w:hAnsi="Arial" w:cs="Arial"/>
          <w:color w:val="000000" w:themeColor="text1"/>
          <w:sz w:val="20"/>
          <w:szCs w:val="20"/>
        </w:rPr>
      </w:pPr>
    </w:p>
    <w:p w14:paraId="03E0862E" w14:textId="0EE7D5F8" w:rsidR="004D7607" w:rsidRDefault="004D7607" w:rsidP="43693E8E">
      <w:pPr>
        <w:pStyle w:val="Geenafstand"/>
        <w:spacing w:line="360" w:lineRule="auto"/>
        <w:jc w:val="both"/>
        <w:rPr>
          <w:rFonts w:ascii="Arial" w:eastAsia="Arial" w:hAnsi="Arial" w:cs="Arial"/>
          <w:color w:val="000000" w:themeColor="text1"/>
          <w:sz w:val="20"/>
          <w:szCs w:val="20"/>
        </w:rPr>
      </w:pPr>
    </w:p>
    <w:p w14:paraId="50A6C179" w14:textId="77777777" w:rsidR="00EA5087" w:rsidRDefault="00EA5087">
      <w:pPr>
        <w:rPr>
          <w:rFonts w:ascii="Arial" w:eastAsiaTheme="majorEastAsia" w:hAnsi="Arial" w:cs="Arial"/>
          <w:color w:val="2E74B5" w:themeColor="accent1" w:themeShade="BF"/>
          <w:sz w:val="20"/>
          <w:szCs w:val="20"/>
        </w:rPr>
      </w:pPr>
      <w:r>
        <w:rPr>
          <w:rFonts w:ascii="Arial" w:hAnsi="Arial" w:cs="Arial"/>
          <w:sz w:val="20"/>
          <w:szCs w:val="20"/>
        </w:rPr>
        <w:br w:type="page"/>
      </w:r>
    </w:p>
    <w:p w14:paraId="1BB98C46" w14:textId="5F9B54C2" w:rsidR="00D44085" w:rsidRPr="007170DB" w:rsidRDefault="2AC680D8">
      <w:pPr>
        <w:pStyle w:val="Kop1"/>
        <w:numPr>
          <w:ilvl w:val="0"/>
          <w:numId w:val="11"/>
        </w:numPr>
      </w:pPr>
      <w:bookmarkStart w:id="16" w:name="_Toc118064332"/>
      <w:r>
        <w:lastRenderedPageBreak/>
        <w:t>Resultaten</w:t>
      </w:r>
      <w:bookmarkEnd w:id="16"/>
    </w:p>
    <w:p w14:paraId="38470C28" w14:textId="77777777" w:rsidR="007B4106" w:rsidRPr="007B4106" w:rsidRDefault="007B4106" w:rsidP="007B4106"/>
    <w:p w14:paraId="5FBC4358" w14:textId="755A31D5" w:rsidR="00162856" w:rsidRDefault="1572FC45" w:rsidP="62682B1C">
      <w:pPr>
        <w:spacing w:line="360" w:lineRule="auto"/>
        <w:jc w:val="both"/>
        <w:rPr>
          <w:rFonts w:ascii="Arial" w:eastAsia="Arial" w:hAnsi="Arial" w:cs="Arial"/>
          <w:color w:val="000000" w:themeColor="text1"/>
          <w:sz w:val="20"/>
          <w:szCs w:val="20"/>
        </w:rPr>
      </w:pPr>
      <w:r w:rsidRPr="348C3E85">
        <w:rPr>
          <w:rFonts w:ascii="Arial" w:hAnsi="Arial" w:cs="Arial"/>
          <w:sz w:val="20"/>
          <w:szCs w:val="20"/>
        </w:rPr>
        <w:t>I</w:t>
      </w:r>
      <w:r w:rsidR="605BF796" w:rsidRPr="348C3E85">
        <w:rPr>
          <w:rFonts w:ascii="Arial" w:eastAsia="Arial" w:hAnsi="Arial" w:cs="Arial"/>
          <w:color w:val="000000" w:themeColor="text1"/>
          <w:sz w:val="20"/>
          <w:szCs w:val="20"/>
        </w:rPr>
        <w:t xml:space="preserve">n dit hoofdstuk worden de resultaten weergegeven, die verkregen zijn uit het veldonderzoek met het oog op de onderzoeksvraag: </w:t>
      </w:r>
      <w:r w:rsidR="605BF796" w:rsidRPr="348C3E85">
        <w:rPr>
          <w:rFonts w:ascii="Arial" w:eastAsia="Arial" w:hAnsi="Arial" w:cs="Arial"/>
          <w:i/>
          <w:iCs/>
          <w:color w:val="000000" w:themeColor="text1"/>
          <w:sz w:val="20"/>
          <w:szCs w:val="20"/>
        </w:rPr>
        <w:t xml:space="preserve">Hoe wordt de huidige regieondersteunende informatie binnen het revalidatietraject van Archipel Dommelhoef door de CVA- revalidanten ervaren? </w:t>
      </w:r>
      <w:r w:rsidR="605BF796" w:rsidRPr="348C3E85">
        <w:rPr>
          <w:rFonts w:ascii="Arial" w:eastAsia="Arial" w:hAnsi="Arial" w:cs="Arial"/>
          <w:color w:val="000000" w:themeColor="text1"/>
          <w:sz w:val="20"/>
          <w:szCs w:val="20"/>
        </w:rPr>
        <w:t>In de resultaten komen de ervaringen van de CVA-revalidanten aan bod. Vervolgens worden ook de behoeften besproken.</w:t>
      </w:r>
    </w:p>
    <w:p w14:paraId="5A00CCDE" w14:textId="5B436727" w:rsidR="00162856" w:rsidRDefault="3315BB6A" w:rsidP="62682B1C">
      <w:pPr>
        <w:pStyle w:val="Kop2"/>
      </w:pPr>
      <w:bookmarkStart w:id="17" w:name="_Toc118064333"/>
      <w:r>
        <w:t xml:space="preserve">4.1 </w:t>
      </w:r>
      <w:r w:rsidR="7C14AC8A">
        <w:t>Aansluiting op de CVA-revalidant</w:t>
      </w:r>
      <w:bookmarkEnd w:id="17"/>
    </w:p>
    <w:p w14:paraId="0922995D" w14:textId="0507C058" w:rsidR="00162856" w:rsidRDefault="605BF796" w:rsidP="3EC2A6E2">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Wanneer de CVA-revalidant wordt opgenomen voor het revalidatietraject, begint ook meteen het verstrekken van regieondersteunende informatie.</w:t>
      </w:r>
      <w:r w:rsidR="0B4BCEE9" w:rsidRPr="348C3E85">
        <w:rPr>
          <w:rFonts w:ascii="Arial" w:eastAsia="Arial" w:hAnsi="Arial" w:cs="Arial"/>
          <w:color w:val="000000" w:themeColor="text1"/>
          <w:sz w:val="20"/>
          <w:szCs w:val="20"/>
        </w:rPr>
        <w:t xml:space="preserve"> </w:t>
      </w:r>
      <w:r w:rsidRPr="348C3E85">
        <w:rPr>
          <w:rFonts w:ascii="Arial" w:eastAsia="Arial" w:hAnsi="Arial" w:cs="Arial"/>
          <w:color w:val="000000" w:themeColor="text1"/>
          <w:sz w:val="20"/>
          <w:szCs w:val="20"/>
        </w:rPr>
        <w:t xml:space="preserve">Daarnaast hebben de CVA-revalidanten nog te maken met de gevolgen van </w:t>
      </w:r>
      <w:r w:rsidR="7B002641" w:rsidRPr="348C3E85">
        <w:rPr>
          <w:rFonts w:ascii="Arial" w:eastAsia="Arial" w:hAnsi="Arial" w:cs="Arial"/>
          <w:color w:val="000000" w:themeColor="text1"/>
          <w:sz w:val="20"/>
          <w:szCs w:val="20"/>
        </w:rPr>
        <w:t>het</w:t>
      </w:r>
      <w:r w:rsidRPr="348C3E85">
        <w:rPr>
          <w:rFonts w:ascii="Arial" w:eastAsia="Arial" w:hAnsi="Arial" w:cs="Arial"/>
          <w:color w:val="000000" w:themeColor="text1"/>
          <w:sz w:val="20"/>
          <w:szCs w:val="20"/>
        </w:rPr>
        <w:t xml:space="preserve"> CVA. Zij geven aan dat ze zich overweldigd voelen. Ze hebben nog niet kunnen verwerken wat er is gebeurd. Er gaan verschillende emoties door hen</w:t>
      </w:r>
      <w:r w:rsidR="783AFAC9" w:rsidRPr="348C3E85">
        <w:rPr>
          <w:rFonts w:ascii="Arial" w:eastAsia="Arial" w:hAnsi="Arial" w:cs="Arial"/>
          <w:color w:val="000000" w:themeColor="text1"/>
          <w:sz w:val="20"/>
          <w:szCs w:val="20"/>
        </w:rPr>
        <w:t xml:space="preserve"> heen</w:t>
      </w:r>
      <w:r w:rsidRPr="348C3E85">
        <w:rPr>
          <w:rFonts w:ascii="Arial" w:eastAsia="Arial" w:hAnsi="Arial" w:cs="Arial"/>
          <w:color w:val="000000" w:themeColor="text1"/>
          <w:sz w:val="20"/>
          <w:szCs w:val="20"/>
        </w:rPr>
        <w:t xml:space="preserve">. Ze geven aan geschrokken </w:t>
      </w:r>
      <w:r w:rsidR="62C3187D" w:rsidRPr="348C3E85">
        <w:rPr>
          <w:rFonts w:ascii="Arial" w:eastAsia="Arial" w:hAnsi="Arial" w:cs="Arial"/>
          <w:color w:val="000000" w:themeColor="text1"/>
          <w:sz w:val="20"/>
          <w:szCs w:val="20"/>
        </w:rPr>
        <w:t>en gefrustreerd te zijn door</w:t>
      </w:r>
      <w:r w:rsidRPr="348C3E85">
        <w:rPr>
          <w:rFonts w:ascii="Arial" w:eastAsia="Arial" w:hAnsi="Arial" w:cs="Arial"/>
          <w:color w:val="000000" w:themeColor="text1"/>
          <w:sz w:val="20"/>
          <w:szCs w:val="20"/>
        </w:rPr>
        <w:t xml:space="preserve"> </w:t>
      </w:r>
      <w:r w:rsidR="00ABD6AF" w:rsidRPr="348C3E85">
        <w:rPr>
          <w:rFonts w:ascii="Arial" w:eastAsia="Arial" w:hAnsi="Arial" w:cs="Arial"/>
          <w:color w:val="000000" w:themeColor="text1"/>
          <w:sz w:val="20"/>
          <w:szCs w:val="20"/>
        </w:rPr>
        <w:t xml:space="preserve">wat hen is overkomen. </w:t>
      </w:r>
      <w:r w:rsidRPr="348C3E85">
        <w:rPr>
          <w:rFonts w:ascii="Arial" w:eastAsia="Arial" w:hAnsi="Arial" w:cs="Arial"/>
          <w:color w:val="000000" w:themeColor="text1"/>
          <w:sz w:val="20"/>
          <w:szCs w:val="20"/>
        </w:rPr>
        <w:t xml:space="preserve">Ze zijn bang </w:t>
      </w:r>
      <w:r w:rsidR="47A79F27" w:rsidRPr="348C3E85">
        <w:rPr>
          <w:rFonts w:ascii="Arial" w:eastAsia="Arial" w:hAnsi="Arial" w:cs="Arial"/>
          <w:color w:val="000000" w:themeColor="text1"/>
          <w:sz w:val="20"/>
          <w:szCs w:val="20"/>
        </w:rPr>
        <w:t>voo</w:t>
      </w:r>
      <w:r w:rsidR="37630682" w:rsidRPr="348C3E85">
        <w:rPr>
          <w:rFonts w:ascii="Arial" w:eastAsia="Arial" w:hAnsi="Arial" w:cs="Arial"/>
          <w:color w:val="000000" w:themeColor="text1"/>
          <w:sz w:val="20"/>
          <w:szCs w:val="20"/>
        </w:rPr>
        <w:t xml:space="preserve">r blijvende beperkingen. </w:t>
      </w:r>
      <w:r w:rsidR="604FA360" w:rsidRPr="348C3E85">
        <w:rPr>
          <w:rFonts w:ascii="Arial" w:eastAsia="Arial" w:hAnsi="Arial" w:cs="Arial"/>
          <w:color w:val="000000" w:themeColor="text1"/>
          <w:sz w:val="20"/>
          <w:szCs w:val="20"/>
        </w:rPr>
        <w:t>D</w:t>
      </w:r>
      <w:r w:rsidR="483D64B1" w:rsidRPr="348C3E85">
        <w:rPr>
          <w:rFonts w:ascii="Arial" w:eastAsia="Arial" w:hAnsi="Arial" w:cs="Arial"/>
          <w:color w:val="000000" w:themeColor="text1"/>
          <w:sz w:val="20"/>
          <w:szCs w:val="20"/>
        </w:rPr>
        <w:t xml:space="preserve">e CVA-revalidanten </w:t>
      </w:r>
      <w:r w:rsidR="1FCA7B21" w:rsidRPr="348C3E85">
        <w:rPr>
          <w:rFonts w:ascii="Arial" w:eastAsia="Arial" w:hAnsi="Arial" w:cs="Arial"/>
          <w:color w:val="000000" w:themeColor="text1"/>
          <w:sz w:val="20"/>
          <w:szCs w:val="20"/>
        </w:rPr>
        <w:t xml:space="preserve">vragen </w:t>
      </w:r>
      <w:r w:rsidRPr="348C3E85">
        <w:rPr>
          <w:rFonts w:ascii="Arial" w:eastAsia="Arial" w:hAnsi="Arial" w:cs="Arial"/>
          <w:color w:val="000000" w:themeColor="text1"/>
          <w:sz w:val="20"/>
          <w:szCs w:val="20"/>
        </w:rPr>
        <w:t xml:space="preserve">zich af hoe het verder gaat lopen en verlangen </w:t>
      </w:r>
      <w:r w:rsidR="7533B3D3" w:rsidRPr="348C3E85">
        <w:rPr>
          <w:rFonts w:ascii="Arial" w:eastAsia="Arial" w:hAnsi="Arial" w:cs="Arial"/>
          <w:color w:val="000000" w:themeColor="text1"/>
          <w:sz w:val="20"/>
          <w:szCs w:val="20"/>
        </w:rPr>
        <w:t>n</w:t>
      </w:r>
      <w:r w:rsidRPr="348C3E85">
        <w:rPr>
          <w:rFonts w:ascii="Arial" w:eastAsia="Arial" w:hAnsi="Arial" w:cs="Arial"/>
          <w:color w:val="000000" w:themeColor="text1"/>
          <w:sz w:val="20"/>
          <w:szCs w:val="20"/>
        </w:rPr>
        <w:t xml:space="preserve">aar hun vertrouwde omgeving. Deze emoties hebben vooral te maken met hun afhankelijkheid </w:t>
      </w:r>
      <w:r w:rsidR="70E6DF76" w:rsidRPr="348C3E85">
        <w:rPr>
          <w:rFonts w:ascii="Arial" w:eastAsia="Arial" w:hAnsi="Arial" w:cs="Arial"/>
          <w:color w:val="000000" w:themeColor="text1"/>
          <w:sz w:val="20"/>
          <w:szCs w:val="20"/>
        </w:rPr>
        <w:t xml:space="preserve">van naasten en zorgprofessionals. Door de gevolgen van het CVA, kunnen zij bepaalde handelingen niet meer zelf </w:t>
      </w:r>
      <w:r w:rsidR="6A73BE1B" w:rsidRPr="348C3E85">
        <w:rPr>
          <w:rFonts w:ascii="Arial" w:eastAsia="Arial" w:hAnsi="Arial" w:cs="Arial"/>
          <w:color w:val="000000" w:themeColor="text1"/>
          <w:sz w:val="20"/>
          <w:szCs w:val="20"/>
        </w:rPr>
        <w:t xml:space="preserve">doen </w:t>
      </w:r>
      <w:r w:rsidR="70E6DF76" w:rsidRPr="348C3E85">
        <w:rPr>
          <w:rFonts w:ascii="Arial" w:eastAsia="Arial" w:hAnsi="Arial" w:cs="Arial"/>
          <w:color w:val="000000" w:themeColor="text1"/>
          <w:sz w:val="20"/>
          <w:szCs w:val="20"/>
        </w:rPr>
        <w:t xml:space="preserve">en worden deze overgenomen. </w:t>
      </w:r>
      <w:r w:rsidR="4E562244" w:rsidRPr="348C3E85">
        <w:rPr>
          <w:rFonts w:ascii="Arial" w:eastAsia="Arial" w:hAnsi="Arial" w:cs="Arial"/>
          <w:color w:val="000000" w:themeColor="text1"/>
          <w:sz w:val="20"/>
          <w:szCs w:val="20"/>
        </w:rPr>
        <w:t>De CVA-revalidanten maken zich</w:t>
      </w:r>
      <w:r w:rsidRPr="348C3E85">
        <w:rPr>
          <w:rFonts w:ascii="Arial" w:eastAsia="Arial" w:hAnsi="Arial" w:cs="Arial"/>
          <w:color w:val="000000" w:themeColor="text1"/>
          <w:sz w:val="20"/>
          <w:szCs w:val="20"/>
        </w:rPr>
        <w:t xml:space="preserve"> </w:t>
      </w:r>
      <w:r w:rsidR="6B302938" w:rsidRPr="348C3E85">
        <w:rPr>
          <w:rFonts w:ascii="Arial" w:eastAsia="Arial" w:hAnsi="Arial" w:cs="Arial"/>
          <w:color w:val="000000" w:themeColor="text1"/>
          <w:sz w:val="20"/>
          <w:szCs w:val="20"/>
        </w:rPr>
        <w:t xml:space="preserve">zorgen over hoe de gevolgen van het CVA hun leven gaat beïnvloeden. </w:t>
      </w:r>
      <w:r w:rsidR="1C7D5E6B" w:rsidRPr="348C3E85">
        <w:rPr>
          <w:rFonts w:ascii="Arial" w:eastAsia="Arial" w:hAnsi="Arial" w:cs="Arial"/>
          <w:color w:val="000000" w:themeColor="text1"/>
          <w:sz w:val="20"/>
          <w:szCs w:val="20"/>
        </w:rPr>
        <w:t xml:space="preserve">Ze </w:t>
      </w:r>
      <w:r w:rsidR="00173757" w:rsidRPr="348C3E85">
        <w:rPr>
          <w:rFonts w:ascii="Arial" w:eastAsia="Arial" w:hAnsi="Arial" w:cs="Arial"/>
          <w:color w:val="000000" w:themeColor="text1"/>
          <w:sz w:val="20"/>
          <w:szCs w:val="20"/>
        </w:rPr>
        <w:t>zijn hier in hun gedachten veel mee bezig.</w:t>
      </w:r>
    </w:p>
    <w:p w14:paraId="60A37CBF" w14:textId="0BA9A09B" w:rsidR="00162856" w:rsidRDefault="6E2F69BF" w:rsidP="62682B1C">
      <w:pPr>
        <w:spacing w:line="360" w:lineRule="auto"/>
        <w:jc w:val="both"/>
        <w:rPr>
          <w:rFonts w:ascii="Arial" w:eastAsia="Arial" w:hAnsi="Arial" w:cs="Arial"/>
          <w:color w:val="000000" w:themeColor="text1"/>
          <w:sz w:val="20"/>
          <w:szCs w:val="20"/>
        </w:rPr>
      </w:pPr>
      <w:r w:rsidRPr="62682B1C">
        <w:rPr>
          <w:rFonts w:ascii="Arial" w:eastAsia="Arial" w:hAnsi="Arial" w:cs="Arial"/>
          <w:i/>
          <w:iCs/>
          <w:color w:val="000000" w:themeColor="text1"/>
          <w:sz w:val="20"/>
          <w:szCs w:val="20"/>
        </w:rPr>
        <w:t xml:space="preserve">''Ik voelde me mijzelf niet. Ik kan me niet herinneren wanneer ik zoveel gehuild heb in de afgelopen 10 jaar.'' </w:t>
      </w:r>
      <w:r w:rsidRPr="62682B1C">
        <w:rPr>
          <w:rFonts w:ascii="Arial" w:eastAsia="Arial" w:hAnsi="Arial" w:cs="Arial"/>
          <w:color w:val="000000" w:themeColor="text1"/>
          <w:sz w:val="20"/>
          <w:szCs w:val="20"/>
        </w:rPr>
        <w:t>(P7)</w:t>
      </w:r>
    </w:p>
    <w:p w14:paraId="71C28DC8" w14:textId="5D65F177" w:rsidR="00162856" w:rsidRDefault="605BF796" w:rsidP="348C3E85">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CVA-revalidant</w:t>
      </w:r>
      <w:r w:rsidR="2F2FC0CA" w:rsidRPr="348C3E85">
        <w:rPr>
          <w:rFonts w:ascii="Arial" w:eastAsia="Arial" w:hAnsi="Arial" w:cs="Arial"/>
          <w:color w:val="000000" w:themeColor="text1"/>
          <w:sz w:val="20"/>
          <w:szCs w:val="20"/>
        </w:rPr>
        <w:t xml:space="preserve">en geven aan dat </w:t>
      </w:r>
      <w:r w:rsidRPr="348C3E85">
        <w:rPr>
          <w:rFonts w:ascii="Arial" w:eastAsia="Arial" w:hAnsi="Arial" w:cs="Arial"/>
          <w:color w:val="000000" w:themeColor="text1"/>
          <w:sz w:val="20"/>
          <w:szCs w:val="20"/>
        </w:rPr>
        <w:t xml:space="preserve">diens naasten het </w:t>
      </w:r>
      <w:r w:rsidR="08D9CA3A" w:rsidRPr="348C3E85">
        <w:rPr>
          <w:rFonts w:ascii="Arial" w:eastAsia="Arial" w:hAnsi="Arial" w:cs="Arial"/>
          <w:color w:val="000000" w:themeColor="text1"/>
          <w:sz w:val="20"/>
          <w:szCs w:val="20"/>
        </w:rPr>
        <w:t>opname</w:t>
      </w:r>
      <w:r w:rsidRPr="348C3E85">
        <w:rPr>
          <w:rFonts w:ascii="Arial" w:eastAsia="Arial" w:hAnsi="Arial" w:cs="Arial"/>
          <w:color w:val="000000" w:themeColor="text1"/>
          <w:sz w:val="20"/>
          <w:szCs w:val="20"/>
        </w:rPr>
        <w:t xml:space="preserve">gesprek </w:t>
      </w:r>
      <w:r w:rsidR="31BB2CE6" w:rsidRPr="348C3E85">
        <w:rPr>
          <w:rFonts w:ascii="Arial" w:eastAsia="Arial" w:hAnsi="Arial" w:cs="Arial"/>
          <w:color w:val="000000" w:themeColor="text1"/>
          <w:sz w:val="20"/>
          <w:szCs w:val="20"/>
        </w:rPr>
        <w:t>voeren</w:t>
      </w:r>
      <w:r w:rsidR="00A17B83">
        <w:rPr>
          <w:rFonts w:ascii="Arial" w:eastAsia="Arial" w:hAnsi="Arial" w:cs="Arial"/>
          <w:color w:val="000000" w:themeColor="text1"/>
          <w:sz w:val="20"/>
          <w:szCs w:val="20"/>
        </w:rPr>
        <w:t>. N</w:t>
      </w:r>
      <w:r w:rsidR="161BE4C0" w:rsidRPr="348C3E85">
        <w:rPr>
          <w:rFonts w:ascii="Arial" w:eastAsia="Arial" w:hAnsi="Arial" w:cs="Arial"/>
          <w:color w:val="000000" w:themeColor="text1"/>
          <w:sz w:val="20"/>
          <w:szCs w:val="20"/>
        </w:rPr>
        <w:t xml:space="preserve">et als de voorlichtingsavond </w:t>
      </w:r>
      <w:r w:rsidR="00A17B83">
        <w:rPr>
          <w:rFonts w:ascii="Arial" w:eastAsia="Arial" w:hAnsi="Arial" w:cs="Arial"/>
          <w:color w:val="000000" w:themeColor="text1"/>
          <w:sz w:val="20"/>
          <w:szCs w:val="20"/>
        </w:rPr>
        <w:t xml:space="preserve">nemen zij dit </w:t>
      </w:r>
      <w:r w:rsidR="161BE4C0" w:rsidRPr="348C3E85">
        <w:rPr>
          <w:rFonts w:ascii="Arial" w:eastAsia="Arial" w:hAnsi="Arial" w:cs="Arial"/>
          <w:color w:val="000000" w:themeColor="text1"/>
          <w:sz w:val="20"/>
          <w:szCs w:val="20"/>
        </w:rPr>
        <w:t>vaak</w:t>
      </w:r>
      <w:r w:rsidR="5465749F" w:rsidRPr="348C3E85">
        <w:rPr>
          <w:rFonts w:ascii="Arial" w:eastAsia="Arial" w:hAnsi="Arial" w:cs="Arial"/>
          <w:color w:val="000000" w:themeColor="text1"/>
          <w:sz w:val="20"/>
          <w:szCs w:val="20"/>
        </w:rPr>
        <w:t xml:space="preserve"> over, omdat er </w:t>
      </w:r>
      <w:r w:rsidRPr="348C3E85">
        <w:rPr>
          <w:rFonts w:ascii="Arial" w:eastAsia="Arial" w:hAnsi="Arial" w:cs="Arial"/>
          <w:color w:val="000000" w:themeColor="text1"/>
          <w:sz w:val="20"/>
          <w:szCs w:val="20"/>
        </w:rPr>
        <w:t xml:space="preserve">van alles op de CVA-revalidant af </w:t>
      </w:r>
      <w:r w:rsidR="4C7C53FC" w:rsidRPr="348C3E85">
        <w:rPr>
          <w:rFonts w:ascii="Arial" w:eastAsia="Arial" w:hAnsi="Arial" w:cs="Arial"/>
          <w:color w:val="000000" w:themeColor="text1"/>
          <w:sz w:val="20"/>
          <w:szCs w:val="20"/>
        </w:rPr>
        <w:t xml:space="preserve">komt </w:t>
      </w:r>
      <w:r w:rsidRPr="348C3E85">
        <w:rPr>
          <w:rFonts w:ascii="Arial" w:eastAsia="Arial" w:hAnsi="Arial" w:cs="Arial"/>
          <w:color w:val="000000" w:themeColor="text1"/>
          <w:sz w:val="20"/>
          <w:szCs w:val="20"/>
        </w:rPr>
        <w:t xml:space="preserve">zoals </w:t>
      </w:r>
      <w:r w:rsidR="00A17B83">
        <w:rPr>
          <w:rFonts w:ascii="Arial" w:eastAsia="Arial" w:hAnsi="Arial" w:cs="Arial"/>
          <w:color w:val="000000" w:themeColor="text1"/>
          <w:sz w:val="20"/>
          <w:szCs w:val="20"/>
        </w:rPr>
        <w:t xml:space="preserve">de </w:t>
      </w:r>
      <w:r w:rsidRPr="348C3E85">
        <w:rPr>
          <w:rFonts w:ascii="Arial" w:eastAsia="Arial" w:hAnsi="Arial" w:cs="Arial"/>
          <w:color w:val="000000" w:themeColor="text1"/>
          <w:sz w:val="20"/>
          <w:szCs w:val="20"/>
        </w:rPr>
        <w:t>emoties</w:t>
      </w:r>
      <w:r w:rsidR="00A17B83">
        <w:rPr>
          <w:rFonts w:ascii="Arial" w:eastAsia="Arial" w:hAnsi="Arial" w:cs="Arial"/>
          <w:color w:val="000000" w:themeColor="text1"/>
          <w:sz w:val="20"/>
          <w:szCs w:val="20"/>
        </w:rPr>
        <w:t xml:space="preserve">. Daarnaast zijn de </w:t>
      </w:r>
      <w:r w:rsidR="60909C48" w:rsidRPr="348C3E85">
        <w:rPr>
          <w:rFonts w:ascii="Arial" w:eastAsia="Arial" w:hAnsi="Arial" w:cs="Arial"/>
          <w:color w:val="000000" w:themeColor="text1"/>
          <w:sz w:val="20"/>
          <w:szCs w:val="20"/>
        </w:rPr>
        <w:t>gevolgen van het CVA nog aanwezig, waardoor het lastig is om het gesprek te voeren</w:t>
      </w:r>
      <w:r w:rsidR="60D8000D" w:rsidRPr="348C3E85">
        <w:rPr>
          <w:rFonts w:ascii="Arial" w:eastAsia="Arial" w:hAnsi="Arial" w:cs="Arial"/>
          <w:color w:val="000000" w:themeColor="text1"/>
          <w:sz w:val="20"/>
          <w:szCs w:val="20"/>
        </w:rPr>
        <w:t xml:space="preserve"> of te luisteren</w:t>
      </w:r>
      <w:r w:rsidR="60909C48" w:rsidRPr="348C3E85">
        <w:rPr>
          <w:rFonts w:ascii="Arial" w:eastAsia="Arial" w:hAnsi="Arial" w:cs="Arial"/>
          <w:color w:val="000000" w:themeColor="text1"/>
          <w:sz w:val="20"/>
          <w:szCs w:val="20"/>
        </w:rPr>
        <w:t xml:space="preserve">. </w:t>
      </w:r>
      <w:r w:rsidRPr="348C3E85">
        <w:rPr>
          <w:rFonts w:ascii="Arial" w:eastAsia="Arial" w:hAnsi="Arial" w:cs="Arial"/>
          <w:color w:val="000000" w:themeColor="text1"/>
          <w:sz w:val="20"/>
          <w:szCs w:val="20"/>
        </w:rPr>
        <w:t xml:space="preserve">Deze factoren </w:t>
      </w:r>
      <w:r w:rsidR="4796A228" w:rsidRPr="348C3E85">
        <w:rPr>
          <w:rFonts w:ascii="Arial" w:eastAsia="Arial" w:hAnsi="Arial" w:cs="Arial"/>
          <w:color w:val="000000" w:themeColor="text1"/>
          <w:sz w:val="20"/>
          <w:szCs w:val="20"/>
        </w:rPr>
        <w:t xml:space="preserve">lijken </w:t>
      </w:r>
      <w:r w:rsidR="45FF6EA2" w:rsidRPr="348C3E85">
        <w:rPr>
          <w:rFonts w:ascii="Arial" w:eastAsia="Arial" w:hAnsi="Arial" w:cs="Arial"/>
          <w:color w:val="000000" w:themeColor="text1"/>
          <w:sz w:val="20"/>
          <w:szCs w:val="20"/>
        </w:rPr>
        <w:t>belemmerend te zijn voor het</w:t>
      </w:r>
      <w:r w:rsidR="4796A228" w:rsidRPr="348C3E85">
        <w:rPr>
          <w:rFonts w:ascii="Arial" w:eastAsia="Arial" w:hAnsi="Arial" w:cs="Arial"/>
          <w:color w:val="000000" w:themeColor="text1"/>
          <w:sz w:val="20"/>
          <w:szCs w:val="20"/>
        </w:rPr>
        <w:t xml:space="preserve"> ontvangen van de regieondersteunende informatie</w:t>
      </w:r>
      <w:r w:rsidRPr="348C3E85">
        <w:rPr>
          <w:rFonts w:ascii="Arial" w:eastAsia="Arial" w:hAnsi="Arial" w:cs="Arial"/>
          <w:color w:val="000000" w:themeColor="text1"/>
          <w:sz w:val="20"/>
          <w:szCs w:val="20"/>
        </w:rPr>
        <w:t xml:space="preserve">. De CVA-revalidanten geven aan dat </w:t>
      </w:r>
      <w:r w:rsidR="5FAFE63F" w:rsidRPr="348C3E85">
        <w:rPr>
          <w:rFonts w:ascii="Arial" w:eastAsia="Arial" w:hAnsi="Arial" w:cs="Arial"/>
          <w:color w:val="000000" w:themeColor="text1"/>
          <w:sz w:val="20"/>
          <w:szCs w:val="20"/>
        </w:rPr>
        <w:t>het allemaal</w:t>
      </w:r>
      <w:r w:rsidR="15B7AE6B" w:rsidRPr="348C3E85">
        <w:rPr>
          <w:rFonts w:ascii="Arial" w:eastAsia="Arial" w:hAnsi="Arial" w:cs="Arial"/>
          <w:color w:val="000000" w:themeColor="text1"/>
          <w:sz w:val="20"/>
          <w:szCs w:val="20"/>
        </w:rPr>
        <w:t xml:space="preserve"> teveel is. Zij hebben het dan over alles wat op ze af komt, zoals de gevolgen van het CVA, </w:t>
      </w:r>
      <w:r w:rsidR="6EB350D1" w:rsidRPr="348C3E85">
        <w:rPr>
          <w:rFonts w:ascii="Arial" w:eastAsia="Arial" w:hAnsi="Arial" w:cs="Arial"/>
          <w:color w:val="000000" w:themeColor="text1"/>
          <w:sz w:val="20"/>
          <w:szCs w:val="20"/>
        </w:rPr>
        <w:t xml:space="preserve">de emoties, </w:t>
      </w:r>
      <w:r w:rsidR="15B7AE6B" w:rsidRPr="348C3E85">
        <w:rPr>
          <w:rFonts w:ascii="Arial" w:eastAsia="Arial" w:hAnsi="Arial" w:cs="Arial"/>
          <w:color w:val="000000" w:themeColor="text1"/>
          <w:sz w:val="20"/>
          <w:szCs w:val="20"/>
        </w:rPr>
        <w:t>de nieuwe omgeving en de zorg. Z</w:t>
      </w:r>
      <w:r w:rsidRPr="348C3E85">
        <w:rPr>
          <w:rFonts w:ascii="Arial" w:eastAsia="Arial" w:hAnsi="Arial" w:cs="Arial"/>
          <w:color w:val="000000" w:themeColor="text1"/>
          <w:sz w:val="20"/>
          <w:szCs w:val="20"/>
        </w:rPr>
        <w:t>e geven aan dat ze zich niet kunnen concentreren.</w:t>
      </w:r>
      <w:r w:rsidR="5D6D8177" w:rsidRPr="348C3E85">
        <w:rPr>
          <w:rFonts w:ascii="Arial" w:eastAsia="Arial" w:hAnsi="Arial" w:cs="Arial"/>
          <w:color w:val="000000" w:themeColor="text1"/>
          <w:sz w:val="20"/>
          <w:szCs w:val="20"/>
        </w:rPr>
        <w:t xml:space="preserve"> W</w:t>
      </w:r>
      <w:r w:rsidRPr="348C3E85">
        <w:rPr>
          <w:rFonts w:ascii="Arial" w:eastAsia="Arial" w:hAnsi="Arial" w:cs="Arial"/>
          <w:color w:val="000000" w:themeColor="text1"/>
          <w:sz w:val="20"/>
          <w:szCs w:val="20"/>
        </w:rPr>
        <w:t>anneer z</w:t>
      </w:r>
      <w:r w:rsidR="6C9B1E70" w:rsidRPr="348C3E85">
        <w:rPr>
          <w:rFonts w:ascii="Arial" w:eastAsia="Arial" w:hAnsi="Arial" w:cs="Arial"/>
          <w:color w:val="000000" w:themeColor="text1"/>
          <w:sz w:val="20"/>
          <w:szCs w:val="20"/>
        </w:rPr>
        <w:t>ij</w:t>
      </w:r>
      <w:r w:rsidRPr="348C3E85">
        <w:rPr>
          <w:rFonts w:ascii="Arial" w:eastAsia="Arial" w:hAnsi="Arial" w:cs="Arial"/>
          <w:color w:val="000000" w:themeColor="text1"/>
          <w:sz w:val="20"/>
          <w:szCs w:val="20"/>
        </w:rPr>
        <w:t xml:space="preserve"> deelnemen aan het gesprek, </w:t>
      </w:r>
      <w:r w:rsidR="37168B0C" w:rsidRPr="348C3E85">
        <w:rPr>
          <w:rFonts w:ascii="Arial" w:eastAsia="Arial" w:hAnsi="Arial" w:cs="Arial"/>
          <w:color w:val="000000" w:themeColor="text1"/>
          <w:sz w:val="20"/>
          <w:szCs w:val="20"/>
        </w:rPr>
        <w:t xml:space="preserve">kunnen </w:t>
      </w:r>
      <w:r w:rsidRPr="348C3E85">
        <w:rPr>
          <w:rFonts w:ascii="Arial" w:eastAsia="Arial" w:hAnsi="Arial" w:cs="Arial"/>
          <w:color w:val="000000" w:themeColor="text1"/>
          <w:sz w:val="20"/>
          <w:szCs w:val="20"/>
        </w:rPr>
        <w:t xml:space="preserve">ze vrij weinig informatie opnemen. </w:t>
      </w:r>
      <w:r w:rsidR="2661449C" w:rsidRPr="348C3E85">
        <w:rPr>
          <w:rFonts w:ascii="Arial" w:eastAsia="Arial" w:hAnsi="Arial" w:cs="Arial"/>
          <w:color w:val="000000" w:themeColor="text1"/>
          <w:sz w:val="20"/>
          <w:szCs w:val="20"/>
        </w:rPr>
        <w:t>D</w:t>
      </w:r>
      <w:r w:rsidRPr="348C3E85">
        <w:rPr>
          <w:rFonts w:ascii="Arial" w:eastAsia="Arial" w:hAnsi="Arial" w:cs="Arial"/>
          <w:color w:val="000000" w:themeColor="text1"/>
          <w:sz w:val="20"/>
          <w:szCs w:val="20"/>
        </w:rPr>
        <w:t xml:space="preserve">e CVA-revalidanten geven aan </w:t>
      </w:r>
      <w:r w:rsidR="6DA04962" w:rsidRPr="348C3E85">
        <w:rPr>
          <w:rFonts w:ascii="Arial" w:eastAsia="Arial" w:hAnsi="Arial" w:cs="Arial"/>
          <w:color w:val="000000" w:themeColor="text1"/>
          <w:sz w:val="20"/>
          <w:szCs w:val="20"/>
        </w:rPr>
        <w:t xml:space="preserve">dat </w:t>
      </w:r>
      <w:r w:rsidR="6C3295A3" w:rsidRPr="348C3E85">
        <w:rPr>
          <w:rFonts w:ascii="Arial" w:eastAsia="Arial" w:hAnsi="Arial" w:cs="Arial"/>
          <w:color w:val="000000" w:themeColor="text1"/>
          <w:sz w:val="20"/>
          <w:szCs w:val="20"/>
        </w:rPr>
        <w:t xml:space="preserve">daarom </w:t>
      </w:r>
      <w:r w:rsidR="6DA04962" w:rsidRPr="348C3E85">
        <w:rPr>
          <w:rFonts w:ascii="Arial" w:eastAsia="Arial" w:hAnsi="Arial" w:cs="Arial"/>
          <w:color w:val="000000" w:themeColor="text1"/>
          <w:sz w:val="20"/>
          <w:szCs w:val="20"/>
        </w:rPr>
        <w:t xml:space="preserve">hun naasten </w:t>
      </w:r>
      <w:r w:rsidRPr="348C3E85">
        <w:rPr>
          <w:rFonts w:ascii="Arial" w:eastAsia="Arial" w:hAnsi="Arial" w:cs="Arial"/>
          <w:color w:val="000000" w:themeColor="text1"/>
          <w:sz w:val="20"/>
          <w:szCs w:val="20"/>
        </w:rPr>
        <w:t xml:space="preserve">het gesprek voeren en eventueel belangrijke dingen na te vertellen op een later moment. </w:t>
      </w:r>
      <w:r w:rsidR="64C6A0C2" w:rsidRPr="348C3E85">
        <w:rPr>
          <w:rFonts w:ascii="Arial" w:eastAsia="Arial" w:hAnsi="Arial" w:cs="Arial"/>
          <w:color w:val="000000" w:themeColor="text1"/>
          <w:sz w:val="20"/>
          <w:szCs w:val="20"/>
        </w:rPr>
        <w:t>De CVA-revalidanten vinden dit prima en houden er geen vervelend gevoel aan over. Zij vinden het prettig dat dit wordt overgenomen</w:t>
      </w:r>
      <w:r w:rsidR="547D0012" w:rsidRPr="348C3E85">
        <w:rPr>
          <w:rFonts w:ascii="Arial" w:eastAsia="Arial" w:hAnsi="Arial" w:cs="Arial"/>
          <w:color w:val="000000" w:themeColor="text1"/>
          <w:sz w:val="20"/>
          <w:szCs w:val="20"/>
        </w:rPr>
        <w:t xml:space="preserve"> en zij daardoor meer ruimte hebben voor rust en verwerking. </w:t>
      </w:r>
      <w:r w:rsidR="5D14BCAD" w:rsidRPr="348C3E85">
        <w:rPr>
          <w:rFonts w:ascii="Arial" w:eastAsia="Arial" w:hAnsi="Arial" w:cs="Arial"/>
          <w:color w:val="000000" w:themeColor="text1"/>
          <w:sz w:val="20"/>
          <w:szCs w:val="20"/>
        </w:rPr>
        <w:t>De voor</w:t>
      </w:r>
      <w:r w:rsidR="00A17B83">
        <w:rPr>
          <w:rFonts w:ascii="Arial" w:eastAsia="Arial" w:hAnsi="Arial" w:cs="Arial"/>
          <w:color w:val="000000" w:themeColor="text1"/>
          <w:sz w:val="20"/>
          <w:szCs w:val="20"/>
        </w:rPr>
        <w:t xml:space="preserve">lichtingsavond was mogelijk meer </w:t>
      </w:r>
      <w:r w:rsidR="5D14BCAD" w:rsidRPr="348C3E85">
        <w:rPr>
          <w:rFonts w:ascii="Arial" w:eastAsia="Arial" w:hAnsi="Arial" w:cs="Arial"/>
          <w:color w:val="000000" w:themeColor="text1"/>
          <w:sz w:val="20"/>
          <w:szCs w:val="20"/>
        </w:rPr>
        <w:t xml:space="preserve">van toegevoegde waarde was geweest als de voorlichting in de ochtend had plaats gevonden. </w:t>
      </w:r>
      <w:r w:rsidR="3DA44D46" w:rsidRPr="348C3E85">
        <w:rPr>
          <w:rFonts w:ascii="Arial" w:eastAsia="Arial" w:hAnsi="Arial" w:cs="Arial"/>
          <w:color w:val="000000" w:themeColor="text1"/>
          <w:sz w:val="20"/>
          <w:szCs w:val="20"/>
        </w:rPr>
        <w:t>H</w:t>
      </w:r>
      <w:r w:rsidR="5D14BCAD" w:rsidRPr="348C3E85">
        <w:rPr>
          <w:rFonts w:ascii="Arial" w:eastAsia="Arial" w:hAnsi="Arial" w:cs="Arial"/>
          <w:color w:val="000000" w:themeColor="text1"/>
          <w:sz w:val="20"/>
          <w:szCs w:val="20"/>
        </w:rPr>
        <w:t>et mondeling overbrengen van de informatie</w:t>
      </w:r>
      <w:r w:rsidR="0DF76A34" w:rsidRPr="348C3E85">
        <w:rPr>
          <w:rFonts w:ascii="Arial" w:eastAsia="Arial" w:hAnsi="Arial" w:cs="Arial"/>
          <w:color w:val="000000" w:themeColor="text1"/>
          <w:sz w:val="20"/>
          <w:szCs w:val="20"/>
        </w:rPr>
        <w:t xml:space="preserve"> hierbij wordt als</w:t>
      </w:r>
      <w:r w:rsidR="5D14BCAD" w:rsidRPr="348C3E85">
        <w:rPr>
          <w:rFonts w:ascii="Arial" w:eastAsia="Arial" w:hAnsi="Arial" w:cs="Arial"/>
          <w:color w:val="000000" w:themeColor="text1"/>
          <w:sz w:val="20"/>
          <w:szCs w:val="20"/>
        </w:rPr>
        <w:t xml:space="preserve"> prettig </w:t>
      </w:r>
      <w:r w:rsidR="7E6BB948" w:rsidRPr="348C3E85">
        <w:rPr>
          <w:rFonts w:ascii="Arial" w:eastAsia="Arial" w:hAnsi="Arial" w:cs="Arial"/>
          <w:color w:val="000000" w:themeColor="text1"/>
          <w:sz w:val="20"/>
          <w:szCs w:val="20"/>
        </w:rPr>
        <w:t xml:space="preserve">ervaren, omdat er </w:t>
      </w:r>
      <w:r w:rsidR="5D14BCAD" w:rsidRPr="348C3E85">
        <w:rPr>
          <w:rFonts w:ascii="Arial" w:eastAsia="Arial" w:hAnsi="Arial" w:cs="Arial"/>
          <w:color w:val="000000" w:themeColor="text1"/>
          <w:sz w:val="20"/>
          <w:szCs w:val="20"/>
        </w:rPr>
        <w:t xml:space="preserve">ruimte was om vragen te stellen. </w:t>
      </w:r>
      <w:r w:rsidR="763DF2DC" w:rsidRPr="348C3E85">
        <w:rPr>
          <w:rFonts w:ascii="Arial" w:eastAsia="Arial" w:hAnsi="Arial" w:cs="Arial"/>
          <w:color w:val="000000" w:themeColor="text1"/>
          <w:sz w:val="20"/>
          <w:szCs w:val="20"/>
        </w:rPr>
        <w:t>Een</w:t>
      </w:r>
      <w:r w:rsidR="5D14BCAD" w:rsidRPr="348C3E85">
        <w:rPr>
          <w:rFonts w:ascii="Arial" w:eastAsia="Arial" w:hAnsi="Arial" w:cs="Arial"/>
          <w:color w:val="000000" w:themeColor="text1"/>
          <w:sz w:val="20"/>
          <w:szCs w:val="20"/>
        </w:rPr>
        <w:t xml:space="preserve"> CVA-revalidant geeft aan dat hij de volgende dag actief aan de slag kon met de informatie en vervolgens met zijn naasten en de zorgprofessionals in gesprek kon over een beslissing over zijn weekindeling. In deze situatie werd de eigen regie ondersteund door de informatievoorziening. </w:t>
      </w:r>
      <w:r w:rsidR="1C418A28" w:rsidRPr="348C3E85">
        <w:rPr>
          <w:rFonts w:ascii="Arial" w:eastAsia="Arial" w:hAnsi="Arial" w:cs="Arial"/>
          <w:color w:val="000000" w:themeColor="text1"/>
          <w:sz w:val="20"/>
          <w:szCs w:val="20"/>
        </w:rPr>
        <w:t xml:space="preserve">Waarna deze verder ondersteund werd door de zorgprofessional. </w:t>
      </w:r>
      <w:r w:rsidR="3F7FA472" w:rsidRPr="348C3E85">
        <w:rPr>
          <w:rFonts w:ascii="Arial" w:eastAsia="Arial" w:hAnsi="Arial" w:cs="Arial"/>
          <w:color w:val="000000" w:themeColor="text1"/>
          <w:sz w:val="20"/>
          <w:szCs w:val="20"/>
        </w:rPr>
        <w:t xml:space="preserve">De CVA-revalidant </w:t>
      </w:r>
      <w:r w:rsidR="08D0F559" w:rsidRPr="348C3E85">
        <w:rPr>
          <w:rFonts w:ascii="Arial" w:eastAsia="Arial" w:hAnsi="Arial" w:cs="Arial"/>
          <w:color w:val="000000" w:themeColor="text1"/>
          <w:sz w:val="20"/>
          <w:szCs w:val="20"/>
        </w:rPr>
        <w:t>ervaarde</w:t>
      </w:r>
      <w:r w:rsidR="3F7FA472" w:rsidRPr="348C3E85">
        <w:rPr>
          <w:rFonts w:ascii="Arial" w:eastAsia="Arial" w:hAnsi="Arial" w:cs="Arial"/>
          <w:color w:val="000000" w:themeColor="text1"/>
          <w:sz w:val="20"/>
          <w:szCs w:val="20"/>
        </w:rPr>
        <w:t xml:space="preserve"> voor het eerst weer zijn eigen regie, doordat hij  voelde dat het zijn </w:t>
      </w:r>
      <w:r w:rsidR="705A1358" w:rsidRPr="348C3E85">
        <w:rPr>
          <w:rFonts w:ascii="Arial" w:eastAsia="Arial" w:hAnsi="Arial" w:cs="Arial"/>
          <w:color w:val="000000" w:themeColor="text1"/>
          <w:sz w:val="20"/>
          <w:szCs w:val="20"/>
        </w:rPr>
        <w:t>eigen beslissing</w:t>
      </w:r>
      <w:r w:rsidR="3F7FA472" w:rsidRPr="348C3E85">
        <w:rPr>
          <w:rFonts w:ascii="Arial" w:eastAsia="Arial" w:hAnsi="Arial" w:cs="Arial"/>
          <w:color w:val="000000" w:themeColor="text1"/>
          <w:sz w:val="20"/>
          <w:szCs w:val="20"/>
        </w:rPr>
        <w:t xml:space="preserve"> zou zijn. </w:t>
      </w:r>
    </w:p>
    <w:p w14:paraId="65671FB1" w14:textId="7A61EB01" w:rsidR="00162856" w:rsidRDefault="5D14BCAD" w:rsidP="348C3E85">
      <w:pPr>
        <w:spacing w:line="360" w:lineRule="auto"/>
        <w:jc w:val="both"/>
        <w:rPr>
          <w:rFonts w:ascii="Arial" w:eastAsia="Arial" w:hAnsi="Arial" w:cs="Arial"/>
          <w:color w:val="000000" w:themeColor="text1"/>
          <w:sz w:val="20"/>
          <w:szCs w:val="20"/>
        </w:rPr>
      </w:pPr>
      <w:r w:rsidRPr="348C3E85">
        <w:rPr>
          <w:rFonts w:ascii="Arial" w:eastAsia="Arial" w:hAnsi="Arial" w:cs="Arial"/>
          <w:i/>
          <w:iCs/>
          <w:color w:val="000000" w:themeColor="text1"/>
          <w:sz w:val="20"/>
          <w:szCs w:val="20"/>
        </w:rPr>
        <w:lastRenderedPageBreak/>
        <w:t>''Ik heb daar de volgende dag over na zitten denken. En toen dacht ik weet je ik zal eens het gesprek erover aangaan, want ik wil het anders. Want toen wist ik dat dat kon he.''</w:t>
      </w:r>
      <w:r w:rsidRPr="348C3E85">
        <w:rPr>
          <w:rFonts w:ascii="Arial" w:eastAsia="Arial" w:hAnsi="Arial" w:cs="Arial"/>
          <w:color w:val="000000" w:themeColor="text1"/>
          <w:sz w:val="20"/>
          <w:szCs w:val="20"/>
        </w:rPr>
        <w:t>(P2)</w:t>
      </w:r>
    </w:p>
    <w:p w14:paraId="2369DCBF" w14:textId="5D280061" w:rsidR="00162856" w:rsidRDefault="20F07D10" w:rsidP="348C3E85">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 xml:space="preserve">De </w:t>
      </w:r>
      <w:r w:rsidR="605BF796" w:rsidRPr="348C3E85">
        <w:rPr>
          <w:rFonts w:ascii="Arial" w:eastAsia="Arial" w:hAnsi="Arial" w:cs="Arial"/>
          <w:color w:val="000000" w:themeColor="text1"/>
          <w:sz w:val="20"/>
          <w:szCs w:val="20"/>
        </w:rPr>
        <w:t xml:space="preserve">CVA-revalidanten </w:t>
      </w:r>
      <w:r w:rsidR="340A3DB8" w:rsidRPr="348C3E85">
        <w:rPr>
          <w:rFonts w:ascii="Arial" w:eastAsia="Arial" w:hAnsi="Arial" w:cs="Arial"/>
          <w:color w:val="000000" w:themeColor="text1"/>
          <w:sz w:val="20"/>
          <w:szCs w:val="20"/>
        </w:rPr>
        <w:t xml:space="preserve">krijgen </w:t>
      </w:r>
      <w:r w:rsidR="605BF796" w:rsidRPr="348C3E85">
        <w:rPr>
          <w:rFonts w:ascii="Arial" w:eastAsia="Arial" w:hAnsi="Arial" w:cs="Arial"/>
          <w:color w:val="000000" w:themeColor="text1"/>
          <w:sz w:val="20"/>
          <w:szCs w:val="20"/>
        </w:rPr>
        <w:t xml:space="preserve">bij het opnamegesprek of op korte termijn erna, de informatiemap. </w:t>
      </w:r>
      <w:r w:rsidR="0A6193D8" w:rsidRPr="348C3E85">
        <w:rPr>
          <w:rFonts w:ascii="Arial" w:eastAsia="Arial" w:hAnsi="Arial" w:cs="Arial"/>
          <w:color w:val="000000" w:themeColor="text1"/>
          <w:sz w:val="20"/>
          <w:szCs w:val="20"/>
        </w:rPr>
        <w:t>Er wordt weinig gebruik gemaakt van de informatiemap. De CVA-revalidanten vinden</w:t>
      </w:r>
      <w:r w:rsidR="605BF796" w:rsidRPr="348C3E85">
        <w:rPr>
          <w:rFonts w:ascii="Arial" w:eastAsia="Arial" w:hAnsi="Arial" w:cs="Arial"/>
          <w:color w:val="000000" w:themeColor="text1"/>
          <w:sz w:val="20"/>
          <w:szCs w:val="20"/>
        </w:rPr>
        <w:t xml:space="preserve"> allemaal dat het veel informatie is, zeker op het moment dat ze de map overhandigd krijgen. Wanneer ze de map op een later moment doorlezen, weten sommigen van hen veel dingen al. Een aantal andere CVA-revalidanten gaven aan dat er voor hen wel nieuwe informatie in stond, maar dat dit niet voor allemaal aansloot op hun persoonlijke situatie of behoefte.</w:t>
      </w:r>
      <w:r w:rsidR="53CDB88D" w:rsidRPr="348C3E85">
        <w:rPr>
          <w:rFonts w:ascii="Arial" w:eastAsia="Arial" w:hAnsi="Arial" w:cs="Arial"/>
          <w:color w:val="000000" w:themeColor="text1"/>
          <w:sz w:val="20"/>
          <w:szCs w:val="20"/>
        </w:rPr>
        <w:t xml:space="preserve"> </w:t>
      </w:r>
      <w:r w:rsidR="07D18AA2" w:rsidRPr="348C3E85">
        <w:rPr>
          <w:rFonts w:ascii="Arial" w:eastAsia="Arial" w:hAnsi="Arial" w:cs="Arial"/>
          <w:color w:val="000000" w:themeColor="text1"/>
          <w:sz w:val="20"/>
          <w:szCs w:val="20"/>
        </w:rPr>
        <w:t xml:space="preserve">Er stond bijvoorbeeld informatie in over activiteiten </w:t>
      </w:r>
      <w:r w:rsidR="21ECB69E" w:rsidRPr="348C3E85">
        <w:rPr>
          <w:rFonts w:ascii="Arial" w:eastAsia="Arial" w:hAnsi="Arial" w:cs="Arial"/>
          <w:color w:val="000000" w:themeColor="text1"/>
          <w:sz w:val="20"/>
          <w:szCs w:val="20"/>
        </w:rPr>
        <w:t>die</w:t>
      </w:r>
      <w:r w:rsidR="07D18AA2" w:rsidRPr="348C3E85">
        <w:rPr>
          <w:rFonts w:ascii="Arial" w:eastAsia="Arial" w:hAnsi="Arial" w:cs="Arial"/>
          <w:color w:val="000000" w:themeColor="text1"/>
          <w:sz w:val="20"/>
          <w:szCs w:val="20"/>
        </w:rPr>
        <w:t xml:space="preserve"> georganiseerd worden binnen Archipel Dommelhoef</w:t>
      </w:r>
      <w:r w:rsidR="63B7CF5E" w:rsidRPr="348C3E85">
        <w:rPr>
          <w:rFonts w:ascii="Arial" w:eastAsia="Arial" w:hAnsi="Arial" w:cs="Arial"/>
          <w:color w:val="000000" w:themeColor="text1"/>
          <w:sz w:val="20"/>
          <w:szCs w:val="20"/>
        </w:rPr>
        <w:t xml:space="preserve">, terwijl de CVA-revalidanten voornamelijk in bed lagen </w:t>
      </w:r>
      <w:r w:rsidR="0BF682F7" w:rsidRPr="348C3E85">
        <w:rPr>
          <w:rFonts w:ascii="Arial" w:eastAsia="Arial" w:hAnsi="Arial" w:cs="Arial"/>
          <w:color w:val="000000" w:themeColor="text1"/>
          <w:sz w:val="20"/>
          <w:szCs w:val="20"/>
        </w:rPr>
        <w:t xml:space="preserve">om uit te rusten </w:t>
      </w:r>
      <w:r w:rsidR="63B7CF5E" w:rsidRPr="348C3E85">
        <w:rPr>
          <w:rFonts w:ascii="Arial" w:eastAsia="Arial" w:hAnsi="Arial" w:cs="Arial"/>
          <w:color w:val="000000" w:themeColor="text1"/>
          <w:sz w:val="20"/>
          <w:szCs w:val="20"/>
        </w:rPr>
        <w:t>tussen de verschillende therapieën in.</w:t>
      </w:r>
      <w:r w:rsidR="752FEA28" w:rsidRPr="348C3E85">
        <w:rPr>
          <w:rFonts w:ascii="Arial" w:eastAsia="Arial" w:hAnsi="Arial" w:cs="Arial"/>
          <w:color w:val="000000" w:themeColor="text1"/>
          <w:sz w:val="20"/>
          <w:szCs w:val="20"/>
        </w:rPr>
        <w:t xml:space="preserve"> </w:t>
      </w:r>
      <w:r w:rsidR="605BF796" w:rsidRPr="348C3E85">
        <w:rPr>
          <w:rFonts w:ascii="Arial" w:eastAsia="Arial" w:hAnsi="Arial" w:cs="Arial"/>
          <w:color w:val="000000" w:themeColor="text1"/>
          <w:sz w:val="20"/>
          <w:szCs w:val="20"/>
        </w:rPr>
        <w:t>De twee CVA-revalidanten die wel gebruik maken van de informatiemap gaven aan dat zij het prettig vonden om iets te hebben wat ze kunnen nalezen. Ondanks dat bepaalde informatie voor hen niet nieuw was, hebben ze deze toch doorgenomen en gaven ze aan dat er soms details in stonden die ze waren vergeten. Deze CVA-revalidanten vinden dat de informatiemap bijdraagt aan het nemen van de eigen regie. Zij willen weten wat hen is overkomen, wat zij zelf kunnen doen tijdens het revalidatietraject en wat de mogelijkheden zijn. Voor deze CVA-revalidanten is dat belangrijke informatie die de eigen regie ondersteunen</w:t>
      </w:r>
      <w:r w:rsidR="2E83D245" w:rsidRPr="348C3E85">
        <w:rPr>
          <w:rFonts w:ascii="Arial" w:eastAsia="Arial" w:hAnsi="Arial" w:cs="Arial"/>
          <w:color w:val="000000" w:themeColor="text1"/>
          <w:sz w:val="20"/>
          <w:szCs w:val="20"/>
        </w:rPr>
        <w:t xml:space="preserve">, omdat zij zich bewust worden van en inzicht krijgen in keuzemogelijkheden. </w:t>
      </w:r>
    </w:p>
    <w:p w14:paraId="7E66263B" w14:textId="51F7F5A2" w:rsidR="00162856" w:rsidRDefault="6E2F69BF" w:rsidP="62682B1C">
      <w:pPr>
        <w:spacing w:line="360" w:lineRule="auto"/>
        <w:jc w:val="both"/>
        <w:rPr>
          <w:rFonts w:ascii="Arial" w:eastAsia="Arial" w:hAnsi="Arial" w:cs="Arial"/>
          <w:color w:val="000000" w:themeColor="text1"/>
          <w:sz w:val="20"/>
          <w:szCs w:val="20"/>
        </w:rPr>
      </w:pPr>
      <w:r w:rsidRPr="62682B1C">
        <w:rPr>
          <w:rFonts w:ascii="Arial" w:eastAsia="Arial" w:hAnsi="Arial" w:cs="Arial"/>
          <w:i/>
          <w:iCs/>
          <w:color w:val="000000" w:themeColor="text1"/>
          <w:sz w:val="20"/>
          <w:szCs w:val="20"/>
        </w:rPr>
        <w:t>''Je wilt toch zo snel mogelijk beter worden, daarvoor wilde ik alles doen wat ik kon doen. Maar dan moet ik het wel weten he. Dus dan is die map doornemen in ieder geval iets wat je wel zelf kunt doen.''</w:t>
      </w:r>
      <w:r w:rsidRPr="62682B1C">
        <w:rPr>
          <w:rFonts w:ascii="Arial" w:eastAsia="Arial" w:hAnsi="Arial" w:cs="Arial"/>
          <w:color w:val="000000" w:themeColor="text1"/>
          <w:sz w:val="20"/>
          <w:szCs w:val="20"/>
        </w:rPr>
        <w:t xml:space="preserve"> (P2)</w:t>
      </w:r>
    </w:p>
    <w:p w14:paraId="69680510" w14:textId="4C33D1D6" w:rsidR="00162856" w:rsidRDefault="605BF796" w:rsidP="348C3E85">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De</w:t>
      </w:r>
      <w:r w:rsidR="17AA5E81" w:rsidRPr="348C3E85">
        <w:rPr>
          <w:rFonts w:ascii="Arial" w:eastAsia="Arial" w:hAnsi="Arial" w:cs="Arial"/>
          <w:color w:val="000000" w:themeColor="text1"/>
          <w:sz w:val="20"/>
          <w:szCs w:val="20"/>
        </w:rPr>
        <w:t xml:space="preserve"> informatiemap sluit qua taalgebruik niet goed aan. Zo vinden</w:t>
      </w:r>
      <w:r w:rsidRPr="348C3E85">
        <w:rPr>
          <w:rFonts w:ascii="Arial" w:eastAsia="Arial" w:hAnsi="Arial" w:cs="Arial"/>
          <w:color w:val="000000" w:themeColor="text1"/>
          <w:sz w:val="20"/>
          <w:szCs w:val="20"/>
        </w:rPr>
        <w:t xml:space="preserve"> CVA-revalidanten de tekst in de map vaak te klein. Dit betekent dat zij zich extra moeten inspannen om te lezen. Dit maakt de drempel om de informatiemap te gebruiken nog groter. Daarnaast geven veel CVA-revalidanten aan niet te weten wat bepaalde woorden betekenen die in de informatiemap gebruikt worden. Een enkele CVA-revalidant gaf aan laaggeletterd te zijn en het helemaal niet te kunnen lezen. De CVA-revalidant heeft dit niet aangekaart bij de zorgprofessionals, omdat deze de noodzaak er niet van zag. De naasten van deze CVA-revalidant ondersteunen hem of haar meestal. Ook speelde schaamte hierbij een rol. </w:t>
      </w:r>
      <w:r w:rsidR="01EB1870" w:rsidRPr="348C3E85">
        <w:rPr>
          <w:rFonts w:ascii="Arial" w:eastAsia="Arial" w:hAnsi="Arial" w:cs="Arial"/>
          <w:color w:val="000000" w:themeColor="text1"/>
          <w:sz w:val="20"/>
          <w:szCs w:val="20"/>
        </w:rPr>
        <w:t>De CVA-revalidan</w:t>
      </w:r>
      <w:r w:rsidR="00A17B83">
        <w:rPr>
          <w:rFonts w:ascii="Arial" w:eastAsia="Arial" w:hAnsi="Arial" w:cs="Arial"/>
          <w:color w:val="000000" w:themeColor="text1"/>
          <w:sz w:val="20"/>
          <w:szCs w:val="20"/>
        </w:rPr>
        <w:t xml:space="preserve">t voelde zich hierdoor onzeker. Mede door </w:t>
      </w:r>
      <w:r w:rsidRPr="348C3E85">
        <w:rPr>
          <w:rFonts w:ascii="Arial" w:eastAsia="Arial" w:hAnsi="Arial" w:cs="Arial"/>
          <w:color w:val="000000" w:themeColor="text1"/>
          <w:sz w:val="20"/>
          <w:szCs w:val="20"/>
        </w:rPr>
        <w:t>deze emotie</w:t>
      </w:r>
      <w:r w:rsidR="39153486" w:rsidRPr="348C3E85">
        <w:rPr>
          <w:rFonts w:ascii="Arial" w:eastAsia="Arial" w:hAnsi="Arial" w:cs="Arial"/>
          <w:color w:val="000000" w:themeColor="text1"/>
          <w:sz w:val="20"/>
          <w:szCs w:val="20"/>
        </w:rPr>
        <w:t>s</w:t>
      </w:r>
      <w:r w:rsidRPr="348C3E85">
        <w:rPr>
          <w:rFonts w:ascii="Arial" w:eastAsia="Arial" w:hAnsi="Arial" w:cs="Arial"/>
          <w:color w:val="000000" w:themeColor="text1"/>
          <w:sz w:val="20"/>
          <w:szCs w:val="20"/>
        </w:rPr>
        <w:t xml:space="preserve"> werd er geen ondersteuning gevraagd van de zorgprofessionals. </w:t>
      </w:r>
    </w:p>
    <w:p w14:paraId="239400C6" w14:textId="10E592A6" w:rsidR="00162856" w:rsidRDefault="605BF796" w:rsidP="62682B1C">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 xml:space="preserve">Over de inhoud van de regie-ondersteunende informatie geven sommige CVA-revalidanten aan het wel nuttig te vinden, maar op een later moment. Hierbij geven ze aan dat het belangrijk is dat de informatie aansluit bij hun persoonlijke situatie. </w:t>
      </w:r>
      <w:r w:rsidR="01A83085" w:rsidRPr="348C3E85">
        <w:rPr>
          <w:rFonts w:ascii="Arial" w:eastAsia="Arial" w:hAnsi="Arial" w:cs="Arial"/>
          <w:color w:val="000000" w:themeColor="text1"/>
          <w:sz w:val="20"/>
          <w:szCs w:val="20"/>
        </w:rPr>
        <w:t>Op deze manier voelen zij zich serieus genomen</w:t>
      </w:r>
      <w:r w:rsidR="57B32042" w:rsidRPr="348C3E85">
        <w:rPr>
          <w:rFonts w:ascii="Arial" w:eastAsia="Arial" w:hAnsi="Arial" w:cs="Arial"/>
          <w:color w:val="000000" w:themeColor="text1"/>
          <w:sz w:val="20"/>
          <w:szCs w:val="20"/>
        </w:rPr>
        <w:t>. Zij hebben dan het idee</w:t>
      </w:r>
      <w:r w:rsidR="01A83085" w:rsidRPr="348C3E85">
        <w:rPr>
          <w:rFonts w:ascii="Arial" w:eastAsia="Arial" w:hAnsi="Arial" w:cs="Arial"/>
          <w:color w:val="000000" w:themeColor="text1"/>
          <w:sz w:val="20"/>
          <w:szCs w:val="20"/>
        </w:rPr>
        <w:t xml:space="preserve"> dat er naar hen wordt gekeken als persoon </w:t>
      </w:r>
      <w:r w:rsidR="4A97F4F5" w:rsidRPr="348C3E85">
        <w:rPr>
          <w:rFonts w:ascii="Arial" w:eastAsia="Arial" w:hAnsi="Arial" w:cs="Arial"/>
          <w:color w:val="000000" w:themeColor="text1"/>
          <w:sz w:val="20"/>
          <w:szCs w:val="20"/>
        </w:rPr>
        <w:t xml:space="preserve">en dat zij niet worden gezien als </w:t>
      </w:r>
      <w:r w:rsidR="598A13DF" w:rsidRPr="348C3E85">
        <w:rPr>
          <w:rFonts w:ascii="Arial" w:eastAsia="Arial" w:hAnsi="Arial" w:cs="Arial"/>
          <w:color w:val="000000" w:themeColor="text1"/>
          <w:sz w:val="20"/>
          <w:szCs w:val="20"/>
        </w:rPr>
        <w:t>éé</w:t>
      </w:r>
      <w:r w:rsidR="4A97F4F5" w:rsidRPr="348C3E85">
        <w:rPr>
          <w:rFonts w:ascii="Arial" w:eastAsia="Arial" w:hAnsi="Arial" w:cs="Arial"/>
          <w:color w:val="000000" w:themeColor="text1"/>
          <w:sz w:val="20"/>
          <w:szCs w:val="20"/>
        </w:rPr>
        <w:t xml:space="preserve">n van de velen. </w:t>
      </w:r>
      <w:r w:rsidRPr="348C3E85">
        <w:rPr>
          <w:rFonts w:ascii="Arial" w:eastAsia="Arial" w:hAnsi="Arial" w:cs="Arial"/>
          <w:color w:val="000000" w:themeColor="text1"/>
          <w:sz w:val="20"/>
          <w:szCs w:val="20"/>
        </w:rPr>
        <w:t xml:space="preserve">Ook geven ze aan dat ze de informatie graag in een mondelinge vorm willen ontvangen, opgedeeld in meerdere, korte momenten. Op deze manier zouden ze de informatie makkelijker kunnen verwerken. CVA-revalidanten geven aan dat ze informatie graag in de ochtend zouden ontvangen. Ze geven aan dat hun concentratie dan het beste is en deze gedurende de dag achteruit gaat gepaard met vermoeidheid. </w:t>
      </w:r>
    </w:p>
    <w:p w14:paraId="09D332ED" w14:textId="52F44AC2" w:rsidR="00162856" w:rsidRDefault="000B5DC6" w:rsidP="62682B1C">
      <w:pPr>
        <w:pStyle w:val="Kop2"/>
      </w:pPr>
      <w:bookmarkStart w:id="18" w:name="_Toc118064334"/>
      <w:r>
        <w:lastRenderedPageBreak/>
        <w:t>4.</w:t>
      </w:r>
      <w:r w:rsidR="425CF9A9">
        <w:t xml:space="preserve">2 </w:t>
      </w:r>
      <w:r w:rsidR="08989563">
        <w:t xml:space="preserve">De behoefte aan </w:t>
      </w:r>
      <w:r w:rsidR="605BF796">
        <w:t>eigen regie</w:t>
      </w:r>
      <w:r w:rsidR="39D0546A">
        <w:t xml:space="preserve"> en informatie</w:t>
      </w:r>
      <w:bookmarkEnd w:id="18"/>
    </w:p>
    <w:p w14:paraId="53A6A45B" w14:textId="46670C87" w:rsidR="581BD82C" w:rsidRDefault="581BD82C" w:rsidP="348C3E85">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 xml:space="preserve">Bij het verschaffen van regieondersteunende informatie wordt uitgegaan van de eigen regie als iets waar standaard behoefte aan is. Echter kwam naar voren dat deze behoefte er niet altijd is en deze ook kan veranderen. </w:t>
      </w:r>
      <w:r w:rsidR="4412797F" w:rsidRPr="348C3E85">
        <w:rPr>
          <w:rFonts w:ascii="Arial" w:eastAsia="Arial" w:hAnsi="Arial" w:cs="Arial"/>
          <w:color w:val="000000" w:themeColor="text1"/>
          <w:sz w:val="20"/>
          <w:szCs w:val="20"/>
        </w:rPr>
        <w:t xml:space="preserve">De meeste CVA-revalidanten geven aan dat zij, tijdens de momenten waarop de regie-ondersteunende informatie gegeven wordt, nog geen behoefte hebben aan het nemen van de eigen regie. </w:t>
      </w:r>
      <w:r w:rsidR="60B5D8E1" w:rsidRPr="348C3E85">
        <w:rPr>
          <w:rFonts w:ascii="Arial" w:eastAsia="Arial" w:hAnsi="Arial" w:cs="Arial"/>
          <w:color w:val="000000" w:themeColor="text1"/>
          <w:sz w:val="20"/>
          <w:szCs w:val="20"/>
        </w:rPr>
        <w:t>Zoals eerder benoemd is de</w:t>
      </w:r>
      <w:r w:rsidR="7EFD9394" w:rsidRPr="348C3E85">
        <w:rPr>
          <w:rFonts w:ascii="Arial" w:eastAsia="Arial" w:hAnsi="Arial" w:cs="Arial"/>
          <w:color w:val="000000" w:themeColor="text1"/>
          <w:sz w:val="20"/>
          <w:szCs w:val="20"/>
        </w:rPr>
        <w:t xml:space="preserve"> emotionele impact groot en </w:t>
      </w:r>
      <w:r w:rsidR="37B6BDA8" w:rsidRPr="348C3E85">
        <w:rPr>
          <w:rFonts w:ascii="Arial" w:eastAsia="Arial" w:hAnsi="Arial" w:cs="Arial"/>
          <w:color w:val="000000" w:themeColor="text1"/>
          <w:sz w:val="20"/>
          <w:szCs w:val="20"/>
        </w:rPr>
        <w:t xml:space="preserve">zijn </w:t>
      </w:r>
      <w:r w:rsidR="7EFD9394" w:rsidRPr="348C3E85">
        <w:rPr>
          <w:rFonts w:ascii="Arial" w:eastAsia="Arial" w:hAnsi="Arial" w:cs="Arial"/>
          <w:color w:val="000000" w:themeColor="text1"/>
          <w:sz w:val="20"/>
          <w:szCs w:val="20"/>
        </w:rPr>
        <w:t xml:space="preserve">CVA-revalidanten daar veel mee bezig. </w:t>
      </w:r>
      <w:r w:rsidR="2B9A3744" w:rsidRPr="348C3E85">
        <w:rPr>
          <w:rFonts w:ascii="Arial" w:eastAsia="Arial" w:hAnsi="Arial" w:cs="Arial"/>
          <w:color w:val="000000" w:themeColor="text1"/>
          <w:sz w:val="20"/>
          <w:szCs w:val="20"/>
        </w:rPr>
        <w:t xml:space="preserve">De CVA-revalidanten hebben tijdens deze fase behoefte aan persoonlijke aandacht en ruimte om alle gebeurtenissen te verwerken. </w:t>
      </w:r>
      <w:r w:rsidR="4412797F" w:rsidRPr="348C3E85">
        <w:rPr>
          <w:rFonts w:ascii="Arial" w:eastAsia="Arial" w:hAnsi="Arial" w:cs="Arial"/>
          <w:color w:val="000000" w:themeColor="text1"/>
          <w:sz w:val="20"/>
          <w:szCs w:val="20"/>
        </w:rPr>
        <w:t xml:space="preserve">Vaak laten ze </w:t>
      </w:r>
      <w:r w:rsidR="521B041C" w:rsidRPr="348C3E85">
        <w:rPr>
          <w:rFonts w:ascii="Arial" w:eastAsia="Arial" w:hAnsi="Arial" w:cs="Arial"/>
          <w:color w:val="000000" w:themeColor="text1"/>
          <w:sz w:val="20"/>
          <w:szCs w:val="20"/>
        </w:rPr>
        <w:t xml:space="preserve">daarom </w:t>
      </w:r>
      <w:r w:rsidR="4412797F" w:rsidRPr="348C3E85">
        <w:rPr>
          <w:rFonts w:ascii="Arial" w:eastAsia="Arial" w:hAnsi="Arial" w:cs="Arial"/>
          <w:color w:val="000000" w:themeColor="text1"/>
          <w:sz w:val="20"/>
          <w:szCs w:val="20"/>
        </w:rPr>
        <w:t xml:space="preserve">het nemen van beslissingen over aan naasten of zorgprofessionals. </w:t>
      </w:r>
      <w:r w:rsidR="4B357CF3" w:rsidRPr="348C3E85">
        <w:rPr>
          <w:rFonts w:ascii="Arial" w:eastAsia="Arial" w:hAnsi="Arial" w:cs="Arial"/>
          <w:color w:val="000000" w:themeColor="text1"/>
          <w:sz w:val="20"/>
          <w:szCs w:val="20"/>
        </w:rPr>
        <w:t>Voor een groot deel van de CVA-revalidanten bleef dit zo gedurende het revalidatietraject. Voor een aantal CVA-revalidanten veranderde dit. Zij hadden de behoefte om mee te beslissen. Er is een duidelijk onderscheid te zien in deze CVA-revalidanten.</w:t>
      </w:r>
    </w:p>
    <w:p w14:paraId="39B3D9DB" w14:textId="045B566E" w:rsidR="00D44085" w:rsidRDefault="4412797F" w:rsidP="6D100FD0">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Oudere CVA-revalidanten geven vaak het gehele proces over aan naasten en zorgprofessionals</w:t>
      </w:r>
      <w:r w:rsidR="23C3C2B2" w:rsidRPr="348C3E85">
        <w:rPr>
          <w:rFonts w:ascii="Arial" w:eastAsia="Arial" w:hAnsi="Arial" w:cs="Arial"/>
          <w:color w:val="000000" w:themeColor="text1"/>
          <w:sz w:val="20"/>
          <w:szCs w:val="20"/>
        </w:rPr>
        <w:t>, wat zij zoals eerder benoemd als prettig ervaren.</w:t>
      </w:r>
      <w:r w:rsidRPr="348C3E85">
        <w:rPr>
          <w:rFonts w:ascii="Arial" w:eastAsia="Arial" w:hAnsi="Arial" w:cs="Arial"/>
          <w:color w:val="000000" w:themeColor="text1"/>
          <w:sz w:val="20"/>
          <w:szCs w:val="20"/>
        </w:rPr>
        <w:t xml:space="preserve"> De reden </w:t>
      </w:r>
      <w:r w:rsidR="55F9BB56" w:rsidRPr="348C3E85">
        <w:rPr>
          <w:rFonts w:ascii="Arial" w:eastAsia="Arial" w:hAnsi="Arial" w:cs="Arial"/>
          <w:color w:val="000000" w:themeColor="text1"/>
          <w:sz w:val="20"/>
          <w:szCs w:val="20"/>
        </w:rPr>
        <w:t>voor overgave</w:t>
      </w:r>
      <w:r w:rsidRPr="348C3E85">
        <w:rPr>
          <w:rFonts w:ascii="Arial" w:eastAsia="Arial" w:hAnsi="Arial" w:cs="Arial"/>
          <w:color w:val="000000" w:themeColor="text1"/>
          <w:sz w:val="20"/>
          <w:szCs w:val="20"/>
        </w:rPr>
        <w:t xml:space="preserve"> is dat ze bij de titels van de zorgprofessionals autoriteit voelen en zij zelf geen kennis hebben van de onderwerpen. De CVA-revalidanten hebben er geen vertrouwen in dat zij weten wat het beste voor hen is.</w:t>
      </w:r>
      <w:r w:rsidR="1FDDF1E3" w:rsidRPr="348C3E85">
        <w:rPr>
          <w:rFonts w:ascii="Arial" w:eastAsia="Arial" w:hAnsi="Arial" w:cs="Arial"/>
          <w:color w:val="000000" w:themeColor="text1"/>
          <w:sz w:val="20"/>
          <w:szCs w:val="20"/>
        </w:rPr>
        <w:t xml:space="preserve"> </w:t>
      </w:r>
      <w:r w:rsidR="303AC9D4" w:rsidRPr="348C3E85">
        <w:rPr>
          <w:rFonts w:ascii="Arial" w:eastAsia="Arial" w:hAnsi="Arial" w:cs="Arial"/>
          <w:color w:val="000000" w:themeColor="text1"/>
          <w:sz w:val="20"/>
          <w:szCs w:val="20"/>
        </w:rPr>
        <w:t xml:space="preserve">Leeftijd speelt hier dus mogelijk een rol. </w:t>
      </w:r>
      <w:r w:rsidR="1FDDF1E3" w:rsidRPr="348C3E85">
        <w:rPr>
          <w:rFonts w:ascii="Arial" w:eastAsia="Arial" w:hAnsi="Arial" w:cs="Arial"/>
          <w:color w:val="000000" w:themeColor="text1"/>
          <w:sz w:val="20"/>
          <w:szCs w:val="20"/>
        </w:rPr>
        <w:t xml:space="preserve">Deze CVA-revalidanten hebben respect voor de zorgprofessionals en geven zich aan hen over. </w:t>
      </w:r>
      <w:r w:rsidR="2110F7D6" w:rsidRPr="348C3E85">
        <w:rPr>
          <w:rFonts w:ascii="Arial" w:eastAsia="Arial" w:hAnsi="Arial" w:cs="Arial"/>
          <w:color w:val="000000" w:themeColor="text1"/>
          <w:sz w:val="20"/>
          <w:szCs w:val="20"/>
        </w:rPr>
        <w:t>Het v</w:t>
      </w:r>
      <w:r w:rsidR="1FDDF1E3" w:rsidRPr="348C3E85">
        <w:rPr>
          <w:rFonts w:ascii="Arial" w:eastAsia="Arial" w:hAnsi="Arial" w:cs="Arial"/>
          <w:color w:val="000000" w:themeColor="text1"/>
          <w:sz w:val="20"/>
          <w:szCs w:val="20"/>
        </w:rPr>
        <w:t xml:space="preserve">ertrouwen </w:t>
      </w:r>
      <w:r w:rsidR="58070AB4" w:rsidRPr="348C3E85">
        <w:rPr>
          <w:rFonts w:ascii="Arial" w:eastAsia="Arial" w:hAnsi="Arial" w:cs="Arial"/>
          <w:color w:val="000000" w:themeColor="text1"/>
          <w:sz w:val="20"/>
          <w:szCs w:val="20"/>
        </w:rPr>
        <w:t>i</w:t>
      </w:r>
      <w:r w:rsidR="573C8ECF" w:rsidRPr="348C3E85">
        <w:rPr>
          <w:rFonts w:ascii="Arial" w:eastAsia="Arial" w:hAnsi="Arial" w:cs="Arial"/>
          <w:color w:val="000000" w:themeColor="text1"/>
          <w:sz w:val="20"/>
          <w:szCs w:val="20"/>
        </w:rPr>
        <w:t>n de zorgprofessionals is hier belangrijk bij. Dit wordt dan ook ervaren door deze CVA-revalidanten.</w:t>
      </w:r>
    </w:p>
    <w:p w14:paraId="58294E74" w14:textId="3F5A094E" w:rsidR="00D44085" w:rsidRDefault="1B4C3CC2" w:rsidP="6D100FD0">
      <w:pPr>
        <w:spacing w:line="360" w:lineRule="auto"/>
        <w:jc w:val="both"/>
        <w:rPr>
          <w:rFonts w:ascii="Arial" w:eastAsia="Arial" w:hAnsi="Arial" w:cs="Arial"/>
          <w:color w:val="000000" w:themeColor="text1"/>
          <w:sz w:val="20"/>
          <w:szCs w:val="20"/>
        </w:rPr>
      </w:pPr>
      <w:r w:rsidRPr="6D100FD0">
        <w:rPr>
          <w:rFonts w:ascii="Arial" w:eastAsia="Arial" w:hAnsi="Arial" w:cs="Arial"/>
          <w:color w:val="000000" w:themeColor="text1"/>
          <w:sz w:val="20"/>
          <w:szCs w:val="20"/>
        </w:rPr>
        <w:t>‘’</w:t>
      </w:r>
      <w:r w:rsidRPr="6D100FD0">
        <w:rPr>
          <w:rFonts w:ascii="Arial" w:eastAsia="Arial" w:hAnsi="Arial" w:cs="Arial"/>
          <w:i/>
          <w:iCs/>
          <w:color w:val="000000" w:themeColor="text1"/>
          <w:sz w:val="20"/>
          <w:szCs w:val="20"/>
        </w:rPr>
        <w:t>Omdat dat allemaal hogere wiskunde is voor mij, daarvoor is de dokter, die weet wat het beste is daarin.</w:t>
      </w:r>
      <w:r w:rsidRPr="6D100FD0">
        <w:rPr>
          <w:rFonts w:ascii="Arial" w:eastAsia="Arial" w:hAnsi="Arial" w:cs="Arial"/>
          <w:color w:val="000000" w:themeColor="text1"/>
          <w:sz w:val="20"/>
          <w:szCs w:val="20"/>
        </w:rPr>
        <w:t xml:space="preserve"> ‘’(P5)</w:t>
      </w:r>
    </w:p>
    <w:p w14:paraId="267D20AB" w14:textId="31EA4F49" w:rsidR="00D44085" w:rsidRDefault="4412797F" w:rsidP="6D100FD0">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 xml:space="preserve">CVA-revalidanten </w:t>
      </w:r>
      <w:r w:rsidR="250EF192" w:rsidRPr="348C3E85">
        <w:rPr>
          <w:rFonts w:ascii="Arial" w:eastAsia="Arial" w:hAnsi="Arial" w:cs="Arial"/>
          <w:color w:val="000000" w:themeColor="text1"/>
          <w:sz w:val="20"/>
          <w:szCs w:val="20"/>
        </w:rPr>
        <w:t xml:space="preserve">hebben soms </w:t>
      </w:r>
      <w:r w:rsidRPr="348C3E85">
        <w:rPr>
          <w:rFonts w:ascii="Arial" w:eastAsia="Arial" w:hAnsi="Arial" w:cs="Arial"/>
          <w:color w:val="000000" w:themeColor="text1"/>
          <w:sz w:val="20"/>
          <w:szCs w:val="20"/>
        </w:rPr>
        <w:t xml:space="preserve">geen inspraak, omdat er een bepaald protocol gevolgd moet worden. Het is voor de CVA-revalidanten vaak onduidelijk waar zij dan wel inspraak op kunnen hebben en waarbij niet. CVA-revalidanten zijn zich dus niet altijd bewust van de inspraak die ze zouden kunnen hebben. De oudere CVA-revalidanten zijn over het algemeen ook tevredener over het revalidatietraject, omdat zij geen of in veel mindere mate behoefte hebben aan eigen regie. Zij laten het over zich heen komen en hebben niet het idee dat het nemen van inspraak een verschil kan maken in het revalidatietraject. Deze CVA-revalidanten hebben </w:t>
      </w:r>
      <w:r w:rsidR="2BA5A887" w:rsidRPr="348C3E85">
        <w:rPr>
          <w:rFonts w:ascii="Arial" w:eastAsia="Arial" w:hAnsi="Arial" w:cs="Arial"/>
          <w:color w:val="000000" w:themeColor="text1"/>
          <w:sz w:val="20"/>
          <w:szCs w:val="20"/>
        </w:rPr>
        <w:t>betreft de inhoud van de informatie</w:t>
      </w:r>
      <w:r w:rsidRPr="348C3E85">
        <w:rPr>
          <w:rFonts w:ascii="Arial" w:eastAsia="Arial" w:hAnsi="Arial" w:cs="Arial"/>
          <w:color w:val="000000" w:themeColor="text1"/>
          <w:sz w:val="20"/>
          <w:szCs w:val="20"/>
        </w:rPr>
        <w:t xml:space="preserve"> meer behoefte aan uitleg over hun situatie</w:t>
      </w:r>
      <w:r w:rsidR="0B561A93" w:rsidRPr="348C3E85">
        <w:rPr>
          <w:rFonts w:ascii="Arial" w:eastAsia="Arial" w:hAnsi="Arial" w:cs="Arial"/>
          <w:color w:val="000000" w:themeColor="text1"/>
          <w:sz w:val="20"/>
          <w:szCs w:val="20"/>
        </w:rPr>
        <w:t xml:space="preserve">. Zoals eerder benoemd zijn CVA-revalidanten angstig over hoe de gevolgen van het CVA </w:t>
      </w:r>
      <w:r w:rsidR="1AE59844" w:rsidRPr="348C3E85">
        <w:rPr>
          <w:rFonts w:ascii="Arial" w:eastAsia="Arial" w:hAnsi="Arial" w:cs="Arial"/>
          <w:color w:val="000000" w:themeColor="text1"/>
          <w:sz w:val="20"/>
          <w:szCs w:val="20"/>
        </w:rPr>
        <w:t xml:space="preserve">invloed gaan hebben </w:t>
      </w:r>
      <w:r w:rsidR="0B561A93" w:rsidRPr="348C3E85">
        <w:rPr>
          <w:rFonts w:ascii="Arial" w:eastAsia="Arial" w:hAnsi="Arial" w:cs="Arial"/>
          <w:color w:val="000000" w:themeColor="text1"/>
          <w:sz w:val="20"/>
          <w:szCs w:val="20"/>
        </w:rPr>
        <w:t xml:space="preserve">op hun leven. Zij hebben daarom behoefte aan informatie over </w:t>
      </w:r>
      <w:r w:rsidRPr="348C3E85">
        <w:rPr>
          <w:rFonts w:ascii="Arial" w:eastAsia="Arial" w:hAnsi="Arial" w:cs="Arial"/>
          <w:color w:val="000000" w:themeColor="text1"/>
          <w:sz w:val="20"/>
          <w:szCs w:val="20"/>
        </w:rPr>
        <w:t xml:space="preserve">hoe hun toekomst eruitziet. </w:t>
      </w:r>
      <w:r w:rsidR="559BF6D5" w:rsidRPr="348C3E85">
        <w:rPr>
          <w:rFonts w:ascii="Arial" w:eastAsia="Arial" w:hAnsi="Arial" w:cs="Arial"/>
          <w:color w:val="000000" w:themeColor="text1"/>
          <w:sz w:val="20"/>
          <w:szCs w:val="20"/>
        </w:rPr>
        <w:t xml:space="preserve">Ook als deze informatie tegenvalt, geven ze aan dit te waarderen, omdat ze </w:t>
      </w:r>
      <w:r w:rsidR="4AAE67D2" w:rsidRPr="348C3E85">
        <w:rPr>
          <w:rFonts w:ascii="Arial" w:eastAsia="Arial" w:hAnsi="Arial" w:cs="Arial"/>
          <w:color w:val="000000" w:themeColor="text1"/>
          <w:sz w:val="20"/>
          <w:szCs w:val="20"/>
        </w:rPr>
        <w:t xml:space="preserve">het dan kunnen verwerken. </w:t>
      </w:r>
      <w:r w:rsidRPr="348C3E85">
        <w:rPr>
          <w:rFonts w:ascii="Arial" w:eastAsia="Arial" w:hAnsi="Arial" w:cs="Arial"/>
          <w:color w:val="000000" w:themeColor="text1"/>
          <w:sz w:val="20"/>
          <w:szCs w:val="20"/>
        </w:rPr>
        <w:t>De CVA-revalidanten vinden in plaats van betrokken worden bij beslissingen, het prettig om op de hoogte te worden gebracht van hoe het revalidatietraject er voor hen uit zal zien. Zij worden liever geïnformeerd, dan betrokken</w:t>
      </w:r>
      <w:r w:rsidR="535EBBAD" w:rsidRPr="348C3E85">
        <w:rPr>
          <w:rFonts w:ascii="Arial" w:eastAsia="Arial" w:hAnsi="Arial" w:cs="Arial"/>
          <w:color w:val="000000" w:themeColor="text1"/>
          <w:sz w:val="20"/>
          <w:szCs w:val="20"/>
        </w:rPr>
        <w:t>, omdat zij vertrouwen op de kennis van de zorgprofessionals. De CVA-revalidanten voelen zich onzeker en ongemakkelijk wanneer zij bij beslissingen worden betrokken.</w:t>
      </w:r>
    </w:p>
    <w:p w14:paraId="66816A39" w14:textId="70BC4F01" w:rsidR="00D44085" w:rsidRDefault="1B4C3CC2" w:rsidP="6D100FD0">
      <w:pPr>
        <w:spacing w:line="360" w:lineRule="auto"/>
        <w:jc w:val="both"/>
        <w:rPr>
          <w:rFonts w:ascii="Arial" w:eastAsia="Arial" w:hAnsi="Arial" w:cs="Arial"/>
          <w:color w:val="000000" w:themeColor="text1"/>
          <w:sz w:val="20"/>
          <w:szCs w:val="20"/>
        </w:rPr>
      </w:pPr>
      <w:r w:rsidRPr="6D100FD0">
        <w:rPr>
          <w:rFonts w:ascii="Arial" w:eastAsia="Arial" w:hAnsi="Arial" w:cs="Arial"/>
          <w:i/>
          <w:iCs/>
          <w:color w:val="000000" w:themeColor="text1"/>
          <w:sz w:val="20"/>
          <w:szCs w:val="20"/>
        </w:rPr>
        <w:t>''..dat vind ik ook niet belangrijk. Ik wil eigenlijk wel weten van he hoe laat moet ik waarheen. En hoe moet dat dan als ik naar huis ga en wanneer is dat.''</w:t>
      </w:r>
      <w:r w:rsidRPr="6D100FD0">
        <w:rPr>
          <w:rFonts w:ascii="Arial" w:eastAsia="Arial" w:hAnsi="Arial" w:cs="Arial"/>
          <w:color w:val="000000" w:themeColor="text1"/>
          <w:sz w:val="20"/>
          <w:szCs w:val="20"/>
        </w:rPr>
        <w:t xml:space="preserve"> (P4)</w:t>
      </w:r>
    </w:p>
    <w:p w14:paraId="159AD69C" w14:textId="2BA5061F" w:rsidR="00D44085" w:rsidRDefault="1A6AC1A5" w:rsidP="6D100FD0">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lastRenderedPageBreak/>
        <w:t>Een deel van de</w:t>
      </w:r>
      <w:r w:rsidR="4412797F" w:rsidRPr="348C3E85">
        <w:rPr>
          <w:rFonts w:ascii="Arial" w:eastAsia="Arial" w:hAnsi="Arial" w:cs="Arial"/>
          <w:color w:val="000000" w:themeColor="text1"/>
          <w:sz w:val="20"/>
          <w:szCs w:val="20"/>
        </w:rPr>
        <w:t xml:space="preserve"> CVA-revalidanten hebben in het begin van het revalidatietraject geen behoefte aan het nemen van de eigen regie, maar naarmate ze verder in het traject zitten geven zij aan wel deze behoefte te hebben. Zij kunnen niet precies aangeven op welk moment deze behoefte veranderde</w:t>
      </w:r>
      <w:r w:rsidR="78705F39" w:rsidRPr="348C3E85">
        <w:rPr>
          <w:rFonts w:ascii="Arial" w:eastAsia="Arial" w:hAnsi="Arial" w:cs="Arial"/>
          <w:color w:val="000000" w:themeColor="text1"/>
          <w:sz w:val="20"/>
          <w:szCs w:val="20"/>
        </w:rPr>
        <w:t xml:space="preserve">, maar het lijkt erop dat dit gebeurd wanneer de emotionele impact enigszins verwerkt is. </w:t>
      </w:r>
      <w:r w:rsidR="3DAEC35E" w:rsidRPr="348C3E85">
        <w:rPr>
          <w:rFonts w:ascii="Arial" w:eastAsia="Arial" w:hAnsi="Arial" w:cs="Arial"/>
          <w:color w:val="000000" w:themeColor="text1"/>
          <w:sz w:val="20"/>
          <w:szCs w:val="20"/>
        </w:rPr>
        <w:t>Er is dan meer ruimte om zich met andere dingen bezig te houden, zoals de toekomst.</w:t>
      </w:r>
      <w:r w:rsidR="4412797F" w:rsidRPr="348C3E85">
        <w:rPr>
          <w:rFonts w:ascii="Arial" w:eastAsia="Arial" w:hAnsi="Arial" w:cs="Arial"/>
          <w:color w:val="000000" w:themeColor="text1"/>
          <w:sz w:val="20"/>
          <w:szCs w:val="20"/>
        </w:rPr>
        <w:t xml:space="preserve"> Opvallend was dat dit jongere CVA-revalidanten waren. </w:t>
      </w:r>
      <w:r w:rsidR="4D1C4241" w:rsidRPr="348C3E85">
        <w:rPr>
          <w:rFonts w:ascii="Arial" w:eastAsia="Arial" w:hAnsi="Arial" w:cs="Arial"/>
          <w:color w:val="000000" w:themeColor="text1"/>
          <w:sz w:val="20"/>
          <w:szCs w:val="20"/>
        </w:rPr>
        <w:t>Een andere</w:t>
      </w:r>
      <w:r w:rsidR="4412797F" w:rsidRPr="348C3E85">
        <w:rPr>
          <w:rFonts w:ascii="Arial" w:eastAsia="Arial" w:hAnsi="Arial" w:cs="Arial"/>
          <w:color w:val="000000" w:themeColor="text1"/>
          <w:sz w:val="20"/>
          <w:szCs w:val="20"/>
        </w:rPr>
        <w:t xml:space="preserve"> reden die ze hiervoor geven is dat ze zich na verloop van tijd meer op hun gemak voelen, waardoor ze voor hun gevoel meer ruimte hebben om hun behoeften uit te spreken. In deze fase durfden deze CVA-revalidanten ook de ruimte te nemen, ondanks dat deze</w:t>
      </w:r>
      <w:r w:rsidR="00E35D7A">
        <w:rPr>
          <w:rFonts w:ascii="Arial" w:eastAsia="Arial" w:hAnsi="Arial" w:cs="Arial"/>
          <w:color w:val="000000" w:themeColor="text1"/>
          <w:sz w:val="20"/>
          <w:szCs w:val="20"/>
        </w:rPr>
        <w:t xml:space="preserve"> ruimte soms niet geboden werd</w:t>
      </w:r>
      <w:r w:rsidR="5291E7A2" w:rsidRPr="348C3E85">
        <w:rPr>
          <w:rFonts w:ascii="Arial" w:eastAsia="Arial" w:hAnsi="Arial" w:cs="Arial"/>
          <w:color w:val="000000" w:themeColor="text1"/>
          <w:sz w:val="20"/>
          <w:szCs w:val="20"/>
        </w:rPr>
        <w:t xml:space="preserve"> door de zorgprofessionals. </w:t>
      </w:r>
      <w:r w:rsidR="4412797F" w:rsidRPr="348C3E85">
        <w:rPr>
          <w:rFonts w:ascii="Arial" w:eastAsia="Arial" w:hAnsi="Arial" w:cs="Arial"/>
          <w:color w:val="000000" w:themeColor="text1"/>
          <w:sz w:val="20"/>
          <w:szCs w:val="20"/>
        </w:rPr>
        <w:t xml:space="preserve">Een andere reden die een CVA-revalidant gaf </w:t>
      </w:r>
      <w:r w:rsidR="23FF8827" w:rsidRPr="348C3E85">
        <w:rPr>
          <w:rFonts w:ascii="Arial" w:eastAsia="Arial" w:hAnsi="Arial" w:cs="Arial"/>
          <w:color w:val="000000" w:themeColor="text1"/>
          <w:sz w:val="20"/>
          <w:szCs w:val="20"/>
        </w:rPr>
        <w:t>aan</w:t>
      </w:r>
      <w:r w:rsidR="4412797F" w:rsidRPr="348C3E85">
        <w:rPr>
          <w:rFonts w:ascii="Arial" w:eastAsia="Arial" w:hAnsi="Arial" w:cs="Arial"/>
          <w:color w:val="000000" w:themeColor="text1"/>
          <w:sz w:val="20"/>
          <w:szCs w:val="20"/>
        </w:rPr>
        <w:t xml:space="preserve"> dat hoe langer ze van huis zijn, zij meer verlangen naar hun oude leventje en dit vervolgens tijdens het revalidatietraject weer willen gaan leiden. Zij willen weer graag gaan leven volgens hun eigens regels, routines en gewoonten. Het verschilt per CVA-revalidant wat dit voor hen betekent.  </w:t>
      </w:r>
    </w:p>
    <w:p w14:paraId="38A4B2B3" w14:textId="37D2C0AF" w:rsidR="00D44085" w:rsidRDefault="1B4C3CC2" w:rsidP="6D100FD0">
      <w:pPr>
        <w:spacing w:line="360" w:lineRule="auto"/>
        <w:jc w:val="both"/>
        <w:rPr>
          <w:rFonts w:ascii="Arial" w:eastAsia="Arial" w:hAnsi="Arial" w:cs="Arial"/>
          <w:color w:val="000000" w:themeColor="text1"/>
          <w:sz w:val="20"/>
          <w:szCs w:val="20"/>
        </w:rPr>
      </w:pPr>
      <w:r w:rsidRPr="6D100FD0">
        <w:rPr>
          <w:rFonts w:ascii="Arial" w:eastAsia="Arial" w:hAnsi="Arial" w:cs="Arial"/>
          <w:i/>
          <w:iCs/>
          <w:color w:val="000000" w:themeColor="text1"/>
          <w:sz w:val="20"/>
          <w:szCs w:val="20"/>
        </w:rPr>
        <w:t xml:space="preserve">'' Ik ging altijd eens in de week naar een café in de stad om een biertje te vatten. Dus ik dacht ik zit hier al zolang terwijl ik alles prima zelf kan. Ik ben gewoon met mijn wagentje de stad in gegaan. En toen ik terug kwam, kwamen de zusters tegen mij zeggen dat dat niet mag.'' </w:t>
      </w:r>
      <w:r w:rsidRPr="6D100FD0">
        <w:rPr>
          <w:rFonts w:ascii="Arial" w:eastAsia="Arial" w:hAnsi="Arial" w:cs="Arial"/>
          <w:color w:val="000000" w:themeColor="text1"/>
          <w:sz w:val="20"/>
          <w:szCs w:val="20"/>
        </w:rPr>
        <w:t>(P7)</w:t>
      </w:r>
    </w:p>
    <w:p w14:paraId="0EB529B6" w14:textId="6A235F0F" w:rsidR="00D44085" w:rsidRDefault="4412797F" w:rsidP="348C3E85">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Deze CVA-revalidanten geven</w:t>
      </w:r>
      <w:r w:rsidR="3BFC1CC1" w:rsidRPr="348C3E85">
        <w:rPr>
          <w:rFonts w:ascii="Arial" w:eastAsia="Arial" w:hAnsi="Arial" w:cs="Arial"/>
          <w:color w:val="000000" w:themeColor="text1"/>
          <w:sz w:val="20"/>
          <w:szCs w:val="20"/>
        </w:rPr>
        <w:t xml:space="preserve"> </w:t>
      </w:r>
      <w:r w:rsidR="00E35D7A">
        <w:rPr>
          <w:rFonts w:ascii="Arial" w:eastAsia="Arial" w:hAnsi="Arial" w:cs="Arial"/>
          <w:color w:val="000000" w:themeColor="text1"/>
          <w:sz w:val="20"/>
          <w:szCs w:val="20"/>
        </w:rPr>
        <w:t xml:space="preserve">aan </w:t>
      </w:r>
      <w:r w:rsidR="3BFC1CC1" w:rsidRPr="348C3E85">
        <w:rPr>
          <w:rFonts w:ascii="Arial" w:eastAsia="Arial" w:hAnsi="Arial" w:cs="Arial"/>
          <w:color w:val="000000" w:themeColor="text1"/>
          <w:sz w:val="20"/>
          <w:szCs w:val="20"/>
        </w:rPr>
        <w:t>dat zij voor inspraak enerzijds informatie nodig hebben en anderzijds overleg. Zij vinden</w:t>
      </w:r>
      <w:r w:rsidRPr="348C3E85">
        <w:rPr>
          <w:rFonts w:ascii="Arial" w:eastAsia="Arial" w:hAnsi="Arial" w:cs="Arial"/>
          <w:color w:val="000000" w:themeColor="text1"/>
          <w:sz w:val="20"/>
          <w:szCs w:val="20"/>
        </w:rPr>
        <w:t xml:space="preserve"> het belangrijk geïnformeerd</w:t>
      </w:r>
      <w:r w:rsidR="364449F1" w:rsidRPr="348C3E85">
        <w:rPr>
          <w:rFonts w:ascii="Arial" w:eastAsia="Arial" w:hAnsi="Arial" w:cs="Arial"/>
          <w:color w:val="000000" w:themeColor="text1"/>
          <w:sz w:val="20"/>
          <w:szCs w:val="20"/>
        </w:rPr>
        <w:t xml:space="preserve"> te</w:t>
      </w:r>
      <w:r w:rsidRPr="348C3E85">
        <w:rPr>
          <w:rFonts w:ascii="Arial" w:eastAsia="Arial" w:hAnsi="Arial" w:cs="Arial"/>
          <w:color w:val="000000" w:themeColor="text1"/>
          <w:sz w:val="20"/>
          <w:szCs w:val="20"/>
        </w:rPr>
        <w:t xml:space="preserve"> worden op het moment dat ze ergens insp</w:t>
      </w:r>
      <w:r w:rsidR="00E35D7A">
        <w:rPr>
          <w:rFonts w:ascii="Arial" w:eastAsia="Arial" w:hAnsi="Arial" w:cs="Arial"/>
          <w:color w:val="000000" w:themeColor="text1"/>
          <w:sz w:val="20"/>
          <w:szCs w:val="20"/>
        </w:rPr>
        <w:t>raak in kunnen hebben. Daarbij</w:t>
      </w:r>
      <w:r w:rsidRPr="348C3E85">
        <w:rPr>
          <w:rFonts w:ascii="Arial" w:eastAsia="Arial" w:hAnsi="Arial" w:cs="Arial"/>
          <w:color w:val="000000" w:themeColor="text1"/>
          <w:sz w:val="20"/>
          <w:szCs w:val="20"/>
        </w:rPr>
        <w:t xml:space="preserve"> willen ze graag de voor- en nadelen weten en over de beslissing kunnen overleggen. </w:t>
      </w:r>
      <w:r w:rsidR="000C30E6">
        <w:rPr>
          <w:rFonts w:ascii="Arial" w:eastAsia="Arial" w:hAnsi="Arial" w:cs="Arial"/>
          <w:color w:val="000000" w:themeColor="text1"/>
          <w:sz w:val="20"/>
          <w:szCs w:val="20"/>
        </w:rPr>
        <w:t xml:space="preserve">Zij </w:t>
      </w:r>
      <w:r w:rsidRPr="348C3E85">
        <w:rPr>
          <w:rFonts w:ascii="Arial" w:eastAsia="Arial" w:hAnsi="Arial" w:cs="Arial"/>
          <w:color w:val="000000" w:themeColor="text1"/>
          <w:sz w:val="20"/>
          <w:szCs w:val="20"/>
        </w:rPr>
        <w:t xml:space="preserve">vinden </w:t>
      </w:r>
      <w:r w:rsidR="000C30E6">
        <w:rPr>
          <w:rFonts w:ascii="Arial" w:eastAsia="Arial" w:hAnsi="Arial" w:cs="Arial"/>
          <w:color w:val="000000" w:themeColor="text1"/>
          <w:sz w:val="20"/>
          <w:szCs w:val="20"/>
        </w:rPr>
        <w:t xml:space="preserve">het hierbij belangrijk dat er </w:t>
      </w:r>
      <w:r w:rsidRPr="348C3E85">
        <w:rPr>
          <w:rFonts w:ascii="Arial" w:eastAsia="Arial" w:hAnsi="Arial" w:cs="Arial"/>
          <w:color w:val="000000" w:themeColor="text1"/>
          <w:sz w:val="20"/>
          <w:szCs w:val="20"/>
        </w:rPr>
        <w:t xml:space="preserve">ruimte </w:t>
      </w:r>
      <w:r w:rsidR="000C30E6">
        <w:rPr>
          <w:rFonts w:ascii="Arial" w:eastAsia="Arial" w:hAnsi="Arial" w:cs="Arial"/>
          <w:color w:val="000000" w:themeColor="text1"/>
          <w:sz w:val="20"/>
          <w:szCs w:val="20"/>
        </w:rPr>
        <w:t>is</w:t>
      </w:r>
      <w:r w:rsidRPr="348C3E85">
        <w:rPr>
          <w:rFonts w:ascii="Arial" w:eastAsia="Arial" w:hAnsi="Arial" w:cs="Arial"/>
          <w:color w:val="000000" w:themeColor="text1"/>
          <w:sz w:val="20"/>
          <w:szCs w:val="20"/>
        </w:rPr>
        <w:t xml:space="preserve"> voor vragen. Een open houding van zorgprofessionals zou hieraan bijdragen. </w:t>
      </w:r>
      <w:r w:rsidR="1CB3DEFD" w:rsidRPr="348C3E85">
        <w:rPr>
          <w:rFonts w:ascii="Arial" w:eastAsia="Arial" w:hAnsi="Arial" w:cs="Arial"/>
          <w:color w:val="000000" w:themeColor="text1"/>
          <w:sz w:val="20"/>
          <w:szCs w:val="20"/>
        </w:rPr>
        <w:t>Ook hier is behoefte aan persoonlijke aandacht. Deze ontbreekt volgens de CVA-revalidanten regelmatig. Zij</w:t>
      </w:r>
      <w:r w:rsidRPr="348C3E85">
        <w:rPr>
          <w:rFonts w:ascii="Arial" w:eastAsia="Arial" w:hAnsi="Arial" w:cs="Arial"/>
          <w:color w:val="000000" w:themeColor="text1"/>
          <w:sz w:val="20"/>
          <w:szCs w:val="20"/>
        </w:rPr>
        <w:t xml:space="preserve"> willen erkend en gehoord worden. Dit stelt hen op hun gemak waardoor zij actiever zijn in het nemen van de eigen regie. </w:t>
      </w:r>
    </w:p>
    <w:p w14:paraId="4FFF8F34" w14:textId="1613FD95" w:rsidR="00D44085" w:rsidRDefault="4412797F" w:rsidP="6D100FD0">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 xml:space="preserve">Qua informatie willen zij hetzelfde weten als de oudere CVA-revalidanten, maar willen zij daarnaast meer informatie. In tegenstelling tot de oudere CVA-revalidanten, willen zij graag weten wat zij zelf kunnen doen of ondernemen in hun revalidatietraject. Zij hebben het gevoel dat zij invloed hebben op het proces en de uitkomsten. Ze geven aan dat ze willen weten wat voor hen helpend kan zijn om te revalideren en zo snel als mogelijk terug te keren naar huis. </w:t>
      </w:r>
      <w:r w:rsidR="59E4907E" w:rsidRPr="348C3E85">
        <w:rPr>
          <w:rFonts w:ascii="Arial" w:eastAsia="Arial" w:hAnsi="Arial" w:cs="Arial"/>
          <w:color w:val="000000" w:themeColor="text1"/>
          <w:sz w:val="20"/>
          <w:szCs w:val="20"/>
        </w:rPr>
        <w:t>Een CVA-revalidant g</w:t>
      </w:r>
      <w:r w:rsidR="36E70F0F" w:rsidRPr="348C3E85">
        <w:rPr>
          <w:rFonts w:ascii="Arial" w:eastAsia="Arial" w:hAnsi="Arial" w:cs="Arial"/>
          <w:color w:val="000000" w:themeColor="text1"/>
          <w:sz w:val="20"/>
          <w:szCs w:val="20"/>
        </w:rPr>
        <w:t xml:space="preserve">af </w:t>
      </w:r>
      <w:r w:rsidR="59E4907E" w:rsidRPr="348C3E85">
        <w:rPr>
          <w:rFonts w:ascii="Arial" w:eastAsia="Arial" w:hAnsi="Arial" w:cs="Arial"/>
          <w:color w:val="000000" w:themeColor="text1"/>
          <w:sz w:val="20"/>
          <w:szCs w:val="20"/>
        </w:rPr>
        <w:t xml:space="preserve">aan dat er een apparaat </w:t>
      </w:r>
      <w:r w:rsidR="4F00A0EE" w:rsidRPr="348C3E85">
        <w:rPr>
          <w:rFonts w:ascii="Arial" w:eastAsia="Arial" w:hAnsi="Arial" w:cs="Arial"/>
          <w:color w:val="000000" w:themeColor="text1"/>
          <w:sz w:val="20"/>
          <w:szCs w:val="20"/>
        </w:rPr>
        <w:t>was</w:t>
      </w:r>
      <w:r w:rsidR="00E35D7A">
        <w:rPr>
          <w:rFonts w:ascii="Arial" w:eastAsia="Arial" w:hAnsi="Arial" w:cs="Arial"/>
          <w:color w:val="000000" w:themeColor="text1"/>
          <w:sz w:val="20"/>
          <w:szCs w:val="20"/>
        </w:rPr>
        <w:t xml:space="preserve"> op de afdeling</w:t>
      </w:r>
      <w:r w:rsidR="59E4907E" w:rsidRPr="348C3E85">
        <w:rPr>
          <w:rFonts w:ascii="Arial" w:eastAsia="Arial" w:hAnsi="Arial" w:cs="Arial"/>
          <w:color w:val="000000" w:themeColor="text1"/>
          <w:sz w:val="20"/>
          <w:szCs w:val="20"/>
        </w:rPr>
        <w:t xml:space="preserve"> waarmee hij oefeningen k</w:t>
      </w:r>
      <w:r w:rsidR="2C4799D9" w:rsidRPr="348C3E85">
        <w:rPr>
          <w:rFonts w:ascii="Arial" w:eastAsia="Arial" w:hAnsi="Arial" w:cs="Arial"/>
          <w:color w:val="000000" w:themeColor="text1"/>
          <w:sz w:val="20"/>
          <w:szCs w:val="20"/>
        </w:rPr>
        <w:t>o</w:t>
      </w:r>
      <w:r w:rsidR="59E4907E" w:rsidRPr="348C3E85">
        <w:rPr>
          <w:rFonts w:ascii="Arial" w:eastAsia="Arial" w:hAnsi="Arial" w:cs="Arial"/>
          <w:color w:val="000000" w:themeColor="text1"/>
          <w:sz w:val="20"/>
          <w:szCs w:val="20"/>
        </w:rPr>
        <w:t xml:space="preserve">n doen voor zijn been. Echter was </w:t>
      </w:r>
      <w:r w:rsidR="403AA42E" w:rsidRPr="348C3E85">
        <w:rPr>
          <w:rFonts w:ascii="Arial" w:eastAsia="Arial" w:hAnsi="Arial" w:cs="Arial"/>
          <w:color w:val="000000" w:themeColor="text1"/>
          <w:sz w:val="20"/>
          <w:szCs w:val="20"/>
        </w:rPr>
        <w:t xml:space="preserve">de CVA-revalidant zich niet bewust van het apparaat en dat hij deze naast de fysiotherapie in zijn eigen </w:t>
      </w:r>
      <w:r w:rsidR="350CAA23" w:rsidRPr="348C3E85">
        <w:rPr>
          <w:rFonts w:ascii="Arial" w:eastAsia="Arial" w:hAnsi="Arial" w:cs="Arial"/>
          <w:color w:val="000000" w:themeColor="text1"/>
          <w:sz w:val="20"/>
          <w:szCs w:val="20"/>
        </w:rPr>
        <w:t xml:space="preserve">tijd </w:t>
      </w:r>
      <w:r w:rsidR="403AA42E" w:rsidRPr="348C3E85">
        <w:rPr>
          <w:rFonts w:ascii="Arial" w:eastAsia="Arial" w:hAnsi="Arial" w:cs="Arial"/>
          <w:color w:val="000000" w:themeColor="text1"/>
          <w:sz w:val="20"/>
          <w:szCs w:val="20"/>
        </w:rPr>
        <w:t xml:space="preserve">kon gebruiken. </w:t>
      </w:r>
      <w:r w:rsidR="52AAD62F" w:rsidRPr="348C3E85">
        <w:rPr>
          <w:rFonts w:ascii="Arial" w:eastAsia="Arial" w:hAnsi="Arial" w:cs="Arial"/>
          <w:color w:val="000000" w:themeColor="text1"/>
          <w:sz w:val="20"/>
          <w:szCs w:val="20"/>
        </w:rPr>
        <w:t>De CVA-revalidant had eerder van deze mogelijkheid af willen weten</w:t>
      </w:r>
      <w:r w:rsidR="28338149" w:rsidRPr="348C3E85">
        <w:rPr>
          <w:rFonts w:ascii="Arial" w:eastAsia="Arial" w:hAnsi="Arial" w:cs="Arial"/>
          <w:color w:val="000000" w:themeColor="text1"/>
          <w:sz w:val="20"/>
          <w:szCs w:val="20"/>
        </w:rPr>
        <w:t xml:space="preserve">. </w:t>
      </w:r>
      <w:r w:rsidR="35B68685" w:rsidRPr="348C3E85">
        <w:rPr>
          <w:rFonts w:ascii="Arial" w:eastAsia="Arial" w:hAnsi="Arial" w:cs="Arial"/>
          <w:color w:val="000000" w:themeColor="text1"/>
          <w:sz w:val="20"/>
          <w:szCs w:val="20"/>
        </w:rPr>
        <w:t xml:space="preserve">De CVA-revalidant geeft aan dat hij zelf het initiatief zou hebben genomen om extra oefeningen te doen. In </w:t>
      </w:r>
      <w:r w:rsidR="56B739AA" w:rsidRPr="348C3E85">
        <w:rPr>
          <w:rFonts w:ascii="Arial" w:eastAsia="Arial" w:hAnsi="Arial" w:cs="Arial"/>
          <w:color w:val="000000" w:themeColor="text1"/>
          <w:sz w:val="20"/>
          <w:szCs w:val="20"/>
        </w:rPr>
        <w:t xml:space="preserve">dat geval zou de informatie over de mogelijkheden de CVA-revalidant hebben ondersteund om de regie te pakken door middel van het nemen van initiatief. </w:t>
      </w:r>
      <w:r w:rsidRPr="348C3E85">
        <w:rPr>
          <w:rFonts w:ascii="Arial" w:eastAsia="Arial" w:hAnsi="Arial" w:cs="Arial"/>
          <w:color w:val="000000" w:themeColor="text1"/>
          <w:sz w:val="20"/>
          <w:szCs w:val="20"/>
        </w:rPr>
        <w:t>Verder geven deze CVA-revalidanten aan dat ze door het nemen van de eigen regie een bepaalde vrijheid voelen. Onder vrijheid verstaan zij het ‘doen wat ze zelf willen’. Ook geven ze aan dat naarmate de regie-ondersteunende informatie beter door hen begrepen wordt, des te meer behoefte zij hebben aan het nemen van de eigen regie.</w:t>
      </w:r>
    </w:p>
    <w:p w14:paraId="04FE28D9" w14:textId="77777777" w:rsidR="00E35D7A" w:rsidRDefault="00E35D7A">
      <w:pPr>
        <w:rPr>
          <w:rFonts w:asciiTheme="majorHAnsi" w:eastAsiaTheme="majorEastAsia" w:hAnsiTheme="majorHAnsi" w:cstheme="majorBidi"/>
          <w:color w:val="2E74B5" w:themeColor="accent1" w:themeShade="BF"/>
          <w:sz w:val="26"/>
          <w:szCs w:val="26"/>
        </w:rPr>
      </w:pPr>
      <w:r>
        <w:br w:type="page"/>
      </w:r>
    </w:p>
    <w:p w14:paraId="5249AB56" w14:textId="6A02B59D" w:rsidR="00D44085" w:rsidRDefault="000B5DC6" w:rsidP="6D100FD0">
      <w:pPr>
        <w:pStyle w:val="Kop2"/>
      </w:pPr>
      <w:bookmarkStart w:id="19" w:name="_Toc118064335"/>
      <w:r>
        <w:lastRenderedPageBreak/>
        <w:t>4.</w:t>
      </w:r>
      <w:r w:rsidR="35FCC7A0">
        <w:t xml:space="preserve">3 </w:t>
      </w:r>
      <w:r w:rsidR="5551F845">
        <w:t>Ondersteuning door zorgprofessionals</w:t>
      </w:r>
      <w:bookmarkEnd w:id="19"/>
    </w:p>
    <w:p w14:paraId="72B9EBCB" w14:textId="3AF282FB" w:rsidR="7E490870" w:rsidRDefault="00E35D7A" w:rsidP="348C3E85">
      <w:pPr>
        <w:spacing w:line="360"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Zorgprofessionals zouden </w:t>
      </w:r>
      <w:r w:rsidR="29E40DBB" w:rsidRPr="348C3E85">
        <w:rPr>
          <w:rFonts w:ascii="Arial" w:eastAsia="Arial" w:hAnsi="Arial" w:cs="Arial"/>
          <w:color w:val="000000" w:themeColor="text1"/>
          <w:sz w:val="20"/>
          <w:szCs w:val="20"/>
        </w:rPr>
        <w:t xml:space="preserve">een </w:t>
      </w:r>
      <w:r w:rsidR="000C30E6">
        <w:rPr>
          <w:rFonts w:ascii="Arial" w:eastAsia="Arial" w:hAnsi="Arial" w:cs="Arial"/>
          <w:color w:val="000000" w:themeColor="text1"/>
          <w:sz w:val="20"/>
          <w:szCs w:val="20"/>
        </w:rPr>
        <w:t>groot</w:t>
      </w:r>
      <w:r>
        <w:rPr>
          <w:rFonts w:ascii="Arial" w:eastAsia="Arial" w:hAnsi="Arial" w:cs="Arial"/>
          <w:color w:val="000000" w:themeColor="text1"/>
          <w:sz w:val="20"/>
          <w:szCs w:val="20"/>
        </w:rPr>
        <w:t xml:space="preserve"> aandeel </w:t>
      </w:r>
      <w:r w:rsidR="29E40DBB" w:rsidRPr="348C3E85">
        <w:rPr>
          <w:rFonts w:ascii="Arial" w:eastAsia="Arial" w:hAnsi="Arial" w:cs="Arial"/>
          <w:color w:val="000000" w:themeColor="text1"/>
          <w:sz w:val="20"/>
          <w:szCs w:val="20"/>
        </w:rPr>
        <w:t>kunnen hebben</w:t>
      </w:r>
      <w:r>
        <w:rPr>
          <w:rFonts w:ascii="Arial" w:eastAsia="Arial" w:hAnsi="Arial" w:cs="Arial"/>
          <w:color w:val="000000" w:themeColor="text1"/>
          <w:sz w:val="20"/>
          <w:szCs w:val="20"/>
        </w:rPr>
        <w:t xml:space="preserve"> in de ondersteuning</w:t>
      </w:r>
      <w:r w:rsidR="29E40DBB" w:rsidRPr="348C3E85">
        <w:rPr>
          <w:rFonts w:ascii="Arial" w:eastAsia="Arial" w:hAnsi="Arial" w:cs="Arial"/>
          <w:color w:val="000000" w:themeColor="text1"/>
          <w:sz w:val="20"/>
          <w:szCs w:val="20"/>
        </w:rPr>
        <w:t xml:space="preserve">, omdat CVA-revalidanten vooral behoefte hebben aan mondelinge informatie, overleg en het kunnen stellen van vragen. </w:t>
      </w:r>
      <w:r w:rsidR="61D8A5B6" w:rsidRPr="348C3E85">
        <w:rPr>
          <w:rFonts w:ascii="Arial" w:eastAsia="Arial" w:hAnsi="Arial" w:cs="Arial"/>
          <w:color w:val="000000" w:themeColor="text1"/>
          <w:sz w:val="20"/>
          <w:szCs w:val="20"/>
        </w:rPr>
        <w:t xml:space="preserve">Het contact met de zorgprofessionals wordt verschillend ervaren. De CVA-revalidanten geven aan dat voor hen de manier waarop dingen gecommuniceerd worden belangrijk is. Wanneer de zorgprofessionals hen vertellen dat ze iets moeten, dan ervaren zij dit soms als vervelend. </w:t>
      </w:r>
      <w:r w:rsidR="5C993EF2" w:rsidRPr="348C3E85">
        <w:rPr>
          <w:rFonts w:ascii="Arial" w:eastAsia="Arial" w:hAnsi="Arial" w:cs="Arial"/>
          <w:color w:val="000000" w:themeColor="text1"/>
          <w:sz w:val="20"/>
          <w:szCs w:val="20"/>
        </w:rPr>
        <w:t>Enerzijds</w:t>
      </w:r>
      <w:r w:rsidR="61D8A5B6" w:rsidRPr="348C3E85">
        <w:rPr>
          <w:rFonts w:ascii="Arial" w:eastAsia="Arial" w:hAnsi="Arial" w:cs="Arial"/>
          <w:color w:val="000000" w:themeColor="text1"/>
          <w:sz w:val="20"/>
          <w:szCs w:val="20"/>
        </w:rPr>
        <w:t xml:space="preserve"> geven som</w:t>
      </w:r>
      <w:r w:rsidR="2C0D77BB" w:rsidRPr="348C3E85">
        <w:rPr>
          <w:rFonts w:ascii="Arial" w:eastAsia="Arial" w:hAnsi="Arial" w:cs="Arial"/>
          <w:color w:val="000000" w:themeColor="text1"/>
          <w:sz w:val="20"/>
          <w:szCs w:val="20"/>
        </w:rPr>
        <w:t xml:space="preserve">mige </w:t>
      </w:r>
      <w:r w:rsidR="61D8A5B6" w:rsidRPr="348C3E85">
        <w:rPr>
          <w:rFonts w:ascii="Arial" w:eastAsia="Arial" w:hAnsi="Arial" w:cs="Arial"/>
          <w:color w:val="000000" w:themeColor="text1"/>
          <w:sz w:val="20"/>
          <w:szCs w:val="20"/>
        </w:rPr>
        <w:t xml:space="preserve">CVA-revalidanten aan zich niet gelijkwaardig te voelen. </w:t>
      </w:r>
      <w:r w:rsidR="3F41DA62" w:rsidRPr="348C3E85">
        <w:rPr>
          <w:rFonts w:ascii="Arial" w:eastAsia="Arial" w:hAnsi="Arial" w:cs="Arial"/>
          <w:color w:val="000000" w:themeColor="text1"/>
          <w:sz w:val="20"/>
          <w:szCs w:val="20"/>
        </w:rPr>
        <w:t xml:space="preserve">CVA-revalidanten vinden dit lastig, omdat zij hierdoor minder ruimte ervaren om een gesprek aan te gaan met de zorgprofessionals over bijvoorbeeld een beslissing of dagindeling. </w:t>
      </w:r>
    </w:p>
    <w:p w14:paraId="54690989" w14:textId="14FA458F" w:rsidR="00D44085" w:rsidRDefault="61D8A5B6" w:rsidP="348C3E85">
      <w:pPr>
        <w:spacing w:line="360" w:lineRule="auto"/>
        <w:jc w:val="both"/>
        <w:rPr>
          <w:rFonts w:ascii="Arial" w:eastAsia="Arial" w:hAnsi="Arial" w:cs="Arial"/>
          <w:color w:val="000000" w:themeColor="text1"/>
          <w:sz w:val="20"/>
          <w:szCs w:val="20"/>
        </w:rPr>
      </w:pPr>
      <w:r w:rsidRPr="348C3E85">
        <w:rPr>
          <w:rFonts w:ascii="Arial" w:eastAsia="Arial" w:hAnsi="Arial" w:cs="Arial"/>
          <w:i/>
          <w:iCs/>
          <w:color w:val="000000" w:themeColor="text1"/>
          <w:sz w:val="20"/>
          <w:szCs w:val="20"/>
        </w:rPr>
        <w:t>‘’..en dan roept ze naar mij: dat mag niet!! Dat gaan we niet doen!!.. Ja hallo, dat bepaal ik zelf wel, ik ben geen klein kind waartegen je praat.’’</w:t>
      </w:r>
      <w:r w:rsidRPr="348C3E85">
        <w:rPr>
          <w:rFonts w:ascii="Arial" w:eastAsia="Arial" w:hAnsi="Arial" w:cs="Arial"/>
          <w:color w:val="000000" w:themeColor="text1"/>
          <w:sz w:val="20"/>
          <w:szCs w:val="20"/>
        </w:rPr>
        <w:t>(P7)</w:t>
      </w:r>
    </w:p>
    <w:p w14:paraId="130E0918" w14:textId="47F1210B" w:rsidR="00D44085" w:rsidRDefault="3EA47B9B" w:rsidP="348C3E85">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 xml:space="preserve">Anderzijds </w:t>
      </w:r>
      <w:r w:rsidR="61D8A5B6" w:rsidRPr="348C3E85">
        <w:rPr>
          <w:rFonts w:ascii="Arial" w:eastAsia="Arial" w:hAnsi="Arial" w:cs="Arial"/>
          <w:color w:val="000000" w:themeColor="text1"/>
          <w:sz w:val="20"/>
          <w:szCs w:val="20"/>
        </w:rPr>
        <w:t xml:space="preserve">geven alle </w:t>
      </w:r>
      <w:r w:rsidR="6CC102D3" w:rsidRPr="348C3E85">
        <w:rPr>
          <w:rFonts w:ascii="Arial" w:eastAsia="Arial" w:hAnsi="Arial" w:cs="Arial"/>
          <w:color w:val="000000" w:themeColor="text1"/>
          <w:sz w:val="20"/>
          <w:szCs w:val="20"/>
        </w:rPr>
        <w:t xml:space="preserve">CVA-revalidanten </w:t>
      </w:r>
      <w:r w:rsidR="61D8A5B6" w:rsidRPr="348C3E85">
        <w:rPr>
          <w:rFonts w:ascii="Arial" w:eastAsia="Arial" w:hAnsi="Arial" w:cs="Arial"/>
          <w:color w:val="000000" w:themeColor="text1"/>
          <w:sz w:val="20"/>
          <w:szCs w:val="20"/>
        </w:rPr>
        <w:t xml:space="preserve">aan dat de afspraken, die gemaakt worden met de zorgprofessionals, meestal netjes worden nagekomen. Dit speelt een rol in het contact tussen de CVA-revalidanten en zorgprofessionals, omdat dit bij de CVA-revalidanten het gevoel van vertrouwen vergroot. </w:t>
      </w:r>
      <w:r w:rsidR="3DEA2D90" w:rsidRPr="348C3E85">
        <w:rPr>
          <w:rFonts w:ascii="Arial" w:eastAsia="Arial" w:hAnsi="Arial" w:cs="Arial"/>
          <w:color w:val="000000" w:themeColor="text1"/>
          <w:sz w:val="20"/>
          <w:szCs w:val="20"/>
        </w:rPr>
        <w:t>Dit speelt vooral een rol bij de CVA-revalidanten die zich overgeven, maar ook bij de CVA-</w:t>
      </w:r>
      <w:r w:rsidR="667198BC" w:rsidRPr="348C3E85">
        <w:rPr>
          <w:rFonts w:ascii="Arial" w:eastAsia="Arial" w:hAnsi="Arial" w:cs="Arial"/>
          <w:color w:val="000000" w:themeColor="text1"/>
          <w:sz w:val="20"/>
          <w:szCs w:val="20"/>
        </w:rPr>
        <w:t>revalidanten die dit niet doen. Voor hen is het namelijk belangrijk dat zij vragen kunnen stellen over de informatie aan de zorgprofessionals en hierover kunnen overleggen.</w:t>
      </w:r>
      <w:r w:rsidR="29A7B7DA" w:rsidRPr="348C3E85">
        <w:rPr>
          <w:rFonts w:ascii="Arial" w:eastAsia="Arial" w:hAnsi="Arial" w:cs="Arial"/>
          <w:color w:val="000000" w:themeColor="text1"/>
          <w:sz w:val="20"/>
          <w:szCs w:val="20"/>
        </w:rPr>
        <w:t xml:space="preserve"> Zoals </w:t>
      </w:r>
      <w:r w:rsidR="684579A7" w:rsidRPr="348C3E85">
        <w:rPr>
          <w:rFonts w:ascii="Arial" w:eastAsia="Arial" w:hAnsi="Arial" w:cs="Arial"/>
          <w:color w:val="000000" w:themeColor="text1"/>
          <w:sz w:val="20"/>
          <w:szCs w:val="20"/>
        </w:rPr>
        <w:t>e</w:t>
      </w:r>
      <w:r w:rsidR="29A7B7DA" w:rsidRPr="348C3E85">
        <w:rPr>
          <w:rFonts w:ascii="Arial" w:eastAsia="Arial" w:hAnsi="Arial" w:cs="Arial"/>
          <w:color w:val="000000" w:themeColor="text1"/>
          <w:sz w:val="20"/>
          <w:szCs w:val="20"/>
        </w:rPr>
        <w:t xml:space="preserve">erder benoemd </w:t>
      </w:r>
      <w:r w:rsidR="414ED036" w:rsidRPr="348C3E85">
        <w:rPr>
          <w:rFonts w:ascii="Arial" w:eastAsia="Arial" w:hAnsi="Arial" w:cs="Arial"/>
          <w:color w:val="000000" w:themeColor="text1"/>
          <w:sz w:val="20"/>
          <w:szCs w:val="20"/>
        </w:rPr>
        <w:t xml:space="preserve">moeten zij </w:t>
      </w:r>
      <w:r w:rsidR="6A9A7B66" w:rsidRPr="348C3E85">
        <w:rPr>
          <w:rFonts w:ascii="Arial" w:eastAsia="Arial" w:hAnsi="Arial" w:cs="Arial"/>
          <w:color w:val="000000" w:themeColor="text1"/>
          <w:sz w:val="20"/>
          <w:szCs w:val="20"/>
        </w:rPr>
        <w:t xml:space="preserve">hiervoor </w:t>
      </w:r>
      <w:r w:rsidR="414ED036" w:rsidRPr="348C3E85">
        <w:rPr>
          <w:rFonts w:ascii="Arial" w:eastAsia="Arial" w:hAnsi="Arial" w:cs="Arial"/>
          <w:color w:val="000000" w:themeColor="text1"/>
          <w:sz w:val="20"/>
          <w:szCs w:val="20"/>
        </w:rPr>
        <w:t xml:space="preserve">ruimte voelen, die niet ervaren wordt wanneer de open houding van zorgprofessionals ontbreekt. </w:t>
      </w:r>
      <w:r w:rsidR="59084FA1" w:rsidRPr="348C3E85">
        <w:rPr>
          <w:rFonts w:ascii="Arial" w:eastAsia="Arial" w:hAnsi="Arial" w:cs="Arial"/>
          <w:color w:val="000000" w:themeColor="text1"/>
          <w:sz w:val="20"/>
          <w:szCs w:val="20"/>
        </w:rPr>
        <w:t xml:space="preserve">De CVA-revalidanten zien en horen dat de zorgprofessionals vaak druk zijn. Hierdoor voelen ze wederom weinig ruimte om te vragen om ondersteuning. Wanneer de zorgprofessional de CVA-revalidant dan niet betrekt bij beslissingen, laten veel CVA-revalidanten het erbij. Twee CVA-revalidanten geven aan dat zij </w:t>
      </w:r>
      <w:r w:rsidR="000C30E6">
        <w:rPr>
          <w:rFonts w:ascii="Arial" w:eastAsia="Arial" w:hAnsi="Arial" w:cs="Arial"/>
          <w:color w:val="000000" w:themeColor="text1"/>
          <w:sz w:val="20"/>
          <w:szCs w:val="20"/>
        </w:rPr>
        <w:t xml:space="preserve">alsnog </w:t>
      </w:r>
      <w:r w:rsidR="59084FA1" w:rsidRPr="348C3E85">
        <w:rPr>
          <w:rFonts w:ascii="Arial" w:eastAsia="Arial" w:hAnsi="Arial" w:cs="Arial"/>
          <w:color w:val="000000" w:themeColor="text1"/>
          <w:sz w:val="20"/>
          <w:szCs w:val="20"/>
        </w:rPr>
        <w:t xml:space="preserve">zelf </w:t>
      </w:r>
      <w:r w:rsidR="000C30E6">
        <w:rPr>
          <w:rFonts w:ascii="Arial" w:eastAsia="Arial" w:hAnsi="Arial" w:cs="Arial"/>
          <w:color w:val="000000" w:themeColor="text1"/>
          <w:sz w:val="20"/>
          <w:szCs w:val="20"/>
        </w:rPr>
        <w:t xml:space="preserve">de </w:t>
      </w:r>
      <w:r w:rsidR="59084FA1" w:rsidRPr="348C3E85">
        <w:rPr>
          <w:rFonts w:ascii="Arial" w:eastAsia="Arial" w:hAnsi="Arial" w:cs="Arial"/>
          <w:color w:val="000000" w:themeColor="text1"/>
          <w:sz w:val="20"/>
          <w:szCs w:val="20"/>
        </w:rPr>
        <w:t>ruimte nemen</w:t>
      </w:r>
      <w:r w:rsidR="000C30E6">
        <w:rPr>
          <w:rFonts w:ascii="Arial" w:eastAsia="Arial" w:hAnsi="Arial" w:cs="Arial"/>
          <w:color w:val="000000" w:themeColor="text1"/>
          <w:sz w:val="20"/>
          <w:szCs w:val="20"/>
        </w:rPr>
        <w:t xml:space="preserve">. </w:t>
      </w:r>
      <w:r w:rsidR="2E1B7BF5" w:rsidRPr="348C3E85">
        <w:rPr>
          <w:rFonts w:ascii="Arial" w:eastAsia="Arial" w:hAnsi="Arial" w:cs="Arial"/>
          <w:color w:val="000000" w:themeColor="text1"/>
          <w:sz w:val="20"/>
          <w:szCs w:val="20"/>
        </w:rPr>
        <w:t xml:space="preserve">Zij geven aan zich dan als een last te voelen voor de zorgprofessional, omdat de zorgprofessionals gehaast zijn. </w:t>
      </w:r>
    </w:p>
    <w:p w14:paraId="0C1DBDFE" w14:textId="71AB5A55" w:rsidR="00D44085" w:rsidRDefault="0F396032" w:rsidP="348C3E85">
      <w:pPr>
        <w:spacing w:line="360" w:lineRule="auto"/>
        <w:jc w:val="both"/>
        <w:rPr>
          <w:rFonts w:ascii="Arial" w:eastAsia="Arial" w:hAnsi="Arial" w:cs="Arial"/>
          <w:color w:val="000000" w:themeColor="text1"/>
          <w:sz w:val="20"/>
          <w:szCs w:val="20"/>
        </w:rPr>
      </w:pPr>
      <w:r w:rsidRPr="348C3E85">
        <w:rPr>
          <w:rFonts w:ascii="Arial" w:eastAsia="Arial" w:hAnsi="Arial" w:cs="Arial"/>
          <w:i/>
          <w:iCs/>
          <w:color w:val="000000" w:themeColor="text1"/>
          <w:sz w:val="20"/>
          <w:szCs w:val="20"/>
        </w:rPr>
        <w:t xml:space="preserve">''..als ze erna gelijk weglopen, dan kan ik mijn vragen niet stellen. Zo kan ik toch niet verder. Hoe moet je dan weten wat het beste. '' </w:t>
      </w:r>
      <w:r w:rsidRPr="348C3E85">
        <w:rPr>
          <w:rFonts w:ascii="Arial" w:eastAsia="Arial" w:hAnsi="Arial" w:cs="Arial"/>
          <w:color w:val="000000" w:themeColor="text1"/>
          <w:sz w:val="20"/>
          <w:szCs w:val="20"/>
        </w:rPr>
        <w:t>(P6)</w:t>
      </w:r>
    </w:p>
    <w:p w14:paraId="6F058976" w14:textId="58526924" w:rsidR="00D44085" w:rsidRDefault="61D8A5B6" w:rsidP="348C3E85">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De CVA-revalidanten, die aangeven inspraak niet belangrijk te vinden, zijn over het algemeen tevredener over de ondersteuning van de zorgprofessionals. Zij vinden het prima als de zorgprofessionals dingen overnemen zonder dat zij daarnaar gevraagd hebben.</w:t>
      </w:r>
      <w:r w:rsidR="6D7F78C0" w:rsidRPr="348C3E85">
        <w:rPr>
          <w:rFonts w:ascii="Arial" w:eastAsia="Arial" w:hAnsi="Arial" w:cs="Arial"/>
          <w:color w:val="000000" w:themeColor="text1"/>
          <w:sz w:val="20"/>
          <w:szCs w:val="20"/>
        </w:rPr>
        <w:t xml:space="preserve"> </w:t>
      </w:r>
      <w:r w:rsidRPr="348C3E85">
        <w:rPr>
          <w:rFonts w:ascii="Arial" w:eastAsia="Arial" w:hAnsi="Arial" w:cs="Arial"/>
          <w:color w:val="000000" w:themeColor="text1"/>
          <w:sz w:val="20"/>
          <w:szCs w:val="20"/>
        </w:rPr>
        <w:t>De CVA-revalidanten, die aangeven inspraak wel belangrijk te vinden, geven aan soms ontevreden te zijn. Zij vinden dat de zorgprofessionals bepaalde dingen routinematig doen</w:t>
      </w:r>
      <w:r w:rsidR="2225F703" w:rsidRPr="348C3E85">
        <w:rPr>
          <w:rFonts w:ascii="Arial" w:eastAsia="Arial" w:hAnsi="Arial" w:cs="Arial"/>
          <w:color w:val="000000" w:themeColor="text1"/>
          <w:sz w:val="20"/>
          <w:szCs w:val="20"/>
        </w:rPr>
        <w:t xml:space="preserve"> door protocol.</w:t>
      </w:r>
      <w:r w:rsidRPr="348C3E85">
        <w:rPr>
          <w:rFonts w:ascii="Arial" w:eastAsia="Arial" w:hAnsi="Arial" w:cs="Arial"/>
          <w:color w:val="000000" w:themeColor="text1"/>
          <w:sz w:val="20"/>
          <w:szCs w:val="20"/>
        </w:rPr>
        <w:t xml:space="preserve"> </w:t>
      </w:r>
      <w:r w:rsidR="032A12E6" w:rsidRPr="348C3E85">
        <w:rPr>
          <w:rFonts w:ascii="Arial" w:eastAsia="Arial" w:hAnsi="Arial" w:cs="Arial"/>
          <w:color w:val="000000" w:themeColor="text1"/>
          <w:sz w:val="20"/>
          <w:szCs w:val="20"/>
        </w:rPr>
        <w:t xml:space="preserve">Er wordt dan verteld wat er gaat gebeuren, maar niet gevraagd naar de voorkeuren of wensen van de CVA-revalidant. </w:t>
      </w:r>
      <w:r w:rsidR="56563955" w:rsidRPr="348C3E85">
        <w:rPr>
          <w:rFonts w:ascii="Arial" w:eastAsia="Arial" w:hAnsi="Arial" w:cs="Arial"/>
          <w:color w:val="000000" w:themeColor="text1"/>
          <w:sz w:val="20"/>
          <w:szCs w:val="20"/>
        </w:rPr>
        <w:t xml:space="preserve">Hierdoor zijn zij zich niet altijd bewust van hun inspraak. </w:t>
      </w:r>
      <w:r w:rsidRPr="348C3E85">
        <w:rPr>
          <w:rFonts w:ascii="Arial" w:eastAsia="Arial" w:hAnsi="Arial" w:cs="Arial"/>
          <w:color w:val="000000" w:themeColor="text1"/>
          <w:sz w:val="20"/>
          <w:szCs w:val="20"/>
        </w:rPr>
        <w:t>Deze CVA-revalidanten geven aan dat zij betrokken willen worden</w:t>
      </w:r>
      <w:r w:rsidR="6A29E8C6" w:rsidRPr="348C3E85">
        <w:rPr>
          <w:rFonts w:ascii="Arial" w:eastAsia="Arial" w:hAnsi="Arial" w:cs="Arial"/>
          <w:color w:val="000000" w:themeColor="text1"/>
          <w:sz w:val="20"/>
          <w:szCs w:val="20"/>
        </w:rPr>
        <w:t xml:space="preserve"> door middel van informatie en vragen van de zorgprofessionals. </w:t>
      </w:r>
      <w:r w:rsidRPr="348C3E85">
        <w:rPr>
          <w:rFonts w:ascii="Arial" w:eastAsia="Arial" w:hAnsi="Arial" w:cs="Arial"/>
          <w:color w:val="000000" w:themeColor="text1"/>
          <w:sz w:val="20"/>
          <w:szCs w:val="20"/>
        </w:rPr>
        <w:t>Dit vinden ze belangrijk bij de dagelijkse zorg, maar ook bij beslissingen die genomen moeten worden gedurende het revalidatietraject.</w:t>
      </w:r>
    </w:p>
    <w:p w14:paraId="1490C6F7" w14:textId="088D7B1E" w:rsidR="00292520" w:rsidRPr="00B554CB" w:rsidRDefault="61D8A5B6" w:rsidP="00B554CB">
      <w:pPr>
        <w:spacing w:line="360" w:lineRule="auto"/>
        <w:jc w:val="both"/>
        <w:rPr>
          <w:rFonts w:ascii="Arial" w:eastAsia="Arial" w:hAnsi="Arial" w:cs="Arial"/>
          <w:color w:val="000000" w:themeColor="text1"/>
          <w:sz w:val="20"/>
          <w:szCs w:val="20"/>
        </w:rPr>
      </w:pPr>
      <w:r w:rsidRPr="348C3E85">
        <w:rPr>
          <w:rFonts w:ascii="Arial" w:eastAsia="Arial" w:hAnsi="Arial" w:cs="Arial"/>
          <w:i/>
          <w:iCs/>
          <w:color w:val="000000" w:themeColor="text1"/>
          <w:sz w:val="20"/>
          <w:szCs w:val="20"/>
        </w:rPr>
        <w:t>''In de vierde week kon ik dat zelfstandig, maar zij deed dat automatisch. Terwijl als zij gevraagd had of ik hulp wou, dan had ik kunnen zeggen dat ik dat zelf wel doe.''</w:t>
      </w:r>
      <w:r w:rsidRPr="348C3E85">
        <w:rPr>
          <w:rFonts w:ascii="Arial" w:eastAsia="Arial" w:hAnsi="Arial" w:cs="Arial"/>
          <w:color w:val="000000" w:themeColor="text1"/>
          <w:sz w:val="20"/>
          <w:szCs w:val="20"/>
        </w:rPr>
        <w:t>(P6)</w:t>
      </w:r>
    </w:p>
    <w:p w14:paraId="112DA090" w14:textId="76BC1D50" w:rsidR="00D44085" w:rsidRPr="00FE1F4B" w:rsidRDefault="72622D68">
      <w:pPr>
        <w:pStyle w:val="Kop1"/>
        <w:numPr>
          <w:ilvl w:val="0"/>
          <w:numId w:val="11"/>
        </w:numPr>
      </w:pPr>
      <w:bookmarkStart w:id="20" w:name="_Toc118064336"/>
      <w:r w:rsidRPr="00FE1F4B">
        <w:lastRenderedPageBreak/>
        <w:t>Discussie</w:t>
      </w:r>
      <w:bookmarkEnd w:id="20"/>
    </w:p>
    <w:p w14:paraId="1E757BF2" w14:textId="77777777" w:rsidR="002B7658" w:rsidRDefault="002B7658" w:rsidP="002B7658"/>
    <w:p w14:paraId="5A202353" w14:textId="72180ACC" w:rsidR="002521FB" w:rsidRDefault="090669C6" w:rsidP="62682B1C">
      <w:pPr>
        <w:pStyle w:val="Kop2"/>
        <w:rPr>
          <w:rFonts w:ascii="Arial" w:eastAsia="Arial" w:hAnsi="Arial" w:cs="Arial"/>
          <w:sz w:val="20"/>
          <w:szCs w:val="20"/>
        </w:rPr>
      </w:pPr>
      <w:bookmarkStart w:id="21" w:name="_Toc118064337"/>
      <w:r>
        <w:t>5.1 Conclusie</w:t>
      </w:r>
      <w:bookmarkEnd w:id="21"/>
    </w:p>
    <w:p w14:paraId="2F7E1380" w14:textId="12AA9A8C" w:rsidR="002521FB" w:rsidRDefault="2AF4F4F6" w:rsidP="348C3E85">
      <w:pPr>
        <w:spacing w:before="40"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Er is onderzoek gedaan naar de ervaringen en behoeften van CVA-revalidanten omtrent regie-ondersteunende informatie tijdens het revalidatietraject. Iedere CVA-revalidant is anders en heeft zo ook zijn eigen behoefte waardoor ook de ervaring verschilt. Deze behoefte kan vervolgens gedurende het revalidatietraject veranderen. Het is belangrijk dat de regieondersteunende informatie hierop aansluit. Hierdoor zou deze effectiever zijn en beter geëvalueerd kunnen worden.</w:t>
      </w:r>
      <w:r w:rsidR="20535AC5" w:rsidRPr="348C3E85">
        <w:rPr>
          <w:rFonts w:ascii="Arial" w:eastAsia="Arial" w:hAnsi="Arial" w:cs="Arial"/>
          <w:color w:val="000000" w:themeColor="text1"/>
          <w:sz w:val="20"/>
          <w:szCs w:val="20"/>
        </w:rPr>
        <w:t xml:space="preserve"> </w:t>
      </w:r>
    </w:p>
    <w:p w14:paraId="132DB111" w14:textId="48979A10" w:rsidR="002521FB" w:rsidRDefault="20535AC5" w:rsidP="348C3E85">
      <w:pPr>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Bij de start van het revalidatietraject komt er zoals eerder benoemd veel op de CVA-revalidanten af.</w:t>
      </w:r>
      <w:r w:rsidR="5783A86B" w:rsidRPr="348C3E85">
        <w:rPr>
          <w:rFonts w:ascii="Arial" w:eastAsia="Arial" w:hAnsi="Arial" w:cs="Arial"/>
          <w:color w:val="000000" w:themeColor="text1"/>
          <w:sz w:val="20"/>
          <w:szCs w:val="20"/>
        </w:rPr>
        <w:t xml:space="preserve"> </w:t>
      </w:r>
      <w:r w:rsidRPr="348C3E85">
        <w:rPr>
          <w:rFonts w:ascii="Arial" w:eastAsia="Arial" w:hAnsi="Arial" w:cs="Arial"/>
          <w:color w:val="000000" w:themeColor="text1"/>
          <w:sz w:val="20"/>
          <w:szCs w:val="20"/>
        </w:rPr>
        <w:t xml:space="preserve">Daarom is er niet direct behoefte aan het nemen van de eigen regie. De CVA-revalidanten geven zich over aan hun naasten en zorgprofessionals. </w:t>
      </w:r>
      <w:r w:rsidR="00E36D45">
        <w:rPr>
          <w:rFonts w:ascii="Arial" w:eastAsia="Arial" w:hAnsi="Arial" w:cs="Arial"/>
          <w:color w:val="000000" w:themeColor="text1"/>
          <w:sz w:val="20"/>
          <w:szCs w:val="20"/>
        </w:rPr>
        <w:t>De regie</w:t>
      </w:r>
      <w:r w:rsidR="5EF1373A" w:rsidRPr="348C3E85">
        <w:rPr>
          <w:rFonts w:ascii="Arial" w:eastAsia="Arial" w:hAnsi="Arial" w:cs="Arial"/>
          <w:color w:val="000000" w:themeColor="text1"/>
          <w:sz w:val="20"/>
          <w:szCs w:val="20"/>
        </w:rPr>
        <w:t>ondersteunende informatie kan nuttig zijn, maar op een later moment. Hierbij is het belangrijk dat de informatie aansluit bij de persoonlijke situatie</w:t>
      </w:r>
      <w:r w:rsidR="51DDEF0B" w:rsidRPr="348C3E85">
        <w:rPr>
          <w:rFonts w:ascii="Arial" w:eastAsia="Arial" w:hAnsi="Arial" w:cs="Arial"/>
          <w:color w:val="000000" w:themeColor="text1"/>
          <w:sz w:val="20"/>
          <w:szCs w:val="20"/>
        </w:rPr>
        <w:t>. Hierdoor voelen zij zich serieus genomen. D</w:t>
      </w:r>
      <w:r w:rsidR="5EF1373A" w:rsidRPr="348C3E85">
        <w:rPr>
          <w:rFonts w:ascii="Arial" w:eastAsia="Arial" w:hAnsi="Arial" w:cs="Arial"/>
          <w:color w:val="000000" w:themeColor="text1"/>
          <w:sz w:val="20"/>
          <w:szCs w:val="20"/>
        </w:rPr>
        <w:t>e</w:t>
      </w:r>
      <w:r w:rsidR="1665387F" w:rsidRPr="348C3E85">
        <w:rPr>
          <w:rFonts w:ascii="Arial" w:eastAsia="Arial" w:hAnsi="Arial" w:cs="Arial"/>
          <w:color w:val="000000" w:themeColor="text1"/>
          <w:sz w:val="20"/>
          <w:szCs w:val="20"/>
        </w:rPr>
        <w:t xml:space="preserve"> informatie moet</w:t>
      </w:r>
      <w:r w:rsidR="5EF1373A" w:rsidRPr="348C3E85">
        <w:rPr>
          <w:rFonts w:ascii="Arial" w:eastAsia="Arial" w:hAnsi="Arial" w:cs="Arial"/>
          <w:color w:val="000000" w:themeColor="text1"/>
          <w:sz w:val="20"/>
          <w:szCs w:val="20"/>
        </w:rPr>
        <w:t xml:space="preserve"> word</w:t>
      </w:r>
      <w:r w:rsidR="12D7EC9D" w:rsidRPr="348C3E85">
        <w:rPr>
          <w:rFonts w:ascii="Arial" w:eastAsia="Arial" w:hAnsi="Arial" w:cs="Arial"/>
          <w:color w:val="000000" w:themeColor="text1"/>
          <w:sz w:val="20"/>
          <w:szCs w:val="20"/>
        </w:rPr>
        <w:t>en</w:t>
      </w:r>
      <w:r w:rsidR="5EF1373A" w:rsidRPr="348C3E85">
        <w:rPr>
          <w:rFonts w:ascii="Arial" w:eastAsia="Arial" w:hAnsi="Arial" w:cs="Arial"/>
          <w:color w:val="000000" w:themeColor="text1"/>
          <w:sz w:val="20"/>
          <w:szCs w:val="20"/>
        </w:rPr>
        <w:t xml:space="preserve"> overgebracht in meerdere, korte momenten, later in het revalidatietraject. Daarnaast is de gebruikte taal niet altijd begrijpelijk. Er is geen rekening mee gehouden dat er CVA-revalidanten kunnen zijn die laaggeletterd zijn.</w:t>
      </w:r>
    </w:p>
    <w:p w14:paraId="6263E9B3" w14:textId="727919A6" w:rsidR="002521FB" w:rsidRDefault="20535AC5" w:rsidP="348C3E85">
      <w:pPr>
        <w:spacing w:before="40"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 xml:space="preserve">In de fase waarin CVA-revalidanten weinig of geen behoefte hebben aan het nemen aan de regie, hebben zij vooral behoefte aan persoonlijke aandacht en ruimte om alles te verwerken. Waar een deel van de CVA-revalidanten later in het revalidatietraject de behoefte kreeg aan het nemen van de eigen regie, leek dit bij de andere CVA-revalidanten niet te veranderen, wat vooral voor de 75-plussers geldt. </w:t>
      </w:r>
      <w:r w:rsidR="75B7AB17" w:rsidRPr="348C3E85">
        <w:rPr>
          <w:rFonts w:ascii="Arial" w:eastAsia="Arial" w:hAnsi="Arial" w:cs="Arial"/>
          <w:color w:val="000000" w:themeColor="text1"/>
          <w:sz w:val="20"/>
          <w:szCs w:val="20"/>
        </w:rPr>
        <w:t xml:space="preserve">Leeftijd lijkt hierin een rol te spelen. </w:t>
      </w:r>
      <w:r w:rsidRPr="348C3E85">
        <w:rPr>
          <w:rFonts w:ascii="Arial" w:eastAsia="Arial" w:hAnsi="Arial" w:cs="Arial"/>
          <w:color w:val="000000" w:themeColor="text1"/>
          <w:sz w:val="20"/>
          <w:szCs w:val="20"/>
        </w:rPr>
        <w:t xml:space="preserve">Zij </w:t>
      </w:r>
      <w:r w:rsidR="00E36D45">
        <w:rPr>
          <w:rFonts w:ascii="Arial" w:eastAsia="Arial" w:hAnsi="Arial" w:cs="Arial"/>
          <w:color w:val="000000" w:themeColor="text1"/>
          <w:sz w:val="20"/>
          <w:szCs w:val="20"/>
        </w:rPr>
        <w:t>geven zich over, omdat ze</w:t>
      </w:r>
      <w:r w:rsidRPr="348C3E85">
        <w:rPr>
          <w:rFonts w:ascii="Arial" w:eastAsia="Arial" w:hAnsi="Arial" w:cs="Arial"/>
          <w:color w:val="000000" w:themeColor="text1"/>
          <w:sz w:val="20"/>
          <w:szCs w:val="20"/>
        </w:rPr>
        <w:t xml:space="preserve"> autoriteit </w:t>
      </w:r>
      <w:r w:rsidR="00E36D45">
        <w:rPr>
          <w:rFonts w:ascii="Arial" w:eastAsia="Arial" w:hAnsi="Arial" w:cs="Arial"/>
          <w:color w:val="000000" w:themeColor="text1"/>
          <w:sz w:val="20"/>
          <w:szCs w:val="20"/>
        </w:rPr>
        <w:t xml:space="preserve">voelen </w:t>
      </w:r>
      <w:r w:rsidRPr="348C3E85">
        <w:rPr>
          <w:rFonts w:ascii="Arial" w:eastAsia="Arial" w:hAnsi="Arial" w:cs="Arial"/>
          <w:color w:val="000000" w:themeColor="text1"/>
          <w:sz w:val="20"/>
          <w:szCs w:val="20"/>
        </w:rPr>
        <w:t>bij de titels van</w:t>
      </w:r>
      <w:r w:rsidR="00E36D45">
        <w:rPr>
          <w:rFonts w:ascii="Arial" w:eastAsia="Arial" w:hAnsi="Arial" w:cs="Arial"/>
          <w:color w:val="000000" w:themeColor="text1"/>
          <w:sz w:val="20"/>
          <w:szCs w:val="20"/>
        </w:rPr>
        <w:t xml:space="preserve"> de zorgprofessionals en </w:t>
      </w:r>
      <w:r w:rsidRPr="348C3E85">
        <w:rPr>
          <w:rFonts w:ascii="Arial" w:eastAsia="Arial" w:hAnsi="Arial" w:cs="Arial"/>
          <w:color w:val="000000" w:themeColor="text1"/>
          <w:sz w:val="20"/>
          <w:szCs w:val="20"/>
        </w:rPr>
        <w:t xml:space="preserve">geen vertrouwen </w:t>
      </w:r>
      <w:r w:rsidR="00E36D45">
        <w:rPr>
          <w:rFonts w:ascii="Arial" w:eastAsia="Arial" w:hAnsi="Arial" w:cs="Arial"/>
          <w:color w:val="000000" w:themeColor="text1"/>
          <w:sz w:val="20"/>
          <w:szCs w:val="20"/>
        </w:rPr>
        <w:t xml:space="preserve">hebben </w:t>
      </w:r>
      <w:r w:rsidRPr="348C3E85">
        <w:rPr>
          <w:rFonts w:ascii="Arial" w:eastAsia="Arial" w:hAnsi="Arial" w:cs="Arial"/>
          <w:color w:val="000000" w:themeColor="text1"/>
          <w:sz w:val="20"/>
          <w:szCs w:val="20"/>
        </w:rPr>
        <w:t>in hun eigen kennis of vaardigheden</w:t>
      </w:r>
      <w:r w:rsidR="00E36D45">
        <w:rPr>
          <w:rFonts w:ascii="Arial" w:eastAsia="Arial" w:hAnsi="Arial" w:cs="Arial"/>
          <w:color w:val="000000" w:themeColor="text1"/>
          <w:sz w:val="20"/>
          <w:szCs w:val="20"/>
        </w:rPr>
        <w:t xml:space="preserve">. </w:t>
      </w:r>
      <w:r w:rsidR="0D7D6949" w:rsidRPr="348C3E85">
        <w:rPr>
          <w:rFonts w:ascii="Arial" w:eastAsia="Arial" w:hAnsi="Arial" w:cs="Arial"/>
          <w:color w:val="000000" w:themeColor="text1"/>
          <w:sz w:val="20"/>
          <w:szCs w:val="20"/>
        </w:rPr>
        <w:t>Over het algemeen zijn deze CVA-revalidanten tevreden met</w:t>
      </w:r>
      <w:r w:rsidR="485AA0FE" w:rsidRPr="348C3E85">
        <w:rPr>
          <w:rFonts w:ascii="Arial" w:eastAsia="Arial" w:hAnsi="Arial" w:cs="Arial"/>
          <w:color w:val="000000" w:themeColor="text1"/>
          <w:sz w:val="20"/>
          <w:szCs w:val="20"/>
        </w:rPr>
        <w:t xml:space="preserve"> de ondersteuning van zorgprofessionals</w:t>
      </w:r>
      <w:r w:rsidR="3972BD70" w:rsidRPr="348C3E85">
        <w:rPr>
          <w:rFonts w:ascii="Arial" w:eastAsia="Arial" w:hAnsi="Arial" w:cs="Arial"/>
          <w:color w:val="000000" w:themeColor="text1"/>
          <w:sz w:val="20"/>
          <w:szCs w:val="20"/>
        </w:rPr>
        <w:t>, maar</w:t>
      </w:r>
      <w:r w:rsidR="485AA0FE" w:rsidRPr="348C3E85">
        <w:rPr>
          <w:rFonts w:ascii="Arial" w:eastAsia="Arial" w:hAnsi="Arial" w:cs="Arial"/>
          <w:color w:val="000000" w:themeColor="text1"/>
          <w:sz w:val="20"/>
          <w:szCs w:val="20"/>
        </w:rPr>
        <w:t xml:space="preserve"> hebben</w:t>
      </w:r>
      <w:r w:rsidR="11B4F3CD" w:rsidRPr="348C3E85">
        <w:rPr>
          <w:rFonts w:ascii="Arial" w:eastAsia="Arial" w:hAnsi="Arial" w:cs="Arial"/>
          <w:color w:val="000000" w:themeColor="text1"/>
          <w:sz w:val="20"/>
          <w:szCs w:val="20"/>
        </w:rPr>
        <w:t xml:space="preserve"> zij net als de andere</w:t>
      </w:r>
      <w:r w:rsidR="485AA0FE" w:rsidRPr="348C3E85">
        <w:rPr>
          <w:rFonts w:ascii="Arial" w:eastAsia="Arial" w:hAnsi="Arial" w:cs="Arial"/>
          <w:color w:val="000000" w:themeColor="text1"/>
          <w:sz w:val="20"/>
          <w:szCs w:val="20"/>
        </w:rPr>
        <w:t xml:space="preserve"> CVA-revalidanten meer behoefte aan een andere manier van communiceren. De CVA-revalidanten willen erkend worden en het gevoel hebben dat ze gelijkwaardig zijn. Het nakomen van afspraken heeft</w:t>
      </w:r>
      <w:r w:rsidR="3A3EF48B" w:rsidRPr="348C3E85">
        <w:rPr>
          <w:rFonts w:ascii="Arial" w:eastAsia="Arial" w:hAnsi="Arial" w:cs="Arial"/>
          <w:color w:val="000000" w:themeColor="text1"/>
          <w:sz w:val="20"/>
          <w:szCs w:val="20"/>
        </w:rPr>
        <w:t xml:space="preserve"> bij alle CVA-revalidanten</w:t>
      </w:r>
      <w:r w:rsidR="485AA0FE" w:rsidRPr="348C3E85">
        <w:rPr>
          <w:rFonts w:ascii="Arial" w:eastAsia="Arial" w:hAnsi="Arial" w:cs="Arial"/>
          <w:color w:val="000000" w:themeColor="text1"/>
          <w:sz w:val="20"/>
          <w:szCs w:val="20"/>
        </w:rPr>
        <w:t xml:space="preserve"> een positieve invloed op het vertrouwen wat </w:t>
      </w:r>
      <w:r w:rsidR="04FA4A3E" w:rsidRPr="348C3E85">
        <w:rPr>
          <w:rFonts w:ascii="Arial" w:eastAsia="Arial" w:hAnsi="Arial" w:cs="Arial"/>
          <w:color w:val="000000" w:themeColor="text1"/>
          <w:sz w:val="20"/>
          <w:szCs w:val="20"/>
        </w:rPr>
        <w:t>zij hebben</w:t>
      </w:r>
      <w:r w:rsidR="485AA0FE" w:rsidRPr="348C3E85">
        <w:rPr>
          <w:rFonts w:ascii="Arial" w:eastAsia="Arial" w:hAnsi="Arial" w:cs="Arial"/>
          <w:color w:val="000000" w:themeColor="text1"/>
          <w:sz w:val="20"/>
          <w:szCs w:val="20"/>
        </w:rPr>
        <w:t xml:space="preserve"> in de zorgprofessional.</w:t>
      </w:r>
      <w:r w:rsidR="5D4C797C" w:rsidRPr="348C3E85">
        <w:rPr>
          <w:rFonts w:ascii="Arial" w:eastAsia="Arial" w:hAnsi="Arial" w:cs="Arial"/>
          <w:color w:val="000000" w:themeColor="text1"/>
          <w:sz w:val="20"/>
          <w:szCs w:val="20"/>
        </w:rPr>
        <w:t xml:space="preserve"> </w:t>
      </w:r>
    </w:p>
    <w:p w14:paraId="36B77364" w14:textId="10FDADDC" w:rsidR="002521FB" w:rsidRDefault="5D4C797C" w:rsidP="348C3E85">
      <w:pPr>
        <w:spacing w:before="40"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 xml:space="preserve">De zorgprofessionals voeren bepaalde handelingen routinematig uit en zijn zich daardoor niet altijd bewust van de veranderde behoefte aan eigen regie van de CVA-revalidanten. </w:t>
      </w:r>
      <w:r w:rsidR="050B2FDC" w:rsidRPr="348C3E85">
        <w:rPr>
          <w:rFonts w:ascii="Arial" w:eastAsia="Arial" w:hAnsi="Arial" w:cs="Arial"/>
          <w:color w:val="000000" w:themeColor="text1"/>
          <w:sz w:val="20"/>
          <w:szCs w:val="20"/>
        </w:rPr>
        <w:t xml:space="preserve">De CVA-revalidanten </w:t>
      </w:r>
      <w:r w:rsidR="744FF525" w:rsidRPr="348C3E85">
        <w:rPr>
          <w:rFonts w:ascii="Arial" w:eastAsia="Arial" w:hAnsi="Arial" w:cs="Arial"/>
          <w:color w:val="000000" w:themeColor="text1"/>
          <w:sz w:val="20"/>
          <w:szCs w:val="20"/>
        </w:rPr>
        <w:t xml:space="preserve">die later in het revalidatietraject wel behoefte hebben aan eigen regie </w:t>
      </w:r>
      <w:r w:rsidR="050B2FDC" w:rsidRPr="348C3E85">
        <w:rPr>
          <w:rFonts w:ascii="Arial" w:eastAsia="Arial" w:hAnsi="Arial" w:cs="Arial"/>
          <w:color w:val="000000" w:themeColor="text1"/>
          <w:sz w:val="20"/>
          <w:szCs w:val="20"/>
        </w:rPr>
        <w:t>weten</w:t>
      </w:r>
      <w:r w:rsidR="6244C994" w:rsidRPr="348C3E85">
        <w:rPr>
          <w:rFonts w:ascii="Arial" w:eastAsia="Arial" w:hAnsi="Arial" w:cs="Arial"/>
          <w:color w:val="000000" w:themeColor="text1"/>
          <w:sz w:val="20"/>
          <w:szCs w:val="20"/>
        </w:rPr>
        <w:t xml:space="preserve"> </w:t>
      </w:r>
      <w:r w:rsidR="6078A821" w:rsidRPr="348C3E85">
        <w:rPr>
          <w:rFonts w:ascii="Arial" w:eastAsia="Arial" w:hAnsi="Arial" w:cs="Arial"/>
          <w:color w:val="000000" w:themeColor="text1"/>
          <w:sz w:val="20"/>
          <w:szCs w:val="20"/>
        </w:rPr>
        <w:t>daarom niet</w:t>
      </w:r>
      <w:r w:rsidR="050B2FDC" w:rsidRPr="348C3E85">
        <w:rPr>
          <w:rFonts w:ascii="Arial" w:eastAsia="Arial" w:hAnsi="Arial" w:cs="Arial"/>
          <w:color w:val="000000" w:themeColor="text1"/>
          <w:sz w:val="20"/>
          <w:szCs w:val="20"/>
        </w:rPr>
        <w:t xml:space="preserve"> altijd waar ze wel of geen inspraak in hebben</w:t>
      </w:r>
      <w:r w:rsidR="0047CE03" w:rsidRPr="348C3E85">
        <w:rPr>
          <w:rFonts w:ascii="Arial" w:eastAsia="Arial" w:hAnsi="Arial" w:cs="Arial"/>
          <w:color w:val="000000" w:themeColor="text1"/>
          <w:sz w:val="20"/>
          <w:szCs w:val="20"/>
        </w:rPr>
        <w:t>. Deze CVA-revalidanten hebben behoefte aan meer informatie, zij willen weten wat zij zelf kunnen doen</w:t>
      </w:r>
      <w:r w:rsidR="3CF52A28" w:rsidRPr="348C3E85">
        <w:rPr>
          <w:rFonts w:ascii="Arial" w:eastAsia="Arial" w:hAnsi="Arial" w:cs="Arial"/>
          <w:color w:val="000000" w:themeColor="text1"/>
          <w:sz w:val="20"/>
          <w:szCs w:val="20"/>
        </w:rPr>
        <w:t xml:space="preserve">. </w:t>
      </w:r>
      <w:r w:rsidR="39178EA8" w:rsidRPr="348C3E85">
        <w:rPr>
          <w:rFonts w:ascii="Arial" w:eastAsia="Arial" w:hAnsi="Arial" w:cs="Arial"/>
          <w:color w:val="000000" w:themeColor="text1"/>
          <w:sz w:val="20"/>
          <w:szCs w:val="20"/>
        </w:rPr>
        <w:t xml:space="preserve">De </w:t>
      </w:r>
      <w:r w:rsidR="2472ABD8" w:rsidRPr="348C3E85">
        <w:rPr>
          <w:rFonts w:ascii="Arial" w:eastAsia="Arial" w:hAnsi="Arial" w:cs="Arial"/>
          <w:color w:val="000000" w:themeColor="text1"/>
          <w:sz w:val="20"/>
          <w:szCs w:val="20"/>
        </w:rPr>
        <w:t>ruimte die</w:t>
      </w:r>
      <w:r w:rsidR="6F9553FD" w:rsidRPr="348C3E85">
        <w:rPr>
          <w:rFonts w:ascii="Arial" w:eastAsia="Arial" w:hAnsi="Arial" w:cs="Arial"/>
          <w:color w:val="000000" w:themeColor="text1"/>
          <w:sz w:val="20"/>
          <w:szCs w:val="20"/>
        </w:rPr>
        <w:t xml:space="preserve"> zij nodig hebben</w:t>
      </w:r>
      <w:r w:rsidR="2472ABD8" w:rsidRPr="348C3E85">
        <w:rPr>
          <w:rFonts w:ascii="Arial" w:eastAsia="Arial" w:hAnsi="Arial" w:cs="Arial"/>
          <w:color w:val="000000" w:themeColor="text1"/>
          <w:sz w:val="20"/>
          <w:szCs w:val="20"/>
        </w:rPr>
        <w:t xml:space="preserve"> </w:t>
      </w:r>
      <w:r w:rsidR="3F7E250C" w:rsidRPr="348C3E85">
        <w:rPr>
          <w:rFonts w:ascii="Arial" w:eastAsia="Arial" w:hAnsi="Arial" w:cs="Arial"/>
          <w:color w:val="000000" w:themeColor="text1"/>
          <w:sz w:val="20"/>
          <w:szCs w:val="20"/>
        </w:rPr>
        <w:t>o</w:t>
      </w:r>
      <w:r w:rsidR="2472ABD8" w:rsidRPr="348C3E85">
        <w:rPr>
          <w:rFonts w:ascii="Arial" w:eastAsia="Arial" w:hAnsi="Arial" w:cs="Arial"/>
          <w:color w:val="000000" w:themeColor="text1"/>
          <w:sz w:val="20"/>
          <w:szCs w:val="20"/>
        </w:rPr>
        <w:t>m te vragen om ondersteuning</w:t>
      </w:r>
      <w:r w:rsidR="1A9130FA" w:rsidRPr="348C3E85">
        <w:rPr>
          <w:rFonts w:ascii="Arial" w:eastAsia="Arial" w:hAnsi="Arial" w:cs="Arial"/>
          <w:color w:val="000000" w:themeColor="text1"/>
          <w:sz w:val="20"/>
          <w:szCs w:val="20"/>
        </w:rPr>
        <w:t xml:space="preserve"> ontbreekt</w:t>
      </w:r>
      <w:r w:rsidR="2472ABD8" w:rsidRPr="348C3E85">
        <w:rPr>
          <w:rFonts w:ascii="Arial" w:eastAsia="Arial" w:hAnsi="Arial" w:cs="Arial"/>
          <w:color w:val="000000" w:themeColor="text1"/>
          <w:sz w:val="20"/>
          <w:szCs w:val="20"/>
        </w:rPr>
        <w:t xml:space="preserve">. </w:t>
      </w:r>
      <w:r w:rsidR="362811B8" w:rsidRPr="348C3E85">
        <w:rPr>
          <w:rFonts w:ascii="Arial" w:eastAsia="Arial" w:hAnsi="Arial" w:cs="Arial"/>
          <w:color w:val="000000" w:themeColor="text1"/>
          <w:sz w:val="20"/>
          <w:szCs w:val="20"/>
        </w:rPr>
        <w:t xml:space="preserve">Een open houding en een persoonlijke benadering zou helpen de CVA-revalidanten wel ruimte te voelen. </w:t>
      </w:r>
      <w:r w:rsidR="090669C6" w:rsidRPr="348C3E85">
        <w:rPr>
          <w:rFonts w:ascii="Arial" w:eastAsia="Arial" w:hAnsi="Arial" w:cs="Arial"/>
          <w:color w:val="000000" w:themeColor="text1"/>
          <w:sz w:val="20"/>
          <w:szCs w:val="20"/>
        </w:rPr>
        <w:t xml:space="preserve">De CVA-revalidanten die inspraak belangrijk vinden, willen graag betrokken worden door de zorgprofessionals. </w:t>
      </w:r>
      <w:r w:rsidR="7CE88F04" w:rsidRPr="348C3E85">
        <w:rPr>
          <w:rFonts w:ascii="Arial" w:eastAsia="Arial" w:hAnsi="Arial" w:cs="Arial"/>
          <w:color w:val="000000" w:themeColor="text1"/>
          <w:sz w:val="20"/>
          <w:szCs w:val="20"/>
        </w:rPr>
        <w:t xml:space="preserve">Zij vinden informatie over mogelijkheden en overleg </w:t>
      </w:r>
      <w:r w:rsidR="63386FF3" w:rsidRPr="348C3E85">
        <w:rPr>
          <w:rFonts w:ascii="Arial" w:eastAsia="Arial" w:hAnsi="Arial" w:cs="Arial"/>
          <w:color w:val="000000" w:themeColor="text1"/>
          <w:sz w:val="20"/>
          <w:szCs w:val="20"/>
        </w:rPr>
        <w:t>hierbij belangrijk.</w:t>
      </w:r>
    </w:p>
    <w:p w14:paraId="6646CAC8" w14:textId="67A09C75" w:rsidR="002521FB" w:rsidRDefault="0623079E" w:rsidP="62682B1C">
      <w:pPr>
        <w:pStyle w:val="Kop2"/>
        <w:rPr>
          <w:rFonts w:ascii="Arial" w:eastAsia="Arial" w:hAnsi="Arial" w:cs="Arial"/>
          <w:sz w:val="20"/>
          <w:szCs w:val="20"/>
        </w:rPr>
      </w:pPr>
      <w:bookmarkStart w:id="22" w:name="_Toc118064338"/>
      <w:r>
        <w:t>5.2 Discussie</w:t>
      </w:r>
      <w:bookmarkEnd w:id="22"/>
    </w:p>
    <w:p w14:paraId="17F06835" w14:textId="3E14DD54" w:rsidR="002521FB" w:rsidRDefault="090669C6" w:rsidP="43693E8E">
      <w:pPr>
        <w:spacing w:before="40"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 xml:space="preserve">In de resultaten worden eerdere onderzoeken van Verhoeven et al. (2004), </w:t>
      </w:r>
      <w:proofErr w:type="spellStart"/>
      <w:r w:rsidRPr="348C3E85">
        <w:rPr>
          <w:rFonts w:ascii="Arial" w:eastAsia="Arial" w:hAnsi="Arial" w:cs="Arial"/>
          <w:color w:val="000000" w:themeColor="text1"/>
          <w:sz w:val="20"/>
          <w:szCs w:val="20"/>
        </w:rPr>
        <w:t>Reichgelt</w:t>
      </w:r>
      <w:proofErr w:type="spellEnd"/>
      <w:r w:rsidRPr="348C3E85">
        <w:rPr>
          <w:rFonts w:ascii="Arial" w:eastAsia="Arial" w:hAnsi="Arial" w:cs="Arial"/>
          <w:color w:val="000000" w:themeColor="text1"/>
          <w:sz w:val="20"/>
          <w:szCs w:val="20"/>
        </w:rPr>
        <w:t xml:space="preserve"> (2009) en Kennisnetwerk CVA </w:t>
      </w:r>
      <w:proofErr w:type="spellStart"/>
      <w:r w:rsidRPr="348C3E85">
        <w:rPr>
          <w:rFonts w:ascii="Arial" w:eastAsia="Arial" w:hAnsi="Arial" w:cs="Arial"/>
          <w:color w:val="000000" w:themeColor="text1"/>
          <w:sz w:val="20"/>
          <w:szCs w:val="20"/>
        </w:rPr>
        <w:t>Nerland</w:t>
      </w:r>
      <w:proofErr w:type="spellEnd"/>
      <w:r w:rsidRPr="348C3E85">
        <w:rPr>
          <w:rFonts w:ascii="Arial" w:eastAsia="Arial" w:hAnsi="Arial" w:cs="Arial"/>
          <w:color w:val="000000" w:themeColor="text1"/>
          <w:sz w:val="20"/>
          <w:szCs w:val="20"/>
        </w:rPr>
        <w:t xml:space="preserve"> (2012) over de problemen die ten gevolgen van het CVA bij CVA-revalidanten spelen bevestigd. Het gaat hierbij om </w:t>
      </w:r>
      <w:r w:rsidR="646DFA04" w:rsidRPr="348C3E85">
        <w:rPr>
          <w:rFonts w:ascii="Arial" w:eastAsia="Arial" w:hAnsi="Arial" w:cs="Arial"/>
          <w:color w:val="000000" w:themeColor="text1"/>
          <w:sz w:val="20"/>
          <w:szCs w:val="20"/>
        </w:rPr>
        <w:t xml:space="preserve">problemen met </w:t>
      </w:r>
      <w:r w:rsidR="231E66F4" w:rsidRPr="348C3E85">
        <w:rPr>
          <w:rFonts w:ascii="Arial" w:eastAsia="Arial" w:hAnsi="Arial" w:cs="Arial"/>
          <w:color w:val="000000" w:themeColor="text1"/>
          <w:sz w:val="20"/>
          <w:szCs w:val="20"/>
        </w:rPr>
        <w:t xml:space="preserve">de </w:t>
      </w:r>
      <w:r w:rsidR="646DFA04" w:rsidRPr="348C3E85">
        <w:rPr>
          <w:rFonts w:ascii="Arial" w:eastAsia="Arial" w:hAnsi="Arial" w:cs="Arial"/>
          <w:color w:val="000000" w:themeColor="text1"/>
          <w:sz w:val="20"/>
          <w:szCs w:val="20"/>
        </w:rPr>
        <w:t xml:space="preserve">concentratie, </w:t>
      </w:r>
      <w:r w:rsidR="3F65BAED" w:rsidRPr="348C3E85">
        <w:rPr>
          <w:rFonts w:ascii="Arial" w:eastAsia="Arial" w:hAnsi="Arial" w:cs="Arial"/>
          <w:color w:val="000000" w:themeColor="text1"/>
          <w:sz w:val="20"/>
          <w:szCs w:val="20"/>
        </w:rPr>
        <w:t xml:space="preserve">spreken, lezen </w:t>
      </w:r>
      <w:r w:rsidR="3F65BAED" w:rsidRPr="348C3E85">
        <w:rPr>
          <w:rFonts w:ascii="Arial" w:eastAsia="Arial" w:hAnsi="Arial" w:cs="Arial"/>
          <w:color w:val="000000" w:themeColor="text1"/>
          <w:sz w:val="20"/>
          <w:szCs w:val="20"/>
        </w:rPr>
        <w:lastRenderedPageBreak/>
        <w:t>schrijven</w:t>
      </w:r>
      <w:r w:rsidR="646DFA04" w:rsidRPr="348C3E85">
        <w:rPr>
          <w:rFonts w:ascii="Arial" w:eastAsia="Arial" w:hAnsi="Arial" w:cs="Arial"/>
          <w:color w:val="000000" w:themeColor="text1"/>
          <w:sz w:val="20"/>
          <w:szCs w:val="20"/>
        </w:rPr>
        <w:t xml:space="preserve"> of </w:t>
      </w:r>
      <w:r w:rsidR="5682DB96" w:rsidRPr="348C3E85">
        <w:rPr>
          <w:rFonts w:ascii="Arial" w:eastAsia="Arial" w:hAnsi="Arial" w:cs="Arial"/>
          <w:color w:val="000000" w:themeColor="text1"/>
          <w:sz w:val="20"/>
          <w:szCs w:val="20"/>
        </w:rPr>
        <w:t xml:space="preserve">het </w:t>
      </w:r>
      <w:r w:rsidR="646DFA04" w:rsidRPr="348C3E85">
        <w:rPr>
          <w:rFonts w:ascii="Arial" w:eastAsia="Arial" w:hAnsi="Arial" w:cs="Arial"/>
          <w:color w:val="000000" w:themeColor="text1"/>
          <w:sz w:val="20"/>
          <w:szCs w:val="20"/>
        </w:rPr>
        <w:t>geheugen,</w:t>
      </w:r>
      <w:r w:rsidRPr="348C3E85">
        <w:rPr>
          <w:rFonts w:ascii="Arial" w:eastAsia="Arial" w:hAnsi="Arial" w:cs="Arial"/>
          <w:color w:val="000000" w:themeColor="text1"/>
          <w:sz w:val="20"/>
          <w:szCs w:val="20"/>
        </w:rPr>
        <w:t xml:space="preserve"> d</w:t>
      </w:r>
      <w:r w:rsidR="28ADD9E7" w:rsidRPr="348C3E85">
        <w:rPr>
          <w:rFonts w:ascii="Arial" w:eastAsia="Arial" w:hAnsi="Arial" w:cs="Arial"/>
          <w:color w:val="000000" w:themeColor="text1"/>
          <w:sz w:val="20"/>
          <w:szCs w:val="20"/>
        </w:rPr>
        <w:t xml:space="preserve">ie </w:t>
      </w:r>
      <w:r w:rsidRPr="348C3E85">
        <w:rPr>
          <w:rFonts w:ascii="Arial" w:eastAsia="Arial" w:hAnsi="Arial" w:cs="Arial"/>
          <w:color w:val="000000" w:themeColor="text1"/>
          <w:sz w:val="20"/>
          <w:szCs w:val="20"/>
        </w:rPr>
        <w:t>van invloed zijn op het delen en ontvangen of begrijpen van informatie</w:t>
      </w:r>
      <w:r w:rsidR="4226E270" w:rsidRPr="348C3E85">
        <w:rPr>
          <w:rFonts w:ascii="Arial" w:eastAsia="Arial" w:hAnsi="Arial" w:cs="Arial"/>
          <w:color w:val="000000" w:themeColor="text1"/>
          <w:sz w:val="20"/>
          <w:szCs w:val="20"/>
        </w:rPr>
        <w:t>.</w:t>
      </w:r>
      <w:r w:rsidR="5F62DDCE" w:rsidRPr="348C3E85">
        <w:rPr>
          <w:rFonts w:ascii="Arial" w:eastAsia="Arial" w:hAnsi="Arial" w:cs="Arial"/>
          <w:color w:val="000000" w:themeColor="text1"/>
          <w:sz w:val="20"/>
          <w:szCs w:val="20"/>
        </w:rPr>
        <w:t xml:space="preserve"> </w:t>
      </w:r>
      <w:r w:rsidRPr="348C3E85">
        <w:rPr>
          <w:rFonts w:ascii="Arial" w:eastAsia="Arial" w:hAnsi="Arial" w:cs="Arial"/>
          <w:color w:val="000000" w:themeColor="text1"/>
          <w:sz w:val="20"/>
          <w:szCs w:val="20"/>
        </w:rPr>
        <w:t xml:space="preserve">Daarnaast wordt de emotionele impact op de CVA-revalidant volgens </w:t>
      </w:r>
      <w:proofErr w:type="spellStart"/>
      <w:r w:rsidRPr="348C3E85">
        <w:rPr>
          <w:rFonts w:ascii="Arial" w:eastAsia="Arial" w:hAnsi="Arial" w:cs="Arial"/>
          <w:color w:val="000000" w:themeColor="text1"/>
          <w:sz w:val="20"/>
          <w:szCs w:val="20"/>
        </w:rPr>
        <w:t>Gustafsson</w:t>
      </w:r>
      <w:proofErr w:type="spellEnd"/>
      <w:r w:rsidRPr="348C3E85">
        <w:rPr>
          <w:rFonts w:ascii="Arial" w:eastAsia="Arial" w:hAnsi="Arial" w:cs="Arial"/>
          <w:color w:val="000000" w:themeColor="text1"/>
          <w:sz w:val="20"/>
          <w:szCs w:val="20"/>
        </w:rPr>
        <w:t xml:space="preserve"> et al. (2010) , </w:t>
      </w:r>
      <w:proofErr w:type="spellStart"/>
      <w:r w:rsidRPr="348C3E85">
        <w:rPr>
          <w:rFonts w:ascii="Arial" w:eastAsia="Arial" w:hAnsi="Arial" w:cs="Arial"/>
          <w:color w:val="000000" w:themeColor="text1"/>
          <w:sz w:val="20"/>
          <w:szCs w:val="20"/>
        </w:rPr>
        <w:t>Buijk</w:t>
      </w:r>
      <w:proofErr w:type="spellEnd"/>
      <w:r w:rsidRPr="348C3E85">
        <w:rPr>
          <w:rFonts w:ascii="Arial" w:eastAsia="Arial" w:hAnsi="Arial" w:cs="Arial"/>
          <w:color w:val="000000" w:themeColor="text1"/>
          <w:sz w:val="20"/>
          <w:szCs w:val="20"/>
        </w:rPr>
        <w:t xml:space="preserve"> (2016) en Witteveen(2010) bevestigd. Hierbij stellen </w:t>
      </w:r>
      <w:proofErr w:type="spellStart"/>
      <w:r w:rsidRPr="348C3E85">
        <w:rPr>
          <w:rFonts w:ascii="Arial" w:eastAsia="Arial" w:hAnsi="Arial" w:cs="Arial"/>
          <w:color w:val="000000" w:themeColor="text1"/>
          <w:sz w:val="20"/>
          <w:szCs w:val="20"/>
        </w:rPr>
        <w:t>stellen</w:t>
      </w:r>
      <w:proofErr w:type="spellEnd"/>
      <w:r w:rsidRPr="348C3E85">
        <w:rPr>
          <w:rFonts w:ascii="Arial" w:eastAsia="Arial" w:hAnsi="Arial" w:cs="Arial"/>
          <w:color w:val="000000" w:themeColor="text1"/>
          <w:sz w:val="20"/>
          <w:szCs w:val="20"/>
        </w:rPr>
        <w:t xml:space="preserve"> </w:t>
      </w:r>
      <w:proofErr w:type="spellStart"/>
      <w:r w:rsidRPr="348C3E85">
        <w:rPr>
          <w:rFonts w:ascii="Arial" w:eastAsia="Arial" w:hAnsi="Arial" w:cs="Arial"/>
          <w:color w:val="000000" w:themeColor="text1"/>
          <w:sz w:val="20"/>
          <w:szCs w:val="20"/>
        </w:rPr>
        <w:t>Gustafsson</w:t>
      </w:r>
      <w:proofErr w:type="spellEnd"/>
      <w:r w:rsidRPr="348C3E85">
        <w:rPr>
          <w:rFonts w:ascii="Arial" w:eastAsia="Arial" w:hAnsi="Arial" w:cs="Arial"/>
          <w:color w:val="000000" w:themeColor="text1"/>
          <w:sz w:val="20"/>
          <w:szCs w:val="20"/>
        </w:rPr>
        <w:t xml:space="preserve"> et al (2010), Van der </w:t>
      </w:r>
      <w:proofErr w:type="spellStart"/>
      <w:r w:rsidRPr="348C3E85">
        <w:rPr>
          <w:rFonts w:ascii="Arial" w:eastAsia="Arial" w:hAnsi="Arial" w:cs="Arial"/>
          <w:color w:val="000000" w:themeColor="text1"/>
          <w:sz w:val="20"/>
          <w:szCs w:val="20"/>
        </w:rPr>
        <w:t>Brugt</w:t>
      </w:r>
      <w:proofErr w:type="spellEnd"/>
      <w:r w:rsidRPr="348C3E85">
        <w:rPr>
          <w:rFonts w:ascii="Arial" w:eastAsia="Arial" w:hAnsi="Arial" w:cs="Arial"/>
          <w:color w:val="000000" w:themeColor="text1"/>
          <w:sz w:val="20"/>
          <w:szCs w:val="20"/>
        </w:rPr>
        <w:t xml:space="preserve"> et. Al (2013) dat de emotionele gesteldheid effect heeft op de mate waarin CVA-revalidanten informatie goed kunnen opnemen. In het veldonderzoek is naar voren gekomen dat de CVA-revalidanten kampen met de bovengenoemde gevolgen van het CVA en deze de informatieverwerking belemmeren. Volgens Witteveen (2010) is de kans groter op behoefte aan informatie, wanneer de CVA-revalidant de impact heeft kunnen verwerken. In de resultaten blijkt dat CVA-revalidanten de behoefte hebben om deze impact te verwerken. Zij willen in het begin van het revalidatietraject alleen noodzakelijke informatie ontvangen, maar later hebben ze ook behoefte aan andere informatie. </w:t>
      </w:r>
    </w:p>
    <w:p w14:paraId="146F0D8C" w14:textId="73813B9A" w:rsidR="002521FB" w:rsidRDefault="0623079E" w:rsidP="43693E8E">
      <w:pPr>
        <w:spacing w:before="40"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Volgens </w:t>
      </w:r>
      <w:proofErr w:type="spellStart"/>
      <w:r w:rsidRPr="43693E8E">
        <w:rPr>
          <w:rFonts w:ascii="Arial" w:eastAsia="Arial" w:hAnsi="Arial" w:cs="Arial"/>
          <w:color w:val="000000" w:themeColor="text1"/>
          <w:sz w:val="20"/>
          <w:szCs w:val="20"/>
        </w:rPr>
        <w:t>Verkooijen</w:t>
      </w:r>
      <w:proofErr w:type="spellEnd"/>
      <w:r w:rsidRPr="43693E8E">
        <w:rPr>
          <w:rFonts w:ascii="Arial" w:eastAsia="Arial" w:hAnsi="Arial" w:cs="Arial"/>
          <w:color w:val="000000" w:themeColor="text1"/>
          <w:sz w:val="20"/>
          <w:szCs w:val="20"/>
        </w:rPr>
        <w:t xml:space="preserve"> (2006) zijn er verschillende fasen betreft eigen regievoering waarin de CVA-revalidanten zich kunnen bevinden. In de resultaten is niet duidelijk te stellen per CVA-revalidant in welke fase hij of zij zich bevindt. Echter lijkt het er wel op dat veel CVA-revalidanten bij aankomst de kenmerken hebben van de acute fase. Jones et al. (2013) betwijfelt of het nemen van de eigen regie in deze fase mogelijk is. Bij een aantal CVA-revalidanten kan er afgevraagd worden of dit het geval is of dat er andere factoren een rol spelen bij het ontbreken van de behoefte aan eigen regie. Met name de jongere CVA-revalidanten lijken (sneller) van de acute fase naar de overlegfase te gaan. Hierbij is er behoefte aan inspraak. De verwachting was dat er in het revalidatietraject ook CVA-revalidanten zouden zitten die in de integratiefase zijn. Kenmerkend hierbij is dat CVA-revalidanten zelf problemen kunnen signaleren en oplossen. Deze fase lijkt in het veldonderzoek niet aan bod te zijn gekomen, echter is zoals eerder benoemd lastig te stellen in welke fase de CVA-revalidanten zich bevinden.  </w:t>
      </w:r>
    </w:p>
    <w:p w14:paraId="240AEF24" w14:textId="1FBF9A2D" w:rsidR="002521FB" w:rsidRDefault="0623079E" w:rsidP="43693E8E">
      <w:pPr>
        <w:spacing w:before="40"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Uit onderzoek blijkt dat er in de zorg veel wordt aangeboden wat niet aansluit bij de doelgroep ouderen. Ouderen zouden daardoor het gevoel van controle kwijt kunnen raken. (stichting onderzoek systeemvraagstukken Zorgstelsel et al., 2016). Daarnaast hebben ouderen al zoals eerder benoemd kenmerken waardoor de eigen regie minder ervaren kan worden. Bij het gevoel dat zij de controle kwijt raken, kan het geburen dat zij zich gedeeltelijk of volledig overgeven aan de zorgprofessionals wat de eigen regie betreft. In de ervaringen van de CVA-revalidanten komt naar voren dat de regieondersteunende informatievoorziening bij Archipel Dommelhoef niet voldoende aansluit bij hun persoonlijke situatie. Veel CVA-revalidanten geven zich in het begin gedeeltelijk of volledig over aan de zorgprofessionals, maar bij een aantal CVA-revalidanten lijkt dit langer te duren of zo te blijven. Zij hebben niet direct aangegeven dat zij geen controle voelen, maar de CVA-revalidanten die eigen regie wel ervaren en hier behoefte aan hebben, geven wel aan dat zij controle hebben op hun leven. Volgens </w:t>
      </w:r>
      <w:proofErr w:type="spellStart"/>
      <w:r w:rsidRPr="43693E8E">
        <w:rPr>
          <w:rFonts w:ascii="Arial" w:eastAsia="Arial" w:hAnsi="Arial" w:cs="Arial"/>
          <w:color w:val="000000" w:themeColor="text1"/>
          <w:sz w:val="20"/>
          <w:szCs w:val="20"/>
        </w:rPr>
        <w:t>Doekhie</w:t>
      </w:r>
      <w:proofErr w:type="spellEnd"/>
      <w:r w:rsidRPr="43693E8E">
        <w:rPr>
          <w:rFonts w:ascii="Arial" w:eastAsia="Arial" w:hAnsi="Arial" w:cs="Arial"/>
          <w:color w:val="000000" w:themeColor="text1"/>
          <w:sz w:val="20"/>
          <w:szCs w:val="20"/>
        </w:rPr>
        <w:t xml:space="preserve"> et. al. (2014) ervaren afwachtende ouderen weinig regie. Zij hebben het gevoel niet in controle te zijn over hun leven. Zij zien het leven als een factor van dingen die hun overkomen. </w:t>
      </w:r>
      <w:proofErr w:type="spellStart"/>
      <w:r w:rsidRPr="43693E8E">
        <w:rPr>
          <w:rFonts w:ascii="Arial" w:eastAsia="Arial" w:hAnsi="Arial" w:cs="Arial"/>
          <w:color w:val="000000" w:themeColor="text1"/>
          <w:sz w:val="20"/>
          <w:szCs w:val="20"/>
        </w:rPr>
        <w:t>ZIj</w:t>
      </w:r>
      <w:proofErr w:type="spellEnd"/>
      <w:r w:rsidRPr="43693E8E">
        <w:rPr>
          <w:rFonts w:ascii="Arial" w:eastAsia="Arial" w:hAnsi="Arial" w:cs="Arial"/>
          <w:color w:val="000000" w:themeColor="text1"/>
          <w:sz w:val="20"/>
          <w:szCs w:val="20"/>
        </w:rPr>
        <w:t xml:space="preserve"> vinden het niet erg belangrijk om dingen zelf te doen. Ze zijn afhankelijk en accepteren hulp. De CVA-revalidanten die geen of weinig waarde hechten aan het nemen van de eigen regie zijn over het algemeen tevreden en lijken geen moeite te hebben met hun afhankelijkheid ten opzichte van de </w:t>
      </w:r>
      <w:proofErr w:type="spellStart"/>
      <w:r w:rsidRPr="43693E8E">
        <w:rPr>
          <w:rFonts w:ascii="Arial" w:eastAsia="Arial" w:hAnsi="Arial" w:cs="Arial"/>
          <w:color w:val="000000" w:themeColor="text1"/>
          <w:sz w:val="20"/>
          <w:szCs w:val="20"/>
        </w:rPr>
        <w:t>zorgprofsessionals</w:t>
      </w:r>
      <w:proofErr w:type="spellEnd"/>
      <w:r w:rsidRPr="43693E8E">
        <w:rPr>
          <w:rFonts w:ascii="Arial" w:eastAsia="Arial" w:hAnsi="Arial" w:cs="Arial"/>
          <w:color w:val="000000" w:themeColor="text1"/>
          <w:sz w:val="20"/>
          <w:szCs w:val="20"/>
        </w:rPr>
        <w:t xml:space="preserve">. Ouderen zouden minder eigen regie ervaren naarmate zij meer behoefte hebben aan zorg. Zij hechten volgens Galenkamp et. Al. (2012) ook minder waarde aan het nemen van de eigen regie, wat overeenkomt met de resultaten in het veldonderzoek. Er kan gesteld worden dat leeftijd en levensfase </w:t>
      </w:r>
      <w:r w:rsidRPr="43693E8E">
        <w:rPr>
          <w:rFonts w:ascii="Arial" w:eastAsia="Arial" w:hAnsi="Arial" w:cs="Arial"/>
          <w:color w:val="000000" w:themeColor="text1"/>
          <w:sz w:val="20"/>
          <w:szCs w:val="20"/>
        </w:rPr>
        <w:lastRenderedPageBreak/>
        <w:t>van invloed zijn op de ervaren eigen regie en de behoefte daaraan. Daarnaast kunnen bepaalde gebeurtenissen ertoe leiden dat zij minder regie ervaren waar zij dit voorheen meer ervaarden (Galenkamp e.a., 2012; Gezondheidsraad, 2009). Zo een gebeurtenis kan het krijgen van een CVA zijn.</w:t>
      </w:r>
    </w:p>
    <w:p w14:paraId="223967C3" w14:textId="4778663A" w:rsidR="002521FB" w:rsidRDefault="0623079E" w:rsidP="43693E8E">
      <w:pPr>
        <w:spacing w:before="40"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Heijnen (2004) stelt dat de regie van de CVA-revalidant tijdens het herstelproces niet moet worden overgenomen. Wanneer de CVA-revalidant niet in staat is om de eigen regie te voeren, zou hij of zij deze zelf moeten overdragen. In het veldonderzoek komt naar voren dat er veel dingen worden overgenomen door naasten of zorgprofessionals. Volgens </w:t>
      </w:r>
      <w:proofErr w:type="spellStart"/>
      <w:r w:rsidRPr="43693E8E">
        <w:rPr>
          <w:rFonts w:ascii="Arial" w:eastAsia="Arial" w:hAnsi="Arial" w:cs="Arial"/>
          <w:color w:val="000000" w:themeColor="text1"/>
          <w:sz w:val="20"/>
          <w:szCs w:val="20"/>
        </w:rPr>
        <w:t>Naber</w:t>
      </w:r>
      <w:proofErr w:type="spellEnd"/>
      <w:r w:rsidRPr="43693E8E">
        <w:rPr>
          <w:rFonts w:ascii="Arial" w:eastAsia="Arial" w:hAnsi="Arial" w:cs="Arial"/>
          <w:color w:val="000000" w:themeColor="text1"/>
          <w:sz w:val="20"/>
          <w:szCs w:val="20"/>
        </w:rPr>
        <w:t xml:space="preserve"> e.a. (2013) hebben zorgprofessionals de neiging om te helpen. In het onderzoek komt naar voren dat zorgprofessionals vaak onbewust en soms routinematig dingen uitvoeren. Hierbij staan ze niet stil bij de behoefte aan inspraak die de CVA-revalidant kan hebben. Mogelijk is dit de reden dat de CVA-revalidanten soms geen ondersteuning of ruimte ervaren van de zorgprofessionals. Zorgprofessionals moeten volgens </w:t>
      </w:r>
      <w:proofErr w:type="spellStart"/>
      <w:r w:rsidRPr="43693E8E">
        <w:rPr>
          <w:rFonts w:ascii="Arial" w:eastAsia="Arial" w:hAnsi="Arial" w:cs="Arial"/>
          <w:color w:val="000000" w:themeColor="text1"/>
          <w:sz w:val="20"/>
          <w:szCs w:val="20"/>
        </w:rPr>
        <w:t>Eskens</w:t>
      </w:r>
      <w:proofErr w:type="spellEnd"/>
      <w:r w:rsidRPr="43693E8E">
        <w:rPr>
          <w:rFonts w:ascii="Arial" w:eastAsia="Arial" w:hAnsi="Arial" w:cs="Arial"/>
          <w:color w:val="000000" w:themeColor="text1"/>
          <w:sz w:val="20"/>
          <w:szCs w:val="20"/>
        </w:rPr>
        <w:t xml:space="preserve"> en </w:t>
      </w:r>
      <w:proofErr w:type="spellStart"/>
      <w:r w:rsidRPr="43693E8E">
        <w:rPr>
          <w:rFonts w:ascii="Arial" w:eastAsia="Arial" w:hAnsi="Arial" w:cs="Arial"/>
          <w:color w:val="000000" w:themeColor="text1"/>
          <w:sz w:val="20"/>
          <w:szCs w:val="20"/>
        </w:rPr>
        <w:t>Hoogakker</w:t>
      </w:r>
      <w:proofErr w:type="spellEnd"/>
      <w:r w:rsidRPr="43693E8E">
        <w:rPr>
          <w:rFonts w:ascii="Arial" w:eastAsia="Arial" w:hAnsi="Arial" w:cs="Arial"/>
          <w:color w:val="000000" w:themeColor="text1"/>
          <w:sz w:val="20"/>
          <w:szCs w:val="20"/>
        </w:rPr>
        <w:t xml:space="preserve"> (2015) gezien de toestand rekening houden met en aansluiten bij de specifieke CVA-revalidant. Zij stellen echter dat het bieden van ondersteuning bij de eigen regie pas zinvol als zij ervoor open staan. Dit zou een blinde vlek kunnen zijn voor zorgprofessionals, omdat het niet altijd goed zichtbaar is wanneer de CVA-revalidanten daarvoor open staan. Daarnaast wordt de aansluiting op de persoonlijke situatie door de CVA-revalidanten vaak niet ervaren. Het is volgens Van der </w:t>
      </w:r>
      <w:proofErr w:type="spellStart"/>
      <w:r w:rsidRPr="43693E8E">
        <w:rPr>
          <w:rFonts w:ascii="Arial" w:eastAsia="Arial" w:hAnsi="Arial" w:cs="Arial"/>
          <w:color w:val="000000" w:themeColor="text1"/>
          <w:sz w:val="20"/>
          <w:szCs w:val="20"/>
        </w:rPr>
        <w:t>Burgt</w:t>
      </w:r>
      <w:proofErr w:type="spellEnd"/>
      <w:r w:rsidRPr="43693E8E">
        <w:rPr>
          <w:rFonts w:ascii="Arial" w:eastAsia="Arial" w:hAnsi="Arial" w:cs="Arial"/>
          <w:color w:val="000000" w:themeColor="text1"/>
          <w:sz w:val="20"/>
          <w:szCs w:val="20"/>
        </w:rPr>
        <w:t xml:space="preserve"> et. Al (2015) aan de zorgprofessionals om de CVA-revalidanten uit te nodigen om open te zijn over zijn of haar behoeften, het keuzenproces te doorlopen en waar nodig samen beslissingen te maken. Gezien het belang van ondersteuning van zorgprofessionals, was de verwachting dat deze ondersteuning duidelijker in de resultaten naar voren zou komen. Echter was dit niet het geval, mogelijk omdat het voor CVA-revalidanten niet altijd precies helder is op welke manieren zij bewust en onbewust ondersteund worden bij het nemen van de eigen regie. Daarnaast blijkt dat de ondersteuning van zorgprofessionals niet altijd ervaren wordt en er ruimte is voor verbetering. Volgens de Jong (2003) gaat informatievoorziening ook over begeleiding en volgens Keizer (2008) met name op emotioneel gebied, omdat de emotionele gesteldheid effect kan hebben op de mate waarin iemand openstaat voor informatie. Volgens </w:t>
      </w:r>
      <w:proofErr w:type="spellStart"/>
      <w:r w:rsidRPr="43693E8E">
        <w:rPr>
          <w:rFonts w:ascii="Arial" w:eastAsia="Arial" w:hAnsi="Arial" w:cs="Arial"/>
          <w:color w:val="000000" w:themeColor="text1"/>
          <w:sz w:val="20"/>
          <w:szCs w:val="20"/>
        </w:rPr>
        <w:t>Verhaak</w:t>
      </w:r>
      <w:proofErr w:type="spellEnd"/>
      <w:r w:rsidRPr="43693E8E">
        <w:rPr>
          <w:rFonts w:ascii="Arial" w:eastAsia="Arial" w:hAnsi="Arial" w:cs="Arial"/>
          <w:color w:val="000000" w:themeColor="text1"/>
          <w:sz w:val="20"/>
          <w:szCs w:val="20"/>
        </w:rPr>
        <w:t xml:space="preserve">, Andela en Kerssens (1995) is bij de informatievoorziening de bejegening van de zorgprofessional richting de CVA-revalidant belangrijk. In het veldonderzoek blijkt dat deze emotionele begeleiding soms ontbreekt en de bejegening ofwel de communicatie tussen de zorgprofessionals en CVA-revalidanten soms negatief ervaren wordt. </w:t>
      </w:r>
    </w:p>
    <w:p w14:paraId="4ADE1129" w14:textId="15CDC75A" w:rsidR="002521FB" w:rsidRDefault="0623079E" w:rsidP="43693E8E">
      <w:pPr>
        <w:spacing w:before="40"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Bij het nemen van de eigen regie en de ondersteuning daarvan zouden de elementen van </w:t>
      </w:r>
      <w:proofErr w:type="spellStart"/>
      <w:r w:rsidRPr="43693E8E">
        <w:rPr>
          <w:rFonts w:ascii="Arial" w:eastAsia="Arial" w:hAnsi="Arial" w:cs="Arial"/>
          <w:color w:val="000000" w:themeColor="text1"/>
          <w:sz w:val="20"/>
          <w:szCs w:val="20"/>
        </w:rPr>
        <w:t>Movisie</w:t>
      </w:r>
      <w:proofErr w:type="spellEnd"/>
      <w:r w:rsidRPr="43693E8E">
        <w:rPr>
          <w:rFonts w:ascii="Arial" w:eastAsia="Arial" w:hAnsi="Arial" w:cs="Arial"/>
          <w:color w:val="000000" w:themeColor="text1"/>
          <w:sz w:val="20"/>
          <w:szCs w:val="20"/>
        </w:rPr>
        <w:t xml:space="preserve"> een rol spelen. Het element eigenaarschap betreft het zelf bepalen over het leven en de keuzes daarin (Brink, 2012). In het veldonderzoek komt dit element naar voren, de CVA-revalidanten die eigen regie ervaren benoemen dat zij hier behoefte aan hebben of dat ze dit al doen. Volgens Poll (2012) dienen zorgprofessionals ruimte te geen voor dit element. Zoals eerder benoemd wordt deze ruimte niet altijd ervaren. Echter zijn er CVA-revalidanten die deze ruimte innemen, ondanks dat deze niet altijd gevoeld wordt. Dit zou te maken kunnen hebben met het element motivatie, maar dit is niet direct naar voren gekomen. Het element eigen kracht, het vermogen om zelf beslissingen te nemen lijkt ook een rol te spelen in de ervaringen van de CVA-revalidanten. Volgens Brink (2012) zijn kennis, vaardigheden en zelfvertrouwen hier onderdeel van. In het veldonderzoek kwam vooral het ontbreken van dit element bij CVA-revalidanten naar voren die de eigen regie niet ervaren en hier geen behoefte aan hebben. Ze </w:t>
      </w:r>
      <w:r w:rsidRPr="43693E8E">
        <w:rPr>
          <w:rFonts w:ascii="Arial" w:eastAsia="Arial" w:hAnsi="Arial" w:cs="Arial"/>
          <w:color w:val="000000" w:themeColor="text1"/>
          <w:sz w:val="20"/>
          <w:szCs w:val="20"/>
        </w:rPr>
        <w:lastRenderedPageBreak/>
        <w:t>geven letterlijk aan zich over te geven aan zorgprofessionals, omdat die meer kennis zouden hebben en zij zelf niet genoeg zelfvertrouwen hebben om over hun eigen situatie te beslissen. Bij het element contacten is het van belang dat iemand zich gestimuleerd en gesteund voelt vanuit de sociale omgeving om de eigen regie te kunnen voeren. Er kwam naar voren dat sommige CVA-revalidanten het prettig vinden om te praten met naasten. Echter werd niet duidelijk hoe zich dit verhoudt tot de eigen regie. De verwachting was dat deze elementen duidelijker naar voren zouden komen in de resultaten. Mogelijk is dit niet gebeurd, omdat er niet specifiek naar gevraagd werd, maar er open vragen gesteld werden.</w:t>
      </w:r>
    </w:p>
    <w:p w14:paraId="39EE6800" w14:textId="55B9FF7B" w:rsidR="002521FB" w:rsidRDefault="0623079E" w:rsidP="43693E8E">
      <w:pPr>
        <w:spacing w:before="40"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Volgens Keizer (2008) is niet alleen de inhoudelijke boodschap belangrijk, maar ook de manier waarop deze wordt gebracht, moment, de duur en vorm spelen een rol. Deze factoren lijken zelfs bepalend. Dit wordt bevestigd in het veldonderzoek, deze factoren lijken inderdaad te bepalen of de CVA-revalidanten de informatie kunnen verwerken, maar ook of zij hiervoor open staan. Volgens Verhoeven et al. (2004) en het Kennisnetwerk CVA Nederland (2012) is schriftelijke informatie een goed middel om mondelinge informatie te versterken. De informatie kan ten alle tijden worden bekeken, wat ervoor kan zorgen dat het beter blijft hangen. Bij de huidige regieondersteunende informatievoorziening binnen Archipel Dommelhoef wordt deze combinatie van schriftelijke en mondelinge informatie gebruikt. Echter geven slechts twee CVA-revalidanten aan dat zij deze herhaling waardevol vinden. Mogelijk wordt de mondelinge informatie al niet goed begrepen of verwerkt wordt door CVA-revalidanten. Een verklaring die meer waarschijnlijk is en naar voren komt in de resultaten is dat de schriftelijke informatie(map) niet goed aansluit op de behoefte van de CVA-revalidanten. Deze wordt mogelijk niet vaak gebruikt, omdat deze niet gebruikersvriendelijk is voor de meeste geïnterviewde CVA-revalidanten. Volgens Kennisnetwerk CVA </w:t>
      </w:r>
      <w:proofErr w:type="spellStart"/>
      <w:r w:rsidRPr="43693E8E">
        <w:rPr>
          <w:rFonts w:ascii="Arial" w:eastAsia="Arial" w:hAnsi="Arial" w:cs="Arial"/>
          <w:color w:val="000000" w:themeColor="text1"/>
          <w:sz w:val="20"/>
          <w:szCs w:val="20"/>
        </w:rPr>
        <w:t>Nedereland</w:t>
      </w:r>
      <w:proofErr w:type="spellEnd"/>
      <w:r w:rsidRPr="43693E8E">
        <w:rPr>
          <w:rFonts w:ascii="Arial" w:eastAsia="Arial" w:hAnsi="Arial" w:cs="Arial"/>
          <w:color w:val="000000" w:themeColor="text1"/>
          <w:sz w:val="20"/>
          <w:szCs w:val="20"/>
        </w:rPr>
        <w:t xml:space="preserve"> (2012), Van der </w:t>
      </w:r>
      <w:proofErr w:type="spellStart"/>
      <w:r w:rsidRPr="43693E8E">
        <w:rPr>
          <w:rFonts w:ascii="Arial" w:eastAsia="Arial" w:hAnsi="Arial" w:cs="Arial"/>
          <w:color w:val="000000" w:themeColor="text1"/>
          <w:sz w:val="20"/>
          <w:szCs w:val="20"/>
        </w:rPr>
        <w:t>Brugt</w:t>
      </w:r>
      <w:proofErr w:type="spellEnd"/>
      <w:r w:rsidRPr="43693E8E">
        <w:rPr>
          <w:rFonts w:ascii="Arial" w:eastAsia="Arial" w:hAnsi="Arial" w:cs="Arial"/>
          <w:color w:val="000000" w:themeColor="text1"/>
          <w:sz w:val="20"/>
          <w:szCs w:val="20"/>
        </w:rPr>
        <w:t xml:space="preserve"> et al. (2015) is het belangrijk dat informatie begrijpelijk wordt gemaakt. Volgens Hoffman e.a. (2004) is de informatie alleen effectief als deze </w:t>
      </w:r>
      <w:proofErr w:type="spellStart"/>
      <w:r w:rsidRPr="43693E8E">
        <w:rPr>
          <w:rFonts w:ascii="Arial" w:eastAsia="Arial" w:hAnsi="Arial" w:cs="Arial"/>
          <w:color w:val="000000" w:themeColor="text1"/>
          <w:sz w:val="20"/>
          <w:szCs w:val="20"/>
        </w:rPr>
        <w:t>aansljuit</w:t>
      </w:r>
      <w:proofErr w:type="spellEnd"/>
      <w:r w:rsidRPr="43693E8E">
        <w:rPr>
          <w:rFonts w:ascii="Arial" w:eastAsia="Arial" w:hAnsi="Arial" w:cs="Arial"/>
          <w:color w:val="000000" w:themeColor="text1"/>
          <w:sz w:val="20"/>
          <w:szCs w:val="20"/>
        </w:rPr>
        <w:t xml:space="preserve"> bij de behoefte. Dit wordt dan ook bevestigd door de CVA-revalidanten. Daarnaast zijn vooral veel 65-plussers </w:t>
      </w:r>
      <w:proofErr w:type="spellStart"/>
      <w:r w:rsidRPr="43693E8E">
        <w:rPr>
          <w:rFonts w:ascii="Arial" w:eastAsia="Arial" w:hAnsi="Arial" w:cs="Arial"/>
          <w:color w:val="000000" w:themeColor="text1"/>
          <w:sz w:val="20"/>
          <w:szCs w:val="20"/>
        </w:rPr>
        <w:t>laaggeltterd</w:t>
      </w:r>
      <w:proofErr w:type="spellEnd"/>
      <w:r w:rsidRPr="43693E8E">
        <w:rPr>
          <w:rFonts w:ascii="Arial" w:eastAsia="Arial" w:hAnsi="Arial" w:cs="Arial"/>
          <w:color w:val="000000" w:themeColor="text1"/>
          <w:sz w:val="20"/>
          <w:szCs w:val="20"/>
        </w:rPr>
        <w:t xml:space="preserve">(algemene rekenkamer, 2016). Het is dus mogelijk dat dit een rol speelt bij een deel van de CVA-revalidanten. In het veldonderzoek gaf slechts 1 CVA-revalidant dit aan, maar er moet rekening worden gehouden met de schaamte die hierbij speelt en dit dus naar alle waarschijnlijkheid bij meerdere CVA-revalidanten speelt. De informatievoorziening sluit hier niet goed bij aan. </w:t>
      </w:r>
    </w:p>
    <w:p w14:paraId="2779F4E4" w14:textId="373EAAC8" w:rsidR="002521FB" w:rsidRDefault="0623079E"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In het veldonderzoek blijkt dat vooral het aansluiten op de behoefte van de CVA-revalidant het belangrijkst is. Dit wordt ook door </w:t>
      </w:r>
      <w:proofErr w:type="spellStart"/>
      <w:r w:rsidRPr="43693E8E">
        <w:rPr>
          <w:rFonts w:ascii="Arial" w:eastAsia="Arial" w:hAnsi="Arial" w:cs="Arial"/>
          <w:color w:val="000000" w:themeColor="text1"/>
          <w:sz w:val="20"/>
          <w:szCs w:val="20"/>
        </w:rPr>
        <w:t>Reichgelt</w:t>
      </w:r>
      <w:proofErr w:type="spellEnd"/>
      <w:r w:rsidRPr="43693E8E">
        <w:rPr>
          <w:rFonts w:ascii="Arial" w:eastAsia="Arial" w:hAnsi="Arial" w:cs="Arial"/>
          <w:color w:val="000000" w:themeColor="text1"/>
          <w:sz w:val="20"/>
          <w:szCs w:val="20"/>
        </w:rPr>
        <w:t xml:space="preserve"> en </w:t>
      </w:r>
      <w:proofErr w:type="spellStart"/>
      <w:r w:rsidRPr="43693E8E">
        <w:rPr>
          <w:rFonts w:ascii="Arial" w:eastAsia="Arial" w:hAnsi="Arial" w:cs="Arial"/>
          <w:color w:val="000000" w:themeColor="text1"/>
          <w:sz w:val="20"/>
          <w:szCs w:val="20"/>
        </w:rPr>
        <w:t>Branderhorst-Hetstek</w:t>
      </w:r>
      <w:proofErr w:type="spellEnd"/>
      <w:r w:rsidRPr="43693E8E">
        <w:rPr>
          <w:rFonts w:ascii="Arial" w:eastAsia="Arial" w:hAnsi="Arial" w:cs="Arial"/>
          <w:color w:val="000000" w:themeColor="text1"/>
          <w:sz w:val="20"/>
          <w:szCs w:val="20"/>
        </w:rPr>
        <w:t xml:space="preserve"> (2009) en het Kennisnetwerk CVA Nederland (2012)  bevestigd. Elk persoon heeft zijn of haar voorkeuren als het gaat om het zenden, ontvangen en verwerken van informatie. Tevens kunnen deze voorkeuren veranderen (</w:t>
      </w:r>
      <w:proofErr w:type="spellStart"/>
      <w:r w:rsidRPr="43693E8E">
        <w:rPr>
          <w:rFonts w:ascii="Arial" w:eastAsia="Arial" w:hAnsi="Arial" w:cs="Arial"/>
          <w:color w:val="000000" w:themeColor="text1"/>
          <w:sz w:val="20"/>
          <w:szCs w:val="20"/>
        </w:rPr>
        <w:t>Rodgers</w:t>
      </w:r>
      <w:proofErr w:type="spellEnd"/>
      <w:r w:rsidRPr="43693E8E">
        <w:rPr>
          <w:rFonts w:ascii="Arial" w:eastAsia="Arial" w:hAnsi="Arial" w:cs="Arial"/>
          <w:color w:val="000000" w:themeColor="text1"/>
          <w:sz w:val="20"/>
          <w:szCs w:val="20"/>
        </w:rPr>
        <w:t xml:space="preserve">, Bond en </w:t>
      </w:r>
      <w:proofErr w:type="spellStart"/>
      <w:r w:rsidRPr="43693E8E">
        <w:rPr>
          <w:rFonts w:ascii="Arial" w:eastAsia="Arial" w:hAnsi="Arial" w:cs="Arial"/>
          <w:color w:val="000000" w:themeColor="text1"/>
          <w:sz w:val="20"/>
          <w:szCs w:val="20"/>
        </w:rPr>
        <w:t>Curless</w:t>
      </w:r>
      <w:proofErr w:type="spellEnd"/>
      <w:r w:rsidRPr="43693E8E">
        <w:rPr>
          <w:rFonts w:ascii="Arial" w:eastAsia="Arial" w:hAnsi="Arial" w:cs="Arial"/>
          <w:color w:val="000000" w:themeColor="text1"/>
          <w:sz w:val="20"/>
          <w:szCs w:val="20"/>
        </w:rPr>
        <w:t xml:space="preserve">, 2001; </w:t>
      </w:r>
      <w:proofErr w:type="spellStart"/>
      <w:r w:rsidRPr="43693E8E">
        <w:rPr>
          <w:rFonts w:ascii="Arial" w:eastAsia="Arial" w:hAnsi="Arial" w:cs="Arial"/>
          <w:color w:val="000000" w:themeColor="text1"/>
          <w:sz w:val="20"/>
          <w:szCs w:val="20"/>
        </w:rPr>
        <w:t>Gustafsson</w:t>
      </w:r>
      <w:proofErr w:type="spellEnd"/>
      <w:r w:rsidRPr="43693E8E">
        <w:rPr>
          <w:rFonts w:ascii="Arial" w:eastAsia="Arial" w:hAnsi="Arial" w:cs="Arial"/>
          <w:color w:val="000000" w:themeColor="text1"/>
          <w:sz w:val="20"/>
          <w:szCs w:val="20"/>
        </w:rPr>
        <w:t xml:space="preserve"> et al., 2010; Du, Ma en Li, 2016). Het is dus essentieel om veranderingen aan te brengen in de </w:t>
      </w:r>
      <w:proofErr w:type="spellStart"/>
      <w:r w:rsidRPr="43693E8E">
        <w:rPr>
          <w:rFonts w:ascii="Arial" w:eastAsia="Arial" w:hAnsi="Arial" w:cs="Arial"/>
          <w:color w:val="000000" w:themeColor="text1"/>
          <w:sz w:val="20"/>
          <w:szCs w:val="20"/>
        </w:rPr>
        <w:t>regieondersteundende</w:t>
      </w:r>
      <w:proofErr w:type="spellEnd"/>
      <w:r w:rsidRPr="43693E8E">
        <w:rPr>
          <w:rFonts w:ascii="Arial" w:eastAsia="Arial" w:hAnsi="Arial" w:cs="Arial"/>
          <w:color w:val="000000" w:themeColor="text1"/>
          <w:sz w:val="20"/>
          <w:szCs w:val="20"/>
        </w:rPr>
        <w:t xml:space="preserve"> informatievoorziening om te zorgen dat deze effectief is. Daarbij is het belangrijk om rekening te houden met het feit dat de voorkeuren en behoeften van CVA-revalidanten kunnen veranderen.</w:t>
      </w:r>
    </w:p>
    <w:p w14:paraId="0A12AF30" w14:textId="77777777" w:rsidR="0029689A" w:rsidRDefault="0029689A">
      <w:pPr>
        <w:rPr>
          <w:rFonts w:asciiTheme="majorHAnsi" w:eastAsiaTheme="majorEastAsia" w:hAnsiTheme="majorHAnsi" w:cstheme="majorBidi"/>
          <w:color w:val="2E74B5" w:themeColor="accent1" w:themeShade="BF"/>
          <w:sz w:val="26"/>
          <w:szCs w:val="26"/>
        </w:rPr>
      </w:pPr>
      <w:r>
        <w:br w:type="page"/>
      </w:r>
    </w:p>
    <w:p w14:paraId="1113257B" w14:textId="011E7F9F" w:rsidR="4067B1D7" w:rsidRDefault="4067B1D7" w:rsidP="62682B1C">
      <w:pPr>
        <w:pStyle w:val="Kop2"/>
      </w:pPr>
      <w:bookmarkStart w:id="23" w:name="_Toc118064339"/>
      <w:r w:rsidRPr="62682B1C">
        <w:lastRenderedPageBreak/>
        <w:t xml:space="preserve">5.3 </w:t>
      </w:r>
      <w:r w:rsidR="0623079E" w:rsidRPr="62682B1C">
        <w:t>Methodologische sterktes en kanttekeningen</w:t>
      </w:r>
      <w:bookmarkEnd w:id="23"/>
      <w:r w:rsidR="0623079E" w:rsidRPr="62682B1C">
        <w:t xml:space="preserve"> </w:t>
      </w:r>
    </w:p>
    <w:p w14:paraId="2648AEB5" w14:textId="5249003D" w:rsidR="002521FB" w:rsidRDefault="0623079E" w:rsidP="43693E8E">
      <w:pPr>
        <w:spacing w:before="40"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Tijdens het onderzoek is er samengewerkt met anderen studenten die vanuit het Fontys centrum eigen regie onderzoek uitvoerden. Hierbij hebben vaak gesprekken tussen de studenten plaats gevonden over de onderzoeken waarbij kritische vragen werden gesteld of er werd gediscussieerd. Dit heeft geholpen om sommige onderdelen scherp te stellen en te zorgen dat objectiviteit werd bewaard. Daarnaast zijn de interviews, codes en analyses samen bekeken wat ten goede kwam voor de betrouwbaarheid. Een andere sterkte in dit onderzoek is dat tijdens de interviews alleen de onderzoeker en de deelnemer aanwezig waren en geen naasten. Hierbij is voorkomen dat de CVA-revalidanten afgeleid zouden worden of hun antwoorden beïnvloed zouden worden. Dit gaf de mogelijkheid om vrijuit te kunnen spreken over wat zij echt denken, voelen en ervaren. </w:t>
      </w:r>
    </w:p>
    <w:p w14:paraId="361C9CD9" w14:textId="0209198D" w:rsidR="002521FB" w:rsidRDefault="0623079E" w:rsidP="43693E8E">
      <w:pPr>
        <w:spacing w:before="40"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Het onderzoek is gericht op CVA-revalidanten, maar ook de ontslagen CVA-revalidanten zijn meegenomen als deelnemers in het veldonderzoek. Het voordeel hiervan is dat deze CVA-revalidanten achteraf bepaalde dingen mogelijk anders zien dan tijdens het revalidatietraject. Daarnaast is er door de onderzoeker rekening gehouden met de ernst van het CVA. Door hierover met zorgprofessionals te overleggen tijdens het selecteren van deelnemers. Enerzijds betekent  dit voor het veldonderzoek dat er tijdens de interviews diepte bereikt kon worden. Aan de andere kant blijven de CVA-revalidanten vaak kampen met de gevolgen van het CVA waardoor het soms lastig was voor hen om zich te concentreren op de vragen en de interviews in sommige gevallen van relatief kortere duur waren. Het gevolg hiervan is dat mogelijk niet de gewenste hoeveelheid informatie is verkregen. </w:t>
      </w:r>
    </w:p>
    <w:p w14:paraId="2E7C4864" w14:textId="5E384A47" w:rsidR="002521FB" w:rsidRDefault="0623079E" w:rsidP="43693E8E">
      <w:pPr>
        <w:spacing w:before="40"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Een andere kanttekening die bij het onderzoek geplaatst kan worden is de doelgroep. Er is onderzoek gedaan naar de ervaringen en behoeften omtrent regieondersteunende informatievoorziening. Echter bleek bij sommige CVA-revalidanten de behoefte aan de eigen regie te ontbreken waardoor het lastig was om inzicht te krijgen in waar hun behoefte qua regieondersteunende informatie ligt. Anderzijds is het een interessante en nuttige bevinding. Er wordt namelijk vanuit het overheidsbeleid en Archipel Dommelhoef uitgegaan dat alle CVA-revalidanten de eigen regie willen nemen. Dit blijkt dus niet altijd zo te zijn en er zijn verschillende factoren die hierbij een rol kunnen spelen.</w:t>
      </w:r>
    </w:p>
    <w:p w14:paraId="1874622F" w14:textId="6056558F" w:rsidR="002521FB" w:rsidRDefault="002521FB" w:rsidP="43693E8E">
      <w:pPr>
        <w:rPr>
          <w:rFonts w:ascii="Calibri" w:eastAsia="Calibri" w:hAnsi="Calibri" w:cs="Calibri"/>
          <w:color w:val="000000" w:themeColor="text1"/>
        </w:rPr>
      </w:pPr>
    </w:p>
    <w:p w14:paraId="798EB49A" w14:textId="372B9E07" w:rsidR="002521FB" w:rsidRDefault="0623079E" w:rsidP="00424600">
      <w:pPr>
        <w:pStyle w:val="Kop2"/>
      </w:pPr>
      <w:bookmarkStart w:id="24" w:name="_Toc118064340"/>
      <w:r w:rsidRPr="62682B1C">
        <w:t>5.</w:t>
      </w:r>
      <w:r w:rsidR="38ED486A" w:rsidRPr="62682B1C">
        <w:t xml:space="preserve">4 </w:t>
      </w:r>
      <w:r w:rsidRPr="62682B1C">
        <w:t>Aanbevelingen</w:t>
      </w:r>
      <w:bookmarkEnd w:id="24"/>
    </w:p>
    <w:p w14:paraId="12F29328" w14:textId="77777777" w:rsidR="00424600" w:rsidRPr="00424600" w:rsidRDefault="00424600" w:rsidP="00424600">
      <w:bookmarkStart w:id="25" w:name="_GoBack"/>
      <w:bookmarkEnd w:id="25"/>
    </w:p>
    <w:p w14:paraId="2E275568" w14:textId="26C39936" w:rsidR="002521FB" w:rsidRDefault="4931A178" w:rsidP="62682B1C">
      <w:pPr>
        <w:pStyle w:val="Kop3"/>
        <w:rPr>
          <w:rFonts w:ascii="Calibri" w:eastAsia="Calibri" w:hAnsi="Calibri" w:cs="Calibri"/>
          <w:color w:val="000000" w:themeColor="text1"/>
          <w:sz w:val="22"/>
          <w:szCs w:val="22"/>
        </w:rPr>
      </w:pPr>
      <w:bookmarkStart w:id="26" w:name="_Toc118064341"/>
      <w:r w:rsidRPr="62682B1C">
        <w:t xml:space="preserve">5.4.1 </w:t>
      </w:r>
      <w:r w:rsidR="0623079E" w:rsidRPr="62682B1C">
        <w:t>Vervolgonderzoek</w:t>
      </w:r>
      <w:bookmarkEnd w:id="26"/>
    </w:p>
    <w:p w14:paraId="335FECD7" w14:textId="41258244" w:rsidR="002521FB" w:rsidRDefault="0623079E" w:rsidP="62682B1C">
      <w:pPr>
        <w:spacing w:line="360" w:lineRule="auto"/>
        <w:jc w:val="both"/>
        <w:rPr>
          <w:rFonts w:ascii="Arial" w:eastAsia="Arial" w:hAnsi="Arial" w:cs="Arial"/>
          <w:color w:val="000000" w:themeColor="text1"/>
          <w:sz w:val="20"/>
          <w:szCs w:val="20"/>
        </w:rPr>
      </w:pPr>
      <w:r w:rsidRPr="62682B1C">
        <w:rPr>
          <w:rFonts w:ascii="Arial" w:eastAsia="Arial" w:hAnsi="Arial" w:cs="Arial"/>
          <w:color w:val="000000" w:themeColor="text1"/>
          <w:sz w:val="20"/>
          <w:szCs w:val="20"/>
        </w:rPr>
        <w:t xml:space="preserve">Er is in het onderzoek een duidelijke scheiding te zien tussen CVA-revalidanten die het nemen van de eigen regie niet herpakken. Mogelijk hadden zij deze behoefte ook niet voor het CVA. Echter zijn er een aantal CVA-revalidanten die de eigen regie wel herpakken. Wanneer dit precies gebeurd is lastig te zeggen, maar het lijkt erop dat er meer ruimte gevoeld wordt na het verwerken van de impact van het CVA. Het is enerzijds interessant om onderzoek te doen naar de behoefte aan eigen regie en welke factoren hierbij een rol spelen. De leeftijd lijkt hierin een belemmerende factor te zijn, maar het is belangrijk om dit verder te onderzoeken en te bekijken welke andere belemmerende of juist bevorderende factoren er een rol spelen bij de behoefte aan de eigen regie. Deze onderdelen zijn </w:t>
      </w:r>
      <w:r w:rsidRPr="62682B1C">
        <w:rPr>
          <w:rFonts w:ascii="Arial" w:eastAsia="Arial" w:hAnsi="Arial" w:cs="Arial"/>
          <w:color w:val="000000" w:themeColor="text1"/>
          <w:sz w:val="20"/>
          <w:szCs w:val="20"/>
        </w:rPr>
        <w:lastRenderedPageBreak/>
        <w:t xml:space="preserve">relevant, omdat de regieondersteunende informatie goed moet aansluiten op de CVA-revalidanten om effect te hebben. Gezien het groeiende aantal </w:t>
      </w:r>
      <w:proofErr w:type="spellStart"/>
      <w:r w:rsidRPr="62682B1C">
        <w:rPr>
          <w:rFonts w:ascii="Arial" w:eastAsia="Arial" w:hAnsi="Arial" w:cs="Arial"/>
          <w:color w:val="000000" w:themeColor="text1"/>
          <w:sz w:val="20"/>
          <w:szCs w:val="20"/>
        </w:rPr>
        <w:t>CVA's</w:t>
      </w:r>
      <w:proofErr w:type="spellEnd"/>
      <w:r w:rsidRPr="62682B1C">
        <w:rPr>
          <w:rFonts w:ascii="Arial" w:eastAsia="Arial" w:hAnsi="Arial" w:cs="Arial"/>
          <w:color w:val="000000" w:themeColor="text1"/>
          <w:sz w:val="20"/>
          <w:szCs w:val="20"/>
        </w:rPr>
        <w:t xml:space="preserve"> in Nederland en de veranderingen in de zorg is het van maatschappelijk belang om meer onderzoek te doen naar dit onderwerp. Daarnaast kwamen de elementen van </w:t>
      </w:r>
      <w:proofErr w:type="spellStart"/>
      <w:r w:rsidRPr="62682B1C">
        <w:rPr>
          <w:rFonts w:ascii="Arial" w:eastAsia="Arial" w:hAnsi="Arial" w:cs="Arial"/>
          <w:color w:val="000000" w:themeColor="text1"/>
          <w:sz w:val="20"/>
          <w:szCs w:val="20"/>
        </w:rPr>
        <w:t>Movisie</w:t>
      </w:r>
      <w:proofErr w:type="spellEnd"/>
      <w:r w:rsidRPr="62682B1C">
        <w:rPr>
          <w:rFonts w:ascii="Arial" w:eastAsia="Arial" w:hAnsi="Arial" w:cs="Arial"/>
          <w:color w:val="000000" w:themeColor="text1"/>
          <w:sz w:val="20"/>
          <w:szCs w:val="20"/>
        </w:rPr>
        <w:t xml:space="preserve"> niet zoveel naar voren als verwacht werd. Een aanbeveling zou zijn om in komende onderzoeken vragen te stellen die hier specifiek op gericht zijn om zo de rol die de elementen hebben nog meer inzichtelijk te krijgen.</w:t>
      </w:r>
    </w:p>
    <w:p w14:paraId="4308AD17" w14:textId="639EA892" w:rsidR="002521FB" w:rsidRDefault="5AD76DC6" w:rsidP="62682B1C">
      <w:pPr>
        <w:pStyle w:val="Kop3"/>
        <w:rPr>
          <w:rFonts w:ascii="Arial" w:eastAsia="Arial" w:hAnsi="Arial" w:cs="Arial"/>
          <w:color w:val="1F4D78"/>
          <w:sz w:val="22"/>
          <w:szCs w:val="22"/>
        </w:rPr>
      </w:pPr>
      <w:bookmarkStart w:id="27" w:name="_Toc118064342"/>
      <w:r w:rsidRPr="62682B1C">
        <w:t>5.4.2 P</w:t>
      </w:r>
      <w:r w:rsidR="0623079E" w:rsidRPr="62682B1C">
        <w:t>raktijk</w:t>
      </w:r>
      <w:bookmarkEnd w:id="27"/>
      <w:r w:rsidR="0623079E" w:rsidRPr="62682B1C">
        <w:t xml:space="preserve"> </w:t>
      </w:r>
    </w:p>
    <w:p w14:paraId="65789BE0" w14:textId="5341BBC8" w:rsidR="002521FB" w:rsidRDefault="0623079E" w:rsidP="62682B1C">
      <w:pPr>
        <w:spacing w:line="360" w:lineRule="auto"/>
        <w:jc w:val="both"/>
        <w:rPr>
          <w:rFonts w:ascii="Arial" w:eastAsia="Arial" w:hAnsi="Arial" w:cs="Arial"/>
          <w:color w:val="000000" w:themeColor="text1"/>
          <w:sz w:val="20"/>
          <w:szCs w:val="20"/>
        </w:rPr>
      </w:pPr>
      <w:r w:rsidRPr="62682B1C">
        <w:rPr>
          <w:rFonts w:ascii="Arial" w:eastAsia="Arial" w:hAnsi="Arial" w:cs="Arial"/>
          <w:color w:val="000000" w:themeColor="text1"/>
          <w:sz w:val="20"/>
          <w:szCs w:val="20"/>
        </w:rPr>
        <w:t>De houding ten aanzien van de eigen regie en de behoefte aan regie-ondersteunende informatie is bij iedere CVA-revalidant anders en kan gedurende het revalidatietraject veranderen. Het is dus belangrijk om per CVA-revalidant te bekijken wat diegene wil en nodig heeft. Hiervoor is communicatie met de zorgprofessional belangrijk, zodat deze inzicht heeft in die behoefte. Ook wanneer er geen behoefte is aan regie-ondersteunende informatie, is het toch belangrijk om de CVA-revalidant er bewust van te maken dat dit altijd later nog gevraagd mag worden en dat het normaal is dat dit veranderd. Het is belangrijk dat de ruimte door CVA-revalidanten wordt ervaren zodat zij de eigen regie ook durven te nemen. De zorgprofessionals kunnen hieraan bijdragen door een open houding te hebben en zich bewust te zijn van het feit dat de behoeften kunnen veranderen. Dit zouden zij kunnen doen door de CVA-revalidant met regelmaat vragen te stellen. Op deze manier worden ook de CVA-revalidanten zich bewust van de mogelijkheid om inspraak te hebben en kan er een gesprek worden aangegaan over de keuzemogelijkheden. Hierbij is het belangrijk in de communicatie gelijkwaardig te zijn en dienen de zorgprofessionals begrip te hebben voor de emotionele impact op de CVA-revalidanten. Er dient natuurlijk rekening gehouden te worden met de beperkte tijd van zorgprofessionals, daarom zouden informele gesprekken tijdens de zorgmomenten mogelijk een mooi begin zijn. Een ander idee om dit in combinatie met de persoonsgerichte behoefte mogelijk te maken, is om de vraag vanuit de CVA-revalidant te laten komen. Een hulpmiddel om dit te doen is bijvoorbeeld een whiteboard op de kamer van de CVA-revalidant. Laat de CVA-revalidant daar elke week een paar onderwerpen opschrijven om te bespreken. Zo is voor iedere zorgprofessional die langs komt duidelijk wat de specifieke behoefte van de CVA-revalidant is. Op deze manier is de zorgprofessional minder tijd kwijt aan het achterhalen van de behoefte van de CVA-revalidant en wordt de CVA-revalidant daarnaast geactiveerd om zelf initiatief te nemen.</w:t>
      </w:r>
    </w:p>
    <w:p w14:paraId="5F00CA3F" w14:textId="77777777" w:rsidR="002521FB" w:rsidRDefault="002521FB" w:rsidP="0088785A">
      <w:pPr>
        <w:rPr>
          <w:rFonts w:ascii="Arial" w:hAnsi="Arial" w:cs="Arial"/>
          <w:sz w:val="28"/>
          <w:szCs w:val="28"/>
        </w:rPr>
      </w:pPr>
    </w:p>
    <w:p w14:paraId="3C5BC5FA" w14:textId="77777777" w:rsidR="002521FB" w:rsidRDefault="002521FB" w:rsidP="0088785A">
      <w:pPr>
        <w:rPr>
          <w:rFonts w:ascii="Arial" w:hAnsi="Arial" w:cs="Arial"/>
          <w:sz w:val="28"/>
          <w:szCs w:val="28"/>
        </w:rPr>
      </w:pPr>
    </w:p>
    <w:p w14:paraId="27C6E1A9" w14:textId="77777777" w:rsidR="002521FB" w:rsidRDefault="002521FB" w:rsidP="0088785A">
      <w:pPr>
        <w:rPr>
          <w:rFonts w:ascii="Arial" w:hAnsi="Arial" w:cs="Arial"/>
          <w:sz w:val="28"/>
          <w:szCs w:val="28"/>
        </w:rPr>
      </w:pPr>
    </w:p>
    <w:p w14:paraId="13CBE212" w14:textId="77777777" w:rsidR="002521FB" w:rsidRDefault="002521FB" w:rsidP="0088785A">
      <w:pPr>
        <w:rPr>
          <w:rFonts w:ascii="Arial" w:hAnsi="Arial" w:cs="Arial"/>
          <w:sz w:val="28"/>
          <w:szCs w:val="28"/>
        </w:rPr>
      </w:pPr>
    </w:p>
    <w:p w14:paraId="0FAC7F92" w14:textId="77777777" w:rsidR="002521FB" w:rsidRDefault="002521FB" w:rsidP="0088785A">
      <w:pPr>
        <w:rPr>
          <w:rFonts w:ascii="Arial" w:hAnsi="Arial" w:cs="Arial"/>
          <w:sz w:val="28"/>
          <w:szCs w:val="28"/>
        </w:rPr>
      </w:pPr>
    </w:p>
    <w:p w14:paraId="67A6ABE6" w14:textId="77777777" w:rsidR="002521FB" w:rsidRDefault="002521FB" w:rsidP="0088785A">
      <w:pPr>
        <w:rPr>
          <w:rFonts w:ascii="Arial" w:hAnsi="Arial" w:cs="Arial"/>
          <w:sz w:val="28"/>
          <w:szCs w:val="28"/>
        </w:rPr>
      </w:pPr>
    </w:p>
    <w:p w14:paraId="0810FA77" w14:textId="09D76F4D" w:rsidR="00187590" w:rsidRDefault="00187590" w:rsidP="0088785A">
      <w:pPr>
        <w:rPr>
          <w:rFonts w:ascii="Arial" w:hAnsi="Arial" w:cs="Arial"/>
          <w:sz w:val="28"/>
          <w:szCs w:val="28"/>
        </w:rPr>
      </w:pPr>
    </w:p>
    <w:p w14:paraId="0E6561C1" w14:textId="55C4E793" w:rsidR="00D44085" w:rsidRPr="009116E6" w:rsidRDefault="16C3492D" w:rsidP="43693E8E">
      <w:pPr>
        <w:pStyle w:val="Kop1"/>
        <w:rPr>
          <w:rFonts w:ascii="Arial" w:hAnsi="Arial" w:cs="Arial"/>
          <w:color w:val="auto"/>
        </w:rPr>
      </w:pPr>
      <w:bookmarkStart w:id="28" w:name="_Toc118064343"/>
      <w:r>
        <w:lastRenderedPageBreak/>
        <w:t>Literatuur</w:t>
      </w:r>
      <w:bookmarkEnd w:id="28"/>
    </w:p>
    <w:p w14:paraId="6263E5A5" w14:textId="77777777" w:rsidR="0088785A" w:rsidRDefault="0088785A" w:rsidP="0088785A">
      <w:pPr>
        <w:rPr>
          <w:rFonts w:ascii="Arial" w:hAnsi="Arial" w:cs="Arial"/>
          <w:sz w:val="28"/>
          <w:szCs w:val="28"/>
        </w:rPr>
      </w:pPr>
    </w:p>
    <w:p w14:paraId="6EA1DB26" w14:textId="26D2411D" w:rsidR="0065206D" w:rsidRPr="00E36D45" w:rsidRDefault="228EF408" w:rsidP="009A21AA">
      <w:pPr>
        <w:spacing w:line="360" w:lineRule="auto"/>
        <w:rPr>
          <w:rFonts w:ascii="Arial" w:eastAsia="Calibri" w:hAnsi="Arial" w:cs="Arial"/>
          <w:sz w:val="20"/>
          <w:szCs w:val="20"/>
        </w:rPr>
      </w:pPr>
      <w:proofErr w:type="spellStart"/>
      <w:r w:rsidRPr="00F715B7">
        <w:rPr>
          <w:rFonts w:ascii="Arial" w:eastAsia="Calibri" w:hAnsi="Arial" w:cs="Arial"/>
          <w:sz w:val="20"/>
          <w:szCs w:val="20"/>
        </w:rPr>
        <w:t>Abdullaeva</w:t>
      </w:r>
      <w:proofErr w:type="spellEnd"/>
      <w:r w:rsidRPr="00F715B7">
        <w:rPr>
          <w:rFonts w:ascii="Arial" w:eastAsia="Calibri" w:hAnsi="Arial" w:cs="Arial"/>
          <w:sz w:val="20"/>
          <w:szCs w:val="20"/>
        </w:rPr>
        <w:t xml:space="preserve">, R. (2016). </w:t>
      </w:r>
      <w:r w:rsidRPr="00F715B7">
        <w:rPr>
          <w:rFonts w:ascii="Arial" w:eastAsia="Calibri" w:hAnsi="Arial" w:cs="Arial"/>
          <w:i/>
          <w:iCs/>
          <w:sz w:val="20"/>
          <w:szCs w:val="20"/>
        </w:rPr>
        <w:t>Patiënt empowerment in de praktijk</w:t>
      </w:r>
      <w:r w:rsidRPr="00F715B7">
        <w:rPr>
          <w:rFonts w:ascii="Arial" w:eastAsia="Calibri" w:hAnsi="Arial" w:cs="Arial"/>
          <w:sz w:val="20"/>
          <w:szCs w:val="20"/>
        </w:rPr>
        <w:t xml:space="preserve"> (Proefschrift, Universiteit van Utrecht). Geraadpleegd op 3 december, van </w:t>
      </w:r>
      <w:hyperlink r:id="rId13" w:history="1">
        <w:r w:rsidR="00A71B14" w:rsidRPr="003262EF">
          <w:rPr>
            <w:rStyle w:val="Hyperlink"/>
            <w:rFonts w:ascii="Arial" w:eastAsia="Calibri" w:hAnsi="Arial" w:cs="Arial"/>
            <w:sz w:val="20"/>
            <w:szCs w:val="20"/>
          </w:rPr>
          <w:t>https://dspace.library.uu.nl/handle/1874/327484</w:t>
        </w:r>
      </w:hyperlink>
      <w:r w:rsidR="00A71B14">
        <w:rPr>
          <w:rFonts w:ascii="Arial" w:eastAsia="Calibri" w:hAnsi="Arial" w:cs="Arial"/>
          <w:sz w:val="20"/>
          <w:szCs w:val="20"/>
        </w:rPr>
        <w:t xml:space="preserve"> </w:t>
      </w:r>
    </w:p>
    <w:p w14:paraId="4D6456B9" w14:textId="47C7B6C5" w:rsidR="0065206D" w:rsidRPr="00F715B7" w:rsidRDefault="7D4C532B" w:rsidP="009A21AA">
      <w:pPr>
        <w:spacing w:line="360" w:lineRule="auto"/>
        <w:rPr>
          <w:rFonts w:ascii="Arial" w:hAnsi="Arial" w:cs="Arial"/>
          <w:sz w:val="20"/>
          <w:szCs w:val="20"/>
        </w:rPr>
      </w:pPr>
      <w:r w:rsidRPr="00F715B7">
        <w:rPr>
          <w:rFonts w:ascii="Arial" w:eastAsia="Calibri" w:hAnsi="Arial" w:cs="Arial"/>
          <w:color w:val="000000" w:themeColor="text1"/>
          <w:sz w:val="20"/>
          <w:szCs w:val="20"/>
        </w:rPr>
        <w:t>Algemene rekenkamer(2016). Aanpak van laaggeletterdheid. Den Haag: Algemene rekenkamer’.</w:t>
      </w:r>
    </w:p>
    <w:p w14:paraId="2D6DD2E8" w14:textId="6A76454D" w:rsidR="0065206D" w:rsidRPr="00F715B7" w:rsidRDefault="0065206D" w:rsidP="009A21AA">
      <w:pPr>
        <w:spacing w:line="360" w:lineRule="auto"/>
        <w:rPr>
          <w:rFonts w:ascii="Arial" w:hAnsi="Arial" w:cs="Arial"/>
          <w:sz w:val="20"/>
          <w:szCs w:val="20"/>
        </w:rPr>
      </w:pPr>
      <w:proofErr w:type="spellStart"/>
      <w:r w:rsidRPr="00F715B7">
        <w:rPr>
          <w:rFonts w:ascii="Arial" w:hAnsi="Arial" w:cs="Arial"/>
          <w:sz w:val="20"/>
          <w:szCs w:val="20"/>
        </w:rPr>
        <w:t>Alpay</w:t>
      </w:r>
      <w:proofErr w:type="spellEnd"/>
      <w:r w:rsidRPr="00F715B7">
        <w:rPr>
          <w:rFonts w:ascii="Arial" w:hAnsi="Arial" w:cs="Arial"/>
          <w:sz w:val="20"/>
          <w:szCs w:val="20"/>
        </w:rPr>
        <w:t xml:space="preserve">, L. &amp; Visser, L. (2014). Lectoraat Eigen Regie: Zelfmanagement en zelfmanagementondersteuning voor het versterken van de patiënt. Geraadpleegd op 12 oktober 2019, van </w:t>
      </w:r>
      <w:hyperlink r:id="rId14" w:history="1">
        <w:r w:rsidR="00A71B14" w:rsidRPr="003262EF">
          <w:rPr>
            <w:rStyle w:val="Hyperlink"/>
            <w:rFonts w:ascii="Arial" w:hAnsi="Arial" w:cs="Arial"/>
            <w:sz w:val="20"/>
            <w:szCs w:val="20"/>
          </w:rPr>
          <w:t>https://www.hsleiden.nl/binaries/content/assets/hsl/lectoraten/eigen-regie/factsheet-lectoraat-er-12-2014.pdf</w:t>
        </w:r>
      </w:hyperlink>
      <w:r w:rsidR="00A71B14">
        <w:rPr>
          <w:rFonts w:ascii="Arial" w:hAnsi="Arial" w:cs="Arial"/>
          <w:sz w:val="20"/>
          <w:szCs w:val="20"/>
        </w:rPr>
        <w:t xml:space="preserve"> </w:t>
      </w:r>
    </w:p>
    <w:p w14:paraId="6940D5E9" w14:textId="047180CD" w:rsidR="0088785A" w:rsidRPr="009A21AA" w:rsidRDefault="0088785A" w:rsidP="009A21AA">
      <w:pPr>
        <w:spacing w:line="360" w:lineRule="auto"/>
        <w:rPr>
          <w:rStyle w:val="Hyperlink"/>
          <w:rFonts w:ascii="Arial" w:hAnsi="Arial" w:cs="Arial"/>
          <w:color w:val="auto"/>
          <w:sz w:val="20"/>
          <w:szCs w:val="20"/>
          <w:u w:val="none"/>
        </w:rPr>
      </w:pPr>
      <w:r w:rsidRPr="00F715B7">
        <w:rPr>
          <w:rFonts w:ascii="Arial" w:hAnsi="Arial" w:cs="Arial"/>
          <w:sz w:val="20"/>
          <w:szCs w:val="20"/>
        </w:rPr>
        <w:t>Archipel. (</w:t>
      </w:r>
      <w:proofErr w:type="spellStart"/>
      <w:r w:rsidRPr="00F715B7">
        <w:rPr>
          <w:rFonts w:ascii="Arial" w:hAnsi="Arial" w:cs="Arial"/>
          <w:sz w:val="20"/>
          <w:szCs w:val="20"/>
        </w:rPr>
        <w:t>z.d.</w:t>
      </w:r>
      <w:proofErr w:type="spellEnd"/>
      <w:r w:rsidRPr="00F715B7">
        <w:rPr>
          <w:rFonts w:ascii="Arial" w:hAnsi="Arial" w:cs="Arial"/>
          <w:sz w:val="20"/>
          <w:szCs w:val="20"/>
        </w:rPr>
        <w:t xml:space="preserve">). Archipel Dommelhoef Eindhoven | Verpleeghuis en Revalidatiecentrum. Geraadpleegd </w:t>
      </w:r>
      <w:r w:rsidR="00E36D45">
        <w:rPr>
          <w:rFonts w:ascii="Arial" w:hAnsi="Arial" w:cs="Arial"/>
          <w:sz w:val="20"/>
          <w:szCs w:val="20"/>
        </w:rPr>
        <w:t xml:space="preserve"> </w:t>
      </w:r>
      <w:r w:rsidRPr="00F715B7">
        <w:rPr>
          <w:rFonts w:ascii="Arial" w:hAnsi="Arial" w:cs="Arial"/>
          <w:sz w:val="20"/>
          <w:szCs w:val="20"/>
        </w:rPr>
        <w:t xml:space="preserve">op 28 februari 2019, van </w:t>
      </w:r>
      <w:hyperlink r:id="rId15" w:history="1">
        <w:r w:rsidRPr="00F715B7">
          <w:rPr>
            <w:rStyle w:val="Hyperlink"/>
            <w:rFonts w:ascii="Arial" w:hAnsi="Arial" w:cs="Arial"/>
            <w:sz w:val="20"/>
            <w:szCs w:val="20"/>
          </w:rPr>
          <w:t>https://www.archipelzorggroep.nl/wonen-en-locaties/locaties/dommelhoef</w:t>
        </w:r>
      </w:hyperlink>
    </w:p>
    <w:p w14:paraId="775B3E5B" w14:textId="77777777" w:rsidR="007665A1" w:rsidRPr="00F715B7" w:rsidRDefault="007665A1" w:rsidP="009A21AA">
      <w:pPr>
        <w:spacing w:line="360" w:lineRule="auto"/>
        <w:rPr>
          <w:rFonts w:ascii="Arial" w:hAnsi="Arial" w:cs="Arial"/>
          <w:sz w:val="20"/>
          <w:szCs w:val="20"/>
        </w:rPr>
      </w:pPr>
      <w:proofErr w:type="spellStart"/>
      <w:r w:rsidRPr="00F715B7">
        <w:rPr>
          <w:rFonts w:ascii="Arial" w:hAnsi="Arial" w:cs="Arial"/>
          <w:sz w:val="20"/>
          <w:szCs w:val="20"/>
        </w:rPr>
        <w:t>Baumeister</w:t>
      </w:r>
      <w:proofErr w:type="spellEnd"/>
      <w:r w:rsidRPr="00F715B7">
        <w:rPr>
          <w:rFonts w:ascii="Arial" w:hAnsi="Arial" w:cs="Arial"/>
          <w:sz w:val="20"/>
          <w:szCs w:val="20"/>
        </w:rPr>
        <w:t xml:space="preserve"> R. F. (1991). </w:t>
      </w:r>
      <w:proofErr w:type="spellStart"/>
      <w:r w:rsidRPr="00F715B7">
        <w:rPr>
          <w:rFonts w:ascii="Arial" w:hAnsi="Arial" w:cs="Arial"/>
          <w:sz w:val="20"/>
          <w:szCs w:val="20"/>
        </w:rPr>
        <w:t>Meanings</w:t>
      </w:r>
      <w:proofErr w:type="spellEnd"/>
      <w:r w:rsidRPr="00F715B7">
        <w:rPr>
          <w:rFonts w:ascii="Arial" w:hAnsi="Arial" w:cs="Arial"/>
          <w:sz w:val="20"/>
          <w:szCs w:val="20"/>
        </w:rPr>
        <w:t xml:space="preserve"> of life. Londen/New York: The </w:t>
      </w:r>
      <w:proofErr w:type="spellStart"/>
      <w:r w:rsidRPr="00F715B7">
        <w:rPr>
          <w:rFonts w:ascii="Arial" w:hAnsi="Arial" w:cs="Arial"/>
          <w:sz w:val="20"/>
          <w:szCs w:val="20"/>
        </w:rPr>
        <w:t>Guilford</w:t>
      </w:r>
      <w:proofErr w:type="spellEnd"/>
      <w:r w:rsidRPr="00F715B7">
        <w:rPr>
          <w:rFonts w:ascii="Arial" w:hAnsi="Arial" w:cs="Arial"/>
          <w:sz w:val="20"/>
          <w:szCs w:val="20"/>
        </w:rPr>
        <w:t xml:space="preserve"> Press.</w:t>
      </w:r>
    </w:p>
    <w:p w14:paraId="43F8A5D0" w14:textId="22FA4D08" w:rsidR="00C30288" w:rsidRPr="00F715B7" w:rsidRDefault="00C30288" w:rsidP="009A21AA">
      <w:pPr>
        <w:rPr>
          <w:rFonts w:ascii="Arial" w:hAnsi="Arial" w:cs="Arial"/>
          <w:sz w:val="20"/>
          <w:szCs w:val="20"/>
        </w:rPr>
      </w:pPr>
      <w:proofErr w:type="spellStart"/>
      <w:r w:rsidRPr="00F715B7">
        <w:rPr>
          <w:rFonts w:ascii="Arial" w:hAnsi="Arial" w:cs="Arial"/>
          <w:sz w:val="20"/>
          <w:szCs w:val="20"/>
        </w:rPr>
        <w:t>Boevink</w:t>
      </w:r>
      <w:proofErr w:type="spellEnd"/>
      <w:r w:rsidRPr="00F715B7">
        <w:rPr>
          <w:rFonts w:ascii="Arial" w:hAnsi="Arial" w:cs="Arial"/>
          <w:sz w:val="20"/>
          <w:szCs w:val="20"/>
        </w:rPr>
        <w:t xml:space="preserve">, W.A., Beuzekom, J. van, Gaal, E., </w:t>
      </w:r>
      <w:proofErr w:type="spellStart"/>
      <w:r w:rsidRPr="00F715B7">
        <w:rPr>
          <w:rFonts w:ascii="Arial" w:hAnsi="Arial" w:cs="Arial"/>
          <w:sz w:val="20"/>
          <w:szCs w:val="20"/>
        </w:rPr>
        <w:t>Jadby</w:t>
      </w:r>
      <w:proofErr w:type="spellEnd"/>
      <w:r w:rsidRPr="00F715B7">
        <w:rPr>
          <w:rFonts w:ascii="Arial" w:hAnsi="Arial" w:cs="Arial"/>
          <w:sz w:val="20"/>
          <w:szCs w:val="20"/>
        </w:rPr>
        <w:t xml:space="preserve">, A., Jong, F., Klein </w:t>
      </w:r>
      <w:proofErr w:type="spellStart"/>
      <w:r w:rsidRPr="00F715B7">
        <w:rPr>
          <w:rFonts w:ascii="Arial" w:hAnsi="Arial" w:cs="Arial"/>
          <w:sz w:val="20"/>
          <w:szCs w:val="20"/>
        </w:rPr>
        <w:t>Bramel</w:t>
      </w:r>
      <w:proofErr w:type="spellEnd"/>
      <w:r w:rsidRPr="00F715B7">
        <w:rPr>
          <w:rFonts w:ascii="Arial" w:hAnsi="Arial" w:cs="Arial"/>
          <w:sz w:val="20"/>
          <w:szCs w:val="20"/>
        </w:rPr>
        <w:t xml:space="preserve">, M., Kole, M., </w:t>
      </w:r>
      <w:r w:rsidR="009A21AA">
        <w:rPr>
          <w:rFonts w:ascii="Arial" w:hAnsi="Arial" w:cs="Arial"/>
          <w:sz w:val="20"/>
          <w:szCs w:val="20"/>
        </w:rPr>
        <w:t xml:space="preserve">Loo, N. te,  </w:t>
      </w:r>
      <w:r w:rsidRPr="00F715B7">
        <w:rPr>
          <w:rFonts w:ascii="Arial" w:hAnsi="Arial" w:cs="Arial"/>
          <w:sz w:val="20"/>
          <w:szCs w:val="20"/>
        </w:rPr>
        <w:t xml:space="preserve">10 </w:t>
      </w:r>
      <w:proofErr w:type="spellStart"/>
      <w:r w:rsidRPr="00F715B7">
        <w:rPr>
          <w:rFonts w:ascii="Arial" w:hAnsi="Arial" w:cs="Arial"/>
          <w:sz w:val="20"/>
          <w:szCs w:val="20"/>
        </w:rPr>
        <w:t>Scholtus</w:t>
      </w:r>
      <w:proofErr w:type="spellEnd"/>
      <w:r w:rsidRPr="00F715B7">
        <w:rPr>
          <w:rFonts w:ascii="Arial" w:hAnsi="Arial" w:cs="Arial"/>
          <w:sz w:val="20"/>
          <w:szCs w:val="20"/>
        </w:rPr>
        <w:t>, S. en Wal, C. van der (2002). Samen werken aan herstel. Van ervaringen delen naar kennis overdragen. Utrecht: Trimbosinstituut</w:t>
      </w:r>
    </w:p>
    <w:p w14:paraId="02742CC9" w14:textId="77777777" w:rsidR="0088785A" w:rsidRPr="00F715B7" w:rsidRDefault="0088785A" w:rsidP="009A21AA">
      <w:pPr>
        <w:spacing w:line="360" w:lineRule="auto"/>
        <w:rPr>
          <w:rFonts w:ascii="Arial" w:hAnsi="Arial" w:cs="Arial"/>
          <w:sz w:val="20"/>
          <w:szCs w:val="20"/>
        </w:rPr>
      </w:pPr>
      <w:r w:rsidRPr="00F715B7">
        <w:rPr>
          <w:rFonts w:ascii="Arial" w:hAnsi="Arial" w:cs="Arial"/>
          <w:sz w:val="20"/>
          <w:szCs w:val="20"/>
        </w:rPr>
        <w:t xml:space="preserve">Brink, C. (2012). </w:t>
      </w:r>
      <w:r w:rsidRPr="00F715B7">
        <w:rPr>
          <w:rFonts w:ascii="Arial" w:hAnsi="Arial" w:cs="Arial"/>
          <w:i/>
          <w:iCs/>
          <w:sz w:val="20"/>
          <w:szCs w:val="20"/>
        </w:rPr>
        <w:t>Werken vanuit zelfregie: wat houdt het in?</w:t>
      </w:r>
      <w:r w:rsidRPr="00F715B7">
        <w:rPr>
          <w:rFonts w:ascii="Arial" w:hAnsi="Arial" w:cs="Arial"/>
          <w:sz w:val="20"/>
          <w:szCs w:val="20"/>
        </w:rPr>
        <w:t xml:space="preserve"> Utrecht: Fennema Drukkers.</w:t>
      </w:r>
    </w:p>
    <w:p w14:paraId="0CF6627C" w14:textId="1A9FEDC6" w:rsidR="67F3D93D" w:rsidRPr="009A21AA" w:rsidRDefault="67F3D93D" w:rsidP="009A21AA">
      <w:pPr>
        <w:spacing w:line="360" w:lineRule="auto"/>
        <w:rPr>
          <w:rFonts w:ascii="Arial" w:eastAsia="Arial" w:hAnsi="Arial" w:cs="Arial"/>
          <w:sz w:val="20"/>
          <w:szCs w:val="20"/>
        </w:rPr>
      </w:pPr>
      <w:proofErr w:type="spellStart"/>
      <w:r w:rsidRPr="00F715B7">
        <w:rPr>
          <w:rFonts w:ascii="Arial" w:eastAsia="Arial" w:hAnsi="Arial" w:cs="Arial"/>
          <w:sz w:val="20"/>
          <w:szCs w:val="20"/>
        </w:rPr>
        <w:t>Buijck</w:t>
      </w:r>
      <w:proofErr w:type="spellEnd"/>
      <w:r w:rsidRPr="00F715B7">
        <w:rPr>
          <w:rFonts w:ascii="Arial" w:eastAsia="Arial" w:hAnsi="Arial" w:cs="Arial"/>
          <w:sz w:val="20"/>
          <w:szCs w:val="20"/>
        </w:rPr>
        <w:t xml:space="preserve">, B. (2016). Acute fase bij een CVA. Bijzijn XL, 9(9), 32-34. Geraadpleegd op 5 december 2018, </w:t>
      </w:r>
      <w:r w:rsidR="009A21AA">
        <w:rPr>
          <w:rFonts w:ascii="Arial" w:eastAsia="Arial" w:hAnsi="Arial" w:cs="Arial"/>
          <w:sz w:val="20"/>
          <w:szCs w:val="20"/>
        </w:rPr>
        <w:t xml:space="preserve">   </w:t>
      </w:r>
      <w:r w:rsidRPr="00F715B7">
        <w:rPr>
          <w:rFonts w:ascii="Arial" w:eastAsia="Arial" w:hAnsi="Arial" w:cs="Arial"/>
          <w:sz w:val="20"/>
          <w:szCs w:val="20"/>
        </w:rPr>
        <w:t xml:space="preserve">van </w:t>
      </w:r>
      <w:hyperlink r:id="rId16">
        <w:r w:rsidRPr="00F715B7">
          <w:rPr>
            <w:rStyle w:val="Hyperlink"/>
            <w:rFonts w:ascii="Arial" w:eastAsia="Arial" w:hAnsi="Arial" w:cs="Arial"/>
            <w:sz w:val="20"/>
            <w:szCs w:val="20"/>
          </w:rPr>
          <w:t>https://link-springer-com.lib.fontys.nl/article/10.1007/s12632-016-0086-0</w:t>
        </w:r>
      </w:hyperlink>
      <w:r w:rsidRPr="00F715B7">
        <w:rPr>
          <w:rFonts w:ascii="Arial" w:eastAsia="Arial" w:hAnsi="Arial" w:cs="Arial"/>
          <w:sz w:val="20"/>
          <w:szCs w:val="20"/>
        </w:rPr>
        <w:t>.</w:t>
      </w:r>
    </w:p>
    <w:p w14:paraId="3FF91798" w14:textId="288E00AD" w:rsidR="00224D7F" w:rsidRPr="00F715B7" w:rsidRDefault="00224D7F" w:rsidP="009A21AA">
      <w:pPr>
        <w:spacing w:line="360" w:lineRule="auto"/>
        <w:rPr>
          <w:rFonts w:ascii="Arial" w:hAnsi="Arial" w:cs="Arial"/>
          <w:sz w:val="20"/>
          <w:szCs w:val="20"/>
        </w:rPr>
      </w:pPr>
      <w:r w:rsidRPr="00F715B7">
        <w:rPr>
          <w:rFonts w:ascii="Arial" w:hAnsi="Arial" w:cs="Arial"/>
          <w:sz w:val="20"/>
          <w:szCs w:val="20"/>
        </w:rPr>
        <w:t xml:space="preserve">de Groot, A.J., </w:t>
      </w:r>
      <w:proofErr w:type="spellStart"/>
      <w:r w:rsidRPr="00F715B7">
        <w:rPr>
          <w:rFonts w:ascii="Arial" w:hAnsi="Arial" w:cs="Arial"/>
          <w:sz w:val="20"/>
          <w:szCs w:val="20"/>
        </w:rPr>
        <w:t>Spalburg</w:t>
      </w:r>
      <w:proofErr w:type="spellEnd"/>
      <w:r w:rsidRPr="00F715B7">
        <w:rPr>
          <w:rFonts w:ascii="Arial" w:hAnsi="Arial" w:cs="Arial"/>
          <w:sz w:val="20"/>
          <w:szCs w:val="20"/>
        </w:rPr>
        <w:t xml:space="preserve">, B.T., </w:t>
      </w:r>
      <w:proofErr w:type="spellStart"/>
      <w:r w:rsidRPr="00F715B7">
        <w:rPr>
          <w:rFonts w:ascii="Arial" w:hAnsi="Arial" w:cs="Arial"/>
          <w:sz w:val="20"/>
          <w:szCs w:val="20"/>
        </w:rPr>
        <w:t>Allewijn</w:t>
      </w:r>
      <w:proofErr w:type="spellEnd"/>
      <w:r w:rsidRPr="00F715B7">
        <w:rPr>
          <w:rFonts w:ascii="Arial" w:hAnsi="Arial" w:cs="Arial"/>
          <w:sz w:val="20"/>
          <w:szCs w:val="20"/>
        </w:rPr>
        <w:t xml:space="preserve">, M. et al. Verborgen zorgbehoeften bij ouderen. </w:t>
      </w:r>
      <w:proofErr w:type="spellStart"/>
      <w:r w:rsidRPr="00F715B7">
        <w:rPr>
          <w:rFonts w:ascii="Arial" w:hAnsi="Arial" w:cs="Arial"/>
          <w:sz w:val="20"/>
          <w:szCs w:val="20"/>
        </w:rPr>
        <w:t>Tijdschr</w:t>
      </w:r>
      <w:proofErr w:type="spellEnd"/>
      <w:r w:rsidRPr="00F715B7">
        <w:rPr>
          <w:rFonts w:ascii="Arial" w:hAnsi="Arial" w:cs="Arial"/>
          <w:sz w:val="20"/>
          <w:szCs w:val="20"/>
        </w:rPr>
        <w:t xml:space="preserve"> Gerontol </w:t>
      </w:r>
      <w:proofErr w:type="spellStart"/>
      <w:r w:rsidRPr="00F715B7">
        <w:rPr>
          <w:rFonts w:ascii="Arial" w:hAnsi="Arial" w:cs="Arial"/>
          <w:sz w:val="20"/>
          <w:szCs w:val="20"/>
        </w:rPr>
        <w:t>Geriatr</w:t>
      </w:r>
      <w:proofErr w:type="spellEnd"/>
      <w:r w:rsidRPr="00F715B7">
        <w:rPr>
          <w:rFonts w:ascii="Arial" w:hAnsi="Arial" w:cs="Arial"/>
          <w:sz w:val="20"/>
          <w:szCs w:val="20"/>
        </w:rPr>
        <w:t xml:space="preserve"> 44, 175–183 (2013). </w:t>
      </w:r>
      <w:hyperlink r:id="rId17">
        <w:r w:rsidRPr="00F715B7">
          <w:rPr>
            <w:rStyle w:val="Hyperlink"/>
            <w:rFonts w:ascii="Arial" w:hAnsi="Arial" w:cs="Arial"/>
            <w:sz w:val="20"/>
            <w:szCs w:val="20"/>
          </w:rPr>
          <w:t>https://doi-org.lib.fontys.nl/10.1007/s12439-013-0030-8</w:t>
        </w:r>
      </w:hyperlink>
      <w:r w:rsidRPr="00F715B7">
        <w:rPr>
          <w:rFonts w:ascii="Arial" w:hAnsi="Arial" w:cs="Arial"/>
          <w:sz w:val="20"/>
          <w:szCs w:val="20"/>
        </w:rPr>
        <w:t xml:space="preserve"> </w:t>
      </w:r>
    </w:p>
    <w:p w14:paraId="3AD5A7C5" w14:textId="105C9EB9" w:rsidR="15366B15" w:rsidRPr="00F715B7" w:rsidRDefault="15366B15" w:rsidP="009A21AA">
      <w:pPr>
        <w:spacing w:line="360" w:lineRule="auto"/>
        <w:rPr>
          <w:rFonts w:ascii="Arial" w:hAnsi="Arial" w:cs="Arial"/>
          <w:sz w:val="20"/>
          <w:szCs w:val="20"/>
        </w:rPr>
      </w:pPr>
      <w:r w:rsidRPr="00F715B7">
        <w:rPr>
          <w:rFonts w:ascii="Arial" w:hAnsi="Arial" w:cs="Arial"/>
          <w:sz w:val="20"/>
          <w:szCs w:val="20"/>
        </w:rPr>
        <w:t xml:space="preserve">De Jong, J., </w:t>
      </w:r>
      <w:proofErr w:type="spellStart"/>
      <w:r w:rsidRPr="00F715B7">
        <w:rPr>
          <w:rFonts w:ascii="Arial" w:hAnsi="Arial" w:cs="Arial"/>
          <w:sz w:val="20"/>
          <w:szCs w:val="20"/>
        </w:rPr>
        <w:t>Kerstens</w:t>
      </w:r>
      <w:proofErr w:type="spellEnd"/>
      <w:r w:rsidRPr="00F715B7">
        <w:rPr>
          <w:rFonts w:ascii="Arial" w:hAnsi="Arial" w:cs="Arial"/>
          <w:sz w:val="20"/>
          <w:szCs w:val="20"/>
        </w:rPr>
        <w:t xml:space="preserve">, J., </w:t>
      </w:r>
      <w:proofErr w:type="spellStart"/>
      <w:r w:rsidRPr="00F715B7">
        <w:rPr>
          <w:rFonts w:ascii="Arial" w:hAnsi="Arial" w:cs="Arial"/>
          <w:sz w:val="20"/>
          <w:szCs w:val="20"/>
        </w:rPr>
        <w:t>Sesink</w:t>
      </w:r>
      <w:proofErr w:type="spellEnd"/>
      <w:r w:rsidRPr="00F715B7">
        <w:rPr>
          <w:rFonts w:ascii="Arial" w:hAnsi="Arial" w:cs="Arial"/>
          <w:sz w:val="20"/>
          <w:szCs w:val="20"/>
        </w:rPr>
        <w:t xml:space="preserve">, E. &amp; Vermeulen, M. (2003). </w:t>
      </w:r>
      <w:r w:rsidRPr="00F715B7">
        <w:rPr>
          <w:rFonts w:ascii="Arial" w:hAnsi="Arial" w:cs="Arial"/>
          <w:i/>
          <w:iCs/>
          <w:sz w:val="20"/>
          <w:szCs w:val="20"/>
        </w:rPr>
        <w:t xml:space="preserve">Handboek verpleegkunde. </w:t>
      </w:r>
      <w:r w:rsidRPr="00F715B7">
        <w:rPr>
          <w:rFonts w:ascii="Arial" w:hAnsi="Arial" w:cs="Arial"/>
          <w:sz w:val="20"/>
          <w:szCs w:val="20"/>
        </w:rPr>
        <w:t xml:space="preserve">Houten: </w:t>
      </w:r>
      <w:proofErr w:type="spellStart"/>
      <w:r w:rsidRPr="00F715B7">
        <w:rPr>
          <w:rFonts w:ascii="Arial" w:hAnsi="Arial" w:cs="Arial"/>
          <w:sz w:val="20"/>
          <w:szCs w:val="20"/>
        </w:rPr>
        <w:t>Bohn</w:t>
      </w:r>
      <w:proofErr w:type="spellEnd"/>
      <w:r w:rsidRPr="00F715B7">
        <w:rPr>
          <w:rFonts w:ascii="Arial" w:hAnsi="Arial" w:cs="Arial"/>
          <w:sz w:val="20"/>
          <w:szCs w:val="20"/>
        </w:rPr>
        <w:t xml:space="preserve"> </w:t>
      </w:r>
      <w:proofErr w:type="spellStart"/>
      <w:r w:rsidRPr="00F715B7">
        <w:rPr>
          <w:rFonts w:ascii="Arial" w:hAnsi="Arial" w:cs="Arial"/>
          <w:sz w:val="20"/>
          <w:szCs w:val="20"/>
        </w:rPr>
        <w:t>Stafleu</w:t>
      </w:r>
      <w:proofErr w:type="spellEnd"/>
      <w:r w:rsidRPr="00F715B7">
        <w:rPr>
          <w:rFonts w:ascii="Arial" w:hAnsi="Arial" w:cs="Arial"/>
          <w:sz w:val="20"/>
          <w:szCs w:val="20"/>
        </w:rPr>
        <w:t xml:space="preserve"> van </w:t>
      </w:r>
      <w:proofErr w:type="spellStart"/>
      <w:r w:rsidRPr="00F715B7">
        <w:rPr>
          <w:rFonts w:ascii="Arial" w:hAnsi="Arial" w:cs="Arial"/>
          <w:sz w:val="20"/>
          <w:szCs w:val="20"/>
        </w:rPr>
        <w:t>Loghum</w:t>
      </w:r>
      <w:proofErr w:type="spellEnd"/>
    </w:p>
    <w:p w14:paraId="5C6F9A15" w14:textId="77777777" w:rsidR="0088785A" w:rsidRPr="00F715B7" w:rsidRDefault="0088785A" w:rsidP="009A21AA">
      <w:pPr>
        <w:spacing w:line="360" w:lineRule="auto"/>
        <w:rPr>
          <w:rStyle w:val="Hyperlink"/>
          <w:rFonts w:ascii="Arial" w:hAnsi="Arial" w:cs="Arial"/>
          <w:sz w:val="20"/>
          <w:szCs w:val="20"/>
        </w:rPr>
      </w:pPr>
      <w:r w:rsidRPr="00F715B7">
        <w:rPr>
          <w:rFonts w:ascii="Arial" w:hAnsi="Arial" w:cs="Arial"/>
          <w:sz w:val="20"/>
          <w:szCs w:val="20"/>
        </w:rPr>
        <w:t>De Nederlandse Hartstichting. (</w:t>
      </w:r>
      <w:proofErr w:type="spellStart"/>
      <w:r w:rsidRPr="00F715B7">
        <w:rPr>
          <w:rFonts w:ascii="Arial" w:hAnsi="Arial" w:cs="Arial"/>
          <w:sz w:val="20"/>
          <w:szCs w:val="20"/>
        </w:rPr>
        <w:t>z.d.</w:t>
      </w:r>
      <w:proofErr w:type="spellEnd"/>
      <w:r w:rsidRPr="00F715B7">
        <w:rPr>
          <w:rFonts w:ascii="Arial" w:hAnsi="Arial" w:cs="Arial"/>
          <w:sz w:val="20"/>
          <w:szCs w:val="20"/>
        </w:rPr>
        <w:t xml:space="preserve">). Alles over hersenbloeding | Hartstichting. Geraadpleegd op 20 februari 2019, van </w:t>
      </w:r>
      <w:hyperlink r:id="rId18" w:history="1">
        <w:r w:rsidRPr="00F715B7">
          <w:rPr>
            <w:rStyle w:val="Hyperlink"/>
            <w:rFonts w:ascii="Arial" w:hAnsi="Arial" w:cs="Arial"/>
            <w:sz w:val="20"/>
            <w:szCs w:val="20"/>
          </w:rPr>
          <w:t>https://www.hartstichting.nl/hart-en-vaatziekten/beroerte/gids-hersenbloeding</w:t>
        </w:r>
      </w:hyperlink>
    </w:p>
    <w:p w14:paraId="66DAB164" w14:textId="000DCF2B" w:rsidR="00A14F2B" w:rsidRPr="00F715B7" w:rsidRDefault="00A14F2B" w:rsidP="009A21AA">
      <w:pPr>
        <w:spacing w:line="360" w:lineRule="auto"/>
        <w:rPr>
          <w:rFonts w:ascii="Arial" w:hAnsi="Arial" w:cs="Arial"/>
          <w:sz w:val="20"/>
          <w:szCs w:val="20"/>
        </w:rPr>
      </w:pPr>
      <w:r w:rsidRPr="00F715B7">
        <w:rPr>
          <w:rFonts w:ascii="Arial" w:hAnsi="Arial" w:cs="Arial"/>
          <w:sz w:val="20"/>
          <w:szCs w:val="20"/>
        </w:rPr>
        <w:t>De Nederlandse Hartstichting. (</w:t>
      </w:r>
      <w:proofErr w:type="spellStart"/>
      <w:r w:rsidRPr="00F715B7">
        <w:rPr>
          <w:rFonts w:ascii="Arial" w:hAnsi="Arial" w:cs="Arial"/>
          <w:sz w:val="20"/>
          <w:szCs w:val="20"/>
        </w:rPr>
        <w:t>z.d.</w:t>
      </w:r>
      <w:proofErr w:type="spellEnd"/>
      <w:r w:rsidRPr="00F715B7">
        <w:rPr>
          <w:rFonts w:ascii="Arial" w:hAnsi="Arial" w:cs="Arial"/>
          <w:sz w:val="20"/>
          <w:szCs w:val="20"/>
        </w:rPr>
        <w:t xml:space="preserve">). Kans op herstel na herseninfarct. Geraadpleegd op 4 mei 2019, van </w:t>
      </w:r>
      <w:hyperlink r:id="rId19">
        <w:r w:rsidRPr="00F715B7">
          <w:rPr>
            <w:rStyle w:val="Hyperlink"/>
            <w:rFonts w:ascii="Arial" w:hAnsi="Arial" w:cs="Arial"/>
            <w:sz w:val="20"/>
            <w:szCs w:val="20"/>
          </w:rPr>
          <w:t>https://www.hartstichting.nl/hart-en-vaatziekten/beroerte/gids-herseninfarct/kans-op-herstel?tab=2</w:t>
        </w:r>
      </w:hyperlink>
    </w:p>
    <w:p w14:paraId="616FFEEA" w14:textId="00A3F877" w:rsidR="36060793" w:rsidRPr="00F715B7" w:rsidRDefault="36060793" w:rsidP="009A21AA">
      <w:pPr>
        <w:spacing w:line="360" w:lineRule="auto"/>
        <w:rPr>
          <w:rFonts w:ascii="Arial" w:hAnsi="Arial" w:cs="Arial"/>
          <w:sz w:val="20"/>
          <w:szCs w:val="20"/>
        </w:rPr>
      </w:pPr>
      <w:r w:rsidRPr="00F715B7">
        <w:rPr>
          <w:rFonts w:ascii="Arial" w:hAnsi="Arial" w:cs="Arial"/>
          <w:sz w:val="20"/>
          <w:szCs w:val="20"/>
        </w:rPr>
        <w:t xml:space="preserve">Distelbrink M, </w:t>
      </w:r>
      <w:proofErr w:type="spellStart"/>
      <w:r w:rsidRPr="00F715B7">
        <w:rPr>
          <w:rFonts w:ascii="Arial" w:hAnsi="Arial" w:cs="Arial"/>
          <w:sz w:val="20"/>
          <w:szCs w:val="20"/>
        </w:rPr>
        <w:t>Gruijter</w:t>
      </w:r>
      <w:proofErr w:type="spellEnd"/>
      <w:r w:rsidRPr="00F715B7">
        <w:rPr>
          <w:rFonts w:ascii="Arial" w:hAnsi="Arial" w:cs="Arial"/>
          <w:sz w:val="20"/>
          <w:szCs w:val="20"/>
        </w:rPr>
        <w:t xml:space="preserve"> M de, Pels T: </w:t>
      </w:r>
      <w:r w:rsidRPr="00F715B7">
        <w:rPr>
          <w:rFonts w:ascii="Arial" w:hAnsi="Arial" w:cs="Arial"/>
          <w:i/>
          <w:iCs/>
          <w:sz w:val="20"/>
          <w:szCs w:val="20"/>
        </w:rPr>
        <w:t>Zelfredzaamheid bevorderen voor allochtone vrouwen.</w:t>
      </w:r>
      <w:r w:rsidRPr="00F715B7">
        <w:rPr>
          <w:rFonts w:ascii="Arial" w:hAnsi="Arial" w:cs="Arial"/>
          <w:sz w:val="20"/>
          <w:szCs w:val="20"/>
        </w:rPr>
        <w:t xml:space="preserve"> </w:t>
      </w:r>
      <w:r w:rsidRPr="00F715B7">
        <w:rPr>
          <w:rFonts w:ascii="Arial" w:hAnsi="Arial" w:cs="Arial"/>
          <w:i/>
          <w:iCs/>
          <w:sz w:val="20"/>
          <w:szCs w:val="20"/>
        </w:rPr>
        <w:t>Handreiking aan gemeenten.</w:t>
      </w:r>
      <w:r w:rsidRPr="00F715B7">
        <w:rPr>
          <w:rFonts w:ascii="Arial" w:hAnsi="Arial" w:cs="Arial"/>
          <w:sz w:val="20"/>
          <w:szCs w:val="20"/>
        </w:rPr>
        <w:t xml:space="preserve"> Utrecht/Den Haag: Verwey-Jonker Instituut/NICIS Instituut, November 2007.</w:t>
      </w:r>
    </w:p>
    <w:p w14:paraId="59C4786D" w14:textId="77777777" w:rsidR="009A21AA" w:rsidRDefault="7D4C532B" w:rsidP="009A21AA">
      <w:pPr>
        <w:spacing w:line="360" w:lineRule="auto"/>
        <w:rPr>
          <w:rFonts w:ascii="Arial" w:hAnsi="Arial" w:cs="Arial"/>
          <w:sz w:val="20"/>
          <w:szCs w:val="20"/>
        </w:rPr>
      </w:pPr>
      <w:proofErr w:type="spellStart"/>
      <w:r w:rsidRPr="00F715B7">
        <w:rPr>
          <w:rFonts w:ascii="Arial" w:hAnsi="Arial" w:cs="Arial"/>
          <w:sz w:val="20"/>
          <w:szCs w:val="20"/>
        </w:rPr>
        <w:t>Doekhie</w:t>
      </w:r>
      <w:proofErr w:type="spellEnd"/>
      <w:r w:rsidRPr="00F715B7">
        <w:rPr>
          <w:rFonts w:ascii="Arial" w:hAnsi="Arial" w:cs="Arial"/>
          <w:sz w:val="20"/>
          <w:szCs w:val="20"/>
        </w:rPr>
        <w:t xml:space="preserve">, K.D., Veer, A.J.E. de, Rademakers, J.J.D.J.M., Schellevis, F.G., Francke, A.L. NIVEL </w:t>
      </w:r>
      <w:proofErr w:type="spellStart"/>
      <w:r w:rsidRPr="00F715B7">
        <w:rPr>
          <w:rFonts w:ascii="Arial" w:hAnsi="Arial" w:cs="Arial"/>
          <w:sz w:val="20"/>
          <w:szCs w:val="20"/>
        </w:rPr>
        <w:t>overzichtstudies</w:t>
      </w:r>
      <w:proofErr w:type="spellEnd"/>
      <w:r w:rsidRPr="00F715B7">
        <w:rPr>
          <w:rFonts w:ascii="Arial" w:hAnsi="Arial" w:cs="Arial"/>
          <w:sz w:val="20"/>
          <w:szCs w:val="20"/>
        </w:rPr>
        <w:t>: ouderen van de toekomst. Verschillen in de wensen en mogelijkheden voor wonen, welzijn en zorg. Utrecht: NIVEL, 2014.</w:t>
      </w:r>
    </w:p>
    <w:p w14:paraId="49A929CE" w14:textId="1186DBE3" w:rsidR="02339BCA" w:rsidRPr="00F715B7" w:rsidRDefault="02339BCA" w:rsidP="009A21AA">
      <w:pPr>
        <w:spacing w:line="360" w:lineRule="auto"/>
        <w:rPr>
          <w:rFonts w:ascii="Arial" w:hAnsi="Arial" w:cs="Arial"/>
          <w:sz w:val="20"/>
          <w:szCs w:val="20"/>
        </w:rPr>
      </w:pPr>
      <w:r w:rsidRPr="00F715B7">
        <w:rPr>
          <w:rFonts w:ascii="Arial" w:hAnsi="Arial" w:cs="Arial"/>
          <w:sz w:val="20"/>
          <w:szCs w:val="20"/>
        </w:rPr>
        <w:lastRenderedPageBreak/>
        <w:t>Du, H., Ma, J. &amp; Li, M. (2016). High-</w:t>
      </w:r>
      <w:proofErr w:type="spellStart"/>
      <w:r w:rsidRPr="00F715B7">
        <w:rPr>
          <w:rFonts w:ascii="Arial" w:hAnsi="Arial" w:cs="Arial"/>
          <w:sz w:val="20"/>
          <w:szCs w:val="20"/>
        </w:rPr>
        <w:t>quality</w:t>
      </w:r>
      <w:proofErr w:type="spellEnd"/>
      <w:r w:rsidRPr="00F715B7">
        <w:rPr>
          <w:rFonts w:ascii="Arial" w:hAnsi="Arial" w:cs="Arial"/>
          <w:sz w:val="20"/>
          <w:szCs w:val="20"/>
        </w:rPr>
        <w:t xml:space="preserve"> health information </w:t>
      </w:r>
      <w:proofErr w:type="spellStart"/>
      <w:r w:rsidRPr="00F715B7">
        <w:rPr>
          <w:rFonts w:ascii="Arial" w:hAnsi="Arial" w:cs="Arial"/>
          <w:sz w:val="20"/>
          <w:szCs w:val="20"/>
        </w:rPr>
        <w:t>provision</w:t>
      </w:r>
      <w:proofErr w:type="spellEnd"/>
      <w:r w:rsidRPr="00F715B7">
        <w:rPr>
          <w:rFonts w:ascii="Arial" w:hAnsi="Arial" w:cs="Arial"/>
          <w:sz w:val="20"/>
          <w:szCs w:val="20"/>
        </w:rPr>
        <w:t xml:space="preserve"> </w:t>
      </w:r>
      <w:proofErr w:type="spellStart"/>
      <w:r w:rsidRPr="00F715B7">
        <w:rPr>
          <w:rFonts w:ascii="Arial" w:hAnsi="Arial" w:cs="Arial"/>
          <w:sz w:val="20"/>
          <w:szCs w:val="20"/>
        </w:rPr>
        <w:t>for</w:t>
      </w:r>
      <w:proofErr w:type="spellEnd"/>
      <w:r w:rsidRPr="00F715B7">
        <w:rPr>
          <w:rFonts w:ascii="Arial" w:hAnsi="Arial" w:cs="Arial"/>
          <w:sz w:val="20"/>
          <w:szCs w:val="20"/>
        </w:rPr>
        <w:t xml:space="preserve"> </w:t>
      </w:r>
      <w:proofErr w:type="spellStart"/>
      <w:r w:rsidRPr="00F715B7">
        <w:rPr>
          <w:rFonts w:ascii="Arial" w:hAnsi="Arial" w:cs="Arial"/>
          <w:sz w:val="20"/>
          <w:szCs w:val="20"/>
        </w:rPr>
        <w:t>stroke</w:t>
      </w:r>
      <w:proofErr w:type="spellEnd"/>
      <w:r w:rsidRPr="00F715B7">
        <w:rPr>
          <w:rFonts w:ascii="Arial" w:hAnsi="Arial" w:cs="Arial"/>
          <w:sz w:val="20"/>
          <w:szCs w:val="20"/>
        </w:rPr>
        <w:t xml:space="preserve"> </w:t>
      </w:r>
      <w:proofErr w:type="spellStart"/>
      <w:r w:rsidRPr="00F715B7">
        <w:rPr>
          <w:rFonts w:ascii="Arial" w:hAnsi="Arial" w:cs="Arial"/>
          <w:sz w:val="20"/>
          <w:szCs w:val="20"/>
        </w:rPr>
        <w:t>patients</w:t>
      </w:r>
      <w:proofErr w:type="spellEnd"/>
      <w:r w:rsidRPr="00F715B7">
        <w:rPr>
          <w:rFonts w:ascii="Arial" w:hAnsi="Arial" w:cs="Arial"/>
          <w:sz w:val="20"/>
          <w:szCs w:val="20"/>
        </w:rPr>
        <w:t xml:space="preserve">. </w:t>
      </w:r>
      <w:r w:rsidRPr="00F715B7">
        <w:rPr>
          <w:rFonts w:ascii="Arial" w:hAnsi="Arial" w:cs="Arial"/>
          <w:i/>
          <w:iCs/>
          <w:sz w:val="20"/>
          <w:szCs w:val="20"/>
        </w:rPr>
        <w:t xml:space="preserve">Chinese </w:t>
      </w:r>
      <w:proofErr w:type="spellStart"/>
      <w:r w:rsidRPr="00F715B7">
        <w:rPr>
          <w:rFonts w:ascii="Arial" w:hAnsi="Arial" w:cs="Arial"/>
          <w:i/>
          <w:iCs/>
          <w:sz w:val="20"/>
          <w:szCs w:val="20"/>
        </w:rPr>
        <w:t>medical</w:t>
      </w:r>
      <w:proofErr w:type="spellEnd"/>
      <w:r w:rsidRPr="00F715B7">
        <w:rPr>
          <w:rFonts w:ascii="Arial" w:hAnsi="Arial" w:cs="Arial"/>
          <w:i/>
          <w:iCs/>
          <w:sz w:val="20"/>
          <w:szCs w:val="20"/>
        </w:rPr>
        <w:t xml:space="preserve"> </w:t>
      </w:r>
      <w:proofErr w:type="spellStart"/>
      <w:r w:rsidRPr="00F715B7">
        <w:rPr>
          <w:rFonts w:ascii="Arial" w:hAnsi="Arial" w:cs="Arial"/>
          <w:i/>
          <w:iCs/>
          <w:sz w:val="20"/>
          <w:szCs w:val="20"/>
        </w:rPr>
        <w:t>journal</w:t>
      </w:r>
      <w:proofErr w:type="spellEnd"/>
      <w:r w:rsidRPr="00F715B7">
        <w:rPr>
          <w:rFonts w:ascii="Arial" w:hAnsi="Arial" w:cs="Arial"/>
          <w:i/>
          <w:iCs/>
          <w:sz w:val="20"/>
          <w:szCs w:val="20"/>
        </w:rPr>
        <w:t>,</w:t>
      </w:r>
      <w:r w:rsidRPr="00F715B7">
        <w:rPr>
          <w:rFonts w:ascii="Arial" w:hAnsi="Arial" w:cs="Arial"/>
          <w:sz w:val="20"/>
          <w:szCs w:val="20"/>
        </w:rPr>
        <w:t xml:space="preserve"> 129(17), 2115-2122. Geraadpleegd op 30 december 2018, van https:// </w:t>
      </w:r>
      <w:hyperlink r:id="rId20" w:history="1">
        <w:r w:rsidR="00A71B14" w:rsidRPr="003262EF">
          <w:rPr>
            <w:rStyle w:val="Hyperlink"/>
            <w:rFonts w:ascii="Arial" w:hAnsi="Arial" w:cs="Arial"/>
            <w:sz w:val="20"/>
            <w:szCs w:val="20"/>
          </w:rPr>
          <w:t>www.ncbi.nlm.nih.gov/pmc/articles/PMC5009598/</w:t>
        </w:r>
      </w:hyperlink>
      <w:r w:rsidR="00A71B14">
        <w:rPr>
          <w:rFonts w:ascii="Arial" w:hAnsi="Arial" w:cs="Arial"/>
          <w:sz w:val="20"/>
          <w:szCs w:val="20"/>
        </w:rPr>
        <w:t xml:space="preserve"> </w:t>
      </w:r>
    </w:p>
    <w:p w14:paraId="40770639" w14:textId="77777777" w:rsidR="0088785A" w:rsidRPr="00F715B7" w:rsidRDefault="0088785A" w:rsidP="009A21AA">
      <w:pPr>
        <w:spacing w:line="360" w:lineRule="auto"/>
        <w:rPr>
          <w:rStyle w:val="Hyperlink"/>
          <w:rFonts w:ascii="Arial" w:hAnsi="Arial" w:cs="Arial"/>
          <w:sz w:val="20"/>
          <w:szCs w:val="20"/>
          <w:lang w:val="en-US"/>
        </w:rPr>
      </w:pPr>
      <w:proofErr w:type="spellStart"/>
      <w:r w:rsidRPr="00F715B7">
        <w:rPr>
          <w:rFonts w:ascii="Arial" w:hAnsi="Arial" w:cs="Arial"/>
          <w:sz w:val="20"/>
          <w:szCs w:val="20"/>
        </w:rPr>
        <w:t>Eskens</w:t>
      </w:r>
      <w:proofErr w:type="spellEnd"/>
      <w:r w:rsidRPr="00F715B7">
        <w:rPr>
          <w:rFonts w:ascii="Arial" w:hAnsi="Arial" w:cs="Arial"/>
          <w:sz w:val="20"/>
          <w:szCs w:val="20"/>
        </w:rPr>
        <w:t xml:space="preserve">, F. &amp; </w:t>
      </w:r>
      <w:proofErr w:type="spellStart"/>
      <w:r w:rsidRPr="00F715B7">
        <w:rPr>
          <w:rFonts w:ascii="Arial" w:hAnsi="Arial" w:cs="Arial"/>
          <w:sz w:val="20"/>
          <w:szCs w:val="20"/>
        </w:rPr>
        <w:t>Hoogakker</w:t>
      </w:r>
      <w:proofErr w:type="spellEnd"/>
      <w:r w:rsidRPr="00F715B7">
        <w:rPr>
          <w:rFonts w:ascii="Arial" w:hAnsi="Arial" w:cs="Arial"/>
          <w:sz w:val="20"/>
          <w:szCs w:val="20"/>
        </w:rPr>
        <w:t xml:space="preserve">, R. Maatwerk (2015) 16: 22. </w:t>
      </w:r>
      <w:hyperlink r:id="rId21" w:history="1">
        <w:r w:rsidRPr="00F715B7">
          <w:rPr>
            <w:rStyle w:val="Hyperlink"/>
            <w:rFonts w:ascii="Arial" w:hAnsi="Arial" w:cs="Arial"/>
            <w:sz w:val="20"/>
            <w:szCs w:val="20"/>
            <w:lang w:val="en-US"/>
          </w:rPr>
          <w:t>https://doi-org.lib.fontys.nl/10.1007/s12459-015-0082-7</w:t>
        </w:r>
      </w:hyperlink>
    </w:p>
    <w:p w14:paraId="31369672" w14:textId="77777777" w:rsidR="007665A1" w:rsidRPr="00F715B7" w:rsidRDefault="007665A1" w:rsidP="009A21AA">
      <w:pPr>
        <w:spacing w:line="360" w:lineRule="auto"/>
        <w:rPr>
          <w:rStyle w:val="Hyperlink"/>
          <w:rFonts w:ascii="Arial" w:hAnsi="Arial" w:cs="Arial"/>
          <w:sz w:val="20"/>
          <w:szCs w:val="20"/>
          <w:lang w:val="en-US"/>
        </w:rPr>
      </w:pPr>
      <w:proofErr w:type="spellStart"/>
      <w:r w:rsidRPr="00F715B7">
        <w:rPr>
          <w:rFonts w:ascii="Arial" w:hAnsi="Arial" w:cs="Arial"/>
          <w:sz w:val="20"/>
          <w:szCs w:val="20"/>
        </w:rPr>
        <w:t>Fei</w:t>
      </w:r>
      <w:proofErr w:type="spellEnd"/>
      <w:r w:rsidRPr="00F715B7">
        <w:rPr>
          <w:rFonts w:ascii="Arial" w:hAnsi="Arial" w:cs="Arial"/>
          <w:sz w:val="20"/>
          <w:szCs w:val="20"/>
        </w:rPr>
        <w:t xml:space="preserve">-Yin </w:t>
      </w:r>
      <w:proofErr w:type="spellStart"/>
      <w:r w:rsidRPr="00F715B7">
        <w:rPr>
          <w:rFonts w:ascii="Arial" w:hAnsi="Arial" w:cs="Arial"/>
          <w:sz w:val="20"/>
          <w:szCs w:val="20"/>
        </w:rPr>
        <w:t>Ng</w:t>
      </w:r>
      <w:proofErr w:type="spellEnd"/>
      <w:r w:rsidRPr="00F715B7">
        <w:rPr>
          <w:rFonts w:ascii="Arial" w:hAnsi="Arial" w:cs="Arial"/>
          <w:sz w:val="20"/>
          <w:szCs w:val="20"/>
        </w:rPr>
        <w:t xml:space="preserve">, F.; </w:t>
      </w:r>
      <w:proofErr w:type="spellStart"/>
      <w:r w:rsidRPr="00F715B7">
        <w:rPr>
          <w:rFonts w:ascii="Arial" w:hAnsi="Arial" w:cs="Arial"/>
          <w:sz w:val="20"/>
          <w:szCs w:val="20"/>
        </w:rPr>
        <w:t>Kenney-Benson</w:t>
      </w:r>
      <w:proofErr w:type="spellEnd"/>
      <w:r w:rsidRPr="00F715B7">
        <w:rPr>
          <w:rFonts w:ascii="Arial" w:hAnsi="Arial" w:cs="Arial"/>
          <w:sz w:val="20"/>
          <w:szCs w:val="20"/>
        </w:rPr>
        <w:t xml:space="preserve">, G.A.&amp; </w:t>
      </w:r>
      <w:proofErr w:type="spellStart"/>
      <w:r w:rsidRPr="00F715B7">
        <w:rPr>
          <w:rFonts w:ascii="Arial" w:hAnsi="Arial" w:cs="Arial"/>
          <w:sz w:val="20"/>
          <w:szCs w:val="20"/>
        </w:rPr>
        <w:t>Pomerantz</w:t>
      </w:r>
      <w:proofErr w:type="spellEnd"/>
      <w:r w:rsidRPr="00F715B7">
        <w:rPr>
          <w:rFonts w:ascii="Arial" w:hAnsi="Arial" w:cs="Arial"/>
          <w:sz w:val="20"/>
          <w:szCs w:val="20"/>
        </w:rPr>
        <w:t xml:space="preserve">, E.M. (2004). </w:t>
      </w:r>
      <w:proofErr w:type="spellStart"/>
      <w:r w:rsidRPr="00F715B7">
        <w:rPr>
          <w:rFonts w:ascii="Arial" w:hAnsi="Arial" w:cs="Arial"/>
          <w:sz w:val="20"/>
          <w:szCs w:val="20"/>
        </w:rPr>
        <w:t>Children’s</w:t>
      </w:r>
      <w:proofErr w:type="spellEnd"/>
      <w:r w:rsidRPr="00F715B7">
        <w:rPr>
          <w:rFonts w:ascii="Arial" w:hAnsi="Arial" w:cs="Arial"/>
          <w:sz w:val="20"/>
          <w:szCs w:val="20"/>
        </w:rPr>
        <w:t xml:space="preserve"> </w:t>
      </w:r>
      <w:proofErr w:type="spellStart"/>
      <w:r w:rsidRPr="00F715B7">
        <w:rPr>
          <w:rFonts w:ascii="Arial" w:hAnsi="Arial" w:cs="Arial"/>
          <w:sz w:val="20"/>
          <w:szCs w:val="20"/>
        </w:rPr>
        <w:t>Achievement</w:t>
      </w:r>
      <w:proofErr w:type="spellEnd"/>
      <w:r w:rsidRPr="00F715B7">
        <w:rPr>
          <w:rFonts w:ascii="Arial" w:hAnsi="Arial" w:cs="Arial"/>
          <w:sz w:val="20"/>
          <w:szCs w:val="20"/>
        </w:rPr>
        <w:t xml:space="preserve"> </w:t>
      </w:r>
      <w:proofErr w:type="spellStart"/>
      <w:r w:rsidRPr="00F715B7">
        <w:rPr>
          <w:rFonts w:ascii="Arial" w:hAnsi="Arial" w:cs="Arial"/>
          <w:sz w:val="20"/>
          <w:szCs w:val="20"/>
        </w:rPr>
        <w:t>Moderates</w:t>
      </w:r>
      <w:proofErr w:type="spellEnd"/>
      <w:r w:rsidRPr="00F715B7">
        <w:rPr>
          <w:rFonts w:ascii="Arial" w:hAnsi="Arial" w:cs="Arial"/>
          <w:sz w:val="20"/>
          <w:szCs w:val="20"/>
        </w:rPr>
        <w:t xml:space="preserve"> </w:t>
      </w:r>
      <w:proofErr w:type="spellStart"/>
      <w:r w:rsidRPr="00F715B7">
        <w:rPr>
          <w:rFonts w:ascii="Arial" w:hAnsi="Arial" w:cs="Arial"/>
          <w:sz w:val="20"/>
          <w:szCs w:val="20"/>
        </w:rPr>
        <w:t>the</w:t>
      </w:r>
      <w:proofErr w:type="spellEnd"/>
      <w:r w:rsidRPr="00F715B7">
        <w:rPr>
          <w:rFonts w:ascii="Arial" w:hAnsi="Arial" w:cs="Arial"/>
          <w:sz w:val="20"/>
          <w:szCs w:val="20"/>
        </w:rPr>
        <w:t xml:space="preserve"> </w:t>
      </w:r>
      <w:proofErr w:type="spellStart"/>
      <w:r w:rsidRPr="00F715B7">
        <w:rPr>
          <w:rFonts w:ascii="Arial" w:hAnsi="Arial" w:cs="Arial"/>
          <w:sz w:val="20"/>
          <w:szCs w:val="20"/>
        </w:rPr>
        <w:t>Effects</w:t>
      </w:r>
      <w:proofErr w:type="spellEnd"/>
      <w:r w:rsidRPr="00F715B7">
        <w:rPr>
          <w:rFonts w:ascii="Arial" w:hAnsi="Arial" w:cs="Arial"/>
          <w:sz w:val="20"/>
          <w:szCs w:val="20"/>
        </w:rPr>
        <w:t xml:space="preserve"> of </w:t>
      </w:r>
      <w:proofErr w:type="spellStart"/>
      <w:r w:rsidRPr="00F715B7">
        <w:rPr>
          <w:rFonts w:ascii="Arial" w:hAnsi="Arial" w:cs="Arial"/>
          <w:sz w:val="20"/>
          <w:szCs w:val="20"/>
        </w:rPr>
        <w:t>Mothers</w:t>
      </w:r>
      <w:proofErr w:type="spellEnd"/>
      <w:r w:rsidRPr="00F715B7">
        <w:rPr>
          <w:rFonts w:ascii="Arial" w:hAnsi="Arial" w:cs="Arial"/>
          <w:sz w:val="20"/>
          <w:szCs w:val="20"/>
        </w:rPr>
        <w:t xml:space="preserve">’ </w:t>
      </w:r>
      <w:proofErr w:type="spellStart"/>
      <w:r w:rsidRPr="00F715B7">
        <w:rPr>
          <w:rFonts w:ascii="Arial" w:hAnsi="Arial" w:cs="Arial"/>
          <w:sz w:val="20"/>
          <w:szCs w:val="20"/>
        </w:rPr>
        <w:t>Use</w:t>
      </w:r>
      <w:proofErr w:type="spellEnd"/>
      <w:r w:rsidRPr="00F715B7">
        <w:rPr>
          <w:rFonts w:ascii="Arial" w:hAnsi="Arial" w:cs="Arial"/>
          <w:sz w:val="20"/>
          <w:szCs w:val="20"/>
        </w:rPr>
        <w:t xml:space="preserve"> of Control </w:t>
      </w:r>
      <w:proofErr w:type="spellStart"/>
      <w:r w:rsidRPr="00F715B7">
        <w:rPr>
          <w:rFonts w:ascii="Arial" w:hAnsi="Arial" w:cs="Arial"/>
          <w:sz w:val="20"/>
          <w:szCs w:val="20"/>
        </w:rPr>
        <w:t>and</w:t>
      </w:r>
      <w:proofErr w:type="spellEnd"/>
      <w:r w:rsidRPr="00F715B7">
        <w:rPr>
          <w:rFonts w:ascii="Arial" w:hAnsi="Arial" w:cs="Arial"/>
          <w:sz w:val="20"/>
          <w:szCs w:val="20"/>
        </w:rPr>
        <w:t xml:space="preserve"> </w:t>
      </w:r>
      <w:proofErr w:type="spellStart"/>
      <w:r w:rsidRPr="00F715B7">
        <w:rPr>
          <w:rFonts w:ascii="Arial" w:hAnsi="Arial" w:cs="Arial"/>
          <w:sz w:val="20"/>
          <w:szCs w:val="20"/>
        </w:rPr>
        <w:t>Autonomy</w:t>
      </w:r>
      <w:proofErr w:type="spellEnd"/>
      <w:r w:rsidRPr="00F715B7">
        <w:rPr>
          <w:rFonts w:ascii="Arial" w:hAnsi="Arial" w:cs="Arial"/>
          <w:sz w:val="20"/>
          <w:szCs w:val="20"/>
        </w:rPr>
        <w:t xml:space="preserve"> </w:t>
      </w:r>
      <w:proofErr w:type="spellStart"/>
      <w:r w:rsidRPr="00F715B7">
        <w:rPr>
          <w:rFonts w:ascii="Arial" w:hAnsi="Arial" w:cs="Arial"/>
          <w:sz w:val="20"/>
          <w:szCs w:val="20"/>
        </w:rPr>
        <w:t>Support.Child</w:t>
      </w:r>
      <w:proofErr w:type="spellEnd"/>
      <w:r w:rsidRPr="00F715B7">
        <w:rPr>
          <w:rFonts w:ascii="Arial" w:hAnsi="Arial" w:cs="Arial"/>
          <w:sz w:val="20"/>
          <w:szCs w:val="20"/>
        </w:rPr>
        <w:t xml:space="preserve"> Development 75 (3), 764 – 780.</w:t>
      </w:r>
    </w:p>
    <w:p w14:paraId="30C7A438" w14:textId="1B27AF58" w:rsidR="2921840B" w:rsidRPr="00F715B7" w:rsidRDefault="2921840B" w:rsidP="009A21AA">
      <w:pPr>
        <w:spacing w:line="360" w:lineRule="auto"/>
        <w:rPr>
          <w:rFonts w:ascii="Arial" w:hAnsi="Arial" w:cs="Arial"/>
          <w:sz w:val="20"/>
          <w:szCs w:val="20"/>
        </w:rPr>
      </w:pPr>
      <w:r w:rsidRPr="00F715B7">
        <w:rPr>
          <w:rFonts w:ascii="Arial" w:hAnsi="Arial" w:cs="Arial"/>
          <w:sz w:val="20"/>
          <w:szCs w:val="20"/>
        </w:rPr>
        <w:t xml:space="preserve">Galenkamp, H., </w:t>
      </w:r>
      <w:proofErr w:type="spellStart"/>
      <w:r w:rsidRPr="00F715B7">
        <w:rPr>
          <w:rFonts w:ascii="Arial" w:hAnsi="Arial" w:cs="Arial"/>
          <w:sz w:val="20"/>
          <w:szCs w:val="20"/>
        </w:rPr>
        <w:t>Plaisier</w:t>
      </w:r>
      <w:proofErr w:type="spellEnd"/>
      <w:r w:rsidRPr="00F715B7">
        <w:rPr>
          <w:rFonts w:ascii="Arial" w:hAnsi="Arial" w:cs="Arial"/>
          <w:sz w:val="20"/>
          <w:szCs w:val="20"/>
        </w:rPr>
        <w:t xml:space="preserve">, I., Huisman, M., Braam, A. W., &amp; Deeg, D. J. H. (2012). </w:t>
      </w:r>
      <w:r w:rsidRPr="00F715B7">
        <w:rPr>
          <w:rFonts w:ascii="Arial" w:hAnsi="Arial" w:cs="Arial"/>
          <w:i/>
          <w:iCs/>
          <w:sz w:val="20"/>
          <w:szCs w:val="20"/>
        </w:rPr>
        <w:t>Trends in gezondheid en het belang van zelfredzaamheid bij zelfstandig wonende ouderen. Advies Raad voor de Volksgezondheid &amp; Zorg.</w:t>
      </w:r>
      <w:r w:rsidRPr="00F715B7">
        <w:rPr>
          <w:rFonts w:ascii="Arial" w:hAnsi="Arial" w:cs="Arial"/>
          <w:sz w:val="20"/>
          <w:szCs w:val="20"/>
        </w:rPr>
        <w:t xml:space="preserve"> Vrije Universiteit. </w:t>
      </w:r>
      <w:hyperlink r:id="rId22">
        <w:r w:rsidRPr="00F715B7">
          <w:rPr>
            <w:rStyle w:val="Hyperlink"/>
            <w:rFonts w:ascii="Arial" w:hAnsi="Arial" w:cs="Arial"/>
            <w:sz w:val="20"/>
            <w:szCs w:val="20"/>
          </w:rPr>
          <w:t>http://www.rvz.net/uploads/docs/Achtergrondstudie_LASA.pdf</w:t>
        </w:r>
      </w:hyperlink>
    </w:p>
    <w:p w14:paraId="631C6185" w14:textId="53CDCAE4" w:rsidR="2CF2270D" w:rsidRPr="00F715B7" w:rsidRDefault="2CF2270D" w:rsidP="009A21AA">
      <w:pPr>
        <w:spacing w:line="360" w:lineRule="auto"/>
        <w:rPr>
          <w:rFonts w:ascii="Arial" w:hAnsi="Arial" w:cs="Arial"/>
          <w:sz w:val="20"/>
          <w:szCs w:val="20"/>
        </w:rPr>
      </w:pPr>
      <w:proofErr w:type="spellStart"/>
      <w:r w:rsidRPr="00F715B7">
        <w:rPr>
          <w:rFonts w:ascii="Arial" w:hAnsi="Arial" w:cs="Arial"/>
          <w:sz w:val="20"/>
          <w:szCs w:val="20"/>
        </w:rPr>
        <w:t>Gerads</w:t>
      </w:r>
      <w:proofErr w:type="spellEnd"/>
      <w:r w:rsidRPr="00F715B7">
        <w:rPr>
          <w:rFonts w:ascii="Arial" w:hAnsi="Arial" w:cs="Arial"/>
          <w:sz w:val="20"/>
          <w:szCs w:val="20"/>
        </w:rPr>
        <w:t>, R.A.E., et al. De informatiepositie van de patiënt. Den Haag: SDU Uitgevers, 2010</w:t>
      </w:r>
    </w:p>
    <w:p w14:paraId="16364FCF" w14:textId="77777777" w:rsidR="00B84489" w:rsidRPr="00F715B7" w:rsidRDefault="00B84489" w:rsidP="009A21AA">
      <w:pPr>
        <w:spacing w:line="360" w:lineRule="auto"/>
        <w:rPr>
          <w:rFonts w:ascii="Arial" w:hAnsi="Arial" w:cs="Arial"/>
          <w:sz w:val="20"/>
          <w:szCs w:val="20"/>
        </w:rPr>
      </w:pPr>
      <w:r w:rsidRPr="00F715B7">
        <w:rPr>
          <w:rFonts w:ascii="Arial" w:hAnsi="Arial" w:cs="Arial"/>
          <w:sz w:val="20"/>
          <w:szCs w:val="20"/>
          <w:lang w:val="en-US"/>
        </w:rPr>
        <w:t xml:space="preserve">Gustafsson, L. (2008). Information provision during stroke rehabilitation: The health professional’s perspective. </w:t>
      </w:r>
      <w:r w:rsidRPr="00F715B7">
        <w:rPr>
          <w:rFonts w:ascii="Arial" w:hAnsi="Arial" w:cs="Arial"/>
          <w:i/>
          <w:iCs/>
          <w:sz w:val="20"/>
          <w:szCs w:val="20"/>
        </w:rPr>
        <w:t xml:space="preserve">International </w:t>
      </w:r>
      <w:proofErr w:type="spellStart"/>
      <w:r w:rsidRPr="00F715B7">
        <w:rPr>
          <w:rFonts w:ascii="Arial" w:hAnsi="Arial" w:cs="Arial"/>
          <w:i/>
          <w:iCs/>
          <w:sz w:val="20"/>
          <w:szCs w:val="20"/>
        </w:rPr>
        <w:t>journal</w:t>
      </w:r>
      <w:proofErr w:type="spellEnd"/>
      <w:r w:rsidRPr="00F715B7">
        <w:rPr>
          <w:rFonts w:ascii="Arial" w:hAnsi="Arial" w:cs="Arial"/>
          <w:i/>
          <w:iCs/>
          <w:sz w:val="20"/>
          <w:szCs w:val="20"/>
        </w:rPr>
        <w:t xml:space="preserve"> of </w:t>
      </w:r>
      <w:proofErr w:type="spellStart"/>
      <w:r w:rsidRPr="00F715B7">
        <w:rPr>
          <w:rFonts w:ascii="Arial" w:hAnsi="Arial" w:cs="Arial"/>
          <w:i/>
          <w:iCs/>
          <w:sz w:val="20"/>
          <w:szCs w:val="20"/>
        </w:rPr>
        <w:t>therapy</w:t>
      </w:r>
      <w:proofErr w:type="spellEnd"/>
      <w:r w:rsidRPr="00F715B7">
        <w:rPr>
          <w:rFonts w:ascii="Arial" w:hAnsi="Arial" w:cs="Arial"/>
          <w:i/>
          <w:iCs/>
          <w:sz w:val="20"/>
          <w:szCs w:val="20"/>
        </w:rPr>
        <w:t xml:space="preserve"> </w:t>
      </w:r>
      <w:proofErr w:type="spellStart"/>
      <w:r w:rsidRPr="00F715B7">
        <w:rPr>
          <w:rFonts w:ascii="Arial" w:hAnsi="Arial" w:cs="Arial"/>
          <w:i/>
          <w:iCs/>
          <w:sz w:val="20"/>
          <w:szCs w:val="20"/>
        </w:rPr>
        <w:t>and</w:t>
      </w:r>
      <w:proofErr w:type="spellEnd"/>
      <w:r w:rsidRPr="00F715B7">
        <w:rPr>
          <w:rFonts w:ascii="Arial" w:hAnsi="Arial" w:cs="Arial"/>
          <w:i/>
          <w:iCs/>
          <w:sz w:val="20"/>
          <w:szCs w:val="20"/>
        </w:rPr>
        <w:t xml:space="preserve"> </w:t>
      </w:r>
      <w:proofErr w:type="spellStart"/>
      <w:r w:rsidRPr="00F715B7">
        <w:rPr>
          <w:rFonts w:ascii="Arial" w:hAnsi="Arial" w:cs="Arial"/>
          <w:i/>
          <w:iCs/>
          <w:sz w:val="20"/>
          <w:szCs w:val="20"/>
        </w:rPr>
        <w:t>rehabilitation</w:t>
      </w:r>
      <w:proofErr w:type="spellEnd"/>
      <w:r w:rsidRPr="00F715B7">
        <w:rPr>
          <w:rFonts w:ascii="Arial" w:hAnsi="Arial" w:cs="Arial"/>
          <w:i/>
          <w:iCs/>
          <w:sz w:val="20"/>
          <w:szCs w:val="20"/>
        </w:rPr>
        <w:t xml:space="preserve">, 15, </w:t>
      </w:r>
      <w:r w:rsidRPr="00F715B7">
        <w:rPr>
          <w:rFonts w:ascii="Arial" w:hAnsi="Arial" w:cs="Arial"/>
          <w:sz w:val="20"/>
          <w:szCs w:val="20"/>
        </w:rPr>
        <w:t>130-136.</w:t>
      </w:r>
    </w:p>
    <w:p w14:paraId="3BBED43C" w14:textId="433E1E28" w:rsidR="5BFD3B62" w:rsidRPr="00F715B7" w:rsidRDefault="5BFD3B62" w:rsidP="009A21AA">
      <w:pPr>
        <w:spacing w:line="360" w:lineRule="auto"/>
        <w:rPr>
          <w:rFonts w:ascii="Arial" w:hAnsi="Arial" w:cs="Arial"/>
          <w:sz w:val="20"/>
          <w:szCs w:val="20"/>
        </w:rPr>
      </w:pPr>
      <w:r w:rsidRPr="00F715B7">
        <w:rPr>
          <w:rFonts w:ascii="Arial" w:hAnsi="Arial" w:cs="Arial"/>
          <w:sz w:val="20"/>
          <w:szCs w:val="20"/>
        </w:rPr>
        <w:t xml:space="preserve">Gramberg, P. (2011). </w:t>
      </w:r>
      <w:r w:rsidRPr="00F715B7">
        <w:rPr>
          <w:rFonts w:ascii="Arial" w:hAnsi="Arial" w:cs="Arial"/>
          <w:i/>
          <w:iCs/>
          <w:sz w:val="20"/>
          <w:szCs w:val="20"/>
        </w:rPr>
        <w:t xml:space="preserve">Eigen Kracht-conferenties: Jaarcijfers 2010. </w:t>
      </w:r>
      <w:r w:rsidRPr="00F715B7">
        <w:rPr>
          <w:rFonts w:ascii="Arial" w:hAnsi="Arial" w:cs="Arial"/>
          <w:sz w:val="20"/>
          <w:szCs w:val="20"/>
        </w:rPr>
        <w:t>Voorhout: WESP.</w:t>
      </w:r>
    </w:p>
    <w:p w14:paraId="4B78609B" w14:textId="16EE92D5" w:rsidR="62DC6EAA" w:rsidRPr="00F715B7" w:rsidRDefault="62DC6EAA" w:rsidP="009A21AA">
      <w:pPr>
        <w:spacing w:line="360" w:lineRule="auto"/>
        <w:rPr>
          <w:rFonts w:ascii="Arial" w:hAnsi="Arial" w:cs="Arial"/>
          <w:sz w:val="20"/>
          <w:szCs w:val="20"/>
        </w:rPr>
      </w:pPr>
      <w:r w:rsidRPr="00F715B7">
        <w:rPr>
          <w:rFonts w:ascii="Arial" w:eastAsia="Calibri" w:hAnsi="Arial" w:cs="Arial"/>
          <w:sz w:val="20"/>
          <w:szCs w:val="20"/>
        </w:rPr>
        <w:t>Heijnen, L. (2004). Bijblijven. Geraadpleegd op 5 december 2018, van https://link-springercom.lib.fontys.nl/article/10.1007/BF03059755</w:t>
      </w:r>
    </w:p>
    <w:p w14:paraId="3CA07B1C" w14:textId="77777777" w:rsidR="0088785A" w:rsidRPr="00F715B7" w:rsidRDefault="0088785A" w:rsidP="009A21AA">
      <w:pPr>
        <w:spacing w:line="360" w:lineRule="auto"/>
        <w:rPr>
          <w:rFonts w:ascii="Arial" w:hAnsi="Arial" w:cs="Arial"/>
          <w:sz w:val="20"/>
          <w:szCs w:val="20"/>
        </w:rPr>
      </w:pPr>
      <w:proofErr w:type="spellStart"/>
      <w:r w:rsidRPr="00F715B7">
        <w:rPr>
          <w:rFonts w:ascii="Arial" w:hAnsi="Arial" w:cs="Arial"/>
          <w:sz w:val="20"/>
          <w:szCs w:val="20"/>
        </w:rPr>
        <w:t>Hijmans</w:t>
      </w:r>
      <w:proofErr w:type="spellEnd"/>
      <w:r w:rsidRPr="00F715B7">
        <w:rPr>
          <w:rFonts w:ascii="Arial" w:hAnsi="Arial" w:cs="Arial"/>
          <w:sz w:val="20"/>
          <w:szCs w:val="20"/>
        </w:rPr>
        <w:t xml:space="preserve">, E.J.S. &amp; Kuypers, M. Kwalitatief onderzoek (2007). </w:t>
      </w:r>
      <w:hyperlink r:id="rId23">
        <w:r w:rsidRPr="00F715B7">
          <w:rPr>
            <w:rStyle w:val="Hyperlink"/>
            <w:rFonts w:ascii="Arial" w:hAnsi="Arial" w:cs="Arial"/>
            <w:sz w:val="20"/>
            <w:szCs w:val="20"/>
          </w:rPr>
          <w:t>https://doi.org/10.1007/978-90-313-6373-5</w:t>
        </w:r>
      </w:hyperlink>
    </w:p>
    <w:p w14:paraId="676ABFBF" w14:textId="74E3F03A" w:rsidR="26ACEA05" w:rsidRPr="00F715B7" w:rsidRDefault="26ACEA05" w:rsidP="009A21AA">
      <w:pPr>
        <w:spacing w:line="360" w:lineRule="auto"/>
        <w:rPr>
          <w:rFonts w:ascii="Arial" w:hAnsi="Arial" w:cs="Arial"/>
          <w:sz w:val="20"/>
          <w:szCs w:val="20"/>
        </w:rPr>
      </w:pPr>
      <w:proofErr w:type="spellStart"/>
      <w:r w:rsidRPr="00F715B7">
        <w:rPr>
          <w:rFonts w:ascii="Arial" w:hAnsi="Arial" w:cs="Arial"/>
          <w:sz w:val="20"/>
          <w:szCs w:val="20"/>
        </w:rPr>
        <w:t>Hochstenbach</w:t>
      </w:r>
      <w:proofErr w:type="spellEnd"/>
      <w:r w:rsidRPr="00F715B7">
        <w:rPr>
          <w:rFonts w:ascii="Arial" w:hAnsi="Arial" w:cs="Arial"/>
          <w:sz w:val="20"/>
          <w:szCs w:val="20"/>
        </w:rPr>
        <w:t xml:space="preserve">, J., Mulder, T., &amp; </w:t>
      </w:r>
      <w:proofErr w:type="spellStart"/>
      <w:r w:rsidRPr="00F715B7">
        <w:rPr>
          <w:rFonts w:ascii="Arial" w:hAnsi="Arial" w:cs="Arial"/>
          <w:sz w:val="20"/>
          <w:szCs w:val="20"/>
        </w:rPr>
        <w:t>Limbeek</w:t>
      </w:r>
      <w:proofErr w:type="spellEnd"/>
      <w:r w:rsidRPr="00F715B7">
        <w:rPr>
          <w:rFonts w:ascii="Arial" w:hAnsi="Arial" w:cs="Arial"/>
          <w:sz w:val="20"/>
          <w:szCs w:val="20"/>
        </w:rPr>
        <w:t>, J.V. (1997). De neuropsychologie van het CVA : veranderingen in cognitie, emotie en gedrag.</w:t>
      </w:r>
    </w:p>
    <w:p w14:paraId="3D885D90" w14:textId="59A93D5E" w:rsidR="7D4C532B" w:rsidRPr="00F715B7" w:rsidRDefault="7D4C532B" w:rsidP="009A21AA">
      <w:pPr>
        <w:spacing w:line="360" w:lineRule="auto"/>
        <w:rPr>
          <w:rFonts w:ascii="Arial" w:hAnsi="Arial" w:cs="Arial"/>
          <w:sz w:val="20"/>
          <w:szCs w:val="20"/>
        </w:rPr>
      </w:pPr>
      <w:r w:rsidRPr="00F715B7">
        <w:rPr>
          <w:rFonts w:ascii="Arial" w:hAnsi="Arial" w:cs="Arial"/>
          <w:sz w:val="20"/>
          <w:szCs w:val="20"/>
        </w:rPr>
        <w:t xml:space="preserve">Hoffmann, T., </w:t>
      </w:r>
      <w:proofErr w:type="spellStart"/>
      <w:r w:rsidRPr="00F715B7">
        <w:rPr>
          <w:rFonts w:ascii="Arial" w:hAnsi="Arial" w:cs="Arial"/>
          <w:sz w:val="20"/>
          <w:szCs w:val="20"/>
        </w:rPr>
        <w:t>McKenna</w:t>
      </w:r>
      <w:proofErr w:type="spellEnd"/>
      <w:r w:rsidRPr="00F715B7">
        <w:rPr>
          <w:rFonts w:ascii="Arial" w:hAnsi="Arial" w:cs="Arial"/>
          <w:sz w:val="20"/>
          <w:szCs w:val="20"/>
        </w:rPr>
        <w:t xml:space="preserve">, K., </w:t>
      </w:r>
      <w:proofErr w:type="spellStart"/>
      <w:r w:rsidRPr="00F715B7">
        <w:rPr>
          <w:rFonts w:ascii="Arial" w:hAnsi="Arial" w:cs="Arial"/>
          <w:sz w:val="20"/>
          <w:szCs w:val="20"/>
        </w:rPr>
        <w:t>Worrall</w:t>
      </w:r>
      <w:proofErr w:type="spellEnd"/>
      <w:r w:rsidRPr="00F715B7">
        <w:rPr>
          <w:rFonts w:ascii="Arial" w:hAnsi="Arial" w:cs="Arial"/>
          <w:sz w:val="20"/>
          <w:szCs w:val="20"/>
        </w:rPr>
        <w:t xml:space="preserve">, L., &amp; Read, S. (2004). </w:t>
      </w:r>
      <w:proofErr w:type="spellStart"/>
      <w:r w:rsidRPr="00F715B7">
        <w:rPr>
          <w:rFonts w:ascii="Arial" w:hAnsi="Arial" w:cs="Arial"/>
          <w:sz w:val="20"/>
          <w:szCs w:val="20"/>
        </w:rPr>
        <w:t>Evaluating</w:t>
      </w:r>
      <w:proofErr w:type="spellEnd"/>
      <w:r w:rsidRPr="00F715B7">
        <w:rPr>
          <w:rFonts w:ascii="Arial" w:hAnsi="Arial" w:cs="Arial"/>
          <w:sz w:val="20"/>
          <w:szCs w:val="20"/>
        </w:rPr>
        <w:t xml:space="preserve"> </w:t>
      </w:r>
      <w:proofErr w:type="spellStart"/>
      <w:r w:rsidRPr="00F715B7">
        <w:rPr>
          <w:rFonts w:ascii="Arial" w:hAnsi="Arial" w:cs="Arial"/>
          <w:sz w:val="20"/>
          <w:szCs w:val="20"/>
        </w:rPr>
        <w:t>current</w:t>
      </w:r>
      <w:proofErr w:type="spellEnd"/>
      <w:r w:rsidRPr="00F715B7">
        <w:rPr>
          <w:rFonts w:ascii="Arial" w:hAnsi="Arial" w:cs="Arial"/>
          <w:sz w:val="20"/>
          <w:szCs w:val="20"/>
        </w:rPr>
        <w:t xml:space="preserve"> </w:t>
      </w:r>
      <w:proofErr w:type="spellStart"/>
      <w:r w:rsidRPr="00F715B7">
        <w:rPr>
          <w:rFonts w:ascii="Arial" w:hAnsi="Arial" w:cs="Arial"/>
          <w:sz w:val="20"/>
          <w:szCs w:val="20"/>
        </w:rPr>
        <w:t>practice</w:t>
      </w:r>
      <w:proofErr w:type="spellEnd"/>
      <w:r w:rsidRPr="00F715B7">
        <w:rPr>
          <w:rFonts w:ascii="Arial" w:hAnsi="Arial" w:cs="Arial"/>
          <w:sz w:val="20"/>
          <w:szCs w:val="20"/>
        </w:rPr>
        <w:t xml:space="preserve"> in </w:t>
      </w:r>
      <w:proofErr w:type="spellStart"/>
      <w:r w:rsidRPr="00F715B7">
        <w:rPr>
          <w:rFonts w:ascii="Arial" w:hAnsi="Arial" w:cs="Arial"/>
          <w:sz w:val="20"/>
          <w:szCs w:val="20"/>
        </w:rPr>
        <w:t>the</w:t>
      </w:r>
      <w:proofErr w:type="spellEnd"/>
      <w:r w:rsidRPr="00F715B7">
        <w:rPr>
          <w:rFonts w:ascii="Arial" w:hAnsi="Arial" w:cs="Arial"/>
          <w:sz w:val="20"/>
          <w:szCs w:val="20"/>
        </w:rPr>
        <w:t xml:space="preserve"> </w:t>
      </w:r>
      <w:proofErr w:type="spellStart"/>
      <w:r w:rsidRPr="00F715B7">
        <w:rPr>
          <w:rFonts w:ascii="Arial" w:hAnsi="Arial" w:cs="Arial"/>
          <w:sz w:val="20"/>
          <w:szCs w:val="20"/>
        </w:rPr>
        <w:t>provision</w:t>
      </w:r>
      <w:proofErr w:type="spellEnd"/>
      <w:r w:rsidRPr="00F715B7">
        <w:rPr>
          <w:rFonts w:ascii="Arial" w:hAnsi="Arial" w:cs="Arial"/>
          <w:sz w:val="20"/>
          <w:szCs w:val="20"/>
        </w:rPr>
        <w:t xml:space="preserve"> of </w:t>
      </w:r>
      <w:proofErr w:type="spellStart"/>
      <w:r w:rsidRPr="00F715B7">
        <w:rPr>
          <w:rFonts w:ascii="Arial" w:hAnsi="Arial" w:cs="Arial"/>
          <w:sz w:val="20"/>
          <w:szCs w:val="20"/>
        </w:rPr>
        <w:t>written</w:t>
      </w:r>
      <w:proofErr w:type="spellEnd"/>
      <w:r w:rsidRPr="00F715B7">
        <w:rPr>
          <w:rFonts w:ascii="Arial" w:hAnsi="Arial" w:cs="Arial"/>
          <w:sz w:val="20"/>
          <w:szCs w:val="20"/>
        </w:rPr>
        <w:t xml:space="preserve"> </w:t>
      </w:r>
      <w:proofErr w:type="spellStart"/>
      <w:r w:rsidRPr="00F715B7">
        <w:rPr>
          <w:rFonts w:ascii="Arial" w:hAnsi="Arial" w:cs="Arial"/>
          <w:sz w:val="20"/>
          <w:szCs w:val="20"/>
        </w:rPr>
        <w:t>informatione</w:t>
      </w:r>
      <w:proofErr w:type="spellEnd"/>
      <w:r w:rsidRPr="00F715B7">
        <w:rPr>
          <w:rFonts w:ascii="Arial" w:hAnsi="Arial" w:cs="Arial"/>
          <w:sz w:val="20"/>
          <w:szCs w:val="20"/>
        </w:rPr>
        <w:t xml:space="preserve"> </w:t>
      </w:r>
      <w:proofErr w:type="spellStart"/>
      <w:r w:rsidRPr="00F715B7">
        <w:rPr>
          <w:rFonts w:ascii="Arial" w:hAnsi="Arial" w:cs="Arial"/>
          <w:sz w:val="20"/>
          <w:szCs w:val="20"/>
        </w:rPr>
        <w:t>to</w:t>
      </w:r>
      <w:proofErr w:type="spellEnd"/>
      <w:r w:rsidRPr="00F715B7">
        <w:rPr>
          <w:rFonts w:ascii="Arial" w:hAnsi="Arial" w:cs="Arial"/>
          <w:sz w:val="20"/>
          <w:szCs w:val="20"/>
        </w:rPr>
        <w:t xml:space="preserve"> </w:t>
      </w:r>
      <w:proofErr w:type="spellStart"/>
      <w:r w:rsidRPr="00F715B7">
        <w:rPr>
          <w:rFonts w:ascii="Arial" w:hAnsi="Arial" w:cs="Arial"/>
          <w:sz w:val="20"/>
          <w:szCs w:val="20"/>
        </w:rPr>
        <w:t>stroke</w:t>
      </w:r>
      <w:proofErr w:type="spellEnd"/>
      <w:r w:rsidRPr="00F715B7">
        <w:rPr>
          <w:rFonts w:ascii="Arial" w:hAnsi="Arial" w:cs="Arial"/>
          <w:sz w:val="20"/>
          <w:szCs w:val="20"/>
        </w:rPr>
        <w:t xml:space="preserve"> </w:t>
      </w:r>
      <w:proofErr w:type="spellStart"/>
      <w:r w:rsidRPr="00F715B7">
        <w:rPr>
          <w:rFonts w:ascii="Arial" w:hAnsi="Arial" w:cs="Arial"/>
          <w:sz w:val="20"/>
          <w:szCs w:val="20"/>
        </w:rPr>
        <w:t>patients</w:t>
      </w:r>
      <w:proofErr w:type="spellEnd"/>
      <w:r w:rsidRPr="00F715B7">
        <w:rPr>
          <w:rFonts w:ascii="Arial" w:hAnsi="Arial" w:cs="Arial"/>
          <w:sz w:val="20"/>
          <w:szCs w:val="20"/>
        </w:rPr>
        <w:t xml:space="preserve"> </w:t>
      </w:r>
      <w:proofErr w:type="spellStart"/>
      <w:r w:rsidRPr="00F715B7">
        <w:rPr>
          <w:rFonts w:ascii="Arial" w:hAnsi="Arial" w:cs="Arial"/>
          <w:sz w:val="20"/>
          <w:szCs w:val="20"/>
        </w:rPr>
        <w:t>and</w:t>
      </w:r>
      <w:proofErr w:type="spellEnd"/>
      <w:r w:rsidRPr="00F715B7">
        <w:rPr>
          <w:rFonts w:ascii="Arial" w:hAnsi="Arial" w:cs="Arial"/>
          <w:sz w:val="20"/>
          <w:szCs w:val="20"/>
        </w:rPr>
        <w:t xml:space="preserve"> </w:t>
      </w:r>
      <w:proofErr w:type="spellStart"/>
      <w:r w:rsidRPr="00F715B7">
        <w:rPr>
          <w:rFonts w:ascii="Arial" w:hAnsi="Arial" w:cs="Arial"/>
          <w:sz w:val="20"/>
          <w:szCs w:val="20"/>
        </w:rPr>
        <w:t>their</w:t>
      </w:r>
      <w:proofErr w:type="spellEnd"/>
      <w:r w:rsidRPr="00F715B7">
        <w:rPr>
          <w:rFonts w:ascii="Arial" w:hAnsi="Arial" w:cs="Arial"/>
          <w:sz w:val="20"/>
          <w:szCs w:val="20"/>
        </w:rPr>
        <w:t xml:space="preserve"> </w:t>
      </w:r>
      <w:proofErr w:type="spellStart"/>
      <w:r w:rsidRPr="00F715B7">
        <w:rPr>
          <w:rFonts w:ascii="Arial" w:hAnsi="Arial" w:cs="Arial"/>
          <w:sz w:val="20"/>
          <w:szCs w:val="20"/>
        </w:rPr>
        <w:t>carers</w:t>
      </w:r>
      <w:proofErr w:type="spellEnd"/>
      <w:r w:rsidRPr="00F715B7">
        <w:rPr>
          <w:rFonts w:ascii="Arial" w:hAnsi="Arial" w:cs="Arial"/>
          <w:sz w:val="20"/>
          <w:szCs w:val="20"/>
        </w:rPr>
        <w:t xml:space="preserve">. International Journal of </w:t>
      </w:r>
      <w:proofErr w:type="spellStart"/>
      <w:r w:rsidRPr="00F715B7">
        <w:rPr>
          <w:rFonts w:ascii="Arial" w:hAnsi="Arial" w:cs="Arial"/>
          <w:sz w:val="20"/>
          <w:szCs w:val="20"/>
        </w:rPr>
        <w:t>Therapy</w:t>
      </w:r>
      <w:proofErr w:type="spellEnd"/>
      <w:r w:rsidRPr="00F715B7">
        <w:rPr>
          <w:rFonts w:ascii="Arial" w:hAnsi="Arial" w:cs="Arial"/>
          <w:sz w:val="20"/>
          <w:szCs w:val="20"/>
        </w:rPr>
        <w:t xml:space="preserve"> &amp; </w:t>
      </w:r>
      <w:proofErr w:type="spellStart"/>
      <w:r w:rsidRPr="00F715B7">
        <w:rPr>
          <w:rFonts w:ascii="Arial" w:hAnsi="Arial" w:cs="Arial"/>
          <w:sz w:val="20"/>
          <w:szCs w:val="20"/>
        </w:rPr>
        <w:t>Rehabilitation</w:t>
      </w:r>
      <w:proofErr w:type="spellEnd"/>
      <w:r w:rsidRPr="00F715B7">
        <w:rPr>
          <w:rFonts w:ascii="Arial" w:hAnsi="Arial" w:cs="Arial"/>
          <w:sz w:val="20"/>
          <w:szCs w:val="20"/>
        </w:rPr>
        <w:t>, 11(7), 303-309.</w:t>
      </w:r>
    </w:p>
    <w:p w14:paraId="5EDAFCE9" w14:textId="10233102" w:rsidR="568FC78E" w:rsidRPr="00F715B7" w:rsidRDefault="568FC78E" w:rsidP="009A21AA">
      <w:pPr>
        <w:spacing w:line="360" w:lineRule="auto"/>
        <w:rPr>
          <w:rFonts w:ascii="Arial" w:hAnsi="Arial" w:cs="Arial"/>
          <w:sz w:val="20"/>
          <w:szCs w:val="20"/>
        </w:rPr>
      </w:pPr>
      <w:r w:rsidRPr="00F715B7">
        <w:rPr>
          <w:rFonts w:ascii="Arial" w:hAnsi="Arial" w:cs="Arial"/>
          <w:sz w:val="20"/>
          <w:szCs w:val="20"/>
        </w:rPr>
        <w:t xml:space="preserve">Janssen, M., </w:t>
      </w:r>
      <w:proofErr w:type="spellStart"/>
      <w:r w:rsidRPr="00F715B7">
        <w:rPr>
          <w:rFonts w:ascii="Arial" w:hAnsi="Arial" w:cs="Arial"/>
          <w:sz w:val="20"/>
          <w:szCs w:val="20"/>
        </w:rPr>
        <w:t>Stoopendaal</w:t>
      </w:r>
      <w:proofErr w:type="spellEnd"/>
      <w:r w:rsidRPr="00F715B7">
        <w:rPr>
          <w:rFonts w:ascii="Arial" w:hAnsi="Arial" w:cs="Arial"/>
          <w:sz w:val="20"/>
          <w:szCs w:val="20"/>
        </w:rPr>
        <w:t xml:space="preserve">, A., Kelder, MS., &amp; Putters, K. (2013). </w:t>
      </w:r>
      <w:r w:rsidRPr="00F715B7">
        <w:rPr>
          <w:rFonts w:ascii="Arial" w:hAnsi="Arial" w:cs="Arial"/>
          <w:i/>
          <w:iCs/>
          <w:sz w:val="20"/>
          <w:szCs w:val="20"/>
        </w:rPr>
        <w:t xml:space="preserve">Innovatie in de revalidatie. Een kwalitatieve evaluatie van het innovatieprogramma revalidatie. </w:t>
      </w:r>
      <w:r w:rsidRPr="00F715B7">
        <w:rPr>
          <w:rFonts w:ascii="Arial" w:hAnsi="Arial" w:cs="Arial"/>
          <w:sz w:val="20"/>
          <w:szCs w:val="20"/>
        </w:rPr>
        <w:t>Instituut Beleid &amp; Management Gezondheidszorg (</w:t>
      </w:r>
      <w:proofErr w:type="spellStart"/>
      <w:r w:rsidRPr="00F715B7">
        <w:rPr>
          <w:rFonts w:ascii="Arial" w:hAnsi="Arial" w:cs="Arial"/>
          <w:sz w:val="20"/>
          <w:szCs w:val="20"/>
        </w:rPr>
        <w:t>iBMG</w:t>
      </w:r>
      <w:proofErr w:type="spellEnd"/>
      <w:r w:rsidRPr="00F715B7">
        <w:rPr>
          <w:rFonts w:ascii="Arial" w:hAnsi="Arial" w:cs="Arial"/>
          <w:sz w:val="20"/>
          <w:szCs w:val="20"/>
        </w:rPr>
        <w:t xml:space="preserve">). </w:t>
      </w:r>
      <w:hyperlink r:id="rId24">
        <w:r w:rsidRPr="00F715B7">
          <w:rPr>
            <w:rStyle w:val="Hyperlink"/>
            <w:rFonts w:ascii="Arial" w:hAnsi="Arial" w:cs="Arial"/>
            <w:sz w:val="20"/>
            <w:szCs w:val="20"/>
          </w:rPr>
          <w:t>http://hdl.handle.net/1765/39775</w:t>
        </w:r>
      </w:hyperlink>
    </w:p>
    <w:p w14:paraId="7E4EF60D" w14:textId="240F2444" w:rsidR="69AF86C6" w:rsidRPr="00F715B7" w:rsidRDefault="69AF86C6" w:rsidP="009A21AA">
      <w:pPr>
        <w:spacing w:line="360" w:lineRule="auto"/>
        <w:rPr>
          <w:rFonts w:ascii="Arial" w:hAnsi="Arial" w:cs="Arial"/>
          <w:sz w:val="20"/>
          <w:szCs w:val="20"/>
        </w:rPr>
      </w:pPr>
      <w:r w:rsidRPr="00F715B7">
        <w:rPr>
          <w:rFonts w:ascii="Arial" w:hAnsi="Arial" w:cs="Arial"/>
          <w:sz w:val="20"/>
          <w:szCs w:val="20"/>
        </w:rPr>
        <w:t xml:space="preserve">Jones, Fiona &amp; </w:t>
      </w:r>
      <w:proofErr w:type="spellStart"/>
      <w:r w:rsidRPr="00F715B7">
        <w:rPr>
          <w:rFonts w:ascii="Arial" w:hAnsi="Arial" w:cs="Arial"/>
          <w:sz w:val="20"/>
          <w:szCs w:val="20"/>
        </w:rPr>
        <w:t>Riazi</w:t>
      </w:r>
      <w:proofErr w:type="spellEnd"/>
      <w:r w:rsidRPr="00F715B7">
        <w:rPr>
          <w:rFonts w:ascii="Arial" w:hAnsi="Arial" w:cs="Arial"/>
          <w:sz w:val="20"/>
          <w:szCs w:val="20"/>
        </w:rPr>
        <w:t xml:space="preserve">, </w:t>
      </w:r>
      <w:proofErr w:type="spellStart"/>
      <w:r w:rsidRPr="00F715B7">
        <w:rPr>
          <w:rFonts w:ascii="Arial" w:hAnsi="Arial" w:cs="Arial"/>
          <w:sz w:val="20"/>
          <w:szCs w:val="20"/>
        </w:rPr>
        <w:t>Afsane</w:t>
      </w:r>
      <w:proofErr w:type="spellEnd"/>
      <w:r w:rsidRPr="00F715B7">
        <w:rPr>
          <w:rFonts w:ascii="Arial" w:hAnsi="Arial" w:cs="Arial"/>
          <w:sz w:val="20"/>
          <w:szCs w:val="20"/>
        </w:rPr>
        <w:t xml:space="preserve"> &amp; </w:t>
      </w:r>
      <w:proofErr w:type="spellStart"/>
      <w:r w:rsidRPr="00F715B7">
        <w:rPr>
          <w:rFonts w:ascii="Arial" w:hAnsi="Arial" w:cs="Arial"/>
          <w:sz w:val="20"/>
          <w:szCs w:val="20"/>
        </w:rPr>
        <w:t>Norris</w:t>
      </w:r>
      <w:proofErr w:type="spellEnd"/>
      <w:r w:rsidRPr="00F715B7">
        <w:rPr>
          <w:rFonts w:ascii="Arial" w:hAnsi="Arial" w:cs="Arial"/>
          <w:sz w:val="20"/>
          <w:szCs w:val="20"/>
        </w:rPr>
        <w:t xml:space="preserve">, </w:t>
      </w:r>
      <w:proofErr w:type="spellStart"/>
      <w:r w:rsidRPr="00F715B7">
        <w:rPr>
          <w:rFonts w:ascii="Arial" w:hAnsi="Arial" w:cs="Arial"/>
          <w:sz w:val="20"/>
          <w:szCs w:val="20"/>
        </w:rPr>
        <w:t>Meriel</w:t>
      </w:r>
      <w:proofErr w:type="spellEnd"/>
      <w:r w:rsidRPr="00F715B7">
        <w:rPr>
          <w:rFonts w:ascii="Arial" w:hAnsi="Arial" w:cs="Arial"/>
          <w:sz w:val="20"/>
          <w:szCs w:val="20"/>
        </w:rPr>
        <w:t xml:space="preserve">. (2012). </w:t>
      </w:r>
      <w:proofErr w:type="spellStart"/>
      <w:r w:rsidRPr="00F715B7">
        <w:rPr>
          <w:rFonts w:ascii="Arial" w:hAnsi="Arial" w:cs="Arial"/>
          <w:sz w:val="20"/>
          <w:szCs w:val="20"/>
        </w:rPr>
        <w:t>Self</w:t>
      </w:r>
      <w:proofErr w:type="spellEnd"/>
      <w:r w:rsidRPr="00F715B7">
        <w:rPr>
          <w:rFonts w:ascii="Arial" w:hAnsi="Arial" w:cs="Arial"/>
          <w:sz w:val="20"/>
          <w:szCs w:val="20"/>
        </w:rPr>
        <w:t xml:space="preserve">-management </w:t>
      </w:r>
      <w:proofErr w:type="spellStart"/>
      <w:r w:rsidRPr="00F715B7">
        <w:rPr>
          <w:rFonts w:ascii="Arial" w:hAnsi="Arial" w:cs="Arial"/>
          <w:sz w:val="20"/>
          <w:szCs w:val="20"/>
        </w:rPr>
        <w:t>after</w:t>
      </w:r>
      <w:proofErr w:type="spellEnd"/>
      <w:r w:rsidRPr="00F715B7">
        <w:rPr>
          <w:rFonts w:ascii="Arial" w:hAnsi="Arial" w:cs="Arial"/>
          <w:sz w:val="20"/>
          <w:szCs w:val="20"/>
        </w:rPr>
        <w:t xml:space="preserve"> </w:t>
      </w:r>
      <w:proofErr w:type="spellStart"/>
      <w:r w:rsidRPr="00F715B7">
        <w:rPr>
          <w:rFonts w:ascii="Arial" w:hAnsi="Arial" w:cs="Arial"/>
          <w:sz w:val="20"/>
          <w:szCs w:val="20"/>
        </w:rPr>
        <w:t>stroke</w:t>
      </w:r>
      <w:proofErr w:type="spellEnd"/>
      <w:r w:rsidRPr="00F715B7">
        <w:rPr>
          <w:rFonts w:ascii="Arial" w:hAnsi="Arial" w:cs="Arial"/>
          <w:sz w:val="20"/>
          <w:szCs w:val="20"/>
        </w:rPr>
        <w:t xml:space="preserve">: Time </w:t>
      </w:r>
      <w:proofErr w:type="spellStart"/>
      <w:r w:rsidRPr="00F715B7">
        <w:rPr>
          <w:rFonts w:ascii="Arial" w:hAnsi="Arial" w:cs="Arial"/>
          <w:sz w:val="20"/>
          <w:szCs w:val="20"/>
        </w:rPr>
        <w:t>for</w:t>
      </w:r>
      <w:proofErr w:type="spellEnd"/>
      <w:r w:rsidRPr="00F715B7">
        <w:rPr>
          <w:rFonts w:ascii="Arial" w:hAnsi="Arial" w:cs="Arial"/>
          <w:sz w:val="20"/>
          <w:szCs w:val="20"/>
        </w:rPr>
        <w:t xml:space="preserve"> </w:t>
      </w:r>
      <w:proofErr w:type="spellStart"/>
      <w:r w:rsidRPr="00F715B7">
        <w:rPr>
          <w:rFonts w:ascii="Arial" w:hAnsi="Arial" w:cs="Arial"/>
          <w:sz w:val="20"/>
          <w:szCs w:val="20"/>
        </w:rPr>
        <w:t>some</w:t>
      </w:r>
      <w:proofErr w:type="spellEnd"/>
      <w:r w:rsidRPr="00F715B7">
        <w:rPr>
          <w:rFonts w:ascii="Arial" w:hAnsi="Arial" w:cs="Arial"/>
          <w:sz w:val="20"/>
          <w:szCs w:val="20"/>
        </w:rPr>
        <w:t xml:space="preserve"> more </w:t>
      </w:r>
      <w:proofErr w:type="spellStart"/>
      <w:r w:rsidRPr="00F715B7">
        <w:rPr>
          <w:rFonts w:ascii="Arial" w:hAnsi="Arial" w:cs="Arial"/>
          <w:sz w:val="20"/>
          <w:szCs w:val="20"/>
        </w:rPr>
        <w:t>questions</w:t>
      </w:r>
      <w:proofErr w:type="spellEnd"/>
      <w:r w:rsidRPr="00F715B7">
        <w:rPr>
          <w:rFonts w:ascii="Arial" w:hAnsi="Arial" w:cs="Arial"/>
          <w:sz w:val="20"/>
          <w:szCs w:val="20"/>
        </w:rPr>
        <w:t xml:space="preserve">?. </w:t>
      </w:r>
      <w:proofErr w:type="spellStart"/>
      <w:r w:rsidRPr="00F715B7">
        <w:rPr>
          <w:rFonts w:ascii="Arial" w:hAnsi="Arial" w:cs="Arial"/>
          <w:sz w:val="20"/>
          <w:szCs w:val="20"/>
        </w:rPr>
        <w:t>Disability</w:t>
      </w:r>
      <w:proofErr w:type="spellEnd"/>
      <w:r w:rsidRPr="00F715B7">
        <w:rPr>
          <w:rFonts w:ascii="Arial" w:hAnsi="Arial" w:cs="Arial"/>
          <w:sz w:val="20"/>
          <w:szCs w:val="20"/>
        </w:rPr>
        <w:t xml:space="preserve"> </w:t>
      </w:r>
      <w:proofErr w:type="spellStart"/>
      <w:r w:rsidRPr="00F715B7">
        <w:rPr>
          <w:rFonts w:ascii="Arial" w:hAnsi="Arial" w:cs="Arial"/>
          <w:sz w:val="20"/>
          <w:szCs w:val="20"/>
        </w:rPr>
        <w:t>and</w:t>
      </w:r>
      <w:proofErr w:type="spellEnd"/>
      <w:r w:rsidRPr="00F715B7">
        <w:rPr>
          <w:rFonts w:ascii="Arial" w:hAnsi="Arial" w:cs="Arial"/>
          <w:sz w:val="20"/>
          <w:szCs w:val="20"/>
        </w:rPr>
        <w:t xml:space="preserve"> </w:t>
      </w:r>
      <w:proofErr w:type="spellStart"/>
      <w:r w:rsidRPr="00F715B7">
        <w:rPr>
          <w:rFonts w:ascii="Arial" w:hAnsi="Arial" w:cs="Arial"/>
          <w:sz w:val="20"/>
          <w:szCs w:val="20"/>
        </w:rPr>
        <w:t>rehabilitation</w:t>
      </w:r>
      <w:proofErr w:type="spellEnd"/>
      <w:r w:rsidRPr="00F715B7">
        <w:rPr>
          <w:rFonts w:ascii="Arial" w:hAnsi="Arial" w:cs="Arial"/>
          <w:sz w:val="20"/>
          <w:szCs w:val="20"/>
        </w:rPr>
        <w:t>. 3</w:t>
      </w:r>
      <w:r w:rsidR="00A71B14">
        <w:rPr>
          <w:rFonts w:ascii="Arial" w:hAnsi="Arial" w:cs="Arial"/>
          <w:sz w:val="20"/>
          <w:szCs w:val="20"/>
        </w:rPr>
        <w:t>5. 10.3109/09638288.2012.691938.</w:t>
      </w:r>
    </w:p>
    <w:p w14:paraId="478A2237" w14:textId="332F3D50" w:rsidR="00A71B14" w:rsidRPr="00F715B7" w:rsidRDefault="553D13BC" w:rsidP="009A21AA">
      <w:pPr>
        <w:spacing w:line="360" w:lineRule="auto"/>
        <w:rPr>
          <w:rFonts w:ascii="Arial" w:hAnsi="Arial" w:cs="Arial"/>
          <w:sz w:val="20"/>
          <w:szCs w:val="20"/>
        </w:rPr>
      </w:pPr>
      <w:r w:rsidRPr="00F715B7">
        <w:rPr>
          <w:rFonts w:ascii="Arial" w:hAnsi="Arial" w:cs="Arial"/>
          <w:sz w:val="20"/>
          <w:szCs w:val="20"/>
        </w:rPr>
        <w:t xml:space="preserve">Keizer, H. (2008). Preventie. In: R. </w:t>
      </w:r>
      <w:proofErr w:type="spellStart"/>
      <w:r w:rsidRPr="00F715B7">
        <w:rPr>
          <w:rFonts w:ascii="Arial" w:hAnsi="Arial" w:cs="Arial"/>
          <w:sz w:val="20"/>
          <w:szCs w:val="20"/>
        </w:rPr>
        <w:t>Kerssemakers</w:t>
      </w:r>
      <w:proofErr w:type="spellEnd"/>
      <w:r w:rsidRPr="00F715B7">
        <w:rPr>
          <w:rFonts w:ascii="Arial" w:hAnsi="Arial" w:cs="Arial"/>
          <w:sz w:val="20"/>
          <w:szCs w:val="20"/>
        </w:rPr>
        <w:t xml:space="preserve">, R. Van </w:t>
      </w:r>
      <w:proofErr w:type="spellStart"/>
      <w:r w:rsidRPr="00F715B7">
        <w:rPr>
          <w:rFonts w:ascii="Arial" w:hAnsi="Arial" w:cs="Arial"/>
          <w:sz w:val="20"/>
          <w:szCs w:val="20"/>
        </w:rPr>
        <w:t>Meerten</w:t>
      </w:r>
      <w:proofErr w:type="spellEnd"/>
      <w:r w:rsidRPr="00F715B7">
        <w:rPr>
          <w:rFonts w:ascii="Arial" w:hAnsi="Arial" w:cs="Arial"/>
          <w:sz w:val="20"/>
          <w:szCs w:val="20"/>
        </w:rPr>
        <w:t xml:space="preserve">, E. Noorlander &amp; H. </w:t>
      </w:r>
      <w:proofErr w:type="spellStart"/>
      <w:r w:rsidRPr="00F715B7">
        <w:rPr>
          <w:rFonts w:ascii="Arial" w:hAnsi="Arial" w:cs="Arial"/>
          <w:sz w:val="20"/>
          <w:szCs w:val="20"/>
        </w:rPr>
        <w:t>Vervaeke</w:t>
      </w:r>
      <w:proofErr w:type="spellEnd"/>
      <w:r w:rsidRPr="00F715B7">
        <w:rPr>
          <w:rFonts w:ascii="Arial" w:hAnsi="Arial" w:cs="Arial"/>
          <w:sz w:val="20"/>
          <w:szCs w:val="20"/>
        </w:rPr>
        <w:t xml:space="preserve"> (Red.), </w:t>
      </w:r>
      <w:r w:rsidRPr="00F715B7">
        <w:rPr>
          <w:rFonts w:ascii="Arial" w:hAnsi="Arial" w:cs="Arial"/>
          <w:i/>
          <w:iCs/>
          <w:sz w:val="20"/>
          <w:szCs w:val="20"/>
        </w:rPr>
        <w:t xml:space="preserve">Drugs en alcohol: Gebruik, misbruik en verslaving </w:t>
      </w:r>
      <w:r w:rsidRPr="00F715B7">
        <w:rPr>
          <w:rFonts w:ascii="Arial" w:hAnsi="Arial" w:cs="Arial"/>
          <w:sz w:val="20"/>
          <w:szCs w:val="20"/>
        </w:rPr>
        <w:t>(p. 498 – 525). Geraadpleegd op 3 december 2018, van https://link-springer-com.lib.fontys.nl/content/pdf/10.1</w:t>
      </w:r>
      <w:r w:rsidR="00A71B14">
        <w:rPr>
          <w:rFonts w:ascii="Arial" w:hAnsi="Arial" w:cs="Arial"/>
          <w:sz w:val="20"/>
          <w:szCs w:val="20"/>
        </w:rPr>
        <w:t>007%2F978-90- 313-6554-8_18.pdf.</w:t>
      </w:r>
    </w:p>
    <w:p w14:paraId="739FC2E0" w14:textId="290F23CF" w:rsidR="0088785A" w:rsidRPr="00F715B7" w:rsidRDefault="0088785A" w:rsidP="009A21AA">
      <w:pPr>
        <w:spacing w:line="360" w:lineRule="auto"/>
        <w:rPr>
          <w:rFonts w:ascii="Arial" w:hAnsi="Arial" w:cs="Arial"/>
          <w:sz w:val="20"/>
          <w:szCs w:val="20"/>
        </w:rPr>
      </w:pPr>
      <w:r w:rsidRPr="00F715B7">
        <w:rPr>
          <w:rFonts w:ascii="Arial" w:hAnsi="Arial" w:cs="Arial"/>
          <w:sz w:val="20"/>
          <w:szCs w:val="20"/>
        </w:rPr>
        <w:lastRenderedPageBreak/>
        <w:t xml:space="preserve">Kessels, R., Eling, P., </w:t>
      </w:r>
      <w:proofErr w:type="spellStart"/>
      <w:r w:rsidRPr="00F715B7">
        <w:rPr>
          <w:rFonts w:ascii="Arial" w:hAnsi="Arial" w:cs="Arial"/>
          <w:sz w:val="20"/>
          <w:szCs w:val="20"/>
        </w:rPr>
        <w:t>Ponds</w:t>
      </w:r>
      <w:proofErr w:type="spellEnd"/>
      <w:r w:rsidRPr="00F715B7">
        <w:rPr>
          <w:rFonts w:ascii="Arial" w:hAnsi="Arial" w:cs="Arial"/>
          <w:sz w:val="20"/>
          <w:szCs w:val="20"/>
        </w:rPr>
        <w:t xml:space="preserve">, R., </w:t>
      </w:r>
      <w:proofErr w:type="spellStart"/>
      <w:r w:rsidRPr="00F715B7">
        <w:rPr>
          <w:rFonts w:ascii="Arial" w:hAnsi="Arial" w:cs="Arial"/>
          <w:sz w:val="20"/>
          <w:szCs w:val="20"/>
        </w:rPr>
        <w:t>Spikman</w:t>
      </w:r>
      <w:proofErr w:type="spellEnd"/>
      <w:r w:rsidRPr="00F715B7">
        <w:rPr>
          <w:rFonts w:ascii="Arial" w:hAnsi="Arial" w:cs="Arial"/>
          <w:sz w:val="20"/>
          <w:szCs w:val="20"/>
        </w:rPr>
        <w:t xml:space="preserve">, J., &amp; Van Zandvoort, M. (2018). </w:t>
      </w:r>
      <w:r w:rsidRPr="00F715B7">
        <w:rPr>
          <w:rFonts w:ascii="Arial" w:hAnsi="Arial" w:cs="Arial"/>
          <w:i/>
          <w:iCs/>
          <w:sz w:val="20"/>
          <w:szCs w:val="20"/>
        </w:rPr>
        <w:t>Klinische neuropsychologie</w:t>
      </w:r>
      <w:r w:rsidRPr="00F715B7">
        <w:rPr>
          <w:rFonts w:ascii="Arial" w:hAnsi="Arial" w:cs="Arial"/>
          <w:sz w:val="20"/>
          <w:szCs w:val="20"/>
        </w:rPr>
        <w:t>. Amsterdam: Boom.</w:t>
      </w:r>
    </w:p>
    <w:p w14:paraId="45E7A9EE" w14:textId="523AA60C" w:rsidR="33FF15EC" w:rsidRPr="00F715B7" w:rsidRDefault="33FF15EC" w:rsidP="009A21AA">
      <w:pPr>
        <w:spacing w:line="360" w:lineRule="auto"/>
        <w:rPr>
          <w:rFonts w:ascii="Arial" w:hAnsi="Arial" w:cs="Arial"/>
          <w:sz w:val="20"/>
          <w:szCs w:val="20"/>
        </w:rPr>
      </w:pPr>
      <w:proofErr w:type="spellStart"/>
      <w:r w:rsidRPr="00F715B7">
        <w:rPr>
          <w:rFonts w:ascii="Arial" w:hAnsi="Arial" w:cs="Arial"/>
          <w:sz w:val="20"/>
          <w:szCs w:val="20"/>
        </w:rPr>
        <w:t>Kubina</w:t>
      </w:r>
      <w:proofErr w:type="spellEnd"/>
      <w:r w:rsidRPr="00F715B7">
        <w:rPr>
          <w:rFonts w:ascii="Arial" w:hAnsi="Arial" w:cs="Arial"/>
          <w:sz w:val="20"/>
          <w:szCs w:val="20"/>
        </w:rPr>
        <w:t xml:space="preserve"> LA, </w:t>
      </w:r>
      <w:proofErr w:type="spellStart"/>
      <w:r w:rsidRPr="00F715B7">
        <w:rPr>
          <w:rFonts w:ascii="Arial" w:hAnsi="Arial" w:cs="Arial"/>
          <w:sz w:val="20"/>
          <w:szCs w:val="20"/>
        </w:rPr>
        <w:t>Dubouloz</w:t>
      </w:r>
      <w:proofErr w:type="spellEnd"/>
      <w:r w:rsidRPr="00F715B7">
        <w:rPr>
          <w:rFonts w:ascii="Arial" w:hAnsi="Arial" w:cs="Arial"/>
          <w:sz w:val="20"/>
          <w:szCs w:val="20"/>
        </w:rPr>
        <w:t xml:space="preserve"> CJ, Davis CG, Kessler D, </w:t>
      </w:r>
      <w:proofErr w:type="spellStart"/>
      <w:r w:rsidRPr="00F715B7">
        <w:rPr>
          <w:rFonts w:ascii="Arial" w:hAnsi="Arial" w:cs="Arial"/>
          <w:sz w:val="20"/>
          <w:szCs w:val="20"/>
        </w:rPr>
        <w:t>Egan</w:t>
      </w:r>
      <w:proofErr w:type="spellEnd"/>
      <w:r w:rsidRPr="00F715B7">
        <w:rPr>
          <w:rFonts w:ascii="Arial" w:hAnsi="Arial" w:cs="Arial"/>
          <w:sz w:val="20"/>
          <w:szCs w:val="20"/>
        </w:rPr>
        <w:t xml:space="preserve"> MY. The </w:t>
      </w:r>
      <w:proofErr w:type="spellStart"/>
      <w:r w:rsidRPr="00F715B7">
        <w:rPr>
          <w:rFonts w:ascii="Arial" w:hAnsi="Arial" w:cs="Arial"/>
          <w:sz w:val="20"/>
          <w:szCs w:val="20"/>
        </w:rPr>
        <w:t>process</w:t>
      </w:r>
      <w:proofErr w:type="spellEnd"/>
      <w:r w:rsidRPr="00F715B7">
        <w:rPr>
          <w:rFonts w:ascii="Arial" w:hAnsi="Arial" w:cs="Arial"/>
          <w:sz w:val="20"/>
          <w:szCs w:val="20"/>
        </w:rPr>
        <w:t xml:space="preserve"> of re-engagement in </w:t>
      </w:r>
      <w:proofErr w:type="spellStart"/>
      <w:r w:rsidRPr="00F715B7">
        <w:rPr>
          <w:rFonts w:ascii="Arial" w:hAnsi="Arial" w:cs="Arial"/>
          <w:sz w:val="20"/>
          <w:szCs w:val="20"/>
        </w:rPr>
        <w:t>personally</w:t>
      </w:r>
      <w:proofErr w:type="spellEnd"/>
      <w:r w:rsidRPr="00F715B7">
        <w:rPr>
          <w:rFonts w:ascii="Arial" w:hAnsi="Arial" w:cs="Arial"/>
          <w:sz w:val="20"/>
          <w:szCs w:val="20"/>
        </w:rPr>
        <w:t xml:space="preserve"> </w:t>
      </w:r>
      <w:proofErr w:type="spellStart"/>
      <w:r w:rsidRPr="00F715B7">
        <w:rPr>
          <w:rFonts w:ascii="Arial" w:hAnsi="Arial" w:cs="Arial"/>
          <w:sz w:val="20"/>
          <w:szCs w:val="20"/>
        </w:rPr>
        <w:t>valued</w:t>
      </w:r>
      <w:proofErr w:type="spellEnd"/>
      <w:r w:rsidRPr="00F715B7">
        <w:rPr>
          <w:rFonts w:ascii="Arial" w:hAnsi="Arial" w:cs="Arial"/>
          <w:sz w:val="20"/>
          <w:szCs w:val="20"/>
        </w:rPr>
        <w:t xml:space="preserve"> </w:t>
      </w:r>
      <w:proofErr w:type="spellStart"/>
      <w:r w:rsidRPr="00F715B7">
        <w:rPr>
          <w:rFonts w:ascii="Arial" w:hAnsi="Arial" w:cs="Arial"/>
          <w:sz w:val="20"/>
          <w:szCs w:val="20"/>
        </w:rPr>
        <w:t>activities</w:t>
      </w:r>
      <w:proofErr w:type="spellEnd"/>
      <w:r w:rsidRPr="00F715B7">
        <w:rPr>
          <w:rFonts w:ascii="Arial" w:hAnsi="Arial" w:cs="Arial"/>
          <w:sz w:val="20"/>
          <w:szCs w:val="20"/>
        </w:rPr>
        <w:t xml:space="preserve"> </w:t>
      </w:r>
      <w:proofErr w:type="spellStart"/>
      <w:r w:rsidRPr="00F715B7">
        <w:rPr>
          <w:rFonts w:ascii="Arial" w:hAnsi="Arial" w:cs="Arial"/>
          <w:sz w:val="20"/>
          <w:szCs w:val="20"/>
        </w:rPr>
        <w:t>during</w:t>
      </w:r>
      <w:proofErr w:type="spellEnd"/>
      <w:r w:rsidRPr="00F715B7">
        <w:rPr>
          <w:rFonts w:ascii="Arial" w:hAnsi="Arial" w:cs="Arial"/>
          <w:sz w:val="20"/>
          <w:szCs w:val="20"/>
        </w:rPr>
        <w:t xml:space="preserve"> </w:t>
      </w:r>
      <w:proofErr w:type="spellStart"/>
      <w:r w:rsidRPr="00F715B7">
        <w:rPr>
          <w:rFonts w:ascii="Arial" w:hAnsi="Arial" w:cs="Arial"/>
          <w:sz w:val="20"/>
          <w:szCs w:val="20"/>
        </w:rPr>
        <w:t>the</w:t>
      </w:r>
      <w:proofErr w:type="spellEnd"/>
      <w:r w:rsidRPr="00F715B7">
        <w:rPr>
          <w:rFonts w:ascii="Arial" w:hAnsi="Arial" w:cs="Arial"/>
          <w:sz w:val="20"/>
          <w:szCs w:val="20"/>
        </w:rPr>
        <w:t xml:space="preserve"> </w:t>
      </w:r>
      <w:proofErr w:type="spellStart"/>
      <w:r w:rsidRPr="00F715B7">
        <w:rPr>
          <w:rFonts w:ascii="Arial" w:hAnsi="Arial" w:cs="Arial"/>
          <w:sz w:val="20"/>
          <w:szCs w:val="20"/>
        </w:rPr>
        <w:t>two</w:t>
      </w:r>
      <w:proofErr w:type="spellEnd"/>
      <w:r w:rsidRPr="00F715B7">
        <w:rPr>
          <w:rFonts w:ascii="Arial" w:hAnsi="Arial" w:cs="Arial"/>
          <w:sz w:val="20"/>
          <w:szCs w:val="20"/>
        </w:rPr>
        <w:t xml:space="preserve"> </w:t>
      </w:r>
      <w:proofErr w:type="spellStart"/>
      <w:r w:rsidRPr="00F715B7">
        <w:rPr>
          <w:rFonts w:ascii="Arial" w:hAnsi="Arial" w:cs="Arial"/>
          <w:sz w:val="20"/>
          <w:szCs w:val="20"/>
        </w:rPr>
        <w:t>years</w:t>
      </w:r>
      <w:proofErr w:type="spellEnd"/>
      <w:r w:rsidRPr="00F715B7">
        <w:rPr>
          <w:rFonts w:ascii="Arial" w:hAnsi="Arial" w:cs="Arial"/>
          <w:sz w:val="20"/>
          <w:szCs w:val="20"/>
        </w:rPr>
        <w:t xml:space="preserve"> </w:t>
      </w:r>
      <w:proofErr w:type="spellStart"/>
      <w:r w:rsidRPr="00F715B7">
        <w:rPr>
          <w:rFonts w:ascii="Arial" w:hAnsi="Arial" w:cs="Arial"/>
          <w:sz w:val="20"/>
          <w:szCs w:val="20"/>
        </w:rPr>
        <w:t>following</w:t>
      </w:r>
      <w:proofErr w:type="spellEnd"/>
      <w:r w:rsidRPr="00F715B7">
        <w:rPr>
          <w:rFonts w:ascii="Arial" w:hAnsi="Arial" w:cs="Arial"/>
          <w:sz w:val="20"/>
          <w:szCs w:val="20"/>
        </w:rPr>
        <w:t xml:space="preserve"> </w:t>
      </w:r>
      <w:proofErr w:type="spellStart"/>
      <w:r w:rsidRPr="00F715B7">
        <w:rPr>
          <w:rFonts w:ascii="Arial" w:hAnsi="Arial" w:cs="Arial"/>
          <w:sz w:val="20"/>
          <w:szCs w:val="20"/>
        </w:rPr>
        <w:t>stroke</w:t>
      </w:r>
      <w:proofErr w:type="spellEnd"/>
      <w:r w:rsidRPr="00F715B7">
        <w:rPr>
          <w:rFonts w:ascii="Arial" w:hAnsi="Arial" w:cs="Arial"/>
          <w:sz w:val="20"/>
          <w:szCs w:val="20"/>
        </w:rPr>
        <w:t xml:space="preserve">. </w:t>
      </w:r>
      <w:proofErr w:type="spellStart"/>
      <w:r w:rsidRPr="00F715B7">
        <w:rPr>
          <w:rFonts w:ascii="Arial" w:hAnsi="Arial" w:cs="Arial"/>
          <w:sz w:val="20"/>
          <w:szCs w:val="20"/>
        </w:rPr>
        <w:t>Disabil</w:t>
      </w:r>
      <w:proofErr w:type="spellEnd"/>
      <w:r w:rsidRPr="00F715B7">
        <w:rPr>
          <w:rFonts w:ascii="Arial" w:hAnsi="Arial" w:cs="Arial"/>
          <w:sz w:val="20"/>
          <w:szCs w:val="20"/>
        </w:rPr>
        <w:t xml:space="preserve"> </w:t>
      </w:r>
      <w:proofErr w:type="spellStart"/>
      <w:r w:rsidRPr="00F715B7">
        <w:rPr>
          <w:rFonts w:ascii="Arial" w:hAnsi="Arial" w:cs="Arial"/>
          <w:sz w:val="20"/>
          <w:szCs w:val="20"/>
        </w:rPr>
        <w:t>Rehabil</w:t>
      </w:r>
      <w:proofErr w:type="spellEnd"/>
      <w:r w:rsidRPr="00F715B7">
        <w:rPr>
          <w:rFonts w:ascii="Arial" w:hAnsi="Arial" w:cs="Arial"/>
          <w:sz w:val="20"/>
          <w:szCs w:val="20"/>
        </w:rPr>
        <w:t xml:space="preserve">. 2013 Feb;35(3):236-43. </w:t>
      </w:r>
      <w:proofErr w:type="spellStart"/>
      <w:r w:rsidRPr="00F715B7">
        <w:rPr>
          <w:rFonts w:ascii="Arial" w:hAnsi="Arial" w:cs="Arial"/>
          <w:sz w:val="20"/>
          <w:szCs w:val="20"/>
        </w:rPr>
        <w:t>doi</w:t>
      </w:r>
      <w:proofErr w:type="spellEnd"/>
      <w:r w:rsidRPr="00F715B7">
        <w:rPr>
          <w:rFonts w:ascii="Arial" w:hAnsi="Arial" w:cs="Arial"/>
          <w:sz w:val="20"/>
          <w:szCs w:val="20"/>
        </w:rPr>
        <w:t xml:space="preserve">: 10.3109/09638288.2012.691936. </w:t>
      </w:r>
      <w:proofErr w:type="spellStart"/>
      <w:r w:rsidRPr="00F715B7">
        <w:rPr>
          <w:rFonts w:ascii="Arial" w:hAnsi="Arial" w:cs="Arial"/>
          <w:sz w:val="20"/>
          <w:szCs w:val="20"/>
        </w:rPr>
        <w:t>Epub</w:t>
      </w:r>
      <w:proofErr w:type="spellEnd"/>
      <w:r w:rsidRPr="00F715B7">
        <w:rPr>
          <w:rFonts w:ascii="Arial" w:hAnsi="Arial" w:cs="Arial"/>
          <w:sz w:val="20"/>
          <w:szCs w:val="20"/>
        </w:rPr>
        <w:t xml:space="preserve"> 2012 Jun 12. PMID: 22691088.</w:t>
      </w:r>
    </w:p>
    <w:p w14:paraId="5304062E" w14:textId="77777777" w:rsidR="00287E11" w:rsidRPr="00F715B7" w:rsidRDefault="00287E11" w:rsidP="009A21AA">
      <w:pPr>
        <w:spacing w:line="360" w:lineRule="auto"/>
        <w:rPr>
          <w:rFonts w:ascii="Arial" w:hAnsi="Arial" w:cs="Arial"/>
          <w:sz w:val="20"/>
          <w:szCs w:val="20"/>
        </w:rPr>
      </w:pPr>
      <w:r w:rsidRPr="00F715B7">
        <w:rPr>
          <w:rFonts w:ascii="Arial" w:hAnsi="Arial" w:cs="Arial"/>
          <w:sz w:val="20"/>
          <w:szCs w:val="20"/>
        </w:rPr>
        <w:t>Linders, L. (2010). De betekenis van nabijheid. Proefschrift Universiteit van Tilburg.</w:t>
      </w:r>
    </w:p>
    <w:p w14:paraId="412DAD28" w14:textId="2B169927" w:rsidR="54ACA353" w:rsidRPr="00F715B7" w:rsidRDefault="54ACA353" w:rsidP="009A21AA">
      <w:pPr>
        <w:spacing w:line="360" w:lineRule="auto"/>
        <w:rPr>
          <w:rFonts w:ascii="Arial" w:hAnsi="Arial" w:cs="Arial"/>
          <w:sz w:val="20"/>
          <w:szCs w:val="20"/>
        </w:rPr>
      </w:pPr>
      <w:proofErr w:type="spellStart"/>
      <w:r w:rsidRPr="00F715B7">
        <w:rPr>
          <w:rFonts w:ascii="Arial" w:hAnsi="Arial" w:cs="Arial"/>
          <w:sz w:val="20"/>
          <w:szCs w:val="20"/>
        </w:rPr>
        <w:t>Maclean</w:t>
      </w:r>
      <w:proofErr w:type="spellEnd"/>
      <w:r w:rsidRPr="00F715B7">
        <w:rPr>
          <w:rFonts w:ascii="Arial" w:hAnsi="Arial" w:cs="Arial"/>
          <w:sz w:val="20"/>
          <w:szCs w:val="20"/>
        </w:rPr>
        <w:t xml:space="preserve"> N, </w:t>
      </w:r>
      <w:proofErr w:type="spellStart"/>
      <w:r w:rsidRPr="00F715B7">
        <w:rPr>
          <w:rFonts w:ascii="Arial" w:hAnsi="Arial" w:cs="Arial"/>
          <w:sz w:val="20"/>
          <w:szCs w:val="20"/>
        </w:rPr>
        <w:t>Pound</w:t>
      </w:r>
      <w:proofErr w:type="spellEnd"/>
      <w:r w:rsidRPr="00F715B7">
        <w:rPr>
          <w:rFonts w:ascii="Arial" w:hAnsi="Arial" w:cs="Arial"/>
          <w:sz w:val="20"/>
          <w:szCs w:val="20"/>
        </w:rPr>
        <w:t xml:space="preserve"> P. A </w:t>
      </w:r>
      <w:proofErr w:type="spellStart"/>
      <w:r w:rsidRPr="00F715B7">
        <w:rPr>
          <w:rFonts w:ascii="Arial" w:hAnsi="Arial" w:cs="Arial"/>
          <w:sz w:val="20"/>
          <w:szCs w:val="20"/>
        </w:rPr>
        <w:t>critical</w:t>
      </w:r>
      <w:proofErr w:type="spellEnd"/>
      <w:r w:rsidRPr="00F715B7">
        <w:rPr>
          <w:rFonts w:ascii="Arial" w:hAnsi="Arial" w:cs="Arial"/>
          <w:sz w:val="20"/>
          <w:szCs w:val="20"/>
        </w:rPr>
        <w:t xml:space="preserve"> review of </w:t>
      </w:r>
      <w:proofErr w:type="spellStart"/>
      <w:r w:rsidRPr="00F715B7">
        <w:rPr>
          <w:rFonts w:ascii="Arial" w:hAnsi="Arial" w:cs="Arial"/>
          <w:sz w:val="20"/>
          <w:szCs w:val="20"/>
        </w:rPr>
        <w:t>the</w:t>
      </w:r>
      <w:proofErr w:type="spellEnd"/>
      <w:r w:rsidRPr="00F715B7">
        <w:rPr>
          <w:rFonts w:ascii="Arial" w:hAnsi="Arial" w:cs="Arial"/>
          <w:sz w:val="20"/>
          <w:szCs w:val="20"/>
        </w:rPr>
        <w:t xml:space="preserve"> concept of </w:t>
      </w:r>
      <w:proofErr w:type="spellStart"/>
      <w:r w:rsidRPr="00F715B7">
        <w:rPr>
          <w:rFonts w:ascii="Arial" w:hAnsi="Arial" w:cs="Arial"/>
          <w:sz w:val="20"/>
          <w:szCs w:val="20"/>
        </w:rPr>
        <w:t>patient</w:t>
      </w:r>
      <w:proofErr w:type="spellEnd"/>
      <w:r w:rsidRPr="00F715B7">
        <w:rPr>
          <w:rFonts w:ascii="Arial" w:hAnsi="Arial" w:cs="Arial"/>
          <w:sz w:val="20"/>
          <w:szCs w:val="20"/>
        </w:rPr>
        <w:t xml:space="preserve"> </w:t>
      </w:r>
      <w:proofErr w:type="spellStart"/>
      <w:r w:rsidRPr="00F715B7">
        <w:rPr>
          <w:rFonts w:ascii="Arial" w:hAnsi="Arial" w:cs="Arial"/>
          <w:sz w:val="20"/>
          <w:szCs w:val="20"/>
        </w:rPr>
        <w:t>motivation</w:t>
      </w:r>
      <w:proofErr w:type="spellEnd"/>
      <w:r w:rsidRPr="00F715B7">
        <w:rPr>
          <w:rFonts w:ascii="Arial" w:hAnsi="Arial" w:cs="Arial"/>
          <w:sz w:val="20"/>
          <w:szCs w:val="20"/>
        </w:rPr>
        <w:t xml:space="preserve"> in </w:t>
      </w:r>
      <w:proofErr w:type="spellStart"/>
      <w:r w:rsidRPr="00F715B7">
        <w:rPr>
          <w:rFonts w:ascii="Arial" w:hAnsi="Arial" w:cs="Arial"/>
          <w:sz w:val="20"/>
          <w:szCs w:val="20"/>
        </w:rPr>
        <w:t>the</w:t>
      </w:r>
      <w:proofErr w:type="spellEnd"/>
      <w:r w:rsidRPr="00F715B7">
        <w:rPr>
          <w:rFonts w:ascii="Arial" w:hAnsi="Arial" w:cs="Arial"/>
          <w:sz w:val="20"/>
          <w:szCs w:val="20"/>
        </w:rPr>
        <w:t xml:space="preserve"> </w:t>
      </w:r>
      <w:proofErr w:type="spellStart"/>
      <w:r w:rsidRPr="00F715B7">
        <w:rPr>
          <w:rFonts w:ascii="Arial" w:hAnsi="Arial" w:cs="Arial"/>
          <w:sz w:val="20"/>
          <w:szCs w:val="20"/>
        </w:rPr>
        <w:t>literature</w:t>
      </w:r>
      <w:proofErr w:type="spellEnd"/>
      <w:r w:rsidRPr="00F715B7">
        <w:rPr>
          <w:rFonts w:ascii="Arial" w:hAnsi="Arial" w:cs="Arial"/>
          <w:sz w:val="20"/>
          <w:szCs w:val="20"/>
        </w:rPr>
        <w:t xml:space="preserve"> on </w:t>
      </w:r>
      <w:proofErr w:type="spellStart"/>
      <w:r w:rsidRPr="00F715B7">
        <w:rPr>
          <w:rFonts w:ascii="Arial" w:hAnsi="Arial" w:cs="Arial"/>
          <w:sz w:val="20"/>
          <w:szCs w:val="20"/>
        </w:rPr>
        <w:t>physical</w:t>
      </w:r>
      <w:proofErr w:type="spellEnd"/>
      <w:r w:rsidRPr="00F715B7">
        <w:rPr>
          <w:rFonts w:ascii="Arial" w:hAnsi="Arial" w:cs="Arial"/>
          <w:sz w:val="20"/>
          <w:szCs w:val="20"/>
        </w:rPr>
        <w:t xml:space="preserve"> </w:t>
      </w:r>
      <w:proofErr w:type="spellStart"/>
      <w:r w:rsidRPr="00F715B7">
        <w:rPr>
          <w:rFonts w:ascii="Arial" w:hAnsi="Arial" w:cs="Arial"/>
          <w:sz w:val="20"/>
          <w:szCs w:val="20"/>
        </w:rPr>
        <w:t>rehabilitation</w:t>
      </w:r>
      <w:proofErr w:type="spellEnd"/>
      <w:r w:rsidRPr="00F715B7">
        <w:rPr>
          <w:rFonts w:ascii="Arial" w:hAnsi="Arial" w:cs="Arial"/>
          <w:sz w:val="20"/>
          <w:szCs w:val="20"/>
        </w:rPr>
        <w:t xml:space="preserve">. </w:t>
      </w:r>
      <w:proofErr w:type="spellStart"/>
      <w:r w:rsidRPr="00F715B7">
        <w:rPr>
          <w:rFonts w:ascii="Arial" w:hAnsi="Arial" w:cs="Arial"/>
          <w:sz w:val="20"/>
          <w:szCs w:val="20"/>
        </w:rPr>
        <w:t>Soc</w:t>
      </w:r>
      <w:proofErr w:type="spellEnd"/>
      <w:r w:rsidRPr="00F715B7">
        <w:rPr>
          <w:rFonts w:ascii="Arial" w:hAnsi="Arial" w:cs="Arial"/>
          <w:sz w:val="20"/>
          <w:szCs w:val="20"/>
        </w:rPr>
        <w:t xml:space="preserve"> </w:t>
      </w:r>
      <w:proofErr w:type="spellStart"/>
      <w:r w:rsidRPr="00F715B7">
        <w:rPr>
          <w:rFonts w:ascii="Arial" w:hAnsi="Arial" w:cs="Arial"/>
          <w:sz w:val="20"/>
          <w:szCs w:val="20"/>
        </w:rPr>
        <w:t>Sci</w:t>
      </w:r>
      <w:proofErr w:type="spellEnd"/>
      <w:r w:rsidRPr="00F715B7">
        <w:rPr>
          <w:rFonts w:ascii="Arial" w:hAnsi="Arial" w:cs="Arial"/>
          <w:sz w:val="20"/>
          <w:szCs w:val="20"/>
        </w:rPr>
        <w:t xml:space="preserve"> </w:t>
      </w:r>
      <w:proofErr w:type="spellStart"/>
      <w:r w:rsidRPr="00F715B7">
        <w:rPr>
          <w:rFonts w:ascii="Arial" w:hAnsi="Arial" w:cs="Arial"/>
          <w:sz w:val="20"/>
          <w:szCs w:val="20"/>
        </w:rPr>
        <w:t>Med</w:t>
      </w:r>
      <w:proofErr w:type="spellEnd"/>
      <w:r w:rsidRPr="00F715B7">
        <w:rPr>
          <w:rFonts w:ascii="Arial" w:hAnsi="Arial" w:cs="Arial"/>
          <w:sz w:val="20"/>
          <w:szCs w:val="20"/>
        </w:rPr>
        <w:t xml:space="preserve">. 2000 Feb;50(4):495-506. </w:t>
      </w:r>
      <w:proofErr w:type="spellStart"/>
      <w:r w:rsidRPr="00F715B7">
        <w:rPr>
          <w:rFonts w:ascii="Arial" w:hAnsi="Arial" w:cs="Arial"/>
          <w:sz w:val="20"/>
          <w:szCs w:val="20"/>
        </w:rPr>
        <w:t>doi</w:t>
      </w:r>
      <w:proofErr w:type="spellEnd"/>
      <w:r w:rsidRPr="00F715B7">
        <w:rPr>
          <w:rFonts w:ascii="Arial" w:hAnsi="Arial" w:cs="Arial"/>
          <w:sz w:val="20"/>
          <w:szCs w:val="20"/>
        </w:rPr>
        <w:t>: 10.1016/s0277-9536(99)00334-2. PMID: 10641802.</w:t>
      </w:r>
    </w:p>
    <w:p w14:paraId="2F802A28" w14:textId="3AE9711E" w:rsidR="7CFD5ADC" w:rsidRPr="00F715B7" w:rsidRDefault="7CFD5ADC" w:rsidP="009A21AA">
      <w:pPr>
        <w:spacing w:line="360" w:lineRule="auto"/>
        <w:rPr>
          <w:rFonts w:ascii="Arial" w:hAnsi="Arial" w:cs="Arial"/>
          <w:sz w:val="20"/>
          <w:szCs w:val="20"/>
        </w:rPr>
      </w:pPr>
      <w:r w:rsidRPr="00F715B7">
        <w:rPr>
          <w:rFonts w:ascii="Arial" w:hAnsi="Arial" w:cs="Arial"/>
          <w:sz w:val="20"/>
          <w:szCs w:val="20"/>
        </w:rPr>
        <w:t>Malmberg-</w:t>
      </w:r>
      <w:proofErr w:type="spellStart"/>
      <w:r w:rsidRPr="00F715B7">
        <w:rPr>
          <w:rFonts w:ascii="Arial" w:hAnsi="Arial" w:cs="Arial"/>
          <w:sz w:val="20"/>
          <w:szCs w:val="20"/>
        </w:rPr>
        <w:t>Heimonen</w:t>
      </w:r>
      <w:proofErr w:type="spellEnd"/>
      <w:r w:rsidRPr="00F715B7">
        <w:rPr>
          <w:rFonts w:ascii="Arial" w:hAnsi="Arial" w:cs="Arial"/>
          <w:sz w:val="20"/>
          <w:szCs w:val="20"/>
        </w:rPr>
        <w:t xml:space="preserve">, I. (2011). ‘The </w:t>
      </w:r>
      <w:proofErr w:type="spellStart"/>
      <w:r w:rsidRPr="00F715B7">
        <w:rPr>
          <w:rFonts w:ascii="Arial" w:hAnsi="Arial" w:cs="Arial"/>
          <w:sz w:val="20"/>
          <w:szCs w:val="20"/>
        </w:rPr>
        <w:t>effects</w:t>
      </w:r>
      <w:proofErr w:type="spellEnd"/>
      <w:r w:rsidRPr="00F715B7">
        <w:rPr>
          <w:rFonts w:ascii="Arial" w:hAnsi="Arial" w:cs="Arial"/>
          <w:sz w:val="20"/>
          <w:szCs w:val="20"/>
        </w:rPr>
        <w:t xml:space="preserve"> of Family Group Conferences on </w:t>
      </w:r>
      <w:proofErr w:type="spellStart"/>
      <w:r w:rsidRPr="00F715B7">
        <w:rPr>
          <w:rFonts w:ascii="Arial" w:hAnsi="Arial" w:cs="Arial"/>
          <w:sz w:val="20"/>
          <w:szCs w:val="20"/>
        </w:rPr>
        <w:t>Social</w:t>
      </w:r>
      <w:proofErr w:type="spellEnd"/>
      <w:r w:rsidRPr="00F715B7">
        <w:rPr>
          <w:rFonts w:ascii="Arial" w:hAnsi="Arial" w:cs="Arial"/>
          <w:sz w:val="20"/>
          <w:szCs w:val="20"/>
        </w:rPr>
        <w:t xml:space="preserve"> Support </w:t>
      </w:r>
      <w:proofErr w:type="spellStart"/>
      <w:r w:rsidRPr="00F715B7">
        <w:rPr>
          <w:rFonts w:ascii="Arial" w:hAnsi="Arial" w:cs="Arial"/>
          <w:sz w:val="20"/>
          <w:szCs w:val="20"/>
        </w:rPr>
        <w:t>and</w:t>
      </w:r>
      <w:proofErr w:type="spellEnd"/>
      <w:r w:rsidRPr="00F715B7">
        <w:rPr>
          <w:rFonts w:ascii="Arial" w:hAnsi="Arial" w:cs="Arial"/>
          <w:sz w:val="20"/>
          <w:szCs w:val="20"/>
        </w:rPr>
        <w:t xml:space="preserve"> </w:t>
      </w:r>
      <w:proofErr w:type="spellStart"/>
      <w:r w:rsidRPr="00F715B7">
        <w:rPr>
          <w:rFonts w:ascii="Arial" w:hAnsi="Arial" w:cs="Arial"/>
          <w:sz w:val="20"/>
          <w:szCs w:val="20"/>
        </w:rPr>
        <w:t>Mental</w:t>
      </w:r>
      <w:proofErr w:type="spellEnd"/>
      <w:r w:rsidRPr="00F715B7">
        <w:rPr>
          <w:rFonts w:ascii="Arial" w:hAnsi="Arial" w:cs="Arial"/>
          <w:sz w:val="20"/>
          <w:szCs w:val="20"/>
        </w:rPr>
        <w:t xml:space="preserve"> Health </w:t>
      </w:r>
      <w:proofErr w:type="spellStart"/>
      <w:r w:rsidRPr="00F715B7">
        <w:rPr>
          <w:rFonts w:ascii="Arial" w:hAnsi="Arial" w:cs="Arial"/>
          <w:sz w:val="20"/>
          <w:szCs w:val="20"/>
        </w:rPr>
        <w:t>for</w:t>
      </w:r>
      <w:proofErr w:type="spellEnd"/>
      <w:r w:rsidRPr="00F715B7">
        <w:rPr>
          <w:rFonts w:ascii="Arial" w:hAnsi="Arial" w:cs="Arial"/>
          <w:sz w:val="20"/>
          <w:szCs w:val="20"/>
        </w:rPr>
        <w:t xml:space="preserve"> </w:t>
      </w:r>
      <w:proofErr w:type="spellStart"/>
      <w:r w:rsidRPr="00F715B7">
        <w:rPr>
          <w:rFonts w:ascii="Arial" w:hAnsi="Arial" w:cs="Arial"/>
          <w:sz w:val="20"/>
          <w:szCs w:val="20"/>
        </w:rPr>
        <w:t>Longer</w:t>
      </w:r>
      <w:proofErr w:type="spellEnd"/>
      <w:r w:rsidRPr="00F715B7">
        <w:rPr>
          <w:rFonts w:ascii="Arial" w:hAnsi="Arial" w:cs="Arial"/>
          <w:sz w:val="20"/>
          <w:szCs w:val="20"/>
        </w:rPr>
        <w:t xml:space="preserve">-Term </w:t>
      </w:r>
      <w:proofErr w:type="spellStart"/>
      <w:r w:rsidRPr="00F715B7">
        <w:rPr>
          <w:rFonts w:ascii="Arial" w:hAnsi="Arial" w:cs="Arial"/>
          <w:sz w:val="20"/>
          <w:szCs w:val="20"/>
        </w:rPr>
        <w:t>Social</w:t>
      </w:r>
      <w:proofErr w:type="spellEnd"/>
      <w:r w:rsidRPr="00F715B7">
        <w:rPr>
          <w:rFonts w:ascii="Arial" w:hAnsi="Arial" w:cs="Arial"/>
          <w:sz w:val="20"/>
          <w:szCs w:val="20"/>
        </w:rPr>
        <w:t xml:space="preserve"> Assistance </w:t>
      </w:r>
      <w:proofErr w:type="spellStart"/>
      <w:r w:rsidRPr="00F715B7">
        <w:rPr>
          <w:rFonts w:ascii="Arial" w:hAnsi="Arial" w:cs="Arial"/>
          <w:sz w:val="20"/>
          <w:szCs w:val="20"/>
        </w:rPr>
        <w:t>Recipients</w:t>
      </w:r>
      <w:proofErr w:type="spellEnd"/>
      <w:r w:rsidRPr="00F715B7">
        <w:rPr>
          <w:rFonts w:ascii="Arial" w:hAnsi="Arial" w:cs="Arial"/>
          <w:sz w:val="20"/>
          <w:szCs w:val="20"/>
        </w:rPr>
        <w:t xml:space="preserve"> in Norway’,</w:t>
      </w:r>
      <w:r w:rsidRPr="00F715B7">
        <w:rPr>
          <w:rFonts w:ascii="Arial" w:hAnsi="Arial" w:cs="Arial"/>
          <w:i/>
          <w:iCs/>
          <w:sz w:val="20"/>
          <w:szCs w:val="20"/>
        </w:rPr>
        <w:t xml:space="preserve"> British Journal of </w:t>
      </w:r>
      <w:proofErr w:type="spellStart"/>
      <w:r w:rsidRPr="00F715B7">
        <w:rPr>
          <w:rFonts w:ascii="Arial" w:hAnsi="Arial" w:cs="Arial"/>
          <w:i/>
          <w:iCs/>
          <w:sz w:val="20"/>
          <w:szCs w:val="20"/>
        </w:rPr>
        <w:t>Social</w:t>
      </w:r>
      <w:proofErr w:type="spellEnd"/>
      <w:r w:rsidRPr="00F715B7">
        <w:rPr>
          <w:rFonts w:ascii="Arial" w:hAnsi="Arial" w:cs="Arial"/>
          <w:i/>
          <w:iCs/>
          <w:sz w:val="20"/>
          <w:szCs w:val="20"/>
        </w:rPr>
        <w:t xml:space="preserve"> </w:t>
      </w:r>
      <w:proofErr w:type="spellStart"/>
      <w:r w:rsidRPr="00F715B7">
        <w:rPr>
          <w:rFonts w:ascii="Arial" w:hAnsi="Arial" w:cs="Arial"/>
          <w:i/>
          <w:iCs/>
          <w:sz w:val="20"/>
          <w:szCs w:val="20"/>
        </w:rPr>
        <w:t>Work</w:t>
      </w:r>
      <w:proofErr w:type="spellEnd"/>
      <w:r w:rsidRPr="00F715B7">
        <w:rPr>
          <w:rFonts w:ascii="Arial" w:hAnsi="Arial" w:cs="Arial"/>
          <w:i/>
          <w:iCs/>
          <w:sz w:val="20"/>
          <w:szCs w:val="20"/>
        </w:rPr>
        <w:t>,</w:t>
      </w:r>
      <w:r w:rsidRPr="00F715B7">
        <w:rPr>
          <w:rFonts w:ascii="Arial" w:hAnsi="Arial" w:cs="Arial"/>
          <w:sz w:val="20"/>
          <w:szCs w:val="20"/>
        </w:rPr>
        <w:t xml:space="preserve"> no. 41 (5).</w:t>
      </w:r>
    </w:p>
    <w:p w14:paraId="1A8D1105" w14:textId="2608CE02" w:rsidR="00BB1A78" w:rsidRPr="00F715B7" w:rsidRDefault="00BB1A78" w:rsidP="009A21AA">
      <w:pPr>
        <w:rPr>
          <w:rFonts w:ascii="Arial" w:hAnsi="Arial" w:cs="Arial"/>
          <w:sz w:val="20"/>
          <w:szCs w:val="20"/>
        </w:rPr>
      </w:pPr>
      <w:r w:rsidRPr="00F715B7">
        <w:rPr>
          <w:rFonts w:ascii="Arial" w:hAnsi="Arial" w:cs="Arial"/>
          <w:sz w:val="20"/>
          <w:szCs w:val="20"/>
        </w:rPr>
        <w:t xml:space="preserve">Meinema, T. (2017). </w:t>
      </w:r>
      <w:r w:rsidRPr="00F715B7">
        <w:rPr>
          <w:rFonts w:ascii="Arial" w:hAnsi="Arial" w:cs="Arial"/>
          <w:i/>
          <w:iCs/>
          <w:sz w:val="20"/>
          <w:szCs w:val="20"/>
        </w:rPr>
        <w:t>Wat werkt bij eigen regie</w:t>
      </w:r>
      <w:r w:rsidRPr="00F715B7">
        <w:rPr>
          <w:rFonts w:ascii="Arial" w:hAnsi="Arial" w:cs="Arial"/>
          <w:sz w:val="20"/>
          <w:szCs w:val="20"/>
        </w:rPr>
        <w:t>. Geraadpleegd op 3 oktober</w:t>
      </w:r>
      <w:r w:rsidR="0082154D" w:rsidRPr="00F715B7">
        <w:rPr>
          <w:rFonts w:ascii="Arial" w:hAnsi="Arial" w:cs="Arial"/>
          <w:sz w:val="20"/>
          <w:szCs w:val="20"/>
        </w:rPr>
        <w:t xml:space="preserve"> 2019</w:t>
      </w:r>
      <w:r w:rsidRPr="00F715B7">
        <w:rPr>
          <w:rFonts w:ascii="Arial" w:hAnsi="Arial" w:cs="Arial"/>
          <w:sz w:val="20"/>
          <w:szCs w:val="20"/>
        </w:rPr>
        <w:t xml:space="preserve">, van </w:t>
      </w:r>
      <w:hyperlink r:id="rId25">
        <w:r w:rsidRPr="00F715B7">
          <w:rPr>
            <w:rStyle w:val="Hyperlink"/>
            <w:rFonts w:ascii="Arial" w:hAnsi="Arial" w:cs="Arial"/>
            <w:sz w:val="20"/>
            <w:szCs w:val="20"/>
          </w:rPr>
          <w:t>https://www.movisie.nl/sites/movisie.nl/files/publication-attachment/Publicatie-wat-werkt-bij-eigenregie%20%5BMOV-13463706-1.0%5D.pdf</w:t>
        </w:r>
      </w:hyperlink>
      <w:r w:rsidRPr="00F715B7">
        <w:rPr>
          <w:rFonts w:ascii="Arial" w:hAnsi="Arial" w:cs="Arial"/>
          <w:sz w:val="20"/>
          <w:szCs w:val="20"/>
        </w:rPr>
        <w:t>.</w:t>
      </w:r>
    </w:p>
    <w:p w14:paraId="4D116320" w14:textId="331665A8" w:rsidR="0088785A" w:rsidRPr="00F715B7" w:rsidRDefault="0088785A" w:rsidP="009A21AA">
      <w:pPr>
        <w:spacing w:line="360" w:lineRule="auto"/>
        <w:rPr>
          <w:rFonts w:ascii="Arial" w:hAnsi="Arial" w:cs="Arial"/>
          <w:sz w:val="20"/>
          <w:szCs w:val="20"/>
        </w:rPr>
      </w:pPr>
      <w:proofErr w:type="spellStart"/>
      <w:r w:rsidRPr="00F715B7">
        <w:rPr>
          <w:rFonts w:ascii="Arial" w:hAnsi="Arial" w:cs="Arial"/>
          <w:sz w:val="20"/>
          <w:szCs w:val="20"/>
        </w:rPr>
        <w:t>Movisie</w:t>
      </w:r>
      <w:proofErr w:type="spellEnd"/>
      <w:r w:rsidRPr="00F715B7">
        <w:rPr>
          <w:rFonts w:ascii="Arial" w:hAnsi="Arial" w:cs="Arial"/>
          <w:sz w:val="20"/>
          <w:szCs w:val="20"/>
        </w:rPr>
        <w:t>, kennis en aanpak van sociale vraagstukken. (</w:t>
      </w:r>
      <w:proofErr w:type="spellStart"/>
      <w:r w:rsidRPr="00F715B7">
        <w:rPr>
          <w:rFonts w:ascii="Arial" w:hAnsi="Arial" w:cs="Arial"/>
          <w:sz w:val="20"/>
          <w:szCs w:val="20"/>
        </w:rPr>
        <w:t>z.d.</w:t>
      </w:r>
      <w:proofErr w:type="spellEnd"/>
      <w:r w:rsidRPr="00F715B7">
        <w:rPr>
          <w:rFonts w:ascii="Arial" w:hAnsi="Arial" w:cs="Arial"/>
          <w:sz w:val="20"/>
          <w:szCs w:val="20"/>
        </w:rPr>
        <w:t xml:space="preserve">). Wat werkt bij eigen regie [Publicatie]. Geraadpleegd op 1 maart 2019, van </w:t>
      </w:r>
      <w:hyperlink r:id="rId26">
        <w:r w:rsidR="005F6B83" w:rsidRPr="00F715B7">
          <w:rPr>
            <w:rStyle w:val="Hyperlink"/>
            <w:rFonts w:ascii="Arial" w:hAnsi="Arial" w:cs="Arial"/>
            <w:sz w:val="20"/>
            <w:szCs w:val="20"/>
          </w:rPr>
          <w:t>https://www.movisie.nl/sites/movisie.nl/files/publication-attachment/Publicatie-wat-werkt-bij-eigen-regie%20%5BMOV-13463706-1.0%5D.pdf</w:t>
        </w:r>
      </w:hyperlink>
    </w:p>
    <w:p w14:paraId="7EAEDF29" w14:textId="636F71A6" w:rsidR="78F1AA7E" w:rsidRPr="00F715B7" w:rsidRDefault="78F1AA7E" w:rsidP="009A21AA">
      <w:pPr>
        <w:spacing w:line="360" w:lineRule="auto"/>
        <w:rPr>
          <w:rFonts w:ascii="Arial" w:hAnsi="Arial" w:cs="Arial"/>
          <w:sz w:val="20"/>
          <w:szCs w:val="20"/>
        </w:rPr>
      </w:pPr>
      <w:proofErr w:type="spellStart"/>
      <w:r w:rsidRPr="00F715B7">
        <w:rPr>
          <w:rFonts w:ascii="Arial" w:hAnsi="Arial" w:cs="Arial"/>
          <w:sz w:val="20"/>
          <w:szCs w:val="20"/>
        </w:rPr>
        <w:t>Naber</w:t>
      </w:r>
      <w:proofErr w:type="spellEnd"/>
      <w:r w:rsidRPr="00F715B7">
        <w:rPr>
          <w:rFonts w:ascii="Arial" w:hAnsi="Arial" w:cs="Arial"/>
          <w:sz w:val="20"/>
          <w:szCs w:val="20"/>
        </w:rPr>
        <w:t xml:space="preserve"> J, </w:t>
      </w:r>
      <w:proofErr w:type="spellStart"/>
      <w:r w:rsidRPr="00F715B7">
        <w:rPr>
          <w:rFonts w:ascii="Arial" w:hAnsi="Arial" w:cs="Arial"/>
          <w:sz w:val="20"/>
          <w:szCs w:val="20"/>
        </w:rPr>
        <w:t>Wyatt</w:t>
      </w:r>
      <w:proofErr w:type="spellEnd"/>
      <w:r w:rsidRPr="00F715B7">
        <w:rPr>
          <w:rFonts w:ascii="Arial" w:hAnsi="Arial" w:cs="Arial"/>
          <w:sz w:val="20"/>
          <w:szCs w:val="20"/>
        </w:rPr>
        <w:t xml:space="preserve"> TH. The effect of </w:t>
      </w:r>
      <w:proofErr w:type="spellStart"/>
      <w:r w:rsidRPr="00F715B7">
        <w:rPr>
          <w:rFonts w:ascii="Arial" w:hAnsi="Arial" w:cs="Arial"/>
          <w:sz w:val="20"/>
          <w:szCs w:val="20"/>
        </w:rPr>
        <w:t>reflective</w:t>
      </w:r>
      <w:proofErr w:type="spellEnd"/>
      <w:r w:rsidRPr="00F715B7">
        <w:rPr>
          <w:rFonts w:ascii="Arial" w:hAnsi="Arial" w:cs="Arial"/>
          <w:sz w:val="20"/>
          <w:szCs w:val="20"/>
        </w:rPr>
        <w:t xml:space="preserve"> </w:t>
      </w:r>
      <w:proofErr w:type="spellStart"/>
      <w:r w:rsidRPr="00F715B7">
        <w:rPr>
          <w:rFonts w:ascii="Arial" w:hAnsi="Arial" w:cs="Arial"/>
          <w:sz w:val="20"/>
          <w:szCs w:val="20"/>
        </w:rPr>
        <w:t>writing</w:t>
      </w:r>
      <w:proofErr w:type="spellEnd"/>
      <w:r w:rsidRPr="00F715B7">
        <w:rPr>
          <w:rFonts w:ascii="Arial" w:hAnsi="Arial" w:cs="Arial"/>
          <w:sz w:val="20"/>
          <w:szCs w:val="20"/>
        </w:rPr>
        <w:t xml:space="preserve"> </w:t>
      </w:r>
      <w:proofErr w:type="spellStart"/>
      <w:r w:rsidRPr="00F715B7">
        <w:rPr>
          <w:rFonts w:ascii="Arial" w:hAnsi="Arial" w:cs="Arial"/>
          <w:sz w:val="20"/>
          <w:szCs w:val="20"/>
        </w:rPr>
        <w:t>interventions</w:t>
      </w:r>
      <w:proofErr w:type="spellEnd"/>
      <w:r w:rsidRPr="00F715B7">
        <w:rPr>
          <w:rFonts w:ascii="Arial" w:hAnsi="Arial" w:cs="Arial"/>
          <w:sz w:val="20"/>
          <w:szCs w:val="20"/>
        </w:rPr>
        <w:t xml:space="preserve"> on </w:t>
      </w:r>
      <w:proofErr w:type="spellStart"/>
      <w:r w:rsidRPr="00F715B7">
        <w:rPr>
          <w:rFonts w:ascii="Arial" w:hAnsi="Arial" w:cs="Arial"/>
          <w:sz w:val="20"/>
          <w:szCs w:val="20"/>
        </w:rPr>
        <w:t>the</w:t>
      </w:r>
      <w:proofErr w:type="spellEnd"/>
      <w:r w:rsidRPr="00F715B7">
        <w:rPr>
          <w:rFonts w:ascii="Arial" w:hAnsi="Arial" w:cs="Arial"/>
          <w:sz w:val="20"/>
          <w:szCs w:val="20"/>
        </w:rPr>
        <w:t xml:space="preserve"> </w:t>
      </w:r>
      <w:proofErr w:type="spellStart"/>
      <w:r w:rsidRPr="00F715B7">
        <w:rPr>
          <w:rFonts w:ascii="Arial" w:hAnsi="Arial" w:cs="Arial"/>
          <w:sz w:val="20"/>
          <w:szCs w:val="20"/>
        </w:rPr>
        <w:t>critical</w:t>
      </w:r>
      <w:proofErr w:type="spellEnd"/>
      <w:r w:rsidRPr="00F715B7">
        <w:rPr>
          <w:rFonts w:ascii="Arial" w:hAnsi="Arial" w:cs="Arial"/>
          <w:sz w:val="20"/>
          <w:szCs w:val="20"/>
        </w:rPr>
        <w:t xml:space="preserve"> thinking skills </w:t>
      </w:r>
      <w:proofErr w:type="spellStart"/>
      <w:r w:rsidRPr="00F715B7">
        <w:rPr>
          <w:rFonts w:ascii="Arial" w:hAnsi="Arial" w:cs="Arial"/>
          <w:sz w:val="20"/>
          <w:szCs w:val="20"/>
        </w:rPr>
        <w:t>and</w:t>
      </w:r>
      <w:proofErr w:type="spellEnd"/>
      <w:r w:rsidRPr="00F715B7">
        <w:rPr>
          <w:rFonts w:ascii="Arial" w:hAnsi="Arial" w:cs="Arial"/>
          <w:sz w:val="20"/>
          <w:szCs w:val="20"/>
        </w:rPr>
        <w:t xml:space="preserve"> </w:t>
      </w:r>
      <w:proofErr w:type="spellStart"/>
      <w:r w:rsidRPr="00F715B7">
        <w:rPr>
          <w:rFonts w:ascii="Arial" w:hAnsi="Arial" w:cs="Arial"/>
          <w:sz w:val="20"/>
          <w:szCs w:val="20"/>
        </w:rPr>
        <w:t>dispositions</w:t>
      </w:r>
      <w:proofErr w:type="spellEnd"/>
      <w:r w:rsidRPr="00F715B7">
        <w:rPr>
          <w:rFonts w:ascii="Arial" w:hAnsi="Arial" w:cs="Arial"/>
          <w:sz w:val="20"/>
          <w:szCs w:val="20"/>
        </w:rPr>
        <w:t xml:space="preserve"> of </w:t>
      </w:r>
      <w:proofErr w:type="spellStart"/>
      <w:r w:rsidRPr="00F715B7">
        <w:rPr>
          <w:rFonts w:ascii="Arial" w:hAnsi="Arial" w:cs="Arial"/>
          <w:sz w:val="20"/>
          <w:szCs w:val="20"/>
        </w:rPr>
        <w:t>baccalaureate</w:t>
      </w:r>
      <w:proofErr w:type="spellEnd"/>
      <w:r w:rsidRPr="00F715B7">
        <w:rPr>
          <w:rFonts w:ascii="Arial" w:hAnsi="Arial" w:cs="Arial"/>
          <w:sz w:val="20"/>
          <w:szCs w:val="20"/>
        </w:rPr>
        <w:t xml:space="preserve"> </w:t>
      </w:r>
      <w:proofErr w:type="spellStart"/>
      <w:r w:rsidRPr="00F715B7">
        <w:rPr>
          <w:rFonts w:ascii="Arial" w:hAnsi="Arial" w:cs="Arial"/>
          <w:sz w:val="20"/>
          <w:szCs w:val="20"/>
        </w:rPr>
        <w:t>nursing</w:t>
      </w:r>
      <w:proofErr w:type="spellEnd"/>
      <w:r w:rsidRPr="00F715B7">
        <w:rPr>
          <w:rFonts w:ascii="Arial" w:hAnsi="Arial" w:cs="Arial"/>
          <w:sz w:val="20"/>
          <w:szCs w:val="20"/>
        </w:rPr>
        <w:t xml:space="preserve"> </w:t>
      </w:r>
      <w:proofErr w:type="spellStart"/>
      <w:r w:rsidRPr="00F715B7">
        <w:rPr>
          <w:rFonts w:ascii="Arial" w:hAnsi="Arial" w:cs="Arial"/>
          <w:sz w:val="20"/>
          <w:szCs w:val="20"/>
        </w:rPr>
        <w:t>students</w:t>
      </w:r>
      <w:proofErr w:type="spellEnd"/>
      <w:r w:rsidRPr="00F715B7">
        <w:rPr>
          <w:rFonts w:ascii="Arial" w:hAnsi="Arial" w:cs="Arial"/>
          <w:sz w:val="20"/>
          <w:szCs w:val="20"/>
        </w:rPr>
        <w:t xml:space="preserve">. Nurse </w:t>
      </w:r>
      <w:proofErr w:type="spellStart"/>
      <w:r w:rsidRPr="00F715B7">
        <w:rPr>
          <w:rFonts w:ascii="Arial" w:hAnsi="Arial" w:cs="Arial"/>
          <w:sz w:val="20"/>
          <w:szCs w:val="20"/>
        </w:rPr>
        <w:t>Educ</w:t>
      </w:r>
      <w:proofErr w:type="spellEnd"/>
      <w:r w:rsidRPr="00F715B7">
        <w:rPr>
          <w:rFonts w:ascii="Arial" w:hAnsi="Arial" w:cs="Arial"/>
          <w:sz w:val="20"/>
          <w:szCs w:val="20"/>
        </w:rPr>
        <w:t xml:space="preserve"> </w:t>
      </w:r>
      <w:proofErr w:type="spellStart"/>
      <w:r w:rsidRPr="00F715B7">
        <w:rPr>
          <w:rFonts w:ascii="Arial" w:hAnsi="Arial" w:cs="Arial"/>
          <w:sz w:val="20"/>
          <w:szCs w:val="20"/>
        </w:rPr>
        <w:t>Today</w:t>
      </w:r>
      <w:proofErr w:type="spellEnd"/>
      <w:r w:rsidRPr="00F715B7">
        <w:rPr>
          <w:rFonts w:ascii="Arial" w:hAnsi="Arial" w:cs="Arial"/>
          <w:sz w:val="20"/>
          <w:szCs w:val="20"/>
        </w:rPr>
        <w:t xml:space="preserve">. 2014 Jan;34(1):67-72. </w:t>
      </w:r>
      <w:proofErr w:type="spellStart"/>
      <w:r w:rsidRPr="00F715B7">
        <w:rPr>
          <w:rFonts w:ascii="Arial" w:hAnsi="Arial" w:cs="Arial"/>
          <w:sz w:val="20"/>
          <w:szCs w:val="20"/>
        </w:rPr>
        <w:t>doi</w:t>
      </w:r>
      <w:proofErr w:type="spellEnd"/>
      <w:r w:rsidRPr="00F715B7">
        <w:rPr>
          <w:rFonts w:ascii="Arial" w:hAnsi="Arial" w:cs="Arial"/>
          <w:sz w:val="20"/>
          <w:szCs w:val="20"/>
        </w:rPr>
        <w:t xml:space="preserve">: 10.1016/j.nedt.2013.04.002. </w:t>
      </w:r>
      <w:proofErr w:type="spellStart"/>
      <w:r w:rsidRPr="00F715B7">
        <w:rPr>
          <w:rFonts w:ascii="Arial" w:hAnsi="Arial" w:cs="Arial"/>
          <w:sz w:val="20"/>
          <w:szCs w:val="20"/>
        </w:rPr>
        <w:t>Epub</w:t>
      </w:r>
      <w:proofErr w:type="spellEnd"/>
      <w:r w:rsidRPr="00F715B7">
        <w:rPr>
          <w:rFonts w:ascii="Arial" w:hAnsi="Arial" w:cs="Arial"/>
          <w:sz w:val="20"/>
          <w:szCs w:val="20"/>
        </w:rPr>
        <w:t xml:space="preserve"> 2013 Apr 25. PMID: 23623746.</w:t>
      </w:r>
    </w:p>
    <w:p w14:paraId="55631122" w14:textId="5E110A76" w:rsidR="7D4C532B" w:rsidRPr="00F715B7" w:rsidRDefault="7D4C532B" w:rsidP="009A21AA">
      <w:pPr>
        <w:spacing w:line="360" w:lineRule="auto"/>
        <w:rPr>
          <w:rFonts w:ascii="Arial" w:hAnsi="Arial" w:cs="Arial"/>
          <w:sz w:val="20"/>
          <w:szCs w:val="20"/>
        </w:rPr>
      </w:pPr>
      <w:proofErr w:type="spellStart"/>
      <w:r w:rsidRPr="00F715B7">
        <w:rPr>
          <w:rFonts w:ascii="Arial" w:hAnsi="Arial" w:cs="Arial"/>
          <w:sz w:val="20"/>
          <w:szCs w:val="20"/>
        </w:rPr>
        <w:t>Nivel</w:t>
      </w:r>
      <w:proofErr w:type="spellEnd"/>
      <w:r w:rsidRPr="00F715B7">
        <w:rPr>
          <w:rFonts w:ascii="Arial" w:hAnsi="Arial" w:cs="Arial"/>
          <w:sz w:val="20"/>
          <w:szCs w:val="20"/>
        </w:rPr>
        <w:t xml:space="preserve">, </w:t>
      </w:r>
      <w:proofErr w:type="spellStart"/>
      <w:r w:rsidRPr="00F715B7">
        <w:rPr>
          <w:rFonts w:ascii="Arial" w:hAnsi="Arial" w:cs="Arial"/>
          <w:sz w:val="20"/>
          <w:szCs w:val="20"/>
        </w:rPr>
        <w:t>Doekhie</w:t>
      </w:r>
      <w:proofErr w:type="spellEnd"/>
      <w:r w:rsidRPr="00F715B7">
        <w:rPr>
          <w:rFonts w:ascii="Arial" w:hAnsi="Arial" w:cs="Arial"/>
          <w:sz w:val="20"/>
          <w:szCs w:val="20"/>
        </w:rPr>
        <w:t xml:space="preserve">, K. D., De Veer, A. J. E., Rademakers, J. J. D. J. M., Schellevis, F. G., &amp; Francke, A. L. (2014). Ouderen van de toekomst. </w:t>
      </w:r>
      <w:hyperlink r:id="rId27">
        <w:r w:rsidRPr="00F715B7">
          <w:rPr>
            <w:rStyle w:val="Hyperlink"/>
            <w:rFonts w:ascii="Arial" w:hAnsi="Arial" w:cs="Arial"/>
            <w:sz w:val="20"/>
            <w:szCs w:val="20"/>
          </w:rPr>
          <w:t>https://www.nivel.nl/sites/default/files/bestanden/Overzichtstudie-ouderen-van-de-toekomst.pdf</w:t>
        </w:r>
      </w:hyperlink>
      <w:r w:rsidRPr="00F715B7">
        <w:rPr>
          <w:rFonts w:ascii="Arial" w:hAnsi="Arial" w:cs="Arial"/>
          <w:sz w:val="20"/>
          <w:szCs w:val="20"/>
        </w:rPr>
        <w:t>?</w:t>
      </w:r>
    </w:p>
    <w:p w14:paraId="58C0FB22" w14:textId="64807D52" w:rsidR="7D4C532B" w:rsidRPr="00F715B7" w:rsidRDefault="7D4C532B" w:rsidP="009A21AA">
      <w:pPr>
        <w:spacing w:line="360" w:lineRule="auto"/>
        <w:rPr>
          <w:rFonts w:ascii="Arial" w:hAnsi="Arial" w:cs="Arial"/>
          <w:sz w:val="20"/>
          <w:szCs w:val="20"/>
        </w:rPr>
      </w:pPr>
      <w:proofErr w:type="spellStart"/>
      <w:r w:rsidRPr="00F715B7">
        <w:rPr>
          <w:rFonts w:ascii="Arial" w:hAnsi="Arial" w:cs="Arial"/>
          <w:sz w:val="20"/>
          <w:szCs w:val="20"/>
        </w:rPr>
        <w:t>Nivel</w:t>
      </w:r>
      <w:proofErr w:type="spellEnd"/>
      <w:r w:rsidRPr="00F715B7">
        <w:rPr>
          <w:rFonts w:ascii="Arial" w:hAnsi="Arial" w:cs="Arial"/>
          <w:sz w:val="20"/>
          <w:szCs w:val="20"/>
        </w:rPr>
        <w:t xml:space="preserve">. (2014). Zelfmanagement, wat betekent het voor de patiënt? </w:t>
      </w:r>
      <w:hyperlink r:id="rId28">
        <w:r w:rsidRPr="00F715B7">
          <w:rPr>
            <w:rStyle w:val="Hyperlink"/>
            <w:rFonts w:ascii="Arial" w:hAnsi="Arial" w:cs="Arial"/>
            <w:sz w:val="20"/>
            <w:szCs w:val="20"/>
          </w:rPr>
          <w:t>https://www.nivel.nl/sites/default/files/bestanden/Zelfmanagement_wat_betekent_het_voor_het_patient.pdf</w:t>
        </w:r>
      </w:hyperlink>
    </w:p>
    <w:p w14:paraId="4ADAA60A" w14:textId="37F6F229" w:rsidR="7D4C532B" w:rsidRPr="00F715B7" w:rsidRDefault="7D4C532B" w:rsidP="009A21AA">
      <w:pPr>
        <w:spacing w:line="360" w:lineRule="auto"/>
        <w:rPr>
          <w:rFonts w:ascii="Arial" w:hAnsi="Arial" w:cs="Arial"/>
          <w:sz w:val="20"/>
          <w:szCs w:val="20"/>
        </w:rPr>
      </w:pPr>
      <w:r w:rsidRPr="00F715B7">
        <w:rPr>
          <w:rFonts w:ascii="Arial" w:hAnsi="Arial" w:cs="Arial"/>
          <w:sz w:val="20"/>
          <w:szCs w:val="20"/>
        </w:rPr>
        <w:t>Plat, L. “</w:t>
      </w:r>
      <w:proofErr w:type="spellStart"/>
      <w:r w:rsidRPr="00F715B7">
        <w:rPr>
          <w:rFonts w:ascii="Arial" w:hAnsi="Arial" w:cs="Arial"/>
          <w:sz w:val="20"/>
          <w:szCs w:val="20"/>
        </w:rPr>
        <w:t>Demand-driven</w:t>
      </w:r>
      <w:proofErr w:type="spellEnd"/>
      <w:r w:rsidRPr="00F715B7">
        <w:rPr>
          <w:rFonts w:ascii="Arial" w:hAnsi="Arial" w:cs="Arial"/>
          <w:sz w:val="20"/>
          <w:szCs w:val="20"/>
        </w:rPr>
        <w:t xml:space="preserve"> services in health care: a </w:t>
      </w:r>
      <w:proofErr w:type="spellStart"/>
      <w:r w:rsidRPr="00F715B7">
        <w:rPr>
          <w:rFonts w:ascii="Arial" w:hAnsi="Arial" w:cs="Arial"/>
          <w:sz w:val="20"/>
          <w:szCs w:val="20"/>
        </w:rPr>
        <w:t>patient-centred</w:t>
      </w:r>
      <w:proofErr w:type="spellEnd"/>
      <w:r w:rsidRPr="00F715B7">
        <w:rPr>
          <w:rFonts w:ascii="Arial" w:hAnsi="Arial" w:cs="Arial"/>
          <w:sz w:val="20"/>
          <w:szCs w:val="20"/>
        </w:rPr>
        <w:t xml:space="preserve"> </w:t>
      </w:r>
      <w:proofErr w:type="spellStart"/>
      <w:r w:rsidRPr="00F715B7">
        <w:rPr>
          <w:rFonts w:ascii="Arial" w:hAnsi="Arial" w:cs="Arial"/>
          <w:sz w:val="20"/>
          <w:szCs w:val="20"/>
        </w:rPr>
        <w:t>transition</w:t>
      </w:r>
      <w:proofErr w:type="spellEnd"/>
      <w:r w:rsidRPr="00F715B7">
        <w:rPr>
          <w:rFonts w:ascii="Arial" w:hAnsi="Arial" w:cs="Arial"/>
          <w:sz w:val="20"/>
          <w:szCs w:val="20"/>
        </w:rPr>
        <w:t xml:space="preserve"> analysis in </w:t>
      </w:r>
      <w:proofErr w:type="spellStart"/>
      <w:r w:rsidRPr="00F715B7">
        <w:rPr>
          <w:rFonts w:ascii="Arial" w:hAnsi="Arial" w:cs="Arial"/>
          <w:sz w:val="20"/>
          <w:szCs w:val="20"/>
        </w:rPr>
        <w:t>elderly</w:t>
      </w:r>
      <w:proofErr w:type="spellEnd"/>
      <w:r w:rsidRPr="00F715B7">
        <w:rPr>
          <w:rFonts w:ascii="Arial" w:hAnsi="Arial" w:cs="Arial"/>
          <w:sz w:val="20"/>
          <w:szCs w:val="20"/>
        </w:rPr>
        <w:t xml:space="preserve"> care.” Master thesis Supply Chain Management, University of Groningen, </w:t>
      </w:r>
      <w:proofErr w:type="spellStart"/>
      <w:r w:rsidRPr="00F715B7">
        <w:rPr>
          <w:rFonts w:ascii="Arial" w:hAnsi="Arial" w:cs="Arial"/>
          <w:sz w:val="20"/>
          <w:szCs w:val="20"/>
        </w:rPr>
        <w:t>Faculty</w:t>
      </w:r>
      <w:proofErr w:type="spellEnd"/>
      <w:r w:rsidRPr="00F715B7">
        <w:rPr>
          <w:rFonts w:ascii="Arial" w:hAnsi="Arial" w:cs="Arial"/>
          <w:sz w:val="20"/>
          <w:szCs w:val="20"/>
        </w:rPr>
        <w:t xml:space="preserve"> of </w:t>
      </w:r>
      <w:proofErr w:type="spellStart"/>
      <w:r w:rsidRPr="00F715B7">
        <w:rPr>
          <w:rFonts w:ascii="Arial" w:hAnsi="Arial" w:cs="Arial"/>
          <w:sz w:val="20"/>
          <w:szCs w:val="20"/>
        </w:rPr>
        <w:t>Economics</w:t>
      </w:r>
      <w:proofErr w:type="spellEnd"/>
      <w:r w:rsidRPr="00F715B7">
        <w:rPr>
          <w:rFonts w:ascii="Arial" w:hAnsi="Arial" w:cs="Arial"/>
          <w:sz w:val="20"/>
          <w:szCs w:val="20"/>
        </w:rPr>
        <w:t xml:space="preserve"> </w:t>
      </w:r>
      <w:proofErr w:type="spellStart"/>
      <w:r w:rsidRPr="00F715B7">
        <w:rPr>
          <w:rFonts w:ascii="Arial" w:hAnsi="Arial" w:cs="Arial"/>
          <w:sz w:val="20"/>
          <w:szCs w:val="20"/>
        </w:rPr>
        <w:t>and</w:t>
      </w:r>
      <w:proofErr w:type="spellEnd"/>
      <w:r w:rsidRPr="00F715B7">
        <w:rPr>
          <w:rFonts w:ascii="Arial" w:hAnsi="Arial" w:cs="Arial"/>
          <w:sz w:val="20"/>
          <w:szCs w:val="20"/>
        </w:rPr>
        <w:t xml:space="preserve"> Business (2013)</w:t>
      </w:r>
    </w:p>
    <w:p w14:paraId="72150B0B" w14:textId="4AF4B8BF" w:rsidR="4DBB3C99" w:rsidRPr="00F715B7" w:rsidRDefault="4DBB3C99" w:rsidP="009A21AA">
      <w:pPr>
        <w:spacing w:line="360" w:lineRule="auto"/>
        <w:rPr>
          <w:rFonts w:ascii="Arial" w:hAnsi="Arial" w:cs="Arial"/>
          <w:sz w:val="20"/>
          <w:szCs w:val="20"/>
        </w:rPr>
      </w:pPr>
      <w:r w:rsidRPr="00F715B7">
        <w:rPr>
          <w:rFonts w:ascii="Arial" w:eastAsia="Arial" w:hAnsi="Arial" w:cs="Arial"/>
          <w:sz w:val="20"/>
          <w:szCs w:val="20"/>
          <w:lang w:val="de-DE"/>
        </w:rPr>
        <w:t xml:space="preserve">Verhoeven, S., </w:t>
      </w:r>
      <w:proofErr w:type="spellStart"/>
      <w:r w:rsidRPr="00F715B7">
        <w:rPr>
          <w:rFonts w:ascii="Arial" w:eastAsia="Arial" w:hAnsi="Arial" w:cs="Arial"/>
          <w:sz w:val="20"/>
          <w:szCs w:val="20"/>
          <w:lang w:val="de-DE"/>
        </w:rPr>
        <w:t>Beusmans</w:t>
      </w:r>
      <w:proofErr w:type="spellEnd"/>
      <w:r w:rsidRPr="00F715B7">
        <w:rPr>
          <w:rFonts w:ascii="Arial" w:eastAsia="Arial" w:hAnsi="Arial" w:cs="Arial"/>
          <w:sz w:val="20"/>
          <w:szCs w:val="20"/>
          <w:lang w:val="de-DE"/>
        </w:rPr>
        <w:t xml:space="preserve">, G., Van </w:t>
      </w:r>
      <w:proofErr w:type="spellStart"/>
      <w:r w:rsidRPr="00F715B7">
        <w:rPr>
          <w:rFonts w:ascii="Arial" w:eastAsia="Arial" w:hAnsi="Arial" w:cs="Arial"/>
          <w:sz w:val="20"/>
          <w:szCs w:val="20"/>
          <w:lang w:val="de-DE"/>
        </w:rPr>
        <w:t>Bentum</w:t>
      </w:r>
      <w:proofErr w:type="spellEnd"/>
      <w:r w:rsidRPr="00F715B7">
        <w:rPr>
          <w:rFonts w:ascii="Arial" w:eastAsia="Arial" w:hAnsi="Arial" w:cs="Arial"/>
          <w:sz w:val="20"/>
          <w:szCs w:val="20"/>
          <w:lang w:val="de-DE"/>
        </w:rPr>
        <w:t xml:space="preserve">, S., Van </w:t>
      </w:r>
      <w:proofErr w:type="spellStart"/>
      <w:r w:rsidRPr="00F715B7">
        <w:rPr>
          <w:rFonts w:ascii="Arial" w:eastAsia="Arial" w:hAnsi="Arial" w:cs="Arial"/>
          <w:sz w:val="20"/>
          <w:szCs w:val="20"/>
          <w:lang w:val="de-DE"/>
        </w:rPr>
        <w:t>Binsbergen</w:t>
      </w:r>
      <w:proofErr w:type="spellEnd"/>
      <w:r w:rsidRPr="00F715B7">
        <w:rPr>
          <w:rFonts w:ascii="Arial" w:eastAsia="Arial" w:hAnsi="Arial" w:cs="Arial"/>
          <w:sz w:val="20"/>
          <w:szCs w:val="20"/>
          <w:lang w:val="de-DE"/>
        </w:rPr>
        <w:t xml:space="preserve">, J. </w:t>
      </w:r>
      <w:proofErr w:type="spellStart"/>
      <w:r w:rsidRPr="00F715B7">
        <w:rPr>
          <w:rFonts w:ascii="Arial" w:eastAsia="Arial" w:hAnsi="Arial" w:cs="Arial"/>
          <w:sz w:val="20"/>
          <w:szCs w:val="20"/>
          <w:lang w:val="de-DE"/>
        </w:rPr>
        <w:t>Pleumeekers</w:t>
      </w:r>
      <w:proofErr w:type="spellEnd"/>
      <w:r w:rsidRPr="00F715B7">
        <w:rPr>
          <w:rFonts w:ascii="Arial" w:eastAsia="Arial" w:hAnsi="Arial" w:cs="Arial"/>
          <w:sz w:val="20"/>
          <w:szCs w:val="20"/>
          <w:lang w:val="de-DE"/>
        </w:rPr>
        <w:t xml:space="preserve">, H., </w:t>
      </w:r>
      <w:proofErr w:type="spellStart"/>
      <w:r w:rsidRPr="00F715B7">
        <w:rPr>
          <w:rFonts w:ascii="Arial" w:eastAsia="Arial" w:hAnsi="Arial" w:cs="Arial"/>
          <w:sz w:val="20"/>
          <w:szCs w:val="20"/>
          <w:lang w:val="de-DE"/>
        </w:rPr>
        <w:t>Schuling</w:t>
      </w:r>
      <w:proofErr w:type="spellEnd"/>
      <w:r w:rsidRPr="00F715B7">
        <w:rPr>
          <w:rFonts w:ascii="Arial" w:eastAsia="Arial" w:hAnsi="Arial" w:cs="Arial"/>
          <w:sz w:val="20"/>
          <w:szCs w:val="20"/>
          <w:lang w:val="de-DE"/>
        </w:rPr>
        <w:t xml:space="preserve">, J. &amp; </w:t>
      </w:r>
      <w:proofErr w:type="spellStart"/>
      <w:r w:rsidRPr="00F715B7">
        <w:rPr>
          <w:rFonts w:ascii="Arial" w:eastAsia="Arial" w:hAnsi="Arial" w:cs="Arial"/>
          <w:sz w:val="20"/>
          <w:szCs w:val="20"/>
          <w:lang w:val="de-DE"/>
        </w:rPr>
        <w:t>Wiersma</w:t>
      </w:r>
      <w:proofErr w:type="spellEnd"/>
      <w:r w:rsidRPr="00F715B7">
        <w:rPr>
          <w:rFonts w:ascii="Arial" w:eastAsia="Arial" w:hAnsi="Arial" w:cs="Arial"/>
          <w:sz w:val="20"/>
          <w:szCs w:val="20"/>
          <w:lang w:val="de-DE"/>
        </w:rPr>
        <w:t>, T. (2004). NHG-</w:t>
      </w:r>
      <w:proofErr w:type="spellStart"/>
      <w:r w:rsidRPr="00F715B7">
        <w:rPr>
          <w:rFonts w:ascii="Arial" w:eastAsia="Arial" w:hAnsi="Arial" w:cs="Arial"/>
          <w:sz w:val="20"/>
          <w:szCs w:val="20"/>
          <w:lang w:val="de-DE"/>
        </w:rPr>
        <w:t>Standaard</w:t>
      </w:r>
      <w:proofErr w:type="spellEnd"/>
      <w:r w:rsidRPr="00F715B7">
        <w:rPr>
          <w:rFonts w:ascii="Arial" w:eastAsia="Arial" w:hAnsi="Arial" w:cs="Arial"/>
          <w:sz w:val="20"/>
          <w:szCs w:val="20"/>
          <w:lang w:val="de-DE"/>
        </w:rPr>
        <w:t xml:space="preserve">. </w:t>
      </w:r>
      <w:proofErr w:type="spellStart"/>
      <w:r w:rsidRPr="00F715B7">
        <w:rPr>
          <w:rFonts w:ascii="Arial" w:eastAsia="Arial" w:hAnsi="Arial" w:cs="Arial"/>
          <w:sz w:val="20"/>
          <w:szCs w:val="20"/>
          <w:lang w:val="de-DE"/>
        </w:rPr>
        <w:t>Geraadpleegd</w:t>
      </w:r>
      <w:proofErr w:type="spellEnd"/>
      <w:r w:rsidRPr="00F715B7">
        <w:rPr>
          <w:rFonts w:ascii="Arial" w:eastAsia="Arial" w:hAnsi="Arial" w:cs="Arial"/>
          <w:sz w:val="20"/>
          <w:szCs w:val="20"/>
          <w:lang w:val="de-DE"/>
        </w:rPr>
        <w:t xml:space="preserve"> </w:t>
      </w:r>
      <w:proofErr w:type="spellStart"/>
      <w:r w:rsidRPr="00F715B7">
        <w:rPr>
          <w:rFonts w:ascii="Arial" w:eastAsia="Arial" w:hAnsi="Arial" w:cs="Arial"/>
          <w:sz w:val="20"/>
          <w:szCs w:val="20"/>
          <w:lang w:val="de-DE"/>
        </w:rPr>
        <w:t>op</w:t>
      </w:r>
      <w:proofErr w:type="spellEnd"/>
      <w:r w:rsidRPr="00F715B7">
        <w:rPr>
          <w:rFonts w:ascii="Arial" w:eastAsia="Arial" w:hAnsi="Arial" w:cs="Arial"/>
          <w:sz w:val="20"/>
          <w:szCs w:val="20"/>
          <w:lang w:val="de-DE"/>
        </w:rPr>
        <w:t xml:space="preserve"> 5 </w:t>
      </w:r>
      <w:proofErr w:type="spellStart"/>
      <w:r w:rsidRPr="00F715B7">
        <w:rPr>
          <w:rFonts w:ascii="Arial" w:eastAsia="Arial" w:hAnsi="Arial" w:cs="Arial"/>
          <w:sz w:val="20"/>
          <w:szCs w:val="20"/>
          <w:lang w:val="de-DE"/>
        </w:rPr>
        <w:t>december</w:t>
      </w:r>
      <w:proofErr w:type="spellEnd"/>
      <w:r w:rsidRPr="00F715B7">
        <w:rPr>
          <w:rFonts w:ascii="Arial" w:eastAsia="Arial" w:hAnsi="Arial" w:cs="Arial"/>
          <w:sz w:val="20"/>
          <w:szCs w:val="20"/>
          <w:lang w:val="de-DE"/>
        </w:rPr>
        <w:t xml:space="preserve"> 2018, van https://linkspringer-com.lib.fontys.nl/content/pdf/10.10</w:t>
      </w:r>
      <w:r w:rsidR="00A71B14">
        <w:rPr>
          <w:rFonts w:ascii="Arial" w:eastAsia="Arial" w:hAnsi="Arial" w:cs="Arial"/>
          <w:sz w:val="20"/>
          <w:szCs w:val="20"/>
          <w:lang w:val="de-DE"/>
        </w:rPr>
        <w:t>07%2F978-90-313- 6614- 9_19.pdf.</w:t>
      </w:r>
    </w:p>
    <w:p w14:paraId="1CB2237E" w14:textId="79CC9FDF" w:rsidR="0082154D" w:rsidRPr="00F715B7" w:rsidRDefault="0082154D" w:rsidP="009A21AA">
      <w:pPr>
        <w:spacing w:line="360" w:lineRule="auto"/>
        <w:rPr>
          <w:rFonts w:ascii="Arial" w:hAnsi="Arial" w:cs="Arial"/>
          <w:sz w:val="20"/>
          <w:szCs w:val="20"/>
        </w:rPr>
      </w:pPr>
      <w:r w:rsidRPr="00F715B7">
        <w:rPr>
          <w:rFonts w:ascii="Arial" w:hAnsi="Arial" w:cs="Arial"/>
          <w:sz w:val="20"/>
          <w:szCs w:val="20"/>
        </w:rPr>
        <w:t xml:space="preserve">Van </w:t>
      </w:r>
      <w:r w:rsidR="0088785A" w:rsidRPr="00F715B7">
        <w:rPr>
          <w:rFonts w:ascii="Arial" w:hAnsi="Arial" w:cs="Arial"/>
          <w:sz w:val="20"/>
          <w:szCs w:val="20"/>
        </w:rPr>
        <w:t xml:space="preserve">Gunst, S. TPO - De Praktijk (2018) 13: 26. </w:t>
      </w:r>
      <w:hyperlink r:id="rId29">
        <w:r w:rsidR="0088785A" w:rsidRPr="00F715B7">
          <w:rPr>
            <w:rStyle w:val="Hyperlink"/>
            <w:rFonts w:ascii="Arial" w:hAnsi="Arial" w:cs="Arial"/>
            <w:sz w:val="20"/>
            <w:szCs w:val="20"/>
          </w:rPr>
          <w:t>https://doi-org.lib.fontys.nl/10.1007/s12503-018-0005-x</w:t>
        </w:r>
      </w:hyperlink>
    </w:p>
    <w:p w14:paraId="42DF3F83" w14:textId="5719DEAE" w:rsidR="0088785A" w:rsidRPr="00F715B7" w:rsidRDefault="0088785A" w:rsidP="009A21AA">
      <w:pPr>
        <w:spacing w:line="360" w:lineRule="auto"/>
        <w:rPr>
          <w:rStyle w:val="Hyperlink"/>
          <w:rFonts w:ascii="Arial" w:hAnsi="Arial" w:cs="Arial"/>
          <w:sz w:val="20"/>
          <w:szCs w:val="20"/>
        </w:rPr>
      </w:pPr>
      <w:proofErr w:type="spellStart"/>
      <w:r w:rsidRPr="00F715B7">
        <w:rPr>
          <w:rFonts w:ascii="Arial" w:hAnsi="Arial" w:cs="Arial"/>
          <w:sz w:val="20"/>
          <w:szCs w:val="20"/>
          <w:lang w:val="de-DE"/>
        </w:rPr>
        <w:lastRenderedPageBreak/>
        <w:t>Rademakers</w:t>
      </w:r>
      <w:proofErr w:type="spellEnd"/>
      <w:r w:rsidRPr="00F715B7">
        <w:rPr>
          <w:rFonts w:ascii="Arial" w:hAnsi="Arial" w:cs="Arial"/>
          <w:sz w:val="20"/>
          <w:szCs w:val="20"/>
          <w:lang w:val="de-DE"/>
        </w:rPr>
        <w:t xml:space="preserve">, J. (2016, 18 </w:t>
      </w:r>
      <w:proofErr w:type="spellStart"/>
      <w:r w:rsidRPr="00F715B7">
        <w:rPr>
          <w:rFonts w:ascii="Arial" w:hAnsi="Arial" w:cs="Arial"/>
          <w:sz w:val="20"/>
          <w:szCs w:val="20"/>
          <w:lang w:val="de-DE"/>
        </w:rPr>
        <w:t>mei</w:t>
      </w:r>
      <w:proofErr w:type="spellEnd"/>
      <w:r w:rsidRPr="00F715B7">
        <w:rPr>
          <w:rFonts w:ascii="Arial" w:hAnsi="Arial" w:cs="Arial"/>
          <w:sz w:val="20"/>
          <w:szCs w:val="20"/>
          <w:lang w:val="de-DE"/>
        </w:rPr>
        <w:t xml:space="preserve">). </w:t>
      </w:r>
      <w:r w:rsidRPr="00F715B7">
        <w:rPr>
          <w:rFonts w:ascii="Arial" w:hAnsi="Arial" w:cs="Arial"/>
          <w:sz w:val="20"/>
          <w:szCs w:val="20"/>
        </w:rPr>
        <w:t xml:space="preserve">De actieve </w:t>
      </w:r>
      <w:r w:rsidR="0082154D" w:rsidRPr="00F715B7">
        <w:rPr>
          <w:rFonts w:ascii="Arial" w:hAnsi="Arial" w:cs="Arial"/>
          <w:sz w:val="20"/>
          <w:szCs w:val="20"/>
        </w:rPr>
        <w:t>patiënt</w:t>
      </w:r>
      <w:r w:rsidRPr="00F715B7">
        <w:rPr>
          <w:rFonts w:ascii="Arial" w:hAnsi="Arial" w:cs="Arial"/>
          <w:sz w:val="20"/>
          <w:szCs w:val="20"/>
        </w:rPr>
        <w:t xml:space="preserve"> als utopie. | </w:t>
      </w:r>
      <w:proofErr w:type="spellStart"/>
      <w:r w:rsidRPr="00F715B7">
        <w:rPr>
          <w:rFonts w:ascii="Arial" w:hAnsi="Arial" w:cs="Arial"/>
          <w:sz w:val="20"/>
          <w:szCs w:val="20"/>
        </w:rPr>
        <w:t>Nivel</w:t>
      </w:r>
      <w:proofErr w:type="spellEnd"/>
      <w:r w:rsidRPr="00F715B7">
        <w:rPr>
          <w:rFonts w:ascii="Arial" w:hAnsi="Arial" w:cs="Arial"/>
          <w:sz w:val="20"/>
          <w:szCs w:val="20"/>
        </w:rPr>
        <w:t xml:space="preserve"> [Publicatie]. Geraadpleegd op 2 maart 2019, van </w:t>
      </w:r>
      <w:hyperlink r:id="rId30">
        <w:r w:rsidRPr="00F715B7">
          <w:rPr>
            <w:rStyle w:val="Hyperlink"/>
            <w:rFonts w:ascii="Arial" w:hAnsi="Arial" w:cs="Arial"/>
            <w:sz w:val="20"/>
            <w:szCs w:val="20"/>
          </w:rPr>
          <w:t>https://www.nivel.nl/nl/publicatie/de-actieve-patient-als-utopie</w:t>
        </w:r>
      </w:hyperlink>
    </w:p>
    <w:p w14:paraId="077D8FD1" w14:textId="4B3D2D7B" w:rsidR="7A886724" w:rsidRPr="00F715B7" w:rsidRDefault="7A886724" w:rsidP="009A21AA">
      <w:pPr>
        <w:spacing w:line="360" w:lineRule="auto"/>
        <w:rPr>
          <w:rFonts w:ascii="Arial" w:hAnsi="Arial" w:cs="Arial"/>
          <w:sz w:val="20"/>
          <w:szCs w:val="20"/>
        </w:rPr>
      </w:pPr>
      <w:r w:rsidRPr="00F715B7">
        <w:rPr>
          <w:rFonts w:ascii="Arial" w:hAnsi="Arial" w:cs="Arial"/>
          <w:sz w:val="20"/>
          <w:szCs w:val="20"/>
        </w:rPr>
        <w:t>Rademakers, J. Kennissynthese de Nederlandse patiënt en zorggebruiker in beeld. Utrecht: NIVEL, 2013.</w:t>
      </w:r>
    </w:p>
    <w:p w14:paraId="3EDE9F9E" w14:textId="712A897C" w:rsidR="38A15E77" w:rsidRPr="00F715B7" w:rsidRDefault="38A15E77" w:rsidP="009A21AA">
      <w:pPr>
        <w:spacing w:line="360" w:lineRule="auto"/>
        <w:rPr>
          <w:rFonts w:ascii="Arial" w:hAnsi="Arial" w:cs="Arial"/>
          <w:sz w:val="20"/>
          <w:szCs w:val="20"/>
        </w:rPr>
      </w:pPr>
      <w:proofErr w:type="spellStart"/>
      <w:r w:rsidRPr="00F715B7">
        <w:rPr>
          <w:rFonts w:ascii="Arial" w:hAnsi="Arial" w:cs="Arial"/>
          <w:sz w:val="20"/>
          <w:szCs w:val="20"/>
        </w:rPr>
        <w:t>Reichgelt</w:t>
      </w:r>
      <w:proofErr w:type="spellEnd"/>
      <w:r w:rsidRPr="00F715B7">
        <w:rPr>
          <w:rFonts w:ascii="Arial" w:hAnsi="Arial" w:cs="Arial"/>
          <w:sz w:val="20"/>
          <w:szCs w:val="20"/>
        </w:rPr>
        <w:t xml:space="preserve">, B. &amp; </w:t>
      </w:r>
      <w:proofErr w:type="spellStart"/>
      <w:r w:rsidRPr="00F715B7">
        <w:rPr>
          <w:rFonts w:ascii="Arial" w:hAnsi="Arial" w:cs="Arial"/>
          <w:sz w:val="20"/>
          <w:szCs w:val="20"/>
        </w:rPr>
        <w:t>Branderhorst-Heystek</w:t>
      </w:r>
      <w:proofErr w:type="spellEnd"/>
      <w:r w:rsidRPr="00F715B7">
        <w:rPr>
          <w:rFonts w:ascii="Arial" w:hAnsi="Arial" w:cs="Arial"/>
          <w:sz w:val="20"/>
          <w:szCs w:val="20"/>
        </w:rPr>
        <w:t xml:space="preserve">, H. (2009). CVA en TIA. In: K. Linden (Red.), </w:t>
      </w:r>
      <w:r w:rsidRPr="00F715B7">
        <w:rPr>
          <w:rFonts w:ascii="Arial" w:hAnsi="Arial" w:cs="Arial"/>
          <w:i/>
          <w:iCs/>
          <w:sz w:val="20"/>
          <w:szCs w:val="20"/>
        </w:rPr>
        <w:t xml:space="preserve">Zakboek ziektebeelden Neurologie </w:t>
      </w:r>
      <w:r w:rsidRPr="00F715B7">
        <w:rPr>
          <w:rFonts w:ascii="Arial" w:hAnsi="Arial" w:cs="Arial"/>
          <w:sz w:val="20"/>
          <w:szCs w:val="20"/>
        </w:rPr>
        <w:t xml:space="preserve">(p. 8 – 23). Geraadpleegd op 5 december 2018, van </w:t>
      </w:r>
      <w:hyperlink>
        <w:r w:rsidRPr="00F715B7">
          <w:rPr>
            <w:rStyle w:val="Hyperlink"/>
            <w:rFonts w:ascii="Arial" w:hAnsi="Arial" w:cs="Arial"/>
            <w:sz w:val="20"/>
            <w:szCs w:val="20"/>
          </w:rPr>
          <w:t>https://linkspringer-com.lib.fontys.nl/chapter/10.1007/978-90-313-7551-6_1</w:t>
        </w:r>
      </w:hyperlink>
    </w:p>
    <w:p w14:paraId="4B38639B" w14:textId="42F5E037" w:rsidR="38A15E77" w:rsidRPr="00F715B7" w:rsidRDefault="38A15E77" w:rsidP="009A21AA">
      <w:pPr>
        <w:spacing w:line="360" w:lineRule="auto"/>
        <w:rPr>
          <w:rFonts w:ascii="Arial" w:hAnsi="Arial" w:cs="Arial"/>
          <w:sz w:val="20"/>
          <w:szCs w:val="20"/>
        </w:rPr>
      </w:pPr>
      <w:proofErr w:type="spellStart"/>
      <w:r w:rsidRPr="00F715B7">
        <w:rPr>
          <w:rFonts w:ascii="Arial" w:hAnsi="Arial" w:cs="Arial"/>
          <w:sz w:val="20"/>
          <w:szCs w:val="20"/>
        </w:rPr>
        <w:t>Rodgers</w:t>
      </w:r>
      <w:proofErr w:type="spellEnd"/>
      <w:r w:rsidRPr="00F715B7">
        <w:rPr>
          <w:rFonts w:ascii="Arial" w:hAnsi="Arial" w:cs="Arial"/>
          <w:sz w:val="20"/>
          <w:szCs w:val="20"/>
        </w:rPr>
        <w:t xml:space="preserve">, H., Bond, S. &amp; </w:t>
      </w:r>
      <w:proofErr w:type="spellStart"/>
      <w:r w:rsidRPr="00F715B7">
        <w:rPr>
          <w:rFonts w:ascii="Arial" w:hAnsi="Arial" w:cs="Arial"/>
          <w:sz w:val="20"/>
          <w:szCs w:val="20"/>
        </w:rPr>
        <w:t>Curless</w:t>
      </w:r>
      <w:proofErr w:type="spellEnd"/>
      <w:r w:rsidRPr="00F715B7">
        <w:rPr>
          <w:rFonts w:ascii="Arial" w:hAnsi="Arial" w:cs="Arial"/>
          <w:sz w:val="20"/>
          <w:szCs w:val="20"/>
        </w:rPr>
        <w:t xml:space="preserve">, R. (2001). </w:t>
      </w:r>
      <w:proofErr w:type="spellStart"/>
      <w:r w:rsidRPr="00F715B7">
        <w:rPr>
          <w:rFonts w:ascii="Arial" w:hAnsi="Arial" w:cs="Arial"/>
          <w:sz w:val="20"/>
          <w:szCs w:val="20"/>
        </w:rPr>
        <w:t>Inadequacies</w:t>
      </w:r>
      <w:proofErr w:type="spellEnd"/>
      <w:r w:rsidRPr="00F715B7">
        <w:rPr>
          <w:rFonts w:ascii="Arial" w:hAnsi="Arial" w:cs="Arial"/>
          <w:sz w:val="20"/>
          <w:szCs w:val="20"/>
        </w:rPr>
        <w:t xml:space="preserve"> in </w:t>
      </w:r>
      <w:proofErr w:type="spellStart"/>
      <w:r w:rsidRPr="00F715B7">
        <w:rPr>
          <w:rFonts w:ascii="Arial" w:hAnsi="Arial" w:cs="Arial"/>
          <w:sz w:val="20"/>
          <w:szCs w:val="20"/>
        </w:rPr>
        <w:t>the</w:t>
      </w:r>
      <w:proofErr w:type="spellEnd"/>
      <w:r w:rsidRPr="00F715B7">
        <w:rPr>
          <w:rFonts w:ascii="Arial" w:hAnsi="Arial" w:cs="Arial"/>
          <w:sz w:val="20"/>
          <w:szCs w:val="20"/>
        </w:rPr>
        <w:t xml:space="preserve"> </w:t>
      </w:r>
      <w:proofErr w:type="spellStart"/>
      <w:r w:rsidRPr="00F715B7">
        <w:rPr>
          <w:rFonts w:ascii="Arial" w:hAnsi="Arial" w:cs="Arial"/>
          <w:sz w:val="20"/>
          <w:szCs w:val="20"/>
        </w:rPr>
        <w:t>provision</w:t>
      </w:r>
      <w:proofErr w:type="spellEnd"/>
      <w:r w:rsidRPr="00F715B7">
        <w:rPr>
          <w:rFonts w:ascii="Arial" w:hAnsi="Arial" w:cs="Arial"/>
          <w:sz w:val="20"/>
          <w:szCs w:val="20"/>
        </w:rPr>
        <w:t xml:space="preserve"> of information </w:t>
      </w:r>
      <w:proofErr w:type="spellStart"/>
      <w:r w:rsidRPr="00F715B7">
        <w:rPr>
          <w:rFonts w:ascii="Arial" w:hAnsi="Arial" w:cs="Arial"/>
          <w:sz w:val="20"/>
          <w:szCs w:val="20"/>
        </w:rPr>
        <w:t>to</w:t>
      </w:r>
      <w:proofErr w:type="spellEnd"/>
      <w:r w:rsidRPr="00F715B7">
        <w:rPr>
          <w:rFonts w:ascii="Arial" w:hAnsi="Arial" w:cs="Arial"/>
          <w:sz w:val="20"/>
          <w:szCs w:val="20"/>
        </w:rPr>
        <w:t xml:space="preserve"> </w:t>
      </w:r>
      <w:proofErr w:type="spellStart"/>
      <w:r w:rsidRPr="00F715B7">
        <w:rPr>
          <w:rFonts w:ascii="Arial" w:hAnsi="Arial" w:cs="Arial"/>
          <w:sz w:val="20"/>
          <w:szCs w:val="20"/>
        </w:rPr>
        <w:t>stroke</w:t>
      </w:r>
      <w:proofErr w:type="spellEnd"/>
      <w:r w:rsidRPr="00F715B7">
        <w:rPr>
          <w:rFonts w:ascii="Arial" w:hAnsi="Arial" w:cs="Arial"/>
          <w:sz w:val="20"/>
          <w:szCs w:val="20"/>
        </w:rPr>
        <w:t xml:space="preserve"> </w:t>
      </w:r>
      <w:proofErr w:type="spellStart"/>
      <w:r w:rsidRPr="00F715B7">
        <w:rPr>
          <w:rFonts w:ascii="Arial" w:hAnsi="Arial" w:cs="Arial"/>
          <w:sz w:val="20"/>
          <w:szCs w:val="20"/>
        </w:rPr>
        <w:t>patients</w:t>
      </w:r>
      <w:proofErr w:type="spellEnd"/>
      <w:r w:rsidRPr="00F715B7">
        <w:rPr>
          <w:rFonts w:ascii="Arial" w:hAnsi="Arial" w:cs="Arial"/>
          <w:sz w:val="20"/>
          <w:szCs w:val="20"/>
        </w:rPr>
        <w:t xml:space="preserve"> </w:t>
      </w:r>
      <w:proofErr w:type="spellStart"/>
      <w:r w:rsidRPr="00F715B7">
        <w:rPr>
          <w:rFonts w:ascii="Arial" w:hAnsi="Arial" w:cs="Arial"/>
          <w:sz w:val="20"/>
          <w:szCs w:val="20"/>
        </w:rPr>
        <w:t>and</w:t>
      </w:r>
      <w:proofErr w:type="spellEnd"/>
      <w:r w:rsidRPr="00F715B7">
        <w:rPr>
          <w:rFonts w:ascii="Arial" w:hAnsi="Arial" w:cs="Arial"/>
          <w:sz w:val="20"/>
          <w:szCs w:val="20"/>
        </w:rPr>
        <w:t xml:space="preserve"> </w:t>
      </w:r>
      <w:proofErr w:type="spellStart"/>
      <w:r w:rsidRPr="00F715B7">
        <w:rPr>
          <w:rFonts w:ascii="Arial" w:hAnsi="Arial" w:cs="Arial"/>
          <w:sz w:val="20"/>
          <w:szCs w:val="20"/>
        </w:rPr>
        <w:t>their</w:t>
      </w:r>
      <w:proofErr w:type="spellEnd"/>
      <w:r w:rsidRPr="00F715B7">
        <w:rPr>
          <w:rFonts w:ascii="Arial" w:hAnsi="Arial" w:cs="Arial"/>
          <w:sz w:val="20"/>
          <w:szCs w:val="20"/>
        </w:rPr>
        <w:t xml:space="preserve"> families. </w:t>
      </w:r>
      <w:r w:rsidRPr="00F715B7">
        <w:rPr>
          <w:rFonts w:ascii="Arial" w:hAnsi="Arial" w:cs="Arial"/>
          <w:i/>
          <w:iCs/>
          <w:sz w:val="20"/>
          <w:szCs w:val="20"/>
        </w:rPr>
        <w:t xml:space="preserve">Age </w:t>
      </w:r>
      <w:proofErr w:type="spellStart"/>
      <w:r w:rsidRPr="00F715B7">
        <w:rPr>
          <w:rFonts w:ascii="Arial" w:hAnsi="Arial" w:cs="Arial"/>
          <w:i/>
          <w:iCs/>
          <w:sz w:val="20"/>
          <w:szCs w:val="20"/>
        </w:rPr>
        <w:t>and</w:t>
      </w:r>
      <w:proofErr w:type="spellEnd"/>
      <w:r w:rsidRPr="00F715B7">
        <w:rPr>
          <w:rFonts w:ascii="Arial" w:hAnsi="Arial" w:cs="Arial"/>
          <w:i/>
          <w:iCs/>
          <w:sz w:val="20"/>
          <w:szCs w:val="20"/>
        </w:rPr>
        <w:t xml:space="preserve"> </w:t>
      </w:r>
      <w:proofErr w:type="spellStart"/>
      <w:r w:rsidRPr="00F715B7">
        <w:rPr>
          <w:rFonts w:ascii="Arial" w:hAnsi="Arial" w:cs="Arial"/>
          <w:i/>
          <w:iCs/>
          <w:sz w:val="20"/>
          <w:szCs w:val="20"/>
        </w:rPr>
        <w:t>Ageing</w:t>
      </w:r>
      <w:proofErr w:type="spellEnd"/>
      <w:r w:rsidRPr="00F715B7">
        <w:rPr>
          <w:rFonts w:ascii="Arial" w:hAnsi="Arial" w:cs="Arial"/>
          <w:i/>
          <w:iCs/>
          <w:sz w:val="20"/>
          <w:szCs w:val="20"/>
        </w:rPr>
        <w:t xml:space="preserve">, </w:t>
      </w:r>
      <w:r w:rsidRPr="00F715B7">
        <w:rPr>
          <w:rFonts w:ascii="Arial" w:hAnsi="Arial" w:cs="Arial"/>
          <w:sz w:val="20"/>
          <w:szCs w:val="20"/>
        </w:rPr>
        <w:t xml:space="preserve">30(2), 129-133. Geraadpleegd op 6 januari 2019, van </w:t>
      </w:r>
      <w:hyperlink r:id="rId31" w:history="1">
        <w:r w:rsidR="00A71B14" w:rsidRPr="003262EF">
          <w:rPr>
            <w:rStyle w:val="Hyperlink"/>
            <w:rFonts w:ascii="Arial" w:hAnsi="Arial" w:cs="Arial"/>
            <w:sz w:val="20"/>
            <w:szCs w:val="20"/>
          </w:rPr>
          <w:t>https://academic.oup.com/ageing/article/30/2/129/39715</w:t>
        </w:r>
      </w:hyperlink>
      <w:r w:rsidR="00A71B14">
        <w:rPr>
          <w:rFonts w:ascii="Arial" w:hAnsi="Arial" w:cs="Arial"/>
          <w:sz w:val="20"/>
          <w:szCs w:val="20"/>
        </w:rPr>
        <w:t xml:space="preserve"> </w:t>
      </w:r>
    </w:p>
    <w:p w14:paraId="09944AA7" w14:textId="77777777" w:rsidR="004F1C54" w:rsidRPr="00F715B7" w:rsidRDefault="004F1C54" w:rsidP="009A21AA">
      <w:pPr>
        <w:spacing w:line="360" w:lineRule="auto"/>
        <w:rPr>
          <w:rStyle w:val="Hyperlink"/>
          <w:rFonts w:ascii="Arial" w:hAnsi="Arial" w:cs="Arial"/>
          <w:sz w:val="20"/>
          <w:szCs w:val="20"/>
        </w:rPr>
      </w:pPr>
      <w:r w:rsidRPr="00F715B7">
        <w:rPr>
          <w:rFonts w:ascii="Arial" w:hAnsi="Arial" w:cs="Arial"/>
          <w:sz w:val="20"/>
          <w:szCs w:val="20"/>
        </w:rPr>
        <w:t xml:space="preserve">Ryan, R.M. &amp; </w:t>
      </w:r>
      <w:proofErr w:type="spellStart"/>
      <w:r w:rsidRPr="00F715B7">
        <w:rPr>
          <w:rFonts w:ascii="Arial" w:hAnsi="Arial" w:cs="Arial"/>
          <w:sz w:val="20"/>
          <w:szCs w:val="20"/>
        </w:rPr>
        <w:t>Deci</w:t>
      </w:r>
      <w:proofErr w:type="spellEnd"/>
      <w:r w:rsidRPr="00F715B7">
        <w:rPr>
          <w:rFonts w:ascii="Arial" w:hAnsi="Arial" w:cs="Arial"/>
          <w:sz w:val="20"/>
          <w:szCs w:val="20"/>
        </w:rPr>
        <w:t xml:space="preserve">, E.L. (2000). </w:t>
      </w:r>
      <w:proofErr w:type="spellStart"/>
      <w:r w:rsidRPr="00F715B7">
        <w:rPr>
          <w:rFonts w:ascii="Arial" w:hAnsi="Arial" w:cs="Arial"/>
          <w:sz w:val="20"/>
          <w:szCs w:val="20"/>
        </w:rPr>
        <w:t>Self-Determination</w:t>
      </w:r>
      <w:proofErr w:type="spellEnd"/>
      <w:r w:rsidRPr="00F715B7">
        <w:rPr>
          <w:rFonts w:ascii="Arial" w:hAnsi="Arial" w:cs="Arial"/>
          <w:sz w:val="20"/>
          <w:szCs w:val="20"/>
        </w:rPr>
        <w:t xml:space="preserve"> </w:t>
      </w:r>
      <w:proofErr w:type="spellStart"/>
      <w:r w:rsidRPr="00F715B7">
        <w:rPr>
          <w:rFonts w:ascii="Arial" w:hAnsi="Arial" w:cs="Arial"/>
          <w:sz w:val="20"/>
          <w:szCs w:val="20"/>
        </w:rPr>
        <w:t>Theory</w:t>
      </w:r>
      <w:proofErr w:type="spellEnd"/>
      <w:r w:rsidRPr="00F715B7">
        <w:rPr>
          <w:rFonts w:ascii="Arial" w:hAnsi="Arial" w:cs="Arial"/>
          <w:sz w:val="20"/>
          <w:szCs w:val="20"/>
        </w:rPr>
        <w:t xml:space="preserve"> </w:t>
      </w:r>
      <w:proofErr w:type="spellStart"/>
      <w:r w:rsidRPr="00F715B7">
        <w:rPr>
          <w:rFonts w:ascii="Arial" w:hAnsi="Arial" w:cs="Arial"/>
          <w:sz w:val="20"/>
          <w:szCs w:val="20"/>
        </w:rPr>
        <w:t>and</w:t>
      </w:r>
      <w:proofErr w:type="spellEnd"/>
      <w:r w:rsidRPr="00F715B7">
        <w:rPr>
          <w:rFonts w:ascii="Arial" w:hAnsi="Arial" w:cs="Arial"/>
          <w:sz w:val="20"/>
          <w:szCs w:val="20"/>
        </w:rPr>
        <w:t xml:space="preserve"> </w:t>
      </w:r>
      <w:proofErr w:type="spellStart"/>
      <w:r w:rsidRPr="00F715B7">
        <w:rPr>
          <w:rFonts w:ascii="Arial" w:hAnsi="Arial" w:cs="Arial"/>
          <w:sz w:val="20"/>
          <w:szCs w:val="20"/>
        </w:rPr>
        <w:t>the</w:t>
      </w:r>
      <w:proofErr w:type="spellEnd"/>
      <w:r w:rsidRPr="00F715B7">
        <w:rPr>
          <w:rFonts w:ascii="Arial" w:hAnsi="Arial" w:cs="Arial"/>
          <w:sz w:val="20"/>
          <w:szCs w:val="20"/>
        </w:rPr>
        <w:t xml:space="preserve"> </w:t>
      </w:r>
      <w:proofErr w:type="spellStart"/>
      <w:r w:rsidRPr="00F715B7">
        <w:rPr>
          <w:rFonts w:ascii="Arial" w:hAnsi="Arial" w:cs="Arial"/>
          <w:sz w:val="20"/>
          <w:szCs w:val="20"/>
        </w:rPr>
        <w:t>Facilitation</w:t>
      </w:r>
      <w:proofErr w:type="spellEnd"/>
      <w:r w:rsidRPr="00F715B7">
        <w:rPr>
          <w:rFonts w:ascii="Arial" w:hAnsi="Arial" w:cs="Arial"/>
          <w:sz w:val="20"/>
          <w:szCs w:val="20"/>
        </w:rPr>
        <w:t xml:space="preserve"> of </w:t>
      </w:r>
      <w:proofErr w:type="spellStart"/>
      <w:r w:rsidRPr="00F715B7">
        <w:rPr>
          <w:rFonts w:ascii="Arial" w:hAnsi="Arial" w:cs="Arial"/>
          <w:sz w:val="20"/>
          <w:szCs w:val="20"/>
        </w:rPr>
        <w:t>Intrinsic</w:t>
      </w:r>
      <w:proofErr w:type="spellEnd"/>
      <w:r w:rsidRPr="00F715B7">
        <w:rPr>
          <w:rFonts w:ascii="Arial" w:hAnsi="Arial" w:cs="Arial"/>
          <w:sz w:val="20"/>
          <w:szCs w:val="20"/>
        </w:rPr>
        <w:t xml:space="preserve"> </w:t>
      </w:r>
      <w:proofErr w:type="spellStart"/>
      <w:r w:rsidRPr="00F715B7">
        <w:rPr>
          <w:rFonts w:ascii="Arial" w:hAnsi="Arial" w:cs="Arial"/>
          <w:sz w:val="20"/>
          <w:szCs w:val="20"/>
        </w:rPr>
        <w:t>Motivation</w:t>
      </w:r>
      <w:proofErr w:type="spellEnd"/>
      <w:r w:rsidRPr="00F715B7">
        <w:rPr>
          <w:rFonts w:ascii="Arial" w:hAnsi="Arial" w:cs="Arial"/>
          <w:sz w:val="20"/>
          <w:szCs w:val="20"/>
        </w:rPr>
        <w:t xml:space="preserve">, </w:t>
      </w:r>
      <w:proofErr w:type="spellStart"/>
      <w:r w:rsidRPr="00F715B7">
        <w:rPr>
          <w:rFonts w:ascii="Arial" w:hAnsi="Arial" w:cs="Arial"/>
          <w:sz w:val="20"/>
          <w:szCs w:val="20"/>
        </w:rPr>
        <w:t>Social</w:t>
      </w:r>
      <w:proofErr w:type="spellEnd"/>
      <w:r w:rsidRPr="00F715B7">
        <w:rPr>
          <w:rFonts w:ascii="Arial" w:hAnsi="Arial" w:cs="Arial"/>
          <w:sz w:val="20"/>
          <w:szCs w:val="20"/>
        </w:rPr>
        <w:t xml:space="preserve"> Development, </w:t>
      </w:r>
      <w:proofErr w:type="spellStart"/>
      <w:r w:rsidRPr="00F715B7">
        <w:rPr>
          <w:rFonts w:ascii="Arial" w:hAnsi="Arial" w:cs="Arial"/>
          <w:sz w:val="20"/>
          <w:szCs w:val="20"/>
        </w:rPr>
        <w:t>and</w:t>
      </w:r>
      <w:proofErr w:type="spellEnd"/>
      <w:r w:rsidRPr="00F715B7">
        <w:rPr>
          <w:rFonts w:ascii="Arial" w:hAnsi="Arial" w:cs="Arial"/>
          <w:sz w:val="20"/>
          <w:szCs w:val="20"/>
        </w:rPr>
        <w:t xml:space="preserve"> Well-</w:t>
      </w:r>
      <w:proofErr w:type="spellStart"/>
      <w:r w:rsidRPr="00F715B7">
        <w:rPr>
          <w:rFonts w:ascii="Arial" w:hAnsi="Arial" w:cs="Arial"/>
          <w:sz w:val="20"/>
          <w:szCs w:val="20"/>
        </w:rPr>
        <w:t>Being</w:t>
      </w:r>
      <w:proofErr w:type="spellEnd"/>
      <w:r w:rsidRPr="00F715B7">
        <w:rPr>
          <w:rFonts w:ascii="Arial" w:hAnsi="Arial" w:cs="Arial"/>
          <w:sz w:val="20"/>
          <w:szCs w:val="20"/>
        </w:rPr>
        <w:t xml:space="preserve">. American </w:t>
      </w:r>
      <w:proofErr w:type="spellStart"/>
      <w:r w:rsidRPr="00F715B7">
        <w:rPr>
          <w:rFonts w:ascii="Arial" w:hAnsi="Arial" w:cs="Arial"/>
          <w:sz w:val="20"/>
          <w:szCs w:val="20"/>
        </w:rPr>
        <w:t>Psychologist</w:t>
      </w:r>
      <w:proofErr w:type="spellEnd"/>
      <w:r w:rsidRPr="00F715B7">
        <w:rPr>
          <w:rFonts w:ascii="Arial" w:hAnsi="Arial" w:cs="Arial"/>
          <w:sz w:val="20"/>
          <w:szCs w:val="20"/>
        </w:rPr>
        <w:t xml:space="preserve"> 55 (1), 68-7.</w:t>
      </w:r>
    </w:p>
    <w:p w14:paraId="375F96B5" w14:textId="7093551A" w:rsidR="52EEA87B" w:rsidRPr="00F715B7" w:rsidRDefault="52EEA87B" w:rsidP="009A21AA">
      <w:pPr>
        <w:spacing w:line="360" w:lineRule="auto"/>
        <w:rPr>
          <w:rFonts w:ascii="Arial" w:hAnsi="Arial" w:cs="Arial"/>
          <w:sz w:val="20"/>
          <w:szCs w:val="20"/>
        </w:rPr>
      </w:pPr>
      <w:r w:rsidRPr="00F715B7">
        <w:rPr>
          <w:rFonts w:ascii="Arial" w:hAnsi="Arial" w:cs="Arial"/>
          <w:sz w:val="20"/>
          <w:szCs w:val="20"/>
        </w:rPr>
        <w:t xml:space="preserve">Schuurman, M. &amp; Mulder, M. (2011). </w:t>
      </w:r>
      <w:r w:rsidRPr="00F715B7">
        <w:rPr>
          <w:rFonts w:ascii="Arial" w:hAnsi="Arial" w:cs="Arial"/>
          <w:i/>
          <w:iCs/>
          <w:sz w:val="20"/>
          <w:szCs w:val="20"/>
        </w:rPr>
        <w:t>Eigen Kracht-conferenties bij gezinnen in de regio Amsterdam. Wat levert het op? Resultaten van het onderzoek.</w:t>
      </w:r>
      <w:r w:rsidRPr="00F715B7">
        <w:rPr>
          <w:rFonts w:ascii="Arial" w:hAnsi="Arial" w:cs="Arial"/>
          <w:sz w:val="20"/>
          <w:szCs w:val="20"/>
        </w:rPr>
        <w:t xml:space="preserve"> Nieuwegein: </w:t>
      </w:r>
      <w:proofErr w:type="spellStart"/>
      <w:r w:rsidRPr="00F715B7">
        <w:rPr>
          <w:rFonts w:ascii="Arial" w:hAnsi="Arial" w:cs="Arial"/>
          <w:sz w:val="20"/>
          <w:szCs w:val="20"/>
        </w:rPr>
        <w:t>Kalliope</w:t>
      </w:r>
      <w:proofErr w:type="spellEnd"/>
      <w:r w:rsidRPr="00F715B7">
        <w:rPr>
          <w:rFonts w:ascii="Arial" w:hAnsi="Arial" w:cs="Arial"/>
          <w:sz w:val="20"/>
          <w:szCs w:val="20"/>
        </w:rPr>
        <w:t xml:space="preserve"> Consult / </w:t>
      </w:r>
      <w:proofErr w:type="spellStart"/>
      <w:r w:rsidRPr="00F715B7">
        <w:rPr>
          <w:rFonts w:ascii="Arial" w:hAnsi="Arial" w:cs="Arial"/>
          <w:sz w:val="20"/>
          <w:szCs w:val="20"/>
        </w:rPr>
        <w:t>Antropol</w:t>
      </w:r>
      <w:proofErr w:type="spellEnd"/>
      <w:r w:rsidRPr="00F715B7">
        <w:rPr>
          <w:rFonts w:ascii="Arial" w:hAnsi="Arial" w:cs="Arial"/>
          <w:sz w:val="20"/>
          <w:szCs w:val="20"/>
        </w:rPr>
        <w:t>.</w:t>
      </w:r>
    </w:p>
    <w:p w14:paraId="6D2D42CF" w14:textId="68B4CC2F" w:rsidR="02A61074" w:rsidRPr="00F715B7" w:rsidRDefault="02A61074" w:rsidP="009A21AA">
      <w:pPr>
        <w:spacing w:line="360" w:lineRule="auto"/>
        <w:rPr>
          <w:rFonts w:ascii="Arial" w:hAnsi="Arial" w:cs="Arial"/>
          <w:sz w:val="20"/>
          <w:szCs w:val="20"/>
        </w:rPr>
      </w:pPr>
      <w:proofErr w:type="spellStart"/>
      <w:r w:rsidRPr="00F715B7">
        <w:rPr>
          <w:rFonts w:ascii="Arial" w:hAnsi="Arial" w:cs="Arial"/>
          <w:sz w:val="20"/>
          <w:szCs w:val="20"/>
        </w:rPr>
        <w:t>Sjöling</w:t>
      </w:r>
      <w:proofErr w:type="spellEnd"/>
      <w:r w:rsidRPr="00F715B7">
        <w:rPr>
          <w:rFonts w:ascii="Arial" w:hAnsi="Arial" w:cs="Arial"/>
          <w:sz w:val="20"/>
          <w:szCs w:val="20"/>
        </w:rPr>
        <w:t xml:space="preserve">, M., </w:t>
      </w:r>
      <w:proofErr w:type="spellStart"/>
      <w:r w:rsidRPr="00F715B7">
        <w:rPr>
          <w:rFonts w:ascii="Arial" w:hAnsi="Arial" w:cs="Arial"/>
          <w:sz w:val="20"/>
          <w:szCs w:val="20"/>
        </w:rPr>
        <w:t>Nordahl</w:t>
      </w:r>
      <w:proofErr w:type="spellEnd"/>
      <w:r w:rsidRPr="00F715B7">
        <w:rPr>
          <w:rFonts w:ascii="Arial" w:hAnsi="Arial" w:cs="Arial"/>
          <w:sz w:val="20"/>
          <w:szCs w:val="20"/>
        </w:rPr>
        <w:t xml:space="preserve">, G., </w:t>
      </w:r>
      <w:proofErr w:type="spellStart"/>
      <w:r w:rsidRPr="00F715B7">
        <w:rPr>
          <w:rFonts w:ascii="Arial" w:hAnsi="Arial" w:cs="Arial"/>
          <w:sz w:val="20"/>
          <w:szCs w:val="20"/>
        </w:rPr>
        <w:t>Olofsson</w:t>
      </w:r>
      <w:proofErr w:type="spellEnd"/>
      <w:r w:rsidRPr="00F715B7">
        <w:rPr>
          <w:rFonts w:ascii="Arial" w:hAnsi="Arial" w:cs="Arial"/>
          <w:sz w:val="20"/>
          <w:szCs w:val="20"/>
        </w:rPr>
        <w:t xml:space="preserve">, N., &amp; </w:t>
      </w:r>
      <w:proofErr w:type="spellStart"/>
      <w:r w:rsidRPr="00F715B7">
        <w:rPr>
          <w:rFonts w:ascii="Arial" w:hAnsi="Arial" w:cs="Arial"/>
          <w:sz w:val="20"/>
          <w:szCs w:val="20"/>
        </w:rPr>
        <w:t>Asplund</w:t>
      </w:r>
      <w:proofErr w:type="spellEnd"/>
      <w:r w:rsidRPr="00F715B7">
        <w:rPr>
          <w:rFonts w:ascii="Arial" w:hAnsi="Arial" w:cs="Arial"/>
          <w:sz w:val="20"/>
          <w:szCs w:val="20"/>
        </w:rPr>
        <w:t xml:space="preserve">, K. (2003). The impact of </w:t>
      </w:r>
      <w:proofErr w:type="spellStart"/>
      <w:r w:rsidRPr="00F715B7">
        <w:rPr>
          <w:rFonts w:ascii="Arial" w:hAnsi="Arial" w:cs="Arial"/>
          <w:sz w:val="20"/>
          <w:szCs w:val="20"/>
        </w:rPr>
        <w:t>preoperative</w:t>
      </w:r>
      <w:proofErr w:type="spellEnd"/>
      <w:r w:rsidRPr="00F715B7">
        <w:rPr>
          <w:rFonts w:ascii="Arial" w:hAnsi="Arial" w:cs="Arial"/>
          <w:sz w:val="20"/>
          <w:szCs w:val="20"/>
        </w:rPr>
        <w:t xml:space="preserve"> information on state </w:t>
      </w:r>
      <w:proofErr w:type="spellStart"/>
      <w:r w:rsidRPr="00F715B7">
        <w:rPr>
          <w:rFonts w:ascii="Arial" w:hAnsi="Arial" w:cs="Arial"/>
          <w:sz w:val="20"/>
          <w:szCs w:val="20"/>
        </w:rPr>
        <w:t>anxiety</w:t>
      </w:r>
      <w:proofErr w:type="spellEnd"/>
      <w:r w:rsidRPr="00F715B7">
        <w:rPr>
          <w:rFonts w:ascii="Arial" w:hAnsi="Arial" w:cs="Arial"/>
          <w:sz w:val="20"/>
          <w:szCs w:val="20"/>
        </w:rPr>
        <w:t xml:space="preserve">, </w:t>
      </w:r>
      <w:proofErr w:type="spellStart"/>
      <w:r w:rsidRPr="00F715B7">
        <w:rPr>
          <w:rFonts w:ascii="Arial" w:hAnsi="Arial" w:cs="Arial"/>
          <w:sz w:val="20"/>
          <w:szCs w:val="20"/>
        </w:rPr>
        <w:t>postoperative</w:t>
      </w:r>
      <w:proofErr w:type="spellEnd"/>
      <w:r w:rsidRPr="00F715B7">
        <w:rPr>
          <w:rFonts w:ascii="Arial" w:hAnsi="Arial" w:cs="Arial"/>
          <w:sz w:val="20"/>
          <w:szCs w:val="20"/>
        </w:rPr>
        <w:t xml:space="preserve"> </w:t>
      </w:r>
      <w:proofErr w:type="spellStart"/>
      <w:r w:rsidRPr="00F715B7">
        <w:rPr>
          <w:rFonts w:ascii="Arial" w:hAnsi="Arial" w:cs="Arial"/>
          <w:sz w:val="20"/>
          <w:szCs w:val="20"/>
        </w:rPr>
        <w:t>pain</w:t>
      </w:r>
      <w:proofErr w:type="spellEnd"/>
      <w:r w:rsidRPr="00F715B7">
        <w:rPr>
          <w:rFonts w:ascii="Arial" w:hAnsi="Arial" w:cs="Arial"/>
          <w:sz w:val="20"/>
          <w:szCs w:val="20"/>
        </w:rPr>
        <w:t xml:space="preserve"> </w:t>
      </w:r>
      <w:proofErr w:type="spellStart"/>
      <w:r w:rsidRPr="00F715B7">
        <w:rPr>
          <w:rFonts w:ascii="Arial" w:hAnsi="Arial" w:cs="Arial"/>
          <w:sz w:val="20"/>
          <w:szCs w:val="20"/>
        </w:rPr>
        <w:t>and</w:t>
      </w:r>
      <w:proofErr w:type="spellEnd"/>
      <w:r w:rsidRPr="00F715B7">
        <w:rPr>
          <w:rFonts w:ascii="Arial" w:hAnsi="Arial" w:cs="Arial"/>
          <w:sz w:val="20"/>
          <w:szCs w:val="20"/>
        </w:rPr>
        <w:t xml:space="preserve"> </w:t>
      </w:r>
      <w:proofErr w:type="spellStart"/>
      <w:r w:rsidRPr="00F715B7">
        <w:rPr>
          <w:rFonts w:ascii="Arial" w:hAnsi="Arial" w:cs="Arial"/>
          <w:sz w:val="20"/>
          <w:szCs w:val="20"/>
        </w:rPr>
        <w:t>satisfaction</w:t>
      </w:r>
      <w:proofErr w:type="spellEnd"/>
      <w:r w:rsidRPr="00F715B7">
        <w:rPr>
          <w:rFonts w:ascii="Arial" w:hAnsi="Arial" w:cs="Arial"/>
          <w:sz w:val="20"/>
          <w:szCs w:val="20"/>
        </w:rPr>
        <w:t xml:space="preserve"> </w:t>
      </w:r>
      <w:proofErr w:type="spellStart"/>
      <w:r w:rsidRPr="00F715B7">
        <w:rPr>
          <w:rFonts w:ascii="Arial" w:hAnsi="Arial" w:cs="Arial"/>
          <w:sz w:val="20"/>
          <w:szCs w:val="20"/>
        </w:rPr>
        <w:t>with</w:t>
      </w:r>
      <w:proofErr w:type="spellEnd"/>
      <w:r w:rsidRPr="00F715B7">
        <w:rPr>
          <w:rFonts w:ascii="Arial" w:hAnsi="Arial" w:cs="Arial"/>
          <w:sz w:val="20"/>
          <w:szCs w:val="20"/>
        </w:rPr>
        <w:t xml:space="preserve"> </w:t>
      </w:r>
      <w:proofErr w:type="spellStart"/>
      <w:r w:rsidRPr="00F715B7">
        <w:rPr>
          <w:rFonts w:ascii="Arial" w:hAnsi="Arial" w:cs="Arial"/>
          <w:sz w:val="20"/>
          <w:szCs w:val="20"/>
        </w:rPr>
        <w:t>pain</w:t>
      </w:r>
      <w:proofErr w:type="spellEnd"/>
      <w:r w:rsidRPr="00F715B7">
        <w:rPr>
          <w:rFonts w:ascii="Arial" w:hAnsi="Arial" w:cs="Arial"/>
          <w:sz w:val="20"/>
          <w:szCs w:val="20"/>
        </w:rPr>
        <w:t xml:space="preserve"> management.</w:t>
      </w:r>
      <w:r w:rsidRPr="00F715B7">
        <w:rPr>
          <w:rFonts w:ascii="Arial" w:hAnsi="Arial" w:cs="Arial"/>
          <w:i/>
          <w:iCs/>
          <w:sz w:val="20"/>
          <w:szCs w:val="20"/>
        </w:rPr>
        <w:t xml:space="preserve"> </w:t>
      </w:r>
      <w:proofErr w:type="spellStart"/>
      <w:r w:rsidRPr="00F715B7">
        <w:rPr>
          <w:rFonts w:ascii="Arial" w:hAnsi="Arial" w:cs="Arial"/>
          <w:i/>
          <w:iCs/>
          <w:sz w:val="20"/>
          <w:szCs w:val="20"/>
        </w:rPr>
        <w:t>Patient</w:t>
      </w:r>
      <w:proofErr w:type="spellEnd"/>
      <w:r w:rsidRPr="00F715B7">
        <w:rPr>
          <w:rFonts w:ascii="Arial" w:hAnsi="Arial" w:cs="Arial"/>
          <w:i/>
          <w:iCs/>
          <w:sz w:val="20"/>
          <w:szCs w:val="20"/>
        </w:rPr>
        <w:t xml:space="preserve"> </w:t>
      </w:r>
      <w:proofErr w:type="spellStart"/>
      <w:r w:rsidRPr="00F715B7">
        <w:rPr>
          <w:rFonts w:ascii="Arial" w:hAnsi="Arial" w:cs="Arial"/>
          <w:i/>
          <w:iCs/>
          <w:sz w:val="20"/>
          <w:szCs w:val="20"/>
        </w:rPr>
        <w:t>education</w:t>
      </w:r>
      <w:proofErr w:type="spellEnd"/>
      <w:r w:rsidRPr="00F715B7">
        <w:rPr>
          <w:rFonts w:ascii="Arial" w:hAnsi="Arial" w:cs="Arial"/>
          <w:i/>
          <w:iCs/>
          <w:sz w:val="20"/>
          <w:szCs w:val="20"/>
        </w:rPr>
        <w:t xml:space="preserve"> </w:t>
      </w:r>
      <w:proofErr w:type="spellStart"/>
      <w:r w:rsidRPr="00F715B7">
        <w:rPr>
          <w:rFonts w:ascii="Arial" w:hAnsi="Arial" w:cs="Arial"/>
          <w:i/>
          <w:iCs/>
          <w:sz w:val="20"/>
          <w:szCs w:val="20"/>
        </w:rPr>
        <w:t>and</w:t>
      </w:r>
      <w:proofErr w:type="spellEnd"/>
      <w:r w:rsidRPr="00F715B7">
        <w:rPr>
          <w:rFonts w:ascii="Arial" w:hAnsi="Arial" w:cs="Arial"/>
          <w:i/>
          <w:iCs/>
          <w:sz w:val="20"/>
          <w:szCs w:val="20"/>
        </w:rPr>
        <w:t xml:space="preserve"> counseling</w:t>
      </w:r>
      <w:r w:rsidRPr="00F715B7">
        <w:rPr>
          <w:rFonts w:ascii="Arial" w:hAnsi="Arial" w:cs="Arial"/>
          <w:sz w:val="20"/>
          <w:szCs w:val="20"/>
        </w:rPr>
        <w:t>, 51(2), 169-176.</w:t>
      </w:r>
    </w:p>
    <w:p w14:paraId="190095C7" w14:textId="77777777" w:rsidR="00187590" w:rsidRPr="00F715B7" w:rsidRDefault="00187590" w:rsidP="009A21AA">
      <w:pPr>
        <w:spacing w:line="360" w:lineRule="auto"/>
        <w:rPr>
          <w:rFonts w:ascii="Arial" w:hAnsi="Arial" w:cs="Arial"/>
          <w:sz w:val="20"/>
          <w:szCs w:val="20"/>
        </w:rPr>
      </w:pPr>
      <w:proofErr w:type="spellStart"/>
      <w:r w:rsidRPr="00F715B7">
        <w:rPr>
          <w:rFonts w:ascii="Arial" w:hAnsi="Arial" w:cs="Arial"/>
          <w:sz w:val="20"/>
          <w:szCs w:val="20"/>
          <w:lang w:val="en-US"/>
        </w:rPr>
        <w:t>Sugavanam</w:t>
      </w:r>
      <w:proofErr w:type="spellEnd"/>
      <w:r w:rsidRPr="00F715B7">
        <w:rPr>
          <w:rFonts w:ascii="Arial" w:hAnsi="Arial" w:cs="Arial"/>
          <w:sz w:val="20"/>
          <w:szCs w:val="20"/>
          <w:lang w:val="en-US"/>
        </w:rPr>
        <w:t xml:space="preserve">, T., Mead, G., Bulley, C., Donaghy, M., &amp; Van </w:t>
      </w:r>
      <w:proofErr w:type="spellStart"/>
      <w:r w:rsidRPr="00F715B7">
        <w:rPr>
          <w:rFonts w:ascii="Arial" w:hAnsi="Arial" w:cs="Arial"/>
          <w:sz w:val="20"/>
          <w:szCs w:val="20"/>
          <w:lang w:val="en-US"/>
        </w:rPr>
        <w:t>Wijck</w:t>
      </w:r>
      <w:proofErr w:type="spellEnd"/>
      <w:r w:rsidRPr="00F715B7">
        <w:rPr>
          <w:rFonts w:ascii="Arial" w:hAnsi="Arial" w:cs="Arial"/>
          <w:sz w:val="20"/>
          <w:szCs w:val="20"/>
          <w:lang w:val="en-US"/>
        </w:rPr>
        <w:t xml:space="preserve">, F. (2013). The effects and experiences of goal setting in stroke rehabilitation – a systematic review. </w:t>
      </w:r>
      <w:proofErr w:type="spellStart"/>
      <w:r w:rsidRPr="00F715B7">
        <w:rPr>
          <w:rFonts w:ascii="Arial" w:hAnsi="Arial" w:cs="Arial"/>
          <w:i/>
          <w:iCs/>
          <w:sz w:val="20"/>
          <w:szCs w:val="20"/>
        </w:rPr>
        <w:t>Disability</w:t>
      </w:r>
      <w:proofErr w:type="spellEnd"/>
      <w:r w:rsidRPr="00F715B7">
        <w:rPr>
          <w:rFonts w:ascii="Arial" w:hAnsi="Arial" w:cs="Arial"/>
          <w:i/>
          <w:iCs/>
          <w:sz w:val="20"/>
          <w:szCs w:val="20"/>
        </w:rPr>
        <w:t xml:space="preserve"> </w:t>
      </w:r>
      <w:proofErr w:type="spellStart"/>
      <w:r w:rsidRPr="00F715B7">
        <w:rPr>
          <w:rFonts w:ascii="Arial" w:hAnsi="Arial" w:cs="Arial"/>
          <w:i/>
          <w:iCs/>
          <w:sz w:val="20"/>
          <w:szCs w:val="20"/>
        </w:rPr>
        <w:t>and</w:t>
      </w:r>
      <w:proofErr w:type="spellEnd"/>
      <w:r w:rsidRPr="00F715B7">
        <w:rPr>
          <w:rFonts w:ascii="Arial" w:hAnsi="Arial" w:cs="Arial"/>
          <w:i/>
          <w:iCs/>
          <w:sz w:val="20"/>
          <w:szCs w:val="20"/>
        </w:rPr>
        <w:t xml:space="preserve"> </w:t>
      </w:r>
      <w:proofErr w:type="spellStart"/>
      <w:r w:rsidRPr="00F715B7">
        <w:rPr>
          <w:rFonts w:ascii="Arial" w:hAnsi="Arial" w:cs="Arial"/>
          <w:i/>
          <w:iCs/>
          <w:sz w:val="20"/>
          <w:szCs w:val="20"/>
        </w:rPr>
        <w:t>Rehabilitation</w:t>
      </w:r>
      <w:proofErr w:type="spellEnd"/>
      <w:r w:rsidRPr="00F715B7">
        <w:rPr>
          <w:rFonts w:ascii="Arial" w:hAnsi="Arial" w:cs="Arial"/>
          <w:i/>
          <w:iCs/>
          <w:sz w:val="20"/>
          <w:szCs w:val="20"/>
        </w:rPr>
        <w:t>, 35</w:t>
      </w:r>
      <w:r w:rsidRPr="00F715B7">
        <w:rPr>
          <w:rFonts w:ascii="Arial" w:hAnsi="Arial" w:cs="Arial"/>
          <w:sz w:val="20"/>
          <w:szCs w:val="20"/>
        </w:rPr>
        <w:t>(3), 177-190.</w:t>
      </w:r>
    </w:p>
    <w:p w14:paraId="022B6208" w14:textId="21C3EC91" w:rsidR="745D909F" w:rsidRPr="00F715B7" w:rsidRDefault="745D909F" w:rsidP="009A21AA">
      <w:pPr>
        <w:spacing w:line="360" w:lineRule="auto"/>
        <w:rPr>
          <w:rFonts w:ascii="Arial" w:hAnsi="Arial" w:cs="Arial"/>
          <w:i/>
          <w:iCs/>
          <w:sz w:val="20"/>
          <w:szCs w:val="20"/>
        </w:rPr>
      </w:pPr>
      <w:proofErr w:type="spellStart"/>
      <w:r w:rsidRPr="00F715B7">
        <w:rPr>
          <w:rFonts w:ascii="Arial" w:hAnsi="Arial" w:cs="Arial"/>
          <w:sz w:val="20"/>
          <w:szCs w:val="20"/>
        </w:rPr>
        <w:t>Sundell</w:t>
      </w:r>
      <w:proofErr w:type="spellEnd"/>
      <w:r w:rsidRPr="00F715B7">
        <w:rPr>
          <w:rFonts w:ascii="Arial" w:hAnsi="Arial" w:cs="Arial"/>
          <w:sz w:val="20"/>
          <w:szCs w:val="20"/>
        </w:rPr>
        <w:t xml:space="preserve">, K. &amp; </w:t>
      </w:r>
      <w:proofErr w:type="spellStart"/>
      <w:r w:rsidRPr="00F715B7">
        <w:rPr>
          <w:rFonts w:ascii="Arial" w:hAnsi="Arial" w:cs="Arial"/>
          <w:sz w:val="20"/>
          <w:szCs w:val="20"/>
        </w:rPr>
        <w:t>Vinnerljung</w:t>
      </w:r>
      <w:proofErr w:type="spellEnd"/>
      <w:r w:rsidRPr="00F715B7">
        <w:rPr>
          <w:rFonts w:ascii="Arial" w:hAnsi="Arial" w:cs="Arial"/>
          <w:sz w:val="20"/>
          <w:szCs w:val="20"/>
        </w:rPr>
        <w:t>, B. (2004).</w:t>
      </w:r>
      <w:r w:rsidRPr="00F715B7">
        <w:rPr>
          <w:rFonts w:ascii="Arial" w:hAnsi="Arial" w:cs="Arial"/>
          <w:i/>
          <w:iCs/>
          <w:sz w:val="20"/>
          <w:szCs w:val="20"/>
        </w:rPr>
        <w:t xml:space="preserve"> ‘</w:t>
      </w:r>
      <w:proofErr w:type="spellStart"/>
      <w:r w:rsidRPr="00F715B7">
        <w:rPr>
          <w:rFonts w:ascii="Arial" w:hAnsi="Arial" w:cs="Arial"/>
          <w:i/>
          <w:iCs/>
          <w:sz w:val="20"/>
          <w:szCs w:val="20"/>
        </w:rPr>
        <w:t>Outcomes</w:t>
      </w:r>
      <w:proofErr w:type="spellEnd"/>
      <w:r w:rsidRPr="00F715B7">
        <w:rPr>
          <w:rFonts w:ascii="Arial" w:hAnsi="Arial" w:cs="Arial"/>
          <w:i/>
          <w:iCs/>
          <w:sz w:val="20"/>
          <w:szCs w:val="20"/>
        </w:rPr>
        <w:t xml:space="preserve"> of family </w:t>
      </w:r>
      <w:proofErr w:type="spellStart"/>
      <w:r w:rsidRPr="00F715B7">
        <w:rPr>
          <w:rFonts w:ascii="Arial" w:hAnsi="Arial" w:cs="Arial"/>
          <w:i/>
          <w:iCs/>
          <w:sz w:val="20"/>
          <w:szCs w:val="20"/>
        </w:rPr>
        <w:t>group</w:t>
      </w:r>
      <w:proofErr w:type="spellEnd"/>
      <w:r w:rsidRPr="00F715B7">
        <w:rPr>
          <w:rFonts w:ascii="Arial" w:hAnsi="Arial" w:cs="Arial"/>
          <w:i/>
          <w:iCs/>
          <w:sz w:val="20"/>
          <w:szCs w:val="20"/>
        </w:rPr>
        <w:t xml:space="preserve"> </w:t>
      </w:r>
      <w:proofErr w:type="spellStart"/>
      <w:r w:rsidRPr="00F715B7">
        <w:rPr>
          <w:rFonts w:ascii="Arial" w:hAnsi="Arial" w:cs="Arial"/>
          <w:i/>
          <w:iCs/>
          <w:sz w:val="20"/>
          <w:szCs w:val="20"/>
        </w:rPr>
        <w:t>conferencing</w:t>
      </w:r>
      <w:proofErr w:type="spellEnd"/>
      <w:r w:rsidRPr="00F715B7">
        <w:rPr>
          <w:rFonts w:ascii="Arial" w:hAnsi="Arial" w:cs="Arial"/>
          <w:i/>
          <w:iCs/>
          <w:sz w:val="20"/>
          <w:szCs w:val="20"/>
        </w:rPr>
        <w:t xml:space="preserve"> in Sweden: A 3- </w:t>
      </w:r>
      <w:proofErr w:type="spellStart"/>
      <w:r w:rsidRPr="00F715B7">
        <w:rPr>
          <w:rFonts w:ascii="Arial" w:hAnsi="Arial" w:cs="Arial"/>
          <w:i/>
          <w:iCs/>
          <w:sz w:val="20"/>
          <w:szCs w:val="20"/>
        </w:rPr>
        <w:t>year</w:t>
      </w:r>
      <w:proofErr w:type="spellEnd"/>
      <w:r w:rsidRPr="00F715B7">
        <w:rPr>
          <w:rFonts w:ascii="Arial" w:hAnsi="Arial" w:cs="Arial"/>
          <w:i/>
          <w:iCs/>
          <w:sz w:val="20"/>
          <w:szCs w:val="20"/>
        </w:rPr>
        <w:t xml:space="preserve"> follow-up’, in: Child </w:t>
      </w:r>
      <w:proofErr w:type="spellStart"/>
      <w:r w:rsidRPr="00F715B7">
        <w:rPr>
          <w:rFonts w:ascii="Arial" w:hAnsi="Arial" w:cs="Arial"/>
          <w:i/>
          <w:iCs/>
          <w:sz w:val="20"/>
          <w:szCs w:val="20"/>
        </w:rPr>
        <w:t>Abuse</w:t>
      </w:r>
      <w:proofErr w:type="spellEnd"/>
      <w:r w:rsidRPr="00F715B7">
        <w:rPr>
          <w:rFonts w:ascii="Arial" w:hAnsi="Arial" w:cs="Arial"/>
          <w:i/>
          <w:iCs/>
          <w:sz w:val="20"/>
          <w:szCs w:val="20"/>
        </w:rPr>
        <w:t xml:space="preserve"> &amp; </w:t>
      </w:r>
      <w:proofErr w:type="spellStart"/>
      <w:r w:rsidRPr="00F715B7">
        <w:rPr>
          <w:rFonts w:ascii="Arial" w:hAnsi="Arial" w:cs="Arial"/>
          <w:i/>
          <w:iCs/>
          <w:sz w:val="20"/>
          <w:szCs w:val="20"/>
        </w:rPr>
        <w:t>Neglect</w:t>
      </w:r>
      <w:proofErr w:type="spellEnd"/>
      <w:r w:rsidRPr="00F715B7">
        <w:rPr>
          <w:rFonts w:ascii="Arial" w:hAnsi="Arial" w:cs="Arial"/>
          <w:i/>
          <w:iCs/>
          <w:sz w:val="20"/>
          <w:szCs w:val="20"/>
        </w:rPr>
        <w:t xml:space="preserve"> (28) 3: pp.267-287.</w:t>
      </w:r>
    </w:p>
    <w:p w14:paraId="5C932D67" w14:textId="6B942565" w:rsidR="7D4C532B" w:rsidRPr="00F715B7" w:rsidRDefault="7D4C532B" w:rsidP="009A21AA">
      <w:pPr>
        <w:spacing w:line="360" w:lineRule="auto"/>
        <w:rPr>
          <w:rFonts w:ascii="Arial" w:hAnsi="Arial" w:cs="Arial"/>
          <w:sz w:val="20"/>
          <w:szCs w:val="20"/>
        </w:rPr>
      </w:pPr>
      <w:r w:rsidRPr="00F715B7">
        <w:rPr>
          <w:rFonts w:ascii="Arial" w:hAnsi="Arial" w:cs="Arial"/>
          <w:sz w:val="20"/>
          <w:szCs w:val="20"/>
        </w:rPr>
        <w:t xml:space="preserve">Stichting Onderzoek Systeemvraagstukken Zorgstelsel, </w:t>
      </w:r>
      <w:proofErr w:type="spellStart"/>
      <w:r w:rsidRPr="00F715B7">
        <w:rPr>
          <w:rFonts w:ascii="Arial" w:hAnsi="Arial" w:cs="Arial"/>
          <w:sz w:val="20"/>
          <w:szCs w:val="20"/>
        </w:rPr>
        <w:t>Eissens</w:t>
      </w:r>
      <w:proofErr w:type="spellEnd"/>
      <w:r w:rsidRPr="00F715B7">
        <w:rPr>
          <w:rFonts w:ascii="Arial" w:hAnsi="Arial" w:cs="Arial"/>
          <w:sz w:val="20"/>
          <w:szCs w:val="20"/>
        </w:rPr>
        <w:t xml:space="preserve"> – Van Der Laan, M. R., </w:t>
      </w:r>
      <w:proofErr w:type="spellStart"/>
      <w:r w:rsidRPr="00F715B7">
        <w:rPr>
          <w:rFonts w:ascii="Arial" w:hAnsi="Arial" w:cs="Arial"/>
          <w:sz w:val="20"/>
          <w:szCs w:val="20"/>
        </w:rPr>
        <w:t>Dorland</w:t>
      </w:r>
      <w:proofErr w:type="spellEnd"/>
      <w:r w:rsidRPr="00F715B7">
        <w:rPr>
          <w:rFonts w:ascii="Arial" w:hAnsi="Arial" w:cs="Arial"/>
          <w:sz w:val="20"/>
          <w:szCs w:val="20"/>
        </w:rPr>
        <w:t xml:space="preserve">, L., &amp; De Boer, M. (2016). De behoeften van verschillende groepen ouderen als vertrekpunt voor vraaggerichte zorg (Nr. 2). </w:t>
      </w:r>
      <w:hyperlink r:id="rId32">
        <w:r w:rsidRPr="00F715B7">
          <w:rPr>
            <w:rStyle w:val="Hyperlink"/>
            <w:rFonts w:ascii="Arial" w:hAnsi="Arial" w:cs="Arial"/>
            <w:sz w:val="20"/>
            <w:szCs w:val="20"/>
          </w:rPr>
          <w:t>https://denuk.nl/app/uploads/2019/02/SOSZ-Deelrapport-2-Klantperspectief-versie-29-december-2016.pdf</w:t>
        </w:r>
      </w:hyperlink>
    </w:p>
    <w:p w14:paraId="75268A64" w14:textId="3D67EF83" w:rsidR="0915A077" w:rsidRPr="00F715B7" w:rsidRDefault="0915A077" w:rsidP="009A21AA">
      <w:pPr>
        <w:spacing w:line="360" w:lineRule="auto"/>
        <w:rPr>
          <w:rFonts w:ascii="Arial" w:hAnsi="Arial" w:cs="Arial"/>
          <w:sz w:val="20"/>
          <w:szCs w:val="20"/>
        </w:rPr>
      </w:pPr>
      <w:r w:rsidRPr="00F715B7">
        <w:rPr>
          <w:rFonts w:ascii="Arial" w:hAnsi="Arial" w:cs="Arial"/>
          <w:sz w:val="20"/>
          <w:szCs w:val="20"/>
        </w:rPr>
        <w:t>Plat, L. “</w:t>
      </w:r>
      <w:proofErr w:type="spellStart"/>
      <w:r w:rsidRPr="00F715B7">
        <w:rPr>
          <w:rFonts w:ascii="Arial" w:hAnsi="Arial" w:cs="Arial"/>
          <w:sz w:val="20"/>
          <w:szCs w:val="20"/>
        </w:rPr>
        <w:t>Demand-driven</w:t>
      </w:r>
      <w:proofErr w:type="spellEnd"/>
      <w:r w:rsidRPr="00F715B7">
        <w:rPr>
          <w:rFonts w:ascii="Arial" w:hAnsi="Arial" w:cs="Arial"/>
          <w:sz w:val="20"/>
          <w:szCs w:val="20"/>
        </w:rPr>
        <w:t xml:space="preserve"> services in health care: a </w:t>
      </w:r>
      <w:proofErr w:type="spellStart"/>
      <w:r w:rsidRPr="00F715B7">
        <w:rPr>
          <w:rFonts w:ascii="Arial" w:hAnsi="Arial" w:cs="Arial"/>
          <w:sz w:val="20"/>
          <w:szCs w:val="20"/>
        </w:rPr>
        <w:t>patient-centred</w:t>
      </w:r>
      <w:proofErr w:type="spellEnd"/>
      <w:r w:rsidRPr="00F715B7">
        <w:rPr>
          <w:rFonts w:ascii="Arial" w:hAnsi="Arial" w:cs="Arial"/>
          <w:sz w:val="20"/>
          <w:szCs w:val="20"/>
        </w:rPr>
        <w:t xml:space="preserve"> </w:t>
      </w:r>
      <w:proofErr w:type="spellStart"/>
      <w:r w:rsidRPr="00F715B7">
        <w:rPr>
          <w:rFonts w:ascii="Arial" w:hAnsi="Arial" w:cs="Arial"/>
          <w:sz w:val="20"/>
          <w:szCs w:val="20"/>
        </w:rPr>
        <w:t>transition</w:t>
      </w:r>
      <w:proofErr w:type="spellEnd"/>
      <w:r w:rsidRPr="00F715B7">
        <w:rPr>
          <w:rFonts w:ascii="Arial" w:hAnsi="Arial" w:cs="Arial"/>
          <w:sz w:val="20"/>
          <w:szCs w:val="20"/>
        </w:rPr>
        <w:t xml:space="preserve"> analysis in </w:t>
      </w:r>
      <w:proofErr w:type="spellStart"/>
      <w:r w:rsidRPr="00F715B7">
        <w:rPr>
          <w:rFonts w:ascii="Arial" w:hAnsi="Arial" w:cs="Arial"/>
          <w:sz w:val="20"/>
          <w:szCs w:val="20"/>
        </w:rPr>
        <w:t>elderly</w:t>
      </w:r>
      <w:proofErr w:type="spellEnd"/>
      <w:r w:rsidRPr="00F715B7">
        <w:rPr>
          <w:rFonts w:ascii="Arial" w:hAnsi="Arial" w:cs="Arial"/>
          <w:sz w:val="20"/>
          <w:szCs w:val="20"/>
        </w:rPr>
        <w:t xml:space="preserve"> care.” Master thesis Supply Chain Management, University of Groningen, </w:t>
      </w:r>
      <w:proofErr w:type="spellStart"/>
      <w:r w:rsidRPr="00F715B7">
        <w:rPr>
          <w:rFonts w:ascii="Arial" w:hAnsi="Arial" w:cs="Arial"/>
          <w:sz w:val="20"/>
          <w:szCs w:val="20"/>
        </w:rPr>
        <w:t>Faculty</w:t>
      </w:r>
      <w:proofErr w:type="spellEnd"/>
      <w:r w:rsidRPr="00F715B7">
        <w:rPr>
          <w:rFonts w:ascii="Arial" w:hAnsi="Arial" w:cs="Arial"/>
          <w:sz w:val="20"/>
          <w:szCs w:val="20"/>
        </w:rPr>
        <w:t xml:space="preserve"> of </w:t>
      </w:r>
      <w:proofErr w:type="spellStart"/>
      <w:r w:rsidRPr="00F715B7">
        <w:rPr>
          <w:rFonts w:ascii="Arial" w:hAnsi="Arial" w:cs="Arial"/>
          <w:sz w:val="20"/>
          <w:szCs w:val="20"/>
        </w:rPr>
        <w:t>Economics</w:t>
      </w:r>
      <w:proofErr w:type="spellEnd"/>
      <w:r w:rsidRPr="00F715B7">
        <w:rPr>
          <w:rFonts w:ascii="Arial" w:hAnsi="Arial" w:cs="Arial"/>
          <w:sz w:val="20"/>
          <w:szCs w:val="20"/>
        </w:rPr>
        <w:t xml:space="preserve"> </w:t>
      </w:r>
      <w:proofErr w:type="spellStart"/>
      <w:r w:rsidRPr="00F715B7">
        <w:rPr>
          <w:rFonts w:ascii="Arial" w:hAnsi="Arial" w:cs="Arial"/>
          <w:sz w:val="20"/>
          <w:szCs w:val="20"/>
        </w:rPr>
        <w:t>and</w:t>
      </w:r>
      <w:proofErr w:type="spellEnd"/>
      <w:r w:rsidRPr="00F715B7">
        <w:rPr>
          <w:rFonts w:ascii="Arial" w:hAnsi="Arial" w:cs="Arial"/>
          <w:sz w:val="20"/>
          <w:szCs w:val="20"/>
        </w:rPr>
        <w:t xml:space="preserve"> Business (2013)</w:t>
      </w:r>
    </w:p>
    <w:p w14:paraId="644FE892" w14:textId="2E6350E5" w:rsidR="5AEB45CA" w:rsidRPr="00F715B7" w:rsidRDefault="5AEB45CA" w:rsidP="009A21AA">
      <w:pPr>
        <w:spacing w:line="360" w:lineRule="auto"/>
        <w:rPr>
          <w:rFonts w:ascii="Arial" w:hAnsi="Arial" w:cs="Arial"/>
          <w:sz w:val="20"/>
          <w:szCs w:val="20"/>
        </w:rPr>
      </w:pPr>
      <w:r w:rsidRPr="00F715B7">
        <w:rPr>
          <w:rFonts w:ascii="Arial" w:hAnsi="Arial" w:cs="Arial"/>
          <w:sz w:val="20"/>
          <w:szCs w:val="20"/>
        </w:rPr>
        <w:t>Pool, G., &amp; Sanderman, R. (2004). I</w:t>
      </w:r>
      <w:r w:rsidRPr="00F715B7">
        <w:rPr>
          <w:rFonts w:ascii="Arial" w:hAnsi="Arial" w:cs="Arial"/>
          <w:i/>
          <w:iCs/>
          <w:sz w:val="20"/>
          <w:szCs w:val="20"/>
        </w:rPr>
        <w:t xml:space="preserve">nleiding: chronische ziekte en psychologische hulp. In G. Pool, F. Heuvel, A. V. </w:t>
      </w:r>
      <w:proofErr w:type="spellStart"/>
      <w:r w:rsidRPr="00F715B7">
        <w:rPr>
          <w:rFonts w:ascii="Arial" w:hAnsi="Arial" w:cs="Arial"/>
          <w:i/>
          <w:iCs/>
          <w:sz w:val="20"/>
          <w:szCs w:val="20"/>
        </w:rPr>
        <w:t>Ranchor</w:t>
      </w:r>
      <w:proofErr w:type="spellEnd"/>
      <w:r w:rsidRPr="00F715B7">
        <w:rPr>
          <w:rFonts w:ascii="Arial" w:hAnsi="Arial" w:cs="Arial"/>
          <w:i/>
          <w:iCs/>
          <w:sz w:val="20"/>
          <w:szCs w:val="20"/>
        </w:rPr>
        <w:t>, &amp; R. Sanderman (Eds.), Handboek psychologische interventies bij chronisch-somatische aandoeningen (pp. 3-4).</w:t>
      </w:r>
      <w:r w:rsidRPr="00F715B7">
        <w:rPr>
          <w:rFonts w:ascii="Arial" w:hAnsi="Arial" w:cs="Arial"/>
          <w:sz w:val="20"/>
          <w:szCs w:val="20"/>
        </w:rPr>
        <w:t xml:space="preserve"> Koninklijke Van Gorcum.</w:t>
      </w:r>
    </w:p>
    <w:p w14:paraId="7A9CA391" w14:textId="6B05A40A" w:rsidR="77ED34AA" w:rsidRPr="00F715B7" w:rsidRDefault="43F0B61A" w:rsidP="009A21AA">
      <w:pPr>
        <w:spacing w:line="360" w:lineRule="auto"/>
        <w:rPr>
          <w:rFonts w:ascii="Arial" w:eastAsia="Calibri" w:hAnsi="Arial" w:cs="Arial"/>
          <w:color w:val="000000" w:themeColor="text1"/>
          <w:sz w:val="20"/>
          <w:szCs w:val="20"/>
        </w:rPr>
      </w:pPr>
      <w:r w:rsidRPr="00F715B7">
        <w:rPr>
          <w:rFonts w:ascii="Arial" w:hAnsi="Arial" w:cs="Arial"/>
          <w:sz w:val="20"/>
          <w:szCs w:val="20"/>
        </w:rPr>
        <w:t xml:space="preserve">Poll, A. (2012). </w:t>
      </w:r>
      <w:r w:rsidRPr="00F715B7">
        <w:rPr>
          <w:rFonts w:ascii="Arial" w:hAnsi="Arial" w:cs="Arial"/>
          <w:i/>
          <w:iCs/>
          <w:sz w:val="20"/>
          <w:szCs w:val="20"/>
        </w:rPr>
        <w:t xml:space="preserve">Werken vanuit zelfregie: hoe pak ik dat aan? </w:t>
      </w:r>
      <w:r w:rsidRPr="00F715B7">
        <w:rPr>
          <w:rFonts w:ascii="Arial" w:hAnsi="Arial" w:cs="Arial"/>
          <w:sz w:val="20"/>
          <w:szCs w:val="20"/>
        </w:rPr>
        <w:t xml:space="preserve">Geraadpleegd op 24 november 2018, van </w:t>
      </w:r>
      <w:hyperlink r:id="rId33">
        <w:r w:rsidRPr="00F715B7">
          <w:rPr>
            <w:rStyle w:val="Hyperlink"/>
            <w:rFonts w:ascii="Arial" w:hAnsi="Arial" w:cs="Arial"/>
            <w:sz w:val="20"/>
            <w:szCs w:val="20"/>
          </w:rPr>
          <w:t>https://www.movisie.nl/sites/movisie.nl/files/2018-07/Werken-vanuit-zelfregie-hoe-pak-ikdat-aan.pdf</w:t>
        </w:r>
      </w:hyperlink>
    </w:p>
    <w:p w14:paraId="6A1C2786" w14:textId="3437B666" w:rsidR="77ED34AA" w:rsidRPr="00F715B7" w:rsidRDefault="4FE8EAA8" w:rsidP="009A21AA">
      <w:pPr>
        <w:spacing w:line="360" w:lineRule="auto"/>
        <w:rPr>
          <w:rFonts w:ascii="Arial" w:eastAsia="Calibri" w:hAnsi="Arial" w:cs="Arial"/>
          <w:color w:val="000000" w:themeColor="text1"/>
          <w:sz w:val="20"/>
          <w:szCs w:val="20"/>
        </w:rPr>
      </w:pPr>
      <w:proofErr w:type="spellStart"/>
      <w:r w:rsidRPr="00F715B7">
        <w:rPr>
          <w:rFonts w:ascii="Arial" w:eastAsia="Calibri" w:hAnsi="Arial" w:cs="Arial"/>
          <w:color w:val="000000" w:themeColor="text1"/>
          <w:sz w:val="20"/>
          <w:szCs w:val="20"/>
        </w:rPr>
        <w:lastRenderedPageBreak/>
        <w:t>Ursum</w:t>
      </w:r>
      <w:proofErr w:type="spellEnd"/>
      <w:r w:rsidRPr="00F715B7">
        <w:rPr>
          <w:rFonts w:ascii="Arial" w:eastAsia="Calibri" w:hAnsi="Arial" w:cs="Arial"/>
          <w:color w:val="000000" w:themeColor="text1"/>
          <w:sz w:val="20"/>
          <w:szCs w:val="20"/>
        </w:rPr>
        <w:t xml:space="preserve"> J, Rijken M, Heijmans M, </w:t>
      </w:r>
      <w:proofErr w:type="spellStart"/>
      <w:r w:rsidRPr="00F715B7">
        <w:rPr>
          <w:rFonts w:ascii="Arial" w:eastAsia="Calibri" w:hAnsi="Arial" w:cs="Arial"/>
          <w:color w:val="000000" w:themeColor="text1"/>
          <w:sz w:val="20"/>
          <w:szCs w:val="20"/>
        </w:rPr>
        <w:t>Cardol</w:t>
      </w:r>
      <w:proofErr w:type="spellEnd"/>
      <w:r w:rsidRPr="00F715B7">
        <w:rPr>
          <w:rFonts w:ascii="Arial" w:eastAsia="Calibri" w:hAnsi="Arial" w:cs="Arial"/>
          <w:color w:val="000000" w:themeColor="text1"/>
          <w:sz w:val="20"/>
          <w:szCs w:val="20"/>
        </w:rPr>
        <w:t xml:space="preserve"> M, Schellevis F: NIVEL </w:t>
      </w:r>
      <w:proofErr w:type="spellStart"/>
      <w:r w:rsidRPr="00F715B7">
        <w:rPr>
          <w:rFonts w:ascii="Arial" w:eastAsia="Calibri" w:hAnsi="Arial" w:cs="Arial"/>
          <w:color w:val="000000" w:themeColor="text1"/>
          <w:sz w:val="20"/>
          <w:szCs w:val="20"/>
        </w:rPr>
        <w:t>Overzichtstudies</w:t>
      </w:r>
      <w:proofErr w:type="spellEnd"/>
      <w:r w:rsidRPr="00F715B7">
        <w:rPr>
          <w:rFonts w:ascii="Arial" w:eastAsia="Calibri" w:hAnsi="Arial" w:cs="Arial"/>
          <w:color w:val="000000" w:themeColor="text1"/>
          <w:sz w:val="20"/>
          <w:szCs w:val="20"/>
        </w:rPr>
        <w:t xml:space="preserve">. </w:t>
      </w:r>
      <w:r w:rsidRPr="00F715B7">
        <w:rPr>
          <w:rFonts w:ascii="Arial" w:eastAsia="Calibri" w:hAnsi="Arial" w:cs="Arial"/>
          <w:i/>
          <w:iCs/>
          <w:color w:val="000000" w:themeColor="text1"/>
          <w:sz w:val="20"/>
          <w:szCs w:val="20"/>
        </w:rPr>
        <w:t xml:space="preserve">Zorg voor chronisch zieken: organisatie van zorg, zelfmanagement, zelfredzaamheid en participatie. </w:t>
      </w:r>
      <w:r w:rsidRPr="00F715B7">
        <w:rPr>
          <w:rFonts w:ascii="Arial" w:eastAsia="Calibri" w:hAnsi="Arial" w:cs="Arial"/>
          <w:color w:val="000000" w:themeColor="text1"/>
          <w:sz w:val="20"/>
          <w:szCs w:val="20"/>
        </w:rPr>
        <w:t>Utrecht: NIVEL, 2011.</w:t>
      </w:r>
    </w:p>
    <w:p w14:paraId="3974B4AA" w14:textId="1B729CC5" w:rsidR="77ED34AA" w:rsidRPr="00F715B7" w:rsidRDefault="77ED34AA" w:rsidP="009A21AA">
      <w:pPr>
        <w:spacing w:line="360" w:lineRule="auto"/>
        <w:rPr>
          <w:rFonts w:ascii="Arial" w:eastAsia="Calibri" w:hAnsi="Arial" w:cs="Arial"/>
          <w:sz w:val="20"/>
          <w:szCs w:val="20"/>
        </w:rPr>
      </w:pPr>
      <w:r w:rsidRPr="00F715B7">
        <w:rPr>
          <w:rFonts w:ascii="Arial" w:eastAsia="Calibri" w:hAnsi="Arial" w:cs="Arial"/>
          <w:sz w:val="20"/>
          <w:szCs w:val="20"/>
        </w:rPr>
        <w:t xml:space="preserve">Van der </w:t>
      </w:r>
      <w:proofErr w:type="spellStart"/>
      <w:r w:rsidRPr="00F715B7">
        <w:rPr>
          <w:rFonts w:ascii="Arial" w:eastAsia="Calibri" w:hAnsi="Arial" w:cs="Arial"/>
          <w:sz w:val="20"/>
          <w:szCs w:val="20"/>
        </w:rPr>
        <w:t>Burgt</w:t>
      </w:r>
      <w:proofErr w:type="spellEnd"/>
      <w:r w:rsidRPr="00F715B7">
        <w:rPr>
          <w:rFonts w:ascii="Arial" w:eastAsia="Calibri" w:hAnsi="Arial" w:cs="Arial"/>
          <w:sz w:val="20"/>
          <w:szCs w:val="20"/>
        </w:rPr>
        <w:t xml:space="preserve">, M., Terra, B. &amp; Van Mechelen-Gevers, E. (2015). </w:t>
      </w:r>
      <w:r w:rsidRPr="00F715B7">
        <w:rPr>
          <w:rFonts w:ascii="Arial" w:eastAsia="Calibri" w:hAnsi="Arial" w:cs="Arial"/>
          <w:i/>
          <w:iCs/>
          <w:sz w:val="20"/>
          <w:szCs w:val="20"/>
        </w:rPr>
        <w:t>Patiëntenvoorlichting door verpleegkundigen.</w:t>
      </w:r>
      <w:r w:rsidRPr="00F715B7">
        <w:rPr>
          <w:rFonts w:ascii="Arial" w:eastAsia="Calibri" w:hAnsi="Arial" w:cs="Arial"/>
          <w:sz w:val="20"/>
          <w:szCs w:val="20"/>
        </w:rPr>
        <w:t xml:space="preserve"> Amsterdam: Reed Business </w:t>
      </w:r>
      <w:proofErr w:type="spellStart"/>
      <w:r w:rsidRPr="00F715B7">
        <w:rPr>
          <w:rFonts w:ascii="Arial" w:eastAsia="Calibri" w:hAnsi="Arial" w:cs="Arial"/>
          <w:sz w:val="20"/>
          <w:szCs w:val="20"/>
        </w:rPr>
        <w:t>Education</w:t>
      </w:r>
      <w:proofErr w:type="spellEnd"/>
    </w:p>
    <w:p w14:paraId="6B6E0A9D" w14:textId="6D7D6948" w:rsidR="77ED34AA" w:rsidRPr="00F715B7" w:rsidRDefault="77ED34AA" w:rsidP="009A21AA">
      <w:pPr>
        <w:spacing w:line="360" w:lineRule="auto"/>
        <w:rPr>
          <w:rFonts w:ascii="Arial" w:hAnsi="Arial" w:cs="Arial"/>
          <w:sz w:val="20"/>
          <w:szCs w:val="20"/>
        </w:rPr>
      </w:pPr>
      <w:r w:rsidRPr="00F715B7">
        <w:rPr>
          <w:rFonts w:ascii="Arial" w:eastAsia="Calibri" w:hAnsi="Arial" w:cs="Arial"/>
          <w:sz w:val="20"/>
          <w:szCs w:val="20"/>
        </w:rPr>
        <w:t xml:space="preserve">Van der </w:t>
      </w:r>
      <w:proofErr w:type="spellStart"/>
      <w:r w:rsidRPr="00F715B7">
        <w:rPr>
          <w:rFonts w:ascii="Arial" w:eastAsia="Calibri" w:hAnsi="Arial" w:cs="Arial"/>
          <w:sz w:val="20"/>
          <w:szCs w:val="20"/>
        </w:rPr>
        <w:t>Burgt</w:t>
      </w:r>
      <w:proofErr w:type="spellEnd"/>
      <w:r w:rsidRPr="00F715B7">
        <w:rPr>
          <w:rFonts w:ascii="Arial" w:eastAsia="Calibri" w:hAnsi="Arial" w:cs="Arial"/>
          <w:sz w:val="20"/>
          <w:szCs w:val="20"/>
        </w:rPr>
        <w:t xml:space="preserve">, M. &amp; Verhulst, F. (2013). </w:t>
      </w:r>
      <w:r w:rsidRPr="00F715B7">
        <w:rPr>
          <w:rFonts w:ascii="Arial" w:eastAsia="Calibri" w:hAnsi="Arial" w:cs="Arial"/>
          <w:i/>
          <w:iCs/>
          <w:sz w:val="20"/>
          <w:szCs w:val="20"/>
        </w:rPr>
        <w:t>Doen en blijven doen.</w:t>
      </w:r>
      <w:r w:rsidRPr="00F715B7">
        <w:rPr>
          <w:rFonts w:ascii="Arial" w:eastAsia="Calibri" w:hAnsi="Arial" w:cs="Arial"/>
          <w:sz w:val="20"/>
          <w:szCs w:val="20"/>
        </w:rPr>
        <w:t xml:space="preserve"> Geraadpleegd op 5 december 2018, van </w:t>
      </w:r>
      <w:hyperlink r:id="rId34">
        <w:r w:rsidRPr="00F715B7">
          <w:rPr>
            <w:rStyle w:val="Hyperlink"/>
            <w:rFonts w:ascii="Arial" w:eastAsia="Calibri" w:hAnsi="Arial" w:cs="Arial"/>
            <w:sz w:val="20"/>
            <w:szCs w:val="20"/>
          </w:rPr>
          <w:t>https://www.doenenblijvendoen.nl/</w:t>
        </w:r>
      </w:hyperlink>
      <w:r w:rsidRPr="00F715B7">
        <w:rPr>
          <w:rFonts w:ascii="Arial" w:eastAsia="Calibri" w:hAnsi="Arial" w:cs="Arial"/>
          <w:sz w:val="20"/>
          <w:szCs w:val="20"/>
        </w:rPr>
        <w:t>.</w:t>
      </w:r>
    </w:p>
    <w:p w14:paraId="19DF54C5" w14:textId="3AE54F90" w:rsidR="7D4C532B" w:rsidRPr="00F715B7" w:rsidRDefault="7D4C532B" w:rsidP="009A21AA">
      <w:pPr>
        <w:spacing w:line="360" w:lineRule="auto"/>
        <w:rPr>
          <w:rFonts w:ascii="Arial" w:hAnsi="Arial" w:cs="Arial"/>
          <w:sz w:val="20"/>
          <w:szCs w:val="20"/>
        </w:rPr>
      </w:pPr>
      <w:r w:rsidRPr="00F715B7">
        <w:rPr>
          <w:rFonts w:ascii="Arial" w:hAnsi="Arial" w:cs="Arial"/>
          <w:sz w:val="20"/>
          <w:szCs w:val="20"/>
        </w:rPr>
        <w:t xml:space="preserve">Van der Heide, I., &amp; Rademakers, J. (2015). Laaggeletterdheid en gezondheid. </w:t>
      </w:r>
      <w:proofErr w:type="spellStart"/>
      <w:r w:rsidRPr="00F715B7">
        <w:rPr>
          <w:rFonts w:ascii="Arial" w:hAnsi="Arial" w:cs="Arial"/>
          <w:sz w:val="20"/>
          <w:szCs w:val="20"/>
        </w:rPr>
        <w:t>Nivel</w:t>
      </w:r>
      <w:proofErr w:type="spellEnd"/>
      <w:r w:rsidRPr="00F715B7">
        <w:rPr>
          <w:rFonts w:ascii="Arial" w:hAnsi="Arial" w:cs="Arial"/>
          <w:sz w:val="20"/>
          <w:szCs w:val="20"/>
        </w:rPr>
        <w:t xml:space="preserve">. </w:t>
      </w:r>
      <w:hyperlink r:id="rId35">
        <w:r w:rsidRPr="00F715B7">
          <w:rPr>
            <w:rStyle w:val="Hyperlink"/>
            <w:rFonts w:ascii="Arial" w:hAnsi="Arial" w:cs="Arial"/>
            <w:sz w:val="20"/>
            <w:szCs w:val="20"/>
          </w:rPr>
          <w:t>https://www.nivel.nl/sites/default/files/bestanden/Rapport-laaggeletterdheid-en-gezondheid.pdf</w:t>
        </w:r>
      </w:hyperlink>
    </w:p>
    <w:p w14:paraId="091740AC" w14:textId="09F228A7" w:rsidR="272C5314" w:rsidRPr="00F715B7" w:rsidRDefault="272C5314" w:rsidP="009A21AA">
      <w:pPr>
        <w:spacing w:line="360" w:lineRule="auto"/>
        <w:rPr>
          <w:rFonts w:ascii="Arial" w:hAnsi="Arial" w:cs="Arial"/>
          <w:sz w:val="20"/>
          <w:szCs w:val="20"/>
        </w:rPr>
      </w:pPr>
      <w:r w:rsidRPr="00F715B7">
        <w:rPr>
          <w:rFonts w:ascii="Arial" w:hAnsi="Arial" w:cs="Arial"/>
          <w:sz w:val="20"/>
          <w:szCs w:val="20"/>
        </w:rPr>
        <w:t xml:space="preserve">van Campen, C., Broese Van </w:t>
      </w:r>
      <w:proofErr w:type="spellStart"/>
      <w:r w:rsidRPr="00F715B7">
        <w:rPr>
          <w:rFonts w:ascii="Arial" w:hAnsi="Arial" w:cs="Arial"/>
          <w:sz w:val="20"/>
          <w:szCs w:val="20"/>
        </w:rPr>
        <w:t>Groenou</w:t>
      </w:r>
      <w:proofErr w:type="spellEnd"/>
      <w:r w:rsidRPr="00F715B7">
        <w:rPr>
          <w:rFonts w:ascii="Arial" w:hAnsi="Arial" w:cs="Arial"/>
          <w:sz w:val="20"/>
          <w:szCs w:val="20"/>
        </w:rPr>
        <w:t xml:space="preserve">, M. I., Deeg, D. J. H., &amp; Iedema, J. (2013). </w:t>
      </w:r>
      <w:r w:rsidRPr="00F715B7">
        <w:rPr>
          <w:rFonts w:ascii="Arial" w:hAnsi="Arial" w:cs="Arial"/>
          <w:i/>
          <w:iCs/>
          <w:sz w:val="20"/>
          <w:szCs w:val="20"/>
        </w:rPr>
        <w:t xml:space="preserve">Met zorg ouder worden. Zorgtrajecten van ouderen in tien jaar. </w:t>
      </w:r>
      <w:r w:rsidRPr="00F715B7">
        <w:rPr>
          <w:rFonts w:ascii="Arial" w:hAnsi="Arial" w:cs="Arial"/>
          <w:sz w:val="20"/>
          <w:szCs w:val="20"/>
        </w:rPr>
        <w:t xml:space="preserve">Sociaal en Cultureel Planbureau. </w:t>
      </w:r>
      <w:hyperlink r:id="rId36">
        <w:r w:rsidRPr="00F715B7">
          <w:rPr>
            <w:rStyle w:val="Hyperlink"/>
            <w:rFonts w:ascii="Arial" w:hAnsi="Arial" w:cs="Arial"/>
            <w:sz w:val="20"/>
            <w:szCs w:val="20"/>
          </w:rPr>
          <w:t>http://www.scp.nl/Publicaties/Alle_publicaties/Publicaties_2013/Met_zorg_ouder_worden</w:t>
        </w:r>
      </w:hyperlink>
    </w:p>
    <w:p w14:paraId="51AC2E3B" w14:textId="60D96D36" w:rsidR="195B8DD5" w:rsidRPr="00F715B7" w:rsidRDefault="195B8DD5" w:rsidP="009A21AA">
      <w:pPr>
        <w:spacing w:line="360" w:lineRule="auto"/>
        <w:rPr>
          <w:rFonts w:ascii="Arial" w:hAnsi="Arial" w:cs="Arial"/>
          <w:sz w:val="20"/>
          <w:szCs w:val="20"/>
        </w:rPr>
      </w:pPr>
      <w:proofErr w:type="spellStart"/>
      <w:r w:rsidRPr="00F715B7">
        <w:rPr>
          <w:rFonts w:ascii="Arial" w:hAnsi="Arial" w:cs="Arial"/>
          <w:sz w:val="20"/>
          <w:szCs w:val="20"/>
        </w:rPr>
        <w:t>Verhaak</w:t>
      </w:r>
      <w:proofErr w:type="spellEnd"/>
      <w:r w:rsidRPr="00F715B7">
        <w:rPr>
          <w:rFonts w:ascii="Arial" w:hAnsi="Arial" w:cs="Arial"/>
          <w:sz w:val="20"/>
          <w:szCs w:val="20"/>
        </w:rPr>
        <w:t>, P.F.M., Andela, M., Kerssens, J.J. Bejegening en informatieverstrekking door huisarts en specialist: de visie van de patiënt. Medisch Contact: 1995, 50(26), p. 864-866</w:t>
      </w:r>
    </w:p>
    <w:p w14:paraId="467EB41B" w14:textId="20F8A9B0" w:rsidR="0088785A" w:rsidRPr="00F715B7" w:rsidRDefault="0088785A" w:rsidP="009A21AA">
      <w:pPr>
        <w:spacing w:line="360" w:lineRule="auto"/>
        <w:rPr>
          <w:rFonts w:ascii="Arial" w:hAnsi="Arial" w:cs="Arial"/>
          <w:sz w:val="20"/>
          <w:szCs w:val="20"/>
        </w:rPr>
      </w:pPr>
      <w:proofErr w:type="spellStart"/>
      <w:r w:rsidRPr="00F715B7">
        <w:rPr>
          <w:rFonts w:ascii="Arial" w:hAnsi="Arial" w:cs="Arial"/>
          <w:sz w:val="20"/>
          <w:szCs w:val="20"/>
        </w:rPr>
        <w:t>Verkooijen</w:t>
      </w:r>
      <w:proofErr w:type="spellEnd"/>
      <w:r w:rsidRPr="00F715B7">
        <w:rPr>
          <w:rFonts w:ascii="Arial" w:hAnsi="Arial" w:cs="Arial"/>
          <w:sz w:val="20"/>
          <w:szCs w:val="20"/>
        </w:rPr>
        <w:t xml:space="preserve">, H. (2006). Ondersteuning eigen regievoering en </w:t>
      </w:r>
      <w:proofErr w:type="spellStart"/>
      <w:r w:rsidR="0082154D" w:rsidRPr="00F715B7">
        <w:rPr>
          <w:rFonts w:ascii="Arial" w:hAnsi="Arial" w:cs="Arial"/>
          <w:sz w:val="20"/>
          <w:szCs w:val="20"/>
        </w:rPr>
        <w:t>v</w:t>
      </w:r>
      <w:r w:rsidRPr="00F715B7">
        <w:rPr>
          <w:rFonts w:ascii="Arial" w:hAnsi="Arial" w:cs="Arial"/>
          <w:sz w:val="20"/>
          <w:szCs w:val="20"/>
        </w:rPr>
        <w:t>raag</w:t>
      </w:r>
      <w:r w:rsidR="00A71B14">
        <w:rPr>
          <w:rFonts w:ascii="Arial" w:hAnsi="Arial" w:cs="Arial"/>
          <w:sz w:val="20"/>
          <w:szCs w:val="20"/>
        </w:rPr>
        <w:t>gestuurde</w:t>
      </w:r>
      <w:proofErr w:type="spellEnd"/>
      <w:r w:rsidR="00A71B14">
        <w:rPr>
          <w:rFonts w:ascii="Arial" w:hAnsi="Arial" w:cs="Arial"/>
          <w:sz w:val="20"/>
          <w:szCs w:val="20"/>
        </w:rPr>
        <w:t xml:space="preserve"> zorg [proefschrift]. </w:t>
      </w:r>
      <w:r w:rsidRPr="00F715B7">
        <w:rPr>
          <w:rFonts w:ascii="Arial" w:hAnsi="Arial" w:cs="Arial"/>
          <w:sz w:val="20"/>
          <w:szCs w:val="20"/>
        </w:rPr>
        <w:t xml:space="preserve">Geraadpleegd op 12 maart 2019, van </w:t>
      </w:r>
      <w:hyperlink r:id="rId37">
        <w:r w:rsidRPr="00F715B7">
          <w:rPr>
            <w:rStyle w:val="Hyperlink"/>
            <w:rFonts w:ascii="Arial" w:hAnsi="Arial" w:cs="Arial"/>
            <w:sz w:val="20"/>
            <w:szCs w:val="20"/>
          </w:rPr>
          <w:t>http://www.proefschriftenverpleegkunde.nl/wpcontent/uploads/gravity_forms/6e9dc63308c2d8e347e8c9e1a28bb67ce/2015/10/PROEFSCHR.pdf?TB_iframe=true</w:t>
        </w:r>
      </w:hyperlink>
      <w:r w:rsidRPr="00F715B7">
        <w:rPr>
          <w:rFonts w:ascii="Arial" w:hAnsi="Arial" w:cs="Arial"/>
          <w:sz w:val="20"/>
          <w:szCs w:val="20"/>
        </w:rPr>
        <w:t>.</w:t>
      </w:r>
    </w:p>
    <w:p w14:paraId="27E55D9E" w14:textId="45C2CA20" w:rsidR="6103A91C" w:rsidRPr="00F715B7" w:rsidRDefault="6103A91C" w:rsidP="009A21AA">
      <w:pPr>
        <w:spacing w:line="360" w:lineRule="auto"/>
        <w:rPr>
          <w:rFonts w:ascii="Arial" w:eastAsia="Arial" w:hAnsi="Arial" w:cs="Arial"/>
          <w:sz w:val="20"/>
          <w:szCs w:val="20"/>
        </w:rPr>
      </w:pPr>
      <w:proofErr w:type="spellStart"/>
      <w:r w:rsidRPr="00F715B7">
        <w:rPr>
          <w:rFonts w:ascii="Arial" w:eastAsia="Arial" w:hAnsi="Arial" w:cs="Arial"/>
          <w:color w:val="000000" w:themeColor="text1"/>
          <w:sz w:val="20"/>
          <w:szCs w:val="20"/>
        </w:rPr>
        <w:t>Verkooijen</w:t>
      </w:r>
      <w:proofErr w:type="spellEnd"/>
      <w:r w:rsidRPr="00F715B7">
        <w:rPr>
          <w:rFonts w:ascii="Arial" w:eastAsia="Arial" w:hAnsi="Arial" w:cs="Arial"/>
          <w:color w:val="000000" w:themeColor="text1"/>
          <w:sz w:val="20"/>
          <w:szCs w:val="20"/>
        </w:rPr>
        <w:t xml:space="preserve">, L. (2010). Van inspraak naar invloed. Geraadpleegd op 20 maart 2019, van </w:t>
      </w:r>
      <w:hyperlink r:id="rId38">
        <w:r w:rsidRPr="00F715B7">
          <w:rPr>
            <w:rStyle w:val="Hyperlink"/>
            <w:rFonts w:ascii="Arial" w:eastAsia="Arial" w:hAnsi="Arial" w:cs="Arial"/>
            <w:sz w:val="20"/>
            <w:szCs w:val="20"/>
          </w:rPr>
          <w:t>https://lectorensociaalwerk.nl/wp-content/uploads/2018/04/Lectorale-rede-2010-LinekeVerkooijen.pdf</w:t>
        </w:r>
      </w:hyperlink>
    </w:p>
    <w:p w14:paraId="05D04E39" w14:textId="5B3CAFBF" w:rsidR="0088785A" w:rsidRPr="00F715B7" w:rsidRDefault="0088785A" w:rsidP="009A21AA">
      <w:pPr>
        <w:spacing w:line="360" w:lineRule="auto"/>
        <w:rPr>
          <w:rFonts w:ascii="Arial" w:hAnsi="Arial" w:cs="Arial"/>
          <w:sz w:val="20"/>
          <w:szCs w:val="20"/>
        </w:rPr>
      </w:pPr>
      <w:proofErr w:type="spellStart"/>
      <w:r w:rsidRPr="00F715B7">
        <w:rPr>
          <w:rFonts w:ascii="Arial" w:hAnsi="Arial" w:cs="Arial"/>
          <w:sz w:val="20"/>
          <w:szCs w:val="20"/>
        </w:rPr>
        <w:t>Volksgezondheidenzorg</w:t>
      </w:r>
      <w:proofErr w:type="spellEnd"/>
      <w:r w:rsidRPr="00F715B7">
        <w:rPr>
          <w:rFonts w:ascii="Arial" w:hAnsi="Arial" w:cs="Arial"/>
          <w:sz w:val="20"/>
          <w:szCs w:val="20"/>
        </w:rPr>
        <w:t>. (</w:t>
      </w:r>
      <w:proofErr w:type="spellStart"/>
      <w:r w:rsidRPr="00F715B7">
        <w:rPr>
          <w:rFonts w:ascii="Arial" w:hAnsi="Arial" w:cs="Arial"/>
          <w:sz w:val="20"/>
          <w:szCs w:val="20"/>
        </w:rPr>
        <w:t>z.d.</w:t>
      </w:r>
      <w:proofErr w:type="spellEnd"/>
      <w:r w:rsidRPr="00F715B7">
        <w:rPr>
          <w:rFonts w:ascii="Arial" w:hAnsi="Arial" w:cs="Arial"/>
          <w:sz w:val="20"/>
          <w:szCs w:val="20"/>
        </w:rPr>
        <w:t>). Beroerte | Cijfers &amp; Context | Trends | Volksgezo</w:t>
      </w:r>
      <w:r w:rsidR="0065206D" w:rsidRPr="00F715B7">
        <w:rPr>
          <w:rFonts w:ascii="Arial" w:hAnsi="Arial" w:cs="Arial"/>
          <w:sz w:val="20"/>
          <w:szCs w:val="20"/>
        </w:rPr>
        <w:t xml:space="preserve">ndheidenzorg.info. Geraadpleegd </w:t>
      </w:r>
      <w:r w:rsidRPr="00F715B7">
        <w:rPr>
          <w:rFonts w:ascii="Arial" w:hAnsi="Arial" w:cs="Arial"/>
          <w:sz w:val="20"/>
          <w:szCs w:val="20"/>
        </w:rPr>
        <w:t xml:space="preserve">op 3 maart 2019, van </w:t>
      </w:r>
      <w:hyperlink r:id="rId39" w:history="1">
        <w:r w:rsidR="002B64E9" w:rsidRPr="00F715B7">
          <w:rPr>
            <w:rStyle w:val="Hyperlink"/>
            <w:rFonts w:ascii="Arial" w:hAnsi="Arial" w:cs="Arial"/>
            <w:sz w:val="20"/>
            <w:szCs w:val="20"/>
          </w:rPr>
          <w:t>https://www.volksgezondheidenzorg.info/onderwerp/beroerte/cijfers-context/trends</w:t>
        </w:r>
      </w:hyperlink>
    </w:p>
    <w:p w14:paraId="3FE479A6" w14:textId="4DD4B449" w:rsidR="002B64E9" w:rsidRPr="00F715B7" w:rsidRDefault="002B64E9" w:rsidP="009A21AA">
      <w:pPr>
        <w:spacing w:line="360" w:lineRule="auto"/>
        <w:rPr>
          <w:rFonts w:ascii="Arial" w:hAnsi="Arial" w:cs="Arial"/>
          <w:sz w:val="20"/>
          <w:szCs w:val="20"/>
        </w:rPr>
      </w:pPr>
      <w:proofErr w:type="spellStart"/>
      <w:r w:rsidRPr="00F715B7">
        <w:rPr>
          <w:rFonts w:ascii="Arial" w:hAnsi="Arial" w:cs="Arial"/>
          <w:sz w:val="20"/>
          <w:szCs w:val="20"/>
        </w:rPr>
        <w:t>Volksgezondheidenzorg</w:t>
      </w:r>
      <w:proofErr w:type="spellEnd"/>
      <w:r w:rsidRPr="00F715B7">
        <w:rPr>
          <w:rFonts w:ascii="Arial" w:hAnsi="Arial" w:cs="Arial"/>
          <w:sz w:val="20"/>
          <w:szCs w:val="20"/>
        </w:rPr>
        <w:t>. (</w:t>
      </w:r>
      <w:proofErr w:type="spellStart"/>
      <w:r w:rsidRPr="00F715B7">
        <w:rPr>
          <w:rFonts w:ascii="Arial" w:hAnsi="Arial" w:cs="Arial"/>
          <w:sz w:val="20"/>
          <w:szCs w:val="20"/>
        </w:rPr>
        <w:t>z.d.</w:t>
      </w:r>
      <w:proofErr w:type="spellEnd"/>
      <w:r w:rsidRPr="00F715B7">
        <w:rPr>
          <w:rFonts w:ascii="Arial" w:hAnsi="Arial" w:cs="Arial"/>
          <w:sz w:val="20"/>
          <w:szCs w:val="20"/>
        </w:rPr>
        <w:t xml:space="preserve">). Beroerte | Cijfers &amp; Context | Sterfte | Volksgezondheidenzorg.info. Geraadpleegd op 11 november 2019, van </w:t>
      </w:r>
      <w:hyperlink r:id="rId40" w:anchor="node-sterfte-beroerte-naar-type">
        <w:r w:rsidRPr="00F715B7">
          <w:rPr>
            <w:rStyle w:val="Hyperlink"/>
            <w:rFonts w:ascii="Arial" w:hAnsi="Arial" w:cs="Arial"/>
            <w:sz w:val="20"/>
            <w:szCs w:val="20"/>
          </w:rPr>
          <w:t>https://www.volksgezondheidenzorg.info/onderwerp/beroerte/cijfers-context/sterfte#node-sterfte-beroerte-naar-type</w:t>
        </w:r>
      </w:hyperlink>
    </w:p>
    <w:p w14:paraId="424F47D6" w14:textId="0D62D542" w:rsidR="1592A844" w:rsidRPr="00F715B7" w:rsidRDefault="47C9C75C" w:rsidP="009A21AA">
      <w:pPr>
        <w:spacing w:line="360" w:lineRule="auto"/>
        <w:rPr>
          <w:rFonts w:ascii="Arial" w:hAnsi="Arial" w:cs="Arial"/>
          <w:sz w:val="20"/>
          <w:szCs w:val="20"/>
        </w:rPr>
      </w:pPr>
      <w:r w:rsidRPr="00F715B7">
        <w:rPr>
          <w:rFonts w:ascii="Arial" w:hAnsi="Arial" w:cs="Arial"/>
          <w:sz w:val="20"/>
          <w:szCs w:val="20"/>
        </w:rPr>
        <w:t xml:space="preserve">Wet WGBO 2020 (2020, 1 juli). </w:t>
      </w:r>
      <w:r w:rsidR="00A71B14">
        <w:rPr>
          <w:rFonts w:ascii="Arial" w:hAnsi="Arial" w:cs="Arial"/>
          <w:sz w:val="20"/>
          <w:szCs w:val="20"/>
        </w:rPr>
        <w:t xml:space="preserve">Geraadpleegd 17 april 2022, van </w:t>
      </w:r>
      <w:hyperlink r:id="rId41" w:history="1">
        <w:r w:rsidR="00A71B14" w:rsidRPr="003262EF">
          <w:rPr>
            <w:rStyle w:val="Hyperlink"/>
            <w:rFonts w:ascii="Arial" w:hAnsi="Arial" w:cs="Arial"/>
            <w:sz w:val="20"/>
            <w:szCs w:val="20"/>
          </w:rPr>
          <w:t>https://wetten.overheid.nl/BWBR0005290/2020-07-01</w:t>
        </w:r>
      </w:hyperlink>
      <w:r w:rsidR="00A71B14">
        <w:rPr>
          <w:rFonts w:ascii="Arial" w:hAnsi="Arial" w:cs="Arial"/>
          <w:sz w:val="20"/>
          <w:szCs w:val="20"/>
        </w:rPr>
        <w:t xml:space="preserve"> </w:t>
      </w:r>
    </w:p>
    <w:p w14:paraId="5C0DBF04" w14:textId="4A34B1B3" w:rsidR="013113A1" w:rsidRPr="00F715B7" w:rsidRDefault="013113A1" w:rsidP="009A21AA">
      <w:pPr>
        <w:spacing w:line="360" w:lineRule="auto"/>
        <w:rPr>
          <w:rFonts w:ascii="Arial" w:hAnsi="Arial" w:cs="Arial"/>
          <w:i/>
          <w:iCs/>
          <w:sz w:val="20"/>
          <w:szCs w:val="20"/>
        </w:rPr>
      </w:pPr>
      <w:r w:rsidRPr="00F715B7">
        <w:rPr>
          <w:rFonts w:ascii="Arial" w:hAnsi="Arial" w:cs="Arial"/>
          <w:sz w:val="20"/>
          <w:szCs w:val="20"/>
        </w:rPr>
        <w:t>Willems, M., Boer-</w:t>
      </w:r>
      <w:proofErr w:type="spellStart"/>
      <w:r w:rsidRPr="00F715B7">
        <w:rPr>
          <w:rFonts w:ascii="Arial" w:hAnsi="Arial" w:cs="Arial"/>
          <w:sz w:val="20"/>
          <w:szCs w:val="20"/>
        </w:rPr>
        <w:t>Fleischer</w:t>
      </w:r>
      <w:proofErr w:type="spellEnd"/>
      <w:r w:rsidRPr="00F715B7">
        <w:rPr>
          <w:rFonts w:ascii="Arial" w:hAnsi="Arial" w:cs="Arial"/>
          <w:sz w:val="20"/>
          <w:szCs w:val="20"/>
        </w:rPr>
        <w:t>, A., Schepers, V.P., Port, I., &amp; Visser-</w:t>
      </w:r>
      <w:proofErr w:type="spellStart"/>
      <w:r w:rsidRPr="00F715B7">
        <w:rPr>
          <w:rFonts w:ascii="Arial" w:hAnsi="Arial" w:cs="Arial"/>
          <w:sz w:val="20"/>
          <w:szCs w:val="20"/>
        </w:rPr>
        <w:t>Meily</w:t>
      </w:r>
      <w:proofErr w:type="spellEnd"/>
      <w:r w:rsidRPr="00F715B7">
        <w:rPr>
          <w:rFonts w:ascii="Arial" w:hAnsi="Arial" w:cs="Arial"/>
          <w:sz w:val="20"/>
          <w:szCs w:val="20"/>
        </w:rPr>
        <w:t xml:space="preserve">, J.M. (2012). Aandacht voor chronische fase na CVA. </w:t>
      </w:r>
      <w:r w:rsidRPr="00F715B7">
        <w:rPr>
          <w:rFonts w:ascii="Arial" w:hAnsi="Arial" w:cs="Arial"/>
          <w:i/>
          <w:iCs/>
          <w:sz w:val="20"/>
          <w:szCs w:val="20"/>
        </w:rPr>
        <w:t>Tijdschrift voor praktijkondersteuning, 7, 72-76.</w:t>
      </w:r>
    </w:p>
    <w:p w14:paraId="3053F770" w14:textId="312730DB" w:rsidR="00A71B14" w:rsidRPr="00A71B14" w:rsidRDefault="39484F79" w:rsidP="009A21AA">
      <w:pPr>
        <w:spacing w:line="360" w:lineRule="auto"/>
        <w:rPr>
          <w:rFonts w:ascii="Arial" w:eastAsia="Arial" w:hAnsi="Arial" w:cs="Arial"/>
          <w:sz w:val="20"/>
          <w:szCs w:val="20"/>
        </w:rPr>
      </w:pPr>
      <w:r w:rsidRPr="00F715B7">
        <w:rPr>
          <w:rFonts w:ascii="Arial" w:eastAsia="Arial" w:hAnsi="Arial" w:cs="Arial"/>
          <w:sz w:val="20"/>
          <w:szCs w:val="20"/>
        </w:rPr>
        <w:t>Witteveen, E. (2007). Goeie snap van elkaar.</w:t>
      </w:r>
      <w:r w:rsidRPr="00F715B7">
        <w:rPr>
          <w:rFonts w:ascii="Arial" w:eastAsia="Arial" w:hAnsi="Arial" w:cs="Arial"/>
          <w:i/>
          <w:iCs/>
          <w:sz w:val="20"/>
          <w:szCs w:val="20"/>
        </w:rPr>
        <w:t xml:space="preserve"> </w:t>
      </w:r>
      <w:proofErr w:type="spellStart"/>
      <w:r w:rsidRPr="00F715B7">
        <w:rPr>
          <w:rFonts w:ascii="Arial" w:eastAsia="Arial" w:hAnsi="Arial" w:cs="Arial"/>
          <w:i/>
          <w:iCs/>
          <w:sz w:val="20"/>
          <w:szCs w:val="20"/>
        </w:rPr>
        <w:t>Keypoint</w:t>
      </w:r>
      <w:proofErr w:type="spellEnd"/>
      <w:r w:rsidRPr="00F715B7">
        <w:rPr>
          <w:rFonts w:ascii="Arial" w:eastAsia="Arial" w:hAnsi="Arial" w:cs="Arial"/>
          <w:i/>
          <w:iCs/>
          <w:sz w:val="20"/>
          <w:szCs w:val="20"/>
        </w:rPr>
        <w:t xml:space="preserve">, tijdschrift voor behandelaars werkzaam in de neurorevalidatie, 31(2), 18-28. </w:t>
      </w:r>
      <w:r w:rsidRPr="00F715B7">
        <w:rPr>
          <w:rFonts w:ascii="Arial" w:eastAsia="Arial" w:hAnsi="Arial" w:cs="Arial"/>
          <w:sz w:val="20"/>
          <w:szCs w:val="20"/>
        </w:rPr>
        <w:t>Geraadpleegd op 3 december 2018 van http://docplayer.nl/ 5473028-Goeie-snap-van-elkaar-over-de-communicatie-tussen-professionals-en-mensen-met-een-nietaangeboren-hersen</w:t>
      </w:r>
      <w:r w:rsidR="00A71B14">
        <w:rPr>
          <w:rFonts w:ascii="Arial" w:eastAsia="Arial" w:hAnsi="Arial" w:cs="Arial"/>
          <w:sz w:val="20"/>
          <w:szCs w:val="20"/>
        </w:rPr>
        <w:t xml:space="preserve">letsel-en-hun-mantelzorger.html </w:t>
      </w:r>
    </w:p>
    <w:p w14:paraId="66CC15D0" w14:textId="2D47369C" w:rsidR="39484F79" w:rsidRPr="00F715B7" w:rsidRDefault="39484F79" w:rsidP="009A21AA">
      <w:pPr>
        <w:spacing w:line="360" w:lineRule="auto"/>
        <w:rPr>
          <w:rFonts w:ascii="Arial" w:eastAsia="Arial" w:hAnsi="Arial" w:cs="Arial"/>
          <w:sz w:val="20"/>
          <w:szCs w:val="20"/>
        </w:rPr>
      </w:pPr>
      <w:r w:rsidRPr="00F715B7">
        <w:rPr>
          <w:rFonts w:ascii="Arial" w:eastAsia="Arial" w:hAnsi="Arial" w:cs="Arial"/>
          <w:sz w:val="20"/>
          <w:szCs w:val="20"/>
        </w:rPr>
        <w:lastRenderedPageBreak/>
        <w:t xml:space="preserve">Witteveen, E. (2010). </w:t>
      </w:r>
      <w:r w:rsidRPr="00F715B7">
        <w:rPr>
          <w:rFonts w:ascii="Arial" w:eastAsia="Arial" w:hAnsi="Arial" w:cs="Arial"/>
          <w:i/>
          <w:iCs/>
          <w:sz w:val="20"/>
          <w:szCs w:val="20"/>
        </w:rPr>
        <w:t xml:space="preserve">Communicatie bij hersenletsel: Begrijpen we elkaar? </w:t>
      </w:r>
      <w:r w:rsidRPr="00F715B7">
        <w:rPr>
          <w:rFonts w:ascii="Arial" w:eastAsia="Arial" w:hAnsi="Arial" w:cs="Arial"/>
          <w:sz w:val="20"/>
          <w:szCs w:val="20"/>
        </w:rPr>
        <w:t xml:space="preserve">Houten: </w:t>
      </w:r>
      <w:proofErr w:type="spellStart"/>
      <w:r w:rsidRPr="00F715B7">
        <w:rPr>
          <w:rFonts w:ascii="Arial" w:eastAsia="Arial" w:hAnsi="Arial" w:cs="Arial"/>
          <w:sz w:val="20"/>
          <w:szCs w:val="20"/>
        </w:rPr>
        <w:t>Bohn</w:t>
      </w:r>
      <w:proofErr w:type="spellEnd"/>
      <w:r w:rsidRPr="00F715B7">
        <w:rPr>
          <w:rFonts w:ascii="Arial" w:eastAsia="Arial" w:hAnsi="Arial" w:cs="Arial"/>
          <w:sz w:val="20"/>
          <w:szCs w:val="20"/>
        </w:rPr>
        <w:t xml:space="preserve"> </w:t>
      </w:r>
      <w:proofErr w:type="spellStart"/>
      <w:r w:rsidRPr="00F715B7">
        <w:rPr>
          <w:rFonts w:ascii="Arial" w:eastAsia="Arial" w:hAnsi="Arial" w:cs="Arial"/>
          <w:sz w:val="20"/>
          <w:szCs w:val="20"/>
        </w:rPr>
        <w:t>Stafleu</w:t>
      </w:r>
      <w:proofErr w:type="spellEnd"/>
      <w:r w:rsidRPr="00F715B7">
        <w:rPr>
          <w:rFonts w:ascii="Arial" w:eastAsia="Arial" w:hAnsi="Arial" w:cs="Arial"/>
          <w:sz w:val="20"/>
          <w:szCs w:val="20"/>
        </w:rPr>
        <w:t xml:space="preserve"> van </w:t>
      </w:r>
      <w:proofErr w:type="spellStart"/>
      <w:r w:rsidRPr="00F715B7">
        <w:rPr>
          <w:rFonts w:ascii="Arial" w:eastAsia="Arial" w:hAnsi="Arial" w:cs="Arial"/>
          <w:sz w:val="20"/>
          <w:szCs w:val="20"/>
        </w:rPr>
        <w:t>Loghum</w:t>
      </w:r>
      <w:proofErr w:type="spellEnd"/>
    </w:p>
    <w:p w14:paraId="04775881" w14:textId="73530369" w:rsidR="76FAE58E" w:rsidRPr="00F715B7" w:rsidRDefault="76FAE58E" w:rsidP="009A21AA">
      <w:pPr>
        <w:spacing w:line="360" w:lineRule="auto"/>
        <w:rPr>
          <w:rFonts w:ascii="Arial" w:eastAsia="Arial" w:hAnsi="Arial" w:cs="Arial"/>
          <w:sz w:val="20"/>
          <w:szCs w:val="20"/>
        </w:rPr>
      </w:pPr>
      <w:r w:rsidRPr="00F715B7">
        <w:rPr>
          <w:rFonts w:ascii="Arial" w:eastAsia="Arial" w:hAnsi="Arial" w:cs="Arial"/>
          <w:sz w:val="20"/>
          <w:szCs w:val="20"/>
        </w:rPr>
        <w:t xml:space="preserve">Zwart-Olde I, Jacobs M, Broese van </w:t>
      </w:r>
      <w:proofErr w:type="spellStart"/>
      <w:r w:rsidRPr="00F715B7">
        <w:rPr>
          <w:rFonts w:ascii="Arial" w:eastAsia="Arial" w:hAnsi="Arial" w:cs="Arial"/>
          <w:sz w:val="20"/>
          <w:szCs w:val="20"/>
        </w:rPr>
        <w:t>Groenou</w:t>
      </w:r>
      <w:proofErr w:type="spellEnd"/>
      <w:r w:rsidRPr="00F715B7">
        <w:rPr>
          <w:rFonts w:ascii="Arial" w:eastAsia="Arial" w:hAnsi="Arial" w:cs="Arial"/>
          <w:sz w:val="20"/>
          <w:szCs w:val="20"/>
        </w:rPr>
        <w:t xml:space="preserve"> M: Zorgnetwerken van kwetsbare ouderen. </w:t>
      </w:r>
      <w:proofErr w:type="spellStart"/>
      <w:r w:rsidRPr="00F715B7">
        <w:rPr>
          <w:rFonts w:ascii="Arial" w:eastAsia="Arial" w:hAnsi="Arial" w:cs="Arial"/>
          <w:i/>
          <w:iCs/>
          <w:sz w:val="20"/>
          <w:szCs w:val="20"/>
        </w:rPr>
        <w:t>Onderzoeksrapportage</w:t>
      </w:r>
      <w:proofErr w:type="spellEnd"/>
      <w:r w:rsidRPr="00F715B7">
        <w:rPr>
          <w:rFonts w:ascii="Arial" w:eastAsia="Arial" w:hAnsi="Arial" w:cs="Arial"/>
          <w:i/>
          <w:iCs/>
          <w:sz w:val="20"/>
          <w:szCs w:val="20"/>
        </w:rPr>
        <w:t xml:space="preserve"> voor hulpverleners, </w:t>
      </w:r>
      <w:proofErr w:type="spellStart"/>
      <w:r w:rsidRPr="00F715B7">
        <w:rPr>
          <w:rFonts w:ascii="Arial" w:eastAsia="Arial" w:hAnsi="Arial" w:cs="Arial"/>
          <w:i/>
          <w:iCs/>
          <w:sz w:val="20"/>
          <w:szCs w:val="20"/>
        </w:rPr>
        <w:t>onderzoe</w:t>
      </w:r>
      <w:proofErr w:type="spellEnd"/>
      <w:r w:rsidRPr="00F715B7">
        <w:rPr>
          <w:rFonts w:ascii="Cambria Math" w:eastAsia="Arial" w:hAnsi="Cambria Math" w:cs="Cambria Math"/>
          <w:i/>
          <w:iCs/>
          <w:sz w:val="20"/>
          <w:szCs w:val="20"/>
        </w:rPr>
        <w:t>‐</w:t>
      </w:r>
      <w:r w:rsidRPr="00F715B7">
        <w:rPr>
          <w:rFonts w:ascii="Arial" w:eastAsia="Arial" w:hAnsi="Arial" w:cs="Arial"/>
          <w:i/>
          <w:iCs/>
          <w:sz w:val="20"/>
          <w:szCs w:val="20"/>
        </w:rPr>
        <w:t xml:space="preserve"> kers en (</w:t>
      </w:r>
      <w:proofErr w:type="spellStart"/>
      <w:r w:rsidRPr="00F715B7">
        <w:rPr>
          <w:rFonts w:ascii="Arial" w:eastAsia="Arial" w:hAnsi="Arial" w:cs="Arial"/>
          <w:i/>
          <w:iCs/>
          <w:sz w:val="20"/>
          <w:szCs w:val="20"/>
        </w:rPr>
        <w:t>beleids</w:t>
      </w:r>
      <w:proofErr w:type="spellEnd"/>
      <w:r w:rsidRPr="00F715B7">
        <w:rPr>
          <w:rFonts w:ascii="Arial" w:eastAsia="Arial" w:hAnsi="Arial" w:cs="Arial"/>
          <w:i/>
          <w:iCs/>
          <w:sz w:val="20"/>
          <w:szCs w:val="20"/>
        </w:rPr>
        <w:t>)medewerkers in de ouderenzorg</w:t>
      </w:r>
      <w:r w:rsidRPr="00F715B7">
        <w:rPr>
          <w:rFonts w:ascii="Arial" w:eastAsia="Arial" w:hAnsi="Arial" w:cs="Arial"/>
          <w:sz w:val="20"/>
          <w:szCs w:val="20"/>
        </w:rPr>
        <w:t>. Amsterdam: Vrije Universiteit Amsterdam, Faculteit der Sociale Wetenschappen, 2013.</w:t>
      </w:r>
    </w:p>
    <w:p w14:paraId="10973680" w14:textId="7F680877" w:rsidR="5A537757" w:rsidRDefault="5A537757" w:rsidP="009A21AA">
      <w:pPr>
        <w:spacing w:line="360" w:lineRule="auto"/>
        <w:rPr>
          <w:rFonts w:ascii="Arial" w:eastAsia="Arial" w:hAnsi="Arial" w:cs="Arial"/>
          <w:sz w:val="20"/>
          <w:szCs w:val="20"/>
        </w:rPr>
      </w:pPr>
    </w:p>
    <w:p w14:paraId="5805729C" w14:textId="4F1E3420" w:rsidR="5A537757" w:rsidRDefault="5A537757" w:rsidP="5A537757">
      <w:pPr>
        <w:spacing w:line="360" w:lineRule="auto"/>
        <w:jc w:val="both"/>
        <w:rPr>
          <w:rFonts w:ascii="Arial" w:eastAsia="Arial" w:hAnsi="Arial" w:cs="Arial"/>
          <w:sz w:val="20"/>
          <w:szCs w:val="20"/>
        </w:rPr>
      </w:pPr>
    </w:p>
    <w:p w14:paraId="771FAD02" w14:textId="3A563017" w:rsidR="43693E8E" w:rsidRDefault="43693E8E" w:rsidP="62682B1C">
      <w:pPr>
        <w:pStyle w:val="Kop1"/>
        <w:rPr>
          <w:rStyle w:val="Kop1Char"/>
        </w:rPr>
      </w:pPr>
      <w:r>
        <w:br w:type="page"/>
      </w:r>
      <w:bookmarkStart w:id="29" w:name="_Toc118064344"/>
      <w:r w:rsidR="16C3492D" w:rsidRPr="62682B1C">
        <w:rPr>
          <w:rStyle w:val="Kop1Char"/>
        </w:rPr>
        <w:lastRenderedPageBreak/>
        <w:t>Bijlagen</w:t>
      </w:r>
      <w:bookmarkEnd w:id="29"/>
    </w:p>
    <w:p w14:paraId="79113AC9" w14:textId="410F194E" w:rsidR="62682B1C" w:rsidRDefault="62682B1C" w:rsidP="62682B1C"/>
    <w:p w14:paraId="68FBEA8D" w14:textId="13D1D335" w:rsidR="00692BBF" w:rsidRPr="00FE1F4B" w:rsidRDefault="004E7D94" w:rsidP="004E7D94">
      <w:pPr>
        <w:pStyle w:val="Kop2"/>
      </w:pPr>
      <w:bookmarkStart w:id="30" w:name="_Toc118064345"/>
      <w:r w:rsidRPr="004E7D94">
        <w:t>1.</w:t>
      </w:r>
      <w:r>
        <w:t xml:space="preserve"> </w:t>
      </w:r>
      <w:r w:rsidR="2F6DB3D4">
        <w:t>Informatiebrief</w:t>
      </w:r>
      <w:bookmarkEnd w:id="30"/>
    </w:p>
    <w:p w14:paraId="61CEEBD8" w14:textId="6A001A19" w:rsidR="62682B1C" w:rsidRDefault="62682B1C" w:rsidP="62682B1C"/>
    <w:p w14:paraId="23621CFC" w14:textId="77777777" w:rsidR="00D44085" w:rsidRPr="00824AE2" w:rsidRDefault="00D44085" w:rsidP="00692BBF">
      <w:pPr>
        <w:jc w:val="both"/>
        <w:rPr>
          <w:rFonts w:ascii="Arial" w:hAnsi="Arial" w:cs="Arial"/>
          <w:b/>
          <w:sz w:val="20"/>
          <w:szCs w:val="20"/>
        </w:rPr>
      </w:pPr>
      <w:r>
        <w:rPr>
          <w:rFonts w:ascii="Arial" w:hAnsi="Arial" w:cs="Arial"/>
          <w:b/>
          <w:sz w:val="20"/>
          <w:szCs w:val="20"/>
        </w:rPr>
        <w:t>Informatiebrief voor CVA-revalidanten</w:t>
      </w:r>
      <w:r w:rsidRPr="00824AE2">
        <w:rPr>
          <w:rFonts w:ascii="Arial" w:hAnsi="Arial" w:cs="Arial"/>
          <w:b/>
          <w:sz w:val="20"/>
          <w:szCs w:val="20"/>
        </w:rPr>
        <w:t xml:space="preserve"> </w:t>
      </w:r>
      <w:r>
        <w:rPr>
          <w:rFonts w:ascii="Arial" w:hAnsi="Arial" w:cs="Arial"/>
          <w:b/>
          <w:sz w:val="20"/>
          <w:szCs w:val="20"/>
        </w:rPr>
        <w:t xml:space="preserve">die zijn opgenomen in Archipel Dommelhoef </w:t>
      </w:r>
    </w:p>
    <w:p w14:paraId="05FEA965" w14:textId="728E80AA" w:rsidR="00D44085" w:rsidRPr="00824AE2" w:rsidRDefault="00D44085" w:rsidP="00692BBF">
      <w:pPr>
        <w:pBdr>
          <w:bottom w:val="single" w:sz="6" w:space="1" w:color="auto"/>
        </w:pBdr>
        <w:jc w:val="both"/>
        <w:rPr>
          <w:rFonts w:ascii="Arial" w:hAnsi="Arial" w:cs="Arial"/>
          <w:i/>
          <w:sz w:val="20"/>
          <w:szCs w:val="20"/>
        </w:rPr>
      </w:pPr>
      <w:r>
        <w:rPr>
          <w:rFonts w:ascii="Arial" w:hAnsi="Arial" w:cs="Arial"/>
          <w:i/>
          <w:sz w:val="20"/>
          <w:szCs w:val="20"/>
        </w:rPr>
        <w:t>Regie</w:t>
      </w:r>
      <w:r w:rsidR="0082154D">
        <w:rPr>
          <w:rFonts w:ascii="Arial" w:hAnsi="Arial" w:cs="Arial"/>
          <w:i/>
          <w:sz w:val="20"/>
          <w:szCs w:val="20"/>
        </w:rPr>
        <w:t>-</w:t>
      </w:r>
      <w:r>
        <w:rPr>
          <w:rFonts w:ascii="Arial" w:hAnsi="Arial" w:cs="Arial"/>
          <w:i/>
          <w:sz w:val="20"/>
          <w:szCs w:val="20"/>
        </w:rPr>
        <w:t>ondersteunende informatie</w:t>
      </w:r>
      <w:r w:rsidRPr="00824AE2">
        <w:rPr>
          <w:rFonts w:ascii="Arial" w:hAnsi="Arial" w:cs="Arial"/>
          <w:i/>
          <w:sz w:val="20"/>
          <w:szCs w:val="20"/>
        </w:rPr>
        <w:t xml:space="preserve"> binnen het CVA Netwerk Eindhoven – de Kempen</w:t>
      </w:r>
    </w:p>
    <w:p w14:paraId="15B543DD" w14:textId="6D7D6980" w:rsidR="00D44085" w:rsidRPr="00824AE2" w:rsidRDefault="00D44085" w:rsidP="00692BBF">
      <w:pPr>
        <w:jc w:val="both"/>
        <w:rPr>
          <w:rFonts w:ascii="Arial" w:hAnsi="Arial" w:cs="Arial"/>
          <w:sz w:val="20"/>
          <w:szCs w:val="20"/>
        </w:rPr>
      </w:pPr>
      <w:r w:rsidRPr="00824AE2">
        <w:rPr>
          <w:rFonts w:ascii="Arial" w:hAnsi="Arial" w:cs="Arial"/>
          <w:sz w:val="20"/>
          <w:szCs w:val="20"/>
        </w:rPr>
        <w:t>In opdracht van CVA Netwerk Eindhove</w:t>
      </w:r>
      <w:r>
        <w:rPr>
          <w:rFonts w:ascii="Arial" w:hAnsi="Arial" w:cs="Arial"/>
          <w:sz w:val="20"/>
          <w:szCs w:val="20"/>
        </w:rPr>
        <w:t xml:space="preserve">n – de Kempen zal er binnen Archipel Dommelhoef </w:t>
      </w:r>
      <w:r w:rsidR="0082154D">
        <w:rPr>
          <w:rFonts w:ascii="Arial" w:hAnsi="Arial" w:cs="Arial"/>
          <w:sz w:val="20"/>
          <w:szCs w:val="20"/>
        </w:rPr>
        <w:t xml:space="preserve">op de </w:t>
      </w:r>
      <w:r w:rsidRPr="00824AE2">
        <w:rPr>
          <w:rFonts w:ascii="Arial" w:hAnsi="Arial" w:cs="Arial"/>
          <w:sz w:val="20"/>
          <w:szCs w:val="20"/>
        </w:rPr>
        <w:t xml:space="preserve">afdeling </w:t>
      </w:r>
      <w:r>
        <w:rPr>
          <w:rFonts w:ascii="Arial" w:hAnsi="Arial" w:cs="Arial"/>
          <w:sz w:val="20"/>
          <w:szCs w:val="20"/>
        </w:rPr>
        <w:t>Geriatrische revalidatie onderzoek gedaan worden naar regie</w:t>
      </w:r>
      <w:r w:rsidR="0082154D">
        <w:rPr>
          <w:rFonts w:ascii="Arial" w:hAnsi="Arial" w:cs="Arial"/>
          <w:sz w:val="20"/>
          <w:szCs w:val="20"/>
        </w:rPr>
        <w:t>-</w:t>
      </w:r>
      <w:r>
        <w:rPr>
          <w:rFonts w:ascii="Arial" w:hAnsi="Arial" w:cs="Arial"/>
          <w:sz w:val="20"/>
          <w:szCs w:val="20"/>
        </w:rPr>
        <w:t>ondersteunende informatie richting CVA-revalidanten</w:t>
      </w:r>
      <w:r w:rsidR="0082154D">
        <w:rPr>
          <w:rFonts w:ascii="Arial" w:hAnsi="Arial" w:cs="Arial"/>
          <w:sz w:val="20"/>
          <w:szCs w:val="20"/>
        </w:rPr>
        <w:t>,</w:t>
      </w:r>
      <w:r>
        <w:rPr>
          <w:rFonts w:ascii="Arial" w:hAnsi="Arial" w:cs="Arial"/>
          <w:sz w:val="20"/>
          <w:szCs w:val="20"/>
        </w:rPr>
        <w:t xml:space="preserve"> die opgenomen zijn voor een revalidatietraject. </w:t>
      </w:r>
      <w:r w:rsidRPr="00824AE2">
        <w:rPr>
          <w:rFonts w:ascii="Arial" w:hAnsi="Arial" w:cs="Arial"/>
          <w:sz w:val="20"/>
          <w:szCs w:val="20"/>
        </w:rPr>
        <w:t xml:space="preserve">Dit onderzoek zal worden uitgevoerd door een student Toegepaste Psychologie in de afronding van haar opleiding aan Fontys Hogeschool. </w:t>
      </w:r>
    </w:p>
    <w:p w14:paraId="65F9234A" w14:textId="77777777" w:rsidR="00D44085" w:rsidRPr="00824AE2" w:rsidRDefault="00D44085" w:rsidP="00692BBF">
      <w:pPr>
        <w:jc w:val="both"/>
        <w:rPr>
          <w:rFonts w:ascii="Arial" w:hAnsi="Arial" w:cs="Arial"/>
          <w:sz w:val="20"/>
          <w:szCs w:val="20"/>
        </w:rPr>
      </w:pPr>
    </w:p>
    <w:p w14:paraId="21CBBBF4" w14:textId="77777777" w:rsidR="00D44085" w:rsidRDefault="00D44085" w:rsidP="00692BBF">
      <w:pPr>
        <w:jc w:val="both"/>
        <w:rPr>
          <w:rFonts w:ascii="Arial" w:hAnsi="Arial" w:cs="Arial"/>
          <w:sz w:val="20"/>
          <w:szCs w:val="20"/>
        </w:rPr>
      </w:pPr>
      <w:r w:rsidRPr="00824AE2">
        <w:rPr>
          <w:rFonts w:ascii="Arial" w:hAnsi="Arial" w:cs="Arial"/>
          <w:sz w:val="20"/>
          <w:szCs w:val="20"/>
        </w:rPr>
        <w:t>Geachte heer/ mevrouw,</w:t>
      </w:r>
    </w:p>
    <w:p w14:paraId="1FF652F7" w14:textId="77777777" w:rsidR="00D44085" w:rsidRPr="00824AE2" w:rsidRDefault="00D44085" w:rsidP="00692BBF">
      <w:pPr>
        <w:jc w:val="both"/>
        <w:rPr>
          <w:rFonts w:ascii="Arial" w:hAnsi="Arial" w:cs="Arial"/>
          <w:sz w:val="20"/>
          <w:szCs w:val="20"/>
        </w:rPr>
      </w:pPr>
    </w:p>
    <w:p w14:paraId="47D9809B" w14:textId="25AF0FAF" w:rsidR="00D44085" w:rsidRDefault="00D44085" w:rsidP="00692BBF">
      <w:pPr>
        <w:jc w:val="both"/>
        <w:rPr>
          <w:rFonts w:ascii="Arial" w:hAnsi="Arial" w:cs="Arial"/>
          <w:sz w:val="20"/>
          <w:szCs w:val="20"/>
        </w:rPr>
      </w:pPr>
      <w:bookmarkStart w:id="31" w:name="_Hlk530555785"/>
      <w:r w:rsidRPr="00824AE2">
        <w:rPr>
          <w:rFonts w:ascii="Arial" w:hAnsi="Arial" w:cs="Arial"/>
          <w:sz w:val="20"/>
          <w:szCs w:val="20"/>
        </w:rPr>
        <w:t xml:space="preserve">U bent op dit moment opgenomen </w:t>
      </w:r>
      <w:r>
        <w:rPr>
          <w:rFonts w:ascii="Arial" w:hAnsi="Arial" w:cs="Arial"/>
          <w:sz w:val="20"/>
          <w:szCs w:val="20"/>
        </w:rPr>
        <w:t xml:space="preserve">voor een revalidatietraject </w:t>
      </w:r>
      <w:r w:rsidRPr="00824AE2">
        <w:rPr>
          <w:rFonts w:ascii="Arial" w:hAnsi="Arial" w:cs="Arial"/>
          <w:sz w:val="20"/>
          <w:szCs w:val="20"/>
        </w:rPr>
        <w:t xml:space="preserve">na een beroerte. We willen u vragen of u wil deelnemen aan een onderzoek naar de </w:t>
      </w:r>
      <w:r>
        <w:rPr>
          <w:rFonts w:ascii="Arial" w:hAnsi="Arial" w:cs="Arial"/>
          <w:sz w:val="20"/>
          <w:szCs w:val="20"/>
        </w:rPr>
        <w:t>regie</w:t>
      </w:r>
      <w:r w:rsidR="0082154D">
        <w:rPr>
          <w:rFonts w:ascii="Arial" w:hAnsi="Arial" w:cs="Arial"/>
          <w:sz w:val="20"/>
          <w:szCs w:val="20"/>
        </w:rPr>
        <w:t>-</w:t>
      </w:r>
      <w:r>
        <w:rPr>
          <w:rFonts w:ascii="Arial" w:hAnsi="Arial" w:cs="Arial"/>
          <w:sz w:val="20"/>
          <w:szCs w:val="20"/>
        </w:rPr>
        <w:t>ondersteunende informatie</w:t>
      </w:r>
      <w:r w:rsidRPr="00824AE2">
        <w:rPr>
          <w:rFonts w:ascii="Arial" w:hAnsi="Arial" w:cs="Arial"/>
          <w:sz w:val="20"/>
          <w:szCs w:val="20"/>
        </w:rPr>
        <w:t>. Om te kunnen beslissen of u mee</w:t>
      </w:r>
      <w:r w:rsidR="0082154D">
        <w:rPr>
          <w:rFonts w:ascii="Arial" w:hAnsi="Arial" w:cs="Arial"/>
          <w:sz w:val="20"/>
          <w:szCs w:val="20"/>
        </w:rPr>
        <w:t xml:space="preserve"> wilt </w:t>
      </w:r>
      <w:r w:rsidRPr="00824AE2">
        <w:rPr>
          <w:rFonts w:ascii="Arial" w:hAnsi="Arial" w:cs="Arial"/>
          <w:sz w:val="20"/>
          <w:szCs w:val="20"/>
        </w:rPr>
        <w:t>doen aan het onderzoek</w:t>
      </w:r>
      <w:r w:rsidR="0082154D">
        <w:rPr>
          <w:rFonts w:ascii="Arial" w:hAnsi="Arial" w:cs="Arial"/>
          <w:sz w:val="20"/>
          <w:szCs w:val="20"/>
        </w:rPr>
        <w:t>,</w:t>
      </w:r>
      <w:r w:rsidRPr="00824AE2">
        <w:rPr>
          <w:rFonts w:ascii="Arial" w:hAnsi="Arial" w:cs="Arial"/>
          <w:sz w:val="20"/>
          <w:szCs w:val="20"/>
        </w:rPr>
        <w:t xml:space="preserve"> krijgt u deze brief met uitleg over het onderzoek. </w:t>
      </w:r>
      <w:r>
        <w:rPr>
          <w:rFonts w:ascii="Arial" w:hAnsi="Arial" w:cs="Arial"/>
          <w:sz w:val="20"/>
          <w:szCs w:val="20"/>
        </w:rPr>
        <w:t>Deze brief kunt u rustig doorlezen en eventueel bespreken met uw naasten.</w:t>
      </w:r>
    </w:p>
    <w:p w14:paraId="7E27A0F5" w14:textId="77777777" w:rsidR="00D44085" w:rsidRPr="00824AE2" w:rsidRDefault="00D44085" w:rsidP="00692BBF">
      <w:pPr>
        <w:jc w:val="both"/>
        <w:rPr>
          <w:rFonts w:ascii="Arial" w:hAnsi="Arial" w:cs="Arial"/>
          <w:sz w:val="20"/>
          <w:szCs w:val="20"/>
        </w:rPr>
      </w:pPr>
    </w:p>
    <w:p w14:paraId="5156D15C" w14:textId="77777777" w:rsidR="00D44085" w:rsidRDefault="00D44085" w:rsidP="00692BBF">
      <w:pPr>
        <w:jc w:val="both"/>
        <w:rPr>
          <w:rFonts w:ascii="Arial" w:hAnsi="Arial" w:cs="Arial"/>
          <w:i/>
          <w:sz w:val="20"/>
          <w:szCs w:val="20"/>
        </w:rPr>
      </w:pPr>
      <w:r w:rsidRPr="00824AE2">
        <w:rPr>
          <w:rFonts w:ascii="Arial" w:hAnsi="Arial" w:cs="Arial"/>
          <w:i/>
          <w:sz w:val="20"/>
          <w:szCs w:val="20"/>
        </w:rPr>
        <w:t>Wat is het doel van het onderzoek?</w:t>
      </w:r>
    </w:p>
    <w:p w14:paraId="0AAAA817" w14:textId="6F1815B7" w:rsidR="00D44085" w:rsidRDefault="00D44085" w:rsidP="00692BBF">
      <w:pPr>
        <w:jc w:val="both"/>
        <w:rPr>
          <w:rFonts w:ascii="Arial" w:hAnsi="Arial" w:cs="Arial"/>
          <w:sz w:val="20"/>
          <w:szCs w:val="20"/>
        </w:rPr>
      </w:pPr>
      <w:r>
        <w:rPr>
          <w:rFonts w:ascii="Arial" w:hAnsi="Arial" w:cs="Arial"/>
          <w:sz w:val="20"/>
          <w:szCs w:val="20"/>
        </w:rPr>
        <w:t>Het doel van het onderzoek is om erachter te komen wat de ervaringen en behoeften zijn van CVA-revalidanten</w:t>
      </w:r>
      <w:r>
        <w:rPr>
          <w:rFonts w:ascii="Arial" w:hAnsi="Arial" w:cs="Arial"/>
          <w:i/>
          <w:sz w:val="20"/>
          <w:szCs w:val="20"/>
        </w:rPr>
        <w:t xml:space="preserve"> </w:t>
      </w:r>
      <w:r>
        <w:rPr>
          <w:rFonts w:ascii="Arial" w:hAnsi="Arial" w:cs="Arial"/>
          <w:sz w:val="20"/>
          <w:szCs w:val="20"/>
        </w:rPr>
        <w:t>met betrekking tot de regie</w:t>
      </w:r>
      <w:r w:rsidR="0082154D">
        <w:rPr>
          <w:rFonts w:ascii="Arial" w:hAnsi="Arial" w:cs="Arial"/>
          <w:sz w:val="20"/>
          <w:szCs w:val="20"/>
        </w:rPr>
        <w:t>-</w:t>
      </w:r>
      <w:r>
        <w:rPr>
          <w:rFonts w:ascii="Arial" w:hAnsi="Arial" w:cs="Arial"/>
          <w:sz w:val="20"/>
          <w:szCs w:val="20"/>
        </w:rPr>
        <w:t>ondersteunende informatie die gegeven wordt tijdens het revalidatietraject vanuit Archipel Dommelhoef. Archipel Dommelhoef</w:t>
      </w:r>
      <w:r w:rsidRPr="00824AE2">
        <w:rPr>
          <w:rFonts w:ascii="Arial" w:hAnsi="Arial" w:cs="Arial"/>
          <w:sz w:val="20"/>
          <w:szCs w:val="20"/>
        </w:rPr>
        <w:t xml:space="preserve"> wil de </w:t>
      </w:r>
      <w:r>
        <w:rPr>
          <w:rFonts w:ascii="Arial" w:hAnsi="Arial" w:cs="Arial"/>
          <w:sz w:val="20"/>
          <w:szCs w:val="20"/>
        </w:rPr>
        <w:t>regie</w:t>
      </w:r>
      <w:r w:rsidR="0082154D">
        <w:rPr>
          <w:rFonts w:ascii="Arial" w:hAnsi="Arial" w:cs="Arial"/>
          <w:sz w:val="20"/>
          <w:szCs w:val="20"/>
        </w:rPr>
        <w:t>-</w:t>
      </w:r>
      <w:r>
        <w:rPr>
          <w:rFonts w:ascii="Arial" w:hAnsi="Arial" w:cs="Arial"/>
          <w:sz w:val="20"/>
          <w:szCs w:val="20"/>
        </w:rPr>
        <w:t xml:space="preserve">ondersteunende informatie die zij leveren </w:t>
      </w:r>
      <w:r w:rsidRPr="00824AE2">
        <w:rPr>
          <w:rFonts w:ascii="Arial" w:hAnsi="Arial" w:cs="Arial"/>
          <w:sz w:val="20"/>
          <w:szCs w:val="20"/>
        </w:rPr>
        <w:t>zo</w:t>
      </w:r>
      <w:r>
        <w:rPr>
          <w:rFonts w:ascii="Arial" w:hAnsi="Arial" w:cs="Arial"/>
          <w:sz w:val="20"/>
          <w:szCs w:val="20"/>
        </w:rPr>
        <w:t>danig passend maken voor de CVA-revalidanten</w:t>
      </w:r>
      <w:r w:rsidRPr="00824AE2">
        <w:rPr>
          <w:rFonts w:ascii="Arial" w:hAnsi="Arial" w:cs="Arial"/>
          <w:sz w:val="20"/>
          <w:szCs w:val="20"/>
        </w:rPr>
        <w:t xml:space="preserve"> zodat zij </w:t>
      </w:r>
      <w:bookmarkStart w:id="32" w:name="_Hlk530556769"/>
      <w:r w:rsidRPr="00824AE2">
        <w:rPr>
          <w:rFonts w:ascii="Arial" w:hAnsi="Arial" w:cs="Arial"/>
          <w:sz w:val="20"/>
          <w:szCs w:val="20"/>
        </w:rPr>
        <w:t>meer bet</w:t>
      </w:r>
      <w:r>
        <w:rPr>
          <w:rFonts w:ascii="Arial" w:hAnsi="Arial" w:cs="Arial"/>
          <w:sz w:val="20"/>
          <w:szCs w:val="20"/>
        </w:rPr>
        <w:t>rokken worden bij hun eigen revalidatietraject en beslissingen</w:t>
      </w:r>
      <w:r w:rsidRPr="00824AE2">
        <w:rPr>
          <w:rFonts w:ascii="Arial" w:hAnsi="Arial" w:cs="Arial"/>
          <w:sz w:val="20"/>
          <w:szCs w:val="20"/>
        </w:rPr>
        <w:t xml:space="preserve"> die daarbij horen.</w:t>
      </w:r>
      <w:bookmarkEnd w:id="32"/>
      <w:r w:rsidRPr="00824AE2">
        <w:rPr>
          <w:rFonts w:ascii="Arial" w:hAnsi="Arial" w:cs="Arial"/>
          <w:sz w:val="20"/>
          <w:szCs w:val="20"/>
        </w:rPr>
        <w:t xml:space="preserve"> </w:t>
      </w:r>
      <w:bookmarkStart w:id="33" w:name="_Hlk530556777"/>
      <w:r>
        <w:rPr>
          <w:rFonts w:ascii="Arial" w:hAnsi="Arial" w:cs="Arial"/>
          <w:sz w:val="20"/>
          <w:szCs w:val="20"/>
        </w:rPr>
        <w:t>Het streven van dit onderzoek is om in de toekomst bij te kunnen dragen aan het verbeteren van de regie</w:t>
      </w:r>
      <w:r w:rsidR="0082154D">
        <w:rPr>
          <w:rFonts w:ascii="Arial" w:hAnsi="Arial" w:cs="Arial"/>
          <w:sz w:val="20"/>
          <w:szCs w:val="20"/>
        </w:rPr>
        <w:t>-</w:t>
      </w:r>
      <w:r>
        <w:rPr>
          <w:rFonts w:ascii="Arial" w:hAnsi="Arial" w:cs="Arial"/>
          <w:sz w:val="20"/>
          <w:szCs w:val="20"/>
        </w:rPr>
        <w:t>ondersteunende informatie tijdens het revalidatietraject.</w:t>
      </w:r>
    </w:p>
    <w:bookmarkEnd w:id="33"/>
    <w:p w14:paraId="4FFF42E3" w14:textId="77777777" w:rsidR="00D44085" w:rsidRPr="00824AE2" w:rsidRDefault="00D44085" w:rsidP="00692BBF">
      <w:pPr>
        <w:jc w:val="both"/>
        <w:rPr>
          <w:rFonts w:ascii="Arial" w:hAnsi="Arial" w:cs="Arial"/>
          <w:sz w:val="20"/>
          <w:szCs w:val="20"/>
        </w:rPr>
      </w:pPr>
    </w:p>
    <w:p w14:paraId="0EB5D1B7" w14:textId="77777777" w:rsidR="00D44085" w:rsidRPr="00824AE2" w:rsidRDefault="00D44085" w:rsidP="00692BBF">
      <w:pPr>
        <w:jc w:val="both"/>
        <w:rPr>
          <w:rFonts w:ascii="Arial" w:hAnsi="Arial" w:cs="Arial"/>
          <w:i/>
          <w:sz w:val="20"/>
          <w:szCs w:val="20"/>
        </w:rPr>
      </w:pPr>
      <w:r w:rsidRPr="00824AE2">
        <w:rPr>
          <w:rFonts w:ascii="Arial" w:hAnsi="Arial" w:cs="Arial"/>
          <w:i/>
          <w:sz w:val="20"/>
          <w:szCs w:val="20"/>
        </w:rPr>
        <w:t>Hoe wordt het onderzoek uitgevoerd en wat wordt er van u verwacht?</w:t>
      </w:r>
    </w:p>
    <w:p w14:paraId="703B0563" w14:textId="4770472B" w:rsidR="00D44085" w:rsidRPr="00824AE2" w:rsidRDefault="00D44085" w:rsidP="00692BBF">
      <w:pPr>
        <w:jc w:val="both"/>
        <w:rPr>
          <w:rFonts w:ascii="Arial" w:hAnsi="Arial" w:cs="Arial"/>
          <w:sz w:val="20"/>
          <w:szCs w:val="20"/>
        </w:rPr>
      </w:pPr>
      <w:r>
        <w:rPr>
          <w:rFonts w:ascii="Arial" w:hAnsi="Arial" w:cs="Arial"/>
          <w:sz w:val="20"/>
          <w:szCs w:val="20"/>
        </w:rPr>
        <w:t>De afdeling Geriatrische revalidatie</w:t>
      </w:r>
      <w:r w:rsidRPr="00824AE2">
        <w:rPr>
          <w:rFonts w:ascii="Arial" w:hAnsi="Arial" w:cs="Arial"/>
          <w:sz w:val="20"/>
          <w:szCs w:val="20"/>
        </w:rPr>
        <w:t xml:space="preserve"> heeft u gevraagd om mee te doen </w:t>
      </w:r>
      <w:r w:rsidR="0082154D">
        <w:rPr>
          <w:rFonts w:ascii="Arial" w:hAnsi="Arial" w:cs="Arial"/>
          <w:sz w:val="20"/>
          <w:szCs w:val="20"/>
        </w:rPr>
        <w:t>aan</w:t>
      </w:r>
      <w:r w:rsidR="0082154D" w:rsidRPr="00824AE2">
        <w:rPr>
          <w:rFonts w:ascii="Arial" w:hAnsi="Arial" w:cs="Arial"/>
          <w:sz w:val="20"/>
          <w:szCs w:val="20"/>
        </w:rPr>
        <w:t xml:space="preserve"> </w:t>
      </w:r>
      <w:r w:rsidRPr="00824AE2">
        <w:rPr>
          <w:rFonts w:ascii="Arial" w:hAnsi="Arial" w:cs="Arial"/>
          <w:sz w:val="20"/>
          <w:szCs w:val="20"/>
        </w:rPr>
        <w:t xml:space="preserve">dit onderzoek. </w:t>
      </w:r>
      <w:r>
        <w:rPr>
          <w:rFonts w:ascii="Arial" w:hAnsi="Arial" w:cs="Arial"/>
          <w:sz w:val="20"/>
          <w:szCs w:val="20"/>
        </w:rPr>
        <w:t xml:space="preserve">Wanneer u besluit deel te willen nemen, zal er een gesprek plaatsvinden. Wanneer u heeft aangegeven deel te nemen aan het onderzoek, </w:t>
      </w:r>
      <w:r w:rsidRPr="00824AE2">
        <w:rPr>
          <w:rFonts w:ascii="Arial" w:hAnsi="Arial" w:cs="Arial"/>
          <w:sz w:val="20"/>
          <w:szCs w:val="20"/>
        </w:rPr>
        <w:t>tekent u het bijgevoegde toestemmingsformulier. Na het tekenen van het toestemmingsformulier zal</w:t>
      </w:r>
      <w:r>
        <w:rPr>
          <w:rFonts w:ascii="Arial" w:hAnsi="Arial" w:cs="Arial"/>
          <w:sz w:val="20"/>
          <w:szCs w:val="20"/>
        </w:rPr>
        <w:t xml:space="preserve"> de onderzoeker een afspraak met u maken voor het gesprek op een datum die u schikt. Deze vindt plaats op de locatie zelf (Archipel Dommelhoef), tenzij het anders gewenst is.</w:t>
      </w:r>
    </w:p>
    <w:p w14:paraId="234A91BD" w14:textId="77777777" w:rsidR="00D44085" w:rsidRPr="00824AE2" w:rsidRDefault="00D44085" w:rsidP="00692BBF">
      <w:pPr>
        <w:jc w:val="both"/>
        <w:rPr>
          <w:rFonts w:ascii="Arial" w:hAnsi="Arial" w:cs="Arial"/>
          <w:sz w:val="20"/>
          <w:szCs w:val="20"/>
        </w:rPr>
      </w:pPr>
      <w:r w:rsidRPr="00824AE2">
        <w:rPr>
          <w:rFonts w:ascii="Arial" w:hAnsi="Arial" w:cs="Arial"/>
          <w:sz w:val="20"/>
          <w:szCs w:val="20"/>
        </w:rPr>
        <w:t>Er zullen een aantal gegevens</w:t>
      </w:r>
      <w:r>
        <w:rPr>
          <w:rFonts w:ascii="Arial" w:hAnsi="Arial" w:cs="Arial"/>
          <w:sz w:val="20"/>
          <w:szCs w:val="20"/>
        </w:rPr>
        <w:t xml:space="preserve"> opgevraagd worden bij Archipel Dommelhoef</w:t>
      </w:r>
      <w:r w:rsidRPr="00824AE2">
        <w:rPr>
          <w:rFonts w:ascii="Arial" w:hAnsi="Arial" w:cs="Arial"/>
          <w:sz w:val="20"/>
          <w:szCs w:val="20"/>
        </w:rPr>
        <w:t>. Wanneer u het bijgevoegde toestemmingsformulier tekent, geeft u daar toestemming voor. De informatie die opgevraagd zal worden gaat over de soort en ernst van de beroerte en in welk gedeelte de beroerte zich heeft voorgedaan.</w:t>
      </w:r>
    </w:p>
    <w:p w14:paraId="7EC5D35A" w14:textId="412C11AE" w:rsidR="00D44085" w:rsidRDefault="00D44085" w:rsidP="00692BBF">
      <w:pPr>
        <w:jc w:val="both"/>
        <w:rPr>
          <w:rFonts w:ascii="Arial" w:hAnsi="Arial" w:cs="Arial"/>
          <w:sz w:val="20"/>
          <w:szCs w:val="20"/>
        </w:rPr>
      </w:pPr>
      <w:r>
        <w:rPr>
          <w:rFonts w:ascii="Arial" w:hAnsi="Arial" w:cs="Arial"/>
          <w:sz w:val="20"/>
          <w:szCs w:val="20"/>
        </w:rPr>
        <w:t>Tijdens het gesprek</w:t>
      </w:r>
      <w:r w:rsidRPr="00824AE2">
        <w:rPr>
          <w:rFonts w:ascii="Arial" w:hAnsi="Arial" w:cs="Arial"/>
          <w:sz w:val="20"/>
          <w:szCs w:val="20"/>
        </w:rPr>
        <w:t xml:space="preserve"> zal de onderzoeker u vragen stellen. Dit zal ongeveer 30 minuten duren</w:t>
      </w:r>
      <w:r w:rsidR="0082154D">
        <w:rPr>
          <w:rFonts w:ascii="Arial" w:hAnsi="Arial" w:cs="Arial"/>
          <w:sz w:val="20"/>
          <w:szCs w:val="20"/>
        </w:rPr>
        <w:t>,</w:t>
      </w:r>
      <w:r w:rsidRPr="00824AE2">
        <w:rPr>
          <w:rFonts w:ascii="Arial" w:hAnsi="Arial" w:cs="Arial"/>
          <w:sz w:val="20"/>
          <w:szCs w:val="20"/>
        </w:rPr>
        <w:t xml:space="preserve"> </w:t>
      </w:r>
      <w:r w:rsidR="0082154D" w:rsidRPr="00824AE2">
        <w:rPr>
          <w:rFonts w:ascii="Arial" w:hAnsi="Arial" w:cs="Arial"/>
          <w:sz w:val="20"/>
          <w:szCs w:val="20"/>
        </w:rPr>
        <w:t>waar</w:t>
      </w:r>
      <w:r w:rsidR="0082154D">
        <w:rPr>
          <w:rFonts w:ascii="Arial" w:hAnsi="Arial" w:cs="Arial"/>
          <w:sz w:val="20"/>
          <w:szCs w:val="20"/>
        </w:rPr>
        <w:t>bij</w:t>
      </w:r>
      <w:r w:rsidR="0082154D" w:rsidRPr="00824AE2">
        <w:rPr>
          <w:rFonts w:ascii="Arial" w:hAnsi="Arial" w:cs="Arial"/>
          <w:sz w:val="20"/>
          <w:szCs w:val="20"/>
        </w:rPr>
        <w:t xml:space="preserve"> </w:t>
      </w:r>
      <w:r w:rsidRPr="00824AE2">
        <w:rPr>
          <w:rFonts w:ascii="Arial" w:hAnsi="Arial" w:cs="Arial"/>
          <w:sz w:val="20"/>
          <w:szCs w:val="20"/>
        </w:rPr>
        <w:t>rekening wordt gehouden met u</w:t>
      </w:r>
      <w:r>
        <w:rPr>
          <w:rFonts w:ascii="Arial" w:hAnsi="Arial" w:cs="Arial"/>
          <w:sz w:val="20"/>
          <w:szCs w:val="20"/>
        </w:rPr>
        <w:t>w belastbaarheid</w:t>
      </w:r>
      <w:r w:rsidRPr="00824AE2">
        <w:rPr>
          <w:rFonts w:ascii="Arial" w:hAnsi="Arial" w:cs="Arial"/>
          <w:sz w:val="20"/>
          <w:szCs w:val="20"/>
        </w:rPr>
        <w:t xml:space="preserve">. </w:t>
      </w:r>
      <w:r>
        <w:rPr>
          <w:rFonts w:ascii="Arial" w:hAnsi="Arial" w:cs="Arial"/>
          <w:sz w:val="20"/>
          <w:szCs w:val="20"/>
        </w:rPr>
        <w:t>Het gaat om het beantwoorden van vragen, u hoeft hiervoor niks voor te bereiden. De onderzoeker is</w:t>
      </w:r>
      <w:r w:rsidRPr="00824AE2">
        <w:rPr>
          <w:rFonts w:ascii="Arial" w:hAnsi="Arial" w:cs="Arial"/>
          <w:sz w:val="20"/>
          <w:szCs w:val="20"/>
        </w:rPr>
        <w:t xml:space="preserve"> benieuw</w:t>
      </w:r>
      <w:r>
        <w:rPr>
          <w:rFonts w:ascii="Arial" w:hAnsi="Arial" w:cs="Arial"/>
          <w:sz w:val="20"/>
          <w:szCs w:val="20"/>
        </w:rPr>
        <w:t xml:space="preserve">d naar uw mening en ervaring, dit betekent dat er geen </w:t>
      </w:r>
      <w:r w:rsidRPr="00824AE2">
        <w:rPr>
          <w:rFonts w:ascii="Arial" w:hAnsi="Arial" w:cs="Arial"/>
          <w:sz w:val="20"/>
          <w:szCs w:val="20"/>
        </w:rPr>
        <w:t>goede of fout</w:t>
      </w:r>
      <w:r>
        <w:rPr>
          <w:rFonts w:ascii="Arial" w:hAnsi="Arial" w:cs="Arial"/>
          <w:sz w:val="20"/>
          <w:szCs w:val="20"/>
        </w:rPr>
        <w:t xml:space="preserve">e antwoorden zijn. Het gesprek zal worden </w:t>
      </w:r>
      <w:r w:rsidRPr="00824AE2">
        <w:rPr>
          <w:rFonts w:ascii="Arial" w:hAnsi="Arial" w:cs="Arial"/>
          <w:sz w:val="20"/>
          <w:szCs w:val="20"/>
        </w:rPr>
        <w:t xml:space="preserve">opgenomen, zodat het uitgewerkt kan </w:t>
      </w:r>
      <w:r>
        <w:rPr>
          <w:rFonts w:ascii="Arial" w:hAnsi="Arial" w:cs="Arial"/>
          <w:sz w:val="20"/>
          <w:szCs w:val="20"/>
        </w:rPr>
        <w:t xml:space="preserve">worden. Er wordt een samenvatting gemaakt van het gesprek, deze mag u op een later tijdstip </w:t>
      </w:r>
      <w:r w:rsidR="0082154D">
        <w:rPr>
          <w:rFonts w:ascii="Arial" w:hAnsi="Arial" w:cs="Arial"/>
          <w:sz w:val="20"/>
          <w:szCs w:val="20"/>
        </w:rPr>
        <w:t>door</w:t>
      </w:r>
      <w:r>
        <w:rPr>
          <w:rFonts w:ascii="Arial" w:hAnsi="Arial" w:cs="Arial"/>
          <w:sz w:val="20"/>
          <w:szCs w:val="20"/>
        </w:rPr>
        <w:t>lezen om aan te geven of de inhoud ervan juist is.</w:t>
      </w:r>
      <w:r w:rsidRPr="00824AE2">
        <w:rPr>
          <w:rFonts w:ascii="Arial" w:hAnsi="Arial" w:cs="Arial"/>
          <w:sz w:val="20"/>
          <w:szCs w:val="20"/>
        </w:rPr>
        <w:t xml:space="preserve"> </w:t>
      </w:r>
    </w:p>
    <w:p w14:paraId="064A1FC8" w14:textId="77777777" w:rsidR="00D44085" w:rsidRPr="00824AE2" w:rsidRDefault="00D44085" w:rsidP="00692BBF">
      <w:pPr>
        <w:jc w:val="both"/>
        <w:rPr>
          <w:rFonts w:ascii="Arial" w:hAnsi="Arial" w:cs="Arial"/>
          <w:sz w:val="20"/>
          <w:szCs w:val="20"/>
        </w:rPr>
      </w:pPr>
    </w:p>
    <w:p w14:paraId="64B1E756" w14:textId="77777777" w:rsidR="00D44085" w:rsidRPr="00824AE2" w:rsidRDefault="00D44085" w:rsidP="00692BBF">
      <w:pPr>
        <w:jc w:val="both"/>
        <w:rPr>
          <w:rFonts w:ascii="Arial" w:hAnsi="Arial" w:cs="Arial"/>
          <w:i/>
          <w:sz w:val="20"/>
          <w:szCs w:val="20"/>
        </w:rPr>
      </w:pPr>
      <w:r w:rsidRPr="00824AE2">
        <w:rPr>
          <w:rFonts w:ascii="Arial" w:hAnsi="Arial" w:cs="Arial"/>
          <w:i/>
          <w:sz w:val="20"/>
          <w:szCs w:val="20"/>
        </w:rPr>
        <w:t>Wat zijn de mogelijke voor- en nadelen van deelname aan dit onderzoek?</w:t>
      </w:r>
    </w:p>
    <w:p w14:paraId="1804CA7A" w14:textId="39236B7E" w:rsidR="00D44085" w:rsidRDefault="00D44085" w:rsidP="00692BBF">
      <w:pPr>
        <w:jc w:val="both"/>
        <w:rPr>
          <w:rFonts w:ascii="Arial" w:hAnsi="Arial" w:cs="Arial"/>
          <w:sz w:val="20"/>
          <w:szCs w:val="20"/>
        </w:rPr>
      </w:pPr>
      <w:r w:rsidRPr="00824AE2">
        <w:rPr>
          <w:rFonts w:ascii="Arial" w:hAnsi="Arial" w:cs="Arial"/>
          <w:sz w:val="20"/>
          <w:szCs w:val="20"/>
        </w:rPr>
        <w:t xml:space="preserve">U heeft zelf geen direct voordeel van deelname aan dit onderzoek. Voor de toekomst kan het onderzoek nuttige gegevens opleveren om de </w:t>
      </w:r>
      <w:r>
        <w:rPr>
          <w:rFonts w:ascii="Arial" w:hAnsi="Arial" w:cs="Arial"/>
          <w:sz w:val="20"/>
          <w:szCs w:val="20"/>
        </w:rPr>
        <w:t>regie</w:t>
      </w:r>
      <w:r w:rsidR="0082154D">
        <w:rPr>
          <w:rFonts w:ascii="Arial" w:hAnsi="Arial" w:cs="Arial"/>
          <w:sz w:val="20"/>
          <w:szCs w:val="20"/>
        </w:rPr>
        <w:t>-</w:t>
      </w:r>
      <w:r>
        <w:rPr>
          <w:rFonts w:ascii="Arial" w:hAnsi="Arial" w:cs="Arial"/>
          <w:sz w:val="20"/>
          <w:szCs w:val="20"/>
        </w:rPr>
        <w:t>ondersteunende informatie tijdens het revalidatietraject te verbeteren. Hier kunt u dus een bijdrage aan leveren</w:t>
      </w:r>
      <w:r w:rsidRPr="00824AE2">
        <w:rPr>
          <w:rFonts w:ascii="Arial" w:hAnsi="Arial" w:cs="Arial"/>
          <w:sz w:val="20"/>
          <w:szCs w:val="20"/>
        </w:rPr>
        <w:t xml:space="preserve">. Een nadeel van deelname aan het onderzoek </w:t>
      </w:r>
      <w:r>
        <w:rPr>
          <w:rFonts w:ascii="Arial" w:hAnsi="Arial" w:cs="Arial"/>
          <w:sz w:val="20"/>
          <w:szCs w:val="20"/>
        </w:rPr>
        <w:t>zou kunnen zijn dat u er tijd aan besteedt</w:t>
      </w:r>
      <w:r w:rsidRPr="00824AE2">
        <w:rPr>
          <w:rFonts w:ascii="Arial" w:hAnsi="Arial" w:cs="Arial"/>
          <w:sz w:val="20"/>
          <w:szCs w:val="20"/>
        </w:rPr>
        <w:t>. Er zijn geen kosten verbonden aan deelname aan het onderzoek. De onderzoe</w:t>
      </w:r>
      <w:r>
        <w:rPr>
          <w:rFonts w:ascii="Arial" w:hAnsi="Arial" w:cs="Arial"/>
          <w:sz w:val="20"/>
          <w:szCs w:val="20"/>
        </w:rPr>
        <w:t>ker bezoekt u in Archipel Dommelhoef</w:t>
      </w:r>
      <w:r w:rsidR="0082154D">
        <w:rPr>
          <w:rFonts w:ascii="Arial" w:hAnsi="Arial" w:cs="Arial"/>
          <w:sz w:val="20"/>
          <w:szCs w:val="20"/>
        </w:rPr>
        <w:t>,</w:t>
      </w:r>
      <w:r>
        <w:rPr>
          <w:rFonts w:ascii="Arial" w:hAnsi="Arial" w:cs="Arial"/>
          <w:sz w:val="20"/>
          <w:szCs w:val="20"/>
        </w:rPr>
        <w:t xml:space="preserve"> tenzij u zelf anders wenst.</w:t>
      </w:r>
    </w:p>
    <w:p w14:paraId="0AD863F2" w14:textId="77777777" w:rsidR="00D44085" w:rsidRPr="00824AE2" w:rsidRDefault="00D44085" w:rsidP="00692BBF">
      <w:pPr>
        <w:jc w:val="both"/>
        <w:rPr>
          <w:rFonts w:ascii="Arial" w:hAnsi="Arial" w:cs="Arial"/>
          <w:sz w:val="20"/>
          <w:szCs w:val="20"/>
        </w:rPr>
      </w:pPr>
    </w:p>
    <w:p w14:paraId="2A7EE22E" w14:textId="77777777" w:rsidR="00D44085" w:rsidRPr="00824AE2" w:rsidRDefault="00D44085" w:rsidP="00692BBF">
      <w:pPr>
        <w:jc w:val="both"/>
        <w:rPr>
          <w:rFonts w:ascii="Arial" w:hAnsi="Arial" w:cs="Arial"/>
          <w:i/>
          <w:sz w:val="20"/>
          <w:szCs w:val="20"/>
        </w:rPr>
      </w:pPr>
      <w:r w:rsidRPr="00824AE2">
        <w:rPr>
          <w:rFonts w:ascii="Arial" w:hAnsi="Arial" w:cs="Arial"/>
          <w:i/>
          <w:sz w:val="20"/>
          <w:szCs w:val="20"/>
        </w:rPr>
        <w:t>Wat gebeurt er als u niet wenst deel te nemen aan dit onderzoek?</w:t>
      </w:r>
    </w:p>
    <w:p w14:paraId="60B7B914" w14:textId="21E07DE6" w:rsidR="00D44085" w:rsidRDefault="00D44085" w:rsidP="00692BBF">
      <w:pPr>
        <w:jc w:val="both"/>
        <w:rPr>
          <w:rFonts w:ascii="Arial" w:hAnsi="Arial" w:cs="Arial"/>
          <w:sz w:val="20"/>
          <w:szCs w:val="20"/>
        </w:rPr>
      </w:pPr>
      <w:r w:rsidRPr="00824AE2">
        <w:rPr>
          <w:rFonts w:ascii="Arial" w:hAnsi="Arial" w:cs="Arial"/>
          <w:sz w:val="20"/>
          <w:szCs w:val="20"/>
        </w:rPr>
        <w:t>Het onderzoek is op vrijwillige basis</w:t>
      </w:r>
      <w:r>
        <w:rPr>
          <w:rFonts w:ascii="Arial" w:hAnsi="Arial" w:cs="Arial"/>
          <w:sz w:val="20"/>
          <w:szCs w:val="20"/>
        </w:rPr>
        <w:t>, dit betekent dat u zelf beslist of u hieraan wilt deelnemen</w:t>
      </w:r>
      <w:r w:rsidRPr="00824AE2">
        <w:rPr>
          <w:rFonts w:ascii="Arial" w:hAnsi="Arial" w:cs="Arial"/>
          <w:sz w:val="20"/>
          <w:szCs w:val="20"/>
        </w:rPr>
        <w:t>. Als u besluit niet mee te doen, hoeft u verder niets te doen en</w:t>
      </w:r>
      <w:r>
        <w:rPr>
          <w:rFonts w:ascii="Arial" w:hAnsi="Arial" w:cs="Arial"/>
          <w:sz w:val="20"/>
          <w:szCs w:val="20"/>
        </w:rPr>
        <w:t xml:space="preserve"> </w:t>
      </w:r>
      <w:r w:rsidR="0082154D">
        <w:rPr>
          <w:rFonts w:ascii="Arial" w:hAnsi="Arial" w:cs="Arial"/>
          <w:sz w:val="20"/>
          <w:szCs w:val="20"/>
        </w:rPr>
        <w:t xml:space="preserve">verandert </w:t>
      </w:r>
      <w:r>
        <w:rPr>
          <w:rFonts w:ascii="Arial" w:hAnsi="Arial" w:cs="Arial"/>
          <w:sz w:val="20"/>
          <w:szCs w:val="20"/>
        </w:rPr>
        <w:t>er niks voor uw revalidatietraject</w:t>
      </w:r>
      <w:r w:rsidRPr="00824AE2">
        <w:rPr>
          <w:rFonts w:ascii="Arial" w:hAnsi="Arial" w:cs="Arial"/>
          <w:sz w:val="20"/>
          <w:szCs w:val="20"/>
        </w:rPr>
        <w:t xml:space="preserve">. </w:t>
      </w:r>
      <w:r>
        <w:rPr>
          <w:rFonts w:ascii="Arial" w:hAnsi="Arial" w:cs="Arial"/>
          <w:sz w:val="20"/>
          <w:szCs w:val="20"/>
        </w:rPr>
        <w:t xml:space="preserve">U krijgt gewoon de behandelingen die u normaal ook zou hebben. Uw beslissing is dus </w:t>
      </w:r>
      <w:r w:rsidRPr="00824AE2">
        <w:rPr>
          <w:rFonts w:ascii="Arial" w:hAnsi="Arial" w:cs="Arial"/>
          <w:sz w:val="20"/>
          <w:szCs w:val="20"/>
        </w:rPr>
        <w:t>niet van invloed op uw behandeling. Uw zorgverlener krijgt geen informatie over de door u gegeven antwoorden. Als u besluit om</w:t>
      </w:r>
      <w:r>
        <w:rPr>
          <w:rFonts w:ascii="Arial" w:hAnsi="Arial" w:cs="Arial"/>
          <w:sz w:val="20"/>
          <w:szCs w:val="20"/>
        </w:rPr>
        <w:t xml:space="preserve"> wel deel te nemen, kunt</w:t>
      </w:r>
      <w:r w:rsidR="0082154D">
        <w:rPr>
          <w:rFonts w:ascii="Arial" w:hAnsi="Arial" w:cs="Arial"/>
          <w:sz w:val="20"/>
          <w:szCs w:val="20"/>
        </w:rPr>
        <w:t xml:space="preserve"> u</w:t>
      </w:r>
      <w:r>
        <w:rPr>
          <w:rFonts w:ascii="Arial" w:hAnsi="Arial" w:cs="Arial"/>
          <w:sz w:val="20"/>
          <w:szCs w:val="20"/>
        </w:rPr>
        <w:t xml:space="preserve"> </w:t>
      </w:r>
      <w:r w:rsidRPr="00824AE2">
        <w:rPr>
          <w:rFonts w:ascii="Arial" w:hAnsi="Arial" w:cs="Arial"/>
          <w:sz w:val="20"/>
          <w:szCs w:val="20"/>
        </w:rPr>
        <w:t>altijd</w:t>
      </w:r>
      <w:r>
        <w:rPr>
          <w:rFonts w:ascii="Arial" w:hAnsi="Arial" w:cs="Arial"/>
          <w:sz w:val="20"/>
          <w:szCs w:val="20"/>
        </w:rPr>
        <w:t xml:space="preserve"> besluiten</w:t>
      </w:r>
      <w:r w:rsidRPr="00824AE2">
        <w:rPr>
          <w:rFonts w:ascii="Arial" w:hAnsi="Arial" w:cs="Arial"/>
          <w:sz w:val="20"/>
          <w:szCs w:val="20"/>
        </w:rPr>
        <w:t>, dus ook tijdens het on</w:t>
      </w:r>
      <w:r>
        <w:rPr>
          <w:rFonts w:ascii="Arial" w:hAnsi="Arial" w:cs="Arial"/>
          <w:sz w:val="20"/>
          <w:szCs w:val="20"/>
        </w:rPr>
        <w:t xml:space="preserve">derzoek, uw deelname te beëindigen. </w:t>
      </w:r>
    </w:p>
    <w:p w14:paraId="03442137" w14:textId="77777777" w:rsidR="00D44085" w:rsidRPr="00824AE2" w:rsidRDefault="00D44085" w:rsidP="00692BBF">
      <w:pPr>
        <w:jc w:val="both"/>
        <w:rPr>
          <w:rFonts w:ascii="Arial" w:hAnsi="Arial" w:cs="Arial"/>
          <w:sz w:val="20"/>
          <w:szCs w:val="20"/>
        </w:rPr>
      </w:pPr>
    </w:p>
    <w:p w14:paraId="67BAF280" w14:textId="77777777" w:rsidR="00D44085" w:rsidRPr="00824AE2" w:rsidRDefault="00D44085" w:rsidP="00692BBF">
      <w:pPr>
        <w:jc w:val="both"/>
        <w:rPr>
          <w:rFonts w:ascii="Arial" w:hAnsi="Arial" w:cs="Arial"/>
          <w:i/>
          <w:sz w:val="20"/>
          <w:szCs w:val="20"/>
        </w:rPr>
      </w:pPr>
      <w:r w:rsidRPr="00824AE2">
        <w:rPr>
          <w:rFonts w:ascii="Arial" w:hAnsi="Arial" w:cs="Arial"/>
          <w:i/>
          <w:sz w:val="20"/>
          <w:szCs w:val="20"/>
        </w:rPr>
        <w:t>Wat gebeurt er met uw gegevens?</w:t>
      </w:r>
    </w:p>
    <w:p w14:paraId="09F60933" w14:textId="3C4A9C6C" w:rsidR="00D44085" w:rsidRDefault="00D44085" w:rsidP="00692BBF">
      <w:pPr>
        <w:jc w:val="both"/>
        <w:rPr>
          <w:rFonts w:ascii="Arial" w:hAnsi="Arial" w:cs="Arial"/>
          <w:sz w:val="20"/>
          <w:szCs w:val="20"/>
        </w:rPr>
      </w:pPr>
      <w:r w:rsidRPr="00824AE2">
        <w:rPr>
          <w:rFonts w:ascii="Arial" w:hAnsi="Arial" w:cs="Arial"/>
          <w:sz w:val="20"/>
          <w:szCs w:val="20"/>
        </w:rPr>
        <w:t xml:space="preserve">Uw </w:t>
      </w:r>
      <w:r>
        <w:rPr>
          <w:rFonts w:ascii="Arial" w:hAnsi="Arial" w:cs="Arial"/>
          <w:sz w:val="20"/>
          <w:szCs w:val="20"/>
        </w:rPr>
        <w:t>gegevens worden anoniem opgenomen en daar zal op een vertrouwelijke manier mee worden omgegaan.</w:t>
      </w:r>
      <w:r w:rsidRPr="00824AE2">
        <w:rPr>
          <w:rFonts w:ascii="Arial" w:hAnsi="Arial" w:cs="Arial"/>
          <w:sz w:val="20"/>
          <w:szCs w:val="20"/>
        </w:rPr>
        <w:t xml:space="preserve"> Alleen de onderzoeker zelf, de opdrachtgevers en de beoordelaars kunnen de gegev</w:t>
      </w:r>
      <w:r>
        <w:rPr>
          <w:rFonts w:ascii="Arial" w:hAnsi="Arial" w:cs="Arial"/>
          <w:sz w:val="20"/>
          <w:szCs w:val="20"/>
        </w:rPr>
        <w:t xml:space="preserve">ens bekijken. Alleen de onderzoeker zelf weet welke gegevens van u zijn, omdat uw gegevens anoniem worden verwerkt. Dit betekent dat u niet herkenbaar </w:t>
      </w:r>
      <w:r w:rsidR="006B3BB0">
        <w:rPr>
          <w:rFonts w:ascii="Arial" w:hAnsi="Arial" w:cs="Arial"/>
          <w:sz w:val="20"/>
          <w:szCs w:val="20"/>
        </w:rPr>
        <w:t xml:space="preserve">zult </w:t>
      </w:r>
      <w:r>
        <w:rPr>
          <w:rFonts w:ascii="Arial" w:hAnsi="Arial" w:cs="Arial"/>
          <w:sz w:val="20"/>
          <w:szCs w:val="20"/>
        </w:rPr>
        <w:t xml:space="preserve">zijn in het onderzoeksrapport. </w:t>
      </w:r>
      <w:r w:rsidRPr="00824AE2">
        <w:rPr>
          <w:rFonts w:ascii="Arial" w:hAnsi="Arial" w:cs="Arial"/>
          <w:sz w:val="20"/>
          <w:szCs w:val="20"/>
        </w:rPr>
        <w:t>Uw onderzoeksgegevens worden</w:t>
      </w:r>
      <w:r w:rsidR="006B3BB0">
        <w:rPr>
          <w:rFonts w:ascii="Arial" w:hAnsi="Arial" w:cs="Arial"/>
          <w:sz w:val="20"/>
          <w:szCs w:val="20"/>
        </w:rPr>
        <w:t>,</w:t>
      </w:r>
      <w:r w:rsidRPr="00824AE2">
        <w:rPr>
          <w:rFonts w:ascii="Arial" w:hAnsi="Arial" w:cs="Arial"/>
          <w:sz w:val="20"/>
          <w:szCs w:val="20"/>
        </w:rPr>
        <w:t xml:space="preserve"> volgens de wet</w:t>
      </w:r>
      <w:r w:rsidR="006B3BB0">
        <w:rPr>
          <w:rFonts w:ascii="Arial" w:hAnsi="Arial" w:cs="Arial"/>
          <w:sz w:val="20"/>
          <w:szCs w:val="20"/>
        </w:rPr>
        <w:t>,</w:t>
      </w:r>
      <w:r w:rsidRPr="00824AE2">
        <w:rPr>
          <w:rFonts w:ascii="Arial" w:hAnsi="Arial" w:cs="Arial"/>
          <w:sz w:val="20"/>
          <w:szCs w:val="20"/>
        </w:rPr>
        <w:t xml:space="preserve"> na afloop van het onderzoek 15 jaar </w:t>
      </w:r>
      <w:r w:rsidR="006B3BB0">
        <w:rPr>
          <w:rFonts w:ascii="Arial" w:hAnsi="Arial" w:cs="Arial"/>
          <w:sz w:val="20"/>
          <w:szCs w:val="20"/>
        </w:rPr>
        <w:t xml:space="preserve">lang </w:t>
      </w:r>
      <w:r w:rsidRPr="00824AE2">
        <w:rPr>
          <w:rFonts w:ascii="Arial" w:hAnsi="Arial" w:cs="Arial"/>
          <w:sz w:val="20"/>
          <w:szCs w:val="20"/>
        </w:rPr>
        <w:t>bewaard.</w:t>
      </w:r>
    </w:p>
    <w:p w14:paraId="3ECB94D6" w14:textId="77777777" w:rsidR="00D44085" w:rsidRPr="00824AE2" w:rsidRDefault="00D44085" w:rsidP="00692BBF">
      <w:pPr>
        <w:jc w:val="both"/>
        <w:rPr>
          <w:rFonts w:ascii="Arial" w:hAnsi="Arial" w:cs="Arial"/>
          <w:sz w:val="20"/>
          <w:szCs w:val="20"/>
        </w:rPr>
      </w:pPr>
    </w:p>
    <w:p w14:paraId="2319AF22" w14:textId="77777777" w:rsidR="00D44085" w:rsidRPr="00824AE2" w:rsidRDefault="00D44085" w:rsidP="00692BBF">
      <w:pPr>
        <w:jc w:val="both"/>
        <w:rPr>
          <w:rFonts w:ascii="Arial" w:hAnsi="Arial" w:cs="Arial"/>
          <w:i/>
          <w:sz w:val="20"/>
          <w:szCs w:val="20"/>
        </w:rPr>
      </w:pPr>
      <w:r w:rsidRPr="00824AE2">
        <w:rPr>
          <w:rFonts w:ascii="Arial" w:hAnsi="Arial" w:cs="Arial"/>
          <w:i/>
          <w:sz w:val="20"/>
          <w:szCs w:val="20"/>
        </w:rPr>
        <w:t>Aanmelden voor het onderzoek</w:t>
      </w:r>
    </w:p>
    <w:p w14:paraId="2B607994" w14:textId="155FBA19" w:rsidR="00D44085" w:rsidRDefault="00D44085" w:rsidP="00692BBF">
      <w:pPr>
        <w:jc w:val="both"/>
        <w:rPr>
          <w:rFonts w:ascii="Arial" w:hAnsi="Arial" w:cs="Arial"/>
          <w:sz w:val="20"/>
          <w:szCs w:val="20"/>
        </w:rPr>
      </w:pPr>
      <w:r>
        <w:rPr>
          <w:rFonts w:ascii="Arial" w:hAnsi="Arial" w:cs="Arial"/>
          <w:sz w:val="20"/>
          <w:szCs w:val="20"/>
        </w:rPr>
        <w:t>Wanneer u besluit te willen deelnemen aan het onderzoek, kunt u het bijgevoegde toestemmingsformulier tekenen. U kunt het getekende toestemmingsformulier daarna teruggeven aan de persoon</w:t>
      </w:r>
      <w:r w:rsidR="006B3BB0">
        <w:rPr>
          <w:rFonts w:ascii="Arial" w:hAnsi="Arial" w:cs="Arial"/>
          <w:sz w:val="20"/>
          <w:szCs w:val="20"/>
        </w:rPr>
        <w:t>,</w:t>
      </w:r>
      <w:r>
        <w:rPr>
          <w:rFonts w:ascii="Arial" w:hAnsi="Arial" w:cs="Arial"/>
          <w:sz w:val="20"/>
          <w:szCs w:val="20"/>
        </w:rPr>
        <w:t xml:space="preserve"> die deze brief aan u heeft </w:t>
      </w:r>
      <w:r w:rsidR="006B3BB0">
        <w:rPr>
          <w:rFonts w:ascii="Arial" w:hAnsi="Arial" w:cs="Arial"/>
          <w:sz w:val="20"/>
          <w:szCs w:val="20"/>
        </w:rPr>
        <w:t>overhandigd</w:t>
      </w:r>
      <w:r>
        <w:rPr>
          <w:rFonts w:ascii="Arial" w:hAnsi="Arial" w:cs="Arial"/>
          <w:sz w:val="20"/>
          <w:szCs w:val="20"/>
        </w:rPr>
        <w:t xml:space="preserve">. </w:t>
      </w:r>
    </w:p>
    <w:p w14:paraId="2F24EE85" w14:textId="77777777" w:rsidR="00D44085" w:rsidRPr="00824AE2" w:rsidRDefault="00D44085" w:rsidP="00692BBF">
      <w:pPr>
        <w:jc w:val="both"/>
        <w:rPr>
          <w:rFonts w:ascii="Arial" w:hAnsi="Arial" w:cs="Arial"/>
          <w:sz w:val="20"/>
          <w:szCs w:val="20"/>
        </w:rPr>
      </w:pPr>
    </w:p>
    <w:p w14:paraId="36DF304B" w14:textId="77777777" w:rsidR="00D44085" w:rsidRPr="00824AE2" w:rsidRDefault="00D44085" w:rsidP="00692BBF">
      <w:pPr>
        <w:jc w:val="both"/>
        <w:rPr>
          <w:rFonts w:ascii="Arial" w:hAnsi="Arial" w:cs="Arial"/>
          <w:i/>
          <w:sz w:val="20"/>
          <w:szCs w:val="20"/>
        </w:rPr>
      </w:pPr>
      <w:r w:rsidRPr="00824AE2">
        <w:rPr>
          <w:rFonts w:ascii="Arial" w:hAnsi="Arial" w:cs="Arial"/>
          <w:i/>
          <w:sz w:val="20"/>
          <w:szCs w:val="20"/>
        </w:rPr>
        <w:t>Nog vragen?</w:t>
      </w:r>
    </w:p>
    <w:p w14:paraId="2B4C8E21" w14:textId="77777777" w:rsidR="00D44085" w:rsidRPr="00824AE2" w:rsidRDefault="00D44085" w:rsidP="00692BBF">
      <w:pPr>
        <w:jc w:val="both"/>
        <w:rPr>
          <w:rFonts w:ascii="Arial" w:hAnsi="Arial" w:cs="Arial"/>
          <w:sz w:val="20"/>
          <w:szCs w:val="20"/>
        </w:rPr>
      </w:pPr>
      <w:r>
        <w:rPr>
          <w:rFonts w:ascii="Arial" w:hAnsi="Arial" w:cs="Arial"/>
          <w:sz w:val="20"/>
          <w:szCs w:val="20"/>
        </w:rPr>
        <w:t xml:space="preserve">Wanneer er nog vragen zijn </w:t>
      </w:r>
      <w:r w:rsidRPr="00824AE2">
        <w:rPr>
          <w:rFonts w:ascii="Arial" w:hAnsi="Arial" w:cs="Arial"/>
          <w:sz w:val="20"/>
          <w:szCs w:val="20"/>
        </w:rPr>
        <w:t>met betrekking</w:t>
      </w:r>
      <w:r>
        <w:rPr>
          <w:rFonts w:ascii="Arial" w:hAnsi="Arial" w:cs="Arial"/>
          <w:sz w:val="20"/>
          <w:szCs w:val="20"/>
        </w:rPr>
        <w:t xml:space="preserve"> tot deelname aan het onderzoek, d</w:t>
      </w:r>
      <w:r w:rsidRPr="00824AE2">
        <w:rPr>
          <w:rFonts w:ascii="Arial" w:hAnsi="Arial" w:cs="Arial"/>
          <w:sz w:val="20"/>
          <w:szCs w:val="20"/>
        </w:rPr>
        <w:t>an kunt u contact opnemen met de onderzoeker via onderstaande contactgegevens.</w:t>
      </w:r>
    </w:p>
    <w:bookmarkEnd w:id="31"/>
    <w:p w14:paraId="32F55C82" w14:textId="77777777" w:rsidR="00D44085" w:rsidRPr="00824AE2" w:rsidRDefault="00D44085" w:rsidP="00692BBF">
      <w:pPr>
        <w:jc w:val="both"/>
        <w:rPr>
          <w:rFonts w:ascii="Arial" w:hAnsi="Arial" w:cs="Arial"/>
          <w:sz w:val="20"/>
          <w:szCs w:val="20"/>
        </w:rPr>
      </w:pPr>
    </w:p>
    <w:p w14:paraId="09EABCE0" w14:textId="77777777" w:rsidR="00D44085" w:rsidRPr="00824AE2" w:rsidRDefault="00D44085" w:rsidP="00692BBF">
      <w:pPr>
        <w:jc w:val="both"/>
        <w:rPr>
          <w:rFonts w:ascii="Arial" w:hAnsi="Arial" w:cs="Arial"/>
          <w:sz w:val="20"/>
          <w:szCs w:val="20"/>
        </w:rPr>
      </w:pPr>
      <w:r w:rsidRPr="00824AE2">
        <w:rPr>
          <w:rFonts w:ascii="Arial" w:hAnsi="Arial" w:cs="Arial"/>
          <w:sz w:val="20"/>
          <w:szCs w:val="20"/>
        </w:rPr>
        <w:t>Met vriendelijke groet,</w:t>
      </w:r>
    </w:p>
    <w:p w14:paraId="0D5C8218" w14:textId="77777777" w:rsidR="00D44085" w:rsidRPr="00824AE2" w:rsidRDefault="00D44085" w:rsidP="00692BBF">
      <w:pPr>
        <w:pStyle w:val="Geenafstand"/>
        <w:jc w:val="both"/>
        <w:rPr>
          <w:rFonts w:ascii="Arial" w:hAnsi="Arial" w:cs="Arial"/>
          <w:sz w:val="20"/>
          <w:szCs w:val="20"/>
        </w:rPr>
      </w:pPr>
      <w:r>
        <w:rPr>
          <w:rFonts w:ascii="Arial" w:hAnsi="Arial" w:cs="Arial"/>
          <w:sz w:val="20"/>
          <w:szCs w:val="20"/>
        </w:rPr>
        <w:t>Ivana Durasevic |</w:t>
      </w:r>
      <w:r w:rsidRPr="00824AE2">
        <w:rPr>
          <w:rFonts w:ascii="Arial" w:hAnsi="Arial" w:cs="Arial"/>
          <w:sz w:val="20"/>
          <w:szCs w:val="20"/>
        </w:rPr>
        <w:t xml:space="preserve"> </w:t>
      </w:r>
      <w:hyperlink r:id="rId42" w:history="1">
        <w:r w:rsidRPr="00CF18EC">
          <w:rPr>
            <w:rStyle w:val="Hyperlink"/>
            <w:rFonts w:ascii="Arial" w:hAnsi="Arial" w:cs="Arial"/>
            <w:sz w:val="20"/>
            <w:szCs w:val="20"/>
          </w:rPr>
          <w:t>i.durasevic@student.fontys.nl</w:t>
        </w:r>
      </w:hyperlink>
      <w:r>
        <w:rPr>
          <w:rFonts w:ascii="Arial" w:hAnsi="Arial" w:cs="Arial"/>
          <w:sz w:val="20"/>
          <w:szCs w:val="20"/>
        </w:rPr>
        <w:t xml:space="preserve"> </w:t>
      </w:r>
    </w:p>
    <w:p w14:paraId="30F78658" w14:textId="77777777" w:rsidR="00D44085" w:rsidRDefault="00D44085" w:rsidP="00692BBF">
      <w:pPr>
        <w:pStyle w:val="Geenafstand"/>
        <w:jc w:val="both"/>
        <w:rPr>
          <w:rFonts w:ascii="Arial" w:hAnsi="Arial" w:cs="Arial"/>
          <w:i/>
          <w:sz w:val="20"/>
          <w:szCs w:val="20"/>
        </w:rPr>
      </w:pPr>
      <w:r w:rsidRPr="00824AE2">
        <w:rPr>
          <w:rFonts w:ascii="Arial" w:hAnsi="Arial" w:cs="Arial"/>
          <w:i/>
          <w:sz w:val="20"/>
          <w:szCs w:val="20"/>
        </w:rPr>
        <w:t>Student HBO Toegepaste Psychologie</w:t>
      </w:r>
    </w:p>
    <w:p w14:paraId="2E7D16F4" w14:textId="77777777" w:rsidR="00B64CBF" w:rsidRDefault="00B64CBF">
      <w:pPr>
        <w:rPr>
          <w:rFonts w:ascii="Arial" w:eastAsiaTheme="majorEastAsia" w:hAnsi="Arial" w:cs="Arial"/>
          <w:i/>
          <w:color w:val="2E74B5" w:themeColor="accent1" w:themeShade="BF"/>
          <w:sz w:val="20"/>
          <w:szCs w:val="20"/>
        </w:rPr>
      </w:pPr>
      <w:r>
        <w:rPr>
          <w:rFonts w:ascii="Arial" w:hAnsi="Arial" w:cs="Arial"/>
          <w:i/>
          <w:sz w:val="20"/>
          <w:szCs w:val="20"/>
        </w:rPr>
        <w:br w:type="page"/>
      </w:r>
    </w:p>
    <w:p w14:paraId="7C1AA7E9" w14:textId="697DA07A" w:rsidR="00692BBF" w:rsidRPr="0029018D" w:rsidRDefault="004E7D94" w:rsidP="004E7D94">
      <w:pPr>
        <w:pStyle w:val="Kop2"/>
      </w:pPr>
      <w:bookmarkStart w:id="34" w:name="_Toc118064346"/>
      <w:r>
        <w:lastRenderedPageBreak/>
        <w:t xml:space="preserve">2. </w:t>
      </w:r>
      <w:r w:rsidR="2F6DB3D4" w:rsidRPr="00FE1F4B">
        <w:t>Toestemmingsformulier</w:t>
      </w:r>
      <w:bookmarkEnd w:id="34"/>
    </w:p>
    <w:p w14:paraId="25A88AFC" w14:textId="77777777" w:rsidR="00692BBF" w:rsidRPr="00692BBF" w:rsidRDefault="00692BBF" w:rsidP="43693E8E">
      <w:pPr>
        <w:pStyle w:val="Kop2"/>
      </w:pPr>
    </w:p>
    <w:p w14:paraId="4DE8AA68" w14:textId="77777777" w:rsidR="00D44085" w:rsidRPr="006B6629" w:rsidRDefault="00D44085" w:rsidP="00D44085">
      <w:r w:rsidRPr="00824AE2">
        <w:rPr>
          <w:rFonts w:ascii="Arial" w:hAnsi="Arial" w:cs="Arial"/>
          <w:b/>
          <w:sz w:val="20"/>
          <w:szCs w:val="20"/>
        </w:rPr>
        <w:t>Toestemmingsformulier</w:t>
      </w:r>
    </w:p>
    <w:p w14:paraId="71DE2ED8" w14:textId="77777777" w:rsidR="00D44085" w:rsidRPr="00824AE2" w:rsidRDefault="00D44085" w:rsidP="00D44085">
      <w:pPr>
        <w:rPr>
          <w:rFonts w:ascii="Arial" w:hAnsi="Arial" w:cs="Arial"/>
          <w:sz w:val="20"/>
          <w:szCs w:val="20"/>
        </w:rPr>
      </w:pPr>
      <w:r w:rsidRPr="00824AE2">
        <w:rPr>
          <w:rFonts w:ascii="Arial" w:hAnsi="Arial" w:cs="Arial"/>
          <w:sz w:val="20"/>
          <w:szCs w:val="20"/>
        </w:rPr>
        <w:t>Hierbij verklaar ik het volgende:</w:t>
      </w:r>
    </w:p>
    <w:p w14:paraId="73B81737" w14:textId="77777777" w:rsidR="00D44085" w:rsidRPr="00824AE2" w:rsidRDefault="00D44085">
      <w:pPr>
        <w:pStyle w:val="Lijstalinea"/>
        <w:numPr>
          <w:ilvl w:val="0"/>
          <w:numId w:val="10"/>
        </w:numPr>
        <w:rPr>
          <w:rFonts w:ascii="Arial" w:hAnsi="Arial" w:cs="Arial"/>
          <w:sz w:val="20"/>
          <w:szCs w:val="20"/>
        </w:rPr>
      </w:pPr>
      <w:r w:rsidRPr="00824AE2">
        <w:rPr>
          <w:rFonts w:ascii="Arial" w:hAnsi="Arial" w:cs="Arial"/>
          <w:sz w:val="20"/>
          <w:szCs w:val="20"/>
        </w:rPr>
        <w:t xml:space="preserve">Ik heb de informatiebrief voor deelnemers gelezen. </w:t>
      </w:r>
    </w:p>
    <w:p w14:paraId="785F97D5" w14:textId="77777777" w:rsidR="00D44085" w:rsidRPr="00824AE2" w:rsidRDefault="00D44085">
      <w:pPr>
        <w:pStyle w:val="Lijstalinea"/>
        <w:numPr>
          <w:ilvl w:val="0"/>
          <w:numId w:val="10"/>
        </w:numPr>
        <w:rPr>
          <w:rFonts w:ascii="Arial" w:hAnsi="Arial" w:cs="Arial"/>
          <w:sz w:val="20"/>
          <w:szCs w:val="20"/>
        </w:rPr>
      </w:pPr>
      <w:r w:rsidRPr="00824AE2">
        <w:rPr>
          <w:rFonts w:ascii="Arial" w:hAnsi="Arial" w:cs="Arial"/>
          <w:sz w:val="20"/>
          <w:szCs w:val="20"/>
        </w:rPr>
        <w:t xml:space="preserve">Ik heb de mogelijkheid gekregen om aanvullende vragen te stellen en deze zijn voldoende beantwoord. </w:t>
      </w:r>
    </w:p>
    <w:p w14:paraId="0650B427" w14:textId="77777777" w:rsidR="00D44085" w:rsidRPr="00824AE2" w:rsidRDefault="00D44085">
      <w:pPr>
        <w:pStyle w:val="Lijstalinea"/>
        <w:numPr>
          <w:ilvl w:val="0"/>
          <w:numId w:val="10"/>
        </w:numPr>
        <w:rPr>
          <w:rFonts w:ascii="Arial" w:hAnsi="Arial" w:cs="Arial"/>
          <w:sz w:val="20"/>
          <w:szCs w:val="20"/>
        </w:rPr>
      </w:pPr>
      <w:r w:rsidRPr="00824AE2">
        <w:rPr>
          <w:rFonts w:ascii="Arial" w:hAnsi="Arial" w:cs="Arial"/>
          <w:sz w:val="20"/>
          <w:szCs w:val="20"/>
        </w:rPr>
        <w:t>Ik heb genoeg tijd gehad om te beslissen over mijn deelname.</w:t>
      </w:r>
    </w:p>
    <w:p w14:paraId="611BF3B0" w14:textId="77777777" w:rsidR="00D44085" w:rsidRPr="00824AE2" w:rsidRDefault="00D44085">
      <w:pPr>
        <w:pStyle w:val="Lijstalinea"/>
        <w:numPr>
          <w:ilvl w:val="0"/>
          <w:numId w:val="10"/>
        </w:numPr>
        <w:rPr>
          <w:rFonts w:ascii="Arial" w:hAnsi="Arial" w:cs="Arial"/>
          <w:sz w:val="20"/>
          <w:szCs w:val="20"/>
        </w:rPr>
      </w:pPr>
      <w:r w:rsidRPr="00824AE2">
        <w:rPr>
          <w:rFonts w:ascii="Arial" w:hAnsi="Arial" w:cs="Arial"/>
          <w:sz w:val="20"/>
          <w:szCs w:val="20"/>
        </w:rPr>
        <w:t>Ik weet dat deelname aan bovenstaand onderzoek geheel vrijwillig is.</w:t>
      </w:r>
    </w:p>
    <w:p w14:paraId="086097A2" w14:textId="7D4F506B" w:rsidR="00D44085" w:rsidRPr="00824AE2" w:rsidRDefault="00D44085">
      <w:pPr>
        <w:pStyle w:val="Lijstalinea"/>
        <w:numPr>
          <w:ilvl w:val="0"/>
          <w:numId w:val="10"/>
        </w:numPr>
        <w:rPr>
          <w:rFonts w:ascii="Arial" w:hAnsi="Arial" w:cs="Arial"/>
          <w:sz w:val="20"/>
          <w:szCs w:val="20"/>
        </w:rPr>
      </w:pPr>
      <w:r w:rsidRPr="00824AE2">
        <w:rPr>
          <w:rFonts w:ascii="Arial" w:hAnsi="Arial" w:cs="Arial"/>
          <w:sz w:val="20"/>
          <w:szCs w:val="20"/>
        </w:rPr>
        <w:t xml:space="preserve">Ik ben ervan op de hoogte dat ik op ieder moment kan beslissen om toch niet mee te doen aan het onderzoek of </w:t>
      </w:r>
      <w:r w:rsidR="006B3BB0">
        <w:rPr>
          <w:rFonts w:ascii="Arial" w:hAnsi="Arial" w:cs="Arial"/>
          <w:sz w:val="20"/>
          <w:szCs w:val="20"/>
        </w:rPr>
        <w:t xml:space="preserve">om mijn deelname </w:t>
      </w:r>
      <w:r w:rsidRPr="00824AE2">
        <w:rPr>
          <w:rFonts w:ascii="Arial" w:hAnsi="Arial" w:cs="Arial"/>
          <w:sz w:val="20"/>
          <w:szCs w:val="20"/>
        </w:rPr>
        <w:t xml:space="preserve">tussentijds te beëindigen. Ik hoef hiervoor geen reden </w:t>
      </w:r>
      <w:r w:rsidR="006B3BB0">
        <w:rPr>
          <w:rFonts w:ascii="Arial" w:hAnsi="Arial" w:cs="Arial"/>
          <w:sz w:val="20"/>
          <w:szCs w:val="20"/>
        </w:rPr>
        <w:t xml:space="preserve">op </w:t>
      </w:r>
      <w:r w:rsidRPr="00824AE2">
        <w:rPr>
          <w:rFonts w:ascii="Arial" w:hAnsi="Arial" w:cs="Arial"/>
          <w:sz w:val="20"/>
          <w:szCs w:val="20"/>
        </w:rPr>
        <w:t>te geven</w:t>
      </w:r>
      <w:r>
        <w:rPr>
          <w:rFonts w:ascii="Arial" w:hAnsi="Arial" w:cs="Arial"/>
          <w:sz w:val="20"/>
          <w:szCs w:val="20"/>
        </w:rPr>
        <w:t>.</w:t>
      </w:r>
    </w:p>
    <w:p w14:paraId="7CA5DC84" w14:textId="489E0E53" w:rsidR="00D44085" w:rsidRPr="00824AE2" w:rsidRDefault="00D44085">
      <w:pPr>
        <w:pStyle w:val="Lijstalinea"/>
        <w:numPr>
          <w:ilvl w:val="0"/>
          <w:numId w:val="10"/>
        </w:numPr>
        <w:rPr>
          <w:rFonts w:ascii="Arial" w:hAnsi="Arial" w:cs="Arial"/>
          <w:sz w:val="20"/>
          <w:szCs w:val="20"/>
        </w:rPr>
      </w:pPr>
      <w:r w:rsidRPr="00824AE2">
        <w:rPr>
          <w:rFonts w:ascii="Arial" w:hAnsi="Arial" w:cs="Arial"/>
          <w:sz w:val="20"/>
          <w:szCs w:val="20"/>
        </w:rPr>
        <w:t>Ik geef de onderzoeker van het onderzoeksproject toestemming om, binnen het kader van het onderzoek, gegevens over mijn beroerte op te vragen bij de afdeling neurologie.</w:t>
      </w:r>
    </w:p>
    <w:p w14:paraId="0209BCC7" w14:textId="77777777" w:rsidR="00D44085" w:rsidRPr="00824AE2" w:rsidRDefault="00D44085">
      <w:pPr>
        <w:pStyle w:val="Lijstalinea"/>
        <w:numPr>
          <w:ilvl w:val="0"/>
          <w:numId w:val="10"/>
        </w:numPr>
        <w:rPr>
          <w:rFonts w:ascii="Arial" w:hAnsi="Arial" w:cs="Arial"/>
          <w:sz w:val="20"/>
          <w:szCs w:val="20"/>
        </w:rPr>
      </w:pPr>
      <w:r w:rsidRPr="00824AE2">
        <w:rPr>
          <w:rFonts w:ascii="Arial" w:hAnsi="Arial" w:cs="Arial"/>
          <w:sz w:val="20"/>
          <w:szCs w:val="20"/>
        </w:rPr>
        <w:t xml:space="preserve">Ik geef toestemming om mijn gegevens te gebruiken voor de doelen die in bovenstaande informatiebrief vermeld staan. </w:t>
      </w:r>
    </w:p>
    <w:p w14:paraId="4A9BC57B" w14:textId="77777777" w:rsidR="00D44085" w:rsidRPr="00824AE2" w:rsidRDefault="00D44085">
      <w:pPr>
        <w:pStyle w:val="Lijstalinea"/>
        <w:numPr>
          <w:ilvl w:val="0"/>
          <w:numId w:val="10"/>
        </w:numPr>
        <w:rPr>
          <w:rFonts w:ascii="Arial" w:hAnsi="Arial" w:cs="Arial"/>
          <w:sz w:val="20"/>
          <w:szCs w:val="20"/>
        </w:rPr>
      </w:pPr>
      <w:r w:rsidRPr="00824AE2">
        <w:rPr>
          <w:rFonts w:ascii="Arial" w:hAnsi="Arial" w:cs="Arial"/>
          <w:sz w:val="20"/>
          <w:szCs w:val="20"/>
        </w:rPr>
        <w:t xml:space="preserve">Ik ben ervan op de hoogte dat mijn onderzoeksgegevens na het onderzoek nog 15 jaar bewaard worden en daarna worden vernietigd. </w:t>
      </w:r>
    </w:p>
    <w:p w14:paraId="54F3D973" w14:textId="77777777" w:rsidR="00D44085" w:rsidRPr="00824AE2" w:rsidRDefault="00D44085" w:rsidP="00D44085">
      <w:pPr>
        <w:rPr>
          <w:rFonts w:ascii="Arial" w:hAnsi="Arial" w:cs="Arial"/>
          <w:sz w:val="20"/>
          <w:szCs w:val="20"/>
        </w:rPr>
      </w:pPr>
    </w:p>
    <w:p w14:paraId="29E9F27C" w14:textId="77777777" w:rsidR="00D44085" w:rsidRPr="00824AE2" w:rsidRDefault="00D44085" w:rsidP="00D44085">
      <w:pPr>
        <w:rPr>
          <w:rFonts w:ascii="Arial" w:hAnsi="Arial" w:cs="Arial"/>
          <w:sz w:val="20"/>
          <w:szCs w:val="20"/>
        </w:rPr>
      </w:pPr>
    </w:p>
    <w:p w14:paraId="0F08537F" w14:textId="77777777" w:rsidR="00D44085" w:rsidRPr="00824AE2" w:rsidRDefault="00D44085" w:rsidP="00D44085">
      <w:pPr>
        <w:rPr>
          <w:rFonts w:ascii="Arial" w:hAnsi="Arial" w:cs="Arial"/>
          <w:sz w:val="20"/>
          <w:szCs w:val="20"/>
        </w:rPr>
      </w:pPr>
      <w:r w:rsidRPr="00824AE2">
        <w:rPr>
          <w:rFonts w:ascii="Arial" w:hAnsi="Arial" w:cs="Arial"/>
          <w:sz w:val="20"/>
          <w:szCs w:val="20"/>
        </w:rPr>
        <w:t>Na lezing akkoord,</w:t>
      </w:r>
    </w:p>
    <w:p w14:paraId="4D77D773" w14:textId="77777777" w:rsidR="00D44085" w:rsidRPr="00824AE2" w:rsidRDefault="00D44085" w:rsidP="00D44085">
      <w:pPr>
        <w:rPr>
          <w:rFonts w:ascii="Arial" w:hAnsi="Arial" w:cs="Arial"/>
          <w:sz w:val="20"/>
          <w:szCs w:val="20"/>
        </w:rPr>
      </w:pPr>
    </w:p>
    <w:p w14:paraId="099125FB" w14:textId="77777777" w:rsidR="00D44085" w:rsidRPr="00824AE2" w:rsidRDefault="00D44085" w:rsidP="00D44085">
      <w:pPr>
        <w:rPr>
          <w:rFonts w:ascii="Arial" w:hAnsi="Arial" w:cs="Arial"/>
          <w:sz w:val="20"/>
          <w:szCs w:val="20"/>
        </w:rPr>
      </w:pPr>
      <w:r w:rsidRPr="00824AE2">
        <w:rPr>
          <w:rFonts w:ascii="Arial" w:hAnsi="Arial" w:cs="Arial"/>
          <w:sz w:val="20"/>
          <w:szCs w:val="20"/>
        </w:rPr>
        <w:t>Naam deelnemer:</w:t>
      </w:r>
      <w:r w:rsidRPr="00824AE2">
        <w:rPr>
          <w:rFonts w:ascii="Arial" w:hAnsi="Arial" w:cs="Arial"/>
          <w:sz w:val="20"/>
          <w:szCs w:val="20"/>
        </w:rPr>
        <w:tab/>
      </w:r>
      <w:r w:rsidRPr="00824AE2">
        <w:rPr>
          <w:rFonts w:ascii="Arial" w:hAnsi="Arial" w:cs="Arial"/>
          <w:sz w:val="20"/>
          <w:szCs w:val="20"/>
        </w:rPr>
        <w:tab/>
      </w:r>
      <w:r w:rsidRPr="00824AE2">
        <w:rPr>
          <w:rFonts w:ascii="Arial" w:hAnsi="Arial" w:cs="Arial"/>
          <w:sz w:val="20"/>
          <w:szCs w:val="20"/>
        </w:rPr>
        <w:tab/>
      </w:r>
      <w:r w:rsidRPr="00824AE2">
        <w:rPr>
          <w:rFonts w:ascii="Arial" w:hAnsi="Arial" w:cs="Arial"/>
          <w:sz w:val="20"/>
          <w:szCs w:val="20"/>
        </w:rPr>
        <w:tab/>
      </w:r>
      <w:r w:rsidRPr="00824AE2">
        <w:rPr>
          <w:rFonts w:ascii="Arial" w:hAnsi="Arial" w:cs="Arial"/>
          <w:sz w:val="20"/>
          <w:szCs w:val="20"/>
        </w:rPr>
        <w:tab/>
      </w:r>
      <w:r w:rsidRPr="00824AE2">
        <w:rPr>
          <w:rFonts w:ascii="Arial" w:hAnsi="Arial" w:cs="Arial"/>
          <w:sz w:val="20"/>
          <w:szCs w:val="20"/>
        </w:rPr>
        <w:tab/>
      </w:r>
      <w:r w:rsidRPr="00824AE2">
        <w:rPr>
          <w:rFonts w:ascii="Arial" w:hAnsi="Arial" w:cs="Arial"/>
          <w:sz w:val="20"/>
          <w:szCs w:val="20"/>
        </w:rPr>
        <w:tab/>
        <w:t>Datum:      /      /</w:t>
      </w:r>
    </w:p>
    <w:p w14:paraId="206AC170" w14:textId="77777777" w:rsidR="00D44085" w:rsidRPr="00824AE2" w:rsidRDefault="00D44085" w:rsidP="00D44085">
      <w:pPr>
        <w:rPr>
          <w:rFonts w:ascii="Arial" w:hAnsi="Arial" w:cs="Arial"/>
          <w:sz w:val="20"/>
          <w:szCs w:val="20"/>
        </w:rPr>
      </w:pPr>
      <w:r w:rsidRPr="00824AE2">
        <w:rPr>
          <w:rFonts w:ascii="Arial" w:hAnsi="Arial" w:cs="Arial"/>
          <w:sz w:val="20"/>
          <w:szCs w:val="20"/>
        </w:rPr>
        <w:t>Handtekening:</w:t>
      </w:r>
      <w:r w:rsidRPr="00824AE2">
        <w:rPr>
          <w:rFonts w:ascii="Arial" w:hAnsi="Arial" w:cs="Arial"/>
          <w:sz w:val="20"/>
          <w:szCs w:val="20"/>
        </w:rPr>
        <w:tab/>
      </w:r>
      <w:r w:rsidRPr="00824AE2">
        <w:rPr>
          <w:rFonts w:ascii="Arial" w:hAnsi="Arial" w:cs="Arial"/>
          <w:sz w:val="20"/>
          <w:szCs w:val="20"/>
        </w:rPr>
        <w:tab/>
      </w:r>
      <w:r w:rsidRPr="00824AE2">
        <w:rPr>
          <w:rFonts w:ascii="Arial" w:hAnsi="Arial" w:cs="Arial"/>
          <w:sz w:val="20"/>
          <w:szCs w:val="20"/>
        </w:rPr>
        <w:tab/>
      </w:r>
      <w:r w:rsidRPr="00824AE2">
        <w:rPr>
          <w:rFonts w:ascii="Arial" w:hAnsi="Arial" w:cs="Arial"/>
          <w:sz w:val="20"/>
          <w:szCs w:val="20"/>
        </w:rPr>
        <w:tab/>
      </w:r>
      <w:r w:rsidRPr="00824AE2">
        <w:rPr>
          <w:rFonts w:ascii="Arial" w:hAnsi="Arial" w:cs="Arial"/>
          <w:sz w:val="20"/>
          <w:szCs w:val="20"/>
        </w:rPr>
        <w:tab/>
      </w:r>
    </w:p>
    <w:p w14:paraId="3A8BA274" w14:textId="77777777" w:rsidR="00D44085" w:rsidRPr="00824AE2" w:rsidRDefault="00D44085" w:rsidP="00D44085">
      <w:pPr>
        <w:rPr>
          <w:rFonts w:ascii="Arial" w:hAnsi="Arial" w:cs="Arial"/>
          <w:sz w:val="20"/>
          <w:szCs w:val="20"/>
        </w:rPr>
      </w:pPr>
    </w:p>
    <w:p w14:paraId="19E421E5" w14:textId="77777777" w:rsidR="00D44085" w:rsidRPr="00824AE2" w:rsidRDefault="00D44085" w:rsidP="00D44085">
      <w:pPr>
        <w:rPr>
          <w:rFonts w:ascii="Arial" w:hAnsi="Arial" w:cs="Arial"/>
          <w:sz w:val="20"/>
          <w:szCs w:val="20"/>
        </w:rPr>
      </w:pPr>
    </w:p>
    <w:p w14:paraId="5FF51B4A" w14:textId="77777777" w:rsidR="00D44085" w:rsidRPr="00824AE2" w:rsidRDefault="00D44085" w:rsidP="00D44085">
      <w:pPr>
        <w:rPr>
          <w:rFonts w:ascii="Arial" w:hAnsi="Arial" w:cs="Arial"/>
          <w:sz w:val="20"/>
          <w:szCs w:val="20"/>
        </w:rPr>
      </w:pPr>
    </w:p>
    <w:p w14:paraId="5924E290" w14:textId="77777777" w:rsidR="00D44085" w:rsidRPr="00824AE2" w:rsidRDefault="00D44085" w:rsidP="00D44085">
      <w:pPr>
        <w:pBdr>
          <w:bottom w:val="single" w:sz="6" w:space="1" w:color="auto"/>
        </w:pBdr>
        <w:rPr>
          <w:rFonts w:ascii="Arial" w:hAnsi="Arial" w:cs="Arial"/>
          <w:sz w:val="20"/>
          <w:szCs w:val="20"/>
        </w:rPr>
      </w:pPr>
    </w:p>
    <w:p w14:paraId="771491BD" w14:textId="77777777" w:rsidR="00D44085" w:rsidRPr="00824AE2" w:rsidRDefault="00D44085" w:rsidP="00D44085">
      <w:pPr>
        <w:rPr>
          <w:rFonts w:ascii="Arial" w:hAnsi="Arial" w:cs="Arial"/>
          <w:b/>
          <w:sz w:val="20"/>
          <w:szCs w:val="20"/>
        </w:rPr>
      </w:pPr>
      <w:r w:rsidRPr="00824AE2">
        <w:rPr>
          <w:rFonts w:ascii="Arial" w:hAnsi="Arial" w:cs="Arial"/>
          <w:b/>
          <w:sz w:val="20"/>
          <w:szCs w:val="20"/>
        </w:rPr>
        <w:t>Voor de onderzoeker:</w:t>
      </w:r>
    </w:p>
    <w:p w14:paraId="6B280149" w14:textId="342B71D3" w:rsidR="00D44085" w:rsidRPr="00824AE2" w:rsidRDefault="00D44085" w:rsidP="00D44085">
      <w:pPr>
        <w:rPr>
          <w:rFonts w:ascii="Arial" w:hAnsi="Arial" w:cs="Arial"/>
          <w:sz w:val="20"/>
          <w:szCs w:val="20"/>
        </w:rPr>
      </w:pPr>
      <w:r w:rsidRPr="00824AE2">
        <w:rPr>
          <w:rFonts w:ascii="Arial" w:hAnsi="Arial" w:cs="Arial"/>
          <w:sz w:val="20"/>
          <w:szCs w:val="20"/>
        </w:rPr>
        <w:t>Ik verklaar hierbij dat ik de deelnemer volledig heb geïnformeerd over het genoemde onderzoek. Als er tijdens het onderzoek informatie bekend wordt</w:t>
      </w:r>
      <w:r w:rsidR="006B3BB0">
        <w:rPr>
          <w:rFonts w:ascii="Arial" w:hAnsi="Arial" w:cs="Arial"/>
          <w:sz w:val="20"/>
          <w:szCs w:val="20"/>
        </w:rPr>
        <w:t>,</w:t>
      </w:r>
      <w:r w:rsidRPr="00824AE2">
        <w:rPr>
          <w:rFonts w:ascii="Arial" w:hAnsi="Arial" w:cs="Arial"/>
          <w:sz w:val="20"/>
          <w:szCs w:val="20"/>
        </w:rPr>
        <w:t xml:space="preserve"> die de toestemming van de deelnemer zou kunne</w:t>
      </w:r>
      <w:r>
        <w:rPr>
          <w:rFonts w:ascii="Arial" w:hAnsi="Arial" w:cs="Arial"/>
          <w:sz w:val="20"/>
          <w:szCs w:val="20"/>
        </w:rPr>
        <w:t>n</w:t>
      </w:r>
      <w:r w:rsidRPr="00824AE2">
        <w:rPr>
          <w:rFonts w:ascii="Arial" w:hAnsi="Arial" w:cs="Arial"/>
          <w:sz w:val="20"/>
          <w:szCs w:val="20"/>
        </w:rPr>
        <w:t xml:space="preserve"> beïnvloeden, breng ik de persoon daarvan tijdig op de hoogte. </w:t>
      </w:r>
    </w:p>
    <w:p w14:paraId="78C630A6" w14:textId="77777777" w:rsidR="00D44085" w:rsidRPr="00824AE2" w:rsidRDefault="00D44085" w:rsidP="00D44085">
      <w:pPr>
        <w:rPr>
          <w:rFonts w:ascii="Arial" w:hAnsi="Arial" w:cs="Arial"/>
          <w:sz w:val="20"/>
          <w:szCs w:val="20"/>
        </w:rPr>
      </w:pPr>
    </w:p>
    <w:p w14:paraId="66453621" w14:textId="77777777" w:rsidR="00D44085" w:rsidRPr="00824AE2" w:rsidRDefault="00D44085" w:rsidP="00D44085">
      <w:pPr>
        <w:rPr>
          <w:rFonts w:ascii="Arial" w:hAnsi="Arial" w:cs="Arial"/>
          <w:sz w:val="20"/>
          <w:szCs w:val="20"/>
        </w:rPr>
      </w:pPr>
      <w:r w:rsidRPr="00824AE2">
        <w:rPr>
          <w:rFonts w:ascii="Arial" w:hAnsi="Arial" w:cs="Arial"/>
          <w:sz w:val="20"/>
          <w:szCs w:val="20"/>
        </w:rPr>
        <w:t>Naam deelnemer:</w:t>
      </w:r>
      <w:r w:rsidRPr="00824AE2">
        <w:rPr>
          <w:rFonts w:ascii="Arial" w:hAnsi="Arial" w:cs="Arial"/>
          <w:sz w:val="20"/>
          <w:szCs w:val="20"/>
        </w:rPr>
        <w:tab/>
      </w:r>
      <w:r w:rsidRPr="00824AE2">
        <w:rPr>
          <w:rFonts w:ascii="Arial" w:hAnsi="Arial" w:cs="Arial"/>
          <w:sz w:val="20"/>
          <w:szCs w:val="20"/>
        </w:rPr>
        <w:tab/>
      </w:r>
      <w:r w:rsidRPr="00824AE2">
        <w:rPr>
          <w:rFonts w:ascii="Arial" w:hAnsi="Arial" w:cs="Arial"/>
          <w:sz w:val="20"/>
          <w:szCs w:val="20"/>
        </w:rPr>
        <w:tab/>
      </w:r>
      <w:r w:rsidRPr="00824AE2">
        <w:rPr>
          <w:rFonts w:ascii="Arial" w:hAnsi="Arial" w:cs="Arial"/>
          <w:sz w:val="20"/>
          <w:szCs w:val="20"/>
        </w:rPr>
        <w:tab/>
      </w:r>
      <w:r w:rsidRPr="00824AE2">
        <w:rPr>
          <w:rFonts w:ascii="Arial" w:hAnsi="Arial" w:cs="Arial"/>
          <w:sz w:val="20"/>
          <w:szCs w:val="20"/>
        </w:rPr>
        <w:tab/>
      </w:r>
      <w:r w:rsidRPr="00824AE2">
        <w:rPr>
          <w:rFonts w:ascii="Arial" w:hAnsi="Arial" w:cs="Arial"/>
          <w:sz w:val="20"/>
          <w:szCs w:val="20"/>
        </w:rPr>
        <w:tab/>
      </w:r>
      <w:r w:rsidRPr="00824AE2">
        <w:rPr>
          <w:rFonts w:ascii="Arial" w:hAnsi="Arial" w:cs="Arial"/>
          <w:sz w:val="20"/>
          <w:szCs w:val="20"/>
        </w:rPr>
        <w:tab/>
        <w:t>Datum:      /      /</w:t>
      </w:r>
    </w:p>
    <w:p w14:paraId="342BD8B3" w14:textId="77777777" w:rsidR="007C7A07" w:rsidRDefault="007C7A07" w:rsidP="00D44085">
      <w:pPr>
        <w:rPr>
          <w:rFonts w:ascii="Arial" w:hAnsi="Arial" w:cs="Arial"/>
          <w:sz w:val="20"/>
          <w:szCs w:val="20"/>
        </w:rPr>
      </w:pPr>
    </w:p>
    <w:p w14:paraId="083A8A80" w14:textId="77777777" w:rsidR="00D44085" w:rsidRDefault="00D44085" w:rsidP="00D44085">
      <w:pPr>
        <w:rPr>
          <w:rFonts w:ascii="Arial" w:hAnsi="Arial" w:cs="Arial"/>
          <w:sz w:val="20"/>
          <w:szCs w:val="20"/>
        </w:rPr>
      </w:pPr>
      <w:r w:rsidRPr="00824AE2">
        <w:rPr>
          <w:rFonts w:ascii="Arial" w:hAnsi="Arial" w:cs="Arial"/>
          <w:sz w:val="20"/>
          <w:szCs w:val="20"/>
        </w:rPr>
        <w:t>Handtekening:</w:t>
      </w:r>
      <w:r w:rsidRPr="00824AE2">
        <w:rPr>
          <w:rFonts w:ascii="Arial" w:hAnsi="Arial" w:cs="Arial"/>
          <w:sz w:val="20"/>
          <w:szCs w:val="20"/>
        </w:rPr>
        <w:tab/>
      </w:r>
    </w:p>
    <w:p w14:paraId="11251D9A" w14:textId="77777777" w:rsidR="007C7A07" w:rsidRDefault="007C7A07" w:rsidP="00D44085">
      <w:pPr>
        <w:rPr>
          <w:rFonts w:ascii="Arial" w:hAnsi="Arial" w:cs="Arial"/>
          <w:sz w:val="20"/>
          <w:szCs w:val="20"/>
        </w:rPr>
      </w:pPr>
    </w:p>
    <w:p w14:paraId="50256784" w14:textId="46011FC0" w:rsidR="007C7A07" w:rsidRDefault="007C7A07" w:rsidP="00D44085">
      <w:pPr>
        <w:rPr>
          <w:rFonts w:ascii="Arial" w:hAnsi="Arial" w:cs="Arial"/>
          <w:sz w:val="20"/>
          <w:szCs w:val="20"/>
        </w:rPr>
      </w:pPr>
      <w:r>
        <w:rPr>
          <w:rFonts w:ascii="Arial" w:hAnsi="Arial" w:cs="Arial"/>
          <w:sz w:val="20"/>
          <w:szCs w:val="20"/>
        </w:rPr>
        <w:t>______________________________________________________________________________</w:t>
      </w:r>
    </w:p>
    <w:p w14:paraId="48E0034D" w14:textId="77777777" w:rsidR="00D44085" w:rsidRDefault="00D44085" w:rsidP="00D44085">
      <w:pPr>
        <w:rPr>
          <w:rFonts w:ascii="Arial" w:hAnsi="Arial" w:cs="Arial"/>
          <w:sz w:val="20"/>
          <w:szCs w:val="20"/>
        </w:rPr>
      </w:pPr>
    </w:p>
    <w:p w14:paraId="7169917A" w14:textId="77777777" w:rsidR="00D44085" w:rsidRDefault="00D44085" w:rsidP="00D44085">
      <w:pPr>
        <w:rPr>
          <w:rFonts w:ascii="Arial" w:hAnsi="Arial" w:cs="Arial"/>
          <w:sz w:val="20"/>
          <w:szCs w:val="20"/>
        </w:rPr>
      </w:pPr>
    </w:p>
    <w:p w14:paraId="373E3137" w14:textId="71E01DE0" w:rsidR="00292520" w:rsidRPr="002C1B56" w:rsidRDefault="00292520" w:rsidP="43693E8E">
      <w:pPr>
        <w:rPr>
          <w:u w:val="single"/>
        </w:rPr>
      </w:pPr>
    </w:p>
    <w:p w14:paraId="24011EAC" w14:textId="1A9312FA" w:rsidR="00292520" w:rsidRPr="002C1B56" w:rsidRDefault="004E7D94" w:rsidP="004E7D94">
      <w:pPr>
        <w:pStyle w:val="Kop2"/>
      </w:pPr>
      <w:bookmarkStart w:id="35" w:name="_Toc118064347"/>
      <w:r>
        <w:t xml:space="preserve">3. </w:t>
      </w:r>
      <w:r w:rsidR="3FEE2834">
        <w:t>Verantwoording topiclijst</w:t>
      </w:r>
      <w:bookmarkEnd w:id="35"/>
    </w:p>
    <w:p w14:paraId="1537E945" w14:textId="77E674C9" w:rsidR="00292520" w:rsidRPr="002C1B56" w:rsidRDefault="00292520" w:rsidP="43693E8E"/>
    <w:p w14:paraId="6DCBA9AD" w14:textId="5D791DDB" w:rsidR="00292520" w:rsidRPr="002C1B56" w:rsidRDefault="3FEE2834"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De onderzoeksvraag is het uitgangspunt voor de topiclijst. Het doel is om deze natuurlijk te beantwoorden. Daarnaast is de topiclijst gebaseerd op het theoretisch kader. De opening is niet benoemd in de topiclijst. De onderzoeker maakt dan deel met de deelnemer en legt nogmaals uit wat de bedoeling is. Daarnaast geeft de onderzoeker aan dat de deelnemer op elk gewenst moment kan aangeven wanneer het teveel is en het interview gepauzeerd of beëindigd kan worden.</w:t>
      </w:r>
    </w:p>
    <w:p w14:paraId="5F0F3B0F" w14:textId="26F7E687" w:rsidR="00292520" w:rsidRPr="002C1B56" w:rsidRDefault="3FEE2834"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Allereerst staat er in de topiclijst het topic algemeen. Hierbij worden vragen gesteld om een algemeen beeld te krijgen van de deelnemer en hoe hij of zij de afgelopen tijd heeft ervaren. De onderzoeker krijgt een beeld van de toestand van de deelnemer. Het krijgen van een CVA heeft veel (tijdelijke) fysieke en psychologische gevolgen en deze verschillen per deelnemer. De toestand van de deelnemer is belangrijk voor het nemen van de eigen regie. Een voorwaarde is dat zijn of haar toestand dit toelaat. Het nemen van de eigen regie en het ontvangen van ondersteuning daarvan kan pas wanneer de deelnemer hiervoor open staat. </w:t>
      </w:r>
    </w:p>
    <w:p w14:paraId="2A08DABD" w14:textId="52DE6868" w:rsidR="00292520" w:rsidRPr="002C1B56" w:rsidRDefault="3FEE2834"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Om te weten hoe de eigen regie door de deelnemers wordt ervaren, is het belangrijk om te weten welke rol de eigen regie bij hem of haar speelt en wat hun houding hier tegenover is. In de vragen in de topiclijst wordt niet gesproken over de eigen regie, maar over het hebben van inspraak. Hiervoor is gekozen, omdat het begrip eigen regie voor veel mensen onbekend is. Het is essentieel om te achterhalen wat inspraak voor de deelnemers betekent en hoe dat eruit ziet. De behoefte aan de eigen regie en het nemen hiervan hangt af van verschillende factoren. In het theoretisch kader komt naar voren dat dit verschilt per deelnemer. Daarnaast lijkt de leeftijd van de deelnemer hierop van invloed te zijn, specifiek bij ouderen. Vervolgens worden vragen naar de ervaring met de eigen regie van de deelnemer. Hierbij worden de elementen van </w:t>
      </w:r>
      <w:proofErr w:type="spellStart"/>
      <w:r w:rsidRPr="43693E8E">
        <w:rPr>
          <w:rFonts w:ascii="Arial" w:eastAsia="Arial" w:hAnsi="Arial" w:cs="Arial"/>
          <w:color w:val="000000" w:themeColor="text1"/>
          <w:sz w:val="20"/>
          <w:szCs w:val="20"/>
        </w:rPr>
        <w:t>Movisie</w:t>
      </w:r>
      <w:proofErr w:type="spellEnd"/>
      <w:r w:rsidRPr="43693E8E">
        <w:rPr>
          <w:rFonts w:ascii="Arial" w:eastAsia="Arial" w:hAnsi="Arial" w:cs="Arial"/>
          <w:color w:val="000000" w:themeColor="text1"/>
          <w:sz w:val="20"/>
          <w:szCs w:val="20"/>
        </w:rPr>
        <w:t xml:space="preserve"> uit het theoretisch kader in het achterhoofd gehouden (eigenaarschap, eigen kracht, motivatie en contacten). Het is interessant om inzicht te krijgen in de rol van deze elementen. Daarnaast sluit de visie van Archipel hierbij aan en houden zij rekening met deze elementen bij het ondersteunen van de eigen regie. In het theoretisch kader blijkt dat ook de zorgprofessionals een rol kunnen spelen bij het ondersteunen van het nemen/houden van de eigen regie van de deelnemer. Daarom is het belangrijk om te weten hoe dit wordt ervaren door de deelnemers. Wat zij precies verstaan onder ondersteuning en wat zij daarbij prettig en minder prettig vinden. </w:t>
      </w:r>
    </w:p>
    <w:p w14:paraId="27422528" w14:textId="0C6AC045" w:rsidR="00292520" w:rsidRPr="002C1B56" w:rsidRDefault="3FEE2834"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Informatievoorziening speelt een rol in het ondersteunen van de eigen regie. Zorginstellingen proberen daarom om onder anderen hierop in te spelen. Archipel biedt de deelnemers informatievoorziening, maar heeft deze nooit geëvalueerd. Het is onduidelijk hoe deze wordt ervaren. Het doel van dit topic is om dit inzichtelijk te krijgen. Wanneer duidelijk is hoe de huidige informatievoorziening wordt ervaren, wordt ingegaan op waar de behoefte van de deelnemers ligt. De informatievoorziening kan een positieve bijdrage leveren aan het ondersteunen van de eigen regie wanneer deze aansluit op de deelnemer. Niet alleen de inhoud van de informatie is hierbij van belang, maar ook de vorm en het moment. Hierbij is </w:t>
      </w:r>
      <w:r w:rsidRPr="43693E8E">
        <w:rPr>
          <w:rFonts w:ascii="Arial" w:eastAsia="Arial" w:hAnsi="Arial" w:cs="Arial"/>
          <w:color w:val="000000" w:themeColor="text1"/>
          <w:sz w:val="20"/>
          <w:szCs w:val="20"/>
        </w:rPr>
        <w:lastRenderedPageBreak/>
        <w:t xml:space="preserve">het belangrijk dat het aansluit bij de CVA-revalidant, zo blijkt in het theoretisch kader. Ook bij dit topic worden de elementen van </w:t>
      </w:r>
      <w:proofErr w:type="spellStart"/>
      <w:r w:rsidRPr="43693E8E">
        <w:rPr>
          <w:rFonts w:ascii="Arial" w:eastAsia="Arial" w:hAnsi="Arial" w:cs="Arial"/>
          <w:color w:val="000000" w:themeColor="text1"/>
          <w:sz w:val="20"/>
          <w:szCs w:val="20"/>
        </w:rPr>
        <w:t>Movisie</w:t>
      </w:r>
      <w:proofErr w:type="spellEnd"/>
      <w:r w:rsidRPr="43693E8E">
        <w:rPr>
          <w:rFonts w:ascii="Arial" w:eastAsia="Arial" w:hAnsi="Arial" w:cs="Arial"/>
          <w:color w:val="000000" w:themeColor="text1"/>
          <w:sz w:val="20"/>
          <w:szCs w:val="20"/>
        </w:rPr>
        <w:t xml:space="preserve"> in het achterhoofd gehouden om te kijken welke rollen deze hebben in de behoefte van de deelnemer. </w:t>
      </w:r>
    </w:p>
    <w:p w14:paraId="57F98FB7" w14:textId="2470B7CF" w:rsidR="00292520" w:rsidRPr="002C1B56" w:rsidRDefault="3FEE2834" w:rsidP="62682B1C">
      <w:pPr>
        <w:spacing w:line="360" w:lineRule="auto"/>
        <w:rPr>
          <w:rFonts w:ascii="Arial" w:eastAsia="Arial" w:hAnsi="Arial" w:cs="Arial"/>
          <w:color w:val="000000" w:themeColor="text1"/>
          <w:sz w:val="20"/>
          <w:szCs w:val="20"/>
        </w:rPr>
      </w:pPr>
      <w:r w:rsidRPr="62682B1C">
        <w:rPr>
          <w:rFonts w:ascii="Arial" w:eastAsia="Arial" w:hAnsi="Arial" w:cs="Arial"/>
          <w:color w:val="000000" w:themeColor="text1"/>
          <w:sz w:val="20"/>
          <w:szCs w:val="20"/>
        </w:rPr>
        <w:t>Ten slotte wordt bij het laatste topic afsluiting gevraagd of de deelnemer nog iets wilt bespreken. Mocht de deelnemer toch iets delen wat niet eerder in het interview aan bod is gekomen, dan is hier ruimte voor. Daarna wordt het interview afgesloten en de deelnemer bedankt. De onderzoeker ligt toe wat er verder met de geluidsopname van het interview gebeurd.</w:t>
      </w:r>
    </w:p>
    <w:p w14:paraId="2526BD60" w14:textId="11A327CF" w:rsidR="00292520" w:rsidRPr="002C1B56" w:rsidRDefault="00292520" w:rsidP="43693E8E"/>
    <w:p w14:paraId="79FEE14A" w14:textId="718893AD" w:rsidR="00292520" w:rsidRPr="002C1B56" w:rsidRDefault="00D44085" w:rsidP="004E7D94">
      <w:pPr>
        <w:pStyle w:val="Kop2"/>
      </w:pPr>
      <w:r>
        <w:br w:type="page"/>
      </w:r>
      <w:bookmarkStart w:id="36" w:name="_Toc118064348"/>
      <w:r w:rsidR="004E7D94">
        <w:lastRenderedPageBreak/>
        <w:t xml:space="preserve">4. </w:t>
      </w:r>
      <w:r w:rsidR="16C3492D">
        <w:t>Topiclijst</w:t>
      </w:r>
      <w:bookmarkEnd w:id="36"/>
    </w:p>
    <w:p w14:paraId="4215CA58" w14:textId="77777777" w:rsidR="00292520" w:rsidRDefault="00292520" w:rsidP="00292520">
      <w:pPr>
        <w:pStyle w:val="Lijstalinea"/>
        <w:rPr>
          <w:u w:val="single"/>
        </w:rPr>
      </w:pPr>
    </w:p>
    <w:p w14:paraId="5900728D" w14:textId="77777777" w:rsidR="00292520" w:rsidRDefault="00292520" w:rsidP="00292520">
      <w:pPr>
        <w:pStyle w:val="Lijstalinea"/>
        <w:rPr>
          <w:u w:val="single"/>
        </w:rPr>
      </w:pPr>
    </w:p>
    <w:tbl>
      <w:tblPr>
        <w:tblStyle w:val="Tabelraster"/>
        <w:tblW w:w="10065" w:type="dxa"/>
        <w:tblInd w:w="-431" w:type="dxa"/>
        <w:tblLook w:val="04A0" w:firstRow="1" w:lastRow="0" w:firstColumn="1" w:lastColumn="0" w:noHBand="0" w:noVBand="1"/>
      </w:tblPr>
      <w:tblGrid>
        <w:gridCol w:w="3687"/>
        <w:gridCol w:w="6378"/>
      </w:tblGrid>
      <w:tr w:rsidR="00292520" w14:paraId="1FDA40E5" w14:textId="77777777" w:rsidTr="00F52AF8">
        <w:trPr>
          <w:trHeight w:val="395"/>
        </w:trPr>
        <w:tc>
          <w:tcPr>
            <w:tcW w:w="3687" w:type="dxa"/>
          </w:tcPr>
          <w:p w14:paraId="01376A3C" w14:textId="77777777" w:rsidR="00292520" w:rsidRPr="002A5BCA" w:rsidRDefault="00292520" w:rsidP="00F52AF8">
            <w:pPr>
              <w:pStyle w:val="Lijstalinea"/>
              <w:ind w:left="0"/>
              <w:rPr>
                <w:rFonts w:cstheme="minorHAnsi"/>
                <w:sz w:val="20"/>
                <w:szCs w:val="20"/>
              </w:rPr>
            </w:pPr>
            <w:r w:rsidRPr="002A5BCA">
              <w:rPr>
                <w:rFonts w:cstheme="minorHAnsi"/>
                <w:sz w:val="20"/>
                <w:szCs w:val="20"/>
              </w:rPr>
              <w:t>Topic</w:t>
            </w:r>
          </w:p>
        </w:tc>
        <w:tc>
          <w:tcPr>
            <w:tcW w:w="6378" w:type="dxa"/>
          </w:tcPr>
          <w:p w14:paraId="45F33F90" w14:textId="77777777" w:rsidR="00292520" w:rsidRPr="002A5BCA" w:rsidRDefault="00292520" w:rsidP="00F52AF8">
            <w:pPr>
              <w:rPr>
                <w:rFonts w:cstheme="minorHAnsi"/>
                <w:sz w:val="20"/>
                <w:szCs w:val="20"/>
              </w:rPr>
            </w:pPr>
            <w:r w:rsidRPr="002A5BCA">
              <w:rPr>
                <w:rFonts w:cstheme="minorHAnsi"/>
                <w:sz w:val="20"/>
                <w:szCs w:val="20"/>
              </w:rPr>
              <w:t>Voorbeeldvragen</w:t>
            </w:r>
          </w:p>
        </w:tc>
      </w:tr>
      <w:tr w:rsidR="00292520" w14:paraId="32DCA07D" w14:textId="77777777" w:rsidTr="00F52AF8">
        <w:trPr>
          <w:trHeight w:val="1123"/>
        </w:trPr>
        <w:tc>
          <w:tcPr>
            <w:tcW w:w="3687" w:type="dxa"/>
          </w:tcPr>
          <w:p w14:paraId="12F85E5F" w14:textId="77777777" w:rsidR="00292520" w:rsidRPr="002A5BCA" w:rsidRDefault="00292520" w:rsidP="00F52AF8">
            <w:pPr>
              <w:pStyle w:val="Lijstalinea"/>
              <w:ind w:left="0"/>
              <w:rPr>
                <w:rFonts w:cstheme="minorHAnsi"/>
                <w:sz w:val="20"/>
                <w:szCs w:val="20"/>
              </w:rPr>
            </w:pPr>
            <w:r w:rsidRPr="002A5BCA">
              <w:rPr>
                <w:rFonts w:cstheme="minorHAnsi"/>
                <w:sz w:val="20"/>
                <w:szCs w:val="20"/>
              </w:rPr>
              <w:t>Algemeen</w:t>
            </w:r>
          </w:p>
        </w:tc>
        <w:tc>
          <w:tcPr>
            <w:tcW w:w="6378" w:type="dxa"/>
          </w:tcPr>
          <w:p w14:paraId="5D49196F" w14:textId="77777777" w:rsidR="00292520" w:rsidRPr="002A5BCA" w:rsidRDefault="00292520">
            <w:pPr>
              <w:pStyle w:val="Lijstalinea"/>
              <w:numPr>
                <w:ilvl w:val="0"/>
                <w:numId w:val="9"/>
              </w:numPr>
              <w:rPr>
                <w:rFonts w:cstheme="minorHAnsi"/>
                <w:sz w:val="20"/>
                <w:szCs w:val="20"/>
                <w:u w:val="single"/>
              </w:rPr>
            </w:pPr>
            <w:r w:rsidRPr="002A5BCA">
              <w:rPr>
                <w:rFonts w:cstheme="minorHAnsi"/>
                <w:sz w:val="20"/>
                <w:szCs w:val="20"/>
              </w:rPr>
              <w:t>Weet u wat u is overkomen? Kunt u daar wat over vertellen?</w:t>
            </w:r>
          </w:p>
          <w:p w14:paraId="586196A2" w14:textId="77777777" w:rsidR="00292520" w:rsidRPr="002A5BCA" w:rsidRDefault="00292520">
            <w:pPr>
              <w:pStyle w:val="Lijstalinea"/>
              <w:numPr>
                <w:ilvl w:val="0"/>
                <w:numId w:val="9"/>
              </w:numPr>
              <w:rPr>
                <w:rFonts w:cstheme="minorHAnsi"/>
                <w:sz w:val="20"/>
                <w:szCs w:val="20"/>
                <w:u w:val="single"/>
              </w:rPr>
            </w:pPr>
            <w:r>
              <w:rPr>
                <w:rFonts w:cstheme="minorHAnsi"/>
                <w:sz w:val="20"/>
                <w:szCs w:val="20"/>
              </w:rPr>
              <w:t>Wat denkt u over de revalidatie?</w:t>
            </w:r>
          </w:p>
        </w:tc>
      </w:tr>
      <w:tr w:rsidR="00292520" w14:paraId="1E071484" w14:textId="77777777" w:rsidTr="00F52AF8">
        <w:trPr>
          <w:trHeight w:val="1671"/>
        </w:trPr>
        <w:tc>
          <w:tcPr>
            <w:tcW w:w="3687" w:type="dxa"/>
          </w:tcPr>
          <w:p w14:paraId="5505BADE" w14:textId="77777777" w:rsidR="00292520" w:rsidRPr="002A5BCA" w:rsidRDefault="00292520" w:rsidP="00F52AF8">
            <w:pPr>
              <w:pStyle w:val="Lijstalinea"/>
              <w:ind w:left="0"/>
              <w:rPr>
                <w:rFonts w:cstheme="minorHAnsi"/>
                <w:sz w:val="20"/>
                <w:szCs w:val="20"/>
              </w:rPr>
            </w:pPr>
            <w:r w:rsidRPr="002A5BCA">
              <w:rPr>
                <w:rFonts w:cstheme="minorHAnsi"/>
                <w:sz w:val="20"/>
                <w:szCs w:val="20"/>
              </w:rPr>
              <w:t>Rol eigen regie</w:t>
            </w:r>
          </w:p>
        </w:tc>
        <w:tc>
          <w:tcPr>
            <w:tcW w:w="6378" w:type="dxa"/>
          </w:tcPr>
          <w:p w14:paraId="57DEC039" w14:textId="77777777" w:rsidR="00292520" w:rsidRDefault="00292520" w:rsidP="00F52AF8">
            <w:pPr>
              <w:rPr>
                <w:rFonts w:cstheme="minorHAnsi"/>
                <w:sz w:val="20"/>
                <w:szCs w:val="20"/>
              </w:rPr>
            </w:pPr>
            <w:r w:rsidRPr="002A5BCA">
              <w:rPr>
                <w:rFonts w:cstheme="minorHAnsi"/>
                <w:sz w:val="20"/>
                <w:szCs w:val="20"/>
              </w:rPr>
              <w:t xml:space="preserve">Er komt op dit moment van alles op u af; zoals behandelingen, financiën etc. </w:t>
            </w:r>
          </w:p>
          <w:p w14:paraId="178121ED" w14:textId="77777777" w:rsidR="00292520" w:rsidRDefault="00292520">
            <w:pPr>
              <w:pStyle w:val="Lijstalinea"/>
              <w:numPr>
                <w:ilvl w:val="0"/>
                <w:numId w:val="9"/>
              </w:numPr>
              <w:rPr>
                <w:rFonts w:cstheme="minorHAnsi"/>
                <w:sz w:val="20"/>
                <w:szCs w:val="20"/>
              </w:rPr>
            </w:pPr>
            <w:r>
              <w:rPr>
                <w:rFonts w:cstheme="minorHAnsi"/>
                <w:sz w:val="20"/>
                <w:szCs w:val="20"/>
              </w:rPr>
              <w:t>Hoe belangrijk is het voor u om inspraak te hebben?</w:t>
            </w:r>
          </w:p>
          <w:p w14:paraId="4FFF450F" w14:textId="77777777" w:rsidR="00292520" w:rsidRDefault="00292520">
            <w:pPr>
              <w:pStyle w:val="Lijstalinea"/>
              <w:numPr>
                <w:ilvl w:val="0"/>
                <w:numId w:val="9"/>
              </w:numPr>
              <w:rPr>
                <w:rFonts w:cstheme="minorHAnsi"/>
                <w:sz w:val="20"/>
                <w:szCs w:val="20"/>
              </w:rPr>
            </w:pPr>
            <w:r w:rsidRPr="002A5BCA">
              <w:rPr>
                <w:rFonts w:cstheme="minorHAnsi"/>
                <w:sz w:val="20"/>
                <w:szCs w:val="20"/>
              </w:rPr>
              <w:t>Waarom vindt u dat wel/niet?</w:t>
            </w:r>
          </w:p>
          <w:p w14:paraId="0F0920A0" w14:textId="77777777" w:rsidR="00292520" w:rsidRPr="0009082F" w:rsidRDefault="00292520">
            <w:pPr>
              <w:pStyle w:val="Lijstalinea"/>
              <w:numPr>
                <w:ilvl w:val="0"/>
                <w:numId w:val="9"/>
              </w:numPr>
              <w:rPr>
                <w:rFonts w:cstheme="minorHAnsi"/>
                <w:sz w:val="20"/>
                <w:szCs w:val="20"/>
              </w:rPr>
            </w:pPr>
            <w:r w:rsidRPr="0009082F">
              <w:rPr>
                <w:rFonts w:cstheme="minorHAnsi"/>
                <w:sz w:val="20"/>
                <w:szCs w:val="20"/>
              </w:rPr>
              <w:t>In hoeverre zou u inspraak willen?</w:t>
            </w:r>
          </w:p>
          <w:p w14:paraId="6C355B3C" w14:textId="77777777" w:rsidR="00292520" w:rsidRDefault="00292520">
            <w:pPr>
              <w:pStyle w:val="Lijstalinea"/>
              <w:numPr>
                <w:ilvl w:val="0"/>
                <w:numId w:val="9"/>
              </w:numPr>
              <w:rPr>
                <w:rFonts w:cstheme="minorHAnsi"/>
                <w:sz w:val="20"/>
                <w:szCs w:val="20"/>
              </w:rPr>
            </w:pPr>
            <w:r w:rsidRPr="002A5BCA">
              <w:rPr>
                <w:rFonts w:cstheme="minorHAnsi"/>
                <w:sz w:val="20"/>
                <w:szCs w:val="20"/>
              </w:rPr>
              <w:t>Waar verwacht u inspraak in te hebben?</w:t>
            </w:r>
          </w:p>
          <w:p w14:paraId="55FA0714" w14:textId="77777777" w:rsidR="00292520" w:rsidRPr="002A5BCA" w:rsidRDefault="00292520">
            <w:pPr>
              <w:pStyle w:val="Lijstalinea"/>
              <w:numPr>
                <w:ilvl w:val="0"/>
                <w:numId w:val="9"/>
              </w:numPr>
              <w:rPr>
                <w:rFonts w:cstheme="minorHAnsi"/>
                <w:sz w:val="20"/>
                <w:szCs w:val="20"/>
              </w:rPr>
            </w:pPr>
            <w:r>
              <w:rPr>
                <w:rFonts w:cstheme="minorHAnsi"/>
                <w:sz w:val="20"/>
                <w:szCs w:val="20"/>
              </w:rPr>
              <w:t>Hoe ziet u dat voor zich?</w:t>
            </w:r>
          </w:p>
          <w:p w14:paraId="73EE74E3" w14:textId="77777777" w:rsidR="00292520" w:rsidRPr="002A5BCA" w:rsidRDefault="00292520" w:rsidP="00F52AF8">
            <w:pPr>
              <w:rPr>
                <w:rFonts w:cstheme="minorHAnsi"/>
                <w:sz w:val="20"/>
                <w:szCs w:val="20"/>
              </w:rPr>
            </w:pPr>
          </w:p>
        </w:tc>
      </w:tr>
      <w:tr w:rsidR="00292520" w14:paraId="7AD3ACFE" w14:textId="77777777" w:rsidTr="00F52AF8">
        <w:trPr>
          <w:trHeight w:val="1815"/>
        </w:trPr>
        <w:tc>
          <w:tcPr>
            <w:tcW w:w="3687" w:type="dxa"/>
          </w:tcPr>
          <w:p w14:paraId="10AABCBC" w14:textId="77777777" w:rsidR="00292520" w:rsidRPr="002A5BCA" w:rsidRDefault="00292520" w:rsidP="00F52AF8">
            <w:pPr>
              <w:pStyle w:val="Lijstalinea"/>
              <w:ind w:left="0"/>
              <w:rPr>
                <w:rFonts w:cstheme="minorHAnsi"/>
                <w:sz w:val="20"/>
                <w:szCs w:val="20"/>
              </w:rPr>
            </w:pPr>
            <w:r w:rsidRPr="002A5BCA">
              <w:rPr>
                <w:rFonts w:cstheme="minorHAnsi"/>
                <w:sz w:val="20"/>
                <w:szCs w:val="20"/>
              </w:rPr>
              <w:t xml:space="preserve">Ervaring eigen regie volgens Archipel/ </w:t>
            </w:r>
            <w:proofErr w:type="spellStart"/>
            <w:r w:rsidRPr="002A5BCA">
              <w:rPr>
                <w:rFonts w:cstheme="minorHAnsi"/>
                <w:sz w:val="20"/>
                <w:szCs w:val="20"/>
              </w:rPr>
              <w:t>Movisie</w:t>
            </w:r>
            <w:proofErr w:type="spellEnd"/>
            <w:r w:rsidRPr="002A5BCA">
              <w:rPr>
                <w:rFonts w:cstheme="minorHAnsi"/>
                <w:sz w:val="20"/>
                <w:szCs w:val="20"/>
              </w:rPr>
              <w:t>:</w:t>
            </w:r>
          </w:p>
          <w:p w14:paraId="0117354B" w14:textId="77777777" w:rsidR="00292520" w:rsidRPr="002A5BCA" w:rsidRDefault="00292520" w:rsidP="00F52AF8">
            <w:pPr>
              <w:pStyle w:val="Lijstalinea"/>
              <w:ind w:left="0"/>
              <w:rPr>
                <w:rFonts w:cstheme="minorHAnsi"/>
                <w:sz w:val="20"/>
                <w:szCs w:val="20"/>
              </w:rPr>
            </w:pPr>
          </w:p>
          <w:p w14:paraId="72642C2D" w14:textId="77777777" w:rsidR="00292520" w:rsidRPr="002A5BCA" w:rsidRDefault="00292520" w:rsidP="00F52AF8">
            <w:pPr>
              <w:rPr>
                <w:rFonts w:cstheme="minorHAnsi"/>
                <w:sz w:val="20"/>
                <w:szCs w:val="20"/>
              </w:rPr>
            </w:pPr>
            <w:r w:rsidRPr="002A5BCA">
              <w:rPr>
                <w:rFonts w:cstheme="minorHAnsi"/>
                <w:sz w:val="20"/>
                <w:szCs w:val="20"/>
              </w:rPr>
              <w:t>- eigenaarschap</w:t>
            </w:r>
          </w:p>
          <w:p w14:paraId="07FFA174" w14:textId="77777777" w:rsidR="00292520" w:rsidRPr="002A5BCA" w:rsidRDefault="00292520" w:rsidP="00F52AF8">
            <w:pPr>
              <w:rPr>
                <w:rFonts w:cstheme="minorHAnsi"/>
                <w:sz w:val="20"/>
                <w:szCs w:val="20"/>
              </w:rPr>
            </w:pPr>
            <w:r w:rsidRPr="002A5BCA">
              <w:rPr>
                <w:rFonts w:cstheme="minorHAnsi"/>
                <w:sz w:val="20"/>
                <w:szCs w:val="20"/>
              </w:rPr>
              <w:t>- eigen kracht</w:t>
            </w:r>
          </w:p>
          <w:p w14:paraId="74E19BC1" w14:textId="77777777" w:rsidR="00292520" w:rsidRPr="002A5BCA" w:rsidRDefault="00292520" w:rsidP="00F52AF8">
            <w:pPr>
              <w:rPr>
                <w:rFonts w:cstheme="minorHAnsi"/>
                <w:sz w:val="20"/>
                <w:szCs w:val="20"/>
              </w:rPr>
            </w:pPr>
            <w:r w:rsidRPr="002A5BCA">
              <w:rPr>
                <w:rFonts w:cstheme="minorHAnsi"/>
                <w:sz w:val="20"/>
                <w:szCs w:val="20"/>
              </w:rPr>
              <w:t>- motivatie</w:t>
            </w:r>
          </w:p>
          <w:p w14:paraId="0E21394C" w14:textId="77777777" w:rsidR="00292520" w:rsidRPr="002A5BCA" w:rsidRDefault="00292520" w:rsidP="00F52AF8">
            <w:pPr>
              <w:rPr>
                <w:rFonts w:cstheme="minorHAnsi"/>
                <w:sz w:val="20"/>
                <w:szCs w:val="20"/>
              </w:rPr>
            </w:pPr>
            <w:r w:rsidRPr="002A5BCA">
              <w:rPr>
                <w:rFonts w:cstheme="minorHAnsi"/>
                <w:sz w:val="20"/>
                <w:szCs w:val="20"/>
              </w:rPr>
              <w:t>- contacten</w:t>
            </w:r>
          </w:p>
          <w:p w14:paraId="2B9FC797" w14:textId="77777777" w:rsidR="00292520" w:rsidRPr="002A5BCA" w:rsidRDefault="00292520" w:rsidP="00F52AF8">
            <w:pPr>
              <w:pStyle w:val="Lijstalinea"/>
              <w:ind w:left="0"/>
              <w:rPr>
                <w:rFonts w:cstheme="minorHAnsi"/>
                <w:sz w:val="20"/>
                <w:szCs w:val="20"/>
              </w:rPr>
            </w:pPr>
          </w:p>
        </w:tc>
        <w:tc>
          <w:tcPr>
            <w:tcW w:w="6378" w:type="dxa"/>
          </w:tcPr>
          <w:p w14:paraId="2BB8C16D" w14:textId="77777777" w:rsidR="00292520" w:rsidRPr="002A5BCA" w:rsidRDefault="00292520">
            <w:pPr>
              <w:pStyle w:val="Lijstalinea"/>
              <w:numPr>
                <w:ilvl w:val="0"/>
                <w:numId w:val="9"/>
              </w:numPr>
              <w:rPr>
                <w:rFonts w:cstheme="minorHAnsi"/>
                <w:sz w:val="20"/>
                <w:szCs w:val="20"/>
              </w:rPr>
            </w:pPr>
            <w:r w:rsidRPr="002A5BCA">
              <w:rPr>
                <w:rFonts w:cstheme="minorHAnsi"/>
                <w:sz w:val="20"/>
                <w:szCs w:val="20"/>
              </w:rPr>
              <w:t xml:space="preserve">Hoe ervaart u deze inspraak sinds uw verblijf hier? </w:t>
            </w:r>
          </w:p>
          <w:p w14:paraId="69E136B5" w14:textId="77777777" w:rsidR="00292520" w:rsidRPr="002A5BCA" w:rsidRDefault="00292520">
            <w:pPr>
              <w:pStyle w:val="Lijstalinea"/>
              <w:numPr>
                <w:ilvl w:val="0"/>
                <w:numId w:val="9"/>
              </w:numPr>
              <w:rPr>
                <w:rFonts w:cstheme="minorHAnsi"/>
                <w:sz w:val="20"/>
                <w:szCs w:val="20"/>
              </w:rPr>
            </w:pPr>
            <w:r w:rsidRPr="002A5BCA">
              <w:rPr>
                <w:rFonts w:cstheme="minorHAnsi"/>
                <w:sz w:val="20"/>
                <w:szCs w:val="20"/>
              </w:rPr>
              <w:t>Wat vindt u positief?</w:t>
            </w:r>
          </w:p>
          <w:p w14:paraId="7FFC9BDC" w14:textId="77777777" w:rsidR="00292520" w:rsidRDefault="00292520">
            <w:pPr>
              <w:pStyle w:val="Lijstalinea"/>
              <w:numPr>
                <w:ilvl w:val="0"/>
                <w:numId w:val="9"/>
              </w:numPr>
              <w:rPr>
                <w:rFonts w:cstheme="minorHAnsi"/>
                <w:sz w:val="20"/>
                <w:szCs w:val="20"/>
              </w:rPr>
            </w:pPr>
            <w:r w:rsidRPr="002A5BCA">
              <w:rPr>
                <w:rFonts w:cstheme="minorHAnsi"/>
                <w:sz w:val="20"/>
                <w:szCs w:val="20"/>
              </w:rPr>
              <w:t>Wat vindt u negatief?</w:t>
            </w:r>
          </w:p>
          <w:p w14:paraId="18F44C86" w14:textId="77777777" w:rsidR="00292520" w:rsidRDefault="00292520">
            <w:pPr>
              <w:pStyle w:val="Lijstalinea"/>
              <w:numPr>
                <w:ilvl w:val="0"/>
                <w:numId w:val="9"/>
              </w:numPr>
              <w:rPr>
                <w:rFonts w:cstheme="minorHAnsi"/>
                <w:sz w:val="20"/>
                <w:szCs w:val="20"/>
              </w:rPr>
            </w:pPr>
            <w:r w:rsidRPr="002A5BCA">
              <w:rPr>
                <w:rFonts w:cstheme="minorHAnsi"/>
                <w:sz w:val="20"/>
                <w:szCs w:val="20"/>
              </w:rPr>
              <w:t xml:space="preserve">Worden de afspraken die zijn gemaakt nageleefd? </w:t>
            </w:r>
          </w:p>
          <w:p w14:paraId="6F285F0F" w14:textId="77777777" w:rsidR="00292520" w:rsidRPr="0009082F" w:rsidRDefault="00292520">
            <w:pPr>
              <w:pStyle w:val="Lijstalinea"/>
              <w:numPr>
                <w:ilvl w:val="0"/>
                <w:numId w:val="9"/>
              </w:numPr>
              <w:rPr>
                <w:rFonts w:cstheme="minorHAnsi"/>
                <w:sz w:val="20"/>
                <w:szCs w:val="20"/>
              </w:rPr>
            </w:pPr>
            <w:r>
              <w:rPr>
                <w:rFonts w:cstheme="minorHAnsi"/>
                <w:sz w:val="20"/>
                <w:szCs w:val="20"/>
              </w:rPr>
              <w:t>Hoe ervaart u de gesprekken hierover met uw contacten</w:t>
            </w:r>
            <w:r w:rsidRPr="0009082F">
              <w:rPr>
                <w:rFonts w:cstheme="minorHAnsi"/>
                <w:sz w:val="20"/>
                <w:szCs w:val="20"/>
              </w:rPr>
              <w:t xml:space="preserve">? </w:t>
            </w:r>
          </w:p>
        </w:tc>
      </w:tr>
      <w:tr w:rsidR="00292520" w14:paraId="5ABE3A8B" w14:textId="77777777" w:rsidTr="00F52AF8">
        <w:trPr>
          <w:trHeight w:val="1671"/>
        </w:trPr>
        <w:tc>
          <w:tcPr>
            <w:tcW w:w="3687" w:type="dxa"/>
          </w:tcPr>
          <w:p w14:paraId="25A097DE" w14:textId="77777777" w:rsidR="00292520" w:rsidRPr="002A5BCA" w:rsidRDefault="00292520" w:rsidP="00F52AF8">
            <w:pPr>
              <w:pStyle w:val="Lijstalinea"/>
              <w:ind w:left="0"/>
              <w:rPr>
                <w:rFonts w:cstheme="minorHAnsi"/>
                <w:sz w:val="20"/>
                <w:szCs w:val="20"/>
              </w:rPr>
            </w:pPr>
            <w:r w:rsidRPr="002A5BCA">
              <w:rPr>
                <w:rFonts w:cstheme="minorHAnsi"/>
                <w:sz w:val="20"/>
                <w:szCs w:val="20"/>
              </w:rPr>
              <w:t>Ondersteuning van de eigen regie</w:t>
            </w:r>
          </w:p>
        </w:tc>
        <w:tc>
          <w:tcPr>
            <w:tcW w:w="6378" w:type="dxa"/>
          </w:tcPr>
          <w:p w14:paraId="1CEEE269" w14:textId="77777777" w:rsidR="00292520" w:rsidRPr="002A5BCA" w:rsidRDefault="00292520">
            <w:pPr>
              <w:pStyle w:val="Lijstalinea"/>
              <w:numPr>
                <w:ilvl w:val="0"/>
                <w:numId w:val="9"/>
              </w:numPr>
              <w:jc w:val="both"/>
              <w:rPr>
                <w:rFonts w:cstheme="minorHAnsi"/>
                <w:sz w:val="20"/>
                <w:szCs w:val="20"/>
              </w:rPr>
            </w:pPr>
            <w:r w:rsidRPr="002A5BCA">
              <w:rPr>
                <w:rFonts w:cstheme="minorHAnsi"/>
                <w:sz w:val="20"/>
                <w:szCs w:val="20"/>
              </w:rPr>
              <w:t>Wat kan voor u helpend zijn bij het zelf nemen van beslissingen?</w:t>
            </w:r>
          </w:p>
          <w:p w14:paraId="1370A9EB" w14:textId="77777777" w:rsidR="00292520" w:rsidRDefault="00292520">
            <w:pPr>
              <w:pStyle w:val="Lijstalinea"/>
              <w:numPr>
                <w:ilvl w:val="0"/>
                <w:numId w:val="9"/>
              </w:numPr>
              <w:jc w:val="both"/>
              <w:rPr>
                <w:rFonts w:cstheme="minorHAnsi"/>
                <w:sz w:val="20"/>
                <w:szCs w:val="20"/>
              </w:rPr>
            </w:pPr>
            <w:r>
              <w:rPr>
                <w:rFonts w:cstheme="minorHAnsi"/>
                <w:sz w:val="20"/>
                <w:szCs w:val="20"/>
              </w:rPr>
              <w:t>Hoe ervaart u de ondersteuning van de professionals in het nemen van beslissingen?</w:t>
            </w:r>
          </w:p>
          <w:p w14:paraId="643352B1" w14:textId="77777777" w:rsidR="00292520" w:rsidRDefault="00292520">
            <w:pPr>
              <w:pStyle w:val="Lijstalinea"/>
              <w:numPr>
                <w:ilvl w:val="0"/>
                <w:numId w:val="9"/>
              </w:numPr>
              <w:jc w:val="both"/>
              <w:rPr>
                <w:rFonts w:cstheme="minorHAnsi"/>
                <w:sz w:val="20"/>
                <w:szCs w:val="20"/>
              </w:rPr>
            </w:pPr>
            <w:r>
              <w:rPr>
                <w:rFonts w:cstheme="minorHAnsi"/>
                <w:sz w:val="20"/>
                <w:szCs w:val="20"/>
              </w:rPr>
              <w:t>Hoe ziet die ondersteuning eruit?</w:t>
            </w:r>
          </w:p>
          <w:p w14:paraId="1FF84497" w14:textId="77777777" w:rsidR="00292520" w:rsidRPr="0009082F" w:rsidRDefault="00292520">
            <w:pPr>
              <w:pStyle w:val="Lijstalinea"/>
              <w:numPr>
                <w:ilvl w:val="0"/>
                <w:numId w:val="9"/>
              </w:numPr>
              <w:rPr>
                <w:rFonts w:cstheme="minorHAnsi"/>
                <w:sz w:val="20"/>
                <w:szCs w:val="20"/>
              </w:rPr>
            </w:pPr>
            <w:r>
              <w:rPr>
                <w:rFonts w:cstheme="minorHAnsi"/>
                <w:sz w:val="20"/>
                <w:szCs w:val="20"/>
              </w:rPr>
              <w:t>Wat vindt u van de ruimte die u krijgt om inspraak te hebben?</w:t>
            </w:r>
          </w:p>
          <w:p w14:paraId="126C2B1A" w14:textId="77777777" w:rsidR="00292520" w:rsidRPr="0009082F" w:rsidRDefault="00292520">
            <w:pPr>
              <w:pStyle w:val="Lijstalinea"/>
              <w:numPr>
                <w:ilvl w:val="0"/>
                <w:numId w:val="9"/>
              </w:numPr>
              <w:jc w:val="both"/>
              <w:rPr>
                <w:rFonts w:cstheme="minorHAnsi"/>
                <w:sz w:val="20"/>
                <w:szCs w:val="20"/>
              </w:rPr>
            </w:pPr>
            <w:r w:rsidRPr="0009082F">
              <w:rPr>
                <w:rFonts w:cstheme="minorHAnsi"/>
                <w:sz w:val="20"/>
                <w:szCs w:val="20"/>
              </w:rPr>
              <w:t>Wat vindt u daar belangrijk aan?</w:t>
            </w:r>
          </w:p>
        </w:tc>
      </w:tr>
      <w:tr w:rsidR="00292520" w14:paraId="01CAFA76" w14:textId="77777777" w:rsidTr="00F52AF8">
        <w:trPr>
          <w:trHeight w:val="2237"/>
        </w:trPr>
        <w:tc>
          <w:tcPr>
            <w:tcW w:w="3687" w:type="dxa"/>
          </w:tcPr>
          <w:p w14:paraId="4ED8C5E1" w14:textId="77777777" w:rsidR="00292520" w:rsidRPr="002A5BCA" w:rsidRDefault="00292520" w:rsidP="00F52AF8">
            <w:pPr>
              <w:pStyle w:val="Lijstalinea"/>
              <w:ind w:left="0"/>
              <w:rPr>
                <w:rFonts w:cstheme="minorHAnsi"/>
                <w:sz w:val="20"/>
                <w:szCs w:val="20"/>
              </w:rPr>
            </w:pPr>
            <w:r w:rsidRPr="002A5BCA">
              <w:rPr>
                <w:rFonts w:cstheme="minorHAnsi"/>
                <w:sz w:val="20"/>
                <w:szCs w:val="20"/>
              </w:rPr>
              <w:t>Eigen regie &amp; informatievoorziening</w:t>
            </w:r>
          </w:p>
          <w:p w14:paraId="6D2C2B57" w14:textId="77777777" w:rsidR="00292520" w:rsidRPr="002A5BCA" w:rsidRDefault="00292520" w:rsidP="00F52AF8">
            <w:pPr>
              <w:pStyle w:val="Lijstalinea"/>
              <w:ind w:left="0"/>
              <w:rPr>
                <w:rFonts w:cstheme="minorHAnsi"/>
                <w:sz w:val="20"/>
                <w:szCs w:val="20"/>
              </w:rPr>
            </w:pPr>
          </w:p>
        </w:tc>
        <w:tc>
          <w:tcPr>
            <w:tcW w:w="6378" w:type="dxa"/>
          </w:tcPr>
          <w:p w14:paraId="5287AA4E" w14:textId="61AEEBE8" w:rsidR="00292520" w:rsidRPr="002A5BCA" w:rsidRDefault="00292520" w:rsidP="00F52AF8">
            <w:pPr>
              <w:pStyle w:val="Lijstalinea"/>
              <w:ind w:left="0"/>
              <w:rPr>
                <w:rFonts w:cstheme="minorHAnsi"/>
                <w:sz w:val="20"/>
                <w:szCs w:val="20"/>
              </w:rPr>
            </w:pPr>
            <w:r w:rsidRPr="002A5BCA">
              <w:rPr>
                <w:rFonts w:cstheme="minorHAnsi"/>
                <w:sz w:val="20"/>
                <w:szCs w:val="20"/>
              </w:rPr>
              <w:t xml:space="preserve">U heeft in de eerste twee weken veel informatie gekregen. U heeft een gesprek gehad, </w:t>
            </w:r>
            <w:r w:rsidR="006B3BB0">
              <w:rPr>
                <w:rFonts w:cstheme="minorHAnsi"/>
                <w:sz w:val="20"/>
                <w:szCs w:val="20"/>
              </w:rPr>
              <w:t xml:space="preserve">een </w:t>
            </w:r>
            <w:r w:rsidRPr="002A5BCA">
              <w:rPr>
                <w:rFonts w:cstheme="minorHAnsi"/>
                <w:sz w:val="20"/>
                <w:szCs w:val="20"/>
              </w:rPr>
              <w:t>map en mogelijk een voorlichtingsavond.</w:t>
            </w:r>
          </w:p>
          <w:p w14:paraId="399D5C5C" w14:textId="77777777" w:rsidR="00292520" w:rsidRPr="002A5BCA" w:rsidRDefault="00292520">
            <w:pPr>
              <w:pStyle w:val="Lijstalinea"/>
              <w:numPr>
                <w:ilvl w:val="0"/>
                <w:numId w:val="9"/>
              </w:numPr>
              <w:rPr>
                <w:rFonts w:cstheme="minorHAnsi"/>
                <w:sz w:val="20"/>
                <w:szCs w:val="20"/>
              </w:rPr>
            </w:pPr>
            <w:r w:rsidRPr="002A5BCA">
              <w:rPr>
                <w:rFonts w:cstheme="minorHAnsi"/>
                <w:sz w:val="20"/>
                <w:szCs w:val="20"/>
              </w:rPr>
              <w:t>Wat vond u van het gesprek?</w:t>
            </w:r>
          </w:p>
          <w:p w14:paraId="64ED1015" w14:textId="0E9D13AD" w:rsidR="00292520" w:rsidRPr="002A5BCA" w:rsidRDefault="00292520">
            <w:pPr>
              <w:pStyle w:val="Lijstalinea"/>
              <w:numPr>
                <w:ilvl w:val="0"/>
                <w:numId w:val="9"/>
              </w:numPr>
              <w:rPr>
                <w:rFonts w:cstheme="minorHAnsi"/>
                <w:sz w:val="20"/>
                <w:szCs w:val="20"/>
              </w:rPr>
            </w:pPr>
            <w:r w:rsidRPr="002A5BCA">
              <w:rPr>
                <w:rFonts w:cstheme="minorHAnsi"/>
                <w:sz w:val="20"/>
                <w:szCs w:val="20"/>
              </w:rPr>
              <w:t>Wat vind</w:t>
            </w:r>
            <w:r w:rsidR="006B3BB0">
              <w:rPr>
                <w:rFonts w:cstheme="minorHAnsi"/>
                <w:sz w:val="20"/>
                <w:szCs w:val="20"/>
              </w:rPr>
              <w:t>t</w:t>
            </w:r>
            <w:r w:rsidRPr="002A5BCA">
              <w:rPr>
                <w:rFonts w:cstheme="minorHAnsi"/>
                <w:sz w:val="20"/>
                <w:szCs w:val="20"/>
              </w:rPr>
              <w:t xml:space="preserve"> u van de map?</w:t>
            </w:r>
          </w:p>
          <w:p w14:paraId="758EED96" w14:textId="77777777" w:rsidR="00292520" w:rsidRPr="002A5BCA" w:rsidRDefault="00292520">
            <w:pPr>
              <w:pStyle w:val="Lijstalinea"/>
              <w:numPr>
                <w:ilvl w:val="0"/>
                <w:numId w:val="9"/>
              </w:numPr>
              <w:rPr>
                <w:rFonts w:cstheme="minorHAnsi"/>
                <w:sz w:val="20"/>
                <w:szCs w:val="20"/>
              </w:rPr>
            </w:pPr>
            <w:r w:rsidRPr="002A5BCA">
              <w:rPr>
                <w:rFonts w:cstheme="minorHAnsi"/>
                <w:sz w:val="20"/>
                <w:szCs w:val="20"/>
              </w:rPr>
              <w:t>Wat vond u van de voorlichtingsavond?</w:t>
            </w:r>
          </w:p>
          <w:p w14:paraId="073D8C48" w14:textId="4F14BFE9" w:rsidR="00292520" w:rsidRPr="002A5BCA" w:rsidRDefault="00292520">
            <w:pPr>
              <w:pStyle w:val="Lijstalinea"/>
              <w:numPr>
                <w:ilvl w:val="0"/>
                <w:numId w:val="9"/>
              </w:numPr>
              <w:rPr>
                <w:rFonts w:cstheme="minorHAnsi"/>
                <w:sz w:val="20"/>
                <w:szCs w:val="20"/>
              </w:rPr>
            </w:pPr>
            <w:r w:rsidRPr="002A5BCA">
              <w:rPr>
                <w:rFonts w:cstheme="minorHAnsi"/>
                <w:sz w:val="20"/>
                <w:szCs w:val="20"/>
              </w:rPr>
              <w:t xml:space="preserve">Op welke manier draagt al deze informatie bij aan het kunnen nemen van inspraak/beslissingen tijdens het revalidatietraject? (wordt </w:t>
            </w:r>
            <w:r w:rsidR="006B3BB0">
              <w:rPr>
                <w:rFonts w:cstheme="minorHAnsi"/>
                <w:sz w:val="20"/>
                <w:szCs w:val="20"/>
              </w:rPr>
              <w:t xml:space="preserve">hiervoor </w:t>
            </w:r>
            <w:r w:rsidRPr="002A5BCA">
              <w:rPr>
                <w:rFonts w:cstheme="minorHAnsi"/>
                <w:sz w:val="20"/>
                <w:szCs w:val="20"/>
              </w:rPr>
              <w:t>ruimte gevoeld?)</w:t>
            </w:r>
          </w:p>
          <w:p w14:paraId="5F3B5223" w14:textId="77777777" w:rsidR="00292520" w:rsidRPr="002A5BCA" w:rsidRDefault="00292520" w:rsidP="00F52AF8">
            <w:pPr>
              <w:pStyle w:val="Lijstalinea"/>
              <w:ind w:left="0"/>
              <w:rPr>
                <w:rFonts w:cstheme="minorHAnsi"/>
                <w:sz w:val="20"/>
                <w:szCs w:val="20"/>
              </w:rPr>
            </w:pPr>
          </w:p>
        </w:tc>
      </w:tr>
      <w:tr w:rsidR="00292520" w14:paraId="2B3D3649" w14:textId="77777777" w:rsidTr="00F52AF8">
        <w:trPr>
          <w:trHeight w:val="1408"/>
        </w:trPr>
        <w:tc>
          <w:tcPr>
            <w:tcW w:w="3687" w:type="dxa"/>
          </w:tcPr>
          <w:p w14:paraId="62F72A00" w14:textId="77777777" w:rsidR="00292520" w:rsidRPr="002A5BCA" w:rsidRDefault="00292520" w:rsidP="00F52AF8">
            <w:pPr>
              <w:pStyle w:val="Lijstalinea"/>
              <w:ind w:left="0"/>
              <w:rPr>
                <w:rFonts w:cstheme="minorHAnsi"/>
                <w:sz w:val="20"/>
                <w:szCs w:val="20"/>
              </w:rPr>
            </w:pPr>
            <w:r w:rsidRPr="002A5BCA">
              <w:rPr>
                <w:rFonts w:cstheme="minorHAnsi"/>
                <w:sz w:val="20"/>
                <w:szCs w:val="20"/>
              </w:rPr>
              <w:t>Behoeft eigen regie &amp; informatievoorziening</w:t>
            </w:r>
          </w:p>
          <w:p w14:paraId="3F13377E" w14:textId="77777777" w:rsidR="00292520" w:rsidRPr="002A5BCA" w:rsidRDefault="00292520" w:rsidP="00F52AF8">
            <w:pPr>
              <w:pStyle w:val="Lijstalinea"/>
              <w:ind w:left="0"/>
              <w:rPr>
                <w:rFonts w:cstheme="minorHAnsi"/>
                <w:sz w:val="20"/>
                <w:szCs w:val="20"/>
              </w:rPr>
            </w:pPr>
            <w:r w:rsidRPr="002A5BCA">
              <w:rPr>
                <w:rFonts w:cstheme="minorHAnsi"/>
                <w:sz w:val="20"/>
                <w:szCs w:val="20"/>
              </w:rPr>
              <w:t xml:space="preserve">Archipel/ </w:t>
            </w:r>
            <w:proofErr w:type="spellStart"/>
            <w:r w:rsidRPr="002A5BCA">
              <w:rPr>
                <w:rFonts w:cstheme="minorHAnsi"/>
                <w:sz w:val="20"/>
                <w:szCs w:val="20"/>
              </w:rPr>
              <w:t>Movisie</w:t>
            </w:r>
            <w:proofErr w:type="spellEnd"/>
            <w:r w:rsidRPr="002A5BCA">
              <w:rPr>
                <w:rFonts w:cstheme="minorHAnsi"/>
                <w:sz w:val="20"/>
                <w:szCs w:val="20"/>
              </w:rPr>
              <w:t>:</w:t>
            </w:r>
          </w:p>
          <w:p w14:paraId="5F44A00F" w14:textId="77777777" w:rsidR="00292520" w:rsidRPr="002A5BCA" w:rsidRDefault="00292520" w:rsidP="00F52AF8">
            <w:pPr>
              <w:pStyle w:val="Lijstalinea"/>
              <w:ind w:left="0"/>
              <w:rPr>
                <w:rFonts w:cstheme="minorHAnsi"/>
                <w:sz w:val="20"/>
                <w:szCs w:val="20"/>
              </w:rPr>
            </w:pPr>
          </w:p>
          <w:p w14:paraId="66BD3DA2" w14:textId="77777777" w:rsidR="00292520" w:rsidRPr="002A5BCA" w:rsidRDefault="00292520" w:rsidP="00F52AF8">
            <w:pPr>
              <w:rPr>
                <w:rFonts w:cstheme="minorHAnsi"/>
                <w:sz w:val="20"/>
                <w:szCs w:val="20"/>
              </w:rPr>
            </w:pPr>
            <w:r w:rsidRPr="002A5BCA">
              <w:rPr>
                <w:rFonts w:cstheme="minorHAnsi"/>
                <w:sz w:val="20"/>
                <w:szCs w:val="20"/>
              </w:rPr>
              <w:t>- eigenaarschap</w:t>
            </w:r>
          </w:p>
          <w:p w14:paraId="04F2560F" w14:textId="77777777" w:rsidR="00292520" w:rsidRPr="002A5BCA" w:rsidRDefault="00292520" w:rsidP="00F52AF8">
            <w:pPr>
              <w:rPr>
                <w:rFonts w:cstheme="minorHAnsi"/>
                <w:sz w:val="20"/>
                <w:szCs w:val="20"/>
              </w:rPr>
            </w:pPr>
            <w:r w:rsidRPr="002A5BCA">
              <w:rPr>
                <w:rFonts w:cstheme="minorHAnsi"/>
                <w:sz w:val="20"/>
                <w:szCs w:val="20"/>
              </w:rPr>
              <w:t>- eigen kracht</w:t>
            </w:r>
          </w:p>
          <w:p w14:paraId="5FDC27A2" w14:textId="77777777" w:rsidR="00292520" w:rsidRPr="002A5BCA" w:rsidRDefault="00292520" w:rsidP="00F52AF8">
            <w:pPr>
              <w:rPr>
                <w:rFonts w:cstheme="minorHAnsi"/>
                <w:sz w:val="20"/>
                <w:szCs w:val="20"/>
              </w:rPr>
            </w:pPr>
            <w:r w:rsidRPr="002A5BCA">
              <w:rPr>
                <w:rFonts w:cstheme="minorHAnsi"/>
                <w:sz w:val="20"/>
                <w:szCs w:val="20"/>
              </w:rPr>
              <w:t>- motivatie</w:t>
            </w:r>
          </w:p>
          <w:p w14:paraId="1BE955CF" w14:textId="77777777" w:rsidR="00292520" w:rsidRPr="002A5BCA" w:rsidRDefault="00292520" w:rsidP="00F52AF8">
            <w:pPr>
              <w:rPr>
                <w:rFonts w:cstheme="minorHAnsi"/>
                <w:sz w:val="20"/>
                <w:szCs w:val="20"/>
              </w:rPr>
            </w:pPr>
            <w:r w:rsidRPr="002A5BCA">
              <w:rPr>
                <w:rFonts w:cstheme="minorHAnsi"/>
                <w:sz w:val="20"/>
                <w:szCs w:val="20"/>
              </w:rPr>
              <w:t>- contacten</w:t>
            </w:r>
          </w:p>
          <w:p w14:paraId="618DA583" w14:textId="77777777" w:rsidR="00292520" w:rsidRPr="002A5BCA" w:rsidRDefault="00292520" w:rsidP="00F52AF8">
            <w:pPr>
              <w:pStyle w:val="Lijstalinea"/>
              <w:ind w:left="0"/>
              <w:rPr>
                <w:rFonts w:cstheme="minorHAnsi"/>
                <w:sz w:val="20"/>
                <w:szCs w:val="20"/>
              </w:rPr>
            </w:pPr>
          </w:p>
        </w:tc>
        <w:tc>
          <w:tcPr>
            <w:tcW w:w="6378" w:type="dxa"/>
          </w:tcPr>
          <w:p w14:paraId="12137F17" w14:textId="77777777" w:rsidR="00292520" w:rsidRPr="002A5BCA" w:rsidRDefault="00292520">
            <w:pPr>
              <w:pStyle w:val="Lijstalinea"/>
              <w:numPr>
                <w:ilvl w:val="0"/>
                <w:numId w:val="9"/>
              </w:numPr>
              <w:rPr>
                <w:rFonts w:cstheme="minorHAnsi"/>
                <w:sz w:val="20"/>
                <w:szCs w:val="20"/>
                <w:u w:val="single"/>
              </w:rPr>
            </w:pPr>
            <w:r w:rsidRPr="002A5BCA">
              <w:rPr>
                <w:rFonts w:cstheme="minorHAnsi"/>
                <w:sz w:val="20"/>
                <w:szCs w:val="20"/>
              </w:rPr>
              <w:t>Welke behoefte heeft u wat de informatie betreft? (wat zou u anders willen zien?)</w:t>
            </w:r>
          </w:p>
          <w:p w14:paraId="10FF496F" w14:textId="77777777" w:rsidR="00292520" w:rsidRPr="002A5BCA" w:rsidRDefault="00292520">
            <w:pPr>
              <w:pStyle w:val="Lijstalinea"/>
              <w:numPr>
                <w:ilvl w:val="0"/>
                <w:numId w:val="9"/>
              </w:numPr>
              <w:rPr>
                <w:rFonts w:cstheme="minorHAnsi"/>
                <w:sz w:val="20"/>
                <w:szCs w:val="20"/>
                <w:u w:val="single"/>
              </w:rPr>
            </w:pPr>
            <w:r w:rsidRPr="002A5BCA">
              <w:rPr>
                <w:rFonts w:cstheme="minorHAnsi"/>
                <w:sz w:val="20"/>
                <w:szCs w:val="20"/>
              </w:rPr>
              <w:t>Wat vindt u belangrijke informatie?</w:t>
            </w:r>
          </w:p>
          <w:p w14:paraId="2CB0E405" w14:textId="77777777" w:rsidR="00292520" w:rsidRPr="002A5BCA" w:rsidRDefault="00292520">
            <w:pPr>
              <w:pStyle w:val="Lijstalinea"/>
              <w:numPr>
                <w:ilvl w:val="0"/>
                <w:numId w:val="9"/>
              </w:numPr>
              <w:rPr>
                <w:rFonts w:cstheme="minorHAnsi"/>
                <w:sz w:val="20"/>
                <w:szCs w:val="20"/>
                <w:u w:val="single"/>
              </w:rPr>
            </w:pPr>
            <w:r w:rsidRPr="002A5BCA">
              <w:rPr>
                <w:rFonts w:cstheme="minorHAnsi"/>
                <w:sz w:val="20"/>
                <w:szCs w:val="20"/>
              </w:rPr>
              <w:t>In welke vorm zou u de informatie graag zien?</w:t>
            </w:r>
          </w:p>
          <w:p w14:paraId="19284C3D" w14:textId="77777777" w:rsidR="00292520" w:rsidRPr="002A5BCA" w:rsidRDefault="00292520" w:rsidP="00F52AF8">
            <w:pPr>
              <w:pStyle w:val="Lijstalinea"/>
              <w:rPr>
                <w:rFonts w:cstheme="minorHAnsi"/>
                <w:sz w:val="20"/>
                <w:szCs w:val="20"/>
              </w:rPr>
            </w:pPr>
            <w:r w:rsidRPr="002A5BCA">
              <w:rPr>
                <w:rFonts w:cstheme="minorHAnsi"/>
                <w:sz w:val="20"/>
                <w:szCs w:val="20"/>
              </w:rPr>
              <w:t>(denk aan schriftelijk, mondeling, digitaal, tekeningen etc.)</w:t>
            </w:r>
          </w:p>
          <w:p w14:paraId="3A019162" w14:textId="77777777" w:rsidR="00292520" w:rsidRPr="002A5BCA" w:rsidRDefault="00292520">
            <w:pPr>
              <w:pStyle w:val="Lijstalinea"/>
              <w:numPr>
                <w:ilvl w:val="0"/>
                <w:numId w:val="9"/>
              </w:numPr>
              <w:jc w:val="both"/>
              <w:rPr>
                <w:rFonts w:cstheme="minorHAnsi"/>
                <w:sz w:val="20"/>
                <w:szCs w:val="20"/>
              </w:rPr>
            </w:pPr>
            <w:r w:rsidRPr="002A5BCA">
              <w:rPr>
                <w:rFonts w:cstheme="minorHAnsi"/>
                <w:sz w:val="20"/>
                <w:szCs w:val="20"/>
              </w:rPr>
              <w:t>Wat vindt u pr</w:t>
            </w:r>
            <w:r>
              <w:rPr>
                <w:rFonts w:cstheme="minorHAnsi"/>
                <w:sz w:val="20"/>
                <w:szCs w:val="20"/>
              </w:rPr>
              <w:t>ettig als het gaat om de dag/tijdstip</w:t>
            </w:r>
            <w:r w:rsidRPr="002A5BCA">
              <w:rPr>
                <w:rFonts w:cstheme="minorHAnsi"/>
                <w:sz w:val="20"/>
                <w:szCs w:val="20"/>
              </w:rPr>
              <w:t xml:space="preserve"> van de informatiemomenten? </w:t>
            </w:r>
          </w:p>
          <w:p w14:paraId="6933328B" w14:textId="77777777" w:rsidR="00292520" w:rsidRPr="002A5BCA" w:rsidRDefault="00292520">
            <w:pPr>
              <w:pStyle w:val="Lijstalinea"/>
              <w:numPr>
                <w:ilvl w:val="0"/>
                <w:numId w:val="9"/>
              </w:numPr>
              <w:jc w:val="both"/>
              <w:rPr>
                <w:rFonts w:cstheme="minorHAnsi"/>
                <w:sz w:val="20"/>
                <w:szCs w:val="20"/>
              </w:rPr>
            </w:pPr>
            <w:r w:rsidRPr="002A5BCA">
              <w:rPr>
                <w:rFonts w:cstheme="minorHAnsi"/>
                <w:sz w:val="20"/>
                <w:szCs w:val="20"/>
              </w:rPr>
              <w:t>Op welke manier zou informatie u kunnen helpen bij het nemen van beslissingen?</w:t>
            </w:r>
          </w:p>
          <w:p w14:paraId="6C26E572" w14:textId="77777777" w:rsidR="00292520" w:rsidRPr="002A5BCA" w:rsidRDefault="00292520" w:rsidP="00F52AF8">
            <w:pPr>
              <w:ind w:left="360"/>
              <w:rPr>
                <w:rFonts w:cstheme="minorHAnsi"/>
                <w:sz w:val="20"/>
                <w:szCs w:val="20"/>
                <w:u w:val="single"/>
              </w:rPr>
            </w:pPr>
          </w:p>
        </w:tc>
      </w:tr>
      <w:tr w:rsidR="00292520" w14:paraId="490F2A60" w14:textId="77777777" w:rsidTr="00F52AF8">
        <w:trPr>
          <w:trHeight w:val="310"/>
        </w:trPr>
        <w:tc>
          <w:tcPr>
            <w:tcW w:w="3687" w:type="dxa"/>
          </w:tcPr>
          <w:p w14:paraId="66584956" w14:textId="77777777" w:rsidR="00292520" w:rsidRPr="002A5BCA" w:rsidRDefault="00292520" w:rsidP="00F52AF8">
            <w:pPr>
              <w:pStyle w:val="Lijstalinea"/>
              <w:ind w:left="0"/>
              <w:rPr>
                <w:rFonts w:cstheme="minorHAnsi"/>
                <w:sz w:val="20"/>
                <w:szCs w:val="20"/>
              </w:rPr>
            </w:pPr>
            <w:r w:rsidRPr="002A5BCA">
              <w:rPr>
                <w:rFonts w:cstheme="minorHAnsi"/>
                <w:sz w:val="20"/>
                <w:szCs w:val="20"/>
              </w:rPr>
              <w:t>Afsluiting</w:t>
            </w:r>
          </w:p>
        </w:tc>
        <w:tc>
          <w:tcPr>
            <w:tcW w:w="6378" w:type="dxa"/>
          </w:tcPr>
          <w:p w14:paraId="640258A2" w14:textId="77777777" w:rsidR="00292520" w:rsidRPr="002A5BCA" w:rsidRDefault="00292520" w:rsidP="00F52AF8">
            <w:pPr>
              <w:pStyle w:val="Lijstalinea"/>
              <w:ind w:left="0"/>
              <w:rPr>
                <w:rFonts w:cstheme="minorHAnsi"/>
                <w:sz w:val="20"/>
                <w:szCs w:val="20"/>
              </w:rPr>
            </w:pPr>
            <w:r w:rsidRPr="002A5BCA">
              <w:rPr>
                <w:rFonts w:cstheme="minorHAnsi"/>
                <w:sz w:val="20"/>
                <w:szCs w:val="20"/>
              </w:rPr>
              <w:t>Heeft u nog iets dat u wilt bespreken?</w:t>
            </w:r>
          </w:p>
        </w:tc>
      </w:tr>
    </w:tbl>
    <w:p w14:paraId="65D97173" w14:textId="77777777" w:rsidR="00292520" w:rsidRDefault="00292520" w:rsidP="00292520">
      <w:pPr>
        <w:pStyle w:val="Lijstalinea"/>
        <w:rPr>
          <w:u w:val="single"/>
        </w:rPr>
      </w:pPr>
    </w:p>
    <w:p w14:paraId="7E379EA2" w14:textId="02F4AF8B" w:rsidR="43693E8E" w:rsidRDefault="43693E8E">
      <w:r>
        <w:br w:type="page"/>
      </w:r>
    </w:p>
    <w:p w14:paraId="61E23B0B" w14:textId="0BD90E71" w:rsidR="00070BF4" w:rsidRDefault="004E7D94" w:rsidP="004E7D94">
      <w:pPr>
        <w:pStyle w:val="Kop2"/>
      </w:pPr>
      <w:bookmarkStart w:id="37" w:name="_Toc118064349"/>
      <w:r w:rsidRPr="004E7D94">
        <w:lastRenderedPageBreak/>
        <w:t>5.</w:t>
      </w:r>
      <w:r>
        <w:t xml:space="preserve"> </w:t>
      </w:r>
      <w:r w:rsidR="46120C5A">
        <w:t>Analyseplan</w:t>
      </w:r>
      <w:bookmarkEnd w:id="37"/>
    </w:p>
    <w:p w14:paraId="0A589527" w14:textId="36C60D34" w:rsidR="0155D8FF" w:rsidRDefault="0155D8FF" w:rsidP="0155D8FF">
      <w:pPr>
        <w:pStyle w:val="Geenafstand"/>
        <w:spacing w:line="360" w:lineRule="auto"/>
        <w:jc w:val="both"/>
        <w:rPr>
          <w:rFonts w:ascii="Arial" w:eastAsia="Arial" w:hAnsi="Arial" w:cs="Arial"/>
          <w:color w:val="000000" w:themeColor="text1"/>
          <w:sz w:val="20"/>
          <w:szCs w:val="20"/>
        </w:rPr>
      </w:pPr>
    </w:p>
    <w:p w14:paraId="62ED101B" w14:textId="113ADCBA" w:rsidR="4CF82D45" w:rsidRDefault="3325773D" w:rsidP="1DAE5AFD">
      <w:pPr>
        <w:pStyle w:val="Geenafstand"/>
        <w:spacing w:line="360" w:lineRule="auto"/>
        <w:jc w:val="both"/>
        <w:rPr>
          <w:rFonts w:ascii="Arial" w:eastAsia="Arial" w:hAnsi="Arial" w:cs="Arial"/>
          <w:color w:val="000000" w:themeColor="text1"/>
          <w:sz w:val="20"/>
          <w:szCs w:val="20"/>
        </w:rPr>
      </w:pPr>
      <w:r w:rsidRPr="348C3E85">
        <w:rPr>
          <w:rFonts w:ascii="Arial" w:eastAsia="Arial" w:hAnsi="Arial" w:cs="Arial"/>
          <w:color w:val="000000" w:themeColor="text1"/>
          <w:sz w:val="20"/>
          <w:szCs w:val="20"/>
        </w:rPr>
        <w:t xml:space="preserve">Tijdens de interviews zijn er opnames gemaakt van het geluid. Dit maakt het verzamelen van de informatie gemakkelijker, omdat de onderzoeker de tijd heeft om de interviews te transcriberen. Dit betekent dat de onderzoeker de interviews uitwerkt. In dit onderzoek is hiervoor een document per deelnemer gemaakt. In dit document is in de eerste kolom de tekst van de interviewer te lezen en in  de tweede kolom de tekst van de geïnterviewde deelnemer. Vervolgens zijn de stukken tekst of zinnen die relevant zijn voor het onderzoek gelabeld of terwijl is er open gecodeerd. Hiervoor is een derde kolom aangemaakt, om het overzichtelijk te houden. De labels zijn steekwoorden die aansluiten bij de onderzoeksvraag. Er wordt hierbij gekeken naar de betekenis van deze fragmenten. Er kunnen meerdere labels worden gegeven aan één fragment. Deze fragmenten zijn gelabeld door middel van codes (bijlage 6). Vervolgens werd er axiaal gecodeerd. Als eerste werd er gekeken naar de labels of terwijl codes. Daar kon namelijk overlap in zitten, hierna werd er gekeken of de codes konden worden samengevoegd of hernoemd. Hierdoor werd het aantal codes gereduceerd. De overgebleven codes werden gegroepeerd, samengevoegd en geordend onder de verschillende thema’s. Om dit overzichtelijk te houden is er gewerkt met post-its. Hierop stonden de codes die makkelijk verplaatst konden worden (bijlage 7). </w:t>
      </w:r>
      <w:r w:rsidR="06C2069A" w:rsidRPr="348C3E85">
        <w:rPr>
          <w:rFonts w:ascii="Arial" w:eastAsia="Arial" w:hAnsi="Arial" w:cs="Arial"/>
          <w:color w:val="000000" w:themeColor="text1"/>
          <w:sz w:val="20"/>
          <w:szCs w:val="20"/>
        </w:rPr>
        <w:t xml:space="preserve">Tijdens dit proces heb ik gekeken naar de elementen van </w:t>
      </w:r>
      <w:proofErr w:type="spellStart"/>
      <w:r w:rsidR="06C2069A" w:rsidRPr="348C3E85">
        <w:rPr>
          <w:rFonts w:ascii="Arial" w:eastAsia="Arial" w:hAnsi="Arial" w:cs="Arial"/>
          <w:color w:val="000000" w:themeColor="text1"/>
          <w:sz w:val="20"/>
          <w:szCs w:val="20"/>
        </w:rPr>
        <w:t>Movisie</w:t>
      </w:r>
      <w:proofErr w:type="spellEnd"/>
      <w:r w:rsidR="06C2069A" w:rsidRPr="348C3E85">
        <w:rPr>
          <w:rFonts w:ascii="Arial" w:eastAsia="Arial" w:hAnsi="Arial" w:cs="Arial"/>
          <w:color w:val="000000" w:themeColor="text1"/>
          <w:sz w:val="20"/>
          <w:szCs w:val="20"/>
        </w:rPr>
        <w:t xml:space="preserve"> en of deze gebruikt kunnen worden als thema, maar </w:t>
      </w:r>
      <w:r w:rsidR="694EE0F1" w:rsidRPr="348C3E85">
        <w:rPr>
          <w:rFonts w:ascii="Arial" w:eastAsia="Arial" w:hAnsi="Arial" w:cs="Arial"/>
          <w:color w:val="000000" w:themeColor="text1"/>
          <w:sz w:val="20"/>
          <w:szCs w:val="20"/>
        </w:rPr>
        <w:t>er</w:t>
      </w:r>
      <w:r w:rsidR="06C2069A" w:rsidRPr="348C3E85">
        <w:rPr>
          <w:rFonts w:ascii="Arial" w:eastAsia="Arial" w:hAnsi="Arial" w:cs="Arial"/>
          <w:color w:val="000000" w:themeColor="text1"/>
          <w:sz w:val="20"/>
          <w:szCs w:val="20"/>
        </w:rPr>
        <w:t xml:space="preserve"> kwamen te weinig specifieke codes uit de interviews die daaronder geordend konden worden. </w:t>
      </w:r>
      <w:r w:rsidR="6CBABA1B" w:rsidRPr="348C3E85">
        <w:rPr>
          <w:rFonts w:ascii="Arial" w:eastAsia="Arial" w:hAnsi="Arial" w:cs="Arial"/>
          <w:color w:val="000000" w:themeColor="text1"/>
          <w:sz w:val="20"/>
          <w:szCs w:val="20"/>
        </w:rPr>
        <w:t>Daarnaast</w:t>
      </w:r>
      <w:r w:rsidRPr="348C3E85">
        <w:rPr>
          <w:rFonts w:ascii="Arial" w:eastAsia="Arial" w:hAnsi="Arial" w:cs="Arial"/>
          <w:color w:val="000000" w:themeColor="text1"/>
          <w:sz w:val="20"/>
          <w:szCs w:val="20"/>
        </w:rPr>
        <w:t xml:space="preserve">  vielen </w:t>
      </w:r>
      <w:r w:rsidR="75021191" w:rsidRPr="348C3E85">
        <w:rPr>
          <w:rFonts w:ascii="Arial" w:eastAsia="Arial" w:hAnsi="Arial" w:cs="Arial"/>
          <w:color w:val="000000" w:themeColor="text1"/>
          <w:sz w:val="20"/>
          <w:szCs w:val="20"/>
        </w:rPr>
        <w:t xml:space="preserve">er </w:t>
      </w:r>
      <w:r w:rsidRPr="348C3E85">
        <w:rPr>
          <w:rFonts w:ascii="Arial" w:eastAsia="Arial" w:hAnsi="Arial" w:cs="Arial"/>
          <w:color w:val="000000" w:themeColor="text1"/>
          <w:sz w:val="20"/>
          <w:szCs w:val="20"/>
        </w:rPr>
        <w:t>verschillen binnen de groep deelnemers op.</w:t>
      </w:r>
      <w:r w:rsidR="5A1048BA" w:rsidRPr="348C3E85">
        <w:rPr>
          <w:rFonts w:ascii="Arial" w:eastAsia="Arial" w:hAnsi="Arial" w:cs="Arial"/>
          <w:color w:val="000000" w:themeColor="text1"/>
          <w:sz w:val="20"/>
          <w:szCs w:val="20"/>
        </w:rPr>
        <w:t xml:space="preserve"> Binnen het thema inspraak, bleek er een groep CVA-revalidanten te zijn die minder of geen behoefte hadden aan inspraak en een groep die hier meer behoefte aan had. </w:t>
      </w:r>
      <w:r w:rsidR="40F6BCE3" w:rsidRPr="348C3E85">
        <w:rPr>
          <w:rFonts w:ascii="Arial" w:eastAsia="Arial" w:hAnsi="Arial" w:cs="Arial"/>
          <w:color w:val="000000" w:themeColor="text1"/>
          <w:sz w:val="20"/>
          <w:szCs w:val="20"/>
        </w:rPr>
        <w:t>Ik heb daarom getwijfeld of dat het verstandig was om deze op te splitsen naar 2 thema´s, maar uiteindelijk ervoor gekozen om dit 1 thema te laten zijn, waarin de verschillen beschreven kunnen worden.</w:t>
      </w:r>
      <w:r w:rsidRPr="348C3E85">
        <w:rPr>
          <w:rFonts w:ascii="Arial" w:eastAsia="Arial" w:hAnsi="Arial" w:cs="Arial"/>
          <w:color w:val="000000" w:themeColor="text1"/>
          <w:sz w:val="20"/>
          <w:szCs w:val="20"/>
        </w:rPr>
        <w:t xml:space="preserve"> D</w:t>
      </w:r>
      <w:r w:rsidR="1184EF0A" w:rsidRPr="348C3E85">
        <w:rPr>
          <w:rFonts w:ascii="Arial" w:eastAsia="Arial" w:hAnsi="Arial" w:cs="Arial"/>
          <w:color w:val="000000" w:themeColor="text1"/>
          <w:sz w:val="20"/>
          <w:szCs w:val="20"/>
        </w:rPr>
        <w:t>it is te zien in de taxonomie, die</w:t>
      </w:r>
      <w:r w:rsidRPr="348C3E85">
        <w:rPr>
          <w:rFonts w:ascii="Arial" w:eastAsia="Arial" w:hAnsi="Arial" w:cs="Arial"/>
          <w:color w:val="000000" w:themeColor="text1"/>
          <w:sz w:val="20"/>
          <w:szCs w:val="20"/>
        </w:rPr>
        <w:t xml:space="preserve"> is opgesteld door alle thema’s te ordenen en deze onder elkaar te zetten. De codes zijn als het ware geclusterd. Ieder thema heeft een aantal sub thema’s, dit zijn veelvoorkomende onderwerpen binnen dat thema (bijlage 8). Bij selectief coderen werd gezocht naar samenhang tussen verschillende codes. De bedoeling hiervan is om hiërarchie en structuur aan te brengen in de codes. Er werd gekeken naar verbanden</w:t>
      </w:r>
      <w:r w:rsidR="7A63712D" w:rsidRPr="348C3E85">
        <w:rPr>
          <w:rFonts w:ascii="Arial" w:eastAsia="Arial" w:hAnsi="Arial" w:cs="Arial"/>
          <w:color w:val="000000" w:themeColor="text1"/>
          <w:sz w:val="20"/>
          <w:szCs w:val="20"/>
        </w:rPr>
        <w:t>.</w:t>
      </w:r>
      <w:r w:rsidRPr="348C3E85">
        <w:rPr>
          <w:rFonts w:ascii="Arial" w:eastAsia="Arial" w:hAnsi="Arial" w:cs="Arial"/>
          <w:color w:val="000000" w:themeColor="text1"/>
          <w:sz w:val="20"/>
          <w:szCs w:val="20"/>
        </w:rPr>
        <w:t xml:space="preserve"> Dit is een belangrijk proces voor het analyseren, trekken van conclusies en het leggen van relaties tussen de informatie. Om dit inzichtelijk te maken is er gebruik gemaakt van </w:t>
      </w:r>
      <w:proofErr w:type="spellStart"/>
      <w:r w:rsidRPr="348C3E85">
        <w:rPr>
          <w:rFonts w:ascii="Arial" w:eastAsia="Arial" w:hAnsi="Arial" w:cs="Arial"/>
          <w:color w:val="000000" w:themeColor="text1"/>
          <w:sz w:val="20"/>
          <w:szCs w:val="20"/>
        </w:rPr>
        <w:t>mindmap</w:t>
      </w:r>
      <w:proofErr w:type="spellEnd"/>
      <w:r w:rsidRPr="348C3E85">
        <w:rPr>
          <w:rFonts w:ascii="Arial" w:eastAsia="Arial" w:hAnsi="Arial" w:cs="Arial"/>
          <w:color w:val="000000" w:themeColor="text1"/>
          <w:sz w:val="20"/>
          <w:szCs w:val="20"/>
        </w:rPr>
        <w:t xml:space="preserve"> zoals in bijlage 9. </w:t>
      </w:r>
      <w:r w:rsidR="24B07E1F" w:rsidRPr="348C3E85">
        <w:rPr>
          <w:rFonts w:ascii="Arial" w:eastAsia="Arial" w:hAnsi="Arial" w:cs="Arial"/>
          <w:color w:val="000000" w:themeColor="text1"/>
          <w:sz w:val="20"/>
          <w:szCs w:val="20"/>
        </w:rPr>
        <w:t xml:space="preserve">Mocht deze bijlage vanwege de grootte van de </w:t>
      </w:r>
      <w:proofErr w:type="spellStart"/>
      <w:r w:rsidR="24B07E1F" w:rsidRPr="348C3E85">
        <w:rPr>
          <w:rFonts w:ascii="Arial" w:eastAsia="Arial" w:hAnsi="Arial" w:cs="Arial"/>
          <w:color w:val="000000" w:themeColor="text1"/>
          <w:sz w:val="20"/>
          <w:szCs w:val="20"/>
        </w:rPr>
        <w:t>mindmap</w:t>
      </w:r>
      <w:proofErr w:type="spellEnd"/>
      <w:r w:rsidR="24B07E1F" w:rsidRPr="348C3E85">
        <w:rPr>
          <w:rFonts w:ascii="Arial" w:eastAsia="Arial" w:hAnsi="Arial" w:cs="Arial"/>
          <w:color w:val="000000" w:themeColor="text1"/>
          <w:sz w:val="20"/>
          <w:szCs w:val="20"/>
        </w:rPr>
        <w:t xml:space="preserve"> niet leesbaar zijn, dan is deze ook te openen via een beveiligde link ( </w:t>
      </w:r>
      <w:hyperlink r:id="rId43">
        <w:r w:rsidR="24B07E1F" w:rsidRPr="348C3E85">
          <w:rPr>
            <w:rStyle w:val="Hyperlink"/>
            <w:rFonts w:ascii="Arial" w:eastAsia="Arial" w:hAnsi="Arial" w:cs="Arial"/>
            <w:sz w:val="20"/>
            <w:szCs w:val="20"/>
          </w:rPr>
          <w:t>https://mm.tt/map/2467581136?t=SKehMwNMlJ</w:t>
        </w:r>
      </w:hyperlink>
      <w:r w:rsidR="24B07E1F" w:rsidRPr="348C3E85">
        <w:rPr>
          <w:rFonts w:ascii="Arial" w:eastAsia="Arial" w:hAnsi="Arial" w:cs="Arial"/>
          <w:color w:val="000000" w:themeColor="text1"/>
          <w:sz w:val="20"/>
          <w:szCs w:val="20"/>
        </w:rPr>
        <w:t xml:space="preserve"> ).</w:t>
      </w:r>
    </w:p>
    <w:p w14:paraId="6662D87D" w14:textId="77777777" w:rsidR="1DAE5AFD" w:rsidRDefault="1DAE5AFD" w:rsidP="1DAE5AFD">
      <w:pPr>
        <w:rPr>
          <w:rFonts w:ascii="Arial" w:hAnsi="Arial" w:cs="Arial"/>
          <w:sz w:val="20"/>
          <w:szCs w:val="20"/>
        </w:rPr>
      </w:pPr>
    </w:p>
    <w:p w14:paraId="1445CF5D" w14:textId="67CF72BF" w:rsidR="1DAE5AFD" w:rsidRDefault="1DAE5AFD" w:rsidP="1DAE5AFD"/>
    <w:p w14:paraId="3EFFEEE9" w14:textId="77777777" w:rsidR="002C1B56" w:rsidRPr="002C1B56" w:rsidRDefault="002C1B56" w:rsidP="002C1B56"/>
    <w:p w14:paraId="77667325" w14:textId="6ED69489" w:rsidR="43693E8E" w:rsidRDefault="62682B1C">
      <w:r>
        <w:br w:type="page"/>
      </w:r>
    </w:p>
    <w:p w14:paraId="69726621" w14:textId="3D29C3E6" w:rsidR="00D44085" w:rsidRPr="002C1B56" w:rsidRDefault="004E7D94" w:rsidP="004E7D94">
      <w:pPr>
        <w:pStyle w:val="Kop2"/>
        <w:rPr>
          <w:rFonts w:ascii="Arial" w:hAnsi="Arial" w:cs="Arial"/>
          <w:color w:val="auto"/>
          <w:sz w:val="20"/>
          <w:szCs w:val="20"/>
        </w:rPr>
      </w:pPr>
      <w:bookmarkStart w:id="38" w:name="_Toc118064350"/>
      <w:r>
        <w:lastRenderedPageBreak/>
        <w:t xml:space="preserve">6. </w:t>
      </w:r>
      <w:r w:rsidR="379F5AA8">
        <w:t>Transcripten met open codering</w:t>
      </w:r>
      <w:bookmarkEnd w:id="38"/>
    </w:p>
    <w:p w14:paraId="64C4FC84" w14:textId="77777777" w:rsidR="00D44085" w:rsidRDefault="00D44085"/>
    <w:tbl>
      <w:tblPr>
        <w:tblStyle w:val="Tabelraster"/>
        <w:tblW w:w="0" w:type="auto"/>
        <w:tblLook w:val="04A0" w:firstRow="1" w:lastRow="0" w:firstColumn="1" w:lastColumn="0" w:noHBand="0" w:noVBand="1"/>
      </w:tblPr>
      <w:tblGrid>
        <w:gridCol w:w="3020"/>
        <w:gridCol w:w="3021"/>
        <w:gridCol w:w="3021"/>
      </w:tblGrid>
      <w:tr w:rsidR="00551E8E" w14:paraId="1A13F4A0" w14:textId="77777777" w:rsidTr="62682B1C">
        <w:tc>
          <w:tcPr>
            <w:tcW w:w="3020" w:type="dxa"/>
          </w:tcPr>
          <w:p w14:paraId="74184FCF" w14:textId="77777777" w:rsidR="00551E8E" w:rsidRDefault="00551E8E" w:rsidP="00FB2A91">
            <w:r>
              <w:t>Wat vindt u van de informatiemap?</w:t>
            </w:r>
          </w:p>
        </w:tc>
        <w:tc>
          <w:tcPr>
            <w:tcW w:w="3021" w:type="dxa"/>
          </w:tcPr>
          <w:p w14:paraId="63BA9BB4" w14:textId="77777777" w:rsidR="00551E8E" w:rsidRDefault="00551E8E" w:rsidP="00FB2A91">
            <w:r>
              <w:t>Uh die daar? (wijst naar revalidatiemap)</w:t>
            </w:r>
          </w:p>
        </w:tc>
        <w:tc>
          <w:tcPr>
            <w:tcW w:w="3021" w:type="dxa"/>
          </w:tcPr>
          <w:p w14:paraId="08F42AA0" w14:textId="77777777" w:rsidR="00551E8E" w:rsidRDefault="00551E8E" w:rsidP="00FB2A91"/>
        </w:tc>
      </w:tr>
      <w:tr w:rsidR="00551E8E" w14:paraId="5C5A3F25" w14:textId="77777777" w:rsidTr="62682B1C">
        <w:tc>
          <w:tcPr>
            <w:tcW w:w="3020" w:type="dxa"/>
          </w:tcPr>
          <w:p w14:paraId="0A9C4FF5" w14:textId="77777777" w:rsidR="00551E8E" w:rsidRDefault="00551E8E" w:rsidP="00FB2A91">
            <w:r>
              <w:t xml:space="preserve">Nee, de andere daarnaast. </w:t>
            </w:r>
          </w:p>
        </w:tc>
        <w:tc>
          <w:tcPr>
            <w:tcW w:w="3021" w:type="dxa"/>
          </w:tcPr>
          <w:p w14:paraId="29B41577" w14:textId="77777777" w:rsidR="00551E8E" w:rsidRDefault="00551E8E" w:rsidP="00FB2A91">
            <w:r>
              <w:t>Oh die ja, die gebruik ik nooit</w:t>
            </w:r>
          </w:p>
        </w:tc>
        <w:tc>
          <w:tcPr>
            <w:tcW w:w="3021" w:type="dxa"/>
          </w:tcPr>
          <w:p w14:paraId="7CA83731" w14:textId="77777777" w:rsidR="00551E8E" w:rsidRDefault="4B07BEE3">
            <w:pPr>
              <w:pStyle w:val="Lijstalinea"/>
              <w:numPr>
                <w:ilvl w:val="0"/>
                <w:numId w:val="11"/>
              </w:numPr>
            </w:pPr>
            <w:r>
              <w:t>map niet gebruikt</w:t>
            </w:r>
          </w:p>
        </w:tc>
      </w:tr>
      <w:tr w:rsidR="00551E8E" w14:paraId="7903F575" w14:textId="77777777" w:rsidTr="62682B1C">
        <w:tc>
          <w:tcPr>
            <w:tcW w:w="3020" w:type="dxa"/>
          </w:tcPr>
          <w:p w14:paraId="0D356176" w14:textId="77777777" w:rsidR="00551E8E" w:rsidRDefault="00551E8E" w:rsidP="00FB2A91">
            <w:r>
              <w:t>Oké, waarom niet?</w:t>
            </w:r>
          </w:p>
        </w:tc>
        <w:tc>
          <w:tcPr>
            <w:tcW w:w="3021" w:type="dxa"/>
          </w:tcPr>
          <w:p w14:paraId="53E89860" w14:textId="77777777" w:rsidR="00551E8E" w:rsidRDefault="00551E8E" w:rsidP="00FB2A91">
            <w:r>
              <w:t xml:space="preserve">Ik heb die map gekregen en toen ging ik een ‘m een keer lezen. Maar er kwam nooit een einde aan (lacht).  Nee, maar serieus als je net een beroerte hebt gehad dan ga je dat echt niet allemaal lezen. </w:t>
            </w:r>
          </w:p>
        </w:tc>
        <w:tc>
          <w:tcPr>
            <w:tcW w:w="3021" w:type="dxa"/>
          </w:tcPr>
          <w:p w14:paraId="1D2A70AC" w14:textId="77777777" w:rsidR="00551E8E" w:rsidRDefault="4B07BEE3">
            <w:pPr>
              <w:pStyle w:val="Lijstalinea"/>
              <w:numPr>
                <w:ilvl w:val="0"/>
                <w:numId w:val="11"/>
              </w:numPr>
            </w:pPr>
            <w:r>
              <w:t>map is lang</w:t>
            </w:r>
          </w:p>
          <w:p w14:paraId="00312924" w14:textId="77777777" w:rsidR="00551E8E" w:rsidRDefault="00551E8E" w:rsidP="00FB2A91"/>
        </w:tc>
      </w:tr>
      <w:tr w:rsidR="00551E8E" w14:paraId="29E0A148" w14:textId="77777777" w:rsidTr="62682B1C">
        <w:tc>
          <w:tcPr>
            <w:tcW w:w="3020" w:type="dxa"/>
          </w:tcPr>
          <w:p w14:paraId="27EC903A" w14:textId="77777777" w:rsidR="00551E8E" w:rsidRDefault="00551E8E" w:rsidP="00FB2A91">
            <w:r>
              <w:t>Kunt u uitleggen hoe u dat bedoelt?</w:t>
            </w:r>
          </w:p>
        </w:tc>
        <w:tc>
          <w:tcPr>
            <w:tcW w:w="3021" w:type="dxa"/>
          </w:tcPr>
          <w:p w14:paraId="3965D990" w14:textId="77777777" w:rsidR="00551E8E" w:rsidRDefault="00551E8E" w:rsidP="00FB2A91">
            <w:r>
              <w:t>Nou ik was zo moe toen en dan staat daar van alles in terwijl mijn kinderen al veel van die dingen regelen.  Op zo een moment in ’t begin ben je echt ook niet in staat om dat allemaal te lezen, ik niet tenminste</w:t>
            </w:r>
          </w:p>
        </w:tc>
        <w:tc>
          <w:tcPr>
            <w:tcW w:w="3021" w:type="dxa"/>
          </w:tcPr>
          <w:p w14:paraId="135830A6" w14:textId="77777777" w:rsidR="00551E8E" w:rsidRDefault="4B07BEE3">
            <w:pPr>
              <w:pStyle w:val="Lijstalinea"/>
              <w:numPr>
                <w:ilvl w:val="0"/>
                <w:numId w:val="11"/>
              </w:numPr>
            </w:pPr>
            <w:r>
              <w:t>Moe</w:t>
            </w:r>
          </w:p>
          <w:p w14:paraId="394F00C9" w14:textId="77777777" w:rsidR="00551E8E" w:rsidRDefault="4B07BEE3">
            <w:pPr>
              <w:pStyle w:val="Lijstalinea"/>
              <w:numPr>
                <w:ilvl w:val="0"/>
                <w:numId w:val="11"/>
              </w:numPr>
            </w:pPr>
            <w:r>
              <w:t>Kinderen inspraak</w:t>
            </w:r>
          </w:p>
          <w:p w14:paraId="26DDE681" w14:textId="77777777" w:rsidR="00551E8E" w:rsidRDefault="4B07BEE3">
            <w:pPr>
              <w:pStyle w:val="Lijstalinea"/>
              <w:numPr>
                <w:ilvl w:val="0"/>
                <w:numId w:val="11"/>
              </w:numPr>
            </w:pPr>
            <w:r>
              <w:t>Niet in staat lezen</w:t>
            </w:r>
          </w:p>
        </w:tc>
      </w:tr>
      <w:tr w:rsidR="00551E8E" w14:paraId="5DF3DD29" w14:textId="77777777" w:rsidTr="62682B1C">
        <w:tc>
          <w:tcPr>
            <w:tcW w:w="3020" w:type="dxa"/>
          </w:tcPr>
          <w:p w14:paraId="29980666" w14:textId="77777777" w:rsidR="00551E8E" w:rsidRDefault="00551E8E" w:rsidP="00FB2A91">
            <w:r>
              <w:t>Oké duidelijk. En wat vindt u ervan om die informatie zo op papier te krijgen?</w:t>
            </w:r>
          </w:p>
        </w:tc>
        <w:tc>
          <w:tcPr>
            <w:tcW w:w="3021" w:type="dxa"/>
          </w:tcPr>
          <w:p w14:paraId="483A3638" w14:textId="77777777" w:rsidR="00551E8E" w:rsidRDefault="00551E8E" w:rsidP="00FB2A91">
            <w:r>
              <w:t>Dat is niks voor mij. Ik hou niet van al die papieren. Ik vind ’t veel fijner als iemand dat gewoon tegen mij zegt of ’t voorleest maar ook niet allemaal in een keer</w:t>
            </w:r>
          </w:p>
        </w:tc>
        <w:tc>
          <w:tcPr>
            <w:tcW w:w="3021" w:type="dxa"/>
          </w:tcPr>
          <w:p w14:paraId="7C3EE0E6" w14:textId="77777777" w:rsidR="00551E8E" w:rsidRDefault="4B07BEE3">
            <w:pPr>
              <w:pStyle w:val="Lijstalinea"/>
              <w:numPr>
                <w:ilvl w:val="0"/>
                <w:numId w:val="11"/>
              </w:numPr>
            </w:pPr>
            <w:r>
              <w:t>Geen voorkeur schriftelijk</w:t>
            </w:r>
          </w:p>
          <w:p w14:paraId="1346E09A" w14:textId="77777777" w:rsidR="00551E8E" w:rsidRDefault="4B07BEE3">
            <w:pPr>
              <w:pStyle w:val="Lijstalinea"/>
              <w:numPr>
                <w:ilvl w:val="0"/>
                <w:numId w:val="11"/>
              </w:numPr>
            </w:pPr>
            <w:proofErr w:type="spellStart"/>
            <w:r>
              <w:t>Mondelijk</w:t>
            </w:r>
            <w:proofErr w:type="spellEnd"/>
            <w:r>
              <w:t xml:space="preserve"> fijn</w:t>
            </w:r>
          </w:p>
          <w:p w14:paraId="21232FF7" w14:textId="77777777" w:rsidR="00551E8E" w:rsidRDefault="4B07BEE3">
            <w:pPr>
              <w:pStyle w:val="Lijstalinea"/>
              <w:numPr>
                <w:ilvl w:val="0"/>
                <w:numId w:val="11"/>
              </w:numPr>
            </w:pPr>
            <w:r>
              <w:t>Niet allemaal in een keer</w:t>
            </w:r>
          </w:p>
        </w:tc>
      </w:tr>
    </w:tbl>
    <w:p w14:paraId="6F786434" w14:textId="77777777" w:rsidR="00551E8E" w:rsidRDefault="00551E8E"/>
    <w:tbl>
      <w:tblPr>
        <w:tblStyle w:val="Tabelraster"/>
        <w:tblW w:w="0" w:type="auto"/>
        <w:tblLook w:val="04A0" w:firstRow="1" w:lastRow="0" w:firstColumn="1" w:lastColumn="0" w:noHBand="0" w:noVBand="1"/>
      </w:tblPr>
      <w:tblGrid>
        <w:gridCol w:w="3020"/>
        <w:gridCol w:w="3021"/>
        <w:gridCol w:w="3021"/>
      </w:tblGrid>
      <w:tr w:rsidR="002521FB" w14:paraId="2F32E70E" w14:textId="77777777" w:rsidTr="62682B1C">
        <w:tc>
          <w:tcPr>
            <w:tcW w:w="3020" w:type="dxa"/>
          </w:tcPr>
          <w:p w14:paraId="78A917D2" w14:textId="77777777" w:rsidR="002521FB" w:rsidRDefault="002521FB" w:rsidP="00FB2A91">
            <w:r>
              <w:t>Oh oké, dat is inderdaad fijn</w:t>
            </w:r>
          </w:p>
        </w:tc>
        <w:tc>
          <w:tcPr>
            <w:tcW w:w="3021" w:type="dxa"/>
          </w:tcPr>
          <w:p w14:paraId="0A03DA17" w14:textId="77777777" w:rsidR="002521FB" w:rsidRDefault="002521FB" w:rsidP="00FB2A91">
            <w:r>
              <w:t>Ja, die zijn zo lief. Dat vind ik echt geweldig</w:t>
            </w:r>
          </w:p>
        </w:tc>
        <w:tc>
          <w:tcPr>
            <w:tcW w:w="3021" w:type="dxa"/>
          </w:tcPr>
          <w:p w14:paraId="50D24F24" w14:textId="77777777" w:rsidR="002521FB" w:rsidRDefault="002521FB" w:rsidP="00FB2A91"/>
        </w:tc>
      </w:tr>
      <w:tr w:rsidR="002521FB" w14:paraId="0FFC9A22" w14:textId="77777777" w:rsidTr="62682B1C">
        <w:tc>
          <w:tcPr>
            <w:tcW w:w="3020" w:type="dxa"/>
          </w:tcPr>
          <w:p w14:paraId="4ED6C8CB" w14:textId="77777777" w:rsidR="002521FB" w:rsidRDefault="002521FB" w:rsidP="00FB2A91">
            <w:r>
              <w:t>Wat vindt u belangrijk aan het hebben van inspraak?</w:t>
            </w:r>
          </w:p>
        </w:tc>
        <w:tc>
          <w:tcPr>
            <w:tcW w:w="3021" w:type="dxa"/>
          </w:tcPr>
          <w:p w14:paraId="20E2033E" w14:textId="77777777" w:rsidR="002521FB" w:rsidRDefault="002521FB" w:rsidP="00FB2A91">
            <w:r>
              <w:t xml:space="preserve">Uhm </w:t>
            </w:r>
            <w:proofErr w:type="spellStart"/>
            <w:r>
              <w:t>uhm</w:t>
            </w:r>
            <w:proofErr w:type="spellEnd"/>
            <w:r>
              <w:t>..</w:t>
            </w:r>
          </w:p>
          <w:p w14:paraId="19A31FCB" w14:textId="77777777" w:rsidR="002521FB" w:rsidRDefault="002521FB" w:rsidP="00FB2A91">
            <w:r>
              <w:t>Ja gewoon dat als ik iets wil doen dat dat gewoon kan</w:t>
            </w:r>
          </w:p>
        </w:tc>
        <w:tc>
          <w:tcPr>
            <w:tcW w:w="3021" w:type="dxa"/>
          </w:tcPr>
          <w:p w14:paraId="2207600D" w14:textId="77777777" w:rsidR="002521FB" w:rsidRDefault="002521FB">
            <w:pPr>
              <w:pStyle w:val="Lijstalinea"/>
              <w:numPr>
                <w:ilvl w:val="0"/>
                <w:numId w:val="11"/>
              </w:numPr>
            </w:pPr>
            <w:r>
              <w:t>Doen wat je wilt</w:t>
            </w:r>
          </w:p>
        </w:tc>
      </w:tr>
      <w:tr w:rsidR="002521FB" w14:paraId="527C2B7D" w14:textId="77777777" w:rsidTr="62682B1C">
        <w:tc>
          <w:tcPr>
            <w:tcW w:w="3020" w:type="dxa"/>
          </w:tcPr>
          <w:p w14:paraId="68B1C1CC" w14:textId="77777777" w:rsidR="002521FB" w:rsidRDefault="002521FB" w:rsidP="00FB2A91">
            <w:r>
              <w:t>Waarom is dat belangrijk?</w:t>
            </w:r>
          </w:p>
        </w:tc>
        <w:tc>
          <w:tcPr>
            <w:tcW w:w="3021" w:type="dxa"/>
          </w:tcPr>
          <w:p w14:paraId="066498D6" w14:textId="77777777" w:rsidR="002521FB" w:rsidRDefault="002521FB" w:rsidP="00FB2A91">
            <w:r>
              <w:t>Ja, zo deed ik dat altijd. Ik ben alleenstaand dus kon altijd doen wat ik zelf wou. En het is mijn leven en mijn lichaam, dus waarom zou ik iets niet doen als ik het zelf wil? Snap je?</w:t>
            </w:r>
          </w:p>
        </w:tc>
        <w:tc>
          <w:tcPr>
            <w:tcW w:w="3021" w:type="dxa"/>
          </w:tcPr>
          <w:p w14:paraId="5C480888" w14:textId="77777777" w:rsidR="002521FB" w:rsidRDefault="002521FB">
            <w:pPr>
              <w:pStyle w:val="Lijstalinea"/>
              <w:numPr>
                <w:ilvl w:val="0"/>
                <w:numId w:val="11"/>
              </w:numPr>
            </w:pPr>
            <w:r>
              <w:t>Mijn leven, zelf bepalen</w:t>
            </w:r>
          </w:p>
        </w:tc>
      </w:tr>
      <w:tr w:rsidR="002521FB" w14:paraId="32580439" w14:textId="77777777" w:rsidTr="62682B1C">
        <w:tc>
          <w:tcPr>
            <w:tcW w:w="3020" w:type="dxa"/>
          </w:tcPr>
          <w:p w14:paraId="009D2B56" w14:textId="77777777" w:rsidR="002521FB" w:rsidRDefault="002521FB" w:rsidP="00FB2A91">
            <w:r>
              <w:t>Oké, ja. Wat is het verschil tussen toen u alleenstaand en gezond was en nu?</w:t>
            </w:r>
          </w:p>
        </w:tc>
        <w:tc>
          <w:tcPr>
            <w:tcW w:w="3021" w:type="dxa"/>
          </w:tcPr>
          <w:p w14:paraId="28943C50" w14:textId="77777777" w:rsidR="002521FB" w:rsidRDefault="002521FB" w:rsidP="00FB2A91">
            <w:r>
              <w:t>Ja tja, ik ben best tevreden hoor hier. Krijg goed te eten en ik heb echt respect voor het personeel maar af en toen vind ik ’t net een gevangenis</w:t>
            </w:r>
          </w:p>
        </w:tc>
        <w:tc>
          <w:tcPr>
            <w:tcW w:w="3021" w:type="dxa"/>
          </w:tcPr>
          <w:p w14:paraId="59DA9A23" w14:textId="77777777" w:rsidR="002521FB" w:rsidRDefault="002521FB">
            <w:pPr>
              <w:pStyle w:val="Lijstalinea"/>
              <w:numPr>
                <w:ilvl w:val="0"/>
                <w:numId w:val="11"/>
              </w:numPr>
            </w:pPr>
            <w:r>
              <w:t>Net een gevangenis</w:t>
            </w:r>
          </w:p>
        </w:tc>
      </w:tr>
      <w:tr w:rsidR="002521FB" w14:paraId="66F7C272" w14:textId="77777777" w:rsidTr="62682B1C">
        <w:tc>
          <w:tcPr>
            <w:tcW w:w="3020" w:type="dxa"/>
          </w:tcPr>
          <w:p w14:paraId="75A6D638" w14:textId="77777777" w:rsidR="002521FB" w:rsidRDefault="002521FB" w:rsidP="00FB2A91">
            <w:r>
              <w:t>Gelukkig maar dat dat goed is. Waarom voelt dat zo?</w:t>
            </w:r>
          </w:p>
        </w:tc>
        <w:tc>
          <w:tcPr>
            <w:tcW w:w="3021" w:type="dxa"/>
          </w:tcPr>
          <w:p w14:paraId="1C75288B" w14:textId="77777777" w:rsidR="002521FB" w:rsidRDefault="002521FB" w:rsidP="00FB2A91">
            <w:r>
              <w:t xml:space="preserve">Ja omdat t is toch je eigen staan en gaan. </w:t>
            </w:r>
            <w:proofErr w:type="spellStart"/>
            <w:r>
              <w:t>Zegmaar</w:t>
            </w:r>
            <w:proofErr w:type="spellEnd"/>
            <w:r>
              <w:t xml:space="preserve"> je vrijheid wat dan iemand tegen je gaat zegen nee dat mag niet</w:t>
            </w:r>
          </w:p>
        </w:tc>
        <w:tc>
          <w:tcPr>
            <w:tcW w:w="3021" w:type="dxa"/>
          </w:tcPr>
          <w:p w14:paraId="55A11C42" w14:textId="77777777" w:rsidR="002521FB" w:rsidRDefault="002521FB">
            <w:pPr>
              <w:pStyle w:val="Lijstalinea"/>
              <w:numPr>
                <w:ilvl w:val="0"/>
                <w:numId w:val="11"/>
              </w:numPr>
            </w:pPr>
            <w:r>
              <w:t>Geen gevoel vrijheid</w:t>
            </w:r>
          </w:p>
          <w:p w14:paraId="20C5FFEC" w14:textId="77777777" w:rsidR="002521FB" w:rsidRDefault="002521FB">
            <w:pPr>
              <w:pStyle w:val="Lijstalinea"/>
              <w:numPr>
                <w:ilvl w:val="0"/>
                <w:numId w:val="11"/>
              </w:numPr>
            </w:pPr>
            <w:r>
              <w:t>Mag niet van iemand</w:t>
            </w:r>
          </w:p>
        </w:tc>
      </w:tr>
    </w:tbl>
    <w:p w14:paraId="3ECF58D2" w14:textId="390D502B" w:rsidR="62682B1C" w:rsidRDefault="62682B1C"/>
    <w:tbl>
      <w:tblPr>
        <w:tblStyle w:val="Tabelraster"/>
        <w:tblW w:w="0" w:type="auto"/>
        <w:tblLook w:val="04A0" w:firstRow="1" w:lastRow="0" w:firstColumn="1" w:lastColumn="0" w:noHBand="0" w:noVBand="1"/>
      </w:tblPr>
      <w:tblGrid>
        <w:gridCol w:w="3020"/>
        <w:gridCol w:w="3021"/>
        <w:gridCol w:w="3021"/>
      </w:tblGrid>
      <w:tr w:rsidR="62682B1C" w14:paraId="4D136E80" w14:textId="77777777" w:rsidTr="62682B1C">
        <w:tc>
          <w:tcPr>
            <w:tcW w:w="3020" w:type="dxa"/>
          </w:tcPr>
          <w:p w14:paraId="3AB87C65" w14:textId="62A20335" w:rsidR="6857277F" w:rsidRDefault="6857277F">
            <w:r>
              <w:lastRenderedPageBreak/>
              <w:t>Wat vond u daarvan?</w:t>
            </w:r>
          </w:p>
        </w:tc>
        <w:tc>
          <w:tcPr>
            <w:tcW w:w="3021" w:type="dxa"/>
          </w:tcPr>
          <w:p w14:paraId="4B4FE0DE" w14:textId="6FB9AAA3" w:rsidR="6857277F" w:rsidRDefault="6857277F">
            <w:r>
              <w:t>Ik kan zeggen dat ik het zeer waardeerde. Zij kwam vaak even haar hoofd laten zien, vragen hoe het gaat. Altijd met een vriendelijke lach</w:t>
            </w:r>
            <w:r w:rsidR="1879DE32">
              <w:t>. Dat heb je echt niet bij iedereen.</w:t>
            </w:r>
          </w:p>
        </w:tc>
        <w:tc>
          <w:tcPr>
            <w:tcW w:w="3021" w:type="dxa"/>
          </w:tcPr>
          <w:p w14:paraId="3DC66A77" w14:textId="79514DF9" w:rsidR="3192F84A" w:rsidRDefault="3192F84A">
            <w:pPr>
              <w:pStyle w:val="Lijstalinea"/>
              <w:numPr>
                <w:ilvl w:val="0"/>
                <w:numId w:val="7"/>
              </w:numPr>
            </w:pPr>
            <w:r>
              <w:t>Fijn contact zorgprofessionals</w:t>
            </w:r>
          </w:p>
          <w:p w14:paraId="5C0B97EF" w14:textId="08C32D0D" w:rsidR="3192F84A" w:rsidRDefault="3192F84A">
            <w:pPr>
              <w:pStyle w:val="Lijstalinea"/>
              <w:numPr>
                <w:ilvl w:val="0"/>
                <w:numId w:val="7"/>
              </w:numPr>
            </w:pPr>
            <w:r>
              <w:t>Persoonlijke aandacht</w:t>
            </w:r>
          </w:p>
        </w:tc>
      </w:tr>
      <w:tr w:rsidR="62682B1C" w14:paraId="410ACDA1" w14:textId="77777777" w:rsidTr="62682B1C">
        <w:tc>
          <w:tcPr>
            <w:tcW w:w="3020" w:type="dxa"/>
          </w:tcPr>
          <w:p w14:paraId="7C35954A" w14:textId="101D8890" w:rsidR="694A224B" w:rsidRDefault="694A224B" w:rsidP="62682B1C">
            <w:pPr>
              <w:spacing w:line="259" w:lineRule="auto"/>
            </w:pPr>
            <w:r>
              <w:t xml:space="preserve">Ja en hoe voelde u zich daarbij? </w:t>
            </w:r>
          </w:p>
        </w:tc>
        <w:tc>
          <w:tcPr>
            <w:tcW w:w="3021" w:type="dxa"/>
          </w:tcPr>
          <w:p w14:paraId="0C68EAF0" w14:textId="51634986" w:rsidR="694A224B" w:rsidRDefault="694A224B">
            <w:r>
              <w:t>Het voelde fijn. Ik voel mij dan gezien. Gewoon weer even menselijk</w:t>
            </w:r>
            <w:r w:rsidR="4BC8C389">
              <w:t>.</w:t>
            </w:r>
            <w:r w:rsidR="45F78B0B">
              <w:t xml:space="preserve"> Ze zijn hier altijd aan het rennen en haasten van de ene naar de andere kant. Tijd is hier een kostbaar begrip. </w:t>
            </w:r>
          </w:p>
        </w:tc>
        <w:tc>
          <w:tcPr>
            <w:tcW w:w="3021" w:type="dxa"/>
          </w:tcPr>
          <w:p w14:paraId="3B530542" w14:textId="45017B20" w:rsidR="1F679962" w:rsidRDefault="1F679962">
            <w:pPr>
              <w:pStyle w:val="Lijstalinea"/>
              <w:numPr>
                <w:ilvl w:val="0"/>
                <w:numId w:val="11"/>
              </w:numPr>
            </w:pPr>
            <w:r>
              <w:t>Gezien worden</w:t>
            </w:r>
          </w:p>
          <w:p w14:paraId="4932581A" w14:textId="401F8FEE" w:rsidR="1F679962" w:rsidRDefault="1F679962">
            <w:pPr>
              <w:pStyle w:val="Lijstalinea"/>
              <w:numPr>
                <w:ilvl w:val="0"/>
                <w:numId w:val="11"/>
              </w:numPr>
            </w:pPr>
            <w:r>
              <w:t>Haast zorgprofessionals</w:t>
            </w:r>
          </w:p>
        </w:tc>
      </w:tr>
      <w:tr w:rsidR="62682B1C" w14:paraId="432BD711" w14:textId="77777777" w:rsidTr="62682B1C">
        <w:tc>
          <w:tcPr>
            <w:tcW w:w="3020" w:type="dxa"/>
          </w:tcPr>
          <w:p w14:paraId="6101E859" w14:textId="04956390" w:rsidR="1F679962" w:rsidRDefault="1F679962">
            <w:r>
              <w:t>Wat bedoeld u daar precies mee?</w:t>
            </w:r>
          </w:p>
        </w:tc>
        <w:tc>
          <w:tcPr>
            <w:tcW w:w="3021" w:type="dxa"/>
          </w:tcPr>
          <w:p w14:paraId="7FA8345D" w14:textId="32881A63" w:rsidR="1F679962" w:rsidRDefault="1F679962">
            <w:r>
              <w:t xml:space="preserve">Nou ik zou het wel is fijn vinden om eens wat vaker een gesprek te hebben met iemand hier, dan kan ik ook mijn vragen stellen. </w:t>
            </w:r>
          </w:p>
        </w:tc>
        <w:tc>
          <w:tcPr>
            <w:tcW w:w="3021" w:type="dxa"/>
          </w:tcPr>
          <w:p w14:paraId="1D8A74ED" w14:textId="0A23CC58" w:rsidR="205A942E" w:rsidRDefault="205A942E">
            <w:pPr>
              <w:pStyle w:val="Lijstalinea"/>
              <w:numPr>
                <w:ilvl w:val="0"/>
                <w:numId w:val="6"/>
              </w:numPr>
            </w:pPr>
            <w:r>
              <w:t>Vaker contact willen</w:t>
            </w:r>
          </w:p>
          <w:p w14:paraId="2C47F2ED" w14:textId="10E77B60" w:rsidR="205A942E" w:rsidRDefault="205A942E">
            <w:pPr>
              <w:pStyle w:val="Lijstalinea"/>
              <w:numPr>
                <w:ilvl w:val="0"/>
                <w:numId w:val="6"/>
              </w:numPr>
            </w:pPr>
            <w:r>
              <w:t>Vragen willen stellen</w:t>
            </w:r>
          </w:p>
          <w:p w14:paraId="1896D897" w14:textId="77777777" w:rsidR="62682B1C" w:rsidRDefault="62682B1C"/>
        </w:tc>
      </w:tr>
      <w:tr w:rsidR="62682B1C" w14:paraId="51F3D933" w14:textId="77777777" w:rsidTr="62682B1C">
        <w:tc>
          <w:tcPr>
            <w:tcW w:w="3020" w:type="dxa"/>
          </w:tcPr>
          <w:p w14:paraId="200B330D" w14:textId="29CAC54B" w:rsidR="205A942E" w:rsidRDefault="205A942E">
            <w:r>
              <w:t>uhu</w:t>
            </w:r>
          </w:p>
        </w:tc>
        <w:tc>
          <w:tcPr>
            <w:tcW w:w="3021" w:type="dxa"/>
          </w:tcPr>
          <w:p w14:paraId="00C9E28F" w14:textId="05429F40" w:rsidR="205A942E" w:rsidRDefault="205A942E">
            <w:r>
              <w:t>Je moet je voorstellen he, als jij tegen mij praat en ik sta in de deuropening om verder te gaan naar mijn volgende therapie. Voel jij je dan op je gemak om nu nog door te vragen?</w:t>
            </w:r>
          </w:p>
        </w:tc>
        <w:tc>
          <w:tcPr>
            <w:tcW w:w="3021" w:type="dxa"/>
          </w:tcPr>
          <w:p w14:paraId="6DBD9257" w14:textId="2B4EFBB5" w:rsidR="205A942E" w:rsidRDefault="205A942E" w:rsidP="62682B1C">
            <w:pPr>
              <w:pStyle w:val="Lijstalinea"/>
              <w:numPr>
                <w:ilvl w:val="0"/>
                <w:numId w:val="5"/>
              </w:numPr>
            </w:pPr>
            <w:r>
              <w:t>Ruimte voelen voor vragen</w:t>
            </w:r>
          </w:p>
        </w:tc>
      </w:tr>
      <w:tr w:rsidR="62682B1C" w14:paraId="753265B4" w14:textId="77777777" w:rsidTr="62682B1C">
        <w:tc>
          <w:tcPr>
            <w:tcW w:w="3020" w:type="dxa"/>
          </w:tcPr>
          <w:p w14:paraId="34C34C19" w14:textId="1BA370C5" w:rsidR="205A942E" w:rsidRDefault="205A942E">
            <w:r>
              <w:t>Uhm, ik zou dat denk ik lastig vinden.</w:t>
            </w:r>
            <w:r w:rsidR="622BA804">
              <w:t xml:space="preserve"> </w:t>
            </w:r>
          </w:p>
        </w:tc>
        <w:tc>
          <w:tcPr>
            <w:tcW w:w="3021" w:type="dxa"/>
          </w:tcPr>
          <w:p w14:paraId="590F1937" w14:textId="5FE793DB" w:rsidR="205A942E" w:rsidRDefault="205A942E">
            <w:r>
              <w:t xml:space="preserve">Ja, nou dat vind ik dus ook. </w:t>
            </w:r>
          </w:p>
        </w:tc>
        <w:tc>
          <w:tcPr>
            <w:tcW w:w="3021" w:type="dxa"/>
          </w:tcPr>
          <w:p w14:paraId="777B37CF" w14:textId="77FE998E" w:rsidR="62682B1C" w:rsidRDefault="62682B1C" w:rsidP="62682B1C"/>
        </w:tc>
      </w:tr>
      <w:tr w:rsidR="62682B1C" w14:paraId="4FEF33A2" w14:textId="77777777" w:rsidTr="62682B1C">
        <w:tc>
          <w:tcPr>
            <w:tcW w:w="3020" w:type="dxa"/>
          </w:tcPr>
          <w:p w14:paraId="1DE70B79" w14:textId="5FC08619" w:rsidR="0C7F4179" w:rsidRDefault="0C7F4179" w:rsidP="62682B1C">
            <w:r>
              <w:t>Dus u</w:t>
            </w:r>
            <w:r w:rsidR="282CE269">
              <w:t xml:space="preserve"> voelt zich niet genoeg op uw gemak om vragen te stellen doordat de verpleegsters of iemand van de zorg gehaast zijn? </w:t>
            </w:r>
            <w:r w:rsidR="5EF14045">
              <w:t>Begrijp ik het dan goed?</w:t>
            </w:r>
          </w:p>
        </w:tc>
        <w:tc>
          <w:tcPr>
            <w:tcW w:w="3021" w:type="dxa"/>
          </w:tcPr>
          <w:p w14:paraId="6F3AB2E5" w14:textId="7060C235" w:rsidR="5EF14045" w:rsidRDefault="5EF14045" w:rsidP="62682B1C">
            <w:r>
              <w:t>Zeker, als ze wat meer tijd voor mij hadden, ja dat had ik graag gehad. Ik denk nu soms ook gewoon niet te ver na over bepaalde dingen of vr</w:t>
            </w:r>
            <w:r w:rsidR="5D3C3E8E">
              <w:t>agen, omdat ik denk van ja, ik kan het toch niet vragen of er iets mee doen.</w:t>
            </w:r>
          </w:p>
        </w:tc>
        <w:tc>
          <w:tcPr>
            <w:tcW w:w="3021" w:type="dxa"/>
          </w:tcPr>
          <w:p w14:paraId="5915CD43" w14:textId="73744790" w:rsidR="5D3C3E8E" w:rsidRDefault="5D3C3E8E">
            <w:pPr>
              <w:pStyle w:val="Lijstalinea"/>
              <w:numPr>
                <w:ilvl w:val="0"/>
                <w:numId w:val="11"/>
              </w:numPr>
            </w:pPr>
            <w:r>
              <w:t>Meer tijd willen zorgprofessional</w:t>
            </w:r>
          </w:p>
          <w:p w14:paraId="595178DA" w14:textId="46FDF7B9" w:rsidR="5D3C3E8E" w:rsidRDefault="5D3C3E8E">
            <w:pPr>
              <w:pStyle w:val="Lijstalinea"/>
              <w:numPr>
                <w:ilvl w:val="0"/>
                <w:numId w:val="11"/>
              </w:numPr>
            </w:pPr>
            <w:r>
              <w:t>Niet nadenken of vragen vanwege ruimte</w:t>
            </w:r>
          </w:p>
        </w:tc>
      </w:tr>
      <w:tr w:rsidR="62682B1C" w14:paraId="2BECAD0A" w14:textId="77777777" w:rsidTr="62682B1C">
        <w:tc>
          <w:tcPr>
            <w:tcW w:w="3020" w:type="dxa"/>
          </w:tcPr>
          <w:p w14:paraId="5B1BFD9E" w14:textId="3B25BF68" w:rsidR="5D3C3E8E" w:rsidRDefault="5D3C3E8E" w:rsidP="62682B1C">
            <w:r>
              <w:t>uhu</w:t>
            </w:r>
          </w:p>
        </w:tc>
        <w:tc>
          <w:tcPr>
            <w:tcW w:w="3021" w:type="dxa"/>
          </w:tcPr>
          <w:p w14:paraId="57E1CCE7" w14:textId="60BBF9F4" w:rsidR="5D3C3E8E" w:rsidRDefault="5D3C3E8E" w:rsidP="62682B1C">
            <w:r>
              <w:t>Aan de andere kant snap ik het ook allemaal wel. Het is ook druk. En ik ben niet de enige. Dat snap ik allemaal.</w:t>
            </w:r>
          </w:p>
        </w:tc>
        <w:tc>
          <w:tcPr>
            <w:tcW w:w="3021" w:type="dxa"/>
          </w:tcPr>
          <w:p w14:paraId="6CE0A46D" w14:textId="56FD15B6" w:rsidR="5D3C3E8E" w:rsidRDefault="5D3C3E8E">
            <w:pPr>
              <w:pStyle w:val="Lijstalinea"/>
              <w:numPr>
                <w:ilvl w:val="0"/>
                <w:numId w:val="11"/>
              </w:numPr>
            </w:pPr>
            <w:r>
              <w:t>Begrip tijd tekort</w:t>
            </w:r>
          </w:p>
        </w:tc>
      </w:tr>
      <w:tr w:rsidR="62682B1C" w14:paraId="7C01AD12" w14:textId="77777777" w:rsidTr="62682B1C">
        <w:tc>
          <w:tcPr>
            <w:tcW w:w="3020" w:type="dxa"/>
          </w:tcPr>
          <w:p w14:paraId="09A60D69" w14:textId="3CED375C" w:rsidR="5D3C3E8E" w:rsidRDefault="5D3C3E8E" w:rsidP="62682B1C">
            <w:r>
              <w:t>En over wat voor dingen of vragen zou u nadenken als er meer tijd voor u was? Heeft u daar een voorbeeld van?</w:t>
            </w:r>
          </w:p>
        </w:tc>
        <w:tc>
          <w:tcPr>
            <w:tcW w:w="3021" w:type="dxa"/>
          </w:tcPr>
          <w:p w14:paraId="743D7498" w14:textId="5768A488" w:rsidR="5D3C3E8E" w:rsidRDefault="5D3C3E8E" w:rsidP="62682B1C">
            <w:r>
              <w:t>Oeh, ja dat is wel een moeilijke vraag. Even denken.</w:t>
            </w:r>
          </w:p>
        </w:tc>
        <w:tc>
          <w:tcPr>
            <w:tcW w:w="3021" w:type="dxa"/>
          </w:tcPr>
          <w:p w14:paraId="459AF63E" w14:textId="6ED8EB35" w:rsidR="62682B1C" w:rsidRDefault="62682B1C" w:rsidP="62682B1C"/>
          <w:p w14:paraId="57C066B6" w14:textId="31939825" w:rsidR="62682B1C" w:rsidRDefault="62682B1C" w:rsidP="62682B1C"/>
        </w:tc>
      </w:tr>
      <w:tr w:rsidR="62682B1C" w14:paraId="343FB26A" w14:textId="77777777" w:rsidTr="62682B1C">
        <w:tc>
          <w:tcPr>
            <w:tcW w:w="3020" w:type="dxa"/>
          </w:tcPr>
          <w:p w14:paraId="734CA621" w14:textId="486509EA" w:rsidR="5D3C3E8E" w:rsidRDefault="5D3C3E8E" w:rsidP="62682B1C">
            <w:r>
              <w:t>uhu</w:t>
            </w:r>
          </w:p>
        </w:tc>
        <w:tc>
          <w:tcPr>
            <w:tcW w:w="3021" w:type="dxa"/>
          </w:tcPr>
          <w:p w14:paraId="3EE3BB0F" w14:textId="4FC472C2" w:rsidR="5D3C3E8E" w:rsidRDefault="5D3C3E8E" w:rsidP="62682B1C">
            <w:r>
              <w:t xml:space="preserve">Nou bijvoorbeeld dat ik hoorde dat de buurman hiernaast in het weekend naar huis mag met familie. Dan komt hij op zondag weer terug hierheen. Maar dan is hij wel het hele weekend weg geweest. Als ik dat hoor, vraag ik mij wel af of dat ik dat ook mag en hoe </w:t>
            </w:r>
            <w:r w:rsidR="6EDC6298">
              <w:lastRenderedPageBreak/>
              <w:t>wordt dat dan geregeld. Dat soort dingen.</w:t>
            </w:r>
          </w:p>
        </w:tc>
        <w:tc>
          <w:tcPr>
            <w:tcW w:w="3021" w:type="dxa"/>
          </w:tcPr>
          <w:p w14:paraId="65FDF335" w14:textId="6691C1CE" w:rsidR="6EDC6298" w:rsidRDefault="6EDC6298" w:rsidP="62682B1C">
            <w:pPr>
              <w:pStyle w:val="Lijstalinea"/>
              <w:numPr>
                <w:ilvl w:val="0"/>
                <w:numId w:val="4"/>
              </w:numPr>
            </w:pPr>
            <w:r>
              <w:lastRenderedPageBreak/>
              <w:t>Informatie over familiebezoek in weekend</w:t>
            </w:r>
          </w:p>
          <w:p w14:paraId="0A2A6616" w14:textId="55720467" w:rsidR="6EDC6298" w:rsidRDefault="6EDC6298" w:rsidP="62682B1C">
            <w:pPr>
              <w:pStyle w:val="Lijstalinea"/>
              <w:numPr>
                <w:ilvl w:val="0"/>
                <w:numId w:val="4"/>
              </w:numPr>
            </w:pPr>
            <w:r>
              <w:t>Informatie over optie</w:t>
            </w:r>
          </w:p>
          <w:p w14:paraId="32444C2C" w14:textId="2643E8F4" w:rsidR="6EDC6298" w:rsidRDefault="6EDC6298" w:rsidP="62682B1C">
            <w:pPr>
              <w:pStyle w:val="Lijstalinea"/>
              <w:numPr>
                <w:ilvl w:val="0"/>
                <w:numId w:val="4"/>
              </w:numPr>
            </w:pPr>
            <w:r>
              <w:t>Informatie over hoe het geregeld wordt</w:t>
            </w:r>
          </w:p>
        </w:tc>
      </w:tr>
    </w:tbl>
    <w:p w14:paraId="25270F1F" w14:textId="77777777" w:rsidR="00F715B7" w:rsidRDefault="00F715B7"/>
    <w:tbl>
      <w:tblPr>
        <w:tblStyle w:val="Tabelraster"/>
        <w:tblW w:w="0" w:type="auto"/>
        <w:tblLook w:val="04A0" w:firstRow="1" w:lastRow="0" w:firstColumn="1" w:lastColumn="0" w:noHBand="0" w:noVBand="1"/>
      </w:tblPr>
      <w:tblGrid>
        <w:gridCol w:w="3020"/>
        <w:gridCol w:w="3021"/>
        <w:gridCol w:w="3021"/>
      </w:tblGrid>
      <w:tr w:rsidR="62682B1C" w14:paraId="215DEF1E" w14:textId="77777777" w:rsidTr="62682B1C">
        <w:tc>
          <w:tcPr>
            <w:tcW w:w="3020" w:type="dxa"/>
          </w:tcPr>
          <w:p w14:paraId="46E767BF" w14:textId="71EA6E65" w:rsidR="7E518BE3" w:rsidRDefault="7E518BE3">
            <w:r>
              <w:t>Ja, ik begrijp dat u thuis mist.</w:t>
            </w:r>
          </w:p>
        </w:tc>
        <w:tc>
          <w:tcPr>
            <w:tcW w:w="3021" w:type="dxa"/>
          </w:tcPr>
          <w:p w14:paraId="4A0957F4" w14:textId="6AE1E9ED" w:rsidR="133A50C7" w:rsidRDefault="133A50C7">
            <w:r>
              <w:t>En het is ook zo dat, elke dag he, hoe langer je hier zit, hoe meer ik het mis. Hoe beter ik mij zeg maar voel fysiek en psychisch, hoe meer ik ook weer wil doen. Ik voel dat ik weer dingen kan en wil.</w:t>
            </w:r>
          </w:p>
        </w:tc>
        <w:tc>
          <w:tcPr>
            <w:tcW w:w="3021" w:type="dxa"/>
          </w:tcPr>
          <w:p w14:paraId="027D960B" w14:textId="1EA82B9E" w:rsidR="133A50C7" w:rsidRDefault="133A50C7" w:rsidP="62682B1C">
            <w:pPr>
              <w:pStyle w:val="Lijstalinea"/>
              <w:numPr>
                <w:ilvl w:val="0"/>
                <w:numId w:val="3"/>
              </w:numPr>
            </w:pPr>
            <w:r>
              <w:t>Hoe langer revalidatietraject, hoe meer missen thuis</w:t>
            </w:r>
          </w:p>
          <w:p w14:paraId="04A38CAA" w14:textId="3D05B2D3" w:rsidR="133A50C7" w:rsidRDefault="133A50C7" w:rsidP="62682B1C">
            <w:pPr>
              <w:pStyle w:val="Lijstalinea"/>
              <w:numPr>
                <w:ilvl w:val="0"/>
                <w:numId w:val="3"/>
              </w:numPr>
            </w:pPr>
            <w:r>
              <w:t>- fysiek en psychisch beter</w:t>
            </w:r>
          </w:p>
          <w:p w14:paraId="4A8F7E06" w14:textId="4A1D37A4" w:rsidR="133A50C7" w:rsidRDefault="133A50C7" w:rsidP="62682B1C">
            <w:pPr>
              <w:pStyle w:val="Lijstalinea"/>
              <w:numPr>
                <w:ilvl w:val="0"/>
                <w:numId w:val="3"/>
              </w:numPr>
            </w:pPr>
            <w:r>
              <w:t>Meer willen en kunnen doen</w:t>
            </w:r>
          </w:p>
        </w:tc>
      </w:tr>
      <w:tr w:rsidR="62682B1C" w14:paraId="374AC90D" w14:textId="77777777" w:rsidTr="62682B1C">
        <w:tc>
          <w:tcPr>
            <w:tcW w:w="3020" w:type="dxa"/>
          </w:tcPr>
          <w:p w14:paraId="451F67E8" w14:textId="3FCCD1F8" w:rsidR="133A50C7" w:rsidRDefault="133A50C7">
            <w:r>
              <w:t>uhu</w:t>
            </w:r>
          </w:p>
        </w:tc>
        <w:tc>
          <w:tcPr>
            <w:tcW w:w="3021" w:type="dxa"/>
          </w:tcPr>
          <w:p w14:paraId="4F4BF17B" w14:textId="28B89B12" w:rsidR="133A50C7" w:rsidRDefault="133A50C7">
            <w:r>
              <w:t xml:space="preserve">Weet je, als je je ellendig voelt. Dan heb je dat niet. Dan blijf ik het liefst liggen en laat ik alles maar gebeuren. Want je bent met je hoofd bezig met anderen dingen. Hoe je hier ooit uit komt. Dat soort dingen. </w:t>
            </w:r>
          </w:p>
        </w:tc>
        <w:tc>
          <w:tcPr>
            <w:tcW w:w="3021" w:type="dxa"/>
          </w:tcPr>
          <w:p w14:paraId="6833EB40" w14:textId="3A0F6FD5" w:rsidR="0E4AE751" w:rsidRDefault="0E4AE751">
            <w:pPr>
              <w:pStyle w:val="Lijstalinea"/>
              <w:numPr>
                <w:ilvl w:val="0"/>
                <w:numId w:val="11"/>
              </w:numPr>
            </w:pPr>
            <w:r>
              <w:t>Ellendig voelen</w:t>
            </w:r>
          </w:p>
          <w:p w14:paraId="02FD7B16" w14:textId="646282ED" w:rsidR="0E4AE751" w:rsidRDefault="0E4AE751">
            <w:pPr>
              <w:pStyle w:val="Lijstalinea"/>
              <w:numPr>
                <w:ilvl w:val="0"/>
                <w:numId w:val="11"/>
              </w:numPr>
            </w:pPr>
            <w:r>
              <w:t>In hoofd bezig met andere dingen</w:t>
            </w:r>
          </w:p>
          <w:p w14:paraId="44167289" w14:textId="0D6BB416" w:rsidR="0E4AE751" w:rsidRDefault="0E4AE751">
            <w:pPr>
              <w:pStyle w:val="Lijstalinea"/>
              <w:numPr>
                <w:ilvl w:val="0"/>
                <w:numId w:val="11"/>
              </w:numPr>
            </w:pPr>
            <w:r>
              <w:t>Gevolgen van CVA</w:t>
            </w:r>
          </w:p>
        </w:tc>
      </w:tr>
      <w:tr w:rsidR="62682B1C" w14:paraId="57E2FC5B" w14:textId="77777777" w:rsidTr="62682B1C">
        <w:tc>
          <w:tcPr>
            <w:tcW w:w="3020" w:type="dxa"/>
          </w:tcPr>
          <w:p w14:paraId="43037E88" w14:textId="11F85E30" w:rsidR="0E4AE751" w:rsidRDefault="0E4AE751">
            <w:r>
              <w:t>En hoe keek u toen u zich beter ging voelen tegen de inspraak aan? In het nemen van beslissingen en keuzes?</w:t>
            </w:r>
          </w:p>
        </w:tc>
        <w:tc>
          <w:tcPr>
            <w:tcW w:w="3021" w:type="dxa"/>
          </w:tcPr>
          <w:p w14:paraId="73E8809E" w14:textId="415C3064" w:rsidR="0E4AE751" w:rsidRDefault="0E4AE751">
            <w:r>
              <w:t>Ja wat ik zei, je kan en wilt meer, omdat je je beter gaat voelen. Je gaat thuis missen. Je wilt weten hoe je zo snel mogelijk naar huis kunt. Dus op een gegeven moment</w:t>
            </w:r>
            <w:r w:rsidR="2F6E6DC0">
              <w:t xml:space="preserve"> heb ik zoiets van, ik weet echt wel wat goed is voor mij. </w:t>
            </w:r>
          </w:p>
        </w:tc>
        <w:tc>
          <w:tcPr>
            <w:tcW w:w="3021" w:type="dxa"/>
          </w:tcPr>
          <w:p w14:paraId="1D426C55" w14:textId="4DB8A811" w:rsidR="2F6E6DC0" w:rsidRDefault="2F6E6DC0">
            <w:pPr>
              <w:pStyle w:val="Lijstalinea"/>
              <w:numPr>
                <w:ilvl w:val="0"/>
                <w:numId w:val="11"/>
              </w:numPr>
            </w:pPr>
            <w:r>
              <w:t>Wilt weten hoe snel naar huis kunt</w:t>
            </w:r>
          </w:p>
          <w:p w14:paraId="5A6BE92D" w14:textId="7F61F393" w:rsidR="2F6E6DC0" w:rsidRDefault="2F6E6DC0">
            <w:pPr>
              <w:pStyle w:val="Lijstalinea"/>
              <w:numPr>
                <w:ilvl w:val="0"/>
                <w:numId w:val="11"/>
              </w:numPr>
            </w:pPr>
            <w:r>
              <w:t>Weten wat goed is voor zichzelf</w:t>
            </w:r>
          </w:p>
          <w:p w14:paraId="38BC2DCF" w14:textId="77777777" w:rsidR="62682B1C" w:rsidRDefault="62682B1C"/>
        </w:tc>
      </w:tr>
      <w:tr w:rsidR="62682B1C" w14:paraId="714AB1AA" w14:textId="77777777" w:rsidTr="62682B1C">
        <w:tc>
          <w:tcPr>
            <w:tcW w:w="3020" w:type="dxa"/>
          </w:tcPr>
          <w:p w14:paraId="56A5187C" w14:textId="18B0D0FF" w:rsidR="0E3CAE37" w:rsidRDefault="0E3CAE37">
            <w:r>
              <w:t>uhu</w:t>
            </w:r>
          </w:p>
        </w:tc>
        <w:tc>
          <w:tcPr>
            <w:tcW w:w="3021" w:type="dxa"/>
          </w:tcPr>
          <w:p w14:paraId="734ACED2" w14:textId="453D1BF3" w:rsidR="1B09DAFF" w:rsidRDefault="1B09DAFF">
            <w:r>
              <w:t>En dan hoeft niet iemand mij te vertellen wat ik moet doen. Dat wil ik dan zelf doen. Ik weet dat het allemaal lief bedoeld is. Maar ik wil het op mijn manier.</w:t>
            </w:r>
          </w:p>
        </w:tc>
        <w:tc>
          <w:tcPr>
            <w:tcW w:w="3021" w:type="dxa"/>
          </w:tcPr>
          <w:p w14:paraId="233AB8B5" w14:textId="65CAC1EC" w:rsidR="1B09DAFF" w:rsidRDefault="1B09DAFF" w:rsidP="62682B1C">
            <w:pPr>
              <w:pStyle w:val="Lijstalinea"/>
              <w:numPr>
                <w:ilvl w:val="0"/>
                <w:numId w:val="2"/>
              </w:numPr>
            </w:pPr>
            <w:r>
              <w:t>Zelf willen doen</w:t>
            </w:r>
          </w:p>
          <w:p w14:paraId="690B72C8" w14:textId="14F296D4" w:rsidR="1B09DAFF" w:rsidRDefault="1B09DAFF">
            <w:pPr>
              <w:pStyle w:val="Lijstalinea"/>
              <w:numPr>
                <w:ilvl w:val="0"/>
                <w:numId w:val="11"/>
              </w:numPr>
            </w:pPr>
            <w:r>
              <w:t>Op eigen manier willen doen</w:t>
            </w:r>
          </w:p>
        </w:tc>
      </w:tr>
      <w:tr w:rsidR="62682B1C" w14:paraId="0F2D1A7E" w14:textId="77777777" w:rsidTr="62682B1C">
        <w:tc>
          <w:tcPr>
            <w:tcW w:w="3020" w:type="dxa"/>
          </w:tcPr>
          <w:p w14:paraId="7E606A2C" w14:textId="67C7F2DA" w:rsidR="713F8196" w:rsidRDefault="713F8196">
            <w:r>
              <w:t>Dus als ik het goed begrijp had u de behoefte meer zelf beslissingen te willen nemen naarmate u zich beter voelde?</w:t>
            </w:r>
          </w:p>
        </w:tc>
        <w:tc>
          <w:tcPr>
            <w:tcW w:w="3021" w:type="dxa"/>
          </w:tcPr>
          <w:p w14:paraId="5C484B44" w14:textId="26A9DFD9" w:rsidR="713F8196" w:rsidRDefault="713F8196">
            <w:r>
              <w:t xml:space="preserve">Dat klopt. Het is mijn leven, mijn lijf, mijn hoofd en ik ben daar de baas over. Haha. </w:t>
            </w:r>
            <w:r w:rsidR="42ED5704">
              <w:t>In het begin was dat anders, maar nu voelt dit weer vanzelfsprekend.</w:t>
            </w:r>
          </w:p>
        </w:tc>
        <w:tc>
          <w:tcPr>
            <w:tcW w:w="3021" w:type="dxa"/>
          </w:tcPr>
          <w:p w14:paraId="34D4EBB6" w14:textId="0FCDA6E8" w:rsidR="42ED5704" w:rsidRDefault="42ED5704" w:rsidP="62682B1C">
            <w:pPr>
              <w:pStyle w:val="Lijstalinea"/>
              <w:numPr>
                <w:ilvl w:val="0"/>
                <w:numId w:val="1"/>
              </w:numPr>
            </w:pPr>
            <w:r>
              <w:t>Behoefte aan zelf beslissingen nemen</w:t>
            </w:r>
          </w:p>
          <w:p w14:paraId="6D8316CA" w14:textId="73F73FAD" w:rsidR="42ED5704" w:rsidRDefault="42ED5704" w:rsidP="62682B1C">
            <w:pPr>
              <w:pStyle w:val="Lijstalinea"/>
              <w:numPr>
                <w:ilvl w:val="0"/>
                <w:numId w:val="1"/>
              </w:numPr>
            </w:pPr>
            <w:r>
              <w:t>Begin minder</w:t>
            </w:r>
          </w:p>
          <w:p w14:paraId="4A88DAF9" w14:textId="66BF9F8D" w:rsidR="42ED5704" w:rsidRDefault="42ED5704" w:rsidP="62682B1C">
            <w:pPr>
              <w:pStyle w:val="Lijstalinea"/>
              <w:numPr>
                <w:ilvl w:val="0"/>
                <w:numId w:val="1"/>
              </w:numPr>
            </w:pPr>
            <w:r>
              <w:t>Later meer</w:t>
            </w:r>
          </w:p>
        </w:tc>
      </w:tr>
    </w:tbl>
    <w:p w14:paraId="7345944A" w14:textId="22149039" w:rsidR="62682B1C" w:rsidRDefault="62682B1C" w:rsidP="62682B1C"/>
    <w:p w14:paraId="68E9807F" w14:textId="77777777" w:rsidR="00341567" w:rsidRDefault="00341567">
      <w:r>
        <w:br w:type="page"/>
      </w:r>
    </w:p>
    <w:p w14:paraId="7D14FF76" w14:textId="2880C07B" w:rsidR="608BE925" w:rsidRDefault="004E7D94" w:rsidP="0015005D">
      <w:pPr>
        <w:pStyle w:val="Kop2"/>
        <w:rPr>
          <w:rFonts w:ascii="Arial" w:hAnsi="Arial" w:cs="Arial"/>
          <w:color w:val="auto"/>
          <w:sz w:val="20"/>
          <w:szCs w:val="20"/>
        </w:rPr>
      </w:pPr>
      <w:bookmarkStart w:id="39" w:name="_Toc118064351"/>
      <w:r>
        <w:lastRenderedPageBreak/>
        <w:t xml:space="preserve">7. </w:t>
      </w:r>
      <w:r w:rsidR="1444C758">
        <w:t>Axiaal coderen</w:t>
      </w:r>
      <w:bookmarkEnd w:id="39"/>
    </w:p>
    <w:p w14:paraId="3CC21B22" w14:textId="004FEA2E" w:rsidR="43693E8E" w:rsidRDefault="43693E8E" w:rsidP="43693E8E"/>
    <w:p w14:paraId="6FFF4E47" w14:textId="0AB79803" w:rsidR="43693E8E" w:rsidRDefault="43693E8E" w:rsidP="43693E8E"/>
    <w:p w14:paraId="2147CC2F" w14:textId="10BF613C" w:rsidR="55B0C13F" w:rsidRDefault="0A36D236" w:rsidP="43693E8E">
      <w:r>
        <w:rPr>
          <w:noProof/>
          <w:lang w:eastAsia="nl-NL"/>
        </w:rPr>
        <w:drawing>
          <wp:inline distT="0" distB="0" distL="0" distR="0" wp14:anchorId="5F8EA317" wp14:editId="2F9DCCAC">
            <wp:extent cx="5448732" cy="6052816"/>
            <wp:effectExtent l="0" t="0" r="0" b="0"/>
            <wp:docPr id="1378367882" name="Afbeelding 137836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78367882"/>
                    <pic:cNvPicPr/>
                  </pic:nvPicPr>
                  <pic:blipFill>
                    <a:blip r:embed="rId44">
                      <a:extLst>
                        <a:ext uri="{28A0092B-C50C-407E-A947-70E740481C1C}">
                          <a14:useLocalDpi xmlns:a14="http://schemas.microsoft.com/office/drawing/2010/main" val="0"/>
                        </a:ext>
                      </a:extLst>
                    </a:blip>
                    <a:srcRect t="16685"/>
                    <a:stretch>
                      <a:fillRect/>
                    </a:stretch>
                  </pic:blipFill>
                  <pic:spPr>
                    <a:xfrm>
                      <a:off x="0" y="0"/>
                      <a:ext cx="5448732" cy="6052816"/>
                    </a:xfrm>
                    <a:prstGeom prst="rect">
                      <a:avLst/>
                    </a:prstGeom>
                  </pic:spPr>
                </pic:pic>
              </a:graphicData>
            </a:graphic>
          </wp:inline>
        </w:drawing>
      </w:r>
    </w:p>
    <w:p w14:paraId="529E695C" w14:textId="77777777" w:rsidR="0015005D" w:rsidRDefault="0015005D">
      <w:r>
        <w:br w:type="page"/>
      </w:r>
    </w:p>
    <w:p w14:paraId="7599381F" w14:textId="47D7995A" w:rsidR="002707E3" w:rsidRPr="0015005D" w:rsidRDefault="004E7D94" w:rsidP="0015005D">
      <w:pPr>
        <w:pStyle w:val="Kop2"/>
      </w:pPr>
      <w:bookmarkStart w:id="40" w:name="_Toc118064352"/>
      <w:r>
        <w:lastRenderedPageBreak/>
        <w:t xml:space="preserve">8. </w:t>
      </w:r>
      <w:r w:rsidR="7491E9F0">
        <w:t>Taxonomie</w:t>
      </w:r>
      <w:bookmarkEnd w:id="40"/>
      <w:r w:rsidR="5E0F6361">
        <w:t xml:space="preserve"> </w:t>
      </w:r>
    </w:p>
    <w:p w14:paraId="120AE51E" w14:textId="77777777" w:rsidR="002707E3" w:rsidRDefault="002707E3"/>
    <w:p w14:paraId="47045A15" w14:textId="77777777" w:rsidR="00D44085" w:rsidRDefault="00D44085">
      <w:r>
        <w:br/>
      </w:r>
    </w:p>
    <w:p w14:paraId="7D34799F" w14:textId="77777777" w:rsidR="00A17B83" w:rsidRDefault="00A17B83" w:rsidP="348C3E85">
      <w:pPr>
        <w:rPr>
          <w:noProof/>
          <w:lang w:eastAsia="nl-NL"/>
        </w:rPr>
      </w:pPr>
    </w:p>
    <w:p w14:paraId="0D00BB96" w14:textId="7BDB3E78" w:rsidR="004E61E9" w:rsidRDefault="00A17B83" w:rsidP="348C3E85">
      <w:r>
        <w:rPr>
          <w:noProof/>
          <w:lang w:eastAsia="nl-NL"/>
        </w:rPr>
        <w:drawing>
          <wp:inline distT="0" distB="0" distL="0" distR="0" wp14:anchorId="74251E64" wp14:editId="506CE906">
            <wp:extent cx="5889489" cy="659828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t="6480"/>
                    <a:stretch/>
                  </pic:blipFill>
                  <pic:spPr bwMode="auto">
                    <a:xfrm>
                      <a:off x="0" y="0"/>
                      <a:ext cx="5889919" cy="6598767"/>
                    </a:xfrm>
                    <a:prstGeom prst="rect">
                      <a:avLst/>
                    </a:prstGeom>
                    <a:noFill/>
                    <a:ln>
                      <a:noFill/>
                    </a:ln>
                    <a:extLst>
                      <a:ext uri="{53640926-AAD7-44D8-BBD7-CCE9431645EC}">
                        <a14:shadowObscured xmlns:a14="http://schemas.microsoft.com/office/drawing/2010/main"/>
                      </a:ext>
                    </a:extLst>
                  </pic:spPr>
                </pic:pic>
              </a:graphicData>
            </a:graphic>
          </wp:inline>
        </w:drawing>
      </w:r>
    </w:p>
    <w:p w14:paraId="1B073414" w14:textId="4BC40696" w:rsidR="348C3E85" w:rsidRDefault="348C3E85" w:rsidP="348C3E85"/>
    <w:p w14:paraId="702928CE" w14:textId="77777777" w:rsidR="002C1B56" w:rsidRDefault="002C1B56">
      <w:r>
        <w:br w:type="page"/>
      </w:r>
    </w:p>
    <w:p w14:paraId="760F5354" w14:textId="5BFC34BA" w:rsidR="00D44085" w:rsidRPr="00A21742" w:rsidRDefault="004E7D94" w:rsidP="0015005D">
      <w:pPr>
        <w:pStyle w:val="Kop2"/>
      </w:pPr>
      <w:bookmarkStart w:id="41" w:name="_Toc118064353"/>
      <w:r>
        <w:lastRenderedPageBreak/>
        <w:t xml:space="preserve">9. </w:t>
      </w:r>
      <w:proofErr w:type="spellStart"/>
      <w:r w:rsidR="1A7B362E">
        <w:t>Mindmap</w:t>
      </w:r>
      <w:bookmarkEnd w:id="41"/>
      <w:proofErr w:type="spellEnd"/>
    </w:p>
    <w:p w14:paraId="0CBFB3D8" w14:textId="57A64791" w:rsidR="43693E8E" w:rsidRDefault="43693E8E" w:rsidP="43693E8E"/>
    <w:p w14:paraId="44FCBE51" w14:textId="53561901" w:rsidR="002707E3" w:rsidRDefault="6D3D0D4F" w:rsidP="2DB6EEC9">
      <w:pPr>
        <w:jc w:val="center"/>
      </w:pPr>
      <w:r>
        <w:rPr>
          <w:noProof/>
          <w:lang w:eastAsia="nl-NL"/>
        </w:rPr>
        <w:drawing>
          <wp:anchor distT="0" distB="0" distL="114300" distR="114300" simplePos="0" relativeHeight="251668480" behindDoc="1" locked="0" layoutInCell="1" allowOverlap="1" wp14:anchorId="4AE14B5E" wp14:editId="1AB022E4">
            <wp:simplePos x="0" y="0"/>
            <wp:positionH relativeFrom="column">
              <wp:posOffset>919480</wp:posOffset>
            </wp:positionH>
            <wp:positionV relativeFrom="paragraph">
              <wp:posOffset>-507365</wp:posOffset>
            </wp:positionV>
            <wp:extent cx="3930650" cy="8422821"/>
            <wp:effectExtent l="0" t="0" r="0" b="0"/>
            <wp:wrapNone/>
            <wp:docPr id="721210170" name="Afbeelding 72121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930650" cy="8422821"/>
                    </a:xfrm>
                    <a:prstGeom prst="rect">
                      <a:avLst/>
                    </a:prstGeom>
                  </pic:spPr>
                </pic:pic>
              </a:graphicData>
            </a:graphic>
            <wp14:sizeRelH relativeFrom="page">
              <wp14:pctWidth>0</wp14:pctWidth>
            </wp14:sizeRelH>
            <wp14:sizeRelV relativeFrom="page">
              <wp14:pctHeight>0</wp14:pctHeight>
            </wp14:sizeRelV>
          </wp:anchor>
        </w:drawing>
      </w:r>
    </w:p>
    <w:p w14:paraId="2F1E0C8F" w14:textId="77777777" w:rsidR="002707E3" w:rsidRDefault="002707E3"/>
    <w:p w14:paraId="2ED48957" w14:textId="37FBC9DC" w:rsidR="00D44085" w:rsidRDefault="00D44085"/>
    <w:p w14:paraId="4EF0120C" w14:textId="77777777" w:rsidR="00B554CB" w:rsidRDefault="00B554CB">
      <w:pPr>
        <w:rPr>
          <w:rFonts w:asciiTheme="majorHAnsi" w:eastAsiaTheme="majorEastAsia" w:hAnsiTheme="majorHAnsi" w:cstheme="majorBidi"/>
          <w:color w:val="2E74B5" w:themeColor="accent1" w:themeShade="BF"/>
          <w:sz w:val="26"/>
          <w:szCs w:val="26"/>
        </w:rPr>
      </w:pPr>
      <w:r>
        <w:br w:type="page"/>
      </w:r>
    </w:p>
    <w:p w14:paraId="2AA59BB5" w14:textId="3507BC85" w:rsidR="00F20C06" w:rsidRPr="00A21742" w:rsidRDefault="004E7D94" w:rsidP="0015005D">
      <w:pPr>
        <w:pStyle w:val="Kop2"/>
        <w:rPr>
          <w:rFonts w:ascii="Arial" w:hAnsi="Arial" w:cs="Arial"/>
          <w:color w:val="auto"/>
          <w:sz w:val="20"/>
          <w:szCs w:val="20"/>
        </w:rPr>
      </w:pPr>
      <w:bookmarkStart w:id="42" w:name="_Toc118064354"/>
      <w:r>
        <w:lastRenderedPageBreak/>
        <w:t xml:space="preserve">10. </w:t>
      </w:r>
      <w:r w:rsidR="379F5AA8">
        <w:t>Ethische verantwoording</w:t>
      </w:r>
      <w:bookmarkEnd w:id="42"/>
    </w:p>
    <w:p w14:paraId="553A39D7" w14:textId="6E9364F3" w:rsidR="00A21742" w:rsidRPr="00A21742" w:rsidRDefault="00A21742" w:rsidP="43693E8E"/>
    <w:p w14:paraId="4A7ACD7A" w14:textId="48766A85" w:rsidR="00A21742" w:rsidRPr="00A21742" w:rsidRDefault="1D5A5303"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Om te zorgen dat de ethiek in dit onderzoek gewaarborgd wordt, is de Gedragscode praktijkgericht onderzoek voor het hbo nageleefd (HBO-Raad Vereniging van Hogescholen, 2010). De Gedragscode is in alle fasen van het onderzoek nageleefd.  </w:t>
      </w:r>
    </w:p>
    <w:p w14:paraId="1861CA01" w14:textId="77156BC5" w:rsidR="00A21742" w:rsidRPr="00A21742" w:rsidRDefault="1D5A5303" w:rsidP="43693E8E">
      <w:pPr>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Zoals eerder in de </w:t>
      </w:r>
      <w:proofErr w:type="spellStart"/>
      <w:r w:rsidRPr="43693E8E">
        <w:rPr>
          <w:rFonts w:ascii="Arial" w:eastAsia="Arial" w:hAnsi="Arial" w:cs="Arial"/>
          <w:color w:val="000000" w:themeColor="text1"/>
          <w:sz w:val="20"/>
          <w:szCs w:val="20"/>
        </w:rPr>
        <w:t>onderzoeksrapportage</w:t>
      </w:r>
      <w:proofErr w:type="spellEnd"/>
      <w:r w:rsidRPr="43693E8E">
        <w:rPr>
          <w:rFonts w:ascii="Arial" w:eastAsia="Arial" w:hAnsi="Arial" w:cs="Arial"/>
          <w:color w:val="000000" w:themeColor="text1"/>
          <w:sz w:val="20"/>
          <w:szCs w:val="20"/>
        </w:rPr>
        <w:t xml:space="preserve"> benoemd, is dit onderzoek een onderdeel van een onderzoeksprogramma van het Fontys Centrum Eigen Regie en het CVA-netwerk. In dit onderzoeksprogramma wordt gekeken naar het zo goed mogelijk ondersteunen van de eigen regie middels informatievoorziening. De CVA-revalidanten hebben hier baat bij, maar ook de zorginstellingen die steeds meer vraag gestuurd te werk gaan. Ik ben mij het gehele onderzoek bewust geweest van het maatschappelijke belang van dit onderzoek. </w:t>
      </w:r>
    </w:p>
    <w:p w14:paraId="104C230C" w14:textId="52C0BF95" w:rsidR="00A21742" w:rsidRPr="00A21742" w:rsidRDefault="1D5A5303" w:rsidP="43693E8E">
      <w:pPr>
        <w:pStyle w:val="Geenafstand"/>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In de oriënterende fase van het onderzoek is de probleemstelling onderzocht en zijn de thema's die hierbij een rol spelen verkend. Er is rekening gehouden met verschillende belangen en opvattingen. Er zijn op dit gebied regelmatig ideeën gewisseld met de onderzoekbegeleiders van Fontys Centrum Eigen Regie en andere studenten die hun onderzoek uitvoerden bij een zorginstelling binnen het CVA- Netwerk. Tijdens deze contactmomenten heb ik hun deskundigheid in overweging genomen, maar ook een kritische houding aangenomen ten opzichte van hun input. Voor het maken van het plan van aanpak is voorafgaand de wetenschappelijke literatuur bekeken om zo een volledig beeld van de situatie te krijgen. Ook hierin heb ik een kritische houding aangenomen en zorgvuldig verschillende onderzoeken en theorieën bekeken. De wetenschappelijke literatuur is verkregen middels betrouwbare zoekmachines om de kwaliteit van het onderzoek te verzekeren.</w:t>
      </w:r>
    </w:p>
    <w:p w14:paraId="533DB958" w14:textId="40A656E0" w:rsidR="00A21742" w:rsidRPr="00A21742" w:rsidRDefault="00A21742" w:rsidP="43693E8E">
      <w:pPr>
        <w:spacing w:after="0" w:line="360" w:lineRule="auto"/>
        <w:jc w:val="both"/>
        <w:rPr>
          <w:rFonts w:ascii="Arial" w:eastAsia="Arial" w:hAnsi="Arial" w:cs="Arial"/>
          <w:color w:val="000000" w:themeColor="text1"/>
          <w:sz w:val="20"/>
          <w:szCs w:val="20"/>
        </w:rPr>
      </w:pPr>
    </w:p>
    <w:p w14:paraId="6C8EE60D" w14:textId="38597342" w:rsidR="00A21742" w:rsidRPr="00A21742" w:rsidRDefault="1D5A5303" w:rsidP="43693E8E">
      <w:pPr>
        <w:pStyle w:val="Geenafstand"/>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Tijdens de onderzoeksfase is gebruik gemaakt van een informatiebrief en een toestemmingsbrief. De informatiebrief bestaat uit informatie over het onderzoek in het algemeen, het doel ervan, wat het voor de deelnemer inhoudt, wat er van hem of haar verwacht wordt, wat er gedaan wordt met de uitkomsten en waar de deelnemers terecht kunnen met vragen. In de toestemmingsbrief staat uitgelegd wat het onderzoek inhoudt en in welk kader de informatie gebruikt wordt. Daarnaast wordt toegelicht dat ik verantwoordelijkheid neem voor de privacy van de deelnemers en integer om ga met de geheimhouding. Tot slot staat er informatie over het geven van de toestemming en kan de brief getekend worden. Ik ben nauwkeurig omgegaan met de toestemmingsbrieven en heb deze bij het innemen nagekeken. De informatiebrief, toestemmingsbrief en topiclijst zijn goed gekeurd door de opdrachtgever en opleider.</w:t>
      </w:r>
    </w:p>
    <w:p w14:paraId="22F173C5" w14:textId="1B3CFEAE" w:rsidR="00A21742" w:rsidRPr="00A21742" w:rsidRDefault="00A21742" w:rsidP="43693E8E">
      <w:pPr>
        <w:spacing w:after="0" w:line="360" w:lineRule="auto"/>
        <w:jc w:val="both"/>
        <w:rPr>
          <w:rFonts w:ascii="Arial" w:eastAsia="Arial" w:hAnsi="Arial" w:cs="Arial"/>
          <w:color w:val="000000" w:themeColor="text1"/>
          <w:sz w:val="20"/>
          <w:szCs w:val="20"/>
        </w:rPr>
      </w:pPr>
    </w:p>
    <w:p w14:paraId="175DB65A" w14:textId="4DA24D6C" w:rsidR="00A21742" w:rsidRPr="00A21742" w:rsidRDefault="1D5A5303" w:rsidP="43693E8E">
      <w:pPr>
        <w:pStyle w:val="Geenafstand"/>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De doelgroep van dit onderzoek kan soms moeite hebben met informatieverwerking. Hier is dan ook rekening mee gehouden, door de brieven mondeling toe te lichten. Dit werd gedaan door zowel de onderzoeker als zorgprofessional. Waar nodig is ook de naasten van de CVA-revalidant hierbij betrokken om te zorgen dat de CVA-revalidant een goede afweging kan maken over zijn of haar deelname aan dit onderzoek. </w:t>
      </w:r>
    </w:p>
    <w:p w14:paraId="59F4E08E" w14:textId="6E5AF740" w:rsidR="00A21742" w:rsidRPr="00A21742" w:rsidRDefault="00A21742" w:rsidP="43693E8E">
      <w:pPr>
        <w:rPr>
          <w:rFonts w:ascii="Calibri" w:eastAsia="Calibri" w:hAnsi="Calibri" w:cs="Calibri"/>
          <w:color w:val="000000" w:themeColor="text1"/>
        </w:rPr>
      </w:pPr>
      <w:r>
        <w:br w:type="page"/>
      </w:r>
    </w:p>
    <w:p w14:paraId="3D7F0C6F" w14:textId="5E4AB26D" w:rsidR="00A21742" w:rsidRPr="00A21742" w:rsidRDefault="00A21742" w:rsidP="43693E8E">
      <w:pPr>
        <w:spacing w:after="0" w:line="360" w:lineRule="auto"/>
        <w:jc w:val="both"/>
        <w:rPr>
          <w:rFonts w:ascii="Arial" w:eastAsia="Arial" w:hAnsi="Arial" w:cs="Arial"/>
          <w:color w:val="000000" w:themeColor="text1"/>
          <w:sz w:val="20"/>
          <w:szCs w:val="20"/>
        </w:rPr>
      </w:pPr>
    </w:p>
    <w:p w14:paraId="0BDE5E21" w14:textId="2504B386" w:rsidR="00A21742" w:rsidRPr="00A21742" w:rsidRDefault="00A21742" w:rsidP="43693E8E">
      <w:pPr>
        <w:spacing w:after="0" w:line="360" w:lineRule="auto"/>
        <w:jc w:val="both"/>
        <w:rPr>
          <w:rFonts w:ascii="Arial" w:eastAsia="Arial" w:hAnsi="Arial" w:cs="Arial"/>
          <w:color w:val="000000" w:themeColor="text1"/>
          <w:sz w:val="20"/>
          <w:szCs w:val="20"/>
        </w:rPr>
      </w:pPr>
    </w:p>
    <w:p w14:paraId="1F7BA564" w14:textId="27674902" w:rsidR="00A21742" w:rsidRPr="00A21742" w:rsidRDefault="1D5A5303" w:rsidP="43693E8E">
      <w:pPr>
        <w:pStyle w:val="Geenafstand"/>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 xml:space="preserve">De regelgeving en protocollen van de zorginstelling zijn waar nodig respectvol opgevolgd. Er is tijdens het onderzoek rekening gehouden met de kwetsbaarheid van de CVA-revalidanten en de mate waarin zij belast kunnen worden. Dit is verschillend per CVA-revalidant, daarom is hier veel aandacht aan besteed. De in en exclusiecriteria zijn opgesteld en deze zijn goed gekeurd door de opdrachtgever om te zorgen dat het ethisch verantwoord is. Tijdens de interviews is ook rekening gehouden met de belastbaarheid van de deelnemers. Ik heb aandachtig gelet op signalen die zouden kunnen wijzen op vermindering van de belastbaarheid. Wanneer hier sprake van was, heb ik dit aangegeven bij de deelnemer en het interview beëindigd. Ook heb ik aangegeven dat het interview op elk moment beëindigd kan worden, wanneer de deelnemer dit wenst. Bij beëindiging van een interview, is er in overleg op een later moment is een nieuwe afspraak ingepland om het af te kunnen ronden. Er is ook nagedacht over een andere onderzoeksopzet zoals observatie, maar gezien de vele mentale en fysieke beperkingen leek dit minder geschikt. </w:t>
      </w:r>
    </w:p>
    <w:p w14:paraId="3A33EEA3" w14:textId="66F6204E" w:rsidR="00A21742" w:rsidRPr="00A21742" w:rsidRDefault="00A21742" w:rsidP="43693E8E">
      <w:pPr>
        <w:spacing w:after="0" w:line="360" w:lineRule="auto"/>
        <w:jc w:val="both"/>
        <w:rPr>
          <w:rFonts w:ascii="Arial" w:eastAsia="Arial" w:hAnsi="Arial" w:cs="Arial"/>
          <w:color w:val="000000" w:themeColor="text1"/>
          <w:sz w:val="20"/>
          <w:szCs w:val="20"/>
        </w:rPr>
      </w:pPr>
    </w:p>
    <w:p w14:paraId="3E395D78" w14:textId="26CD941D" w:rsidR="00A21742" w:rsidRPr="00A21742" w:rsidRDefault="1D5A5303" w:rsidP="43693E8E">
      <w:pPr>
        <w:pStyle w:val="Geenafstand"/>
        <w:spacing w:line="360" w:lineRule="auto"/>
        <w:jc w:val="both"/>
        <w:rPr>
          <w:rFonts w:ascii="Arial" w:eastAsia="Arial" w:hAnsi="Arial" w:cs="Arial"/>
          <w:color w:val="000000" w:themeColor="text1"/>
          <w:sz w:val="20"/>
          <w:szCs w:val="20"/>
        </w:rPr>
      </w:pPr>
      <w:r w:rsidRPr="43693E8E">
        <w:rPr>
          <w:rFonts w:ascii="Arial" w:eastAsia="Arial" w:hAnsi="Arial" w:cs="Arial"/>
          <w:color w:val="000000" w:themeColor="text1"/>
          <w:sz w:val="20"/>
          <w:szCs w:val="20"/>
        </w:rPr>
        <w:t>De interviews zijn anoniem doordat de namen worden gewijzigd en de opnames zo snel mogelijk worden verwijderd. De interviews werden gehouden in een afgesloten ruimte, tenzij de deelnemer anders wenste. Na het verzamelen van de data volgde het verwerken hiervan. Deze data is nauwkeurig verwerkt in de resultaten in hoofdstuk drie. In hoofdstuk twee is de manier van verwerking verantwoord. De data is op zorgvuldige manier gerapporteerd en er is op een vertrouwelijk manier omgegaan met de data.</w:t>
      </w:r>
    </w:p>
    <w:p w14:paraId="2E534513" w14:textId="07756955" w:rsidR="00A21742" w:rsidRPr="00A21742" w:rsidRDefault="00A21742" w:rsidP="43693E8E"/>
    <w:p w14:paraId="472A50C9" w14:textId="77777777" w:rsidR="007913BA" w:rsidRDefault="007913BA">
      <w:pPr>
        <w:rPr>
          <w:rFonts w:ascii="Arial" w:hAnsi="Arial" w:cs="Arial"/>
        </w:rPr>
      </w:pPr>
    </w:p>
    <w:p w14:paraId="5C003073" w14:textId="5525FFE8" w:rsidR="00F52AF8" w:rsidRPr="0015005D" w:rsidRDefault="007C7A07" w:rsidP="004E7D94">
      <w:pPr>
        <w:pStyle w:val="Kop2"/>
        <w:rPr>
          <w:rFonts w:ascii="Arial" w:hAnsi="Arial" w:cs="Arial"/>
        </w:rPr>
      </w:pPr>
      <w:r w:rsidRPr="0015005D">
        <w:rPr>
          <w:rFonts w:ascii="Arial" w:hAnsi="Arial" w:cs="Arial"/>
        </w:rPr>
        <w:br w:type="page"/>
      </w:r>
      <w:bookmarkStart w:id="43" w:name="_Toc118064355"/>
      <w:r w:rsidR="004E7D94" w:rsidRPr="004E7D94">
        <w:rPr>
          <w:rFonts w:cstheme="majorHAnsi"/>
        </w:rPr>
        <w:lastRenderedPageBreak/>
        <w:t>11. T</w:t>
      </w:r>
      <w:r w:rsidR="7597435B" w:rsidRPr="004E7D94">
        <w:rPr>
          <w:rFonts w:cstheme="majorHAnsi"/>
        </w:rPr>
        <w:t>ussentijdse</w:t>
      </w:r>
      <w:r w:rsidR="7597435B" w:rsidRPr="00FE1F4B">
        <w:t xml:space="preserve"> evaluatie afstudeeropdracht</w:t>
      </w:r>
      <w:bookmarkEnd w:id="43"/>
    </w:p>
    <w:p w14:paraId="21182C26" w14:textId="620B39E3" w:rsidR="43693E8E" w:rsidRDefault="43693E8E" w:rsidP="43693E8E"/>
    <w:p w14:paraId="0E4F8120" w14:textId="77777777" w:rsidR="00F52AF8" w:rsidRDefault="00F52AF8" w:rsidP="00F52AF8">
      <w:pPr>
        <w:spacing w:after="21"/>
        <w:ind w:left="1169"/>
      </w:pPr>
      <w:r>
        <w:rPr>
          <w:rFonts w:ascii="Arial" w:eastAsia="Arial" w:hAnsi="Arial" w:cs="Arial"/>
          <w:b/>
          <w:sz w:val="28"/>
        </w:rPr>
        <w:t xml:space="preserve">TUSSENTIJDSE EVALUATIE AFSTUDEEROPDRACHT: </w:t>
      </w:r>
    </w:p>
    <w:p w14:paraId="1B1957D5" w14:textId="77777777" w:rsidR="00F52AF8" w:rsidRDefault="00F52AF8" w:rsidP="00F52AF8">
      <w:pPr>
        <w:spacing w:after="21"/>
        <w:ind w:left="1472"/>
      </w:pPr>
      <w:r>
        <w:rPr>
          <w:rFonts w:ascii="Arial" w:eastAsia="Arial" w:hAnsi="Arial" w:cs="Arial"/>
          <w:b/>
          <w:sz w:val="28"/>
        </w:rPr>
        <w:t xml:space="preserve">Interventie op basis van praktijkgericht onderzoek </w:t>
      </w:r>
    </w:p>
    <w:p w14:paraId="364B4A7D" w14:textId="77777777" w:rsidR="00F52AF8" w:rsidRDefault="00F52AF8" w:rsidP="00F52AF8">
      <w:pPr>
        <w:spacing w:after="0"/>
        <w:ind w:left="88"/>
        <w:jc w:val="center"/>
      </w:pPr>
      <w:r>
        <w:rPr>
          <w:rFonts w:ascii="Arial" w:eastAsia="Arial" w:hAnsi="Arial" w:cs="Arial"/>
          <w:b/>
          <w:sz w:val="28"/>
        </w:rPr>
        <w:t xml:space="preserve"> </w:t>
      </w:r>
    </w:p>
    <w:p w14:paraId="01757B86" w14:textId="77777777" w:rsidR="00F52AF8" w:rsidRDefault="00F52AF8" w:rsidP="00F52AF8">
      <w:pPr>
        <w:spacing w:after="19"/>
        <w:ind w:left="4"/>
        <w:jc w:val="center"/>
      </w:pPr>
      <w:r>
        <w:rPr>
          <w:sz w:val="24"/>
        </w:rPr>
        <w:t xml:space="preserve">Opleiding Toegepaste Psychologie </w:t>
      </w:r>
    </w:p>
    <w:p w14:paraId="13107C8E" w14:textId="77777777" w:rsidR="00F52AF8" w:rsidRDefault="00F52AF8" w:rsidP="00F52AF8">
      <w:pPr>
        <w:spacing w:after="19"/>
        <w:ind w:left="77"/>
        <w:jc w:val="center"/>
      </w:pPr>
      <w:r>
        <w:rPr>
          <w:sz w:val="24"/>
        </w:rPr>
        <w:t xml:space="preserve"> </w:t>
      </w:r>
    </w:p>
    <w:p w14:paraId="7A8701E4" w14:textId="77777777" w:rsidR="00F52AF8" w:rsidRDefault="00F52AF8" w:rsidP="00F52AF8">
      <w:pPr>
        <w:spacing w:after="19"/>
        <w:ind w:left="77"/>
        <w:jc w:val="center"/>
      </w:pPr>
      <w:r>
        <w:rPr>
          <w:sz w:val="24"/>
        </w:rPr>
        <w:t xml:space="preserve"> </w:t>
      </w:r>
    </w:p>
    <w:p w14:paraId="286076E9" w14:textId="77777777" w:rsidR="00F52AF8" w:rsidRDefault="00F52AF8" w:rsidP="00F52AF8">
      <w:pPr>
        <w:spacing w:after="0"/>
        <w:ind w:left="77"/>
        <w:jc w:val="center"/>
      </w:pPr>
      <w:r>
        <w:rPr>
          <w:sz w:val="24"/>
        </w:rPr>
        <w:t xml:space="preserve"> </w:t>
      </w:r>
    </w:p>
    <w:p w14:paraId="17BE9A3F" w14:textId="77777777" w:rsidR="00F52AF8" w:rsidRDefault="00F52AF8" w:rsidP="00F52AF8">
      <w:pPr>
        <w:spacing w:after="4" w:line="269" w:lineRule="auto"/>
        <w:ind w:left="-5" w:right="95"/>
      </w:pPr>
      <w:r>
        <w:rPr>
          <w:rFonts w:ascii="Arial" w:eastAsia="Arial" w:hAnsi="Arial" w:cs="Arial"/>
          <w:b/>
        </w:rPr>
        <w:t xml:space="preserve">In te vullen door de opdrachtgever/begeleider </w:t>
      </w:r>
    </w:p>
    <w:p w14:paraId="06300EF3" w14:textId="77777777" w:rsidR="00F52AF8" w:rsidRDefault="00F52AF8" w:rsidP="00F52AF8">
      <w:pPr>
        <w:spacing w:after="0"/>
      </w:pPr>
      <w:r>
        <w:rPr>
          <w:rFonts w:ascii="Arial" w:eastAsia="Arial" w:hAnsi="Arial" w:cs="Arial"/>
          <w:b/>
        </w:rPr>
        <w:t xml:space="preserve"> </w:t>
      </w:r>
    </w:p>
    <w:tbl>
      <w:tblPr>
        <w:tblStyle w:val="TableGrid0"/>
        <w:tblW w:w="9556" w:type="dxa"/>
        <w:tblInd w:w="-122" w:type="dxa"/>
        <w:tblCellMar>
          <w:left w:w="108" w:type="dxa"/>
          <w:right w:w="115" w:type="dxa"/>
        </w:tblCellMar>
        <w:tblLook w:val="04A0" w:firstRow="1" w:lastRow="0" w:firstColumn="1" w:lastColumn="0" w:noHBand="0" w:noVBand="1"/>
      </w:tblPr>
      <w:tblGrid>
        <w:gridCol w:w="4093"/>
        <w:gridCol w:w="5463"/>
      </w:tblGrid>
      <w:tr w:rsidR="00F52AF8" w14:paraId="288871D6" w14:textId="77777777" w:rsidTr="00F52AF8">
        <w:trPr>
          <w:trHeight w:val="538"/>
        </w:trPr>
        <w:tc>
          <w:tcPr>
            <w:tcW w:w="4093" w:type="dxa"/>
            <w:tcBorders>
              <w:top w:val="single" w:sz="4" w:space="0" w:color="000000"/>
              <w:left w:val="single" w:sz="4" w:space="0" w:color="000000"/>
              <w:bottom w:val="single" w:sz="4" w:space="0" w:color="000000"/>
              <w:right w:val="single" w:sz="4" w:space="0" w:color="000000"/>
            </w:tcBorders>
          </w:tcPr>
          <w:p w14:paraId="7CBA2C42" w14:textId="77777777" w:rsidR="00F52AF8" w:rsidRDefault="00F52AF8" w:rsidP="00F52AF8">
            <w:pPr>
              <w:spacing w:after="17" w:line="259" w:lineRule="auto"/>
            </w:pPr>
            <w:r>
              <w:t xml:space="preserve">Betreft: </w:t>
            </w:r>
          </w:p>
          <w:p w14:paraId="0D40D1B9" w14:textId="77777777" w:rsidR="00F52AF8" w:rsidRDefault="00F52AF8" w:rsidP="00F52AF8">
            <w:pPr>
              <w:spacing w:line="259" w:lineRule="auto"/>
            </w:pPr>
            <w:r>
              <w:t xml:space="preserve"> </w:t>
            </w:r>
          </w:p>
        </w:tc>
        <w:tc>
          <w:tcPr>
            <w:tcW w:w="5463" w:type="dxa"/>
            <w:tcBorders>
              <w:top w:val="single" w:sz="4" w:space="0" w:color="000000"/>
              <w:left w:val="single" w:sz="4" w:space="0" w:color="000000"/>
              <w:bottom w:val="single" w:sz="4" w:space="0" w:color="000000"/>
              <w:right w:val="single" w:sz="4" w:space="0" w:color="000000"/>
            </w:tcBorders>
          </w:tcPr>
          <w:p w14:paraId="0ABA4F7F" w14:textId="77777777" w:rsidR="00F52AF8" w:rsidRDefault="00F52AF8" w:rsidP="00F52AF8">
            <w:pPr>
              <w:spacing w:line="259" w:lineRule="auto"/>
              <w:ind w:right="328"/>
            </w:pPr>
            <w:r>
              <w:rPr>
                <w:rFonts w:ascii="Arial" w:eastAsia="Arial" w:hAnsi="Arial" w:cs="Arial"/>
                <w:i/>
              </w:rPr>
              <w:t xml:space="preserve">Tussenevaluatie afstudeeropdracht:  Onderzoekstraject </w:t>
            </w:r>
          </w:p>
        </w:tc>
      </w:tr>
      <w:tr w:rsidR="00F52AF8" w14:paraId="135BF4BF" w14:textId="77777777" w:rsidTr="00F52AF8">
        <w:trPr>
          <w:trHeight w:val="540"/>
        </w:trPr>
        <w:tc>
          <w:tcPr>
            <w:tcW w:w="4093" w:type="dxa"/>
            <w:tcBorders>
              <w:top w:val="single" w:sz="4" w:space="0" w:color="000000"/>
              <w:left w:val="single" w:sz="4" w:space="0" w:color="000000"/>
              <w:bottom w:val="single" w:sz="4" w:space="0" w:color="000000"/>
              <w:right w:val="single" w:sz="4" w:space="0" w:color="000000"/>
            </w:tcBorders>
          </w:tcPr>
          <w:p w14:paraId="1583E926" w14:textId="77777777" w:rsidR="00F52AF8" w:rsidRDefault="00F52AF8" w:rsidP="00F52AF8">
            <w:pPr>
              <w:spacing w:after="17" w:line="259" w:lineRule="auto"/>
            </w:pPr>
            <w:proofErr w:type="spellStart"/>
            <w:r>
              <w:t>Opdrachtgevende</w:t>
            </w:r>
            <w:proofErr w:type="spellEnd"/>
            <w:r>
              <w:t xml:space="preserve"> organisatie: </w:t>
            </w:r>
          </w:p>
          <w:p w14:paraId="00941872" w14:textId="77777777" w:rsidR="00F52AF8" w:rsidRDefault="00F52AF8" w:rsidP="00F52AF8">
            <w:pPr>
              <w:spacing w:line="259" w:lineRule="auto"/>
            </w:pPr>
            <w:r>
              <w:t xml:space="preserve"> </w:t>
            </w:r>
          </w:p>
        </w:tc>
        <w:tc>
          <w:tcPr>
            <w:tcW w:w="5463" w:type="dxa"/>
            <w:tcBorders>
              <w:top w:val="single" w:sz="4" w:space="0" w:color="000000"/>
              <w:left w:val="single" w:sz="4" w:space="0" w:color="000000"/>
              <w:bottom w:val="single" w:sz="4" w:space="0" w:color="000000"/>
              <w:right w:val="single" w:sz="4" w:space="0" w:color="000000"/>
            </w:tcBorders>
          </w:tcPr>
          <w:p w14:paraId="4C7A8563" w14:textId="77777777" w:rsidR="00F52AF8" w:rsidRDefault="00F52AF8" w:rsidP="00F52AF8">
            <w:pPr>
              <w:spacing w:line="259" w:lineRule="auto"/>
            </w:pPr>
            <w:r>
              <w:rPr>
                <w:rFonts w:ascii="Arial" w:eastAsia="Arial" w:hAnsi="Arial" w:cs="Arial"/>
                <w:i/>
              </w:rPr>
              <w:t xml:space="preserve">Archipel </w:t>
            </w:r>
          </w:p>
        </w:tc>
      </w:tr>
      <w:tr w:rsidR="00F52AF8" w14:paraId="10F8557F" w14:textId="77777777" w:rsidTr="00F52AF8">
        <w:trPr>
          <w:trHeight w:val="540"/>
        </w:trPr>
        <w:tc>
          <w:tcPr>
            <w:tcW w:w="4093" w:type="dxa"/>
            <w:tcBorders>
              <w:top w:val="single" w:sz="4" w:space="0" w:color="000000"/>
              <w:left w:val="single" w:sz="4" w:space="0" w:color="000000"/>
              <w:bottom w:val="single" w:sz="4" w:space="0" w:color="000000"/>
              <w:right w:val="single" w:sz="4" w:space="0" w:color="000000"/>
            </w:tcBorders>
          </w:tcPr>
          <w:p w14:paraId="49C8F0CB" w14:textId="77777777" w:rsidR="00F52AF8" w:rsidRDefault="00F52AF8" w:rsidP="00F52AF8">
            <w:pPr>
              <w:spacing w:after="17" w:line="259" w:lineRule="auto"/>
            </w:pPr>
            <w:r>
              <w:t xml:space="preserve">Periode afstudeeropdracht: </w:t>
            </w:r>
          </w:p>
          <w:p w14:paraId="3CCA786F" w14:textId="77777777" w:rsidR="00F52AF8" w:rsidRDefault="00F52AF8" w:rsidP="00F52AF8">
            <w:pPr>
              <w:spacing w:line="259" w:lineRule="auto"/>
            </w:pPr>
            <w:r>
              <w:t xml:space="preserve"> </w:t>
            </w:r>
          </w:p>
        </w:tc>
        <w:tc>
          <w:tcPr>
            <w:tcW w:w="5463" w:type="dxa"/>
            <w:tcBorders>
              <w:top w:val="single" w:sz="4" w:space="0" w:color="000000"/>
              <w:left w:val="single" w:sz="4" w:space="0" w:color="000000"/>
              <w:bottom w:val="single" w:sz="4" w:space="0" w:color="000000"/>
              <w:right w:val="single" w:sz="4" w:space="0" w:color="000000"/>
            </w:tcBorders>
          </w:tcPr>
          <w:p w14:paraId="3E7B0840" w14:textId="77777777" w:rsidR="00F52AF8" w:rsidRDefault="00F52AF8" w:rsidP="00F52AF8">
            <w:pPr>
              <w:spacing w:line="259" w:lineRule="auto"/>
            </w:pPr>
            <w:r>
              <w:rPr>
                <w:rFonts w:ascii="Arial" w:eastAsia="Arial" w:hAnsi="Arial" w:cs="Arial"/>
                <w:i/>
              </w:rPr>
              <w:t xml:space="preserve"> </w:t>
            </w:r>
          </w:p>
        </w:tc>
      </w:tr>
      <w:tr w:rsidR="00F52AF8" w14:paraId="7F24E9C3" w14:textId="77777777" w:rsidTr="00F52AF8">
        <w:trPr>
          <w:trHeight w:val="538"/>
        </w:trPr>
        <w:tc>
          <w:tcPr>
            <w:tcW w:w="4093" w:type="dxa"/>
            <w:tcBorders>
              <w:top w:val="single" w:sz="4" w:space="0" w:color="000000"/>
              <w:left w:val="single" w:sz="4" w:space="0" w:color="000000"/>
              <w:bottom w:val="single" w:sz="4" w:space="0" w:color="000000"/>
              <w:right w:val="single" w:sz="4" w:space="0" w:color="000000"/>
            </w:tcBorders>
          </w:tcPr>
          <w:p w14:paraId="21F49F3D" w14:textId="77777777" w:rsidR="00F52AF8" w:rsidRDefault="00F52AF8" w:rsidP="00F52AF8">
            <w:pPr>
              <w:spacing w:after="17" w:line="259" w:lineRule="auto"/>
            </w:pPr>
            <w:r>
              <w:t xml:space="preserve">Naam student: </w:t>
            </w:r>
          </w:p>
          <w:p w14:paraId="408DA02E" w14:textId="77777777" w:rsidR="00F52AF8" w:rsidRDefault="00F52AF8" w:rsidP="00F52AF8">
            <w:pPr>
              <w:spacing w:line="259" w:lineRule="auto"/>
            </w:pPr>
            <w:r>
              <w:t xml:space="preserve"> </w:t>
            </w:r>
          </w:p>
        </w:tc>
        <w:tc>
          <w:tcPr>
            <w:tcW w:w="5463" w:type="dxa"/>
            <w:tcBorders>
              <w:top w:val="single" w:sz="4" w:space="0" w:color="000000"/>
              <w:left w:val="single" w:sz="4" w:space="0" w:color="000000"/>
              <w:bottom w:val="single" w:sz="4" w:space="0" w:color="000000"/>
              <w:right w:val="single" w:sz="4" w:space="0" w:color="000000"/>
            </w:tcBorders>
          </w:tcPr>
          <w:p w14:paraId="1446E752" w14:textId="77777777" w:rsidR="00F52AF8" w:rsidRDefault="00F52AF8" w:rsidP="00F52AF8">
            <w:pPr>
              <w:spacing w:line="259" w:lineRule="auto"/>
            </w:pPr>
            <w:r>
              <w:rPr>
                <w:rFonts w:ascii="Arial" w:eastAsia="Arial" w:hAnsi="Arial" w:cs="Arial"/>
                <w:i/>
              </w:rPr>
              <w:t xml:space="preserve">Ivana </w:t>
            </w:r>
            <w:proofErr w:type="spellStart"/>
            <w:r>
              <w:rPr>
                <w:rFonts w:ascii="Arial" w:eastAsia="Arial" w:hAnsi="Arial" w:cs="Arial"/>
                <w:i/>
              </w:rPr>
              <w:t>Durašević</w:t>
            </w:r>
            <w:proofErr w:type="spellEnd"/>
            <w:r>
              <w:rPr>
                <w:rFonts w:ascii="Arial" w:eastAsia="Arial" w:hAnsi="Arial" w:cs="Arial"/>
                <w:i/>
              </w:rPr>
              <w:t xml:space="preserve"> </w:t>
            </w:r>
          </w:p>
        </w:tc>
      </w:tr>
      <w:tr w:rsidR="00F52AF8" w14:paraId="3286F160" w14:textId="77777777" w:rsidTr="00F52AF8">
        <w:trPr>
          <w:trHeight w:val="540"/>
        </w:trPr>
        <w:tc>
          <w:tcPr>
            <w:tcW w:w="4093" w:type="dxa"/>
            <w:tcBorders>
              <w:top w:val="single" w:sz="4" w:space="0" w:color="000000"/>
              <w:left w:val="single" w:sz="4" w:space="0" w:color="000000"/>
              <w:bottom w:val="single" w:sz="4" w:space="0" w:color="000000"/>
              <w:right w:val="single" w:sz="4" w:space="0" w:color="000000"/>
            </w:tcBorders>
          </w:tcPr>
          <w:p w14:paraId="4628C7CA" w14:textId="77777777" w:rsidR="00F52AF8" w:rsidRDefault="00F52AF8" w:rsidP="00F52AF8">
            <w:pPr>
              <w:spacing w:after="19" w:line="259" w:lineRule="auto"/>
            </w:pPr>
            <w:r>
              <w:t xml:space="preserve">Naam begeleider namens opdrachtgever: </w:t>
            </w:r>
          </w:p>
          <w:p w14:paraId="2585643B" w14:textId="77777777" w:rsidR="00F52AF8" w:rsidRDefault="00F52AF8" w:rsidP="00F52AF8">
            <w:pPr>
              <w:spacing w:line="259" w:lineRule="auto"/>
            </w:pPr>
            <w:r>
              <w:t xml:space="preserve"> </w:t>
            </w:r>
          </w:p>
        </w:tc>
        <w:tc>
          <w:tcPr>
            <w:tcW w:w="5463" w:type="dxa"/>
            <w:tcBorders>
              <w:top w:val="single" w:sz="4" w:space="0" w:color="000000"/>
              <w:left w:val="single" w:sz="4" w:space="0" w:color="000000"/>
              <w:bottom w:val="single" w:sz="4" w:space="0" w:color="000000"/>
              <w:right w:val="single" w:sz="4" w:space="0" w:color="000000"/>
            </w:tcBorders>
          </w:tcPr>
          <w:p w14:paraId="0962E8BB" w14:textId="77777777" w:rsidR="00F52AF8" w:rsidRDefault="00F52AF8" w:rsidP="00F52AF8">
            <w:pPr>
              <w:spacing w:line="259" w:lineRule="auto"/>
              <w:ind w:left="360"/>
            </w:pPr>
            <w:r>
              <w:rPr>
                <w:rFonts w:ascii="Arial" w:eastAsia="Arial" w:hAnsi="Arial" w:cs="Arial"/>
                <w:i/>
              </w:rPr>
              <w:t xml:space="preserve">A. </w:t>
            </w:r>
            <w:proofErr w:type="spellStart"/>
            <w:r>
              <w:rPr>
                <w:rFonts w:ascii="Arial" w:eastAsia="Arial" w:hAnsi="Arial" w:cs="Arial"/>
                <w:i/>
              </w:rPr>
              <w:t>Jongeneelen</w:t>
            </w:r>
            <w:proofErr w:type="spellEnd"/>
            <w:r>
              <w:rPr>
                <w:rFonts w:ascii="Arial" w:eastAsia="Arial" w:hAnsi="Arial" w:cs="Arial"/>
                <w:i/>
              </w:rPr>
              <w:t xml:space="preserve"> </w:t>
            </w:r>
          </w:p>
        </w:tc>
      </w:tr>
      <w:tr w:rsidR="00F52AF8" w14:paraId="614C8B53" w14:textId="77777777" w:rsidTr="00F52AF8">
        <w:trPr>
          <w:trHeight w:val="538"/>
        </w:trPr>
        <w:tc>
          <w:tcPr>
            <w:tcW w:w="4093" w:type="dxa"/>
            <w:tcBorders>
              <w:top w:val="single" w:sz="4" w:space="0" w:color="000000"/>
              <w:left w:val="single" w:sz="4" w:space="0" w:color="000000"/>
              <w:bottom w:val="single" w:sz="4" w:space="0" w:color="000000"/>
              <w:right w:val="single" w:sz="4" w:space="0" w:color="000000"/>
            </w:tcBorders>
          </w:tcPr>
          <w:p w14:paraId="7DE6C67D" w14:textId="77777777" w:rsidR="00F52AF8" w:rsidRDefault="00F52AF8" w:rsidP="00F52AF8">
            <w:pPr>
              <w:spacing w:after="17" w:line="259" w:lineRule="auto"/>
            </w:pPr>
            <w:r>
              <w:t xml:space="preserve">Functie begeleider: </w:t>
            </w:r>
          </w:p>
          <w:p w14:paraId="1959A8B7" w14:textId="77777777" w:rsidR="00F52AF8" w:rsidRDefault="00F52AF8" w:rsidP="00F52AF8">
            <w:pPr>
              <w:spacing w:line="259" w:lineRule="auto"/>
            </w:pPr>
            <w:r>
              <w:t xml:space="preserve"> </w:t>
            </w:r>
          </w:p>
        </w:tc>
        <w:tc>
          <w:tcPr>
            <w:tcW w:w="5463" w:type="dxa"/>
            <w:tcBorders>
              <w:top w:val="single" w:sz="4" w:space="0" w:color="000000"/>
              <w:left w:val="single" w:sz="4" w:space="0" w:color="000000"/>
              <w:bottom w:val="single" w:sz="4" w:space="0" w:color="000000"/>
              <w:right w:val="single" w:sz="4" w:space="0" w:color="000000"/>
            </w:tcBorders>
          </w:tcPr>
          <w:p w14:paraId="1FAA3F56" w14:textId="77777777" w:rsidR="00F52AF8" w:rsidRDefault="00F52AF8" w:rsidP="00F52AF8">
            <w:pPr>
              <w:spacing w:line="259" w:lineRule="auto"/>
            </w:pPr>
            <w:r>
              <w:rPr>
                <w:rFonts w:ascii="Arial" w:eastAsia="Arial" w:hAnsi="Arial" w:cs="Arial"/>
                <w:i/>
              </w:rPr>
              <w:t xml:space="preserve">Manager </w:t>
            </w:r>
          </w:p>
        </w:tc>
      </w:tr>
      <w:tr w:rsidR="00F52AF8" w14:paraId="3D6269A2" w14:textId="77777777" w:rsidTr="00F52AF8">
        <w:trPr>
          <w:trHeight w:val="540"/>
        </w:trPr>
        <w:tc>
          <w:tcPr>
            <w:tcW w:w="4093" w:type="dxa"/>
            <w:tcBorders>
              <w:top w:val="single" w:sz="4" w:space="0" w:color="000000"/>
              <w:left w:val="single" w:sz="4" w:space="0" w:color="000000"/>
              <w:bottom w:val="single" w:sz="4" w:space="0" w:color="000000"/>
              <w:right w:val="single" w:sz="4" w:space="0" w:color="000000"/>
            </w:tcBorders>
          </w:tcPr>
          <w:p w14:paraId="5089DB20" w14:textId="77777777" w:rsidR="00F52AF8" w:rsidRDefault="00F52AF8" w:rsidP="00F52AF8">
            <w:pPr>
              <w:spacing w:after="19" w:line="259" w:lineRule="auto"/>
            </w:pPr>
            <w:r>
              <w:t xml:space="preserve">Telefoonnummer: </w:t>
            </w:r>
          </w:p>
          <w:p w14:paraId="53A82AA6" w14:textId="77777777" w:rsidR="00F52AF8" w:rsidRDefault="00F52AF8" w:rsidP="00F52AF8">
            <w:pPr>
              <w:spacing w:line="259" w:lineRule="auto"/>
            </w:pPr>
            <w:r>
              <w:t xml:space="preserve"> </w:t>
            </w:r>
          </w:p>
        </w:tc>
        <w:tc>
          <w:tcPr>
            <w:tcW w:w="5463" w:type="dxa"/>
            <w:tcBorders>
              <w:top w:val="single" w:sz="4" w:space="0" w:color="000000"/>
              <w:left w:val="single" w:sz="4" w:space="0" w:color="000000"/>
              <w:bottom w:val="single" w:sz="4" w:space="0" w:color="000000"/>
              <w:right w:val="single" w:sz="4" w:space="0" w:color="000000"/>
            </w:tcBorders>
          </w:tcPr>
          <w:p w14:paraId="7578FBD7" w14:textId="77777777" w:rsidR="00F52AF8" w:rsidRDefault="00F52AF8" w:rsidP="00F52AF8">
            <w:pPr>
              <w:spacing w:line="259" w:lineRule="auto"/>
            </w:pPr>
            <w:r>
              <w:rPr>
                <w:rFonts w:ascii="Arial" w:eastAsia="Arial" w:hAnsi="Arial" w:cs="Arial"/>
                <w:i/>
              </w:rPr>
              <w:t xml:space="preserve">040-2610111 </w:t>
            </w:r>
          </w:p>
        </w:tc>
      </w:tr>
      <w:tr w:rsidR="00F52AF8" w14:paraId="06B68237" w14:textId="77777777" w:rsidTr="00F52AF8">
        <w:trPr>
          <w:trHeight w:val="538"/>
        </w:trPr>
        <w:tc>
          <w:tcPr>
            <w:tcW w:w="4093" w:type="dxa"/>
            <w:tcBorders>
              <w:top w:val="single" w:sz="4" w:space="0" w:color="000000"/>
              <w:left w:val="single" w:sz="4" w:space="0" w:color="000000"/>
              <w:bottom w:val="single" w:sz="4" w:space="0" w:color="000000"/>
              <w:right w:val="single" w:sz="4" w:space="0" w:color="000000"/>
            </w:tcBorders>
          </w:tcPr>
          <w:p w14:paraId="037B2F84" w14:textId="77777777" w:rsidR="00F52AF8" w:rsidRDefault="00F52AF8" w:rsidP="00F52AF8">
            <w:pPr>
              <w:spacing w:line="259" w:lineRule="auto"/>
            </w:pPr>
            <w:r>
              <w:t xml:space="preserve">Ondertekening (begeleider namens) opdrachtgever: </w:t>
            </w:r>
          </w:p>
        </w:tc>
        <w:tc>
          <w:tcPr>
            <w:tcW w:w="5463" w:type="dxa"/>
            <w:tcBorders>
              <w:top w:val="single" w:sz="4" w:space="0" w:color="000000"/>
              <w:left w:val="single" w:sz="4" w:space="0" w:color="000000"/>
              <w:bottom w:val="single" w:sz="4" w:space="0" w:color="000000"/>
              <w:right w:val="single" w:sz="4" w:space="0" w:color="000000"/>
            </w:tcBorders>
          </w:tcPr>
          <w:p w14:paraId="27DA8F41" w14:textId="77777777" w:rsidR="00F52AF8" w:rsidRDefault="00F52AF8" w:rsidP="00F52AF8">
            <w:pPr>
              <w:spacing w:line="259" w:lineRule="auto"/>
            </w:pPr>
            <w:r>
              <w:rPr>
                <w:rFonts w:ascii="Arial" w:eastAsia="Arial" w:hAnsi="Arial" w:cs="Arial"/>
                <w:i/>
              </w:rPr>
              <w:t xml:space="preserve"> </w:t>
            </w:r>
            <w:r>
              <w:rPr>
                <w:noProof/>
              </w:rPr>
              <w:drawing>
                <wp:inline distT="0" distB="0" distL="0" distR="0" wp14:anchorId="6E2AEEA2" wp14:editId="0011AF6C">
                  <wp:extent cx="1270003" cy="800098"/>
                  <wp:effectExtent l="0" t="0" r="0" b="0"/>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47"/>
                          <a:stretch>
                            <a:fillRect/>
                          </a:stretch>
                        </pic:blipFill>
                        <pic:spPr>
                          <a:xfrm>
                            <a:off x="0" y="0"/>
                            <a:ext cx="1270003" cy="800098"/>
                          </a:xfrm>
                          <a:prstGeom prst="rect">
                            <a:avLst/>
                          </a:prstGeom>
                        </pic:spPr>
                      </pic:pic>
                    </a:graphicData>
                  </a:graphic>
                </wp:inline>
              </w:drawing>
            </w:r>
          </w:p>
        </w:tc>
      </w:tr>
      <w:tr w:rsidR="00F52AF8" w14:paraId="1C7378D0" w14:textId="77777777" w:rsidTr="00F52AF8">
        <w:trPr>
          <w:trHeight w:val="540"/>
        </w:trPr>
        <w:tc>
          <w:tcPr>
            <w:tcW w:w="4093" w:type="dxa"/>
            <w:tcBorders>
              <w:top w:val="single" w:sz="4" w:space="0" w:color="000000"/>
              <w:left w:val="single" w:sz="4" w:space="0" w:color="000000"/>
              <w:bottom w:val="single" w:sz="4" w:space="0" w:color="000000"/>
              <w:right w:val="single" w:sz="4" w:space="0" w:color="000000"/>
            </w:tcBorders>
          </w:tcPr>
          <w:p w14:paraId="22AE240A" w14:textId="77777777" w:rsidR="00F52AF8" w:rsidRDefault="00F52AF8" w:rsidP="00F52AF8">
            <w:pPr>
              <w:spacing w:after="17" w:line="259" w:lineRule="auto"/>
            </w:pPr>
            <w:r>
              <w:t xml:space="preserve">Ondertekening voor gezien door student: </w:t>
            </w:r>
          </w:p>
          <w:p w14:paraId="0DA965FB" w14:textId="77777777" w:rsidR="00F52AF8" w:rsidRDefault="00F52AF8" w:rsidP="00F52AF8">
            <w:pPr>
              <w:spacing w:line="259" w:lineRule="auto"/>
            </w:pPr>
            <w:r>
              <w:t xml:space="preserve"> </w:t>
            </w:r>
          </w:p>
        </w:tc>
        <w:tc>
          <w:tcPr>
            <w:tcW w:w="5463" w:type="dxa"/>
            <w:tcBorders>
              <w:top w:val="single" w:sz="4" w:space="0" w:color="000000"/>
              <w:left w:val="single" w:sz="4" w:space="0" w:color="000000"/>
              <w:bottom w:val="single" w:sz="4" w:space="0" w:color="000000"/>
              <w:right w:val="single" w:sz="4" w:space="0" w:color="000000"/>
            </w:tcBorders>
          </w:tcPr>
          <w:p w14:paraId="36BA1990" w14:textId="77777777" w:rsidR="00F52AF8" w:rsidRDefault="00F52AF8" w:rsidP="00F52AF8">
            <w:pPr>
              <w:spacing w:line="259" w:lineRule="auto"/>
            </w:pPr>
            <w:r>
              <w:rPr>
                <w:rFonts w:ascii="Arial" w:eastAsia="Arial" w:hAnsi="Arial" w:cs="Arial"/>
                <w:i/>
              </w:rPr>
              <w:t xml:space="preserve"> </w:t>
            </w:r>
          </w:p>
        </w:tc>
      </w:tr>
      <w:tr w:rsidR="00F52AF8" w14:paraId="0CFEF306" w14:textId="77777777" w:rsidTr="00F52AF8">
        <w:trPr>
          <w:trHeight w:val="799"/>
        </w:trPr>
        <w:tc>
          <w:tcPr>
            <w:tcW w:w="4093" w:type="dxa"/>
            <w:tcBorders>
              <w:top w:val="single" w:sz="4" w:space="0" w:color="000000"/>
              <w:left w:val="single" w:sz="4" w:space="0" w:color="000000"/>
              <w:bottom w:val="nil"/>
              <w:right w:val="nil"/>
            </w:tcBorders>
          </w:tcPr>
          <w:p w14:paraId="14EE92B1" w14:textId="77777777" w:rsidR="00F52AF8" w:rsidRDefault="00F52AF8" w:rsidP="00F52AF8">
            <w:pPr>
              <w:spacing w:after="17" w:line="259" w:lineRule="auto"/>
            </w:pPr>
            <w:r>
              <w:t xml:space="preserve">Eventueel organisatiestempel: </w:t>
            </w:r>
          </w:p>
          <w:p w14:paraId="1F7E3C96" w14:textId="77777777" w:rsidR="00F52AF8" w:rsidRDefault="00F52AF8" w:rsidP="00F52AF8">
            <w:pPr>
              <w:spacing w:after="19" w:line="259" w:lineRule="auto"/>
            </w:pPr>
            <w:r>
              <w:t xml:space="preserve"> </w:t>
            </w:r>
          </w:p>
          <w:p w14:paraId="48E70761" w14:textId="77777777" w:rsidR="00F52AF8" w:rsidRDefault="00F52AF8" w:rsidP="00F52AF8">
            <w:pPr>
              <w:spacing w:line="259" w:lineRule="auto"/>
            </w:pPr>
            <w:r>
              <w:t xml:space="preserve"> </w:t>
            </w:r>
          </w:p>
        </w:tc>
        <w:tc>
          <w:tcPr>
            <w:tcW w:w="5463" w:type="dxa"/>
            <w:tcBorders>
              <w:top w:val="single" w:sz="4" w:space="0" w:color="000000"/>
              <w:left w:val="nil"/>
              <w:bottom w:val="nil"/>
              <w:right w:val="single" w:sz="4" w:space="0" w:color="000000"/>
            </w:tcBorders>
          </w:tcPr>
          <w:p w14:paraId="6212F99D" w14:textId="77777777" w:rsidR="00F52AF8" w:rsidRDefault="00F52AF8" w:rsidP="00F52AF8">
            <w:pPr>
              <w:spacing w:line="259" w:lineRule="auto"/>
            </w:pPr>
            <w:r>
              <w:rPr>
                <w:rFonts w:ascii="Arial" w:eastAsia="Arial" w:hAnsi="Arial" w:cs="Arial"/>
                <w:i/>
              </w:rPr>
              <w:t xml:space="preserve"> </w:t>
            </w:r>
          </w:p>
        </w:tc>
      </w:tr>
    </w:tbl>
    <w:p w14:paraId="2BBDF1BE" w14:textId="77777777" w:rsidR="00F52AF8" w:rsidRDefault="00F52AF8" w:rsidP="00F52AF8">
      <w:pPr>
        <w:spacing w:after="17"/>
      </w:pPr>
      <w:r>
        <w:t xml:space="preserve"> </w:t>
      </w:r>
    </w:p>
    <w:p w14:paraId="30EFC138" w14:textId="77777777" w:rsidR="00F52AF8" w:rsidRDefault="00F52AF8" w:rsidP="00F52AF8">
      <w:pPr>
        <w:spacing w:after="17"/>
      </w:pPr>
      <w:r>
        <w:t xml:space="preserve"> </w:t>
      </w:r>
    </w:p>
    <w:p w14:paraId="78D447D9" w14:textId="77777777" w:rsidR="00F52AF8" w:rsidRDefault="00F52AF8" w:rsidP="00F52AF8">
      <w:pPr>
        <w:spacing w:after="17"/>
      </w:pPr>
      <w:r>
        <w:t xml:space="preserve"> </w:t>
      </w:r>
    </w:p>
    <w:p w14:paraId="02D54D1E" w14:textId="77777777" w:rsidR="00F52AF8" w:rsidRDefault="00F52AF8" w:rsidP="00F52AF8">
      <w:pPr>
        <w:spacing w:after="17"/>
      </w:pPr>
      <w:r>
        <w:t xml:space="preserve"> </w:t>
      </w:r>
    </w:p>
    <w:p w14:paraId="4BFC1FFC" w14:textId="77777777" w:rsidR="00F52AF8" w:rsidRDefault="00F52AF8" w:rsidP="00F52AF8">
      <w:pPr>
        <w:spacing w:after="33"/>
        <w:ind w:right="228"/>
        <w:jc w:val="center"/>
      </w:pPr>
      <w:r>
        <w:rPr>
          <w:rFonts w:ascii="Arial" w:eastAsia="Arial" w:hAnsi="Arial" w:cs="Arial"/>
          <w:b/>
        </w:rPr>
        <w:t xml:space="preserve"> </w:t>
      </w:r>
    </w:p>
    <w:p w14:paraId="2263E735" w14:textId="77777777" w:rsidR="00F52AF8" w:rsidRDefault="00F52AF8" w:rsidP="00F52AF8">
      <w:pPr>
        <w:spacing w:after="3"/>
        <w:ind w:left="2067"/>
      </w:pPr>
      <w:r>
        <w:rPr>
          <w:rFonts w:ascii="Arial" w:eastAsia="Arial" w:hAnsi="Arial" w:cs="Arial"/>
          <w:b/>
        </w:rPr>
        <w:t xml:space="preserve">Bij voorbaat hartelijk dank voor uw medewerking! </w:t>
      </w:r>
    </w:p>
    <w:p w14:paraId="6DA9B2DE" w14:textId="77777777" w:rsidR="00F52AF8" w:rsidRDefault="00F52AF8" w:rsidP="00F52AF8">
      <w:pPr>
        <w:spacing w:after="14"/>
      </w:pPr>
      <w:r>
        <w:t xml:space="preserve"> </w:t>
      </w:r>
    </w:p>
    <w:p w14:paraId="223FEDF4" w14:textId="77777777" w:rsidR="00F52AF8" w:rsidRDefault="00F52AF8" w:rsidP="00F52AF8">
      <w:pPr>
        <w:spacing w:after="19"/>
        <w:ind w:right="567"/>
        <w:jc w:val="right"/>
      </w:pPr>
      <w:r>
        <w:rPr>
          <w:rFonts w:ascii="Arial" w:eastAsia="Arial" w:hAnsi="Arial" w:cs="Arial"/>
          <w:b/>
        </w:rPr>
        <w:t xml:space="preserve">Heeft u nog vragen? Neem dan a.u.b. contact op met de begeleidend docent van de student. </w:t>
      </w:r>
    </w:p>
    <w:p w14:paraId="0998747F" w14:textId="77777777" w:rsidR="00F52AF8" w:rsidRDefault="00F52AF8" w:rsidP="00F52AF8">
      <w:pPr>
        <w:spacing w:after="19"/>
      </w:pPr>
      <w:r>
        <w:t xml:space="preserve"> </w:t>
      </w:r>
    </w:p>
    <w:p w14:paraId="38B9F139" w14:textId="77777777" w:rsidR="00F52AF8" w:rsidRDefault="00F52AF8" w:rsidP="00F52AF8">
      <w:pPr>
        <w:spacing w:after="17"/>
      </w:pPr>
      <w:r>
        <w:t xml:space="preserve"> </w:t>
      </w:r>
    </w:p>
    <w:p w14:paraId="5067DD51" w14:textId="77777777" w:rsidR="00F52AF8" w:rsidRDefault="00F52AF8" w:rsidP="00F52AF8">
      <w:pPr>
        <w:spacing w:after="17"/>
      </w:pPr>
      <w:r>
        <w:lastRenderedPageBreak/>
        <w:t xml:space="preserve"> </w:t>
      </w:r>
    </w:p>
    <w:p w14:paraId="3BA23C73" w14:textId="77777777" w:rsidR="00F52AF8" w:rsidRDefault="00F52AF8" w:rsidP="00F52AF8">
      <w:pPr>
        <w:spacing w:after="17"/>
      </w:pPr>
      <w:r>
        <w:t xml:space="preserve">Geachte opdrachtgever of begeleider, </w:t>
      </w:r>
    </w:p>
    <w:p w14:paraId="59F5E151" w14:textId="77777777" w:rsidR="00F52AF8" w:rsidRDefault="00F52AF8" w:rsidP="00F52AF8">
      <w:pPr>
        <w:spacing w:after="17"/>
      </w:pPr>
      <w:r>
        <w:t xml:space="preserve"> </w:t>
      </w:r>
    </w:p>
    <w:p w14:paraId="48D1BC96" w14:textId="77777777" w:rsidR="00F52AF8" w:rsidRDefault="00F52AF8" w:rsidP="00F52AF8">
      <w:pPr>
        <w:ind w:right="201"/>
      </w:pPr>
      <w:r>
        <w:t xml:space="preserve">Dit studiejaar heeft u een van onze studenten in staat gesteld om een praktijkgedeelte (namelijk de afstudeeropdracht) van de opleiding Toegepaste Psychologie binnen uw organisatie te vervullen. U biedt de student daartoe de ruimte en u draagt zorg voor de praktische en inhoudelijke begeleiding. Allereerst onze hartelijke dank voor uw inzet en de moeite die u zich getroost om deze begeleiding op u te nemen.  </w:t>
      </w:r>
    </w:p>
    <w:p w14:paraId="313CB05E" w14:textId="77777777" w:rsidR="00F52AF8" w:rsidRDefault="00F52AF8" w:rsidP="00F52AF8">
      <w:pPr>
        <w:spacing w:after="17"/>
      </w:pPr>
      <w:r>
        <w:t xml:space="preserve"> </w:t>
      </w:r>
    </w:p>
    <w:p w14:paraId="0046D2E1" w14:textId="77777777" w:rsidR="00F52AF8" w:rsidRDefault="00F52AF8" w:rsidP="00F52AF8">
      <w:r>
        <w:t xml:space="preserve">Om zicht te krijgen op de ontwikkeling die de student in deze opdracht doormaakt is het voor ons van belang uw mening daarover te kennen. De door u opgestelde tussenevaluatie zal een belangrijke rol spelen bij de bespreking met de student over de voortgang van de afstudeeropdracht. In de latere eindevaluatie vragen we ook wat uw oordeel is over de uiteindelijke interventie die de student op basis van zijn/haar onderzoek heeft opgesteld.  </w:t>
      </w:r>
    </w:p>
    <w:p w14:paraId="3814B537" w14:textId="77777777" w:rsidR="00F52AF8" w:rsidRDefault="00F52AF8" w:rsidP="00F52AF8">
      <w:pPr>
        <w:spacing w:after="17"/>
      </w:pPr>
      <w:r>
        <w:t xml:space="preserve"> </w:t>
      </w:r>
    </w:p>
    <w:p w14:paraId="0D78D0A8" w14:textId="77777777" w:rsidR="00F52AF8" w:rsidRDefault="00F52AF8" w:rsidP="00F52AF8">
      <w:pPr>
        <w:ind w:right="201"/>
      </w:pPr>
      <w:r>
        <w:t xml:space="preserve">We stellen het zeer op prijs wanneer u daartoe bijgaand evaluatieformulier zou willen invullen  </w:t>
      </w:r>
    </w:p>
    <w:p w14:paraId="6EE97E71" w14:textId="77777777" w:rsidR="00F52AF8" w:rsidRDefault="00F52AF8" w:rsidP="00F52AF8">
      <w:r>
        <w:t xml:space="preserve">Wij vragen u uw indruk weer te geven van de ontwikkeling van de student. Het is ook mogelijk om daarbij in de aangegeven ruimte een toelichting vermelden.  </w:t>
      </w:r>
    </w:p>
    <w:p w14:paraId="0EA4A4D9" w14:textId="77777777" w:rsidR="00F52AF8" w:rsidRDefault="00F52AF8" w:rsidP="00F52AF8">
      <w:pPr>
        <w:spacing w:after="17"/>
      </w:pPr>
      <w:r>
        <w:t xml:space="preserve"> </w:t>
      </w:r>
    </w:p>
    <w:p w14:paraId="5D54CC9B" w14:textId="77777777" w:rsidR="00F52AF8" w:rsidRDefault="00F52AF8" w:rsidP="00F52AF8">
      <w:pPr>
        <w:ind w:right="201"/>
      </w:pPr>
      <w:r>
        <w:t xml:space="preserve">Tot slot heeft u ruimte voor enkele tips aan de student en/of aan de opleiding. Uw suggesties, ideeën en nieuwe opdrachten zijn van harte welkom. </w:t>
      </w:r>
    </w:p>
    <w:p w14:paraId="193A43DB" w14:textId="77777777" w:rsidR="00F52AF8" w:rsidRDefault="00F52AF8" w:rsidP="00F52AF8">
      <w:pPr>
        <w:spacing w:after="14"/>
      </w:pPr>
      <w:r>
        <w:t xml:space="preserve"> </w:t>
      </w:r>
    </w:p>
    <w:p w14:paraId="6B49F176" w14:textId="77777777" w:rsidR="00F52AF8" w:rsidRDefault="00F52AF8" w:rsidP="00F52AF8">
      <w:pPr>
        <w:spacing w:after="4" w:line="269" w:lineRule="auto"/>
        <w:ind w:left="-5" w:right="95"/>
      </w:pPr>
      <w:r>
        <w:rPr>
          <w:rFonts w:ascii="Arial" w:eastAsia="Arial" w:hAnsi="Arial" w:cs="Arial"/>
          <w:b/>
        </w:rPr>
        <w:t xml:space="preserve">Mocht u nog vragen of opmerkingen hebben, neem dan a.u.b. contact op met de begeleidend docent van de student.  </w:t>
      </w:r>
    </w:p>
    <w:p w14:paraId="0EC131F5" w14:textId="77777777" w:rsidR="00F52AF8" w:rsidRDefault="00F52AF8" w:rsidP="00F52AF8">
      <w:pPr>
        <w:spacing w:after="17"/>
      </w:pPr>
      <w:r>
        <w:t xml:space="preserve"> </w:t>
      </w:r>
    </w:p>
    <w:p w14:paraId="24A641AC" w14:textId="77777777" w:rsidR="00F52AF8" w:rsidRDefault="00F52AF8" w:rsidP="00F52AF8">
      <w:pPr>
        <w:ind w:right="201"/>
      </w:pPr>
      <w:r>
        <w:t xml:space="preserve">U kunt ook de coördinatoren van de afstudeeropdracht benaderen via de mail </w:t>
      </w:r>
      <w:r>
        <w:rPr>
          <w:color w:val="0000FF"/>
          <w:u w:val="single" w:color="0000FF"/>
        </w:rPr>
        <w:t>afstuderentp@fontys.nl</w:t>
      </w:r>
      <w:r>
        <w:t xml:space="preserve">.  </w:t>
      </w:r>
    </w:p>
    <w:p w14:paraId="193229C5" w14:textId="77777777" w:rsidR="00F52AF8" w:rsidRDefault="00F52AF8" w:rsidP="00F52AF8">
      <w:pPr>
        <w:spacing w:after="17"/>
      </w:pPr>
      <w:r>
        <w:t xml:space="preserve"> </w:t>
      </w:r>
    </w:p>
    <w:p w14:paraId="34792C94" w14:textId="77777777" w:rsidR="00F52AF8" w:rsidRDefault="00F52AF8" w:rsidP="00F52AF8">
      <w:pPr>
        <w:ind w:right="201"/>
      </w:pPr>
      <w:r>
        <w:t xml:space="preserve">Hartelijk dank voor uw moeite. </w:t>
      </w:r>
    </w:p>
    <w:p w14:paraId="27B00495" w14:textId="77777777" w:rsidR="00F52AF8" w:rsidRDefault="00F52AF8" w:rsidP="00F52AF8">
      <w:pPr>
        <w:ind w:right="201"/>
      </w:pPr>
      <w:r>
        <w:t xml:space="preserve">Namens Fontys Hogeschool HRM en Psychologie, </w:t>
      </w:r>
    </w:p>
    <w:p w14:paraId="26AC814D" w14:textId="77777777" w:rsidR="00F52AF8" w:rsidRDefault="00F52AF8" w:rsidP="00F52AF8">
      <w:pPr>
        <w:spacing w:after="14"/>
      </w:pPr>
      <w:r>
        <w:t xml:space="preserve"> </w:t>
      </w:r>
    </w:p>
    <w:p w14:paraId="42E93127" w14:textId="77777777" w:rsidR="00F52AF8" w:rsidRDefault="00F52AF8" w:rsidP="00F52AF8">
      <w:pPr>
        <w:spacing w:after="19"/>
        <w:ind w:left="-5"/>
      </w:pPr>
      <w:r>
        <w:rPr>
          <w:rFonts w:ascii="Arial" w:eastAsia="Arial" w:hAnsi="Arial" w:cs="Arial"/>
          <w:i/>
        </w:rPr>
        <w:t xml:space="preserve">Dr. Marijke Bergman en Tanja </w:t>
      </w:r>
      <w:proofErr w:type="spellStart"/>
      <w:r>
        <w:rPr>
          <w:rFonts w:ascii="Arial" w:eastAsia="Arial" w:hAnsi="Arial" w:cs="Arial"/>
          <w:i/>
        </w:rPr>
        <w:t>Stöver</w:t>
      </w:r>
      <w:proofErr w:type="spellEnd"/>
      <w:r>
        <w:rPr>
          <w:rFonts w:ascii="Arial" w:eastAsia="Arial" w:hAnsi="Arial" w:cs="Arial"/>
          <w:i/>
        </w:rPr>
        <w:t xml:space="preserve"> MSc,  </w:t>
      </w:r>
    </w:p>
    <w:p w14:paraId="070F7844" w14:textId="77777777" w:rsidR="00F52AF8" w:rsidRDefault="00F52AF8" w:rsidP="00F52AF8">
      <w:pPr>
        <w:ind w:right="201"/>
      </w:pPr>
      <w:r>
        <w:t xml:space="preserve">Coördinatoren Afstudeeropdracht </w:t>
      </w:r>
    </w:p>
    <w:p w14:paraId="77858D09" w14:textId="77777777" w:rsidR="00F52AF8" w:rsidRDefault="00F52AF8" w:rsidP="00F52AF8">
      <w:pPr>
        <w:spacing w:after="19"/>
      </w:pPr>
      <w:r>
        <w:t xml:space="preserve"> </w:t>
      </w:r>
    </w:p>
    <w:p w14:paraId="59808549" w14:textId="77777777" w:rsidR="00F52AF8" w:rsidRDefault="00F52AF8" w:rsidP="00F52AF8">
      <w:pPr>
        <w:spacing w:after="14"/>
      </w:pPr>
      <w:r>
        <w:t xml:space="preserve"> </w:t>
      </w:r>
    </w:p>
    <w:p w14:paraId="32861477" w14:textId="77777777" w:rsidR="00F52AF8" w:rsidRDefault="00F52AF8" w:rsidP="00F52AF8">
      <w:pPr>
        <w:spacing w:after="17"/>
      </w:pPr>
      <w:r>
        <w:rPr>
          <w:rFonts w:ascii="Arial" w:eastAsia="Arial" w:hAnsi="Arial" w:cs="Arial"/>
          <w:b/>
        </w:rPr>
        <w:t xml:space="preserve"> </w:t>
      </w:r>
    </w:p>
    <w:p w14:paraId="5CCBF5FE" w14:textId="77777777" w:rsidR="00F52AF8" w:rsidRDefault="00F52AF8" w:rsidP="00F52AF8">
      <w:pPr>
        <w:spacing w:after="17"/>
      </w:pPr>
      <w:r>
        <w:rPr>
          <w:rFonts w:ascii="Arial" w:eastAsia="Arial" w:hAnsi="Arial" w:cs="Arial"/>
          <w:b/>
        </w:rPr>
        <w:t xml:space="preserve"> </w:t>
      </w:r>
    </w:p>
    <w:p w14:paraId="17A8E62C" w14:textId="77777777" w:rsidR="00F52AF8" w:rsidRDefault="00F52AF8" w:rsidP="00F52AF8">
      <w:pPr>
        <w:spacing w:after="17"/>
      </w:pPr>
      <w:r>
        <w:rPr>
          <w:rFonts w:ascii="Arial" w:eastAsia="Arial" w:hAnsi="Arial" w:cs="Arial"/>
          <w:b/>
        </w:rPr>
        <w:t xml:space="preserve"> </w:t>
      </w:r>
    </w:p>
    <w:p w14:paraId="4592D1BE" w14:textId="77777777" w:rsidR="00F52AF8" w:rsidRDefault="00F52AF8" w:rsidP="00F52AF8">
      <w:pPr>
        <w:spacing w:after="20"/>
      </w:pPr>
      <w:r>
        <w:rPr>
          <w:rFonts w:ascii="Arial" w:eastAsia="Arial" w:hAnsi="Arial" w:cs="Arial"/>
          <w:b/>
        </w:rPr>
        <w:t xml:space="preserve"> </w:t>
      </w:r>
    </w:p>
    <w:p w14:paraId="2C8542DC" w14:textId="77777777" w:rsidR="00F52AF8" w:rsidRDefault="00F52AF8" w:rsidP="00F52AF8">
      <w:pPr>
        <w:spacing w:after="17"/>
      </w:pPr>
      <w:r>
        <w:rPr>
          <w:rFonts w:ascii="Arial" w:eastAsia="Arial" w:hAnsi="Arial" w:cs="Arial"/>
          <w:b/>
        </w:rPr>
        <w:t xml:space="preserve"> </w:t>
      </w:r>
    </w:p>
    <w:p w14:paraId="0F62CDCA" w14:textId="77777777" w:rsidR="00F52AF8" w:rsidRDefault="00F52AF8" w:rsidP="00F52AF8">
      <w:pPr>
        <w:spacing w:after="17"/>
      </w:pPr>
      <w:r>
        <w:rPr>
          <w:rFonts w:ascii="Arial" w:eastAsia="Arial" w:hAnsi="Arial" w:cs="Arial"/>
          <w:b/>
        </w:rPr>
        <w:t xml:space="preserve"> </w:t>
      </w:r>
    </w:p>
    <w:p w14:paraId="5C7D6605" w14:textId="77777777" w:rsidR="00F52AF8" w:rsidRDefault="00F52AF8" w:rsidP="00F52AF8">
      <w:pPr>
        <w:spacing w:after="17"/>
      </w:pPr>
      <w:r>
        <w:rPr>
          <w:rFonts w:ascii="Arial" w:eastAsia="Arial" w:hAnsi="Arial" w:cs="Arial"/>
          <w:b/>
        </w:rPr>
        <w:t xml:space="preserve"> </w:t>
      </w:r>
    </w:p>
    <w:p w14:paraId="51BFAB07" w14:textId="77777777" w:rsidR="00F52AF8" w:rsidRDefault="00F52AF8" w:rsidP="00F52AF8">
      <w:pPr>
        <w:spacing w:after="17"/>
      </w:pPr>
      <w:r>
        <w:rPr>
          <w:rFonts w:ascii="Arial" w:eastAsia="Arial" w:hAnsi="Arial" w:cs="Arial"/>
          <w:b/>
        </w:rPr>
        <w:lastRenderedPageBreak/>
        <w:t xml:space="preserve"> </w:t>
      </w:r>
    </w:p>
    <w:p w14:paraId="411103E2" w14:textId="77777777" w:rsidR="00F52AF8" w:rsidRDefault="00F52AF8" w:rsidP="00F52AF8">
      <w:pPr>
        <w:spacing w:after="17"/>
      </w:pPr>
      <w:r>
        <w:rPr>
          <w:rFonts w:ascii="Arial" w:eastAsia="Arial" w:hAnsi="Arial" w:cs="Arial"/>
          <w:b/>
        </w:rPr>
        <w:t xml:space="preserve">Algemene indruk </w:t>
      </w:r>
    </w:p>
    <w:p w14:paraId="44CED4DC" w14:textId="77777777" w:rsidR="00F52AF8" w:rsidRDefault="00F52AF8" w:rsidP="00F52AF8">
      <w:pPr>
        <w:ind w:right="201"/>
      </w:pPr>
      <w:r>
        <w:t xml:space="preserve">Hoe evalueert u de houding van de student en diens uitvoering van de opdracht op dit moment? </w:t>
      </w:r>
      <w:r>
        <w:rPr>
          <w:rFonts w:ascii="Arial" w:eastAsia="Arial" w:hAnsi="Arial" w:cs="Arial"/>
          <w:i/>
        </w:rPr>
        <w:t xml:space="preserve"> </w:t>
      </w:r>
    </w:p>
    <w:tbl>
      <w:tblPr>
        <w:tblStyle w:val="TableGrid0"/>
        <w:tblW w:w="9453" w:type="dxa"/>
        <w:tblInd w:w="-108" w:type="dxa"/>
        <w:tblCellMar>
          <w:top w:w="42" w:type="dxa"/>
          <w:left w:w="106" w:type="dxa"/>
          <w:right w:w="115" w:type="dxa"/>
        </w:tblCellMar>
        <w:tblLook w:val="04A0" w:firstRow="1" w:lastRow="0" w:firstColumn="1" w:lastColumn="0" w:noHBand="0" w:noVBand="1"/>
      </w:tblPr>
      <w:tblGrid>
        <w:gridCol w:w="3548"/>
        <w:gridCol w:w="1627"/>
        <w:gridCol w:w="4278"/>
      </w:tblGrid>
      <w:tr w:rsidR="00F52AF8" w14:paraId="76C55A0E" w14:textId="77777777" w:rsidTr="00F52AF8">
        <w:trPr>
          <w:trHeight w:val="802"/>
        </w:trPr>
        <w:tc>
          <w:tcPr>
            <w:tcW w:w="3653" w:type="dxa"/>
            <w:tcBorders>
              <w:top w:val="single" w:sz="4" w:space="0" w:color="000000"/>
              <w:left w:val="single" w:sz="4" w:space="0" w:color="000000"/>
              <w:bottom w:val="single" w:sz="4" w:space="0" w:color="000000"/>
              <w:right w:val="single" w:sz="4" w:space="0" w:color="000000"/>
            </w:tcBorders>
          </w:tcPr>
          <w:p w14:paraId="4DC8DB01" w14:textId="77777777" w:rsidR="00F52AF8" w:rsidRDefault="00F52AF8" w:rsidP="00F52AF8">
            <w:pPr>
              <w:spacing w:line="259" w:lineRule="auto"/>
              <w:ind w:left="2"/>
            </w:pPr>
            <w:r>
              <w:rPr>
                <w:rFonts w:ascii="Arial" w:eastAsia="Arial" w:hAnsi="Arial" w:cs="Arial"/>
                <w:b/>
              </w:rPr>
              <w:t xml:space="preserve">Aspect  </w:t>
            </w:r>
          </w:p>
        </w:tc>
        <w:tc>
          <w:tcPr>
            <w:tcW w:w="1419" w:type="dxa"/>
            <w:tcBorders>
              <w:top w:val="single" w:sz="4" w:space="0" w:color="000000"/>
              <w:left w:val="single" w:sz="4" w:space="0" w:color="000000"/>
              <w:bottom w:val="single" w:sz="4" w:space="0" w:color="000000"/>
              <w:right w:val="single" w:sz="4" w:space="0" w:color="000000"/>
            </w:tcBorders>
          </w:tcPr>
          <w:p w14:paraId="2D86A276" w14:textId="77777777" w:rsidR="00F52AF8" w:rsidRDefault="00F52AF8" w:rsidP="00F52AF8">
            <w:pPr>
              <w:spacing w:after="17" w:line="259" w:lineRule="auto"/>
            </w:pPr>
            <w:r>
              <w:rPr>
                <w:rFonts w:ascii="Arial" w:eastAsia="Arial" w:hAnsi="Arial" w:cs="Arial"/>
                <w:b/>
              </w:rPr>
              <w:t xml:space="preserve">Onvoldoende </w:t>
            </w:r>
          </w:p>
          <w:p w14:paraId="21134E54" w14:textId="77777777" w:rsidR="00F52AF8" w:rsidRDefault="00F52AF8" w:rsidP="00F52AF8">
            <w:pPr>
              <w:spacing w:after="17" w:line="259" w:lineRule="auto"/>
            </w:pPr>
            <w:r>
              <w:rPr>
                <w:rFonts w:ascii="Arial" w:eastAsia="Arial" w:hAnsi="Arial" w:cs="Arial"/>
                <w:b/>
              </w:rPr>
              <w:t xml:space="preserve">Voldoende </w:t>
            </w:r>
          </w:p>
          <w:p w14:paraId="7CB0AE99" w14:textId="77777777" w:rsidR="00F52AF8" w:rsidRDefault="00F52AF8" w:rsidP="00F52AF8">
            <w:pPr>
              <w:spacing w:line="259" w:lineRule="auto"/>
            </w:pPr>
            <w:r>
              <w:rPr>
                <w:rFonts w:ascii="Arial" w:eastAsia="Arial" w:hAnsi="Arial" w:cs="Arial"/>
                <w:b/>
              </w:rPr>
              <w:t xml:space="preserve">Goed </w:t>
            </w:r>
          </w:p>
        </w:tc>
        <w:tc>
          <w:tcPr>
            <w:tcW w:w="4381" w:type="dxa"/>
            <w:tcBorders>
              <w:top w:val="single" w:sz="4" w:space="0" w:color="000000"/>
              <w:left w:val="single" w:sz="4" w:space="0" w:color="000000"/>
              <w:bottom w:val="single" w:sz="4" w:space="0" w:color="000000"/>
              <w:right w:val="single" w:sz="4" w:space="0" w:color="000000"/>
            </w:tcBorders>
          </w:tcPr>
          <w:p w14:paraId="21272BBB" w14:textId="77777777" w:rsidR="00F52AF8" w:rsidRDefault="00F52AF8" w:rsidP="00F52AF8">
            <w:pPr>
              <w:spacing w:line="259" w:lineRule="auto"/>
            </w:pPr>
            <w:r>
              <w:rPr>
                <w:rFonts w:ascii="Arial" w:eastAsia="Arial" w:hAnsi="Arial" w:cs="Arial"/>
                <w:b/>
              </w:rPr>
              <w:t xml:space="preserve">Feedback en toelichting </w:t>
            </w:r>
          </w:p>
        </w:tc>
      </w:tr>
      <w:tr w:rsidR="00F52AF8" w14:paraId="4B437DE6" w14:textId="77777777" w:rsidTr="00F52AF8">
        <w:trPr>
          <w:trHeight w:val="802"/>
        </w:trPr>
        <w:tc>
          <w:tcPr>
            <w:tcW w:w="3653" w:type="dxa"/>
            <w:tcBorders>
              <w:top w:val="single" w:sz="4" w:space="0" w:color="000000"/>
              <w:left w:val="single" w:sz="4" w:space="0" w:color="000000"/>
              <w:bottom w:val="single" w:sz="4" w:space="0" w:color="000000"/>
              <w:right w:val="single" w:sz="4" w:space="0" w:color="000000"/>
            </w:tcBorders>
          </w:tcPr>
          <w:p w14:paraId="0C1CC2FA" w14:textId="77777777" w:rsidR="00F52AF8" w:rsidRDefault="00F52AF8" w:rsidP="00F52AF8">
            <w:pPr>
              <w:spacing w:after="17" w:line="259" w:lineRule="auto"/>
              <w:ind w:left="2"/>
            </w:pPr>
            <w:r>
              <w:rPr>
                <w:rFonts w:ascii="Arial" w:eastAsia="Arial" w:hAnsi="Arial" w:cs="Arial"/>
              </w:rPr>
              <w:t xml:space="preserve">Houding </w:t>
            </w:r>
          </w:p>
          <w:p w14:paraId="467095E9" w14:textId="77777777" w:rsidR="00F52AF8" w:rsidRDefault="00F52AF8" w:rsidP="00F52AF8">
            <w:pPr>
              <w:spacing w:after="17" w:line="259" w:lineRule="auto"/>
              <w:ind w:left="2"/>
            </w:pPr>
            <w:r>
              <w:rPr>
                <w:rFonts w:ascii="Arial" w:eastAsia="Arial" w:hAnsi="Arial" w:cs="Arial"/>
              </w:rPr>
              <w:t xml:space="preserve"> </w:t>
            </w:r>
          </w:p>
          <w:p w14:paraId="6833E21C" w14:textId="77777777" w:rsidR="00F52AF8" w:rsidRDefault="00F52AF8" w:rsidP="00F52AF8">
            <w:pPr>
              <w:spacing w:line="259" w:lineRule="auto"/>
              <w:ind w:left="2"/>
            </w:pPr>
            <w:r>
              <w:rPr>
                <w:rFonts w:ascii="Arial" w:eastAsia="Arial" w:hAnsi="Arial" w:cs="Arial"/>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29763D8A" w14:textId="77777777" w:rsidR="00F52AF8" w:rsidRDefault="00F52AF8" w:rsidP="00F52AF8">
            <w:pPr>
              <w:spacing w:line="259" w:lineRule="auto"/>
            </w:pPr>
            <w:r>
              <w:rPr>
                <w:rFonts w:ascii="Arial" w:eastAsia="Arial" w:hAnsi="Arial" w:cs="Arial"/>
              </w:rPr>
              <w:t xml:space="preserve"> voldoende </w:t>
            </w:r>
          </w:p>
        </w:tc>
        <w:tc>
          <w:tcPr>
            <w:tcW w:w="4381" w:type="dxa"/>
            <w:tcBorders>
              <w:top w:val="single" w:sz="4" w:space="0" w:color="000000"/>
              <w:left w:val="single" w:sz="4" w:space="0" w:color="000000"/>
              <w:bottom w:val="single" w:sz="4" w:space="0" w:color="000000"/>
              <w:right w:val="single" w:sz="4" w:space="0" w:color="000000"/>
            </w:tcBorders>
          </w:tcPr>
          <w:p w14:paraId="3823AA27" w14:textId="77777777" w:rsidR="00F52AF8" w:rsidRDefault="00F52AF8" w:rsidP="00F52AF8">
            <w:pPr>
              <w:spacing w:line="259" w:lineRule="auto"/>
            </w:pPr>
            <w:r>
              <w:rPr>
                <w:rFonts w:ascii="Arial" w:eastAsia="Arial" w:hAnsi="Arial" w:cs="Arial"/>
              </w:rPr>
              <w:t xml:space="preserve">Ivana gaat respectvol om met cliënten en medewerkers. Heeft een rustige en vriendelijke houding. </w:t>
            </w:r>
          </w:p>
        </w:tc>
      </w:tr>
      <w:tr w:rsidR="00F52AF8" w14:paraId="2AB46109" w14:textId="77777777" w:rsidTr="00F52AF8">
        <w:trPr>
          <w:trHeight w:val="802"/>
        </w:trPr>
        <w:tc>
          <w:tcPr>
            <w:tcW w:w="3653" w:type="dxa"/>
            <w:tcBorders>
              <w:top w:val="single" w:sz="4" w:space="0" w:color="000000"/>
              <w:left w:val="single" w:sz="4" w:space="0" w:color="000000"/>
              <w:bottom w:val="single" w:sz="4" w:space="0" w:color="000000"/>
              <w:right w:val="single" w:sz="4" w:space="0" w:color="000000"/>
            </w:tcBorders>
          </w:tcPr>
          <w:p w14:paraId="7741B153" w14:textId="77777777" w:rsidR="00F52AF8" w:rsidRDefault="00F52AF8" w:rsidP="00F52AF8">
            <w:pPr>
              <w:spacing w:after="17" w:line="259" w:lineRule="auto"/>
              <w:ind w:left="2"/>
            </w:pPr>
            <w:r>
              <w:rPr>
                <w:rFonts w:ascii="Arial" w:eastAsia="Arial" w:hAnsi="Arial" w:cs="Arial"/>
              </w:rPr>
              <w:t xml:space="preserve">Uitvoering van de opdracht </w:t>
            </w:r>
          </w:p>
          <w:p w14:paraId="2E3CB603" w14:textId="77777777" w:rsidR="00F52AF8" w:rsidRDefault="00F52AF8" w:rsidP="00F52AF8">
            <w:pPr>
              <w:spacing w:after="17" w:line="259" w:lineRule="auto"/>
              <w:ind w:left="2"/>
            </w:pPr>
            <w:r>
              <w:rPr>
                <w:rFonts w:ascii="Arial" w:eastAsia="Arial" w:hAnsi="Arial" w:cs="Arial"/>
              </w:rPr>
              <w:t xml:space="preserve"> </w:t>
            </w:r>
          </w:p>
          <w:p w14:paraId="6A1F6A7A" w14:textId="77777777" w:rsidR="00F52AF8" w:rsidRDefault="00F52AF8" w:rsidP="00F52AF8">
            <w:pPr>
              <w:spacing w:line="259" w:lineRule="auto"/>
              <w:ind w:left="2"/>
            </w:pPr>
            <w:r>
              <w:rPr>
                <w:rFonts w:ascii="Arial" w:eastAsia="Arial" w:hAnsi="Arial" w:cs="Arial"/>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5244BEE8" w14:textId="77777777" w:rsidR="00F52AF8" w:rsidRDefault="00F52AF8" w:rsidP="00F52AF8">
            <w:pPr>
              <w:spacing w:line="259" w:lineRule="auto"/>
            </w:pPr>
            <w:r>
              <w:rPr>
                <w:rFonts w:ascii="Arial" w:eastAsia="Arial" w:hAnsi="Arial" w:cs="Arial"/>
              </w:rPr>
              <w:t xml:space="preserve">voldoende </w:t>
            </w:r>
          </w:p>
        </w:tc>
        <w:tc>
          <w:tcPr>
            <w:tcW w:w="4381" w:type="dxa"/>
            <w:tcBorders>
              <w:top w:val="single" w:sz="4" w:space="0" w:color="000000"/>
              <w:left w:val="single" w:sz="4" w:space="0" w:color="000000"/>
              <w:bottom w:val="single" w:sz="4" w:space="0" w:color="000000"/>
              <w:right w:val="single" w:sz="4" w:space="0" w:color="000000"/>
            </w:tcBorders>
          </w:tcPr>
          <w:p w14:paraId="325CBC66" w14:textId="77777777" w:rsidR="00F52AF8" w:rsidRDefault="00F52AF8" w:rsidP="00F52AF8">
            <w:pPr>
              <w:spacing w:line="259" w:lineRule="auto"/>
            </w:pPr>
            <w:r>
              <w:rPr>
                <w:rFonts w:ascii="Arial" w:eastAsia="Arial" w:hAnsi="Arial" w:cs="Arial"/>
              </w:rPr>
              <w:t xml:space="preserve">Heeft de opdracht gecommuniceerd en benodigde brieven </w:t>
            </w:r>
            <w:proofErr w:type="spellStart"/>
            <w:r>
              <w:rPr>
                <w:rFonts w:ascii="Arial" w:eastAsia="Arial" w:hAnsi="Arial" w:cs="Arial"/>
              </w:rPr>
              <w:t>ed</w:t>
            </w:r>
            <w:proofErr w:type="spellEnd"/>
            <w:r>
              <w:rPr>
                <w:rFonts w:ascii="Arial" w:eastAsia="Arial" w:hAnsi="Arial" w:cs="Arial"/>
              </w:rPr>
              <w:t xml:space="preserve"> tijdig gecommuniceerd. </w:t>
            </w:r>
          </w:p>
        </w:tc>
      </w:tr>
    </w:tbl>
    <w:p w14:paraId="64FB50C9" w14:textId="77777777" w:rsidR="00F52AF8" w:rsidRDefault="00F52AF8" w:rsidP="00F52AF8">
      <w:pPr>
        <w:spacing w:after="17"/>
      </w:pPr>
      <w:r>
        <w:t xml:space="preserve"> </w:t>
      </w:r>
    </w:p>
    <w:p w14:paraId="185729E8" w14:textId="77777777" w:rsidR="00F52AF8" w:rsidRDefault="00F52AF8" w:rsidP="00F52AF8">
      <w:pPr>
        <w:spacing w:after="17"/>
      </w:pPr>
      <w:r>
        <w:rPr>
          <w:rFonts w:ascii="Arial" w:eastAsia="Arial" w:hAnsi="Arial" w:cs="Arial"/>
          <w:b/>
        </w:rPr>
        <w:t xml:space="preserve"> </w:t>
      </w:r>
    </w:p>
    <w:p w14:paraId="62EF588F" w14:textId="77777777" w:rsidR="00F52AF8" w:rsidRDefault="00F52AF8" w:rsidP="00F52AF8">
      <w:pPr>
        <w:spacing w:after="4" w:line="269" w:lineRule="auto"/>
        <w:ind w:left="-5" w:right="95"/>
      </w:pPr>
      <w:r>
        <w:rPr>
          <w:rFonts w:ascii="Arial" w:eastAsia="Arial" w:hAnsi="Arial" w:cs="Arial"/>
          <w:b/>
        </w:rPr>
        <w:t xml:space="preserve">Kunt u aangeven hoe u de ontwikkeling van de student in de competenties Onderzoeken ervaart? </w:t>
      </w:r>
      <w:r>
        <w:t>(zie ook de bijlage)</w:t>
      </w:r>
      <w:r>
        <w:rPr>
          <w:rFonts w:ascii="Arial" w:eastAsia="Arial" w:hAnsi="Arial" w:cs="Arial"/>
          <w:b/>
        </w:rPr>
        <w:t xml:space="preserve"> </w:t>
      </w:r>
    </w:p>
    <w:tbl>
      <w:tblPr>
        <w:tblStyle w:val="TableGrid0"/>
        <w:tblW w:w="9453" w:type="dxa"/>
        <w:tblInd w:w="-108" w:type="dxa"/>
        <w:tblCellMar>
          <w:top w:w="42" w:type="dxa"/>
          <w:left w:w="106" w:type="dxa"/>
          <w:right w:w="75" w:type="dxa"/>
        </w:tblCellMar>
        <w:tblLook w:val="04A0" w:firstRow="1" w:lastRow="0" w:firstColumn="1" w:lastColumn="0" w:noHBand="0" w:noVBand="1"/>
      </w:tblPr>
      <w:tblGrid>
        <w:gridCol w:w="3582"/>
        <w:gridCol w:w="1587"/>
        <w:gridCol w:w="4284"/>
      </w:tblGrid>
      <w:tr w:rsidR="00F52AF8" w14:paraId="2CD0AE8B" w14:textId="77777777" w:rsidTr="00F52AF8">
        <w:trPr>
          <w:trHeight w:val="802"/>
        </w:trPr>
        <w:tc>
          <w:tcPr>
            <w:tcW w:w="3653" w:type="dxa"/>
            <w:tcBorders>
              <w:top w:val="single" w:sz="4" w:space="0" w:color="000000"/>
              <w:left w:val="single" w:sz="4" w:space="0" w:color="000000"/>
              <w:bottom w:val="single" w:sz="4" w:space="0" w:color="000000"/>
              <w:right w:val="single" w:sz="4" w:space="0" w:color="000000"/>
            </w:tcBorders>
          </w:tcPr>
          <w:p w14:paraId="13255765" w14:textId="77777777" w:rsidR="00F52AF8" w:rsidRDefault="00F52AF8" w:rsidP="00F52AF8">
            <w:pPr>
              <w:spacing w:line="259" w:lineRule="auto"/>
              <w:ind w:left="2"/>
            </w:pPr>
            <w:r>
              <w:rPr>
                <w:rFonts w:ascii="Arial" w:eastAsia="Arial" w:hAnsi="Arial" w:cs="Arial"/>
                <w:b/>
              </w:rPr>
              <w:t xml:space="preserve">Aspect  </w:t>
            </w:r>
          </w:p>
        </w:tc>
        <w:tc>
          <w:tcPr>
            <w:tcW w:w="1419" w:type="dxa"/>
            <w:tcBorders>
              <w:top w:val="single" w:sz="4" w:space="0" w:color="000000"/>
              <w:left w:val="single" w:sz="4" w:space="0" w:color="000000"/>
              <w:bottom w:val="single" w:sz="4" w:space="0" w:color="000000"/>
              <w:right w:val="single" w:sz="4" w:space="0" w:color="000000"/>
            </w:tcBorders>
          </w:tcPr>
          <w:p w14:paraId="1A967152" w14:textId="77777777" w:rsidR="00F52AF8" w:rsidRDefault="00F52AF8" w:rsidP="00F52AF8">
            <w:pPr>
              <w:spacing w:after="17" w:line="259" w:lineRule="auto"/>
            </w:pPr>
            <w:r>
              <w:rPr>
                <w:rFonts w:ascii="Arial" w:eastAsia="Arial" w:hAnsi="Arial" w:cs="Arial"/>
                <w:b/>
              </w:rPr>
              <w:t xml:space="preserve">Onvoldoende </w:t>
            </w:r>
          </w:p>
          <w:p w14:paraId="18861009" w14:textId="77777777" w:rsidR="00F52AF8" w:rsidRDefault="00F52AF8" w:rsidP="00F52AF8">
            <w:pPr>
              <w:spacing w:after="17" w:line="259" w:lineRule="auto"/>
            </w:pPr>
            <w:r>
              <w:rPr>
                <w:rFonts w:ascii="Arial" w:eastAsia="Arial" w:hAnsi="Arial" w:cs="Arial"/>
                <w:b/>
              </w:rPr>
              <w:t xml:space="preserve">Voldoende </w:t>
            </w:r>
          </w:p>
          <w:p w14:paraId="6A21FA6A" w14:textId="77777777" w:rsidR="00F52AF8" w:rsidRDefault="00F52AF8" w:rsidP="00F52AF8">
            <w:pPr>
              <w:spacing w:line="259" w:lineRule="auto"/>
            </w:pPr>
            <w:r>
              <w:rPr>
                <w:rFonts w:ascii="Arial" w:eastAsia="Arial" w:hAnsi="Arial" w:cs="Arial"/>
                <w:b/>
              </w:rPr>
              <w:t xml:space="preserve">Goed </w:t>
            </w:r>
          </w:p>
        </w:tc>
        <w:tc>
          <w:tcPr>
            <w:tcW w:w="4381" w:type="dxa"/>
            <w:tcBorders>
              <w:top w:val="single" w:sz="4" w:space="0" w:color="000000"/>
              <w:left w:val="single" w:sz="4" w:space="0" w:color="000000"/>
              <w:bottom w:val="single" w:sz="4" w:space="0" w:color="000000"/>
              <w:right w:val="single" w:sz="4" w:space="0" w:color="000000"/>
            </w:tcBorders>
          </w:tcPr>
          <w:p w14:paraId="3490A9D9" w14:textId="77777777" w:rsidR="00F52AF8" w:rsidRDefault="00F52AF8" w:rsidP="00F52AF8">
            <w:pPr>
              <w:spacing w:line="259" w:lineRule="auto"/>
            </w:pPr>
            <w:r>
              <w:rPr>
                <w:rFonts w:ascii="Arial" w:eastAsia="Arial" w:hAnsi="Arial" w:cs="Arial"/>
                <w:b/>
              </w:rPr>
              <w:t xml:space="preserve">Feedback en toelichting </w:t>
            </w:r>
          </w:p>
        </w:tc>
      </w:tr>
      <w:tr w:rsidR="00F52AF8" w14:paraId="4EB2387C" w14:textId="77777777" w:rsidTr="00F52AF8">
        <w:trPr>
          <w:trHeight w:val="1066"/>
        </w:trPr>
        <w:tc>
          <w:tcPr>
            <w:tcW w:w="3653" w:type="dxa"/>
            <w:tcBorders>
              <w:top w:val="single" w:sz="4" w:space="0" w:color="000000"/>
              <w:left w:val="single" w:sz="4" w:space="0" w:color="000000"/>
              <w:bottom w:val="single" w:sz="4" w:space="0" w:color="000000"/>
              <w:right w:val="single" w:sz="4" w:space="0" w:color="000000"/>
            </w:tcBorders>
          </w:tcPr>
          <w:p w14:paraId="5CC4D3A0" w14:textId="77777777" w:rsidR="00F52AF8" w:rsidRDefault="00F52AF8" w:rsidP="00F52AF8">
            <w:pPr>
              <w:spacing w:after="17" w:line="259" w:lineRule="auto"/>
              <w:ind w:left="2"/>
            </w:pPr>
            <w:r>
              <w:rPr>
                <w:rFonts w:ascii="Arial" w:eastAsia="Arial" w:hAnsi="Arial" w:cs="Arial"/>
              </w:rPr>
              <w:t xml:space="preserve">Doelgericht en planmatig werken </w:t>
            </w:r>
          </w:p>
          <w:p w14:paraId="05F785C2" w14:textId="77777777" w:rsidR="00F52AF8" w:rsidRDefault="00F52AF8" w:rsidP="00F52AF8">
            <w:pPr>
              <w:spacing w:after="17" w:line="259" w:lineRule="auto"/>
              <w:ind w:left="2"/>
            </w:pPr>
            <w:r>
              <w:rPr>
                <w:rFonts w:ascii="Arial" w:eastAsia="Arial" w:hAnsi="Arial" w:cs="Arial"/>
              </w:rPr>
              <w:t xml:space="preserve"> </w:t>
            </w:r>
          </w:p>
          <w:p w14:paraId="03D314C9" w14:textId="77777777" w:rsidR="00F52AF8" w:rsidRDefault="00F52AF8" w:rsidP="00F52AF8">
            <w:pPr>
              <w:spacing w:line="259" w:lineRule="auto"/>
              <w:ind w:left="2"/>
            </w:pPr>
            <w:r>
              <w:rPr>
                <w:rFonts w:ascii="Arial" w:eastAsia="Arial" w:hAnsi="Arial" w:cs="Arial"/>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53D10410" w14:textId="77777777" w:rsidR="00F52AF8" w:rsidRDefault="00F52AF8" w:rsidP="00F52AF8">
            <w:pPr>
              <w:spacing w:line="259" w:lineRule="auto"/>
            </w:pPr>
            <w:r>
              <w:rPr>
                <w:rFonts w:ascii="Arial" w:eastAsia="Arial" w:hAnsi="Arial" w:cs="Arial"/>
              </w:rPr>
              <w:t xml:space="preserve"> voldoende </w:t>
            </w:r>
          </w:p>
        </w:tc>
        <w:tc>
          <w:tcPr>
            <w:tcW w:w="4381" w:type="dxa"/>
            <w:tcBorders>
              <w:top w:val="single" w:sz="4" w:space="0" w:color="000000"/>
              <w:left w:val="single" w:sz="4" w:space="0" w:color="000000"/>
              <w:bottom w:val="single" w:sz="4" w:space="0" w:color="000000"/>
              <w:right w:val="single" w:sz="4" w:space="0" w:color="000000"/>
            </w:tcBorders>
          </w:tcPr>
          <w:p w14:paraId="1495B7A0" w14:textId="77777777" w:rsidR="00F52AF8" w:rsidRDefault="00F52AF8" w:rsidP="00F52AF8">
            <w:pPr>
              <w:spacing w:line="259" w:lineRule="auto"/>
            </w:pPr>
            <w:r>
              <w:rPr>
                <w:rFonts w:ascii="Arial" w:eastAsia="Arial" w:hAnsi="Arial" w:cs="Arial"/>
              </w:rPr>
              <w:t xml:space="preserve">Planning moest regelmatig aangepast worden bij gebrek aan geschikte cliënten, hier ging Ivana flexibel mee om. De momenten dat Ivana op de afdeling was werden zinvol ingezet. </w:t>
            </w:r>
          </w:p>
        </w:tc>
      </w:tr>
      <w:tr w:rsidR="00F52AF8" w14:paraId="596A1FE6" w14:textId="77777777" w:rsidTr="00F52AF8">
        <w:trPr>
          <w:trHeight w:val="1066"/>
        </w:trPr>
        <w:tc>
          <w:tcPr>
            <w:tcW w:w="3653" w:type="dxa"/>
            <w:tcBorders>
              <w:top w:val="single" w:sz="4" w:space="0" w:color="000000"/>
              <w:left w:val="single" w:sz="4" w:space="0" w:color="000000"/>
              <w:bottom w:val="single" w:sz="4" w:space="0" w:color="000000"/>
              <w:right w:val="single" w:sz="4" w:space="0" w:color="000000"/>
            </w:tcBorders>
          </w:tcPr>
          <w:p w14:paraId="262DD234" w14:textId="77777777" w:rsidR="00F52AF8" w:rsidRDefault="00F52AF8" w:rsidP="00F52AF8">
            <w:pPr>
              <w:spacing w:line="277" w:lineRule="auto"/>
              <w:ind w:left="2"/>
            </w:pPr>
            <w:r>
              <w:rPr>
                <w:rFonts w:ascii="Arial" w:eastAsia="Arial" w:hAnsi="Arial" w:cs="Arial"/>
              </w:rPr>
              <w:t xml:space="preserve">Analyseren van de behoefte van de opdrachtgever (probleemanalyse) </w:t>
            </w:r>
          </w:p>
          <w:p w14:paraId="46E5D09C" w14:textId="77777777" w:rsidR="00F52AF8" w:rsidRDefault="00F52AF8" w:rsidP="00F52AF8">
            <w:pPr>
              <w:spacing w:after="17" w:line="259" w:lineRule="auto"/>
              <w:ind w:left="2"/>
            </w:pPr>
            <w:r>
              <w:rPr>
                <w:rFonts w:ascii="Arial" w:eastAsia="Arial" w:hAnsi="Arial" w:cs="Arial"/>
              </w:rPr>
              <w:t xml:space="preserve"> </w:t>
            </w:r>
          </w:p>
          <w:p w14:paraId="7980C197" w14:textId="77777777" w:rsidR="00F52AF8" w:rsidRDefault="00F52AF8" w:rsidP="00F52AF8">
            <w:pPr>
              <w:spacing w:line="259" w:lineRule="auto"/>
              <w:ind w:left="2"/>
            </w:pPr>
            <w:r>
              <w:rPr>
                <w:rFonts w:ascii="Arial" w:eastAsia="Arial" w:hAnsi="Arial" w:cs="Arial"/>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5B8FC4A6" w14:textId="77777777" w:rsidR="00F52AF8" w:rsidRDefault="00F52AF8" w:rsidP="00F52AF8">
            <w:pPr>
              <w:spacing w:line="259" w:lineRule="auto"/>
            </w:pPr>
            <w:r>
              <w:rPr>
                <w:rFonts w:ascii="Arial" w:eastAsia="Arial" w:hAnsi="Arial" w:cs="Arial"/>
              </w:rPr>
              <w:t xml:space="preserve">voldoende </w:t>
            </w:r>
          </w:p>
        </w:tc>
        <w:tc>
          <w:tcPr>
            <w:tcW w:w="4381" w:type="dxa"/>
            <w:tcBorders>
              <w:top w:val="single" w:sz="4" w:space="0" w:color="000000"/>
              <w:left w:val="single" w:sz="4" w:space="0" w:color="000000"/>
              <w:bottom w:val="single" w:sz="4" w:space="0" w:color="000000"/>
              <w:right w:val="single" w:sz="4" w:space="0" w:color="000000"/>
            </w:tcBorders>
          </w:tcPr>
          <w:p w14:paraId="35780BD1" w14:textId="77777777" w:rsidR="00F52AF8" w:rsidRDefault="00F52AF8" w:rsidP="00F52AF8">
            <w:pPr>
              <w:spacing w:line="259" w:lineRule="auto"/>
            </w:pPr>
            <w:r>
              <w:rPr>
                <w:rFonts w:ascii="Arial" w:eastAsia="Arial" w:hAnsi="Arial" w:cs="Arial"/>
              </w:rPr>
              <w:t xml:space="preserve">Ivana heeft verkennende vragen gesteld, heeft daar waar nodig doorgevraagd. </w:t>
            </w:r>
          </w:p>
        </w:tc>
      </w:tr>
      <w:tr w:rsidR="00F52AF8" w14:paraId="6F599705" w14:textId="77777777" w:rsidTr="00F52AF8">
        <w:trPr>
          <w:trHeight w:val="802"/>
        </w:trPr>
        <w:tc>
          <w:tcPr>
            <w:tcW w:w="3653" w:type="dxa"/>
            <w:tcBorders>
              <w:top w:val="single" w:sz="4" w:space="0" w:color="000000"/>
              <w:left w:val="single" w:sz="4" w:space="0" w:color="000000"/>
              <w:bottom w:val="single" w:sz="4" w:space="0" w:color="000000"/>
              <w:right w:val="single" w:sz="4" w:space="0" w:color="000000"/>
            </w:tcBorders>
          </w:tcPr>
          <w:p w14:paraId="5756A5A0" w14:textId="77777777" w:rsidR="00F52AF8" w:rsidRDefault="00F52AF8" w:rsidP="00F52AF8">
            <w:pPr>
              <w:spacing w:line="277" w:lineRule="auto"/>
              <w:ind w:left="2"/>
            </w:pPr>
            <w:r>
              <w:rPr>
                <w:rFonts w:ascii="Arial" w:eastAsia="Arial" w:hAnsi="Arial" w:cs="Arial"/>
              </w:rPr>
              <w:t xml:space="preserve">Vertalen van de vraag van de opdrachtgever naar een relevant en haalbaar onderzoek </w:t>
            </w:r>
          </w:p>
          <w:p w14:paraId="321CDA9F" w14:textId="77777777" w:rsidR="00F52AF8" w:rsidRDefault="00F52AF8" w:rsidP="00F52AF8">
            <w:pPr>
              <w:spacing w:line="259" w:lineRule="auto"/>
              <w:ind w:left="2"/>
            </w:pPr>
            <w:r>
              <w:rPr>
                <w:rFonts w:ascii="Arial" w:eastAsia="Arial" w:hAnsi="Arial" w:cs="Arial"/>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17FBC408" w14:textId="77777777" w:rsidR="00F52AF8" w:rsidRDefault="00F52AF8" w:rsidP="00F52AF8">
            <w:pPr>
              <w:spacing w:line="259" w:lineRule="auto"/>
            </w:pPr>
            <w:r>
              <w:rPr>
                <w:rFonts w:ascii="Arial" w:eastAsia="Arial" w:hAnsi="Arial" w:cs="Arial"/>
              </w:rPr>
              <w:t xml:space="preserve">voldoende </w:t>
            </w:r>
          </w:p>
        </w:tc>
        <w:tc>
          <w:tcPr>
            <w:tcW w:w="4381" w:type="dxa"/>
            <w:tcBorders>
              <w:top w:val="single" w:sz="4" w:space="0" w:color="000000"/>
              <w:left w:val="single" w:sz="4" w:space="0" w:color="000000"/>
              <w:bottom w:val="single" w:sz="4" w:space="0" w:color="000000"/>
              <w:right w:val="single" w:sz="4" w:space="0" w:color="000000"/>
            </w:tcBorders>
          </w:tcPr>
          <w:p w14:paraId="309C1836" w14:textId="77777777" w:rsidR="00F52AF8" w:rsidRDefault="00F52AF8" w:rsidP="00F52AF8">
            <w:pPr>
              <w:spacing w:line="259" w:lineRule="auto"/>
            </w:pPr>
            <w:r>
              <w:rPr>
                <w:rFonts w:ascii="Arial" w:eastAsia="Arial" w:hAnsi="Arial" w:cs="Arial"/>
              </w:rPr>
              <w:t xml:space="preserve">Onderzoeksvoorstel sloot aan bij de  vraagstelling van de praktijk. </w:t>
            </w:r>
          </w:p>
        </w:tc>
      </w:tr>
      <w:tr w:rsidR="00F52AF8" w14:paraId="1C117757" w14:textId="77777777" w:rsidTr="00F52AF8">
        <w:trPr>
          <w:trHeight w:val="802"/>
        </w:trPr>
        <w:tc>
          <w:tcPr>
            <w:tcW w:w="3653" w:type="dxa"/>
            <w:tcBorders>
              <w:top w:val="single" w:sz="4" w:space="0" w:color="000000"/>
              <w:left w:val="single" w:sz="4" w:space="0" w:color="000000"/>
              <w:bottom w:val="single" w:sz="4" w:space="0" w:color="000000"/>
              <w:right w:val="single" w:sz="4" w:space="0" w:color="000000"/>
            </w:tcBorders>
          </w:tcPr>
          <w:p w14:paraId="5B039EFD" w14:textId="77777777" w:rsidR="00F52AF8" w:rsidRDefault="00F52AF8" w:rsidP="00F52AF8">
            <w:pPr>
              <w:spacing w:line="277" w:lineRule="auto"/>
              <w:ind w:left="2"/>
            </w:pPr>
            <w:r>
              <w:rPr>
                <w:rFonts w:ascii="Arial" w:eastAsia="Arial" w:hAnsi="Arial" w:cs="Arial"/>
              </w:rPr>
              <w:t xml:space="preserve">Delen van kennis en inzichten vanuit het onderzoek </w:t>
            </w:r>
          </w:p>
          <w:p w14:paraId="34F739A3" w14:textId="77777777" w:rsidR="00F52AF8" w:rsidRDefault="00F52AF8" w:rsidP="00F52AF8">
            <w:pPr>
              <w:spacing w:line="259" w:lineRule="auto"/>
              <w:ind w:left="2"/>
            </w:pPr>
            <w:r>
              <w:rPr>
                <w:rFonts w:ascii="Arial" w:eastAsia="Arial" w:hAnsi="Arial" w:cs="Arial"/>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0B6AE102" w14:textId="77777777" w:rsidR="00F52AF8" w:rsidRDefault="00F52AF8" w:rsidP="00F52AF8">
            <w:pPr>
              <w:spacing w:line="259" w:lineRule="auto"/>
            </w:pPr>
            <w:r>
              <w:rPr>
                <w:rFonts w:ascii="Arial" w:eastAsia="Arial" w:hAnsi="Arial" w:cs="Arial"/>
              </w:rPr>
              <w:t xml:space="preserve"> </w:t>
            </w:r>
          </w:p>
        </w:tc>
        <w:tc>
          <w:tcPr>
            <w:tcW w:w="4381" w:type="dxa"/>
            <w:tcBorders>
              <w:top w:val="single" w:sz="4" w:space="0" w:color="000000"/>
              <w:left w:val="single" w:sz="4" w:space="0" w:color="000000"/>
              <w:bottom w:val="single" w:sz="4" w:space="0" w:color="000000"/>
              <w:right w:val="single" w:sz="4" w:space="0" w:color="000000"/>
            </w:tcBorders>
          </w:tcPr>
          <w:p w14:paraId="1E46C572" w14:textId="77777777" w:rsidR="00F52AF8" w:rsidRDefault="00F52AF8" w:rsidP="00F52AF8">
            <w:pPr>
              <w:spacing w:line="259" w:lineRule="auto"/>
            </w:pPr>
            <w:r>
              <w:rPr>
                <w:rFonts w:ascii="Arial" w:eastAsia="Arial" w:hAnsi="Arial" w:cs="Arial"/>
              </w:rPr>
              <w:t xml:space="preserve">Dit heeft nog niet plaatsgevonden. </w:t>
            </w:r>
          </w:p>
        </w:tc>
      </w:tr>
      <w:tr w:rsidR="00F52AF8" w14:paraId="3967332F" w14:textId="77777777" w:rsidTr="00F52AF8">
        <w:trPr>
          <w:trHeight w:val="804"/>
        </w:trPr>
        <w:tc>
          <w:tcPr>
            <w:tcW w:w="3653" w:type="dxa"/>
            <w:tcBorders>
              <w:top w:val="single" w:sz="4" w:space="0" w:color="000000"/>
              <w:left w:val="single" w:sz="4" w:space="0" w:color="000000"/>
              <w:bottom w:val="single" w:sz="4" w:space="0" w:color="000000"/>
              <w:right w:val="single" w:sz="4" w:space="0" w:color="000000"/>
            </w:tcBorders>
          </w:tcPr>
          <w:p w14:paraId="651BFEAC" w14:textId="77777777" w:rsidR="00F52AF8" w:rsidRDefault="00F52AF8" w:rsidP="00F52AF8">
            <w:pPr>
              <w:spacing w:line="277" w:lineRule="auto"/>
              <w:ind w:left="2"/>
            </w:pPr>
            <w:r>
              <w:rPr>
                <w:rFonts w:ascii="Arial" w:eastAsia="Arial" w:hAnsi="Arial" w:cs="Arial"/>
              </w:rPr>
              <w:t xml:space="preserve">Presenteren (mondeling en schriftelijk) en toelichten van resultaten en aanbevelingen, </w:t>
            </w:r>
          </w:p>
          <w:p w14:paraId="7E0603EB" w14:textId="77777777" w:rsidR="00F52AF8" w:rsidRDefault="00F52AF8" w:rsidP="00F52AF8">
            <w:pPr>
              <w:spacing w:line="259" w:lineRule="auto"/>
              <w:ind w:left="2"/>
            </w:pPr>
            <w:r>
              <w:rPr>
                <w:rFonts w:ascii="Arial" w:eastAsia="Arial" w:hAnsi="Arial" w:cs="Arial"/>
              </w:rPr>
              <w:t xml:space="preserve">draagvlak verwerven </w:t>
            </w:r>
          </w:p>
        </w:tc>
        <w:tc>
          <w:tcPr>
            <w:tcW w:w="1419" w:type="dxa"/>
            <w:tcBorders>
              <w:top w:val="single" w:sz="4" w:space="0" w:color="000000"/>
              <w:left w:val="single" w:sz="4" w:space="0" w:color="000000"/>
              <w:bottom w:val="single" w:sz="4" w:space="0" w:color="000000"/>
              <w:right w:val="single" w:sz="4" w:space="0" w:color="000000"/>
            </w:tcBorders>
          </w:tcPr>
          <w:p w14:paraId="47D13CBE" w14:textId="77777777" w:rsidR="00F52AF8" w:rsidRDefault="00F52AF8" w:rsidP="00F52AF8">
            <w:pPr>
              <w:spacing w:line="259" w:lineRule="auto"/>
            </w:pPr>
            <w:r>
              <w:rPr>
                <w:rFonts w:ascii="Arial" w:eastAsia="Arial" w:hAnsi="Arial" w:cs="Arial"/>
              </w:rPr>
              <w:t xml:space="preserve"> </w:t>
            </w:r>
          </w:p>
        </w:tc>
        <w:tc>
          <w:tcPr>
            <w:tcW w:w="4381" w:type="dxa"/>
            <w:tcBorders>
              <w:top w:val="single" w:sz="4" w:space="0" w:color="000000"/>
              <w:left w:val="single" w:sz="4" w:space="0" w:color="000000"/>
              <w:bottom w:val="single" w:sz="4" w:space="0" w:color="000000"/>
              <w:right w:val="single" w:sz="4" w:space="0" w:color="000000"/>
            </w:tcBorders>
          </w:tcPr>
          <w:p w14:paraId="41140DEE" w14:textId="77777777" w:rsidR="00F52AF8" w:rsidRDefault="00F52AF8" w:rsidP="00F52AF8">
            <w:pPr>
              <w:spacing w:line="259" w:lineRule="auto"/>
            </w:pPr>
            <w:r>
              <w:rPr>
                <w:rFonts w:ascii="Arial" w:eastAsia="Arial" w:hAnsi="Arial" w:cs="Arial"/>
              </w:rPr>
              <w:t xml:space="preserve">Dit heeft nog niet plaatsgevonden. </w:t>
            </w:r>
          </w:p>
        </w:tc>
      </w:tr>
    </w:tbl>
    <w:p w14:paraId="4723761A" w14:textId="77777777" w:rsidR="00F52AF8" w:rsidRDefault="00F52AF8" w:rsidP="00F52AF8">
      <w:pPr>
        <w:spacing w:after="14"/>
      </w:pPr>
      <w:r>
        <w:t xml:space="preserve"> </w:t>
      </w:r>
    </w:p>
    <w:p w14:paraId="3676B018" w14:textId="77777777" w:rsidR="00F52AF8" w:rsidRDefault="00F52AF8" w:rsidP="00F52AF8">
      <w:pPr>
        <w:spacing w:after="17"/>
        <w:rPr>
          <w:rFonts w:ascii="Arial" w:eastAsia="Arial" w:hAnsi="Arial" w:cs="Arial"/>
          <w:b/>
        </w:rPr>
      </w:pPr>
      <w:r>
        <w:rPr>
          <w:rFonts w:ascii="Arial" w:eastAsia="Arial" w:hAnsi="Arial" w:cs="Arial"/>
          <w:b/>
        </w:rPr>
        <w:t xml:space="preserve"> </w:t>
      </w:r>
    </w:p>
    <w:p w14:paraId="024E4ABC" w14:textId="77777777" w:rsidR="00F52AF8" w:rsidRDefault="00F52AF8" w:rsidP="00F52AF8">
      <w:pPr>
        <w:spacing w:after="17"/>
        <w:rPr>
          <w:rFonts w:ascii="Arial" w:eastAsia="Arial" w:hAnsi="Arial" w:cs="Arial"/>
          <w:b/>
        </w:rPr>
      </w:pPr>
    </w:p>
    <w:p w14:paraId="1095C2C0" w14:textId="77777777" w:rsidR="00F52AF8" w:rsidRDefault="00F52AF8" w:rsidP="00F52AF8">
      <w:pPr>
        <w:spacing w:after="17"/>
        <w:rPr>
          <w:rFonts w:ascii="Arial" w:eastAsia="Arial" w:hAnsi="Arial" w:cs="Arial"/>
          <w:b/>
        </w:rPr>
      </w:pPr>
    </w:p>
    <w:p w14:paraId="5C5CF8EC" w14:textId="77777777" w:rsidR="00F52AF8" w:rsidRDefault="00F52AF8" w:rsidP="00F52AF8">
      <w:pPr>
        <w:spacing w:after="17"/>
        <w:rPr>
          <w:rFonts w:ascii="Arial" w:eastAsia="Arial" w:hAnsi="Arial" w:cs="Arial"/>
          <w:b/>
        </w:rPr>
      </w:pPr>
    </w:p>
    <w:p w14:paraId="75C656EA" w14:textId="77777777" w:rsidR="00F52AF8" w:rsidRDefault="00F52AF8" w:rsidP="00F52AF8">
      <w:pPr>
        <w:spacing w:after="17"/>
      </w:pPr>
    </w:p>
    <w:p w14:paraId="55013F66" w14:textId="77777777" w:rsidR="00F52AF8" w:rsidRDefault="00F52AF8" w:rsidP="00F52AF8">
      <w:pPr>
        <w:spacing w:after="4" w:line="269" w:lineRule="auto"/>
        <w:ind w:left="-5" w:right="95"/>
      </w:pPr>
      <w:r>
        <w:rPr>
          <w:rFonts w:ascii="Arial" w:eastAsia="Arial" w:hAnsi="Arial" w:cs="Arial"/>
          <w:b/>
        </w:rPr>
        <w:lastRenderedPageBreak/>
        <w:t xml:space="preserve">Kunt u aangeven hoe u het professionele werken van de student heeft ervaren? </w:t>
      </w:r>
      <w:r>
        <w:t>(zie ook de bijlage)</w:t>
      </w:r>
      <w:r>
        <w:rPr>
          <w:rFonts w:ascii="Arial" w:eastAsia="Arial" w:hAnsi="Arial" w:cs="Arial"/>
          <w:b/>
        </w:rPr>
        <w:t xml:space="preserve"> </w:t>
      </w:r>
    </w:p>
    <w:tbl>
      <w:tblPr>
        <w:tblStyle w:val="TableGrid0"/>
        <w:tblW w:w="9453" w:type="dxa"/>
        <w:tblInd w:w="-108" w:type="dxa"/>
        <w:tblCellMar>
          <w:top w:w="42" w:type="dxa"/>
          <w:left w:w="106" w:type="dxa"/>
          <w:right w:w="91" w:type="dxa"/>
        </w:tblCellMar>
        <w:tblLook w:val="04A0" w:firstRow="1" w:lastRow="0" w:firstColumn="1" w:lastColumn="0" w:noHBand="0" w:noVBand="1"/>
      </w:tblPr>
      <w:tblGrid>
        <w:gridCol w:w="3576"/>
        <w:gridCol w:w="1603"/>
        <w:gridCol w:w="4274"/>
      </w:tblGrid>
      <w:tr w:rsidR="00F52AF8" w14:paraId="464343EE" w14:textId="77777777" w:rsidTr="00F52AF8">
        <w:trPr>
          <w:trHeight w:val="698"/>
        </w:trPr>
        <w:tc>
          <w:tcPr>
            <w:tcW w:w="3653" w:type="dxa"/>
            <w:tcBorders>
              <w:top w:val="single" w:sz="4" w:space="0" w:color="000000"/>
              <w:left w:val="single" w:sz="4" w:space="0" w:color="000000"/>
              <w:bottom w:val="single" w:sz="4" w:space="0" w:color="000000"/>
              <w:right w:val="single" w:sz="4" w:space="0" w:color="000000"/>
            </w:tcBorders>
          </w:tcPr>
          <w:p w14:paraId="2BEA1794" w14:textId="77777777" w:rsidR="00F52AF8" w:rsidRDefault="00F52AF8" w:rsidP="00F52AF8">
            <w:pPr>
              <w:spacing w:line="259" w:lineRule="auto"/>
              <w:ind w:left="2"/>
            </w:pPr>
            <w:r>
              <w:rPr>
                <w:rFonts w:ascii="Arial" w:eastAsia="Arial" w:hAnsi="Arial" w:cs="Arial"/>
                <w:b/>
              </w:rPr>
              <w:t xml:space="preserve">Aspect  </w:t>
            </w:r>
          </w:p>
        </w:tc>
        <w:tc>
          <w:tcPr>
            <w:tcW w:w="1419" w:type="dxa"/>
            <w:tcBorders>
              <w:top w:val="single" w:sz="4" w:space="0" w:color="000000"/>
              <w:left w:val="single" w:sz="4" w:space="0" w:color="000000"/>
              <w:bottom w:val="single" w:sz="4" w:space="0" w:color="000000"/>
              <w:right w:val="single" w:sz="4" w:space="0" w:color="000000"/>
            </w:tcBorders>
          </w:tcPr>
          <w:p w14:paraId="4E975557" w14:textId="77777777" w:rsidR="00F52AF8" w:rsidRDefault="00F52AF8" w:rsidP="00F52AF8">
            <w:pPr>
              <w:spacing w:line="259" w:lineRule="auto"/>
            </w:pPr>
            <w:r>
              <w:rPr>
                <w:rFonts w:ascii="Arial" w:eastAsia="Arial" w:hAnsi="Arial" w:cs="Arial"/>
                <w:b/>
              </w:rPr>
              <w:t xml:space="preserve">Onvoldoende </w:t>
            </w:r>
          </w:p>
          <w:p w14:paraId="1EB1DCE0" w14:textId="77777777" w:rsidR="00F52AF8" w:rsidRDefault="00F52AF8" w:rsidP="00F52AF8">
            <w:pPr>
              <w:spacing w:line="259" w:lineRule="auto"/>
            </w:pPr>
            <w:r>
              <w:rPr>
                <w:rFonts w:ascii="Arial" w:eastAsia="Arial" w:hAnsi="Arial" w:cs="Arial"/>
                <w:b/>
              </w:rPr>
              <w:t xml:space="preserve">Voldoende </w:t>
            </w:r>
          </w:p>
          <w:p w14:paraId="287330ED" w14:textId="77777777" w:rsidR="00F52AF8" w:rsidRDefault="00F52AF8" w:rsidP="00F52AF8">
            <w:pPr>
              <w:spacing w:line="259" w:lineRule="auto"/>
            </w:pPr>
            <w:r>
              <w:rPr>
                <w:rFonts w:ascii="Arial" w:eastAsia="Arial" w:hAnsi="Arial" w:cs="Arial"/>
                <w:b/>
              </w:rPr>
              <w:t xml:space="preserve">Goed </w:t>
            </w:r>
          </w:p>
        </w:tc>
        <w:tc>
          <w:tcPr>
            <w:tcW w:w="4381" w:type="dxa"/>
            <w:tcBorders>
              <w:top w:val="single" w:sz="4" w:space="0" w:color="000000"/>
              <w:left w:val="single" w:sz="4" w:space="0" w:color="000000"/>
              <w:bottom w:val="single" w:sz="4" w:space="0" w:color="000000"/>
              <w:right w:val="single" w:sz="4" w:space="0" w:color="000000"/>
            </w:tcBorders>
          </w:tcPr>
          <w:p w14:paraId="6628CCBC" w14:textId="77777777" w:rsidR="00F52AF8" w:rsidRDefault="00F52AF8" w:rsidP="00F52AF8">
            <w:pPr>
              <w:spacing w:line="259" w:lineRule="auto"/>
            </w:pPr>
            <w:r>
              <w:rPr>
                <w:rFonts w:ascii="Arial" w:eastAsia="Arial" w:hAnsi="Arial" w:cs="Arial"/>
                <w:b/>
              </w:rPr>
              <w:t xml:space="preserve">Feedback en toelichting </w:t>
            </w:r>
          </w:p>
        </w:tc>
      </w:tr>
      <w:tr w:rsidR="00F52AF8" w14:paraId="4164BBCD" w14:textId="77777777" w:rsidTr="00F52AF8">
        <w:trPr>
          <w:trHeight w:val="929"/>
        </w:trPr>
        <w:tc>
          <w:tcPr>
            <w:tcW w:w="3653" w:type="dxa"/>
            <w:tcBorders>
              <w:top w:val="single" w:sz="4" w:space="0" w:color="000000"/>
              <w:left w:val="single" w:sz="4" w:space="0" w:color="000000"/>
              <w:bottom w:val="single" w:sz="4" w:space="0" w:color="000000"/>
              <w:right w:val="single" w:sz="4" w:space="0" w:color="000000"/>
            </w:tcBorders>
          </w:tcPr>
          <w:p w14:paraId="1D91D010" w14:textId="77777777" w:rsidR="00F52AF8" w:rsidRDefault="00F52AF8" w:rsidP="00F52AF8">
            <w:pPr>
              <w:spacing w:line="259" w:lineRule="auto"/>
              <w:ind w:left="2"/>
            </w:pPr>
            <w:r>
              <w:rPr>
                <w:rFonts w:ascii="Arial" w:eastAsia="Arial" w:hAnsi="Arial" w:cs="Arial"/>
              </w:rPr>
              <w:t xml:space="preserve">Zelfstandig en proactief te werk gaan </w:t>
            </w:r>
          </w:p>
          <w:p w14:paraId="7DE7BE0A" w14:textId="77777777" w:rsidR="00F52AF8" w:rsidRDefault="00F52AF8" w:rsidP="00F52AF8">
            <w:pPr>
              <w:spacing w:line="259" w:lineRule="auto"/>
              <w:ind w:left="2"/>
            </w:pPr>
            <w:r>
              <w:rPr>
                <w:rFonts w:ascii="Arial" w:eastAsia="Arial" w:hAnsi="Arial" w:cs="Arial"/>
              </w:rPr>
              <w:t xml:space="preserve"> </w:t>
            </w:r>
          </w:p>
          <w:p w14:paraId="3E7289BB" w14:textId="77777777" w:rsidR="00F52AF8" w:rsidRDefault="00F52AF8" w:rsidP="00F52AF8">
            <w:pPr>
              <w:spacing w:line="259" w:lineRule="auto"/>
              <w:ind w:left="2"/>
            </w:pPr>
            <w:r>
              <w:rPr>
                <w:rFonts w:ascii="Arial" w:eastAsia="Arial" w:hAnsi="Arial" w:cs="Arial"/>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4B1AADC3" w14:textId="77777777" w:rsidR="00F52AF8" w:rsidRDefault="00F52AF8" w:rsidP="00F52AF8">
            <w:pPr>
              <w:spacing w:line="259" w:lineRule="auto"/>
            </w:pPr>
            <w:r>
              <w:rPr>
                <w:rFonts w:ascii="Arial" w:eastAsia="Arial" w:hAnsi="Arial" w:cs="Arial"/>
              </w:rPr>
              <w:t xml:space="preserve">voldoende </w:t>
            </w:r>
          </w:p>
        </w:tc>
        <w:tc>
          <w:tcPr>
            <w:tcW w:w="4381" w:type="dxa"/>
            <w:tcBorders>
              <w:top w:val="single" w:sz="4" w:space="0" w:color="000000"/>
              <w:left w:val="single" w:sz="4" w:space="0" w:color="000000"/>
              <w:bottom w:val="single" w:sz="4" w:space="0" w:color="000000"/>
              <w:right w:val="single" w:sz="4" w:space="0" w:color="000000"/>
            </w:tcBorders>
          </w:tcPr>
          <w:p w14:paraId="59890215" w14:textId="77777777" w:rsidR="00F52AF8" w:rsidRDefault="00F52AF8" w:rsidP="00F52AF8">
            <w:pPr>
              <w:spacing w:line="241" w:lineRule="auto"/>
            </w:pPr>
            <w:r>
              <w:rPr>
                <w:rFonts w:ascii="Arial" w:eastAsia="Arial" w:hAnsi="Arial" w:cs="Arial"/>
              </w:rPr>
              <w:t xml:space="preserve">Ivana toonde hierin eigen initiatief. Daar waar nodig vroeg ze ondersteuning of hulp. Vaak verwachtte ze dan wel op korte termijn reactie, wat niet altijd haalbaar was. </w:t>
            </w:r>
          </w:p>
          <w:p w14:paraId="7821BD36" w14:textId="77777777" w:rsidR="00F52AF8" w:rsidRDefault="00F52AF8" w:rsidP="00F52AF8">
            <w:pPr>
              <w:spacing w:line="259" w:lineRule="auto"/>
            </w:pPr>
            <w:r>
              <w:rPr>
                <w:rFonts w:ascii="Arial" w:eastAsia="Arial" w:hAnsi="Arial" w:cs="Arial"/>
              </w:rPr>
              <w:t xml:space="preserve">Ging hier wel flexibel mee om. </w:t>
            </w:r>
          </w:p>
        </w:tc>
      </w:tr>
      <w:tr w:rsidR="00F52AF8" w14:paraId="53352CB0" w14:textId="77777777" w:rsidTr="00F52AF8">
        <w:trPr>
          <w:trHeight w:val="698"/>
        </w:trPr>
        <w:tc>
          <w:tcPr>
            <w:tcW w:w="3653" w:type="dxa"/>
            <w:tcBorders>
              <w:top w:val="single" w:sz="4" w:space="0" w:color="000000"/>
              <w:left w:val="single" w:sz="4" w:space="0" w:color="000000"/>
              <w:bottom w:val="single" w:sz="4" w:space="0" w:color="000000"/>
              <w:right w:val="single" w:sz="4" w:space="0" w:color="000000"/>
            </w:tcBorders>
          </w:tcPr>
          <w:p w14:paraId="508572A0" w14:textId="77777777" w:rsidR="00F52AF8" w:rsidRDefault="00F52AF8" w:rsidP="00F52AF8">
            <w:pPr>
              <w:spacing w:line="241" w:lineRule="auto"/>
              <w:ind w:left="2"/>
            </w:pPr>
            <w:r>
              <w:rPr>
                <w:rFonts w:ascii="Arial" w:eastAsia="Arial" w:hAnsi="Arial" w:cs="Arial"/>
              </w:rPr>
              <w:t xml:space="preserve">Afstemmen van werkzaamheden en aangeven van professionele grenzen  </w:t>
            </w:r>
          </w:p>
          <w:p w14:paraId="2A8B4515" w14:textId="77777777" w:rsidR="00F52AF8" w:rsidRDefault="00F52AF8" w:rsidP="00F52AF8">
            <w:pPr>
              <w:spacing w:line="259" w:lineRule="auto"/>
              <w:ind w:left="2"/>
            </w:pPr>
            <w:r>
              <w:rPr>
                <w:rFonts w:ascii="Arial" w:eastAsia="Arial" w:hAnsi="Arial" w:cs="Arial"/>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3BE6121E" w14:textId="77777777" w:rsidR="00F52AF8" w:rsidRDefault="00F52AF8" w:rsidP="00F52AF8">
            <w:pPr>
              <w:spacing w:line="259" w:lineRule="auto"/>
            </w:pPr>
            <w:r>
              <w:rPr>
                <w:rFonts w:ascii="Arial" w:eastAsia="Arial" w:hAnsi="Arial" w:cs="Arial"/>
              </w:rPr>
              <w:t xml:space="preserve"> voldoende </w:t>
            </w:r>
          </w:p>
        </w:tc>
        <w:tc>
          <w:tcPr>
            <w:tcW w:w="4381" w:type="dxa"/>
            <w:tcBorders>
              <w:top w:val="single" w:sz="4" w:space="0" w:color="000000"/>
              <w:left w:val="single" w:sz="4" w:space="0" w:color="000000"/>
              <w:bottom w:val="single" w:sz="4" w:space="0" w:color="000000"/>
              <w:right w:val="single" w:sz="4" w:space="0" w:color="000000"/>
            </w:tcBorders>
          </w:tcPr>
          <w:p w14:paraId="0451DA6D" w14:textId="77777777" w:rsidR="00F52AF8" w:rsidRDefault="00F52AF8" w:rsidP="00F52AF8">
            <w:pPr>
              <w:spacing w:line="259" w:lineRule="auto"/>
            </w:pPr>
            <w:r>
              <w:rPr>
                <w:rFonts w:ascii="Arial" w:eastAsia="Arial" w:hAnsi="Arial" w:cs="Arial"/>
              </w:rPr>
              <w:t xml:space="preserve">Ivana maakte deze bespreekbaar en deelde haar ideeën hoe de werkzaamheden te verdelen en aan te pakken. </w:t>
            </w:r>
          </w:p>
        </w:tc>
      </w:tr>
      <w:tr w:rsidR="00F52AF8" w14:paraId="34CCA75D" w14:textId="77777777" w:rsidTr="00F52AF8">
        <w:trPr>
          <w:trHeight w:val="699"/>
        </w:trPr>
        <w:tc>
          <w:tcPr>
            <w:tcW w:w="3653" w:type="dxa"/>
            <w:tcBorders>
              <w:top w:val="single" w:sz="4" w:space="0" w:color="000000"/>
              <w:left w:val="single" w:sz="4" w:space="0" w:color="000000"/>
              <w:bottom w:val="single" w:sz="4" w:space="0" w:color="000000"/>
              <w:right w:val="single" w:sz="4" w:space="0" w:color="000000"/>
            </w:tcBorders>
          </w:tcPr>
          <w:p w14:paraId="3A003268" w14:textId="77777777" w:rsidR="00F52AF8" w:rsidRDefault="00F52AF8" w:rsidP="00F52AF8">
            <w:pPr>
              <w:spacing w:line="259" w:lineRule="auto"/>
              <w:ind w:left="2"/>
            </w:pPr>
            <w:r>
              <w:rPr>
                <w:rFonts w:ascii="Arial" w:eastAsia="Arial" w:hAnsi="Arial" w:cs="Arial"/>
              </w:rPr>
              <w:t xml:space="preserve">Ethisch handelen: o.a. het omgaan met tegengestelde belangen; respectvol, integer en zorgvuldig te werk gaan </w:t>
            </w:r>
          </w:p>
        </w:tc>
        <w:tc>
          <w:tcPr>
            <w:tcW w:w="1419" w:type="dxa"/>
            <w:tcBorders>
              <w:top w:val="single" w:sz="4" w:space="0" w:color="000000"/>
              <w:left w:val="single" w:sz="4" w:space="0" w:color="000000"/>
              <w:bottom w:val="single" w:sz="4" w:space="0" w:color="000000"/>
              <w:right w:val="single" w:sz="4" w:space="0" w:color="000000"/>
            </w:tcBorders>
          </w:tcPr>
          <w:p w14:paraId="349A8AC9" w14:textId="77777777" w:rsidR="00F52AF8" w:rsidRDefault="00F52AF8" w:rsidP="00F52AF8">
            <w:pPr>
              <w:spacing w:line="259" w:lineRule="auto"/>
            </w:pPr>
            <w:r>
              <w:rPr>
                <w:rFonts w:ascii="Arial" w:eastAsia="Arial" w:hAnsi="Arial" w:cs="Arial"/>
              </w:rPr>
              <w:t xml:space="preserve">voldoende </w:t>
            </w:r>
          </w:p>
        </w:tc>
        <w:tc>
          <w:tcPr>
            <w:tcW w:w="4381" w:type="dxa"/>
            <w:tcBorders>
              <w:top w:val="single" w:sz="4" w:space="0" w:color="000000"/>
              <w:left w:val="single" w:sz="4" w:space="0" w:color="000000"/>
              <w:bottom w:val="single" w:sz="4" w:space="0" w:color="000000"/>
              <w:right w:val="single" w:sz="4" w:space="0" w:color="000000"/>
            </w:tcBorders>
          </w:tcPr>
          <w:p w14:paraId="27CB140B" w14:textId="77777777" w:rsidR="00F52AF8" w:rsidRDefault="00F52AF8" w:rsidP="00F52AF8">
            <w:pPr>
              <w:spacing w:line="259" w:lineRule="auto"/>
            </w:pPr>
            <w:r>
              <w:rPr>
                <w:rFonts w:ascii="Arial" w:eastAsia="Arial" w:hAnsi="Arial" w:cs="Arial"/>
              </w:rPr>
              <w:t xml:space="preserve">Ivana ging respectvol om met verkregen informatie en gegevens, daar waar dit eventueel een probleem was werd besproken.  </w:t>
            </w:r>
          </w:p>
        </w:tc>
      </w:tr>
      <w:tr w:rsidR="00F52AF8" w14:paraId="3D4B9A31" w14:textId="77777777" w:rsidTr="00F52AF8">
        <w:trPr>
          <w:trHeight w:val="470"/>
        </w:trPr>
        <w:tc>
          <w:tcPr>
            <w:tcW w:w="3653" w:type="dxa"/>
            <w:tcBorders>
              <w:top w:val="single" w:sz="4" w:space="0" w:color="000000"/>
              <w:left w:val="single" w:sz="4" w:space="0" w:color="000000"/>
              <w:bottom w:val="single" w:sz="4" w:space="0" w:color="000000"/>
              <w:right w:val="single" w:sz="4" w:space="0" w:color="000000"/>
            </w:tcBorders>
          </w:tcPr>
          <w:p w14:paraId="2A3D6B8F" w14:textId="77777777" w:rsidR="00F52AF8" w:rsidRDefault="00F52AF8" w:rsidP="00F52AF8">
            <w:pPr>
              <w:spacing w:line="259" w:lineRule="auto"/>
              <w:ind w:left="2"/>
            </w:pPr>
            <w:r>
              <w:rPr>
                <w:rFonts w:ascii="Arial" w:eastAsia="Arial" w:hAnsi="Arial" w:cs="Arial"/>
              </w:rPr>
              <w:t xml:space="preserve">Actuele kennis en ontwikkelingen benutten voor ter verbetering van het eigen handelen en </w:t>
            </w:r>
          </w:p>
        </w:tc>
        <w:tc>
          <w:tcPr>
            <w:tcW w:w="1419" w:type="dxa"/>
            <w:tcBorders>
              <w:top w:val="single" w:sz="4" w:space="0" w:color="000000"/>
              <w:left w:val="single" w:sz="4" w:space="0" w:color="000000"/>
              <w:bottom w:val="single" w:sz="4" w:space="0" w:color="000000"/>
              <w:right w:val="single" w:sz="4" w:space="0" w:color="000000"/>
            </w:tcBorders>
          </w:tcPr>
          <w:p w14:paraId="11541F73" w14:textId="77777777" w:rsidR="00F52AF8" w:rsidRDefault="00F52AF8" w:rsidP="00F52AF8">
            <w:pPr>
              <w:spacing w:line="259" w:lineRule="auto"/>
            </w:pPr>
            <w:r>
              <w:rPr>
                <w:rFonts w:ascii="Arial" w:eastAsia="Arial" w:hAnsi="Arial" w:cs="Arial"/>
              </w:rPr>
              <w:t xml:space="preserve"> </w:t>
            </w:r>
          </w:p>
        </w:tc>
        <w:tc>
          <w:tcPr>
            <w:tcW w:w="4381" w:type="dxa"/>
            <w:tcBorders>
              <w:top w:val="single" w:sz="4" w:space="0" w:color="000000"/>
              <w:left w:val="single" w:sz="4" w:space="0" w:color="000000"/>
              <w:bottom w:val="single" w:sz="4" w:space="0" w:color="000000"/>
              <w:right w:val="single" w:sz="4" w:space="0" w:color="000000"/>
            </w:tcBorders>
          </w:tcPr>
          <w:p w14:paraId="634731BA" w14:textId="77777777" w:rsidR="00F52AF8" w:rsidRDefault="00F52AF8" w:rsidP="00F52AF8">
            <w:pPr>
              <w:spacing w:line="259" w:lineRule="auto"/>
            </w:pPr>
            <w:r>
              <w:rPr>
                <w:rFonts w:ascii="Arial" w:eastAsia="Arial" w:hAnsi="Arial" w:cs="Arial"/>
              </w:rPr>
              <w:t xml:space="preserve">Nog terugkoppelen </w:t>
            </w:r>
          </w:p>
        </w:tc>
      </w:tr>
      <w:tr w:rsidR="00F52AF8" w14:paraId="3D8F62D6" w14:textId="77777777" w:rsidTr="00F52AF8">
        <w:trPr>
          <w:trHeight w:val="240"/>
        </w:trPr>
        <w:tc>
          <w:tcPr>
            <w:tcW w:w="3653" w:type="dxa"/>
            <w:tcBorders>
              <w:top w:val="single" w:sz="4" w:space="0" w:color="000000"/>
              <w:left w:val="single" w:sz="4" w:space="0" w:color="000000"/>
              <w:bottom w:val="single" w:sz="4" w:space="0" w:color="000000"/>
              <w:right w:val="single" w:sz="4" w:space="0" w:color="000000"/>
            </w:tcBorders>
          </w:tcPr>
          <w:p w14:paraId="186719AD" w14:textId="77777777" w:rsidR="00F52AF8" w:rsidRDefault="00F52AF8" w:rsidP="00F52AF8">
            <w:pPr>
              <w:spacing w:line="259" w:lineRule="auto"/>
            </w:pPr>
            <w:r>
              <w:rPr>
                <w:rFonts w:ascii="Arial" w:eastAsia="Arial" w:hAnsi="Arial" w:cs="Arial"/>
              </w:rPr>
              <w:t xml:space="preserve">van de beroepspraktijk </w:t>
            </w:r>
          </w:p>
        </w:tc>
        <w:tc>
          <w:tcPr>
            <w:tcW w:w="1419" w:type="dxa"/>
            <w:tcBorders>
              <w:top w:val="single" w:sz="4" w:space="0" w:color="000000"/>
              <w:left w:val="single" w:sz="4" w:space="0" w:color="000000"/>
              <w:bottom w:val="single" w:sz="4" w:space="0" w:color="000000"/>
              <w:right w:val="single" w:sz="4" w:space="0" w:color="000000"/>
            </w:tcBorders>
          </w:tcPr>
          <w:p w14:paraId="4650CD73" w14:textId="77777777" w:rsidR="00F52AF8" w:rsidRDefault="00F52AF8" w:rsidP="00F52AF8">
            <w:pPr>
              <w:spacing w:after="160" w:line="259" w:lineRule="auto"/>
            </w:pPr>
          </w:p>
        </w:tc>
        <w:tc>
          <w:tcPr>
            <w:tcW w:w="4381" w:type="dxa"/>
            <w:tcBorders>
              <w:top w:val="single" w:sz="4" w:space="0" w:color="000000"/>
              <w:left w:val="single" w:sz="4" w:space="0" w:color="000000"/>
              <w:bottom w:val="single" w:sz="4" w:space="0" w:color="000000"/>
              <w:right w:val="single" w:sz="4" w:space="0" w:color="000000"/>
            </w:tcBorders>
          </w:tcPr>
          <w:p w14:paraId="24E6992F" w14:textId="77777777" w:rsidR="00F52AF8" w:rsidRDefault="00F52AF8" w:rsidP="00F52AF8">
            <w:pPr>
              <w:spacing w:after="160" w:line="259" w:lineRule="auto"/>
            </w:pPr>
          </w:p>
        </w:tc>
      </w:tr>
    </w:tbl>
    <w:p w14:paraId="40CF7F83" w14:textId="77777777" w:rsidR="00F52AF8" w:rsidRDefault="00F52AF8" w:rsidP="00F52AF8">
      <w:pPr>
        <w:spacing w:after="0"/>
        <w:jc w:val="both"/>
      </w:pPr>
      <w:r>
        <w:rPr>
          <w:rFonts w:ascii="Arial" w:eastAsia="Arial" w:hAnsi="Arial" w:cs="Arial"/>
          <w:b/>
        </w:rPr>
        <w:t xml:space="preserve"> </w:t>
      </w:r>
      <w:r>
        <w:br w:type="page"/>
      </w:r>
    </w:p>
    <w:p w14:paraId="735BA146" w14:textId="77777777" w:rsidR="00F52AF8" w:rsidRDefault="00F52AF8" w:rsidP="00F52AF8">
      <w:pPr>
        <w:spacing w:after="19"/>
      </w:pPr>
      <w:r>
        <w:rPr>
          <w:rFonts w:ascii="Arial" w:eastAsia="Arial" w:hAnsi="Arial" w:cs="Arial"/>
          <w:b/>
        </w:rPr>
        <w:lastRenderedPageBreak/>
        <w:t xml:space="preserve"> </w:t>
      </w:r>
    </w:p>
    <w:p w14:paraId="1D46EEB9" w14:textId="77777777" w:rsidR="00F52AF8" w:rsidRDefault="00F52AF8" w:rsidP="00F52AF8">
      <w:pPr>
        <w:spacing w:after="4" w:line="269" w:lineRule="auto"/>
        <w:ind w:left="-5" w:right="378"/>
      </w:pPr>
      <w:r>
        <w:rPr>
          <w:rFonts w:ascii="Arial" w:eastAsia="Arial" w:hAnsi="Arial" w:cs="Arial"/>
          <w:b/>
        </w:rPr>
        <w:t xml:space="preserve">Geeft u a.u.b. aan in hoeverre het functioneren van de student aan uw verwachtingen voldoet. </w:t>
      </w:r>
      <w:r>
        <w:rPr>
          <w:rFonts w:ascii="Arial" w:eastAsia="Arial" w:hAnsi="Arial" w:cs="Arial"/>
          <w:i/>
        </w:rPr>
        <w:t xml:space="preserve">De student functioneert ... </w:t>
      </w:r>
    </w:p>
    <w:tbl>
      <w:tblPr>
        <w:tblStyle w:val="TableGrid0"/>
        <w:tblW w:w="9460" w:type="dxa"/>
        <w:tblInd w:w="-108" w:type="dxa"/>
        <w:tblCellMar>
          <w:top w:w="9" w:type="dxa"/>
          <w:left w:w="108" w:type="dxa"/>
          <w:right w:w="53" w:type="dxa"/>
        </w:tblCellMar>
        <w:tblLook w:val="04A0" w:firstRow="1" w:lastRow="0" w:firstColumn="1" w:lastColumn="0" w:noHBand="0" w:noVBand="1"/>
      </w:tblPr>
      <w:tblGrid>
        <w:gridCol w:w="350"/>
        <w:gridCol w:w="9110"/>
      </w:tblGrid>
      <w:tr w:rsidR="00F52AF8" w14:paraId="7B7EE085" w14:textId="77777777" w:rsidTr="00F52AF8">
        <w:trPr>
          <w:trHeight w:val="274"/>
        </w:trPr>
        <w:tc>
          <w:tcPr>
            <w:tcW w:w="350" w:type="dxa"/>
            <w:tcBorders>
              <w:top w:val="single" w:sz="4" w:space="0" w:color="000000"/>
              <w:left w:val="single" w:sz="4" w:space="0" w:color="000000"/>
              <w:bottom w:val="single" w:sz="4" w:space="0" w:color="000000"/>
              <w:right w:val="single" w:sz="4" w:space="0" w:color="000000"/>
            </w:tcBorders>
          </w:tcPr>
          <w:p w14:paraId="4540DF16" w14:textId="77777777" w:rsidR="00F52AF8" w:rsidRDefault="00F52AF8" w:rsidP="00F52AF8">
            <w:pPr>
              <w:spacing w:line="259" w:lineRule="auto"/>
            </w:pPr>
            <w:r>
              <w:t xml:space="preserve"> </w:t>
            </w:r>
          </w:p>
        </w:tc>
        <w:tc>
          <w:tcPr>
            <w:tcW w:w="9110" w:type="dxa"/>
            <w:tcBorders>
              <w:top w:val="single" w:sz="4" w:space="0" w:color="000000"/>
              <w:left w:val="single" w:sz="4" w:space="0" w:color="000000"/>
              <w:bottom w:val="single" w:sz="4" w:space="0" w:color="000000"/>
              <w:right w:val="single" w:sz="4" w:space="0" w:color="000000"/>
            </w:tcBorders>
          </w:tcPr>
          <w:p w14:paraId="64BB2B74" w14:textId="77777777" w:rsidR="00F52AF8" w:rsidRDefault="00F52AF8" w:rsidP="00F52AF8">
            <w:pPr>
              <w:spacing w:line="259" w:lineRule="auto"/>
            </w:pPr>
            <w:r>
              <w:rPr>
                <w:rFonts w:ascii="Arial" w:eastAsia="Arial" w:hAnsi="Arial" w:cs="Arial"/>
                <w:i/>
                <w:u w:val="single" w:color="000000"/>
              </w:rPr>
              <w:t>boven</w:t>
            </w:r>
            <w:r>
              <w:t xml:space="preserve"> het niveau dat ik van een </w:t>
            </w:r>
            <w:proofErr w:type="spellStart"/>
            <w:r>
              <w:t>HBO-student</w:t>
            </w:r>
            <w:proofErr w:type="spellEnd"/>
            <w:r>
              <w:t xml:space="preserve"> verwacht </w:t>
            </w:r>
          </w:p>
        </w:tc>
      </w:tr>
      <w:tr w:rsidR="00F52AF8" w14:paraId="0FABC983" w14:textId="77777777" w:rsidTr="00F52AF8">
        <w:trPr>
          <w:trHeight w:val="276"/>
        </w:trPr>
        <w:tc>
          <w:tcPr>
            <w:tcW w:w="350" w:type="dxa"/>
            <w:tcBorders>
              <w:top w:val="single" w:sz="4" w:space="0" w:color="000000"/>
              <w:left w:val="single" w:sz="4" w:space="0" w:color="000000"/>
              <w:bottom w:val="single" w:sz="4" w:space="0" w:color="000000"/>
              <w:right w:val="single" w:sz="4" w:space="0" w:color="000000"/>
            </w:tcBorders>
          </w:tcPr>
          <w:p w14:paraId="4D785749" w14:textId="77777777" w:rsidR="00F52AF8" w:rsidRDefault="00F52AF8" w:rsidP="00F52AF8">
            <w:pPr>
              <w:spacing w:line="259" w:lineRule="auto"/>
            </w:pPr>
            <w:r>
              <w:t xml:space="preserve">X </w:t>
            </w:r>
          </w:p>
        </w:tc>
        <w:tc>
          <w:tcPr>
            <w:tcW w:w="9110" w:type="dxa"/>
            <w:tcBorders>
              <w:top w:val="single" w:sz="4" w:space="0" w:color="000000"/>
              <w:left w:val="single" w:sz="4" w:space="0" w:color="000000"/>
              <w:bottom w:val="single" w:sz="4" w:space="0" w:color="000000"/>
              <w:right w:val="single" w:sz="4" w:space="0" w:color="000000"/>
            </w:tcBorders>
          </w:tcPr>
          <w:p w14:paraId="1CB966DC" w14:textId="77777777" w:rsidR="00F52AF8" w:rsidRDefault="00F52AF8" w:rsidP="00F52AF8">
            <w:pPr>
              <w:spacing w:line="259" w:lineRule="auto"/>
            </w:pPr>
            <w:r>
              <w:rPr>
                <w:rFonts w:ascii="Arial" w:eastAsia="Arial" w:hAnsi="Arial" w:cs="Arial"/>
                <w:i/>
                <w:u w:val="single" w:color="000000"/>
              </w:rPr>
              <w:t>op</w:t>
            </w:r>
            <w:r>
              <w:t xml:space="preserve"> het niveau dat ik van een </w:t>
            </w:r>
            <w:proofErr w:type="spellStart"/>
            <w:r>
              <w:t>HBO-student</w:t>
            </w:r>
            <w:proofErr w:type="spellEnd"/>
            <w:r>
              <w:t xml:space="preserve"> verwacht </w:t>
            </w:r>
          </w:p>
        </w:tc>
      </w:tr>
      <w:tr w:rsidR="00F52AF8" w14:paraId="2988E630" w14:textId="77777777" w:rsidTr="00F52AF8">
        <w:trPr>
          <w:trHeight w:val="274"/>
        </w:trPr>
        <w:tc>
          <w:tcPr>
            <w:tcW w:w="350" w:type="dxa"/>
            <w:tcBorders>
              <w:top w:val="single" w:sz="4" w:space="0" w:color="000000"/>
              <w:left w:val="single" w:sz="4" w:space="0" w:color="000000"/>
              <w:bottom w:val="single" w:sz="4" w:space="0" w:color="000000"/>
              <w:right w:val="single" w:sz="4" w:space="0" w:color="000000"/>
            </w:tcBorders>
          </w:tcPr>
          <w:p w14:paraId="4C5E53EC" w14:textId="77777777" w:rsidR="00F52AF8" w:rsidRDefault="00F52AF8" w:rsidP="00F52AF8">
            <w:pPr>
              <w:spacing w:line="259" w:lineRule="auto"/>
            </w:pPr>
            <w:r>
              <w:t xml:space="preserve"> </w:t>
            </w:r>
          </w:p>
        </w:tc>
        <w:tc>
          <w:tcPr>
            <w:tcW w:w="9110" w:type="dxa"/>
            <w:tcBorders>
              <w:top w:val="single" w:sz="4" w:space="0" w:color="000000"/>
              <w:left w:val="single" w:sz="4" w:space="0" w:color="000000"/>
              <w:bottom w:val="single" w:sz="4" w:space="0" w:color="000000"/>
              <w:right w:val="single" w:sz="4" w:space="0" w:color="000000"/>
            </w:tcBorders>
          </w:tcPr>
          <w:p w14:paraId="59C65A73" w14:textId="77777777" w:rsidR="00F52AF8" w:rsidRDefault="00F52AF8" w:rsidP="00F52AF8">
            <w:pPr>
              <w:spacing w:line="259" w:lineRule="auto"/>
            </w:pPr>
            <w:r>
              <w:rPr>
                <w:rFonts w:ascii="Arial" w:eastAsia="Arial" w:hAnsi="Arial" w:cs="Arial"/>
                <w:i/>
                <w:u w:val="single" w:color="000000"/>
              </w:rPr>
              <w:t>onder</w:t>
            </w:r>
            <w:r>
              <w:t xml:space="preserve"> het niveau dat ik van een </w:t>
            </w:r>
            <w:proofErr w:type="spellStart"/>
            <w:r>
              <w:t>HBO-student</w:t>
            </w:r>
            <w:proofErr w:type="spellEnd"/>
            <w:r>
              <w:t xml:space="preserve"> verwacht </w:t>
            </w:r>
          </w:p>
        </w:tc>
      </w:tr>
    </w:tbl>
    <w:p w14:paraId="03F3954F" w14:textId="77777777" w:rsidR="00F52AF8" w:rsidRDefault="00F52AF8" w:rsidP="00F52AF8">
      <w:pPr>
        <w:spacing w:after="17"/>
      </w:pPr>
      <w:r>
        <w:t xml:space="preserve"> </w:t>
      </w:r>
    </w:p>
    <w:p w14:paraId="32B3B152" w14:textId="77777777" w:rsidR="00F52AF8" w:rsidRDefault="00F52AF8" w:rsidP="00F52AF8">
      <w:pPr>
        <w:spacing w:after="14"/>
      </w:pPr>
      <w:r>
        <w:t xml:space="preserve"> </w:t>
      </w:r>
    </w:p>
    <w:p w14:paraId="32A6646A" w14:textId="77777777" w:rsidR="00F52AF8" w:rsidRDefault="00F52AF8" w:rsidP="00F52AF8">
      <w:pPr>
        <w:spacing w:after="129"/>
        <w:ind w:left="-5"/>
      </w:pPr>
      <w:r>
        <w:rPr>
          <w:rFonts w:ascii="Arial" w:eastAsia="Arial" w:hAnsi="Arial" w:cs="Arial"/>
          <w:i/>
        </w:rPr>
        <w:t xml:space="preserve">Sterke punten student met betrekking tot de professionele houding / aanpak van de opdracht: </w:t>
      </w:r>
    </w:p>
    <w:p w14:paraId="3467173E" w14:textId="77777777" w:rsidR="00F52AF8" w:rsidRDefault="00F52AF8" w:rsidP="00F52AF8">
      <w:pPr>
        <w:pBdr>
          <w:top w:val="single" w:sz="4" w:space="0" w:color="000000"/>
          <w:left w:val="single" w:sz="4" w:space="0" w:color="000000"/>
          <w:bottom w:val="single" w:sz="4" w:space="0" w:color="000000"/>
          <w:right w:val="single" w:sz="4" w:space="0" w:color="000000"/>
        </w:pBdr>
        <w:spacing w:after="97"/>
      </w:pPr>
      <w:r>
        <w:t xml:space="preserve">Ivana heeft een rustige houding en gaf de cliënt ruimte voor zijn/ haar verhaal. </w:t>
      </w:r>
    </w:p>
    <w:p w14:paraId="71F36C1A" w14:textId="77777777" w:rsidR="00F52AF8" w:rsidRDefault="00F52AF8" w:rsidP="00F52AF8">
      <w:pPr>
        <w:pBdr>
          <w:top w:val="single" w:sz="4" w:space="0" w:color="000000"/>
          <w:left w:val="single" w:sz="4" w:space="0" w:color="000000"/>
          <w:bottom w:val="single" w:sz="4" w:space="0" w:color="000000"/>
          <w:right w:val="single" w:sz="4" w:space="0" w:color="000000"/>
        </w:pBdr>
        <w:spacing w:after="97"/>
      </w:pPr>
      <w:r>
        <w:t xml:space="preserve">Ivana stemde regelmatig af met de begeleider hoe de opdracht uit te voeren en kwam met voorstellen.  </w:t>
      </w:r>
    </w:p>
    <w:p w14:paraId="228725B2" w14:textId="77777777" w:rsidR="00F52AF8" w:rsidRDefault="00F52AF8" w:rsidP="00F52AF8">
      <w:pPr>
        <w:pBdr>
          <w:top w:val="single" w:sz="4" w:space="0" w:color="000000"/>
          <w:left w:val="single" w:sz="4" w:space="0" w:color="000000"/>
          <w:bottom w:val="single" w:sz="4" w:space="0" w:color="000000"/>
          <w:right w:val="single" w:sz="4" w:space="0" w:color="000000"/>
        </w:pBdr>
        <w:spacing w:after="97"/>
      </w:pPr>
      <w:r>
        <w:t xml:space="preserve">Ivana heeft een flexibele houding getoond bij het uitvoeren van de opdracht. </w:t>
      </w:r>
    </w:p>
    <w:p w14:paraId="35BDE812" w14:textId="77777777" w:rsidR="00F52AF8" w:rsidRDefault="00F52AF8" w:rsidP="00F52AF8">
      <w:pPr>
        <w:pBdr>
          <w:top w:val="single" w:sz="4" w:space="0" w:color="000000"/>
          <w:left w:val="single" w:sz="4" w:space="0" w:color="000000"/>
          <w:bottom w:val="single" w:sz="4" w:space="0" w:color="000000"/>
          <w:right w:val="single" w:sz="4" w:space="0" w:color="000000"/>
        </w:pBdr>
        <w:spacing w:after="98"/>
      </w:pPr>
      <w:r>
        <w:t xml:space="preserve"> </w:t>
      </w:r>
    </w:p>
    <w:p w14:paraId="13705A34" w14:textId="2C6C7A7D" w:rsidR="00F52AF8" w:rsidRDefault="00F52AF8" w:rsidP="62682B1C">
      <w:pPr>
        <w:spacing w:after="98"/>
      </w:pPr>
      <w:r>
        <w:t xml:space="preserve"> </w:t>
      </w:r>
      <w:r w:rsidRPr="62682B1C">
        <w:rPr>
          <w:rFonts w:ascii="Arial" w:eastAsia="Arial" w:hAnsi="Arial" w:cs="Arial"/>
          <w:i/>
          <w:iCs/>
        </w:rPr>
        <w:t xml:space="preserve">Verbeterpunten student met betrekking tot de professionele houding / aanpak van de opdracht:  </w:t>
      </w:r>
    </w:p>
    <w:p w14:paraId="58413CBA" w14:textId="77777777" w:rsidR="00F52AF8" w:rsidRDefault="00F52AF8" w:rsidP="00F52AF8">
      <w:pPr>
        <w:pBdr>
          <w:top w:val="single" w:sz="4" w:space="0" w:color="000000"/>
          <w:left w:val="single" w:sz="4" w:space="0" w:color="000000"/>
          <w:bottom w:val="single" w:sz="4" w:space="0" w:color="000000"/>
          <w:right w:val="single" w:sz="4" w:space="0" w:color="000000"/>
        </w:pBdr>
        <w:spacing w:after="0" w:line="362" w:lineRule="auto"/>
      </w:pPr>
      <w:r>
        <w:t xml:space="preserve">Geef op tijd aan wanneer je ondersteuning verwacht van de begeleiders/ medewerkers uit de praktijk. Nu kwam er regelmatig een vraag  waar binnen korte tijd een antwoord op verwacht werd. </w:t>
      </w:r>
    </w:p>
    <w:p w14:paraId="53509B6E" w14:textId="710CF062" w:rsidR="00F52AF8" w:rsidRDefault="00F52AF8" w:rsidP="00F52AF8">
      <w:pPr>
        <w:spacing w:after="98"/>
      </w:pPr>
      <w:r>
        <w:t xml:space="preserve"> </w:t>
      </w:r>
      <w:r w:rsidRPr="62682B1C">
        <w:rPr>
          <w:rFonts w:ascii="Arial" w:eastAsia="Arial" w:hAnsi="Arial" w:cs="Arial"/>
          <w:b/>
          <w:bCs/>
        </w:rPr>
        <w:t xml:space="preserve"> </w:t>
      </w:r>
    </w:p>
    <w:p w14:paraId="56679C2F" w14:textId="77777777" w:rsidR="00F52AF8" w:rsidRDefault="00F52AF8" w:rsidP="00F52AF8">
      <w:pPr>
        <w:spacing w:after="92" w:line="269" w:lineRule="auto"/>
        <w:ind w:left="-5" w:right="95"/>
      </w:pPr>
      <w:r>
        <w:rPr>
          <w:rFonts w:ascii="Arial" w:eastAsia="Arial" w:hAnsi="Arial" w:cs="Arial"/>
          <w:b/>
        </w:rPr>
        <w:t xml:space="preserve">Verwacht u dat de student de opdracht binnen de daarvoor gestelde tijd zal afronden? </w:t>
      </w:r>
    </w:p>
    <w:tbl>
      <w:tblPr>
        <w:tblStyle w:val="TableGrid0"/>
        <w:tblpPr w:vertAnchor="text"/>
        <w:tblOverlap w:val="never"/>
        <w:tblW w:w="3241" w:type="dxa"/>
        <w:tblInd w:w="0" w:type="dxa"/>
        <w:tblCellMar>
          <w:top w:w="45" w:type="dxa"/>
          <w:left w:w="115" w:type="dxa"/>
          <w:right w:w="115" w:type="dxa"/>
        </w:tblCellMar>
        <w:tblLook w:val="04A0" w:firstRow="1" w:lastRow="0" w:firstColumn="1" w:lastColumn="0" w:noHBand="0" w:noVBand="1"/>
      </w:tblPr>
      <w:tblGrid>
        <w:gridCol w:w="1080"/>
        <w:gridCol w:w="1080"/>
        <w:gridCol w:w="1081"/>
      </w:tblGrid>
      <w:tr w:rsidR="00F52AF8" w14:paraId="1C1F95A1" w14:textId="77777777" w:rsidTr="00F52AF8">
        <w:trPr>
          <w:trHeight w:val="540"/>
        </w:trPr>
        <w:tc>
          <w:tcPr>
            <w:tcW w:w="1080" w:type="dxa"/>
            <w:tcBorders>
              <w:top w:val="single" w:sz="4" w:space="0" w:color="000000"/>
              <w:left w:val="single" w:sz="4" w:space="0" w:color="000000"/>
              <w:bottom w:val="single" w:sz="4" w:space="0" w:color="000000"/>
              <w:right w:val="single" w:sz="4" w:space="0" w:color="000000"/>
            </w:tcBorders>
            <w:vAlign w:val="center"/>
          </w:tcPr>
          <w:p w14:paraId="5FDF8D04" w14:textId="77777777" w:rsidR="00F52AF8" w:rsidRDefault="00F52AF8" w:rsidP="00F52AF8">
            <w:pPr>
              <w:spacing w:line="259" w:lineRule="auto"/>
              <w:jc w:val="center"/>
            </w:pPr>
            <w:r>
              <w:rPr>
                <w:shd w:val="clear" w:color="auto" w:fill="FFFF00"/>
              </w:rPr>
              <w:t>Ja</w:t>
            </w:r>
            <w: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14:paraId="1E31B968" w14:textId="77777777" w:rsidR="00F52AF8" w:rsidRDefault="00F52AF8" w:rsidP="00F52AF8">
            <w:pPr>
              <w:spacing w:line="259" w:lineRule="auto"/>
              <w:ind w:right="4"/>
              <w:jc w:val="center"/>
            </w:pPr>
            <w:r>
              <w:t xml:space="preserve">Nee </w:t>
            </w:r>
          </w:p>
        </w:tc>
        <w:tc>
          <w:tcPr>
            <w:tcW w:w="1081" w:type="dxa"/>
            <w:tcBorders>
              <w:top w:val="single" w:sz="4" w:space="0" w:color="000000"/>
              <w:left w:val="single" w:sz="4" w:space="0" w:color="000000"/>
              <w:bottom w:val="single" w:sz="4" w:space="0" w:color="000000"/>
              <w:right w:val="single" w:sz="4" w:space="0" w:color="000000"/>
            </w:tcBorders>
          </w:tcPr>
          <w:p w14:paraId="74A29448" w14:textId="77777777" w:rsidR="00F52AF8" w:rsidRDefault="00F52AF8" w:rsidP="00F52AF8">
            <w:pPr>
              <w:spacing w:line="259" w:lineRule="auto"/>
              <w:jc w:val="center"/>
            </w:pPr>
            <w:r>
              <w:t xml:space="preserve">Niet bekend </w:t>
            </w:r>
          </w:p>
        </w:tc>
      </w:tr>
    </w:tbl>
    <w:p w14:paraId="02BC048E" w14:textId="77777777" w:rsidR="00F52AF8" w:rsidRDefault="00F52AF8" w:rsidP="00F52AF8">
      <w:pPr>
        <w:spacing w:after="131"/>
      </w:pPr>
      <w:r>
        <w:t xml:space="preserve"> </w:t>
      </w:r>
    </w:p>
    <w:p w14:paraId="02075E82" w14:textId="77777777" w:rsidR="00F52AF8" w:rsidRDefault="00F52AF8" w:rsidP="00F52AF8">
      <w:pPr>
        <w:spacing w:after="88"/>
        <w:ind w:right="201"/>
      </w:pPr>
      <w:r>
        <w:t xml:space="preserve">Zo nee: verwachte overschrijding: …………… weken </w:t>
      </w:r>
    </w:p>
    <w:p w14:paraId="6FC14711" w14:textId="77777777" w:rsidR="00F52AF8" w:rsidRDefault="00F52AF8" w:rsidP="00F52AF8">
      <w:pPr>
        <w:spacing w:after="101"/>
      </w:pPr>
      <w:r>
        <w:rPr>
          <w:rFonts w:ascii="Arial" w:eastAsia="Arial" w:hAnsi="Arial" w:cs="Arial"/>
          <w:b/>
        </w:rPr>
        <w:t xml:space="preserve"> </w:t>
      </w:r>
    </w:p>
    <w:p w14:paraId="64D03D99" w14:textId="77777777" w:rsidR="00F52AF8" w:rsidRDefault="00F52AF8" w:rsidP="00F52AF8">
      <w:pPr>
        <w:spacing w:after="17"/>
      </w:pPr>
      <w:r>
        <w:rPr>
          <w:rFonts w:ascii="Arial" w:eastAsia="Arial" w:hAnsi="Arial" w:cs="Arial"/>
          <w:b/>
        </w:rPr>
        <w:t xml:space="preserve"> </w:t>
      </w:r>
    </w:p>
    <w:p w14:paraId="23D7F478" w14:textId="77777777" w:rsidR="00F52AF8" w:rsidRDefault="00F52AF8" w:rsidP="00F52AF8">
      <w:pPr>
        <w:spacing w:after="17"/>
      </w:pPr>
      <w:r>
        <w:rPr>
          <w:rFonts w:ascii="Arial" w:eastAsia="Arial" w:hAnsi="Arial" w:cs="Arial"/>
          <w:b/>
        </w:rPr>
        <w:t xml:space="preserve"> </w:t>
      </w:r>
    </w:p>
    <w:p w14:paraId="2ECA69ED" w14:textId="77777777" w:rsidR="00F52AF8" w:rsidRDefault="00F52AF8" w:rsidP="00F52AF8">
      <w:pPr>
        <w:spacing w:after="17"/>
      </w:pPr>
      <w:r>
        <w:rPr>
          <w:rFonts w:ascii="Arial" w:eastAsia="Arial" w:hAnsi="Arial" w:cs="Arial"/>
          <w:b/>
        </w:rPr>
        <w:t xml:space="preserve"> </w:t>
      </w:r>
    </w:p>
    <w:p w14:paraId="264E63C5" w14:textId="77777777" w:rsidR="00F52AF8" w:rsidRPr="00A35F3D" w:rsidRDefault="00F52AF8" w:rsidP="00F52AF8">
      <w:pPr>
        <w:spacing w:after="4" w:line="269" w:lineRule="auto"/>
        <w:ind w:left="-5" w:right="95"/>
        <w:rPr>
          <w:rFonts w:ascii="Arial" w:hAnsi="Arial" w:cs="Arial"/>
          <w:sz w:val="20"/>
          <w:szCs w:val="20"/>
        </w:rPr>
      </w:pPr>
      <w:r w:rsidRPr="00A35F3D">
        <w:rPr>
          <w:rFonts w:ascii="Arial" w:eastAsia="Arial" w:hAnsi="Arial" w:cs="Arial"/>
          <w:b/>
          <w:sz w:val="20"/>
          <w:szCs w:val="20"/>
        </w:rPr>
        <w:t xml:space="preserve">Mocht u verder nog vragen of opmerkingen hebben, neem dan a.u.b. contact op met de begeleidend docent van de student.  </w:t>
      </w:r>
    </w:p>
    <w:p w14:paraId="285638A9" w14:textId="77777777" w:rsidR="00F52AF8" w:rsidRPr="00A35F3D" w:rsidRDefault="00F52AF8" w:rsidP="00F52AF8">
      <w:pPr>
        <w:spacing w:after="17"/>
        <w:rPr>
          <w:rFonts w:ascii="Arial" w:hAnsi="Arial" w:cs="Arial"/>
          <w:sz w:val="20"/>
          <w:szCs w:val="20"/>
        </w:rPr>
      </w:pPr>
      <w:r w:rsidRPr="00A35F3D">
        <w:rPr>
          <w:rFonts w:ascii="Arial" w:hAnsi="Arial" w:cs="Arial"/>
          <w:sz w:val="20"/>
          <w:szCs w:val="20"/>
        </w:rPr>
        <w:t xml:space="preserve"> </w:t>
      </w:r>
    </w:p>
    <w:p w14:paraId="0EC878CC" w14:textId="77777777" w:rsidR="00F52AF8" w:rsidRPr="00A35F3D" w:rsidRDefault="00F52AF8" w:rsidP="00F52AF8">
      <w:pPr>
        <w:spacing w:after="17"/>
        <w:rPr>
          <w:rFonts w:ascii="Arial" w:hAnsi="Arial" w:cs="Arial"/>
          <w:sz w:val="20"/>
          <w:szCs w:val="20"/>
        </w:rPr>
      </w:pPr>
      <w:r w:rsidRPr="00A35F3D">
        <w:rPr>
          <w:rFonts w:ascii="Arial" w:hAnsi="Arial" w:cs="Arial"/>
          <w:sz w:val="20"/>
          <w:szCs w:val="20"/>
        </w:rPr>
        <w:t xml:space="preserve"> </w:t>
      </w:r>
    </w:p>
    <w:p w14:paraId="3BCEF5F0" w14:textId="77777777" w:rsidR="00F52AF8" w:rsidRPr="00A35F3D" w:rsidRDefault="00F52AF8" w:rsidP="00F52AF8">
      <w:pPr>
        <w:spacing w:after="0"/>
        <w:rPr>
          <w:rFonts w:ascii="Arial" w:hAnsi="Arial" w:cs="Arial"/>
          <w:sz w:val="20"/>
          <w:szCs w:val="20"/>
        </w:rPr>
      </w:pPr>
      <w:r w:rsidRPr="00A35F3D">
        <w:rPr>
          <w:rFonts w:ascii="Arial" w:hAnsi="Arial" w:cs="Arial"/>
          <w:sz w:val="20"/>
          <w:szCs w:val="20"/>
        </w:rPr>
        <w:t xml:space="preserve"> </w:t>
      </w:r>
    </w:p>
    <w:p w14:paraId="0DBDCB23" w14:textId="77777777" w:rsidR="00F52AF8" w:rsidRPr="00A35F3D" w:rsidRDefault="00F52AF8" w:rsidP="00F52AF8">
      <w:pPr>
        <w:spacing w:after="3"/>
        <w:ind w:left="-5"/>
        <w:rPr>
          <w:rFonts w:ascii="Arial" w:hAnsi="Arial" w:cs="Arial"/>
          <w:sz w:val="20"/>
          <w:szCs w:val="20"/>
        </w:rPr>
      </w:pPr>
      <w:r w:rsidRPr="00A35F3D">
        <w:rPr>
          <w:rFonts w:ascii="Arial" w:eastAsia="Arial" w:hAnsi="Arial" w:cs="Arial"/>
          <w:b/>
          <w:sz w:val="20"/>
          <w:szCs w:val="20"/>
        </w:rPr>
        <w:t xml:space="preserve">Bijlage - Toelichting met betrekking tot de competenties  </w:t>
      </w:r>
    </w:p>
    <w:p w14:paraId="4526B41D" w14:textId="77777777" w:rsidR="00F52AF8" w:rsidRPr="00A35F3D" w:rsidRDefault="00F52AF8" w:rsidP="00F52AF8">
      <w:pPr>
        <w:spacing w:after="17"/>
        <w:rPr>
          <w:rFonts w:ascii="Arial" w:hAnsi="Arial" w:cs="Arial"/>
          <w:sz w:val="20"/>
          <w:szCs w:val="20"/>
        </w:rPr>
      </w:pPr>
      <w:r w:rsidRPr="00A35F3D">
        <w:rPr>
          <w:rFonts w:ascii="Arial" w:hAnsi="Arial" w:cs="Arial"/>
          <w:sz w:val="20"/>
          <w:szCs w:val="20"/>
        </w:rPr>
        <w:t xml:space="preserve"> </w:t>
      </w:r>
    </w:p>
    <w:p w14:paraId="78D8916D" w14:textId="77777777" w:rsidR="00F52AF8" w:rsidRPr="00A35F3D" w:rsidRDefault="00F52AF8" w:rsidP="00F52AF8">
      <w:pPr>
        <w:ind w:right="201"/>
        <w:rPr>
          <w:rFonts w:ascii="Arial" w:hAnsi="Arial" w:cs="Arial"/>
          <w:sz w:val="20"/>
          <w:szCs w:val="20"/>
        </w:rPr>
      </w:pPr>
      <w:r w:rsidRPr="00A35F3D">
        <w:rPr>
          <w:rFonts w:ascii="Arial" w:hAnsi="Arial" w:cs="Arial"/>
          <w:sz w:val="20"/>
          <w:szCs w:val="20"/>
        </w:rPr>
        <w:t xml:space="preserve">In de afstudeeropdracht werkt de student aan verschillende competenties op niveau III om zijn of haar startbekwaamheid als toegepast psycholoog aan te tonen: </w:t>
      </w:r>
    </w:p>
    <w:p w14:paraId="274FFB16" w14:textId="77777777" w:rsidR="00F52AF8" w:rsidRPr="00A35F3D" w:rsidRDefault="00F52AF8" w:rsidP="00F52AF8">
      <w:pPr>
        <w:spacing w:after="17"/>
        <w:rPr>
          <w:rFonts w:ascii="Arial" w:hAnsi="Arial" w:cs="Arial"/>
          <w:sz w:val="20"/>
          <w:szCs w:val="20"/>
        </w:rPr>
      </w:pPr>
      <w:r w:rsidRPr="00A35F3D">
        <w:rPr>
          <w:rFonts w:ascii="Arial" w:hAnsi="Arial" w:cs="Arial"/>
          <w:sz w:val="20"/>
          <w:szCs w:val="20"/>
        </w:rPr>
        <w:t xml:space="preserve"> </w:t>
      </w:r>
    </w:p>
    <w:p w14:paraId="42603177" w14:textId="77777777" w:rsidR="00F52AF8" w:rsidRPr="00A35F3D" w:rsidRDefault="00F52AF8" w:rsidP="00A35F3D">
      <w:pPr>
        <w:rPr>
          <w:rFonts w:ascii="Arial" w:hAnsi="Arial" w:cs="Arial"/>
          <w:b/>
          <w:i/>
        </w:rPr>
      </w:pPr>
      <w:r w:rsidRPr="00A35F3D">
        <w:rPr>
          <w:rFonts w:ascii="Arial" w:hAnsi="Arial" w:cs="Arial"/>
          <w:b/>
          <w:i/>
        </w:rPr>
        <w:t xml:space="preserve">(1) Praktijkgericht Onderzoeken </w:t>
      </w:r>
    </w:p>
    <w:p w14:paraId="7F567E17" w14:textId="77777777" w:rsidR="00F52AF8" w:rsidRPr="00A35F3D" w:rsidRDefault="00F52AF8" w:rsidP="00F52AF8">
      <w:pPr>
        <w:ind w:right="201"/>
        <w:rPr>
          <w:rFonts w:ascii="Arial" w:hAnsi="Arial" w:cs="Arial"/>
          <w:sz w:val="20"/>
          <w:szCs w:val="20"/>
        </w:rPr>
      </w:pPr>
      <w:r w:rsidRPr="00A35F3D">
        <w:rPr>
          <w:rFonts w:ascii="Arial" w:hAnsi="Arial" w:cs="Arial"/>
          <w:sz w:val="20"/>
          <w:szCs w:val="20"/>
        </w:rPr>
        <w:t xml:space="preserve">Een </w:t>
      </w:r>
      <w:proofErr w:type="spellStart"/>
      <w:r w:rsidRPr="00A35F3D">
        <w:rPr>
          <w:rFonts w:ascii="Arial" w:hAnsi="Arial" w:cs="Arial"/>
          <w:sz w:val="20"/>
          <w:szCs w:val="20"/>
        </w:rPr>
        <w:t>startbekwame</w:t>
      </w:r>
      <w:proofErr w:type="spellEnd"/>
      <w:r w:rsidRPr="00A35F3D">
        <w:rPr>
          <w:rFonts w:ascii="Arial" w:hAnsi="Arial" w:cs="Arial"/>
          <w:sz w:val="20"/>
          <w:szCs w:val="20"/>
        </w:rPr>
        <w:t xml:space="preserve"> Toegepast Psycholoog is in staat om zelfstandig met vraaggerichte begeleiding onderzoek te doen in een complexe beroepssituatie. Dit onderzoek vindt plaats op basis van een reëel praktijkprobleem of vraagstuk, dus in de beroepspraktijk van de opdrachtgever. De student doet kwalitatief of kwantitatief onderzoek op een systematische en methodologisch verantwoorde manier. Daarbij hoort het uitvoeren van een probleemanalyse en op basis daarvan formuleren van </w:t>
      </w:r>
      <w:r w:rsidRPr="00A35F3D">
        <w:rPr>
          <w:rFonts w:ascii="Arial" w:hAnsi="Arial" w:cs="Arial"/>
          <w:sz w:val="20"/>
          <w:szCs w:val="20"/>
        </w:rPr>
        <w:lastRenderedPageBreak/>
        <w:t xml:space="preserve">een onderzoeksvraag, het maken van een onderzoeksopzet, het doen van literatuuronderzoek, het verzamelen en analyseren van gegevens en op basis daarvan trekken van een conclusie. Op basis hiervan doet de student aanbevelingen voor de praktijk, in het bijzonder de opdrachtgever. De student handelt als onderzoeker conform de gedragscode praktijkgericht onderzoek voor het hbo (Andriessen et al., 2010). </w:t>
      </w:r>
    </w:p>
    <w:p w14:paraId="34302CB8" w14:textId="77777777" w:rsidR="00F52AF8" w:rsidRPr="00A35F3D" w:rsidRDefault="00F52AF8" w:rsidP="00F52AF8">
      <w:pPr>
        <w:spacing w:after="17"/>
        <w:rPr>
          <w:rFonts w:ascii="Arial" w:hAnsi="Arial" w:cs="Arial"/>
          <w:sz w:val="20"/>
          <w:szCs w:val="20"/>
        </w:rPr>
      </w:pPr>
      <w:r w:rsidRPr="00A35F3D">
        <w:rPr>
          <w:rFonts w:ascii="Arial" w:hAnsi="Arial" w:cs="Arial"/>
          <w:sz w:val="20"/>
          <w:szCs w:val="20"/>
        </w:rPr>
        <w:t xml:space="preserve"> </w:t>
      </w:r>
    </w:p>
    <w:p w14:paraId="37306C21" w14:textId="77777777" w:rsidR="00F52AF8" w:rsidRPr="00A35F3D" w:rsidRDefault="00F52AF8" w:rsidP="00F52AF8">
      <w:pPr>
        <w:spacing w:after="17"/>
        <w:rPr>
          <w:rFonts w:ascii="Arial" w:hAnsi="Arial" w:cs="Arial"/>
          <w:sz w:val="20"/>
          <w:szCs w:val="20"/>
        </w:rPr>
      </w:pPr>
      <w:r w:rsidRPr="00A35F3D">
        <w:rPr>
          <w:rFonts w:ascii="Arial" w:hAnsi="Arial" w:cs="Arial"/>
          <w:sz w:val="20"/>
          <w:szCs w:val="20"/>
        </w:rPr>
        <w:t xml:space="preserve"> </w:t>
      </w:r>
    </w:p>
    <w:p w14:paraId="57B10D4C" w14:textId="77777777" w:rsidR="00F52AF8" w:rsidRPr="00A35F3D" w:rsidRDefault="00F52AF8" w:rsidP="00A35F3D">
      <w:pPr>
        <w:rPr>
          <w:rFonts w:ascii="Arial" w:hAnsi="Arial" w:cs="Arial"/>
          <w:b/>
          <w:i/>
        </w:rPr>
      </w:pPr>
      <w:r w:rsidRPr="00A35F3D">
        <w:rPr>
          <w:rFonts w:ascii="Arial" w:hAnsi="Arial" w:cs="Arial"/>
          <w:b/>
          <w:i/>
        </w:rPr>
        <w:t xml:space="preserve">(2) Professioneel werken </w:t>
      </w:r>
    </w:p>
    <w:p w14:paraId="3E57F83F" w14:textId="77777777" w:rsidR="00F52AF8" w:rsidRPr="00A35F3D" w:rsidRDefault="00F52AF8" w:rsidP="00F52AF8">
      <w:pPr>
        <w:ind w:right="201"/>
        <w:rPr>
          <w:rFonts w:ascii="Arial" w:hAnsi="Arial" w:cs="Arial"/>
          <w:sz w:val="20"/>
          <w:szCs w:val="20"/>
        </w:rPr>
      </w:pPr>
      <w:r w:rsidRPr="00A35F3D">
        <w:rPr>
          <w:rFonts w:ascii="Arial" w:hAnsi="Arial" w:cs="Arial"/>
          <w:sz w:val="20"/>
          <w:szCs w:val="20"/>
        </w:rPr>
        <w:t>Natuurlijk houdt het onderzoeken op niveau III ook in dat de student professioneel (samen)werkt. In deze opdracht gaat het om diverse betrokkenen, o.a. de opdrachtgever, diens medewerkers en/of cliënten, de deelnemers aan het onderzoek, de docent en de medestudenten. De student moet daarbij laten zien dat hij of zij in staat is om constructief, respectvol en effectief samen te werken met professionals van verschillende niveaus, vanuit verschillende vakdisciplines en/of met uiteenlopende culturele achtergrond.</w:t>
      </w:r>
      <w:r w:rsidRPr="00A35F3D">
        <w:rPr>
          <w:rFonts w:ascii="Arial" w:eastAsia="Arial" w:hAnsi="Arial" w:cs="Arial"/>
          <w:b/>
          <w:sz w:val="20"/>
          <w:szCs w:val="20"/>
        </w:rPr>
        <w:t xml:space="preserve"> </w:t>
      </w:r>
    </w:p>
    <w:p w14:paraId="4FDB6858" w14:textId="77777777" w:rsidR="00F52AF8" w:rsidRPr="00A35F3D" w:rsidRDefault="00F52AF8" w:rsidP="00F52AF8">
      <w:pPr>
        <w:spacing w:after="0"/>
        <w:rPr>
          <w:rFonts w:ascii="Arial" w:hAnsi="Arial" w:cs="Arial"/>
          <w:sz w:val="20"/>
          <w:szCs w:val="20"/>
        </w:rPr>
      </w:pPr>
      <w:r w:rsidRPr="00A35F3D">
        <w:rPr>
          <w:rFonts w:ascii="Arial" w:hAnsi="Arial" w:cs="Arial"/>
          <w:sz w:val="20"/>
          <w:szCs w:val="20"/>
        </w:rPr>
        <w:t xml:space="preserve"> </w:t>
      </w:r>
    </w:p>
    <w:p w14:paraId="2F3EE18B" w14:textId="77777777" w:rsidR="00F52AF8" w:rsidRDefault="00F52AF8">
      <w:pPr>
        <w:rPr>
          <w:rFonts w:ascii="Arial" w:hAnsi="Arial" w:cs="Arial"/>
        </w:rPr>
      </w:pPr>
    </w:p>
    <w:p w14:paraId="1A5F68B7" w14:textId="77777777" w:rsidR="005E0FAE" w:rsidRPr="00C6289D" w:rsidRDefault="005E0FAE" w:rsidP="005E0FAE">
      <w:pPr>
        <w:pStyle w:val="Geenafstand"/>
        <w:jc w:val="both"/>
        <w:rPr>
          <w:rFonts w:ascii="Arial" w:eastAsiaTheme="minorHAnsi" w:hAnsi="Arial" w:cs="Arial"/>
          <w:lang w:eastAsia="en-US"/>
        </w:rPr>
      </w:pPr>
    </w:p>
    <w:p w14:paraId="5940F870" w14:textId="77777777" w:rsidR="005E0FAE" w:rsidRDefault="005E0FAE"/>
    <w:sectPr w:rsidR="005E0FAE" w:rsidSect="00FE1F4B">
      <w:footerReference w:type="default" r:id="rId48"/>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BA1EC" w14:textId="77777777" w:rsidR="002D6E34" w:rsidRDefault="002D6E34" w:rsidP="00FE1F4B">
      <w:pPr>
        <w:spacing w:after="0" w:line="240" w:lineRule="auto"/>
      </w:pPr>
      <w:r>
        <w:separator/>
      </w:r>
    </w:p>
  </w:endnote>
  <w:endnote w:type="continuationSeparator" w:id="0">
    <w:p w14:paraId="3000255B" w14:textId="77777777" w:rsidR="002D6E34" w:rsidRDefault="002D6E34" w:rsidP="00FE1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1519694"/>
      <w:docPartObj>
        <w:docPartGallery w:val="Page Numbers (Bottom of Page)"/>
        <w:docPartUnique/>
      </w:docPartObj>
    </w:sdtPr>
    <w:sdtContent>
      <w:p w14:paraId="20B72D2B" w14:textId="43292420" w:rsidR="000B5DC6" w:rsidRDefault="000B5DC6">
        <w:pPr>
          <w:pStyle w:val="Voettekst"/>
          <w:jc w:val="right"/>
        </w:pPr>
        <w:r>
          <w:fldChar w:fldCharType="begin"/>
        </w:r>
        <w:r>
          <w:instrText>PAGE   \* MERGEFORMAT</w:instrText>
        </w:r>
        <w:r>
          <w:fldChar w:fldCharType="separate"/>
        </w:r>
        <w:r w:rsidR="00424600">
          <w:rPr>
            <w:noProof/>
          </w:rPr>
          <w:t>3</w:t>
        </w:r>
        <w:r>
          <w:fldChar w:fldCharType="end"/>
        </w:r>
      </w:p>
    </w:sdtContent>
  </w:sdt>
  <w:p w14:paraId="21AC8E6E" w14:textId="77777777" w:rsidR="000B5DC6" w:rsidRDefault="000B5DC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71DAED" w14:textId="77777777" w:rsidR="002D6E34" w:rsidRDefault="002D6E34" w:rsidP="00FE1F4B">
      <w:pPr>
        <w:spacing w:after="0" w:line="240" w:lineRule="auto"/>
      </w:pPr>
      <w:r>
        <w:separator/>
      </w:r>
    </w:p>
  </w:footnote>
  <w:footnote w:type="continuationSeparator" w:id="0">
    <w:p w14:paraId="309C563E" w14:textId="77777777" w:rsidR="002D6E34" w:rsidRDefault="002D6E34" w:rsidP="00FE1F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F73EFE"/>
    <w:multiLevelType w:val="hybridMultilevel"/>
    <w:tmpl w:val="568EF80C"/>
    <w:lvl w:ilvl="0" w:tplc="8E3AD114">
      <w:start w:val="1"/>
      <w:numFmt w:val="bullet"/>
      <w:lvlText w:val="-"/>
      <w:lvlJc w:val="left"/>
      <w:pPr>
        <w:ind w:left="720" w:hanging="360"/>
      </w:pPr>
      <w:rPr>
        <w:rFonts w:ascii="Calibri" w:hAnsi="Calibri" w:hint="default"/>
      </w:rPr>
    </w:lvl>
    <w:lvl w:ilvl="1" w:tplc="7CA8C6BC">
      <w:start w:val="1"/>
      <w:numFmt w:val="bullet"/>
      <w:lvlText w:val="o"/>
      <w:lvlJc w:val="left"/>
      <w:pPr>
        <w:ind w:left="1440" w:hanging="360"/>
      </w:pPr>
      <w:rPr>
        <w:rFonts w:ascii="Courier New" w:hAnsi="Courier New" w:hint="default"/>
      </w:rPr>
    </w:lvl>
    <w:lvl w:ilvl="2" w:tplc="D1FC6254">
      <w:start w:val="1"/>
      <w:numFmt w:val="bullet"/>
      <w:lvlText w:val=""/>
      <w:lvlJc w:val="left"/>
      <w:pPr>
        <w:ind w:left="2160" w:hanging="360"/>
      </w:pPr>
      <w:rPr>
        <w:rFonts w:ascii="Wingdings" w:hAnsi="Wingdings" w:hint="default"/>
      </w:rPr>
    </w:lvl>
    <w:lvl w:ilvl="3" w:tplc="A97453BC">
      <w:start w:val="1"/>
      <w:numFmt w:val="bullet"/>
      <w:lvlText w:val=""/>
      <w:lvlJc w:val="left"/>
      <w:pPr>
        <w:ind w:left="2880" w:hanging="360"/>
      </w:pPr>
      <w:rPr>
        <w:rFonts w:ascii="Symbol" w:hAnsi="Symbol" w:hint="default"/>
      </w:rPr>
    </w:lvl>
    <w:lvl w:ilvl="4" w:tplc="BB6EED40">
      <w:start w:val="1"/>
      <w:numFmt w:val="bullet"/>
      <w:lvlText w:val="o"/>
      <w:lvlJc w:val="left"/>
      <w:pPr>
        <w:ind w:left="3600" w:hanging="360"/>
      </w:pPr>
      <w:rPr>
        <w:rFonts w:ascii="Courier New" w:hAnsi="Courier New" w:hint="default"/>
      </w:rPr>
    </w:lvl>
    <w:lvl w:ilvl="5" w:tplc="463E0598">
      <w:start w:val="1"/>
      <w:numFmt w:val="bullet"/>
      <w:lvlText w:val=""/>
      <w:lvlJc w:val="left"/>
      <w:pPr>
        <w:ind w:left="4320" w:hanging="360"/>
      </w:pPr>
      <w:rPr>
        <w:rFonts w:ascii="Wingdings" w:hAnsi="Wingdings" w:hint="default"/>
      </w:rPr>
    </w:lvl>
    <w:lvl w:ilvl="6" w:tplc="FCB2ECD4">
      <w:start w:val="1"/>
      <w:numFmt w:val="bullet"/>
      <w:lvlText w:val=""/>
      <w:lvlJc w:val="left"/>
      <w:pPr>
        <w:ind w:left="5040" w:hanging="360"/>
      </w:pPr>
      <w:rPr>
        <w:rFonts w:ascii="Symbol" w:hAnsi="Symbol" w:hint="default"/>
      </w:rPr>
    </w:lvl>
    <w:lvl w:ilvl="7" w:tplc="220A53C8">
      <w:start w:val="1"/>
      <w:numFmt w:val="bullet"/>
      <w:lvlText w:val="o"/>
      <w:lvlJc w:val="left"/>
      <w:pPr>
        <w:ind w:left="5760" w:hanging="360"/>
      </w:pPr>
      <w:rPr>
        <w:rFonts w:ascii="Courier New" w:hAnsi="Courier New" w:hint="default"/>
      </w:rPr>
    </w:lvl>
    <w:lvl w:ilvl="8" w:tplc="8496FC0E">
      <w:start w:val="1"/>
      <w:numFmt w:val="bullet"/>
      <w:lvlText w:val=""/>
      <w:lvlJc w:val="left"/>
      <w:pPr>
        <w:ind w:left="6480" w:hanging="360"/>
      </w:pPr>
      <w:rPr>
        <w:rFonts w:ascii="Wingdings" w:hAnsi="Wingdings" w:hint="default"/>
      </w:rPr>
    </w:lvl>
  </w:abstractNum>
  <w:abstractNum w:abstractNumId="1" w15:restartNumberingAfterBreak="0">
    <w:nsid w:val="1CEC6D42"/>
    <w:multiLevelType w:val="hybridMultilevel"/>
    <w:tmpl w:val="2A0687BA"/>
    <w:lvl w:ilvl="0" w:tplc="5D18CF50">
      <w:start w:val="1"/>
      <w:numFmt w:val="bullet"/>
      <w:lvlText w:val="-"/>
      <w:lvlJc w:val="left"/>
      <w:pPr>
        <w:ind w:left="720" w:hanging="360"/>
      </w:pPr>
      <w:rPr>
        <w:rFonts w:ascii="Calibri" w:hAnsi="Calibri" w:hint="default"/>
      </w:rPr>
    </w:lvl>
    <w:lvl w:ilvl="1" w:tplc="DA84733C">
      <w:start w:val="1"/>
      <w:numFmt w:val="bullet"/>
      <w:lvlText w:val="o"/>
      <w:lvlJc w:val="left"/>
      <w:pPr>
        <w:ind w:left="1440" w:hanging="360"/>
      </w:pPr>
      <w:rPr>
        <w:rFonts w:ascii="Courier New" w:hAnsi="Courier New" w:hint="default"/>
      </w:rPr>
    </w:lvl>
    <w:lvl w:ilvl="2" w:tplc="292E5532">
      <w:start w:val="1"/>
      <w:numFmt w:val="bullet"/>
      <w:lvlText w:val=""/>
      <w:lvlJc w:val="left"/>
      <w:pPr>
        <w:ind w:left="2160" w:hanging="360"/>
      </w:pPr>
      <w:rPr>
        <w:rFonts w:ascii="Wingdings" w:hAnsi="Wingdings" w:hint="default"/>
      </w:rPr>
    </w:lvl>
    <w:lvl w:ilvl="3" w:tplc="B3A0B5F6">
      <w:start w:val="1"/>
      <w:numFmt w:val="bullet"/>
      <w:lvlText w:val=""/>
      <w:lvlJc w:val="left"/>
      <w:pPr>
        <w:ind w:left="2880" w:hanging="360"/>
      </w:pPr>
      <w:rPr>
        <w:rFonts w:ascii="Symbol" w:hAnsi="Symbol" w:hint="default"/>
      </w:rPr>
    </w:lvl>
    <w:lvl w:ilvl="4" w:tplc="11626110">
      <w:start w:val="1"/>
      <w:numFmt w:val="bullet"/>
      <w:lvlText w:val="o"/>
      <w:lvlJc w:val="left"/>
      <w:pPr>
        <w:ind w:left="3600" w:hanging="360"/>
      </w:pPr>
      <w:rPr>
        <w:rFonts w:ascii="Courier New" w:hAnsi="Courier New" w:hint="default"/>
      </w:rPr>
    </w:lvl>
    <w:lvl w:ilvl="5" w:tplc="39EEAE4A">
      <w:start w:val="1"/>
      <w:numFmt w:val="bullet"/>
      <w:lvlText w:val=""/>
      <w:lvlJc w:val="left"/>
      <w:pPr>
        <w:ind w:left="4320" w:hanging="360"/>
      </w:pPr>
      <w:rPr>
        <w:rFonts w:ascii="Wingdings" w:hAnsi="Wingdings" w:hint="default"/>
      </w:rPr>
    </w:lvl>
    <w:lvl w:ilvl="6" w:tplc="EE200200">
      <w:start w:val="1"/>
      <w:numFmt w:val="bullet"/>
      <w:lvlText w:val=""/>
      <w:lvlJc w:val="left"/>
      <w:pPr>
        <w:ind w:left="5040" w:hanging="360"/>
      </w:pPr>
      <w:rPr>
        <w:rFonts w:ascii="Symbol" w:hAnsi="Symbol" w:hint="default"/>
      </w:rPr>
    </w:lvl>
    <w:lvl w:ilvl="7" w:tplc="25FE0E72">
      <w:start w:val="1"/>
      <w:numFmt w:val="bullet"/>
      <w:lvlText w:val="o"/>
      <w:lvlJc w:val="left"/>
      <w:pPr>
        <w:ind w:left="5760" w:hanging="360"/>
      </w:pPr>
      <w:rPr>
        <w:rFonts w:ascii="Courier New" w:hAnsi="Courier New" w:hint="default"/>
      </w:rPr>
    </w:lvl>
    <w:lvl w:ilvl="8" w:tplc="9A2AB002">
      <w:start w:val="1"/>
      <w:numFmt w:val="bullet"/>
      <w:lvlText w:val=""/>
      <w:lvlJc w:val="left"/>
      <w:pPr>
        <w:ind w:left="6480" w:hanging="360"/>
      </w:pPr>
      <w:rPr>
        <w:rFonts w:ascii="Wingdings" w:hAnsi="Wingdings" w:hint="default"/>
      </w:rPr>
    </w:lvl>
  </w:abstractNum>
  <w:abstractNum w:abstractNumId="2" w15:restartNumberingAfterBreak="0">
    <w:nsid w:val="1FC3CC24"/>
    <w:multiLevelType w:val="hybridMultilevel"/>
    <w:tmpl w:val="90F478AE"/>
    <w:lvl w:ilvl="0" w:tplc="29306CA8">
      <w:start w:val="1"/>
      <w:numFmt w:val="bullet"/>
      <w:lvlText w:val="-"/>
      <w:lvlJc w:val="left"/>
      <w:pPr>
        <w:ind w:left="720" w:hanging="360"/>
      </w:pPr>
      <w:rPr>
        <w:rFonts w:ascii="Calibri" w:hAnsi="Calibri" w:hint="default"/>
      </w:rPr>
    </w:lvl>
    <w:lvl w:ilvl="1" w:tplc="E0FA9826">
      <w:start w:val="1"/>
      <w:numFmt w:val="bullet"/>
      <w:lvlText w:val="o"/>
      <w:lvlJc w:val="left"/>
      <w:pPr>
        <w:ind w:left="1440" w:hanging="360"/>
      </w:pPr>
      <w:rPr>
        <w:rFonts w:ascii="Courier New" w:hAnsi="Courier New" w:hint="default"/>
      </w:rPr>
    </w:lvl>
    <w:lvl w:ilvl="2" w:tplc="531A68D2">
      <w:start w:val="1"/>
      <w:numFmt w:val="bullet"/>
      <w:lvlText w:val=""/>
      <w:lvlJc w:val="left"/>
      <w:pPr>
        <w:ind w:left="2160" w:hanging="360"/>
      </w:pPr>
      <w:rPr>
        <w:rFonts w:ascii="Wingdings" w:hAnsi="Wingdings" w:hint="default"/>
      </w:rPr>
    </w:lvl>
    <w:lvl w:ilvl="3" w:tplc="B41A01DA">
      <w:start w:val="1"/>
      <w:numFmt w:val="bullet"/>
      <w:lvlText w:val=""/>
      <w:lvlJc w:val="left"/>
      <w:pPr>
        <w:ind w:left="2880" w:hanging="360"/>
      </w:pPr>
      <w:rPr>
        <w:rFonts w:ascii="Symbol" w:hAnsi="Symbol" w:hint="default"/>
      </w:rPr>
    </w:lvl>
    <w:lvl w:ilvl="4" w:tplc="54E43998">
      <w:start w:val="1"/>
      <w:numFmt w:val="bullet"/>
      <w:lvlText w:val="o"/>
      <w:lvlJc w:val="left"/>
      <w:pPr>
        <w:ind w:left="3600" w:hanging="360"/>
      </w:pPr>
      <w:rPr>
        <w:rFonts w:ascii="Courier New" w:hAnsi="Courier New" w:hint="default"/>
      </w:rPr>
    </w:lvl>
    <w:lvl w:ilvl="5" w:tplc="08FE65BE">
      <w:start w:val="1"/>
      <w:numFmt w:val="bullet"/>
      <w:lvlText w:val=""/>
      <w:lvlJc w:val="left"/>
      <w:pPr>
        <w:ind w:left="4320" w:hanging="360"/>
      </w:pPr>
      <w:rPr>
        <w:rFonts w:ascii="Wingdings" w:hAnsi="Wingdings" w:hint="default"/>
      </w:rPr>
    </w:lvl>
    <w:lvl w:ilvl="6" w:tplc="BF14D49E">
      <w:start w:val="1"/>
      <w:numFmt w:val="bullet"/>
      <w:lvlText w:val=""/>
      <w:lvlJc w:val="left"/>
      <w:pPr>
        <w:ind w:left="5040" w:hanging="360"/>
      </w:pPr>
      <w:rPr>
        <w:rFonts w:ascii="Symbol" w:hAnsi="Symbol" w:hint="default"/>
      </w:rPr>
    </w:lvl>
    <w:lvl w:ilvl="7" w:tplc="7356426E">
      <w:start w:val="1"/>
      <w:numFmt w:val="bullet"/>
      <w:lvlText w:val="o"/>
      <w:lvlJc w:val="left"/>
      <w:pPr>
        <w:ind w:left="5760" w:hanging="360"/>
      </w:pPr>
      <w:rPr>
        <w:rFonts w:ascii="Courier New" w:hAnsi="Courier New" w:hint="default"/>
      </w:rPr>
    </w:lvl>
    <w:lvl w:ilvl="8" w:tplc="F44226FE">
      <w:start w:val="1"/>
      <w:numFmt w:val="bullet"/>
      <w:lvlText w:val=""/>
      <w:lvlJc w:val="left"/>
      <w:pPr>
        <w:ind w:left="6480" w:hanging="360"/>
      </w:pPr>
      <w:rPr>
        <w:rFonts w:ascii="Wingdings" w:hAnsi="Wingdings" w:hint="default"/>
      </w:rPr>
    </w:lvl>
  </w:abstractNum>
  <w:abstractNum w:abstractNumId="3" w15:restartNumberingAfterBreak="0">
    <w:nsid w:val="292636DB"/>
    <w:multiLevelType w:val="hybridMultilevel"/>
    <w:tmpl w:val="7C50659C"/>
    <w:lvl w:ilvl="0" w:tplc="66E02EDE">
      <w:start w:val="1"/>
      <w:numFmt w:val="bullet"/>
      <w:lvlText w:val="-"/>
      <w:lvlJc w:val="left"/>
      <w:pPr>
        <w:ind w:left="720" w:hanging="360"/>
      </w:pPr>
      <w:rPr>
        <w:rFonts w:ascii="Calibri" w:hAnsi="Calibri" w:hint="default"/>
      </w:rPr>
    </w:lvl>
    <w:lvl w:ilvl="1" w:tplc="508EC226">
      <w:start w:val="1"/>
      <w:numFmt w:val="bullet"/>
      <w:lvlText w:val="o"/>
      <w:lvlJc w:val="left"/>
      <w:pPr>
        <w:ind w:left="1440" w:hanging="360"/>
      </w:pPr>
      <w:rPr>
        <w:rFonts w:ascii="Courier New" w:hAnsi="Courier New" w:hint="default"/>
      </w:rPr>
    </w:lvl>
    <w:lvl w:ilvl="2" w:tplc="E0EC4612">
      <w:start w:val="1"/>
      <w:numFmt w:val="bullet"/>
      <w:lvlText w:val=""/>
      <w:lvlJc w:val="left"/>
      <w:pPr>
        <w:ind w:left="2160" w:hanging="360"/>
      </w:pPr>
      <w:rPr>
        <w:rFonts w:ascii="Wingdings" w:hAnsi="Wingdings" w:hint="default"/>
      </w:rPr>
    </w:lvl>
    <w:lvl w:ilvl="3" w:tplc="A5BCAA46">
      <w:start w:val="1"/>
      <w:numFmt w:val="bullet"/>
      <w:lvlText w:val=""/>
      <w:lvlJc w:val="left"/>
      <w:pPr>
        <w:ind w:left="2880" w:hanging="360"/>
      </w:pPr>
      <w:rPr>
        <w:rFonts w:ascii="Symbol" w:hAnsi="Symbol" w:hint="default"/>
      </w:rPr>
    </w:lvl>
    <w:lvl w:ilvl="4" w:tplc="A9D845C2">
      <w:start w:val="1"/>
      <w:numFmt w:val="bullet"/>
      <w:lvlText w:val="o"/>
      <w:lvlJc w:val="left"/>
      <w:pPr>
        <w:ind w:left="3600" w:hanging="360"/>
      </w:pPr>
      <w:rPr>
        <w:rFonts w:ascii="Courier New" w:hAnsi="Courier New" w:hint="default"/>
      </w:rPr>
    </w:lvl>
    <w:lvl w:ilvl="5" w:tplc="770EF6FE">
      <w:start w:val="1"/>
      <w:numFmt w:val="bullet"/>
      <w:lvlText w:val=""/>
      <w:lvlJc w:val="left"/>
      <w:pPr>
        <w:ind w:left="4320" w:hanging="360"/>
      </w:pPr>
      <w:rPr>
        <w:rFonts w:ascii="Wingdings" w:hAnsi="Wingdings" w:hint="default"/>
      </w:rPr>
    </w:lvl>
    <w:lvl w:ilvl="6" w:tplc="164A5D48">
      <w:start w:val="1"/>
      <w:numFmt w:val="bullet"/>
      <w:lvlText w:val=""/>
      <w:lvlJc w:val="left"/>
      <w:pPr>
        <w:ind w:left="5040" w:hanging="360"/>
      </w:pPr>
      <w:rPr>
        <w:rFonts w:ascii="Symbol" w:hAnsi="Symbol" w:hint="default"/>
      </w:rPr>
    </w:lvl>
    <w:lvl w:ilvl="7" w:tplc="000410C2">
      <w:start w:val="1"/>
      <w:numFmt w:val="bullet"/>
      <w:lvlText w:val="o"/>
      <w:lvlJc w:val="left"/>
      <w:pPr>
        <w:ind w:left="5760" w:hanging="360"/>
      </w:pPr>
      <w:rPr>
        <w:rFonts w:ascii="Courier New" w:hAnsi="Courier New" w:hint="default"/>
      </w:rPr>
    </w:lvl>
    <w:lvl w:ilvl="8" w:tplc="66D0CB68">
      <w:start w:val="1"/>
      <w:numFmt w:val="bullet"/>
      <w:lvlText w:val=""/>
      <w:lvlJc w:val="left"/>
      <w:pPr>
        <w:ind w:left="6480" w:hanging="360"/>
      </w:pPr>
      <w:rPr>
        <w:rFonts w:ascii="Wingdings" w:hAnsi="Wingdings" w:hint="default"/>
      </w:rPr>
    </w:lvl>
  </w:abstractNum>
  <w:abstractNum w:abstractNumId="4" w15:restartNumberingAfterBreak="0">
    <w:nsid w:val="2A18570C"/>
    <w:multiLevelType w:val="hybridMultilevel"/>
    <w:tmpl w:val="D914864E"/>
    <w:lvl w:ilvl="0" w:tplc="C2DC2E92">
      <w:start w:val="1"/>
      <w:numFmt w:val="bullet"/>
      <w:lvlText w:val=""/>
      <w:lvlJc w:val="left"/>
      <w:pPr>
        <w:ind w:left="720" w:hanging="360"/>
      </w:pPr>
      <w:rPr>
        <w:rFonts w:ascii="Symbol" w:hAnsi="Symbol" w:hint="default"/>
      </w:rPr>
    </w:lvl>
    <w:lvl w:ilvl="1" w:tplc="DE2A884A">
      <w:start w:val="1"/>
      <w:numFmt w:val="bullet"/>
      <w:lvlText w:val="o"/>
      <w:lvlJc w:val="left"/>
      <w:pPr>
        <w:ind w:left="1440" w:hanging="360"/>
      </w:pPr>
      <w:rPr>
        <w:rFonts w:ascii="Courier New" w:hAnsi="Courier New" w:hint="default"/>
      </w:rPr>
    </w:lvl>
    <w:lvl w:ilvl="2" w:tplc="EDA21F3E">
      <w:start w:val="1"/>
      <w:numFmt w:val="bullet"/>
      <w:lvlText w:val=""/>
      <w:lvlJc w:val="left"/>
      <w:pPr>
        <w:ind w:left="2160" w:hanging="360"/>
      </w:pPr>
      <w:rPr>
        <w:rFonts w:ascii="Wingdings" w:hAnsi="Wingdings" w:hint="default"/>
      </w:rPr>
    </w:lvl>
    <w:lvl w:ilvl="3" w:tplc="DD1E8430">
      <w:start w:val="1"/>
      <w:numFmt w:val="bullet"/>
      <w:lvlText w:val=""/>
      <w:lvlJc w:val="left"/>
      <w:pPr>
        <w:ind w:left="2880" w:hanging="360"/>
      </w:pPr>
      <w:rPr>
        <w:rFonts w:ascii="Symbol" w:hAnsi="Symbol" w:hint="default"/>
      </w:rPr>
    </w:lvl>
    <w:lvl w:ilvl="4" w:tplc="B568DB38">
      <w:start w:val="1"/>
      <w:numFmt w:val="bullet"/>
      <w:lvlText w:val="o"/>
      <w:lvlJc w:val="left"/>
      <w:pPr>
        <w:ind w:left="3600" w:hanging="360"/>
      </w:pPr>
      <w:rPr>
        <w:rFonts w:ascii="Courier New" w:hAnsi="Courier New" w:hint="default"/>
      </w:rPr>
    </w:lvl>
    <w:lvl w:ilvl="5" w:tplc="ADE46FE2">
      <w:start w:val="1"/>
      <w:numFmt w:val="bullet"/>
      <w:lvlText w:val=""/>
      <w:lvlJc w:val="left"/>
      <w:pPr>
        <w:ind w:left="4320" w:hanging="360"/>
      </w:pPr>
      <w:rPr>
        <w:rFonts w:ascii="Wingdings" w:hAnsi="Wingdings" w:hint="default"/>
      </w:rPr>
    </w:lvl>
    <w:lvl w:ilvl="6" w:tplc="CED40F1C">
      <w:start w:val="1"/>
      <w:numFmt w:val="bullet"/>
      <w:lvlText w:val=""/>
      <w:lvlJc w:val="left"/>
      <w:pPr>
        <w:ind w:left="5040" w:hanging="360"/>
      </w:pPr>
      <w:rPr>
        <w:rFonts w:ascii="Symbol" w:hAnsi="Symbol" w:hint="default"/>
      </w:rPr>
    </w:lvl>
    <w:lvl w:ilvl="7" w:tplc="00F8AC4A">
      <w:start w:val="1"/>
      <w:numFmt w:val="bullet"/>
      <w:lvlText w:val="o"/>
      <w:lvlJc w:val="left"/>
      <w:pPr>
        <w:ind w:left="5760" w:hanging="360"/>
      </w:pPr>
      <w:rPr>
        <w:rFonts w:ascii="Courier New" w:hAnsi="Courier New" w:hint="default"/>
      </w:rPr>
    </w:lvl>
    <w:lvl w:ilvl="8" w:tplc="43A0A6A6">
      <w:start w:val="1"/>
      <w:numFmt w:val="bullet"/>
      <w:lvlText w:val=""/>
      <w:lvlJc w:val="left"/>
      <w:pPr>
        <w:ind w:left="6480" w:hanging="360"/>
      </w:pPr>
      <w:rPr>
        <w:rFonts w:ascii="Wingdings" w:hAnsi="Wingdings" w:hint="default"/>
      </w:rPr>
    </w:lvl>
  </w:abstractNum>
  <w:abstractNum w:abstractNumId="5" w15:restartNumberingAfterBreak="0">
    <w:nsid w:val="2A9672C8"/>
    <w:multiLevelType w:val="multilevel"/>
    <w:tmpl w:val="3342FC70"/>
    <w:styleLink w:val="Huidigelij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C7F5A37"/>
    <w:multiLevelType w:val="hybridMultilevel"/>
    <w:tmpl w:val="AEF2E680"/>
    <w:lvl w:ilvl="0" w:tplc="D1BE2228">
      <w:numFmt w:val="bullet"/>
      <w:lvlText w:val="-"/>
      <w:lvlJc w:val="left"/>
      <w:pPr>
        <w:ind w:left="720" w:hanging="360"/>
      </w:pPr>
      <w:rPr>
        <w:rFonts w:ascii="Calibri" w:eastAsiaTheme="minorHAnsi" w:hAnsi="Calibri" w:cs="Calibr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C8D7A3F"/>
    <w:multiLevelType w:val="hybridMultilevel"/>
    <w:tmpl w:val="EDC2DF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06F0125"/>
    <w:multiLevelType w:val="hybridMultilevel"/>
    <w:tmpl w:val="BE5EA8C0"/>
    <w:lvl w:ilvl="0" w:tplc="0058946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822BD3A"/>
    <w:multiLevelType w:val="hybridMultilevel"/>
    <w:tmpl w:val="5A1A1984"/>
    <w:lvl w:ilvl="0" w:tplc="3842A794">
      <w:start w:val="1"/>
      <w:numFmt w:val="bullet"/>
      <w:lvlText w:val="-"/>
      <w:lvlJc w:val="left"/>
      <w:pPr>
        <w:ind w:left="720" w:hanging="360"/>
      </w:pPr>
      <w:rPr>
        <w:rFonts w:ascii="Calibri" w:hAnsi="Calibri" w:hint="default"/>
      </w:rPr>
    </w:lvl>
    <w:lvl w:ilvl="1" w:tplc="7604F4A0">
      <w:start w:val="1"/>
      <w:numFmt w:val="bullet"/>
      <w:lvlText w:val="o"/>
      <w:lvlJc w:val="left"/>
      <w:pPr>
        <w:ind w:left="1440" w:hanging="360"/>
      </w:pPr>
      <w:rPr>
        <w:rFonts w:ascii="Courier New" w:hAnsi="Courier New" w:hint="default"/>
      </w:rPr>
    </w:lvl>
    <w:lvl w:ilvl="2" w:tplc="4CE424C0">
      <w:start w:val="1"/>
      <w:numFmt w:val="bullet"/>
      <w:lvlText w:val=""/>
      <w:lvlJc w:val="left"/>
      <w:pPr>
        <w:ind w:left="2160" w:hanging="360"/>
      </w:pPr>
      <w:rPr>
        <w:rFonts w:ascii="Wingdings" w:hAnsi="Wingdings" w:hint="default"/>
      </w:rPr>
    </w:lvl>
    <w:lvl w:ilvl="3" w:tplc="2A50CB0A">
      <w:start w:val="1"/>
      <w:numFmt w:val="bullet"/>
      <w:lvlText w:val=""/>
      <w:lvlJc w:val="left"/>
      <w:pPr>
        <w:ind w:left="2880" w:hanging="360"/>
      </w:pPr>
      <w:rPr>
        <w:rFonts w:ascii="Symbol" w:hAnsi="Symbol" w:hint="default"/>
      </w:rPr>
    </w:lvl>
    <w:lvl w:ilvl="4" w:tplc="B6B25FC6">
      <w:start w:val="1"/>
      <w:numFmt w:val="bullet"/>
      <w:lvlText w:val="o"/>
      <w:lvlJc w:val="left"/>
      <w:pPr>
        <w:ind w:left="3600" w:hanging="360"/>
      </w:pPr>
      <w:rPr>
        <w:rFonts w:ascii="Courier New" w:hAnsi="Courier New" w:hint="default"/>
      </w:rPr>
    </w:lvl>
    <w:lvl w:ilvl="5" w:tplc="A042A96C">
      <w:start w:val="1"/>
      <w:numFmt w:val="bullet"/>
      <w:lvlText w:val=""/>
      <w:lvlJc w:val="left"/>
      <w:pPr>
        <w:ind w:left="4320" w:hanging="360"/>
      </w:pPr>
      <w:rPr>
        <w:rFonts w:ascii="Wingdings" w:hAnsi="Wingdings" w:hint="default"/>
      </w:rPr>
    </w:lvl>
    <w:lvl w:ilvl="6" w:tplc="142E9D70">
      <w:start w:val="1"/>
      <w:numFmt w:val="bullet"/>
      <w:lvlText w:val=""/>
      <w:lvlJc w:val="left"/>
      <w:pPr>
        <w:ind w:left="5040" w:hanging="360"/>
      </w:pPr>
      <w:rPr>
        <w:rFonts w:ascii="Symbol" w:hAnsi="Symbol" w:hint="default"/>
      </w:rPr>
    </w:lvl>
    <w:lvl w:ilvl="7" w:tplc="78A8477E">
      <w:start w:val="1"/>
      <w:numFmt w:val="bullet"/>
      <w:lvlText w:val="o"/>
      <w:lvlJc w:val="left"/>
      <w:pPr>
        <w:ind w:left="5760" w:hanging="360"/>
      </w:pPr>
      <w:rPr>
        <w:rFonts w:ascii="Courier New" w:hAnsi="Courier New" w:hint="default"/>
      </w:rPr>
    </w:lvl>
    <w:lvl w:ilvl="8" w:tplc="0E4616E2">
      <w:start w:val="1"/>
      <w:numFmt w:val="bullet"/>
      <w:lvlText w:val=""/>
      <w:lvlJc w:val="left"/>
      <w:pPr>
        <w:ind w:left="6480" w:hanging="360"/>
      </w:pPr>
      <w:rPr>
        <w:rFonts w:ascii="Wingdings" w:hAnsi="Wingdings" w:hint="default"/>
      </w:rPr>
    </w:lvl>
  </w:abstractNum>
  <w:abstractNum w:abstractNumId="10" w15:restartNumberingAfterBreak="0">
    <w:nsid w:val="6E5CC616"/>
    <w:multiLevelType w:val="hybridMultilevel"/>
    <w:tmpl w:val="C8AAB544"/>
    <w:lvl w:ilvl="0" w:tplc="6B02B64A">
      <w:start w:val="1"/>
      <w:numFmt w:val="bullet"/>
      <w:lvlText w:val="-"/>
      <w:lvlJc w:val="left"/>
      <w:pPr>
        <w:ind w:left="720" w:hanging="360"/>
      </w:pPr>
      <w:rPr>
        <w:rFonts w:ascii="Calibri" w:hAnsi="Calibri" w:hint="default"/>
      </w:rPr>
    </w:lvl>
    <w:lvl w:ilvl="1" w:tplc="D0B672F2">
      <w:start w:val="1"/>
      <w:numFmt w:val="bullet"/>
      <w:lvlText w:val="o"/>
      <w:lvlJc w:val="left"/>
      <w:pPr>
        <w:ind w:left="1440" w:hanging="360"/>
      </w:pPr>
      <w:rPr>
        <w:rFonts w:ascii="Courier New" w:hAnsi="Courier New" w:hint="default"/>
      </w:rPr>
    </w:lvl>
    <w:lvl w:ilvl="2" w:tplc="09C29930">
      <w:start w:val="1"/>
      <w:numFmt w:val="bullet"/>
      <w:lvlText w:val=""/>
      <w:lvlJc w:val="left"/>
      <w:pPr>
        <w:ind w:left="2160" w:hanging="360"/>
      </w:pPr>
      <w:rPr>
        <w:rFonts w:ascii="Wingdings" w:hAnsi="Wingdings" w:hint="default"/>
      </w:rPr>
    </w:lvl>
    <w:lvl w:ilvl="3" w:tplc="58147820">
      <w:start w:val="1"/>
      <w:numFmt w:val="bullet"/>
      <w:lvlText w:val=""/>
      <w:lvlJc w:val="left"/>
      <w:pPr>
        <w:ind w:left="2880" w:hanging="360"/>
      </w:pPr>
      <w:rPr>
        <w:rFonts w:ascii="Symbol" w:hAnsi="Symbol" w:hint="default"/>
      </w:rPr>
    </w:lvl>
    <w:lvl w:ilvl="4" w:tplc="FEE8A328">
      <w:start w:val="1"/>
      <w:numFmt w:val="bullet"/>
      <w:lvlText w:val="o"/>
      <w:lvlJc w:val="left"/>
      <w:pPr>
        <w:ind w:left="3600" w:hanging="360"/>
      </w:pPr>
      <w:rPr>
        <w:rFonts w:ascii="Courier New" w:hAnsi="Courier New" w:hint="default"/>
      </w:rPr>
    </w:lvl>
    <w:lvl w:ilvl="5" w:tplc="9D881230">
      <w:start w:val="1"/>
      <w:numFmt w:val="bullet"/>
      <w:lvlText w:val=""/>
      <w:lvlJc w:val="left"/>
      <w:pPr>
        <w:ind w:left="4320" w:hanging="360"/>
      </w:pPr>
      <w:rPr>
        <w:rFonts w:ascii="Wingdings" w:hAnsi="Wingdings" w:hint="default"/>
      </w:rPr>
    </w:lvl>
    <w:lvl w:ilvl="6" w:tplc="0E30C178">
      <w:start w:val="1"/>
      <w:numFmt w:val="bullet"/>
      <w:lvlText w:val=""/>
      <w:lvlJc w:val="left"/>
      <w:pPr>
        <w:ind w:left="5040" w:hanging="360"/>
      </w:pPr>
      <w:rPr>
        <w:rFonts w:ascii="Symbol" w:hAnsi="Symbol" w:hint="default"/>
      </w:rPr>
    </w:lvl>
    <w:lvl w:ilvl="7" w:tplc="90A81116">
      <w:start w:val="1"/>
      <w:numFmt w:val="bullet"/>
      <w:lvlText w:val="o"/>
      <w:lvlJc w:val="left"/>
      <w:pPr>
        <w:ind w:left="5760" w:hanging="360"/>
      </w:pPr>
      <w:rPr>
        <w:rFonts w:ascii="Courier New" w:hAnsi="Courier New" w:hint="default"/>
      </w:rPr>
    </w:lvl>
    <w:lvl w:ilvl="8" w:tplc="E28EE534">
      <w:start w:val="1"/>
      <w:numFmt w:val="bullet"/>
      <w:lvlText w:val=""/>
      <w:lvlJc w:val="left"/>
      <w:pPr>
        <w:ind w:left="6480" w:hanging="360"/>
      </w:pPr>
      <w:rPr>
        <w:rFonts w:ascii="Wingdings" w:hAnsi="Wingdings" w:hint="default"/>
      </w:rPr>
    </w:lvl>
  </w:abstractNum>
  <w:abstractNum w:abstractNumId="11" w15:restartNumberingAfterBreak="0">
    <w:nsid w:val="748D4CE5"/>
    <w:multiLevelType w:val="hybridMultilevel"/>
    <w:tmpl w:val="06788752"/>
    <w:lvl w:ilvl="0" w:tplc="CA4A3082">
      <w:start w:val="1"/>
      <w:numFmt w:val="bullet"/>
      <w:lvlText w:val="-"/>
      <w:lvlJc w:val="left"/>
      <w:pPr>
        <w:ind w:left="720" w:hanging="360"/>
      </w:pPr>
      <w:rPr>
        <w:rFonts w:ascii="Calibri" w:hAnsi="Calibri" w:hint="default"/>
      </w:rPr>
    </w:lvl>
    <w:lvl w:ilvl="1" w:tplc="57F27396">
      <w:start w:val="1"/>
      <w:numFmt w:val="bullet"/>
      <w:lvlText w:val="o"/>
      <w:lvlJc w:val="left"/>
      <w:pPr>
        <w:ind w:left="1440" w:hanging="360"/>
      </w:pPr>
      <w:rPr>
        <w:rFonts w:ascii="Courier New" w:hAnsi="Courier New" w:hint="default"/>
      </w:rPr>
    </w:lvl>
    <w:lvl w:ilvl="2" w:tplc="DB7CAC08">
      <w:start w:val="1"/>
      <w:numFmt w:val="bullet"/>
      <w:lvlText w:val=""/>
      <w:lvlJc w:val="left"/>
      <w:pPr>
        <w:ind w:left="2160" w:hanging="360"/>
      </w:pPr>
      <w:rPr>
        <w:rFonts w:ascii="Wingdings" w:hAnsi="Wingdings" w:hint="default"/>
      </w:rPr>
    </w:lvl>
    <w:lvl w:ilvl="3" w:tplc="40A8F15C">
      <w:start w:val="1"/>
      <w:numFmt w:val="bullet"/>
      <w:lvlText w:val=""/>
      <w:lvlJc w:val="left"/>
      <w:pPr>
        <w:ind w:left="2880" w:hanging="360"/>
      </w:pPr>
      <w:rPr>
        <w:rFonts w:ascii="Symbol" w:hAnsi="Symbol" w:hint="default"/>
      </w:rPr>
    </w:lvl>
    <w:lvl w:ilvl="4" w:tplc="0F18613C">
      <w:start w:val="1"/>
      <w:numFmt w:val="bullet"/>
      <w:lvlText w:val="o"/>
      <w:lvlJc w:val="left"/>
      <w:pPr>
        <w:ind w:left="3600" w:hanging="360"/>
      </w:pPr>
      <w:rPr>
        <w:rFonts w:ascii="Courier New" w:hAnsi="Courier New" w:hint="default"/>
      </w:rPr>
    </w:lvl>
    <w:lvl w:ilvl="5" w:tplc="9EACB76C">
      <w:start w:val="1"/>
      <w:numFmt w:val="bullet"/>
      <w:lvlText w:val=""/>
      <w:lvlJc w:val="left"/>
      <w:pPr>
        <w:ind w:left="4320" w:hanging="360"/>
      </w:pPr>
      <w:rPr>
        <w:rFonts w:ascii="Wingdings" w:hAnsi="Wingdings" w:hint="default"/>
      </w:rPr>
    </w:lvl>
    <w:lvl w:ilvl="6" w:tplc="515238B0">
      <w:start w:val="1"/>
      <w:numFmt w:val="bullet"/>
      <w:lvlText w:val=""/>
      <w:lvlJc w:val="left"/>
      <w:pPr>
        <w:ind w:left="5040" w:hanging="360"/>
      </w:pPr>
      <w:rPr>
        <w:rFonts w:ascii="Symbol" w:hAnsi="Symbol" w:hint="default"/>
      </w:rPr>
    </w:lvl>
    <w:lvl w:ilvl="7" w:tplc="22DA8D3E">
      <w:start w:val="1"/>
      <w:numFmt w:val="bullet"/>
      <w:lvlText w:val="o"/>
      <w:lvlJc w:val="left"/>
      <w:pPr>
        <w:ind w:left="5760" w:hanging="360"/>
      </w:pPr>
      <w:rPr>
        <w:rFonts w:ascii="Courier New" w:hAnsi="Courier New" w:hint="default"/>
      </w:rPr>
    </w:lvl>
    <w:lvl w:ilvl="8" w:tplc="FFE6A284">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
  </w:num>
  <w:num w:numId="4">
    <w:abstractNumId w:val="10"/>
  </w:num>
  <w:num w:numId="5">
    <w:abstractNumId w:val="2"/>
  </w:num>
  <w:num w:numId="6">
    <w:abstractNumId w:val="0"/>
  </w:num>
  <w:num w:numId="7">
    <w:abstractNumId w:val="9"/>
  </w:num>
  <w:num w:numId="8">
    <w:abstractNumId w:val="4"/>
  </w:num>
  <w:num w:numId="9">
    <w:abstractNumId w:val="6"/>
  </w:num>
  <w:num w:numId="10">
    <w:abstractNumId w:val="8"/>
  </w:num>
  <w:num w:numId="11">
    <w:abstractNumId w:val="7"/>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607"/>
    <w:rsid w:val="000133A3"/>
    <w:rsid w:val="00034176"/>
    <w:rsid w:val="0005137E"/>
    <w:rsid w:val="000647E5"/>
    <w:rsid w:val="00070BF4"/>
    <w:rsid w:val="0009272D"/>
    <w:rsid w:val="000A6EC7"/>
    <w:rsid w:val="000B5DC6"/>
    <w:rsid w:val="000B5EAD"/>
    <w:rsid w:val="000B606A"/>
    <w:rsid w:val="000B7DFE"/>
    <w:rsid w:val="000C30E6"/>
    <w:rsid w:val="000C4493"/>
    <w:rsid w:val="000D18A9"/>
    <w:rsid w:val="000E0EB6"/>
    <w:rsid w:val="00112711"/>
    <w:rsid w:val="00113E95"/>
    <w:rsid w:val="001223C9"/>
    <w:rsid w:val="00124E22"/>
    <w:rsid w:val="00134407"/>
    <w:rsid w:val="001363E3"/>
    <w:rsid w:val="00141EEA"/>
    <w:rsid w:val="0015005D"/>
    <w:rsid w:val="0016255D"/>
    <w:rsid w:val="00162856"/>
    <w:rsid w:val="00170A13"/>
    <w:rsid w:val="00173757"/>
    <w:rsid w:val="00184CF3"/>
    <w:rsid w:val="00187590"/>
    <w:rsid w:val="001A57B2"/>
    <w:rsid w:val="001D6D08"/>
    <w:rsid w:val="001E27D3"/>
    <w:rsid w:val="001E2F53"/>
    <w:rsid w:val="001F262C"/>
    <w:rsid w:val="001F2B55"/>
    <w:rsid w:val="001F4760"/>
    <w:rsid w:val="00206DAF"/>
    <w:rsid w:val="00224D7F"/>
    <w:rsid w:val="00235D3E"/>
    <w:rsid w:val="002521FB"/>
    <w:rsid w:val="0026300D"/>
    <w:rsid w:val="002707E3"/>
    <w:rsid w:val="00271B85"/>
    <w:rsid w:val="0027222D"/>
    <w:rsid w:val="0027399F"/>
    <w:rsid w:val="00281B66"/>
    <w:rsid w:val="00287E11"/>
    <w:rsid w:val="0029018D"/>
    <w:rsid w:val="00292520"/>
    <w:rsid w:val="00293662"/>
    <w:rsid w:val="0029689A"/>
    <w:rsid w:val="002B5DB9"/>
    <w:rsid w:val="002B64E9"/>
    <w:rsid w:val="002B6890"/>
    <w:rsid w:val="002B7658"/>
    <w:rsid w:val="002C1B56"/>
    <w:rsid w:val="002C2CD9"/>
    <w:rsid w:val="002D4630"/>
    <w:rsid w:val="002D6E34"/>
    <w:rsid w:val="00300C08"/>
    <w:rsid w:val="00302849"/>
    <w:rsid w:val="00304CE1"/>
    <w:rsid w:val="00313B0F"/>
    <w:rsid w:val="00323FB4"/>
    <w:rsid w:val="003279D2"/>
    <w:rsid w:val="003362AE"/>
    <w:rsid w:val="00341567"/>
    <w:rsid w:val="0034530E"/>
    <w:rsid w:val="00353120"/>
    <w:rsid w:val="00355473"/>
    <w:rsid w:val="00364E84"/>
    <w:rsid w:val="00373784"/>
    <w:rsid w:val="00384833"/>
    <w:rsid w:val="00395D73"/>
    <w:rsid w:val="003B45A8"/>
    <w:rsid w:val="003B48B3"/>
    <w:rsid w:val="003B575F"/>
    <w:rsid w:val="003D629A"/>
    <w:rsid w:val="003F3A49"/>
    <w:rsid w:val="00404B59"/>
    <w:rsid w:val="004072F1"/>
    <w:rsid w:val="00413BAB"/>
    <w:rsid w:val="00424600"/>
    <w:rsid w:val="00433DCE"/>
    <w:rsid w:val="004372B7"/>
    <w:rsid w:val="004435B0"/>
    <w:rsid w:val="004666F2"/>
    <w:rsid w:val="00473DD7"/>
    <w:rsid w:val="0047CE03"/>
    <w:rsid w:val="004821DC"/>
    <w:rsid w:val="00484DA6"/>
    <w:rsid w:val="004A0761"/>
    <w:rsid w:val="004A45E4"/>
    <w:rsid w:val="004C0133"/>
    <w:rsid w:val="004C4BA6"/>
    <w:rsid w:val="004C5718"/>
    <w:rsid w:val="004D7607"/>
    <w:rsid w:val="004E48F5"/>
    <w:rsid w:val="004E61E9"/>
    <w:rsid w:val="004E7D94"/>
    <w:rsid w:val="004F1C54"/>
    <w:rsid w:val="004F6CEB"/>
    <w:rsid w:val="00503AE1"/>
    <w:rsid w:val="00510821"/>
    <w:rsid w:val="0051086B"/>
    <w:rsid w:val="005132F8"/>
    <w:rsid w:val="00534AE6"/>
    <w:rsid w:val="00540A63"/>
    <w:rsid w:val="00551E8E"/>
    <w:rsid w:val="005542B8"/>
    <w:rsid w:val="005566F5"/>
    <w:rsid w:val="00561452"/>
    <w:rsid w:val="00561C01"/>
    <w:rsid w:val="00564E82"/>
    <w:rsid w:val="005662CB"/>
    <w:rsid w:val="005870F1"/>
    <w:rsid w:val="00587B17"/>
    <w:rsid w:val="00594754"/>
    <w:rsid w:val="00597798"/>
    <w:rsid w:val="005A73B7"/>
    <w:rsid w:val="005D150E"/>
    <w:rsid w:val="005E00E7"/>
    <w:rsid w:val="005E0FAE"/>
    <w:rsid w:val="005F511A"/>
    <w:rsid w:val="005F58CF"/>
    <w:rsid w:val="005F6B83"/>
    <w:rsid w:val="006177B5"/>
    <w:rsid w:val="00620BDE"/>
    <w:rsid w:val="00624109"/>
    <w:rsid w:val="00627475"/>
    <w:rsid w:val="00634E6D"/>
    <w:rsid w:val="0063782B"/>
    <w:rsid w:val="0065206D"/>
    <w:rsid w:val="00664B2E"/>
    <w:rsid w:val="00692BBF"/>
    <w:rsid w:val="00694C54"/>
    <w:rsid w:val="006A3684"/>
    <w:rsid w:val="006A4DB4"/>
    <w:rsid w:val="006B3BB0"/>
    <w:rsid w:val="006C1063"/>
    <w:rsid w:val="006C4707"/>
    <w:rsid w:val="006D63C1"/>
    <w:rsid w:val="006F5F12"/>
    <w:rsid w:val="007016A4"/>
    <w:rsid w:val="00716E37"/>
    <w:rsid w:val="007170DB"/>
    <w:rsid w:val="007173E4"/>
    <w:rsid w:val="00717B3D"/>
    <w:rsid w:val="00741308"/>
    <w:rsid w:val="00750B4A"/>
    <w:rsid w:val="007510A5"/>
    <w:rsid w:val="00751DBE"/>
    <w:rsid w:val="007665A1"/>
    <w:rsid w:val="0077208F"/>
    <w:rsid w:val="0077342C"/>
    <w:rsid w:val="00776086"/>
    <w:rsid w:val="007913BA"/>
    <w:rsid w:val="0079309B"/>
    <w:rsid w:val="007A5E98"/>
    <w:rsid w:val="007B2384"/>
    <w:rsid w:val="007B4106"/>
    <w:rsid w:val="007B57B0"/>
    <w:rsid w:val="007C0512"/>
    <w:rsid w:val="007C17B7"/>
    <w:rsid w:val="007C26F5"/>
    <w:rsid w:val="007C7A07"/>
    <w:rsid w:val="007D6699"/>
    <w:rsid w:val="007E7D57"/>
    <w:rsid w:val="007F5BFF"/>
    <w:rsid w:val="0082154D"/>
    <w:rsid w:val="0082238A"/>
    <w:rsid w:val="008224DB"/>
    <w:rsid w:val="00837127"/>
    <w:rsid w:val="0085075B"/>
    <w:rsid w:val="00867199"/>
    <w:rsid w:val="0086E808"/>
    <w:rsid w:val="0087235F"/>
    <w:rsid w:val="0088785A"/>
    <w:rsid w:val="008946D2"/>
    <w:rsid w:val="008A726E"/>
    <w:rsid w:val="008C3763"/>
    <w:rsid w:val="008C6F82"/>
    <w:rsid w:val="008D63C4"/>
    <w:rsid w:val="008E6E23"/>
    <w:rsid w:val="00901C42"/>
    <w:rsid w:val="009116E6"/>
    <w:rsid w:val="009512C7"/>
    <w:rsid w:val="00955F89"/>
    <w:rsid w:val="00967CC0"/>
    <w:rsid w:val="009816BA"/>
    <w:rsid w:val="00981EF1"/>
    <w:rsid w:val="009A21AA"/>
    <w:rsid w:val="009A7FEE"/>
    <w:rsid w:val="009B2B2F"/>
    <w:rsid w:val="009C1E55"/>
    <w:rsid w:val="009C2FB2"/>
    <w:rsid w:val="009C6155"/>
    <w:rsid w:val="009D085C"/>
    <w:rsid w:val="009D2FD0"/>
    <w:rsid w:val="009D42B7"/>
    <w:rsid w:val="009D4835"/>
    <w:rsid w:val="009D5A5F"/>
    <w:rsid w:val="00A04F29"/>
    <w:rsid w:val="00A14F2B"/>
    <w:rsid w:val="00A17B83"/>
    <w:rsid w:val="00A21742"/>
    <w:rsid w:val="00A249CA"/>
    <w:rsid w:val="00A31D3C"/>
    <w:rsid w:val="00A34BF7"/>
    <w:rsid w:val="00A35F3D"/>
    <w:rsid w:val="00A525F5"/>
    <w:rsid w:val="00A527E7"/>
    <w:rsid w:val="00A71B14"/>
    <w:rsid w:val="00A85C27"/>
    <w:rsid w:val="00A862B6"/>
    <w:rsid w:val="00A9004D"/>
    <w:rsid w:val="00A90185"/>
    <w:rsid w:val="00AA2C21"/>
    <w:rsid w:val="00AB2651"/>
    <w:rsid w:val="00ABD6AF"/>
    <w:rsid w:val="00AC2A43"/>
    <w:rsid w:val="00AC70E4"/>
    <w:rsid w:val="00AE745E"/>
    <w:rsid w:val="00B04ECA"/>
    <w:rsid w:val="00B159AD"/>
    <w:rsid w:val="00B5055E"/>
    <w:rsid w:val="00B554CB"/>
    <w:rsid w:val="00B6380A"/>
    <w:rsid w:val="00B64CBF"/>
    <w:rsid w:val="00B65754"/>
    <w:rsid w:val="00B716D4"/>
    <w:rsid w:val="00B84489"/>
    <w:rsid w:val="00B8476B"/>
    <w:rsid w:val="00BA66BD"/>
    <w:rsid w:val="00BA6F0B"/>
    <w:rsid w:val="00BB1A78"/>
    <w:rsid w:val="00BB3424"/>
    <w:rsid w:val="00BB3589"/>
    <w:rsid w:val="00BC1D56"/>
    <w:rsid w:val="00BC4B37"/>
    <w:rsid w:val="00BC5890"/>
    <w:rsid w:val="00BE03FB"/>
    <w:rsid w:val="00BF77DC"/>
    <w:rsid w:val="00C2388B"/>
    <w:rsid w:val="00C27AB3"/>
    <w:rsid w:val="00C30288"/>
    <w:rsid w:val="00C32EFB"/>
    <w:rsid w:val="00C5156B"/>
    <w:rsid w:val="00C51C69"/>
    <w:rsid w:val="00C53C4B"/>
    <w:rsid w:val="00C62925"/>
    <w:rsid w:val="00C87DA3"/>
    <w:rsid w:val="00C95007"/>
    <w:rsid w:val="00CA409C"/>
    <w:rsid w:val="00CB3841"/>
    <w:rsid w:val="00CC1E19"/>
    <w:rsid w:val="00CC6D92"/>
    <w:rsid w:val="00CD38AB"/>
    <w:rsid w:val="00CD6218"/>
    <w:rsid w:val="00CD6FD1"/>
    <w:rsid w:val="00CE1CD5"/>
    <w:rsid w:val="00CF257E"/>
    <w:rsid w:val="00D043EB"/>
    <w:rsid w:val="00D054AD"/>
    <w:rsid w:val="00D0DDA9"/>
    <w:rsid w:val="00D115FE"/>
    <w:rsid w:val="00D26C8B"/>
    <w:rsid w:val="00D32342"/>
    <w:rsid w:val="00D358C6"/>
    <w:rsid w:val="00D36E4F"/>
    <w:rsid w:val="00D3719A"/>
    <w:rsid w:val="00D44085"/>
    <w:rsid w:val="00D472B8"/>
    <w:rsid w:val="00D81DB4"/>
    <w:rsid w:val="00D82398"/>
    <w:rsid w:val="00D9529B"/>
    <w:rsid w:val="00D96602"/>
    <w:rsid w:val="00D96858"/>
    <w:rsid w:val="00DA39D9"/>
    <w:rsid w:val="00DB0077"/>
    <w:rsid w:val="00DB27EC"/>
    <w:rsid w:val="00DC3BD0"/>
    <w:rsid w:val="00DC4257"/>
    <w:rsid w:val="00DD650B"/>
    <w:rsid w:val="00DE1E91"/>
    <w:rsid w:val="00DE6A65"/>
    <w:rsid w:val="00DF2F1A"/>
    <w:rsid w:val="00E07074"/>
    <w:rsid w:val="00E35D7A"/>
    <w:rsid w:val="00E36D45"/>
    <w:rsid w:val="00E44B0A"/>
    <w:rsid w:val="00E47D55"/>
    <w:rsid w:val="00E52404"/>
    <w:rsid w:val="00E536AF"/>
    <w:rsid w:val="00E73DE0"/>
    <w:rsid w:val="00E83D80"/>
    <w:rsid w:val="00E86A94"/>
    <w:rsid w:val="00EA5087"/>
    <w:rsid w:val="00EB550E"/>
    <w:rsid w:val="00EC254B"/>
    <w:rsid w:val="00EC6504"/>
    <w:rsid w:val="00ED7B1B"/>
    <w:rsid w:val="00EE7BE9"/>
    <w:rsid w:val="00F20C06"/>
    <w:rsid w:val="00F26036"/>
    <w:rsid w:val="00F2F604"/>
    <w:rsid w:val="00F4467D"/>
    <w:rsid w:val="00F44AFF"/>
    <w:rsid w:val="00F52AF8"/>
    <w:rsid w:val="00F52E8C"/>
    <w:rsid w:val="00F56B4D"/>
    <w:rsid w:val="00F66A29"/>
    <w:rsid w:val="00F7052E"/>
    <w:rsid w:val="00F715B7"/>
    <w:rsid w:val="00F860BD"/>
    <w:rsid w:val="00F873CE"/>
    <w:rsid w:val="00FA24E1"/>
    <w:rsid w:val="00FA46CB"/>
    <w:rsid w:val="00FB2A91"/>
    <w:rsid w:val="00FB6CF8"/>
    <w:rsid w:val="00FC10EC"/>
    <w:rsid w:val="00FC29B9"/>
    <w:rsid w:val="00FD66A3"/>
    <w:rsid w:val="00FD6982"/>
    <w:rsid w:val="00FE078E"/>
    <w:rsid w:val="00FE1F4B"/>
    <w:rsid w:val="00FF0978"/>
    <w:rsid w:val="00FF61AD"/>
    <w:rsid w:val="00FF6810"/>
    <w:rsid w:val="010690C5"/>
    <w:rsid w:val="013113A1"/>
    <w:rsid w:val="014E810B"/>
    <w:rsid w:val="0155D8FF"/>
    <w:rsid w:val="0162F965"/>
    <w:rsid w:val="0167B942"/>
    <w:rsid w:val="017C89CD"/>
    <w:rsid w:val="0183AB62"/>
    <w:rsid w:val="018963F4"/>
    <w:rsid w:val="01A83085"/>
    <w:rsid w:val="01DAA771"/>
    <w:rsid w:val="01EB1870"/>
    <w:rsid w:val="021A4DB8"/>
    <w:rsid w:val="02339BCA"/>
    <w:rsid w:val="0235E1C8"/>
    <w:rsid w:val="0239998D"/>
    <w:rsid w:val="025333C3"/>
    <w:rsid w:val="0273D89B"/>
    <w:rsid w:val="0275D026"/>
    <w:rsid w:val="0290B5E0"/>
    <w:rsid w:val="02A61074"/>
    <w:rsid w:val="02B82E2D"/>
    <w:rsid w:val="02EA516C"/>
    <w:rsid w:val="02FB6E5E"/>
    <w:rsid w:val="03253455"/>
    <w:rsid w:val="032A12E6"/>
    <w:rsid w:val="0355D252"/>
    <w:rsid w:val="0373E565"/>
    <w:rsid w:val="03887F88"/>
    <w:rsid w:val="03925EDA"/>
    <w:rsid w:val="039EAA53"/>
    <w:rsid w:val="03CCBF6A"/>
    <w:rsid w:val="03DAD0B5"/>
    <w:rsid w:val="04047140"/>
    <w:rsid w:val="0409E8A0"/>
    <w:rsid w:val="043B670C"/>
    <w:rsid w:val="045D7119"/>
    <w:rsid w:val="04643D9F"/>
    <w:rsid w:val="0485955F"/>
    <w:rsid w:val="04B6F18C"/>
    <w:rsid w:val="04BFC69F"/>
    <w:rsid w:val="04FA4A3E"/>
    <w:rsid w:val="04FB1622"/>
    <w:rsid w:val="050B2FDC"/>
    <w:rsid w:val="0517EFC6"/>
    <w:rsid w:val="0529AC89"/>
    <w:rsid w:val="0542A149"/>
    <w:rsid w:val="054A6409"/>
    <w:rsid w:val="054BEC6E"/>
    <w:rsid w:val="0551EE7A"/>
    <w:rsid w:val="055643B6"/>
    <w:rsid w:val="055BCE33"/>
    <w:rsid w:val="056C4352"/>
    <w:rsid w:val="0572D725"/>
    <w:rsid w:val="05B77B09"/>
    <w:rsid w:val="05C072DA"/>
    <w:rsid w:val="05D18333"/>
    <w:rsid w:val="05D21013"/>
    <w:rsid w:val="05EAB344"/>
    <w:rsid w:val="0623079E"/>
    <w:rsid w:val="062CEA66"/>
    <w:rsid w:val="062E9E0D"/>
    <w:rsid w:val="0644E721"/>
    <w:rsid w:val="064DD734"/>
    <w:rsid w:val="0656EC44"/>
    <w:rsid w:val="0661FD78"/>
    <w:rsid w:val="066DD027"/>
    <w:rsid w:val="06764992"/>
    <w:rsid w:val="0680FAE9"/>
    <w:rsid w:val="06A24F28"/>
    <w:rsid w:val="06BD3C33"/>
    <w:rsid w:val="06C2069A"/>
    <w:rsid w:val="06D12E96"/>
    <w:rsid w:val="06E5D155"/>
    <w:rsid w:val="07023910"/>
    <w:rsid w:val="07102E7E"/>
    <w:rsid w:val="0716D2E5"/>
    <w:rsid w:val="072ED94F"/>
    <w:rsid w:val="07385F9A"/>
    <w:rsid w:val="07418069"/>
    <w:rsid w:val="076D2729"/>
    <w:rsid w:val="0776D97C"/>
    <w:rsid w:val="0793481B"/>
    <w:rsid w:val="07A20F0B"/>
    <w:rsid w:val="07B088D1"/>
    <w:rsid w:val="07B5A41A"/>
    <w:rsid w:val="07D18AA2"/>
    <w:rsid w:val="07DD3442"/>
    <w:rsid w:val="07F5A343"/>
    <w:rsid w:val="07F76761"/>
    <w:rsid w:val="081421F7"/>
    <w:rsid w:val="0814CA4E"/>
    <w:rsid w:val="0816579E"/>
    <w:rsid w:val="084696F7"/>
    <w:rsid w:val="08571DD8"/>
    <w:rsid w:val="087E4CE8"/>
    <w:rsid w:val="08861004"/>
    <w:rsid w:val="08885946"/>
    <w:rsid w:val="088D47D7"/>
    <w:rsid w:val="08989563"/>
    <w:rsid w:val="08C44D9F"/>
    <w:rsid w:val="08D0F559"/>
    <w:rsid w:val="08D5F36E"/>
    <w:rsid w:val="08D9CA3A"/>
    <w:rsid w:val="08F23062"/>
    <w:rsid w:val="08F317DA"/>
    <w:rsid w:val="08F7EC45"/>
    <w:rsid w:val="090669C6"/>
    <w:rsid w:val="0915A077"/>
    <w:rsid w:val="0919E3AF"/>
    <w:rsid w:val="093B129E"/>
    <w:rsid w:val="094E139D"/>
    <w:rsid w:val="09648B28"/>
    <w:rsid w:val="099173A4"/>
    <w:rsid w:val="099BCF38"/>
    <w:rsid w:val="09A192D2"/>
    <w:rsid w:val="09CD6E77"/>
    <w:rsid w:val="09F2EE39"/>
    <w:rsid w:val="09FD1166"/>
    <w:rsid w:val="0A0647D6"/>
    <w:rsid w:val="0A0A5BD2"/>
    <w:rsid w:val="0A0C3740"/>
    <w:rsid w:val="0A222C42"/>
    <w:rsid w:val="0A255F9D"/>
    <w:rsid w:val="0A31ADA3"/>
    <w:rsid w:val="0A36D236"/>
    <w:rsid w:val="0A6193D8"/>
    <w:rsid w:val="0A86FAB5"/>
    <w:rsid w:val="0AA58136"/>
    <w:rsid w:val="0AA58D60"/>
    <w:rsid w:val="0AD5A568"/>
    <w:rsid w:val="0AD8939E"/>
    <w:rsid w:val="0AE3534B"/>
    <w:rsid w:val="0AE3DD3F"/>
    <w:rsid w:val="0AE58A8F"/>
    <w:rsid w:val="0AF6B97F"/>
    <w:rsid w:val="0B0570CA"/>
    <w:rsid w:val="0B218D41"/>
    <w:rsid w:val="0B3AB59E"/>
    <w:rsid w:val="0B3C3FCC"/>
    <w:rsid w:val="0B4BCEE9"/>
    <w:rsid w:val="0B4E4D5A"/>
    <w:rsid w:val="0B561A93"/>
    <w:rsid w:val="0B6AFF62"/>
    <w:rsid w:val="0B931F26"/>
    <w:rsid w:val="0BA28AC8"/>
    <w:rsid w:val="0BACE7D4"/>
    <w:rsid w:val="0BF682F7"/>
    <w:rsid w:val="0C168C01"/>
    <w:rsid w:val="0C3820D3"/>
    <w:rsid w:val="0C415DC1"/>
    <w:rsid w:val="0C461254"/>
    <w:rsid w:val="0C584456"/>
    <w:rsid w:val="0C7F4179"/>
    <w:rsid w:val="0C85B45F"/>
    <w:rsid w:val="0C8899E2"/>
    <w:rsid w:val="0C95531D"/>
    <w:rsid w:val="0C99B47D"/>
    <w:rsid w:val="0CCE6ABD"/>
    <w:rsid w:val="0CD2C60A"/>
    <w:rsid w:val="0CE5A39F"/>
    <w:rsid w:val="0CF05427"/>
    <w:rsid w:val="0CFAEC3E"/>
    <w:rsid w:val="0D05BC79"/>
    <w:rsid w:val="0D1B89CB"/>
    <w:rsid w:val="0D207FB4"/>
    <w:rsid w:val="0D51BE0B"/>
    <w:rsid w:val="0D5512D9"/>
    <w:rsid w:val="0D7D18F9"/>
    <w:rsid w:val="0D7D6949"/>
    <w:rsid w:val="0D7EEF59"/>
    <w:rsid w:val="0D879569"/>
    <w:rsid w:val="0DB0B570"/>
    <w:rsid w:val="0DC131D0"/>
    <w:rsid w:val="0DC14C62"/>
    <w:rsid w:val="0DDB138F"/>
    <w:rsid w:val="0DE7AE6A"/>
    <w:rsid w:val="0DF76A34"/>
    <w:rsid w:val="0E1033A5"/>
    <w:rsid w:val="0E16D5AE"/>
    <w:rsid w:val="0E171F35"/>
    <w:rsid w:val="0E2451DF"/>
    <w:rsid w:val="0E25B6A8"/>
    <w:rsid w:val="0E3C59F3"/>
    <w:rsid w:val="0E3CAE37"/>
    <w:rsid w:val="0E3CB342"/>
    <w:rsid w:val="0E46932B"/>
    <w:rsid w:val="0E4AE751"/>
    <w:rsid w:val="0E4BBC6A"/>
    <w:rsid w:val="0E74156B"/>
    <w:rsid w:val="0EA81793"/>
    <w:rsid w:val="0EA82326"/>
    <w:rsid w:val="0EACC0FE"/>
    <w:rsid w:val="0EBCD8DA"/>
    <w:rsid w:val="0EE7F73F"/>
    <w:rsid w:val="0EFFF339"/>
    <w:rsid w:val="0F06B5E7"/>
    <w:rsid w:val="0F13DC23"/>
    <w:rsid w:val="0F18E95A"/>
    <w:rsid w:val="0F396032"/>
    <w:rsid w:val="0F3EADBC"/>
    <w:rsid w:val="0F9DC6EA"/>
    <w:rsid w:val="0FBC57F6"/>
    <w:rsid w:val="0FBDC9BE"/>
    <w:rsid w:val="0FF8CACC"/>
    <w:rsid w:val="10060B7F"/>
    <w:rsid w:val="10286394"/>
    <w:rsid w:val="102FC9D3"/>
    <w:rsid w:val="105266AE"/>
    <w:rsid w:val="105F5035"/>
    <w:rsid w:val="1063AFE3"/>
    <w:rsid w:val="10650592"/>
    <w:rsid w:val="10A36F0A"/>
    <w:rsid w:val="10AFAC84"/>
    <w:rsid w:val="10B4B9BB"/>
    <w:rsid w:val="10F63C39"/>
    <w:rsid w:val="11381E72"/>
    <w:rsid w:val="117389AD"/>
    <w:rsid w:val="11748C49"/>
    <w:rsid w:val="11753358"/>
    <w:rsid w:val="1184EF0A"/>
    <w:rsid w:val="119C8589"/>
    <w:rsid w:val="11A1DBE0"/>
    <w:rsid w:val="11B1A644"/>
    <w:rsid w:val="11B4F3CD"/>
    <w:rsid w:val="11B81076"/>
    <w:rsid w:val="11BD8EDE"/>
    <w:rsid w:val="11C77FFC"/>
    <w:rsid w:val="11E33734"/>
    <w:rsid w:val="11EE370F"/>
    <w:rsid w:val="1202EE67"/>
    <w:rsid w:val="120A6E80"/>
    <w:rsid w:val="123C80AC"/>
    <w:rsid w:val="12415005"/>
    <w:rsid w:val="12446756"/>
    <w:rsid w:val="1251B6AB"/>
    <w:rsid w:val="125D2621"/>
    <w:rsid w:val="127CD5B4"/>
    <w:rsid w:val="129AD27C"/>
    <w:rsid w:val="12B09F45"/>
    <w:rsid w:val="12CF382E"/>
    <w:rsid w:val="12D7EC9D"/>
    <w:rsid w:val="12FF77C7"/>
    <w:rsid w:val="133855EA"/>
    <w:rsid w:val="133A50C7"/>
    <w:rsid w:val="13595F3F"/>
    <w:rsid w:val="13676A95"/>
    <w:rsid w:val="13796921"/>
    <w:rsid w:val="137CC8E0"/>
    <w:rsid w:val="141F9D5A"/>
    <w:rsid w:val="14223B58"/>
    <w:rsid w:val="1428E95C"/>
    <w:rsid w:val="142E7F21"/>
    <w:rsid w:val="1444C758"/>
    <w:rsid w:val="1453C749"/>
    <w:rsid w:val="14618FB1"/>
    <w:rsid w:val="146ECCE4"/>
    <w:rsid w:val="147023DB"/>
    <w:rsid w:val="14852DD4"/>
    <w:rsid w:val="14A62980"/>
    <w:rsid w:val="14AC5310"/>
    <w:rsid w:val="14ADCAA0"/>
    <w:rsid w:val="14B0E51B"/>
    <w:rsid w:val="14DDD7EF"/>
    <w:rsid w:val="14FE3C4D"/>
    <w:rsid w:val="15347D83"/>
    <w:rsid w:val="15366B15"/>
    <w:rsid w:val="1543F48F"/>
    <w:rsid w:val="1551BE05"/>
    <w:rsid w:val="15702626"/>
    <w:rsid w:val="1572FC45"/>
    <w:rsid w:val="1584EA8D"/>
    <w:rsid w:val="1589576D"/>
    <w:rsid w:val="1592A844"/>
    <w:rsid w:val="15AD5754"/>
    <w:rsid w:val="15B7AE6B"/>
    <w:rsid w:val="15EA8A1D"/>
    <w:rsid w:val="160AE3CA"/>
    <w:rsid w:val="1610B3D9"/>
    <w:rsid w:val="161B93A6"/>
    <w:rsid w:val="161BE4C0"/>
    <w:rsid w:val="161EED9B"/>
    <w:rsid w:val="162979E5"/>
    <w:rsid w:val="164D9CA9"/>
    <w:rsid w:val="1665387F"/>
    <w:rsid w:val="168287FC"/>
    <w:rsid w:val="16910001"/>
    <w:rsid w:val="1696C25F"/>
    <w:rsid w:val="1697A518"/>
    <w:rsid w:val="16B109E3"/>
    <w:rsid w:val="16C3492D"/>
    <w:rsid w:val="16D04DE4"/>
    <w:rsid w:val="16DBCEFD"/>
    <w:rsid w:val="172D2F19"/>
    <w:rsid w:val="174A965B"/>
    <w:rsid w:val="17509EA6"/>
    <w:rsid w:val="17619F49"/>
    <w:rsid w:val="17AA5E81"/>
    <w:rsid w:val="17C5B634"/>
    <w:rsid w:val="17C5C1C7"/>
    <w:rsid w:val="17E20970"/>
    <w:rsid w:val="17E96D0A"/>
    <w:rsid w:val="17F667B2"/>
    <w:rsid w:val="17F674FD"/>
    <w:rsid w:val="17FB5E33"/>
    <w:rsid w:val="17FFADE7"/>
    <w:rsid w:val="18001049"/>
    <w:rsid w:val="1809909F"/>
    <w:rsid w:val="180F77C2"/>
    <w:rsid w:val="185BEB07"/>
    <w:rsid w:val="1879DE32"/>
    <w:rsid w:val="189FF9CD"/>
    <w:rsid w:val="18BF4DC9"/>
    <w:rsid w:val="18C222A9"/>
    <w:rsid w:val="18F41237"/>
    <w:rsid w:val="18FCD2E1"/>
    <w:rsid w:val="19028C35"/>
    <w:rsid w:val="19055CA5"/>
    <w:rsid w:val="1942848C"/>
    <w:rsid w:val="19549947"/>
    <w:rsid w:val="1958D5F7"/>
    <w:rsid w:val="195B8DD5"/>
    <w:rsid w:val="198E26F7"/>
    <w:rsid w:val="19917D55"/>
    <w:rsid w:val="1994FF22"/>
    <w:rsid w:val="199751CE"/>
    <w:rsid w:val="19995E7F"/>
    <w:rsid w:val="19AEF1CE"/>
    <w:rsid w:val="19B65870"/>
    <w:rsid w:val="19D01B68"/>
    <w:rsid w:val="19E0DE6A"/>
    <w:rsid w:val="19FE559C"/>
    <w:rsid w:val="1A3A0513"/>
    <w:rsid w:val="1A4EFB2C"/>
    <w:rsid w:val="1A65E090"/>
    <w:rsid w:val="1A6AC1A5"/>
    <w:rsid w:val="1A750292"/>
    <w:rsid w:val="1A767B40"/>
    <w:rsid w:val="1A76BA3B"/>
    <w:rsid w:val="1A7B362E"/>
    <w:rsid w:val="1A9130FA"/>
    <w:rsid w:val="1AA9E070"/>
    <w:rsid w:val="1AB1CDF6"/>
    <w:rsid w:val="1ABDFB40"/>
    <w:rsid w:val="1AE3AC99"/>
    <w:rsid w:val="1AE59844"/>
    <w:rsid w:val="1AF25EBE"/>
    <w:rsid w:val="1AF3923D"/>
    <w:rsid w:val="1AFD56F6"/>
    <w:rsid w:val="1B0007C8"/>
    <w:rsid w:val="1B06F823"/>
    <w:rsid w:val="1B09DAFF"/>
    <w:rsid w:val="1B0D5322"/>
    <w:rsid w:val="1B3DA4D3"/>
    <w:rsid w:val="1B44445F"/>
    <w:rsid w:val="1B4C3CC2"/>
    <w:rsid w:val="1B4D1973"/>
    <w:rsid w:val="1BE0D099"/>
    <w:rsid w:val="1BEACB8D"/>
    <w:rsid w:val="1BF3CABB"/>
    <w:rsid w:val="1C349D51"/>
    <w:rsid w:val="1C394536"/>
    <w:rsid w:val="1C3A2CF7"/>
    <w:rsid w:val="1C418A28"/>
    <w:rsid w:val="1C4C32CA"/>
    <w:rsid w:val="1C756DB3"/>
    <w:rsid w:val="1C7D5E6B"/>
    <w:rsid w:val="1C9C1592"/>
    <w:rsid w:val="1CB3DEFD"/>
    <w:rsid w:val="1CC5C7B9"/>
    <w:rsid w:val="1CCB16BB"/>
    <w:rsid w:val="1CD32A9D"/>
    <w:rsid w:val="1CE6440F"/>
    <w:rsid w:val="1CECA9C9"/>
    <w:rsid w:val="1CF68E5A"/>
    <w:rsid w:val="1CF77599"/>
    <w:rsid w:val="1D17F377"/>
    <w:rsid w:val="1D2072BE"/>
    <w:rsid w:val="1D4BD2C4"/>
    <w:rsid w:val="1D4FCED3"/>
    <w:rsid w:val="1D5A5303"/>
    <w:rsid w:val="1D833A73"/>
    <w:rsid w:val="1D9C709D"/>
    <w:rsid w:val="1DAE5AFD"/>
    <w:rsid w:val="1DBE7E0E"/>
    <w:rsid w:val="1DC388BF"/>
    <w:rsid w:val="1DE83945"/>
    <w:rsid w:val="1E05106E"/>
    <w:rsid w:val="1E1734D8"/>
    <w:rsid w:val="1E1B4D5B"/>
    <w:rsid w:val="1E1F3C74"/>
    <w:rsid w:val="1E2BD54A"/>
    <w:rsid w:val="1E312E7A"/>
    <w:rsid w:val="1E3609A4"/>
    <w:rsid w:val="1E6E8866"/>
    <w:rsid w:val="1E752280"/>
    <w:rsid w:val="1E773F53"/>
    <w:rsid w:val="1EABB0D3"/>
    <w:rsid w:val="1EB7FCB1"/>
    <w:rsid w:val="1EB94B82"/>
    <w:rsid w:val="1EBB80FF"/>
    <w:rsid w:val="1EF4A526"/>
    <w:rsid w:val="1F126B00"/>
    <w:rsid w:val="1F2F7A4D"/>
    <w:rsid w:val="1F3A66F1"/>
    <w:rsid w:val="1F409E09"/>
    <w:rsid w:val="1F4305DD"/>
    <w:rsid w:val="1F53DA2A"/>
    <w:rsid w:val="1F574496"/>
    <w:rsid w:val="1F679962"/>
    <w:rsid w:val="1F759D34"/>
    <w:rsid w:val="1FCA7B21"/>
    <w:rsid w:val="1FDDF1E3"/>
    <w:rsid w:val="1FFD687B"/>
    <w:rsid w:val="20115E14"/>
    <w:rsid w:val="20208A96"/>
    <w:rsid w:val="202350B1"/>
    <w:rsid w:val="2037E247"/>
    <w:rsid w:val="204DDB23"/>
    <w:rsid w:val="20535AC5"/>
    <w:rsid w:val="20581380"/>
    <w:rsid w:val="205A942E"/>
    <w:rsid w:val="205DEC3B"/>
    <w:rsid w:val="206DE118"/>
    <w:rsid w:val="2097AEA6"/>
    <w:rsid w:val="20AAC4EB"/>
    <w:rsid w:val="20ADA61A"/>
    <w:rsid w:val="20AE881E"/>
    <w:rsid w:val="20BFC4AF"/>
    <w:rsid w:val="20C1805A"/>
    <w:rsid w:val="20E5FBBF"/>
    <w:rsid w:val="20F07D10"/>
    <w:rsid w:val="2101A775"/>
    <w:rsid w:val="210B75A8"/>
    <w:rsid w:val="2110F7D6"/>
    <w:rsid w:val="21746E12"/>
    <w:rsid w:val="217FD345"/>
    <w:rsid w:val="21A6F28F"/>
    <w:rsid w:val="21AE971D"/>
    <w:rsid w:val="21E599D3"/>
    <w:rsid w:val="21ECB69E"/>
    <w:rsid w:val="21FB22E1"/>
    <w:rsid w:val="21FC5056"/>
    <w:rsid w:val="22083041"/>
    <w:rsid w:val="2225F703"/>
    <w:rsid w:val="224D6FF3"/>
    <w:rsid w:val="2264739D"/>
    <w:rsid w:val="226BD31A"/>
    <w:rsid w:val="226CCCAE"/>
    <w:rsid w:val="2270F275"/>
    <w:rsid w:val="227CB15E"/>
    <w:rsid w:val="2288BE3C"/>
    <w:rsid w:val="228EF408"/>
    <w:rsid w:val="2290461E"/>
    <w:rsid w:val="22B2DF76"/>
    <w:rsid w:val="22E898A1"/>
    <w:rsid w:val="23104A4C"/>
    <w:rsid w:val="2318FFE3"/>
    <w:rsid w:val="231E66F4"/>
    <w:rsid w:val="2334CC03"/>
    <w:rsid w:val="2342C2F0"/>
    <w:rsid w:val="236C80DB"/>
    <w:rsid w:val="23857BE5"/>
    <w:rsid w:val="23C3C2B2"/>
    <w:rsid w:val="23C59B2E"/>
    <w:rsid w:val="23FEDCA0"/>
    <w:rsid w:val="23FF8827"/>
    <w:rsid w:val="242EDE75"/>
    <w:rsid w:val="244792FE"/>
    <w:rsid w:val="2461C0A0"/>
    <w:rsid w:val="2464C251"/>
    <w:rsid w:val="2472ABD8"/>
    <w:rsid w:val="248B1C72"/>
    <w:rsid w:val="24B07E1F"/>
    <w:rsid w:val="24B1BDEF"/>
    <w:rsid w:val="24BBA964"/>
    <w:rsid w:val="24CAE56A"/>
    <w:rsid w:val="24F7BEA6"/>
    <w:rsid w:val="24FB3C06"/>
    <w:rsid w:val="25096475"/>
    <w:rsid w:val="250EF192"/>
    <w:rsid w:val="251340F0"/>
    <w:rsid w:val="252B686B"/>
    <w:rsid w:val="2531E793"/>
    <w:rsid w:val="2631F435"/>
    <w:rsid w:val="26415943"/>
    <w:rsid w:val="26522528"/>
    <w:rsid w:val="265412D0"/>
    <w:rsid w:val="265C893F"/>
    <w:rsid w:val="2661449C"/>
    <w:rsid w:val="26A129E5"/>
    <w:rsid w:val="26ACEA05"/>
    <w:rsid w:val="26C8541D"/>
    <w:rsid w:val="26D4ECF4"/>
    <w:rsid w:val="26DEF243"/>
    <w:rsid w:val="270A54C1"/>
    <w:rsid w:val="272C5314"/>
    <w:rsid w:val="27334A90"/>
    <w:rsid w:val="273CFF58"/>
    <w:rsid w:val="27446398"/>
    <w:rsid w:val="27595AAB"/>
    <w:rsid w:val="278B805B"/>
    <w:rsid w:val="278EE571"/>
    <w:rsid w:val="27A0B648"/>
    <w:rsid w:val="27A81605"/>
    <w:rsid w:val="27B336B7"/>
    <w:rsid w:val="27C23264"/>
    <w:rsid w:val="27CC52CE"/>
    <w:rsid w:val="27D22F2C"/>
    <w:rsid w:val="27D634A2"/>
    <w:rsid w:val="27D7AC75"/>
    <w:rsid w:val="28020522"/>
    <w:rsid w:val="281E2199"/>
    <w:rsid w:val="282CE269"/>
    <w:rsid w:val="28338149"/>
    <w:rsid w:val="2839CE19"/>
    <w:rsid w:val="284A1C7E"/>
    <w:rsid w:val="284C3195"/>
    <w:rsid w:val="28681B4E"/>
    <w:rsid w:val="2890BC3F"/>
    <w:rsid w:val="28A80A78"/>
    <w:rsid w:val="28ADD9E7"/>
    <w:rsid w:val="28B61D2C"/>
    <w:rsid w:val="28E033F9"/>
    <w:rsid w:val="28E62FE0"/>
    <w:rsid w:val="28FF87A2"/>
    <w:rsid w:val="29118D75"/>
    <w:rsid w:val="2911A628"/>
    <w:rsid w:val="291E8203"/>
    <w:rsid w:val="2921840B"/>
    <w:rsid w:val="292AB5D2"/>
    <w:rsid w:val="293DF219"/>
    <w:rsid w:val="295A4363"/>
    <w:rsid w:val="2967FB38"/>
    <w:rsid w:val="297A2203"/>
    <w:rsid w:val="29907166"/>
    <w:rsid w:val="29A7B7DA"/>
    <w:rsid w:val="29BD2605"/>
    <w:rsid w:val="29D7C1CA"/>
    <w:rsid w:val="29E40DBB"/>
    <w:rsid w:val="2A133DDB"/>
    <w:rsid w:val="2A26977F"/>
    <w:rsid w:val="2A2AC65F"/>
    <w:rsid w:val="2A32704A"/>
    <w:rsid w:val="2A495D57"/>
    <w:rsid w:val="2A5EACB5"/>
    <w:rsid w:val="2A61CB48"/>
    <w:rsid w:val="2A6ABDAA"/>
    <w:rsid w:val="2A6F313A"/>
    <w:rsid w:val="2A71FA23"/>
    <w:rsid w:val="2A8864C9"/>
    <w:rsid w:val="2A8934F8"/>
    <w:rsid w:val="2A8C9F0A"/>
    <w:rsid w:val="2AC680D8"/>
    <w:rsid w:val="2AC7F1C0"/>
    <w:rsid w:val="2AEFC11C"/>
    <w:rsid w:val="2AF48906"/>
    <w:rsid w:val="2AF4F4F6"/>
    <w:rsid w:val="2AF8AD06"/>
    <w:rsid w:val="2B1687E9"/>
    <w:rsid w:val="2B1B6846"/>
    <w:rsid w:val="2B7F921B"/>
    <w:rsid w:val="2B9A3744"/>
    <w:rsid w:val="2BA5A887"/>
    <w:rsid w:val="2BB72A2F"/>
    <w:rsid w:val="2BC460E7"/>
    <w:rsid w:val="2BEA55D3"/>
    <w:rsid w:val="2BFF82FE"/>
    <w:rsid w:val="2C078B6F"/>
    <w:rsid w:val="2C0D77BB"/>
    <w:rsid w:val="2C16AA41"/>
    <w:rsid w:val="2C17D4BB"/>
    <w:rsid w:val="2C4799D9"/>
    <w:rsid w:val="2C559971"/>
    <w:rsid w:val="2C63C221"/>
    <w:rsid w:val="2C9D8E4A"/>
    <w:rsid w:val="2CA38E3B"/>
    <w:rsid w:val="2CB9E979"/>
    <w:rsid w:val="2CF2270D"/>
    <w:rsid w:val="2D0940A5"/>
    <w:rsid w:val="2D4DB9BC"/>
    <w:rsid w:val="2D5C4B67"/>
    <w:rsid w:val="2D8020FE"/>
    <w:rsid w:val="2D86DB05"/>
    <w:rsid w:val="2DA00362"/>
    <w:rsid w:val="2DB5639D"/>
    <w:rsid w:val="2DB6EEC9"/>
    <w:rsid w:val="2DD52DB9"/>
    <w:rsid w:val="2DDB4235"/>
    <w:rsid w:val="2DE66A25"/>
    <w:rsid w:val="2DF5B947"/>
    <w:rsid w:val="2DF7A4FC"/>
    <w:rsid w:val="2DFD6EBA"/>
    <w:rsid w:val="2E1B7BF5"/>
    <w:rsid w:val="2E2FFC25"/>
    <w:rsid w:val="2E3BC16F"/>
    <w:rsid w:val="2E6F091C"/>
    <w:rsid w:val="2E72B072"/>
    <w:rsid w:val="2E83BE84"/>
    <w:rsid w:val="2E83D245"/>
    <w:rsid w:val="2EBB6C9C"/>
    <w:rsid w:val="2EC27202"/>
    <w:rsid w:val="2F067F5B"/>
    <w:rsid w:val="2F1ED495"/>
    <w:rsid w:val="2F22AB66"/>
    <w:rsid w:val="2F2FC0CA"/>
    <w:rsid w:val="2F364D20"/>
    <w:rsid w:val="2F489D50"/>
    <w:rsid w:val="2F6DB3D4"/>
    <w:rsid w:val="2F6E6DC0"/>
    <w:rsid w:val="2FAD68E1"/>
    <w:rsid w:val="2FBA260C"/>
    <w:rsid w:val="2FE1BD27"/>
    <w:rsid w:val="2FFA26AE"/>
    <w:rsid w:val="3018309C"/>
    <w:rsid w:val="301B79CB"/>
    <w:rsid w:val="3028D11C"/>
    <w:rsid w:val="3029337E"/>
    <w:rsid w:val="3034EDFA"/>
    <w:rsid w:val="303AC9D4"/>
    <w:rsid w:val="30693B88"/>
    <w:rsid w:val="30732D33"/>
    <w:rsid w:val="30873529"/>
    <w:rsid w:val="30A40082"/>
    <w:rsid w:val="30C33A20"/>
    <w:rsid w:val="30E517E7"/>
    <w:rsid w:val="3107F012"/>
    <w:rsid w:val="31120C0B"/>
    <w:rsid w:val="314AD5B1"/>
    <w:rsid w:val="315F02A0"/>
    <w:rsid w:val="318D5A9C"/>
    <w:rsid w:val="3192F84A"/>
    <w:rsid w:val="31BB2CE6"/>
    <w:rsid w:val="31E9EFB1"/>
    <w:rsid w:val="31EB5447"/>
    <w:rsid w:val="3209E054"/>
    <w:rsid w:val="32113311"/>
    <w:rsid w:val="3236779A"/>
    <w:rsid w:val="3259BB36"/>
    <w:rsid w:val="32737485"/>
    <w:rsid w:val="327FFD9A"/>
    <w:rsid w:val="32C74D0B"/>
    <w:rsid w:val="32CA1E1A"/>
    <w:rsid w:val="32CD1046"/>
    <w:rsid w:val="32FD087E"/>
    <w:rsid w:val="3315BB6A"/>
    <w:rsid w:val="3320D149"/>
    <w:rsid w:val="3325773D"/>
    <w:rsid w:val="3327655E"/>
    <w:rsid w:val="335AD542"/>
    <w:rsid w:val="335F49F2"/>
    <w:rsid w:val="3387B3ED"/>
    <w:rsid w:val="33898073"/>
    <w:rsid w:val="338AF3CB"/>
    <w:rsid w:val="3397C7DF"/>
    <w:rsid w:val="33A50500"/>
    <w:rsid w:val="33BE2D5D"/>
    <w:rsid w:val="33C89163"/>
    <w:rsid w:val="33D3C453"/>
    <w:rsid w:val="33DD21A7"/>
    <w:rsid w:val="33ED7BFE"/>
    <w:rsid w:val="33FF15EC"/>
    <w:rsid w:val="340A3DB8"/>
    <w:rsid w:val="3422E6A0"/>
    <w:rsid w:val="34394805"/>
    <w:rsid w:val="343B6ED6"/>
    <w:rsid w:val="3459A142"/>
    <w:rsid w:val="34631D6C"/>
    <w:rsid w:val="3472DEE3"/>
    <w:rsid w:val="348C3E85"/>
    <w:rsid w:val="348CDB26"/>
    <w:rsid w:val="34AB4462"/>
    <w:rsid w:val="34B35846"/>
    <w:rsid w:val="350CAA23"/>
    <w:rsid w:val="350EA933"/>
    <w:rsid w:val="35269146"/>
    <w:rsid w:val="35460DF7"/>
    <w:rsid w:val="35799BE2"/>
    <w:rsid w:val="35912E5E"/>
    <w:rsid w:val="359333C5"/>
    <w:rsid w:val="35B68685"/>
    <w:rsid w:val="35B79E5C"/>
    <w:rsid w:val="35CF51B1"/>
    <w:rsid w:val="35EBA13C"/>
    <w:rsid w:val="35F25F3B"/>
    <w:rsid w:val="35FCC7A0"/>
    <w:rsid w:val="35FE266B"/>
    <w:rsid w:val="36060793"/>
    <w:rsid w:val="360AA467"/>
    <w:rsid w:val="361F9E0E"/>
    <w:rsid w:val="362811B8"/>
    <w:rsid w:val="3638F98F"/>
    <w:rsid w:val="364449F1"/>
    <w:rsid w:val="36471235"/>
    <w:rsid w:val="364D53B3"/>
    <w:rsid w:val="3688D9E5"/>
    <w:rsid w:val="368AE048"/>
    <w:rsid w:val="369C55E7"/>
    <w:rsid w:val="36A39693"/>
    <w:rsid w:val="36C55EFF"/>
    <w:rsid w:val="36CC3DF7"/>
    <w:rsid w:val="36E56654"/>
    <w:rsid w:val="36E70F0F"/>
    <w:rsid w:val="36F7038D"/>
    <w:rsid w:val="36FF974A"/>
    <w:rsid w:val="37014B6C"/>
    <w:rsid w:val="370A96E6"/>
    <w:rsid w:val="37168B0C"/>
    <w:rsid w:val="3726959F"/>
    <w:rsid w:val="37283B98"/>
    <w:rsid w:val="372A4F52"/>
    <w:rsid w:val="37401890"/>
    <w:rsid w:val="3746E5A8"/>
    <w:rsid w:val="37574FE7"/>
    <w:rsid w:val="37630682"/>
    <w:rsid w:val="376B2212"/>
    <w:rsid w:val="37837330"/>
    <w:rsid w:val="37841CB3"/>
    <w:rsid w:val="37849901"/>
    <w:rsid w:val="3785FE5C"/>
    <w:rsid w:val="379F5AA8"/>
    <w:rsid w:val="37A1990E"/>
    <w:rsid w:val="37B6BDA8"/>
    <w:rsid w:val="37D12DE9"/>
    <w:rsid w:val="37D631AA"/>
    <w:rsid w:val="37D7DB53"/>
    <w:rsid w:val="38113C57"/>
    <w:rsid w:val="382E2C1D"/>
    <w:rsid w:val="384D70B8"/>
    <w:rsid w:val="38506FBC"/>
    <w:rsid w:val="3879BB41"/>
    <w:rsid w:val="388999F5"/>
    <w:rsid w:val="38A15E77"/>
    <w:rsid w:val="38AC825C"/>
    <w:rsid w:val="38DE0606"/>
    <w:rsid w:val="38EC3780"/>
    <w:rsid w:val="38ED486A"/>
    <w:rsid w:val="39153486"/>
    <w:rsid w:val="39178EA8"/>
    <w:rsid w:val="3919E56D"/>
    <w:rsid w:val="391FED14"/>
    <w:rsid w:val="39484F79"/>
    <w:rsid w:val="39573ED0"/>
    <w:rsid w:val="395F1EF3"/>
    <w:rsid w:val="396D580D"/>
    <w:rsid w:val="3972020B"/>
    <w:rsid w:val="3972BD70"/>
    <w:rsid w:val="39BA0CF5"/>
    <w:rsid w:val="39C0CC83"/>
    <w:rsid w:val="39D0546A"/>
    <w:rsid w:val="39E3AD80"/>
    <w:rsid w:val="39E89F4C"/>
    <w:rsid w:val="3A31DDC9"/>
    <w:rsid w:val="3A3EF48B"/>
    <w:rsid w:val="3A475C59"/>
    <w:rsid w:val="3A720F25"/>
    <w:rsid w:val="3A923E60"/>
    <w:rsid w:val="3A9D3EC1"/>
    <w:rsid w:val="3ABB13F2"/>
    <w:rsid w:val="3AD77073"/>
    <w:rsid w:val="3ADE2022"/>
    <w:rsid w:val="3AE8A861"/>
    <w:rsid w:val="3AEEF206"/>
    <w:rsid w:val="3AF556D0"/>
    <w:rsid w:val="3B02CC1F"/>
    <w:rsid w:val="3B134E9A"/>
    <w:rsid w:val="3B381F7B"/>
    <w:rsid w:val="3B5F42EF"/>
    <w:rsid w:val="3B7707B6"/>
    <w:rsid w:val="3B85117A"/>
    <w:rsid w:val="3B96B749"/>
    <w:rsid w:val="3BEE1EF3"/>
    <w:rsid w:val="3BFC1CC1"/>
    <w:rsid w:val="3C0C0549"/>
    <w:rsid w:val="3C26DFE0"/>
    <w:rsid w:val="3C578DD6"/>
    <w:rsid w:val="3C62DD23"/>
    <w:rsid w:val="3C79E5EB"/>
    <w:rsid w:val="3C7CFF32"/>
    <w:rsid w:val="3C8B8487"/>
    <w:rsid w:val="3C96A0AE"/>
    <w:rsid w:val="3C9B1357"/>
    <w:rsid w:val="3CAB3664"/>
    <w:rsid w:val="3CB50BB3"/>
    <w:rsid w:val="3CBE5848"/>
    <w:rsid w:val="3CC97799"/>
    <w:rsid w:val="3CE09641"/>
    <w:rsid w:val="3CE2F0ED"/>
    <w:rsid w:val="3CF52A28"/>
    <w:rsid w:val="3D1E208C"/>
    <w:rsid w:val="3D52ED5B"/>
    <w:rsid w:val="3D53E5B8"/>
    <w:rsid w:val="3D5E1A22"/>
    <w:rsid w:val="3D7066C8"/>
    <w:rsid w:val="3D7AF15C"/>
    <w:rsid w:val="3D7EFD1B"/>
    <w:rsid w:val="3D8A5270"/>
    <w:rsid w:val="3D908251"/>
    <w:rsid w:val="3DA44D46"/>
    <w:rsid w:val="3DA7F707"/>
    <w:rsid w:val="3DAEC35E"/>
    <w:rsid w:val="3DB0A089"/>
    <w:rsid w:val="3DB3444C"/>
    <w:rsid w:val="3DBC8923"/>
    <w:rsid w:val="3DDA6396"/>
    <w:rsid w:val="3DE05136"/>
    <w:rsid w:val="3DEA2D90"/>
    <w:rsid w:val="3DEDE962"/>
    <w:rsid w:val="3E1CA8BD"/>
    <w:rsid w:val="3E396551"/>
    <w:rsid w:val="3E5AEDF8"/>
    <w:rsid w:val="3E63E52A"/>
    <w:rsid w:val="3E762F99"/>
    <w:rsid w:val="3E7A0653"/>
    <w:rsid w:val="3E7B578E"/>
    <w:rsid w:val="3EA47B9B"/>
    <w:rsid w:val="3EC2A6E2"/>
    <w:rsid w:val="3ECACD82"/>
    <w:rsid w:val="3EE70F2E"/>
    <w:rsid w:val="3EFA2256"/>
    <w:rsid w:val="3F3B4F25"/>
    <w:rsid w:val="3F41DA62"/>
    <w:rsid w:val="3F46783A"/>
    <w:rsid w:val="3F4D478A"/>
    <w:rsid w:val="3F553510"/>
    <w:rsid w:val="3F5F35F6"/>
    <w:rsid w:val="3F65BAED"/>
    <w:rsid w:val="3F70AFE4"/>
    <w:rsid w:val="3F7E250C"/>
    <w:rsid w:val="3F7FA472"/>
    <w:rsid w:val="3F80773A"/>
    <w:rsid w:val="3F9EE049"/>
    <w:rsid w:val="3FB4CB46"/>
    <w:rsid w:val="3FEE2834"/>
    <w:rsid w:val="3FF1C727"/>
    <w:rsid w:val="3FF40CAC"/>
    <w:rsid w:val="40232A9B"/>
    <w:rsid w:val="403AA42E"/>
    <w:rsid w:val="4064D62F"/>
    <w:rsid w:val="4067B1D7"/>
    <w:rsid w:val="406C07D7"/>
    <w:rsid w:val="40B6E5E3"/>
    <w:rsid w:val="40BA4347"/>
    <w:rsid w:val="40C1A632"/>
    <w:rsid w:val="40CB3822"/>
    <w:rsid w:val="40E2489B"/>
    <w:rsid w:val="40F6BCE3"/>
    <w:rsid w:val="4132A900"/>
    <w:rsid w:val="4148AB63"/>
    <w:rsid w:val="414ED036"/>
    <w:rsid w:val="41B9030F"/>
    <w:rsid w:val="41C2DBE1"/>
    <w:rsid w:val="41F9B175"/>
    <w:rsid w:val="41FF5A71"/>
    <w:rsid w:val="4205F8CD"/>
    <w:rsid w:val="4221FB79"/>
    <w:rsid w:val="42221D18"/>
    <w:rsid w:val="4226E270"/>
    <w:rsid w:val="423F3AE2"/>
    <w:rsid w:val="423F4765"/>
    <w:rsid w:val="425CF9A9"/>
    <w:rsid w:val="4263F374"/>
    <w:rsid w:val="42691FD6"/>
    <w:rsid w:val="42707FCC"/>
    <w:rsid w:val="42714949"/>
    <w:rsid w:val="42769BEA"/>
    <w:rsid w:val="428CD5D2"/>
    <w:rsid w:val="428F2849"/>
    <w:rsid w:val="429532DA"/>
    <w:rsid w:val="429840B6"/>
    <w:rsid w:val="42ADD4B9"/>
    <w:rsid w:val="42B5C23F"/>
    <w:rsid w:val="42C959FB"/>
    <w:rsid w:val="42ED5704"/>
    <w:rsid w:val="42F08DAE"/>
    <w:rsid w:val="42F18A60"/>
    <w:rsid w:val="430ADF5D"/>
    <w:rsid w:val="433678F1"/>
    <w:rsid w:val="434B6F45"/>
    <w:rsid w:val="434F5940"/>
    <w:rsid w:val="435C7365"/>
    <w:rsid w:val="4365661C"/>
    <w:rsid w:val="43673D97"/>
    <w:rsid w:val="4368F13E"/>
    <w:rsid w:val="43693E8E"/>
    <w:rsid w:val="439E03BD"/>
    <w:rsid w:val="43C31650"/>
    <w:rsid w:val="43D592BF"/>
    <w:rsid w:val="43F0B61A"/>
    <w:rsid w:val="43F19F93"/>
    <w:rsid w:val="4412797F"/>
    <w:rsid w:val="44240C31"/>
    <w:rsid w:val="4428A633"/>
    <w:rsid w:val="442BCAA7"/>
    <w:rsid w:val="4444419D"/>
    <w:rsid w:val="4449A51A"/>
    <w:rsid w:val="445957ED"/>
    <w:rsid w:val="446BCF73"/>
    <w:rsid w:val="44D02BFB"/>
    <w:rsid w:val="44D7292D"/>
    <w:rsid w:val="44EC14BA"/>
    <w:rsid w:val="44FA1547"/>
    <w:rsid w:val="45089343"/>
    <w:rsid w:val="450E9DC7"/>
    <w:rsid w:val="451043F3"/>
    <w:rsid w:val="452AAFB1"/>
    <w:rsid w:val="453950EF"/>
    <w:rsid w:val="4545948E"/>
    <w:rsid w:val="4554DFA2"/>
    <w:rsid w:val="4557A4E0"/>
    <w:rsid w:val="455A70B6"/>
    <w:rsid w:val="458999F6"/>
    <w:rsid w:val="4590944A"/>
    <w:rsid w:val="459406E3"/>
    <w:rsid w:val="45A99543"/>
    <w:rsid w:val="45B81E2D"/>
    <w:rsid w:val="45C56B96"/>
    <w:rsid w:val="45CD0A86"/>
    <w:rsid w:val="45E51C3D"/>
    <w:rsid w:val="45F78B0B"/>
    <w:rsid w:val="45FF6EA2"/>
    <w:rsid w:val="46120C5A"/>
    <w:rsid w:val="4618419E"/>
    <w:rsid w:val="461CFF1D"/>
    <w:rsid w:val="461F9690"/>
    <w:rsid w:val="463DF2F6"/>
    <w:rsid w:val="464E9284"/>
    <w:rsid w:val="464ECAD5"/>
    <w:rsid w:val="46C83C92"/>
    <w:rsid w:val="46DD65FF"/>
    <w:rsid w:val="46F6D5D4"/>
    <w:rsid w:val="470F0534"/>
    <w:rsid w:val="47233223"/>
    <w:rsid w:val="47423A90"/>
    <w:rsid w:val="476046F5"/>
    <w:rsid w:val="476D9DA5"/>
    <w:rsid w:val="4796A228"/>
    <w:rsid w:val="47A79F27"/>
    <w:rsid w:val="47C9C75C"/>
    <w:rsid w:val="47D32D17"/>
    <w:rsid w:val="480580C9"/>
    <w:rsid w:val="483D64B1"/>
    <w:rsid w:val="485AA0FE"/>
    <w:rsid w:val="48AAD595"/>
    <w:rsid w:val="48BEFE8E"/>
    <w:rsid w:val="48EA27AE"/>
    <w:rsid w:val="48FA163C"/>
    <w:rsid w:val="49170BDB"/>
    <w:rsid w:val="49282351"/>
    <w:rsid w:val="492CC910"/>
    <w:rsid w:val="49305DE4"/>
    <w:rsid w:val="4931A178"/>
    <w:rsid w:val="4931BD82"/>
    <w:rsid w:val="494B87B5"/>
    <w:rsid w:val="4950FCF6"/>
    <w:rsid w:val="4970AE47"/>
    <w:rsid w:val="4977E962"/>
    <w:rsid w:val="497BA299"/>
    <w:rsid w:val="497DFB08"/>
    <w:rsid w:val="49B39205"/>
    <w:rsid w:val="49CF870D"/>
    <w:rsid w:val="49FF9E59"/>
    <w:rsid w:val="4A3CBFC4"/>
    <w:rsid w:val="4A5ADF80"/>
    <w:rsid w:val="4A97E7B7"/>
    <w:rsid w:val="4A97F4F5"/>
    <w:rsid w:val="4AAE67D2"/>
    <w:rsid w:val="4AB42BD9"/>
    <w:rsid w:val="4AB8E69E"/>
    <w:rsid w:val="4AC581F3"/>
    <w:rsid w:val="4ADA2E3E"/>
    <w:rsid w:val="4AEE6DAC"/>
    <w:rsid w:val="4B07BEE3"/>
    <w:rsid w:val="4B288945"/>
    <w:rsid w:val="4B2B67EF"/>
    <w:rsid w:val="4B357CF3"/>
    <w:rsid w:val="4B3DC694"/>
    <w:rsid w:val="4B474E84"/>
    <w:rsid w:val="4B60ABAB"/>
    <w:rsid w:val="4B6D0F23"/>
    <w:rsid w:val="4B75342B"/>
    <w:rsid w:val="4BA58B4F"/>
    <w:rsid w:val="4BB0D722"/>
    <w:rsid w:val="4BBDF395"/>
    <w:rsid w:val="4BC6E664"/>
    <w:rsid w:val="4BC8C389"/>
    <w:rsid w:val="4BCE2835"/>
    <w:rsid w:val="4BCED3EA"/>
    <w:rsid w:val="4BD2DEC7"/>
    <w:rsid w:val="4BECDB0A"/>
    <w:rsid w:val="4BF4709C"/>
    <w:rsid w:val="4BFECBC3"/>
    <w:rsid w:val="4C003A75"/>
    <w:rsid w:val="4C12C340"/>
    <w:rsid w:val="4C2538AB"/>
    <w:rsid w:val="4C2836C6"/>
    <w:rsid w:val="4C3ECA12"/>
    <w:rsid w:val="4C40CCE8"/>
    <w:rsid w:val="4C4319C6"/>
    <w:rsid w:val="4C4EAC9D"/>
    <w:rsid w:val="4C4EEAD2"/>
    <w:rsid w:val="4C4F0FCB"/>
    <w:rsid w:val="4C5E5264"/>
    <w:rsid w:val="4C7ADD67"/>
    <w:rsid w:val="4C7C53FC"/>
    <w:rsid w:val="4C8655D9"/>
    <w:rsid w:val="4C878322"/>
    <w:rsid w:val="4C89649E"/>
    <w:rsid w:val="4C898751"/>
    <w:rsid w:val="4CA0E472"/>
    <w:rsid w:val="4CE62060"/>
    <w:rsid w:val="4CEE0AB0"/>
    <w:rsid w:val="4CF82D45"/>
    <w:rsid w:val="4D09359D"/>
    <w:rsid w:val="4D0FBF07"/>
    <w:rsid w:val="4D1C4241"/>
    <w:rsid w:val="4D45F814"/>
    <w:rsid w:val="4D49395A"/>
    <w:rsid w:val="4D4B888F"/>
    <w:rsid w:val="4D61BE0B"/>
    <w:rsid w:val="4D62B6C5"/>
    <w:rsid w:val="4D69A07E"/>
    <w:rsid w:val="4D7E1334"/>
    <w:rsid w:val="4D7E46B8"/>
    <w:rsid w:val="4D8BEBD5"/>
    <w:rsid w:val="4DAAC394"/>
    <w:rsid w:val="4DB00569"/>
    <w:rsid w:val="4DBB3C99"/>
    <w:rsid w:val="4DD48082"/>
    <w:rsid w:val="4DDA9A73"/>
    <w:rsid w:val="4DDEEA27"/>
    <w:rsid w:val="4DE73E62"/>
    <w:rsid w:val="4DEAE02C"/>
    <w:rsid w:val="4DEC27CD"/>
    <w:rsid w:val="4DF874E6"/>
    <w:rsid w:val="4E2C26B6"/>
    <w:rsid w:val="4E411FCA"/>
    <w:rsid w:val="4E4C94EC"/>
    <w:rsid w:val="4E562244"/>
    <w:rsid w:val="4E862FD7"/>
    <w:rsid w:val="4E8C1A31"/>
    <w:rsid w:val="4E92C8A1"/>
    <w:rsid w:val="4E9A3272"/>
    <w:rsid w:val="4EA08254"/>
    <w:rsid w:val="4EA15EE9"/>
    <w:rsid w:val="4EE921D4"/>
    <w:rsid w:val="4F00A0EE"/>
    <w:rsid w:val="4F0AFDD1"/>
    <w:rsid w:val="4F3661BB"/>
    <w:rsid w:val="4F40CE68"/>
    <w:rsid w:val="4F5989DC"/>
    <w:rsid w:val="4F5AD665"/>
    <w:rsid w:val="4F66FC4A"/>
    <w:rsid w:val="4F723A03"/>
    <w:rsid w:val="4F7B4E6C"/>
    <w:rsid w:val="4FA184F1"/>
    <w:rsid w:val="4FAC8906"/>
    <w:rsid w:val="4FC554EA"/>
    <w:rsid w:val="4FDE3EFC"/>
    <w:rsid w:val="4FE8EAA8"/>
    <w:rsid w:val="4FF3DFA1"/>
    <w:rsid w:val="4FF5DDBC"/>
    <w:rsid w:val="5007DBCC"/>
    <w:rsid w:val="504DD6C9"/>
    <w:rsid w:val="504F61CC"/>
    <w:rsid w:val="50645161"/>
    <w:rsid w:val="5067B373"/>
    <w:rsid w:val="5086F8E8"/>
    <w:rsid w:val="509FB623"/>
    <w:rsid w:val="50B73EB4"/>
    <w:rsid w:val="50B98653"/>
    <w:rsid w:val="50FF39F6"/>
    <w:rsid w:val="5107293B"/>
    <w:rsid w:val="51100BC3"/>
    <w:rsid w:val="5132C6F8"/>
    <w:rsid w:val="514CBA11"/>
    <w:rsid w:val="5153E59A"/>
    <w:rsid w:val="515AE6CC"/>
    <w:rsid w:val="51740F29"/>
    <w:rsid w:val="518F1FA9"/>
    <w:rsid w:val="51974CB4"/>
    <w:rsid w:val="51A1F191"/>
    <w:rsid w:val="51A45CF8"/>
    <w:rsid w:val="51A75C3D"/>
    <w:rsid w:val="51ADCD07"/>
    <w:rsid w:val="51B2D163"/>
    <w:rsid w:val="51B87247"/>
    <w:rsid w:val="51BF9972"/>
    <w:rsid w:val="51C8C7C7"/>
    <w:rsid w:val="51DDEF0B"/>
    <w:rsid w:val="51E62031"/>
    <w:rsid w:val="51E785B5"/>
    <w:rsid w:val="520221A9"/>
    <w:rsid w:val="521B041C"/>
    <w:rsid w:val="523D69B9"/>
    <w:rsid w:val="5262E51E"/>
    <w:rsid w:val="5291E7A2"/>
    <w:rsid w:val="5295FA8E"/>
    <w:rsid w:val="529A994F"/>
    <w:rsid w:val="52AAD62F"/>
    <w:rsid w:val="52ACBEAE"/>
    <w:rsid w:val="52BA5556"/>
    <w:rsid w:val="52C83D8F"/>
    <w:rsid w:val="52DBE0C4"/>
    <w:rsid w:val="52EEA87B"/>
    <w:rsid w:val="52F58DAB"/>
    <w:rsid w:val="535DB441"/>
    <w:rsid w:val="535EBBAD"/>
    <w:rsid w:val="537B3BF1"/>
    <w:rsid w:val="537BACDD"/>
    <w:rsid w:val="53A6809F"/>
    <w:rsid w:val="53B8018E"/>
    <w:rsid w:val="53CDB88D"/>
    <w:rsid w:val="53D9E5CF"/>
    <w:rsid w:val="53E14C0E"/>
    <w:rsid w:val="53E4EFE4"/>
    <w:rsid w:val="53F767C7"/>
    <w:rsid w:val="5404B90E"/>
    <w:rsid w:val="54111A8E"/>
    <w:rsid w:val="541EE3EA"/>
    <w:rsid w:val="5447AC85"/>
    <w:rsid w:val="5465749F"/>
    <w:rsid w:val="547D0012"/>
    <w:rsid w:val="54845AD3"/>
    <w:rsid w:val="5496839D"/>
    <w:rsid w:val="54973C4E"/>
    <w:rsid w:val="549B7F5F"/>
    <w:rsid w:val="54ACA353"/>
    <w:rsid w:val="54B3E59C"/>
    <w:rsid w:val="54C80833"/>
    <w:rsid w:val="54DE4F8B"/>
    <w:rsid w:val="5509AA92"/>
    <w:rsid w:val="550D8E18"/>
    <w:rsid w:val="55177D3E"/>
    <w:rsid w:val="553D13BC"/>
    <w:rsid w:val="5551DE11"/>
    <w:rsid w:val="5551F845"/>
    <w:rsid w:val="5557B968"/>
    <w:rsid w:val="55892519"/>
    <w:rsid w:val="559BF6D5"/>
    <w:rsid w:val="55B0C13F"/>
    <w:rsid w:val="55C8CB60"/>
    <w:rsid w:val="55D62F7D"/>
    <w:rsid w:val="55DC6781"/>
    <w:rsid w:val="55E45F70"/>
    <w:rsid w:val="55E5AC58"/>
    <w:rsid w:val="55E84DA7"/>
    <w:rsid w:val="55F9BB56"/>
    <w:rsid w:val="56225643"/>
    <w:rsid w:val="563871BA"/>
    <w:rsid w:val="563B663A"/>
    <w:rsid w:val="56563955"/>
    <w:rsid w:val="567C098C"/>
    <w:rsid w:val="567EEE68"/>
    <w:rsid w:val="5682DB96"/>
    <w:rsid w:val="56885D63"/>
    <w:rsid w:val="568C9FF2"/>
    <w:rsid w:val="568FC78E"/>
    <w:rsid w:val="569A37F9"/>
    <w:rsid w:val="569A6800"/>
    <w:rsid w:val="56A6781E"/>
    <w:rsid w:val="56B739AA"/>
    <w:rsid w:val="56C37C7A"/>
    <w:rsid w:val="56D3B1FD"/>
    <w:rsid w:val="56DE2161"/>
    <w:rsid w:val="56DE605C"/>
    <w:rsid w:val="56F389C9"/>
    <w:rsid w:val="56F41C32"/>
    <w:rsid w:val="56F50F28"/>
    <w:rsid w:val="56FC02B6"/>
    <w:rsid w:val="56FD9C2A"/>
    <w:rsid w:val="570A94DA"/>
    <w:rsid w:val="57195AAC"/>
    <w:rsid w:val="573C8ECF"/>
    <w:rsid w:val="573CCA34"/>
    <w:rsid w:val="5744DEFE"/>
    <w:rsid w:val="5769CB25"/>
    <w:rsid w:val="5776DBB7"/>
    <w:rsid w:val="5783A86B"/>
    <w:rsid w:val="5790F86C"/>
    <w:rsid w:val="57A24D6F"/>
    <w:rsid w:val="57B32042"/>
    <w:rsid w:val="57B5DE05"/>
    <w:rsid w:val="57E8CC15"/>
    <w:rsid w:val="57EC2127"/>
    <w:rsid w:val="58070AB4"/>
    <w:rsid w:val="581BD82C"/>
    <w:rsid w:val="5833F255"/>
    <w:rsid w:val="58349F75"/>
    <w:rsid w:val="58502EB5"/>
    <w:rsid w:val="58581D1C"/>
    <w:rsid w:val="58606C77"/>
    <w:rsid w:val="587631CD"/>
    <w:rsid w:val="587A30BD"/>
    <w:rsid w:val="58831B15"/>
    <w:rsid w:val="58964E2A"/>
    <w:rsid w:val="58AA25EA"/>
    <w:rsid w:val="58CF2383"/>
    <w:rsid w:val="58E0002B"/>
    <w:rsid w:val="58EE64B6"/>
    <w:rsid w:val="59084FA1"/>
    <w:rsid w:val="590A4BDB"/>
    <w:rsid w:val="59122133"/>
    <w:rsid w:val="59123B20"/>
    <w:rsid w:val="59140843"/>
    <w:rsid w:val="59146284"/>
    <w:rsid w:val="591B1DA8"/>
    <w:rsid w:val="592D20C1"/>
    <w:rsid w:val="594450E0"/>
    <w:rsid w:val="59725A88"/>
    <w:rsid w:val="597F9B86"/>
    <w:rsid w:val="598A13DF"/>
    <w:rsid w:val="59E28A04"/>
    <w:rsid w:val="59E34CA2"/>
    <w:rsid w:val="59E4907E"/>
    <w:rsid w:val="59E99833"/>
    <w:rsid w:val="59F20B4A"/>
    <w:rsid w:val="59FFF96E"/>
    <w:rsid w:val="5A06EF26"/>
    <w:rsid w:val="5A1048BA"/>
    <w:rsid w:val="5A16011E"/>
    <w:rsid w:val="5A2A8D31"/>
    <w:rsid w:val="5A2B2A8B"/>
    <w:rsid w:val="5A3680EF"/>
    <w:rsid w:val="5A537757"/>
    <w:rsid w:val="5A59CE7B"/>
    <w:rsid w:val="5A64B746"/>
    <w:rsid w:val="5A7FAC3E"/>
    <w:rsid w:val="5A8FD4DD"/>
    <w:rsid w:val="5ACDD174"/>
    <w:rsid w:val="5AD6F7EE"/>
    <w:rsid w:val="5AD76DC6"/>
    <w:rsid w:val="5AEB45CA"/>
    <w:rsid w:val="5B4295F6"/>
    <w:rsid w:val="5BD25150"/>
    <w:rsid w:val="5BDA9B53"/>
    <w:rsid w:val="5BE53ABF"/>
    <w:rsid w:val="5BFD3B62"/>
    <w:rsid w:val="5C1B7C9F"/>
    <w:rsid w:val="5C1BAEBD"/>
    <w:rsid w:val="5C31AA91"/>
    <w:rsid w:val="5C793FF5"/>
    <w:rsid w:val="5C86600B"/>
    <w:rsid w:val="5C9649C9"/>
    <w:rsid w:val="5C993EF2"/>
    <w:rsid w:val="5CA19582"/>
    <w:rsid w:val="5CAF268E"/>
    <w:rsid w:val="5CE329E6"/>
    <w:rsid w:val="5CEFFBED"/>
    <w:rsid w:val="5CF48CE9"/>
    <w:rsid w:val="5CF6832B"/>
    <w:rsid w:val="5D019B8C"/>
    <w:rsid w:val="5D14BCAD"/>
    <w:rsid w:val="5D3C3E8E"/>
    <w:rsid w:val="5D4C797C"/>
    <w:rsid w:val="5D4D0083"/>
    <w:rsid w:val="5D4DF1C4"/>
    <w:rsid w:val="5D597269"/>
    <w:rsid w:val="5D6D8177"/>
    <w:rsid w:val="5D6FA6BD"/>
    <w:rsid w:val="5DAB7562"/>
    <w:rsid w:val="5DAD00D6"/>
    <w:rsid w:val="5DBE374A"/>
    <w:rsid w:val="5DC0935C"/>
    <w:rsid w:val="5DE956DC"/>
    <w:rsid w:val="5DF9FBAC"/>
    <w:rsid w:val="5E0091E4"/>
    <w:rsid w:val="5E09DDEB"/>
    <w:rsid w:val="5E0F6361"/>
    <w:rsid w:val="5E15F149"/>
    <w:rsid w:val="5E2B26B3"/>
    <w:rsid w:val="5E3D65E3"/>
    <w:rsid w:val="5E44F43F"/>
    <w:rsid w:val="5E51F075"/>
    <w:rsid w:val="5E6827DD"/>
    <w:rsid w:val="5E7327B2"/>
    <w:rsid w:val="5E83E594"/>
    <w:rsid w:val="5EBB5CA9"/>
    <w:rsid w:val="5EBF7039"/>
    <w:rsid w:val="5EDBC1AD"/>
    <w:rsid w:val="5EE3D1CB"/>
    <w:rsid w:val="5EF1373A"/>
    <w:rsid w:val="5EF14045"/>
    <w:rsid w:val="5F572546"/>
    <w:rsid w:val="5F62D40A"/>
    <w:rsid w:val="5F62DDCE"/>
    <w:rsid w:val="5F7D11C3"/>
    <w:rsid w:val="5F949C95"/>
    <w:rsid w:val="5FAFE63F"/>
    <w:rsid w:val="5FB0DC23"/>
    <w:rsid w:val="5FB1C1AA"/>
    <w:rsid w:val="5FBDE58A"/>
    <w:rsid w:val="5FD38635"/>
    <w:rsid w:val="5FE30B37"/>
    <w:rsid w:val="5FE60A57"/>
    <w:rsid w:val="5FF1093F"/>
    <w:rsid w:val="5FF68757"/>
    <w:rsid w:val="5FFBE95B"/>
    <w:rsid w:val="6007CCC6"/>
    <w:rsid w:val="60105842"/>
    <w:rsid w:val="60277CCE"/>
    <w:rsid w:val="6033973E"/>
    <w:rsid w:val="603AE74E"/>
    <w:rsid w:val="604FA360"/>
    <w:rsid w:val="605642FD"/>
    <w:rsid w:val="605BF796"/>
    <w:rsid w:val="6078A821"/>
    <w:rsid w:val="608BE925"/>
    <w:rsid w:val="608CB2C9"/>
    <w:rsid w:val="608E05A3"/>
    <w:rsid w:val="60909C48"/>
    <w:rsid w:val="609BC62F"/>
    <w:rsid w:val="60A72E00"/>
    <w:rsid w:val="60B5D8E1"/>
    <w:rsid w:val="60D3C546"/>
    <w:rsid w:val="60D8000D"/>
    <w:rsid w:val="60E9D4CB"/>
    <w:rsid w:val="6103A91C"/>
    <w:rsid w:val="61482F1F"/>
    <w:rsid w:val="6151FE02"/>
    <w:rsid w:val="61789E1B"/>
    <w:rsid w:val="618CEB36"/>
    <w:rsid w:val="61B6D954"/>
    <w:rsid w:val="61D8A5B6"/>
    <w:rsid w:val="61F51EDA"/>
    <w:rsid w:val="61F7E79B"/>
    <w:rsid w:val="6222F56B"/>
    <w:rsid w:val="62230CBA"/>
    <w:rsid w:val="622AFE76"/>
    <w:rsid w:val="622BA804"/>
    <w:rsid w:val="6244C994"/>
    <w:rsid w:val="62628F5F"/>
    <w:rsid w:val="62682B1C"/>
    <w:rsid w:val="62712F60"/>
    <w:rsid w:val="628071F9"/>
    <w:rsid w:val="6286EDB7"/>
    <w:rsid w:val="6289F205"/>
    <w:rsid w:val="62B7BAF2"/>
    <w:rsid w:val="62B82CEB"/>
    <w:rsid w:val="62C21E76"/>
    <w:rsid w:val="62C3187D"/>
    <w:rsid w:val="62CE87FA"/>
    <w:rsid w:val="62CF0454"/>
    <w:rsid w:val="62DBFF71"/>
    <w:rsid w:val="62DC6EAA"/>
    <w:rsid w:val="62FBAD99"/>
    <w:rsid w:val="62FD8F15"/>
    <w:rsid w:val="6314D5F6"/>
    <w:rsid w:val="63199D01"/>
    <w:rsid w:val="631D98F7"/>
    <w:rsid w:val="63386FF3"/>
    <w:rsid w:val="635038DD"/>
    <w:rsid w:val="63689FF7"/>
    <w:rsid w:val="63987C69"/>
    <w:rsid w:val="63A9D6D9"/>
    <w:rsid w:val="63B7CF5E"/>
    <w:rsid w:val="63D61B58"/>
    <w:rsid w:val="63D6E13C"/>
    <w:rsid w:val="63DD6335"/>
    <w:rsid w:val="63F15208"/>
    <w:rsid w:val="63F9036F"/>
    <w:rsid w:val="63FF84DD"/>
    <w:rsid w:val="640B8F4B"/>
    <w:rsid w:val="640B998C"/>
    <w:rsid w:val="641C425A"/>
    <w:rsid w:val="6422BE18"/>
    <w:rsid w:val="64538B53"/>
    <w:rsid w:val="645C4726"/>
    <w:rsid w:val="646DFA04"/>
    <w:rsid w:val="646FBEEB"/>
    <w:rsid w:val="64973EFF"/>
    <w:rsid w:val="64A54E85"/>
    <w:rsid w:val="64AFCAE5"/>
    <w:rsid w:val="64C6A0C2"/>
    <w:rsid w:val="64E46C2A"/>
    <w:rsid w:val="64F070B5"/>
    <w:rsid w:val="64FEB5E0"/>
    <w:rsid w:val="650107CF"/>
    <w:rsid w:val="651B1003"/>
    <w:rsid w:val="6520CB87"/>
    <w:rsid w:val="652F885D"/>
    <w:rsid w:val="65477D40"/>
    <w:rsid w:val="65503A5A"/>
    <w:rsid w:val="65519342"/>
    <w:rsid w:val="65556238"/>
    <w:rsid w:val="65619045"/>
    <w:rsid w:val="659A7D26"/>
    <w:rsid w:val="65A73669"/>
    <w:rsid w:val="65BC9FF0"/>
    <w:rsid w:val="65DEEF2A"/>
    <w:rsid w:val="65E6DE56"/>
    <w:rsid w:val="6616F13D"/>
    <w:rsid w:val="66581C88"/>
    <w:rsid w:val="665B555D"/>
    <w:rsid w:val="66650D9A"/>
    <w:rsid w:val="666A9367"/>
    <w:rsid w:val="667198BC"/>
    <w:rsid w:val="669901B8"/>
    <w:rsid w:val="66C4896E"/>
    <w:rsid w:val="66D0C44E"/>
    <w:rsid w:val="6711618A"/>
    <w:rsid w:val="6726D498"/>
    <w:rsid w:val="6732BBE5"/>
    <w:rsid w:val="673541F6"/>
    <w:rsid w:val="6736E212"/>
    <w:rsid w:val="673BE266"/>
    <w:rsid w:val="67503BAD"/>
    <w:rsid w:val="67709292"/>
    <w:rsid w:val="677ABF8B"/>
    <w:rsid w:val="67B0C0F7"/>
    <w:rsid w:val="67C010B3"/>
    <w:rsid w:val="67DC37F4"/>
    <w:rsid w:val="67DD98BA"/>
    <w:rsid w:val="67F3D93D"/>
    <w:rsid w:val="67F5F635"/>
    <w:rsid w:val="680663C8"/>
    <w:rsid w:val="684579A7"/>
    <w:rsid w:val="68567F69"/>
    <w:rsid w:val="6857277F"/>
    <w:rsid w:val="6866527F"/>
    <w:rsid w:val="686733FA"/>
    <w:rsid w:val="686C5647"/>
    <w:rsid w:val="687A0BEA"/>
    <w:rsid w:val="688C5597"/>
    <w:rsid w:val="689506C1"/>
    <w:rsid w:val="6897ABFB"/>
    <w:rsid w:val="68B45F7A"/>
    <w:rsid w:val="68BC2A36"/>
    <w:rsid w:val="68BC94FB"/>
    <w:rsid w:val="68BF3CE4"/>
    <w:rsid w:val="68E1FCC7"/>
    <w:rsid w:val="68FF9C26"/>
    <w:rsid w:val="690ACBAC"/>
    <w:rsid w:val="69168FEC"/>
    <w:rsid w:val="6916CA47"/>
    <w:rsid w:val="6933A033"/>
    <w:rsid w:val="694A224B"/>
    <w:rsid w:val="694EE0F1"/>
    <w:rsid w:val="695D58C1"/>
    <w:rsid w:val="699D699D"/>
    <w:rsid w:val="69AF86C6"/>
    <w:rsid w:val="69B93106"/>
    <w:rsid w:val="69D07F72"/>
    <w:rsid w:val="69DA3E5F"/>
    <w:rsid w:val="69DBD4C7"/>
    <w:rsid w:val="69ED30C5"/>
    <w:rsid w:val="6A0BE636"/>
    <w:rsid w:val="6A0D3599"/>
    <w:rsid w:val="6A23CAAB"/>
    <w:rsid w:val="6A29E8C6"/>
    <w:rsid w:val="6A2CF061"/>
    <w:rsid w:val="6A45EE9E"/>
    <w:rsid w:val="6A4E1046"/>
    <w:rsid w:val="6A73BE1B"/>
    <w:rsid w:val="6A808AE5"/>
    <w:rsid w:val="6A904303"/>
    <w:rsid w:val="6A9A7B66"/>
    <w:rsid w:val="6AB5678F"/>
    <w:rsid w:val="6ABB3B6D"/>
    <w:rsid w:val="6AC293F2"/>
    <w:rsid w:val="6ACB88AA"/>
    <w:rsid w:val="6AF39DC2"/>
    <w:rsid w:val="6AF62E88"/>
    <w:rsid w:val="6AFA19C3"/>
    <w:rsid w:val="6B0CB239"/>
    <w:rsid w:val="6B302938"/>
    <w:rsid w:val="6B53A3F3"/>
    <w:rsid w:val="6B64ACAC"/>
    <w:rsid w:val="6BC2323B"/>
    <w:rsid w:val="6BCEE7DC"/>
    <w:rsid w:val="6C11B003"/>
    <w:rsid w:val="6C14A7A0"/>
    <w:rsid w:val="6C291BB3"/>
    <w:rsid w:val="6C3295A3"/>
    <w:rsid w:val="6C4AEFDA"/>
    <w:rsid w:val="6C4E30AE"/>
    <w:rsid w:val="6C61C95D"/>
    <w:rsid w:val="6C6FC3BC"/>
    <w:rsid w:val="6C7AD0D0"/>
    <w:rsid w:val="6C9B1E70"/>
    <w:rsid w:val="6CA1DA48"/>
    <w:rsid w:val="6CB109DD"/>
    <w:rsid w:val="6CBABA1B"/>
    <w:rsid w:val="6CC102D3"/>
    <w:rsid w:val="6CEF7454"/>
    <w:rsid w:val="6D100FD0"/>
    <w:rsid w:val="6D12E943"/>
    <w:rsid w:val="6D238DAA"/>
    <w:rsid w:val="6D2C50F0"/>
    <w:rsid w:val="6D3C6765"/>
    <w:rsid w:val="6D3D0D4F"/>
    <w:rsid w:val="6D4D8FC4"/>
    <w:rsid w:val="6D4F0C21"/>
    <w:rsid w:val="6D6386AF"/>
    <w:rsid w:val="6D7F78C0"/>
    <w:rsid w:val="6D8BAA97"/>
    <w:rsid w:val="6D983746"/>
    <w:rsid w:val="6DA04962"/>
    <w:rsid w:val="6DAD8064"/>
    <w:rsid w:val="6DB63A30"/>
    <w:rsid w:val="6DD6EACA"/>
    <w:rsid w:val="6DE6C03B"/>
    <w:rsid w:val="6DE91235"/>
    <w:rsid w:val="6DF1EE95"/>
    <w:rsid w:val="6E2F69BF"/>
    <w:rsid w:val="6E3A6150"/>
    <w:rsid w:val="6E3CE3CF"/>
    <w:rsid w:val="6E3E52C7"/>
    <w:rsid w:val="6E42B81D"/>
    <w:rsid w:val="6E57B263"/>
    <w:rsid w:val="6E633F60"/>
    <w:rsid w:val="6E67614D"/>
    <w:rsid w:val="6E6C78E8"/>
    <w:rsid w:val="6E6D4457"/>
    <w:rsid w:val="6E87E1FF"/>
    <w:rsid w:val="6E92BD6B"/>
    <w:rsid w:val="6E94CBC9"/>
    <w:rsid w:val="6EB350D1"/>
    <w:rsid w:val="6EBF0F69"/>
    <w:rsid w:val="6EC1F249"/>
    <w:rsid w:val="6EDC6298"/>
    <w:rsid w:val="6EE35A0D"/>
    <w:rsid w:val="6EF03982"/>
    <w:rsid w:val="6EFF2954"/>
    <w:rsid w:val="6EFF9D28"/>
    <w:rsid w:val="6F0384A1"/>
    <w:rsid w:val="6F08D08D"/>
    <w:rsid w:val="6F0A78A1"/>
    <w:rsid w:val="6F469F54"/>
    <w:rsid w:val="6F75A5C3"/>
    <w:rsid w:val="6F8DBEF6"/>
    <w:rsid w:val="6F9553FD"/>
    <w:rsid w:val="6FA96C69"/>
    <w:rsid w:val="6FABA487"/>
    <w:rsid w:val="6FADD790"/>
    <w:rsid w:val="6FB10539"/>
    <w:rsid w:val="6FB68EF2"/>
    <w:rsid w:val="6FE97EB7"/>
    <w:rsid w:val="7004FF60"/>
    <w:rsid w:val="700DE2C7"/>
    <w:rsid w:val="70454D4E"/>
    <w:rsid w:val="705A1358"/>
    <w:rsid w:val="706B6BB4"/>
    <w:rsid w:val="7070C43D"/>
    <w:rsid w:val="70723B04"/>
    <w:rsid w:val="707D4CFE"/>
    <w:rsid w:val="70879940"/>
    <w:rsid w:val="709AC0E4"/>
    <w:rsid w:val="709B6D89"/>
    <w:rsid w:val="70AA7A11"/>
    <w:rsid w:val="70AADA44"/>
    <w:rsid w:val="70AFE625"/>
    <w:rsid w:val="70D4F71E"/>
    <w:rsid w:val="70DABC49"/>
    <w:rsid w:val="70E6DF76"/>
    <w:rsid w:val="70E818C3"/>
    <w:rsid w:val="7111B383"/>
    <w:rsid w:val="7112F0AB"/>
    <w:rsid w:val="7130FA4E"/>
    <w:rsid w:val="713ED50B"/>
    <w:rsid w:val="713F8196"/>
    <w:rsid w:val="71520B2E"/>
    <w:rsid w:val="719D4C0F"/>
    <w:rsid w:val="71B9CD3A"/>
    <w:rsid w:val="71C24F94"/>
    <w:rsid w:val="71CE3497"/>
    <w:rsid w:val="71E9F2DB"/>
    <w:rsid w:val="71F6B02B"/>
    <w:rsid w:val="723173BF"/>
    <w:rsid w:val="72320397"/>
    <w:rsid w:val="72622D68"/>
    <w:rsid w:val="7265C505"/>
    <w:rsid w:val="72A2C91D"/>
    <w:rsid w:val="72BD6206"/>
    <w:rsid w:val="72C17527"/>
    <w:rsid w:val="72D0B5AF"/>
    <w:rsid w:val="72D8EBFA"/>
    <w:rsid w:val="72E57852"/>
    <w:rsid w:val="7300F14E"/>
    <w:rsid w:val="7313B2DF"/>
    <w:rsid w:val="7333BCC1"/>
    <w:rsid w:val="734414DF"/>
    <w:rsid w:val="73599477"/>
    <w:rsid w:val="73713059"/>
    <w:rsid w:val="737BAEA1"/>
    <w:rsid w:val="7388E6EE"/>
    <w:rsid w:val="738A58B6"/>
    <w:rsid w:val="73ABA8E9"/>
    <w:rsid w:val="73CF083E"/>
    <w:rsid w:val="73D3ED56"/>
    <w:rsid w:val="73E27B06"/>
    <w:rsid w:val="73E9B9EE"/>
    <w:rsid w:val="73F240FB"/>
    <w:rsid w:val="741E3C92"/>
    <w:rsid w:val="744FF525"/>
    <w:rsid w:val="745D909F"/>
    <w:rsid w:val="7491E9F0"/>
    <w:rsid w:val="749305EB"/>
    <w:rsid w:val="74965AE3"/>
    <w:rsid w:val="74B5504F"/>
    <w:rsid w:val="74B6F59A"/>
    <w:rsid w:val="74B8753C"/>
    <w:rsid w:val="74E60E99"/>
    <w:rsid w:val="74EC0F4F"/>
    <w:rsid w:val="75021191"/>
    <w:rsid w:val="750D00BA"/>
    <w:rsid w:val="752E50ED"/>
    <w:rsid w:val="752FEA28"/>
    <w:rsid w:val="753133CD"/>
    <w:rsid w:val="7533B3D3"/>
    <w:rsid w:val="753C2C05"/>
    <w:rsid w:val="753E0F57"/>
    <w:rsid w:val="753EDCD7"/>
    <w:rsid w:val="7540E0F5"/>
    <w:rsid w:val="75414146"/>
    <w:rsid w:val="75691481"/>
    <w:rsid w:val="757C71B1"/>
    <w:rsid w:val="758A1DD6"/>
    <w:rsid w:val="7597435B"/>
    <w:rsid w:val="75AACDFE"/>
    <w:rsid w:val="75ACA860"/>
    <w:rsid w:val="75B7AB17"/>
    <w:rsid w:val="76108CBC"/>
    <w:rsid w:val="7611F052"/>
    <w:rsid w:val="76183595"/>
    <w:rsid w:val="763C4A24"/>
    <w:rsid w:val="763DF2DC"/>
    <w:rsid w:val="765D3EBA"/>
    <w:rsid w:val="76644DEB"/>
    <w:rsid w:val="7686B688"/>
    <w:rsid w:val="768E4289"/>
    <w:rsid w:val="768F1BA0"/>
    <w:rsid w:val="769966AA"/>
    <w:rsid w:val="76CE15EF"/>
    <w:rsid w:val="76CFAD8A"/>
    <w:rsid w:val="76F0722D"/>
    <w:rsid w:val="76F0E9C9"/>
    <w:rsid w:val="76F56B46"/>
    <w:rsid w:val="76FAE58E"/>
    <w:rsid w:val="7704E4E2"/>
    <w:rsid w:val="77062AC2"/>
    <w:rsid w:val="77159D9C"/>
    <w:rsid w:val="772B8454"/>
    <w:rsid w:val="774327D3"/>
    <w:rsid w:val="774B968D"/>
    <w:rsid w:val="7791E7F9"/>
    <w:rsid w:val="7794145D"/>
    <w:rsid w:val="77ED34AA"/>
    <w:rsid w:val="780D71D2"/>
    <w:rsid w:val="781868BB"/>
    <w:rsid w:val="783AFAC9"/>
    <w:rsid w:val="78511187"/>
    <w:rsid w:val="78705F39"/>
    <w:rsid w:val="789638FC"/>
    <w:rsid w:val="78A09222"/>
    <w:rsid w:val="78A27345"/>
    <w:rsid w:val="78B7B09E"/>
    <w:rsid w:val="78CDA694"/>
    <w:rsid w:val="78EC184B"/>
    <w:rsid w:val="78F1AA7E"/>
    <w:rsid w:val="78FCE17E"/>
    <w:rsid w:val="78FE2231"/>
    <w:rsid w:val="792CB3B6"/>
    <w:rsid w:val="792D5949"/>
    <w:rsid w:val="793CB51E"/>
    <w:rsid w:val="79436F25"/>
    <w:rsid w:val="7960F1B1"/>
    <w:rsid w:val="79710FDC"/>
    <w:rsid w:val="797EF9F7"/>
    <w:rsid w:val="7980718A"/>
    <w:rsid w:val="7980D3EC"/>
    <w:rsid w:val="79889939"/>
    <w:rsid w:val="79A317C4"/>
    <w:rsid w:val="79B7D4CF"/>
    <w:rsid w:val="79DAD0F8"/>
    <w:rsid w:val="79F7B59B"/>
    <w:rsid w:val="7A2A832D"/>
    <w:rsid w:val="7A429003"/>
    <w:rsid w:val="7A496250"/>
    <w:rsid w:val="7A63712D"/>
    <w:rsid w:val="7A669BA6"/>
    <w:rsid w:val="7A687632"/>
    <w:rsid w:val="7A799CE5"/>
    <w:rsid w:val="7A7B83FE"/>
    <w:rsid w:val="7A7EB1FF"/>
    <w:rsid w:val="7A886724"/>
    <w:rsid w:val="7ADF3F86"/>
    <w:rsid w:val="7AFD4006"/>
    <w:rsid w:val="7B002641"/>
    <w:rsid w:val="7B2937A6"/>
    <w:rsid w:val="7B3ED53A"/>
    <w:rsid w:val="7B3FFB15"/>
    <w:rsid w:val="7B40846A"/>
    <w:rsid w:val="7B6F3849"/>
    <w:rsid w:val="7B7DE585"/>
    <w:rsid w:val="7B88CFE5"/>
    <w:rsid w:val="7B9D9271"/>
    <w:rsid w:val="7BA1A0B8"/>
    <w:rsid w:val="7BA7C469"/>
    <w:rsid w:val="7BFF21B8"/>
    <w:rsid w:val="7C14AC8A"/>
    <w:rsid w:val="7C478C47"/>
    <w:rsid w:val="7C56261C"/>
    <w:rsid w:val="7C568CFD"/>
    <w:rsid w:val="7C81E1C1"/>
    <w:rsid w:val="7CA5BC52"/>
    <w:rsid w:val="7CABFAE1"/>
    <w:rsid w:val="7CAED962"/>
    <w:rsid w:val="7CB353F3"/>
    <w:rsid w:val="7CC06234"/>
    <w:rsid w:val="7CDCDB42"/>
    <w:rsid w:val="7CDF01CB"/>
    <w:rsid w:val="7CE88F04"/>
    <w:rsid w:val="7CEDAD1E"/>
    <w:rsid w:val="7CEE4174"/>
    <w:rsid w:val="7CF1B485"/>
    <w:rsid w:val="7CF97314"/>
    <w:rsid w:val="7CFD5ADC"/>
    <w:rsid w:val="7D146B30"/>
    <w:rsid w:val="7D1E6706"/>
    <w:rsid w:val="7D252DEF"/>
    <w:rsid w:val="7D2666AE"/>
    <w:rsid w:val="7D2FB3AA"/>
    <w:rsid w:val="7D488CFB"/>
    <w:rsid w:val="7D4C532B"/>
    <w:rsid w:val="7D50BC4D"/>
    <w:rsid w:val="7D8BF45F"/>
    <w:rsid w:val="7D9E3C68"/>
    <w:rsid w:val="7DAD0604"/>
    <w:rsid w:val="7DCB447C"/>
    <w:rsid w:val="7E13EA56"/>
    <w:rsid w:val="7E29A56D"/>
    <w:rsid w:val="7E490870"/>
    <w:rsid w:val="7E518BE3"/>
    <w:rsid w:val="7E537543"/>
    <w:rsid w:val="7E69AD77"/>
    <w:rsid w:val="7E6BB948"/>
    <w:rsid w:val="7E75C3B3"/>
    <w:rsid w:val="7E87C8BD"/>
    <w:rsid w:val="7E954375"/>
    <w:rsid w:val="7EDB5396"/>
    <w:rsid w:val="7EE3CDA4"/>
    <w:rsid w:val="7EE8D767"/>
    <w:rsid w:val="7EE99425"/>
    <w:rsid w:val="7EEA4D30"/>
    <w:rsid w:val="7EFD9394"/>
    <w:rsid w:val="7F125F5B"/>
    <w:rsid w:val="7F31001C"/>
    <w:rsid w:val="7F3E2F63"/>
    <w:rsid w:val="7F45FBE8"/>
    <w:rsid w:val="7F619920"/>
    <w:rsid w:val="7F93F472"/>
    <w:rsid w:val="7FBF5C88"/>
    <w:rsid w:val="7FEA915D"/>
    <w:rsid w:val="7FF930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4B632"/>
  <w15:chartTrackingRefBased/>
  <w15:docId w15:val="{9F498107-EEC8-4869-A95F-6890E515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4D76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D76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88785A"/>
    <w:pPr>
      <w:keepNext/>
      <w:keepLines/>
      <w:spacing w:before="40" w:after="0" w:line="360" w:lineRule="auto"/>
      <w:jc w:val="both"/>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D7607"/>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4D7607"/>
    <w:rPr>
      <w:rFonts w:asciiTheme="majorHAnsi" w:eastAsiaTheme="majorEastAsia" w:hAnsiTheme="majorHAnsi" w:cstheme="majorBidi"/>
      <w:color w:val="2E74B5" w:themeColor="accent1" w:themeShade="BF"/>
      <w:sz w:val="26"/>
      <w:szCs w:val="26"/>
    </w:rPr>
  </w:style>
  <w:style w:type="paragraph" w:styleId="Geenafstand">
    <w:name w:val="No Spacing"/>
    <w:link w:val="GeenafstandChar"/>
    <w:uiPriority w:val="1"/>
    <w:qFormat/>
    <w:rsid w:val="004D760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4D7607"/>
    <w:rPr>
      <w:rFonts w:eastAsiaTheme="minorEastAsia"/>
      <w:lang w:eastAsia="nl-NL"/>
    </w:rPr>
  </w:style>
  <w:style w:type="paragraph" w:styleId="Lijstalinea">
    <w:name w:val="List Paragraph"/>
    <w:basedOn w:val="Standaard"/>
    <w:uiPriority w:val="34"/>
    <w:qFormat/>
    <w:rsid w:val="004D7607"/>
    <w:pPr>
      <w:ind w:left="720"/>
      <w:contextualSpacing/>
    </w:pPr>
  </w:style>
  <w:style w:type="paragraph" w:styleId="Kopvaninhoudsopgave">
    <w:name w:val="TOC Heading"/>
    <w:basedOn w:val="Kop1"/>
    <w:next w:val="Standaard"/>
    <w:uiPriority w:val="39"/>
    <w:unhideWhenUsed/>
    <w:qFormat/>
    <w:rsid w:val="005A73B7"/>
    <w:pPr>
      <w:outlineLvl w:val="9"/>
    </w:pPr>
    <w:rPr>
      <w:lang w:eastAsia="nl-NL"/>
    </w:rPr>
  </w:style>
  <w:style w:type="paragraph" w:styleId="Inhopg1">
    <w:name w:val="toc 1"/>
    <w:basedOn w:val="Standaard"/>
    <w:next w:val="Standaard"/>
    <w:autoRedefine/>
    <w:uiPriority w:val="39"/>
    <w:unhideWhenUsed/>
    <w:rsid w:val="005A73B7"/>
    <w:pPr>
      <w:spacing w:after="100"/>
    </w:pPr>
  </w:style>
  <w:style w:type="paragraph" w:styleId="Inhopg2">
    <w:name w:val="toc 2"/>
    <w:basedOn w:val="Standaard"/>
    <w:next w:val="Standaard"/>
    <w:autoRedefine/>
    <w:uiPriority w:val="39"/>
    <w:unhideWhenUsed/>
    <w:rsid w:val="005A73B7"/>
    <w:pPr>
      <w:spacing w:after="100"/>
      <w:ind w:left="220"/>
    </w:pPr>
  </w:style>
  <w:style w:type="character" w:styleId="Hyperlink">
    <w:name w:val="Hyperlink"/>
    <w:basedOn w:val="Standaardalinea-lettertype"/>
    <w:uiPriority w:val="99"/>
    <w:unhideWhenUsed/>
    <w:rsid w:val="005A73B7"/>
    <w:rPr>
      <w:color w:val="0563C1" w:themeColor="hyperlink"/>
      <w:u w:val="single"/>
    </w:rPr>
  </w:style>
  <w:style w:type="table" w:styleId="Tabelraster">
    <w:name w:val="Table Grid"/>
    <w:basedOn w:val="Standaardtabel"/>
    <w:uiPriority w:val="39"/>
    <w:rsid w:val="00292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F52AF8"/>
    <w:pPr>
      <w:spacing w:after="0" w:line="240" w:lineRule="auto"/>
    </w:pPr>
    <w:rPr>
      <w:rFonts w:eastAsiaTheme="minorEastAsia"/>
      <w:lang w:eastAsia="nl-NL"/>
    </w:rPr>
    <w:tblPr>
      <w:tblCellMar>
        <w:top w:w="0" w:type="dxa"/>
        <w:left w:w="0" w:type="dxa"/>
        <w:bottom w:w="0" w:type="dxa"/>
        <w:right w:w="0" w:type="dxa"/>
      </w:tblCellMar>
    </w:tblPr>
  </w:style>
  <w:style w:type="character" w:customStyle="1" w:styleId="Kop3Char">
    <w:name w:val="Kop 3 Char"/>
    <w:basedOn w:val="Standaardalinea-lettertype"/>
    <w:link w:val="Kop3"/>
    <w:uiPriority w:val="9"/>
    <w:rsid w:val="0088785A"/>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5E00E7"/>
    <w:pPr>
      <w:spacing w:after="100"/>
      <w:ind w:left="440"/>
    </w:pPr>
  </w:style>
  <w:style w:type="character" w:styleId="Nadruk">
    <w:name w:val="Emphasis"/>
    <w:basedOn w:val="Standaardalinea-lettertype"/>
    <w:uiPriority w:val="20"/>
    <w:qFormat/>
    <w:rsid w:val="00A862B6"/>
    <w:rPr>
      <w:i/>
      <w:iCs/>
    </w:rPr>
  </w:style>
  <w:style w:type="paragraph" w:styleId="Ballontekst">
    <w:name w:val="Balloon Text"/>
    <w:basedOn w:val="Standaard"/>
    <w:link w:val="BallontekstChar"/>
    <w:uiPriority w:val="99"/>
    <w:semiHidden/>
    <w:unhideWhenUsed/>
    <w:rsid w:val="00D26C8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26C8B"/>
    <w:rPr>
      <w:rFonts w:ascii="Segoe UI" w:hAnsi="Segoe UI" w:cs="Segoe UI"/>
      <w:sz w:val="18"/>
      <w:szCs w:val="18"/>
    </w:rPr>
  </w:style>
  <w:style w:type="character" w:styleId="Verwijzingopmerking">
    <w:name w:val="annotation reference"/>
    <w:basedOn w:val="Standaardalinea-lettertype"/>
    <w:uiPriority w:val="99"/>
    <w:semiHidden/>
    <w:unhideWhenUsed/>
    <w:rsid w:val="00A04F29"/>
    <w:rPr>
      <w:sz w:val="16"/>
      <w:szCs w:val="16"/>
    </w:rPr>
  </w:style>
  <w:style w:type="paragraph" w:styleId="Tekstopmerking">
    <w:name w:val="annotation text"/>
    <w:basedOn w:val="Standaard"/>
    <w:link w:val="TekstopmerkingChar"/>
    <w:uiPriority w:val="99"/>
    <w:semiHidden/>
    <w:unhideWhenUsed/>
    <w:rsid w:val="00A04F2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4F29"/>
    <w:rPr>
      <w:sz w:val="20"/>
      <w:szCs w:val="20"/>
    </w:rPr>
  </w:style>
  <w:style w:type="paragraph" w:styleId="Onderwerpvanopmerking">
    <w:name w:val="annotation subject"/>
    <w:basedOn w:val="Tekstopmerking"/>
    <w:next w:val="Tekstopmerking"/>
    <w:link w:val="OnderwerpvanopmerkingChar"/>
    <w:uiPriority w:val="99"/>
    <w:semiHidden/>
    <w:unhideWhenUsed/>
    <w:rsid w:val="00A04F29"/>
    <w:rPr>
      <w:b/>
      <w:bCs/>
    </w:rPr>
  </w:style>
  <w:style w:type="character" w:customStyle="1" w:styleId="OnderwerpvanopmerkingChar">
    <w:name w:val="Onderwerp van opmerking Char"/>
    <w:basedOn w:val="TekstopmerkingChar"/>
    <w:link w:val="Onderwerpvanopmerking"/>
    <w:uiPriority w:val="99"/>
    <w:semiHidden/>
    <w:rsid w:val="00A04F29"/>
    <w:rPr>
      <w:b/>
      <w:bCs/>
      <w:sz w:val="20"/>
      <w:szCs w:val="20"/>
    </w:rPr>
  </w:style>
  <w:style w:type="paragraph" w:styleId="Koptekst">
    <w:name w:val="header"/>
    <w:basedOn w:val="Standaard"/>
    <w:link w:val="KoptekstChar"/>
    <w:uiPriority w:val="99"/>
    <w:unhideWhenUsed/>
    <w:rsid w:val="00FE1F4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E1F4B"/>
  </w:style>
  <w:style w:type="paragraph" w:styleId="Voettekst">
    <w:name w:val="footer"/>
    <w:basedOn w:val="Standaard"/>
    <w:link w:val="VoettekstChar"/>
    <w:uiPriority w:val="99"/>
    <w:unhideWhenUsed/>
    <w:rsid w:val="00FE1F4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E1F4B"/>
  </w:style>
  <w:style w:type="numbering" w:customStyle="1" w:styleId="Huidigelijst1">
    <w:name w:val="Huidige lijst1"/>
    <w:uiPriority w:val="99"/>
    <w:rsid w:val="00B64CBF"/>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93471">
      <w:bodyDiv w:val="1"/>
      <w:marLeft w:val="0"/>
      <w:marRight w:val="0"/>
      <w:marTop w:val="0"/>
      <w:marBottom w:val="0"/>
      <w:divBdr>
        <w:top w:val="none" w:sz="0" w:space="0" w:color="auto"/>
        <w:left w:val="none" w:sz="0" w:space="0" w:color="auto"/>
        <w:bottom w:val="none" w:sz="0" w:space="0" w:color="auto"/>
        <w:right w:val="none" w:sz="0" w:space="0" w:color="auto"/>
      </w:divBdr>
      <w:divsChild>
        <w:div w:id="997540334">
          <w:marLeft w:val="0"/>
          <w:marRight w:val="0"/>
          <w:marTop w:val="0"/>
          <w:marBottom w:val="0"/>
          <w:divBdr>
            <w:top w:val="none" w:sz="0" w:space="0" w:color="auto"/>
            <w:left w:val="none" w:sz="0" w:space="0" w:color="auto"/>
            <w:bottom w:val="none" w:sz="0" w:space="0" w:color="auto"/>
            <w:right w:val="none" w:sz="0" w:space="0" w:color="auto"/>
          </w:divBdr>
        </w:div>
        <w:div w:id="1636986659">
          <w:marLeft w:val="0"/>
          <w:marRight w:val="0"/>
          <w:marTop w:val="0"/>
          <w:marBottom w:val="0"/>
          <w:divBdr>
            <w:top w:val="none" w:sz="0" w:space="0" w:color="auto"/>
            <w:left w:val="none" w:sz="0" w:space="0" w:color="auto"/>
            <w:bottom w:val="none" w:sz="0" w:space="0" w:color="auto"/>
            <w:right w:val="none" w:sz="0" w:space="0" w:color="auto"/>
          </w:divBdr>
        </w:div>
        <w:div w:id="684140303">
          <w:marLeft w:val="0"/>
          <w:marRight w:val="0"/>
          <w:marTop w:val="0"/>
          <w:marBottom w:val="0"/>
          <w:divBdr>
            <w:top w:val="none" w:sz="0" w:space="0" w:color="auto"/>
            <w:left w:val="none" w:sz="0" w:space="0" w:color="auto"/>
            <w:bottom w:val="none" w:sz="0" w:space="0" w:color="auto"/>
            <w:right w:val="none" w:sz="0" w:space="0" w:color="auto"/>
          </w:divBdr>
        </w:div>
        <w:div w:id="167987646">
          <w:marLeft w:val="0"/>
          <w:marRight w:val="0"/>
          <w:marTop w:val="0"/>
          <w:marBottom w:val="0"/>
          <w:divBdr>
            <w:top w:val="none" w:sz="0" w:space="0" w:color="auto"/>
            <w:left w:val="none" w:sz="0" w:space="0" w:color="auto"/>
            <w:bottom w:val="none" w:sz="0" w:space="0" w:color="auto"/>
            <w:right w:val="none" w:sz="0" w:space="0" w:color="auto"/>
          </w:divBdr>
        </w:div>
        <w:div w:id="781924912">
          <w:marLeft w:val="0"/>
          <w:marRight w:val="0"/>
          <w:marTop w:val="0"/>
          <w:marBottom w:val="0"/>
          <w:divBdr>
            <w:top w:val="none" w:sz="0" w:space="0" w:color="auto"/>
            <w:left w:val="none" w:sz="0" w:space="0" w:color="auto"/>
            <w:bottom w:val="none" w:sz="0" w:space="0" w:color="auto"/>
            <w:right w:val="none" w:sz="0" w:space="0" w:color="auto"/>
          </w:divBdr>
        </w:div>
        <w:div w:id="1710571089">
          <w:marLeft w:val="0"/>
          <w:marRight w:val="0"/>
          <w:marTop w:val="0"/>
          <w:marBottom w:val="0"/>
          <w:divBdr>
            <w:top w:val="none" w:sz="0" w:space="0" w:color="auto"/>
            <w:left w:val="none" w:sz="0" w:space="0" w:color="auto"/>
            <w:bottom w:val="none" w:sz="0" w:space="0" w:color="auto"/>
            <w:right w:val="none" w:sz="0" w:space="0" w:color="auto"/>
          </w:divBdr>
        </w:div>
        <w:div w:id="1128622444">
          <w:marLeft w:val="0"/>
          <w:marRight w:val="0"/>
          <w:marTop w:val="0"/>
          <w:marBottom w:val="0"/>
          <w:divBdr>
            <w:top w:val="none" w:sz="0" w:space="0" w:color="auto"/>
            <w:left w:val="none" w:sz="0" w:space="0" w:color="auto"/>
            <w:bottom w:val="none" w:sz="0" w:space="0" w:color="auto"/>
            <w:right w:val="none" w:sz="0" w:space="0" w:color="auto"/>
          </w:divBdr>
        </w:div>
        <w:div w:id="2103210948">
          <w:marLeft w:val="0"/>
          <w:marRight w:val="0"/>
          <w:marTop w:val="0"/>
          <w:marBottom w:val="0"/>
          <w:divBdr>
            <w:top w:val="none" w:sz="0" w:space="0" w:color="auto"/>
            <w:left w:val="none" w:sz="0" w:space="0" w:color="auto"/>
            <w:bottom w:val="none" w:sz="0" w:space="0" w:color="auto"/>
            <w:right w:val="none" w:sz="0" w:space="0" w:color="auto"/>
          </w:divBdr>
        </w:div>
        <w:div w:id="1579900422">
          <w:marLeft w:val="0"/>
          <w:marRight w:val="0"/>
          <w:marTop w:val="0"/>
          <w:marBottom w:val="0"/>
          <w:divBdr>
            <w:top w:val="none" w:sz="0" w:space="0" w:color="auto"/>
            <w:left w:val="none" w:sz="0" w:space="0" w:color="auto"/>
            <w:bottom w:val="none" w:sz="0" w:space="0" w:color="auto"/>
            <w:right w:val="none" w:sz="0" w:space="0" w:color="auto"/>
          </w:divBdr>
        </w:div>
        <w:div w:id="719522765">
          <w:marLeft w:val="0"/>
          <w:marRight w:val="0"/>
          <w:marTop w:val="0"/>
          <w:marBottom w:val="0"/>
          <w:divBdr>
            <w:top w:val="none" w:sz="0" w:space="0" w:color="auto"/>
            <w:left w:val="none" w:sz="0" w:space="0" w:color="auto"/>
            <w:bottom w:val="none" w:sz="0" w:space="0" w:color="auto"/>
            <w:right w:val="none" w:sz="0" w:space="0" w:color="auto"/>
          </w:divBdr>
        </w:div>
        <w:div w:id="1097364368">
          <w:marLeft w:val="0"/>
          <w:marRight w:val="0"/>
          <w:marTop w:val="0"/>
          <w:marBottom w:val="0"/>
          <w:divBdr>
            <w:top w:val="none" w:sz="0" w:space="0" w:color="auto"/>
            <w:left w:val="none" w:sz="0" w:space="0" w:color="auto"/>
            <w:bottom w:val="none" w:sz="0" w:space="0" w:color="auto"/>
            <w:right w:val="none" w:sz="0" w:space="0" w:color="auto"/>
          </w:divBdr>
        </w:div>
      </w:divsChild>
    </w:div>
    <w:div w:id="429161625">
      <w:bodyDiv w:val="1"/>
      <w:marLeft w:val="0"/>
      <w:marRight w:val="0"/>
      <w:marTop w:val="0"/>
      <w:marBottom w:val="0"/>
      <w:divBdr>
        <w:top w:val="none" w:sz="0" w:space="0" w:color="auto"/>
        <w:left w:val="none" w:sz="0" w:space="0" w:color="auto"/>
        <w:bottom w:val="none" w:sz="0" w:space="0" w:color="auto"/>
        <w:right w:val="none" w:sz="0" w:space="0" w:color="auto"/>
      </w:divBdr>
    </w:div>
    <w:div w:id="433937524">
      <w:bodyDiv w:val="1"/>
      <w:marLeft w:val="0"/>
      <w:marRight w:val="0"/>
      <w:marTop w:val="0"/>
      <w:marBottom w:val="0"/>
      <w:divBdr>
        <w:top w:val="none" w:sz="0" w:space="0" w:color="auto"/>
        <w:left w:val="none" w:sz="0" w:space="0" w:color="auto"/>
        <w:bottom w:val="none" w:sz="0" w:space="0" w:color="auto"/>
        <w:right w:val="none" w:sz="0" w:space="0" w:color="auto"/>
      </w:divBdr>
      <w:divsChild>
        <w:div w:id="1981301561">
          <w:marLeft w:val="0"/>
          <w:marRight w:val="0"/>
          <w:marTop w:val="15"/>
          <w:marBottom w:val="0"/>
          <w:divBdr>
            <w:top w:val="none" w:sz="0" w:space="0" w:color="auto"/>
            <w:left w:val="none" w:sz="0" w:space="0" w:color="auto"/>
            <w:bottom w:val="none" w:sz="0" w:space="0" w:color="auto"/>
            <w:right w:val="none" w:sz="0" w:space="0" w:color="auto"/>
          </w:divBdr>
          <w:divsChild>
            <w:div w:id="97607391">
              <w:marLeft w:val="0"/>
              <w:marRight w:val="0"/>
              <w:marTop w:val="0"/>
              <w:marBottom w:val="0"/>
              <w:divBdr>
                <w:top w:val="none" w:sz="0" w:space="0" w:color="auto"/>
                <w:left w:val="none" w:sz="0" w:space="0" w:color="auto"/>
                <w:bottom w:val="none" w:sz="0" w:space="0" w:color="auto"/>
                <w:right w:val="none" w:sz="0" w:space="0" w:color="auto"/>
              </w:divBdr>
              <w:divsChild>
                <w:div w:id="412510454">
                  <w:marLeft w:val="0"/>
                  <w:marRight w:val="0"/>
                  <w:marTop w:val="0"/>
                  <w:marBottom w:val="0"/>
                  <w:divBdr>
                    <w:top w:val="none" w:sz="0" w:space="0" w:color="auto"/>
                    <w:left w:val="none" w:sz="0" w:space="0" w:color="auto"/>
                    <w:bottom w:val="none" w:sz="0" w:space="0" w:color="auto"/>
                    <w:right w:val="none" w:sz="0" w:space="0" w:color="auto"/>
                  </w:divBdr>
                </w:div>
                <w:div w:id="1502113061">
                  <w:marLeft w:val="0"/>
                  <w:marRight w:val="0"/>
                  <w:marTop w:val="0"/>
                  <w:marBottom w:val="0"/>
                  <w:divBdr>
                    <w:top w:val="none" w:sz="0" w:space="0" w:color="auto"/>
                    <w:left w:val="none" w:sz="0" w:space="0" w:color="auto"/>
                    <w:bottom w:val="none" w:sz="0" w:space="0" w:color="auto"/>
                    <w:right w:val="none" w:sz="0" w:space="0" w:color="auto"/>
                  </w:divBdr>
                </w:div>
                <w:div w:id="1430857514">
                  <w:marLeft w:val="0"/>
                  <w:marRight w:val="0"/>
                  <w:marTop w:val="0"/>
                  <w:marBottom w:val="0"/>
                  <w:divBdr>
                    <w:top w:val="none" w:sz="0" w:space="0" w:color="auto"/>
                    <w:left w:val="none" w:sz="0" w:space="0" w:color="auto"/>
                    <w:bottom w:val="none" w:sz="0" w:space="0" w:color="auto"/>
                    <w:right w:val="none" w:sz="0" w:space="0" w:color="auto"/>
                  </w:divBdr>
                </w:div>
                <w:div w:id="305673525">
                  <w:marLeft w:val="0"/>
                  <w:marRight w:val="0"/>
                  <w:marTop w:val="0"/>
                  <w:marBottom w:val="0"/>
                  <w:divBdr>
                    <w:top w:val="none" w:sz="0" w:space="0" w:color="auto"/>
                    <w:left w:val="none" w:sz="0" w:space="0" w:color="auto"/>
                    <w:bottom w:val="none" w:sz="0" w:space="0" w:color="auto"/>
                    <w:right w:val="none" w:sz="0" w:space="0" w:color="auto"/>
                  </w:divBdr>
                </w:div>
                <w:div w:id="1045832176">
                  <w:marLeft w:val="0"/>
                  <w:marRight w:val="0"/>
                  <w:marTop w:val="0"/>
                  <w:marBottom w:val="0"/>
                  <w:divBdr>
                    <w:top w:val="none" w:sz="0" w:space="0" w:color="auto"/>
                    <w:left w:val="none" w:sz="0" w:space="0" w:color="auto"/>
                    <w:bottom w:val="none" w:sz="0" w:space="0" w:color="auto"/>
                    <w:right w:val="none" w:sz="0" w:space="0" w:color="auto"/>
                  </w:divBdr>
                </w:div>
                <w:div w:id="363870345">
                  <w:marLeft w:val="0"/>
                  <w:marRight w:val="0"/>
                  <w:marTop w:val="0"/>
                  <w:marBottom w:val="0"/>
                  <w:divBdr>
                    <w:top w:val="none" w:sz="0" w:space="0" w:color="auto"/>
                    <w:left w:val="none" w:sz="0" w:space="0" w:color="auto"/>
                    <w:bottom w:val="none" w:sz="0" w:space="0" w:color="auto"/>
                    <w:right w:val="none" w:sz="0" w:space="0" w:color="auto"/>
                  </w:divBdr>
                </w:div>
                <w:div w:id="128860503">
                  <w:marLeft w:val="0"/>
                  <w:marRight w:val="0"/>
                  <w:marTop w:val="0"/>
                  <w:marBottom w:val="0"/>
                  <w:divBdr>
                    <w:top w:val="none" w:sz="0" w:space="0" w:color="auto"/>
                    <w:left w:val="none" w:sz="0" w:space="0" w:color="auto"/>
                    <w:bottom w:val="none" w:sz="0" w:space="0" w:color="auto"/>
                    <w:right w:val="none" w:sz="0" w:space="0" w:color="auto"/>
                  </w:divBdr>
                </w:div>
                <w:div w:id="874856129">
                  <w:marLeft w:val="0"/>
                  <w:marRight w:val="0"/>
                  <w:marTop w:val="0"/>
                  <w:marBottom w:val="0"/>
                  <w:divBdr>
                    <w:top w:val="none" w:sz="0" w:space="0" w:color="auto"/>
                    <w:left w:val="none" w:sz="0" w:space="0" w:color="auto"/>
                    <w:bottom w:val="none" w:sz="0" w:space="0" w:color="auto"/>
                    <w:right w:val="none" w:sz="0" w:space="0" w:color="auto"/>
                  </w:divBdr>
                </w:div>
                <w:div w:id="2113699683">
                  <w:marLeft w:val="0"/>
                  <w:marRight w:val="0"/>
                  <w:marTop w:val="0"/>
                  <w:marBottom w:val="0"/>
                  <w:divBdr>
                    <w:top w:val="none" w:sz="0" w:space="0" w:color="auto"/>
                    <w:left w:val="none" w:sz="0" w:space="0" w:color="auto"/>
                    <w:bottom w:val="none" w:sz="0" w:space="0" w:color="auto"/>
                    <w:right w:val="none" w:sz="0" w:space="0" w:color="auto"/>
                  </w:divBdr>
                </w:div>
                <w:div w:id="461729736">
                  <w:marLeft w:val="0"/>
                  <w:marRight w:val="0"/>
                  <w:marTop w:val="0"/>
                  <w:marBottom w:val="0"/>
                  <w:divBdr>
                    <w:top w:val="none" w:sz="0" w:space="0" w:color="auto"/>
                    <w:left w:val="none" w:sz="0" w:space="0" w:color="auto"/>
                    <w:bottom w:val="none" w:sz="0" w:space="0" w:color="auto"/>
                    <w:right w:val="none" w:sz="0" w:space="0" w:color="auto"/>
                  </w:divBdr>
                </w:div>
                <w:div w:id="1995137291">
                  <w:marLeft w:val="0"/>
                  <w:marRight w:val="0"/>
                  <w:marTop w:val="0"/>
                  <w:marBottom w:val="0"/>
                  <w:divBdr>
                    <w:top w:val="none" w:sz="0" w:space="0" w:color="auto"/>
                    <w:left w:val="none" w:sz="0" w:space="0" w:color="auto"/>
                    <w:bottom w:val="none" w:sz="0" w:space="0" w:color="auto"/>
                    <w:right w:val="none" w:sz="0" w:space="0" w:color="auto"/>
                  </w:divBdr>
                </w:div>
                <w:div w:id="76902608">
                  <w:marLeft w:val="0"/>
                  <w:marRight w:val="0"/>
                  <w:marTop w:val="0"/>
                  <w:marBottom w:val="0"/>
                  <w:divBdr>
                    <w:top w:val="none" w:sz="0" w:space="0" w:color="auto"/>
                    <w:left w:val="none" w:sz="0" w:space="0" w:color="auto"/>
                    <w:bottom w:val="none" w:sz="0" w:space="0" w:color="auto"/>
                    <w:right w:val="none" w:sz="0" w:space="0" w:color="auto"/>
                  </w:divBdr>
                </w:div>
                <w:div w:id="105932058">
                  <w:marLeft w:val="0"/>
                  <w:marRight w:val="0"/>
                  <w:marTop w:val="0"/>
                  <w:marBottom w:val="0"/>
                  <w:divBdr>
                    <w:top w:val="none" w:sz="0" w:space="0" w:color="auto"/>
                    <w:left w:val="none" w:sz="0" w:space="0" w:color="auto"/>
                    <w:bottom w:val="none" w:sz="0" w:space="0" w:color="auto"/>
                    <w:right w:val="none" w:sz="0" w:space="0" w:color="auto"/>
                  </w:divBdr>
                </w:div>
                <w:div w:id="955065722">
                  <w:marLeft w:val="0"/>
                  <w:marRight w:val="0"/>
                  <w:marTop w:val="0"/>
                  <w:marBottom w:val="0"/>
                  <w:divBdr>
                    <w:top w:val="none" w:sz="0" w:space="0" w:color="auto"/>
                    <w:left w:val="none" w:sz="0" w:space="0" w:color="auto"/>
                    <w:bottom w:val="none" w:sz="0" w:space="0" w:color="auto"/>
                    <w:right w:val="none" w:sz="0" w:space="0" w:color="auto"/>
                  </w:divBdr>
                </w:div>
                <w:div w:id="1132598838">
                  <w:marLeft w:val="0"/>
                  <w:marRight w:val="0"/>
                  <w:marTop w:val="0"/>
                  <w:marBottom w:val="0"/>
                  <w:divBdr>
                    <w:top w:val="none" w:sz="0" w:space="0" w:color="auto"/>
                    <w:left w:val="none" w:sz="0" w:space="0" w:color="auto"/>
                    <w:bottom w:val="none" w:sz="0" w:space="0" w:color="auto"/>
                    <w:right w:val="none" w:sz="0" w:space="0" w:color="auto"/>
                  </w:divBdr>
                </w:div>
                <w:div w:id="506361996">
                  <w:marLeft w:val="0"/>
                  <w:marRight w:val="0"/>
                  <w:marTop w:val="0"/>
                  <w:marBottom w:val="0"/>
                  <w:divBdr>
                    <w:top w:val="none" w:sz="0" w:space="0" w:color="auto"/>
                    <w:left w:val="none" w:sz="0" w:space="0" w:color="auto"/>
                    <w:bottom w:val="none" w:sz="0" w:space="0" w:color="auto"/>
                    <w:right w:val="none" w:sz="0" w:space="0" w:color="auto"/>
                  </w:divBdr>
                </w:div>
                <w:div w:id="949438099">
                  <w:marLeft w:val="0"/>
                  <w:marRight w:val="0"/>
                  <w:marTop w:val="0"/>
                  <w:marBottom w:val="0"/>
                  <w:divBdr>
                    <w:top w:val="none" w:sz="0" w:space="0" w:color="auto"/>
                    <w:left w:val="none" w:sz="0" w:space="0" w:color="auto"/>
                    <w:bottom w:val="none" w:sz="0" w:space="0" w:color="auto"/>
                    <w:right w:val="none" w:sz="0" w:space="0" w:color="auto"/>
                  </w:divBdr>
                </w:div>
                <w:div w:id="10688797">
                  <w:marLeft w:val="0"/>
                  <w:marRight w:val="0"/>
                  <w:marTop w:val="0"/>
                  <w:marBottom w:val="0"/>
                  <w:divBdr>
                    <w:top w:val="none" w:sz="0" w:space="0" w:color="auto"/>
                    <w:left w:val="none" w:sz="0" w:space="0" w:color="auto"/>
                    <w:bottom w:val="none" w:sz="0" w:space="0" w:color="auto"/>
                    <w:right w:val="none" w:sz="0" w:space="0" w:color="auto"/>
                  </w:divBdr>
                </w:div>
                <w:div w:id="166553447">
                  <w:marLeft w:val="0"/>
                  <w:marRight w:val="0"/>
                  <w:marTop w:val="0"/>
                  <w:marBottom w:val="0"/>
                  <w:divBdr>
                    <w:top w:val="none" w:sz="0" w:space="0" w:color="auto"/>
                    <w:left w:val="none" w:sz="0" w:space="0" w:color="auto"/>
                    <w:bottom w:val="none" w:sz="0" w:space="0" w:color="auto"/>
                    <w:right w:val="none" w:sz="0" w:space="0" w:color="auto"/>
                  </w:divBdr>
                </w:div>
                <w:div w:id="1887132695">
                  <w:marLeft w:val="0"/>
                  <w:marRight w:val="0"/>
                  <w:marTop w:val="0"/>
                  <w:marBottom w:val="0"/>
                  <w:divBdr>
                    <w:top w:val="none" w:sz="0" w:space="0" w:color="auto"/>
                    <w:left w:val="none" w:sz="0" w:space="0" w:color="auto"/>
                    <w:bottom w:val="none" w:sz="0" w:space="0" w:color="auto"/>
                    <w:right w:val="none" w:sz="0" w:space="0" w:color="auto"/>
                  </w:divBdr>
                </w:div>
                <w:div w:id="114952092">
                  <w:marLeft w:val="0"/>
                  <w:marRight w:val="0"/>
                  <w:marTop w:val="0"/>
                  <w:marBottom w:val="0"/>
                  <w:divBdr>
                    <w:top w:val="none" w:sz="0" w:space="0" w:color="auto"/>
                    <w:left w:val="none" w:sz="0" w:space="0" w:color="auto"/>
                    <w:bottom w:val="none" w:sz="0" w:space="0" w:color="auto"/>
                    <w:right w:val="none" w:sz="0" w:space="0" w:color="auto"/>
                  </w:divBdr>
                </w:div>
                <w:div w:id="1852136684">
                  <w:marLeft w:val="0"/>
                  <w:marRight w:val="0"/>
                  <w:marTop w:val="0"/>
                  <w:marBottom w:val="0"/>
                  <w:divBdr>
                    <w:top w:val="none" w:sz="0" w:space="0" w:color="auto"/>
                    <w:left w:val="none" w:sz="0" w:space="0" w:color="auto"/>
                    <w:bottom w:val="none" w:sz="0" w:space="0" w:color="auto"/>
                    <w:right w:val="none" w:sz="0" w:space="0" w:color="auto"/>
                  </w:divBdr>
                </w:div>
                <w:div w:id="2018381863">
                  <w:marLeft w:val="0"/>
                  <w:marRight w:val="0"/>
                  <w:marTop w:val="0"/>
                  <w:marBottom w:val="0"/>
                  <w:divBdr>
                    <w:top w:val="none" w:sz="0" w:space="0" w:color="auto"/>
                    <w:left w:val="none" w:sz="0" w:space="0" w:color="auto"/>
                    <w:bottom w:val="none" w:sz="0" w:space="0" w:color="auto"/>
                    <w:right w:val="none" w:sz="0" w:space="0" w:color="auto"/>
                  </w:divBdr>
                </w:div>
                <w:div w:id="999189402">
                  <w:marLeft w:val="0"/>
                  <w:marRight w:val="0"/>
                  <w:marTop w:val="0"/>
                  <w:marBottom w:val="0"/>
                  <w:divBdr>
                    <w:top w:val="none" w:sz="0" w:space="0" w:color="auto"/>
                    <w:left w:val="none" w:sz="0" w:space="0" w:color="auto"/>
                    <w:bottom w:val="none" w:sz="0" w:space="0" w:color="auto"/>
                    <w:right w:val="none" w:sz="0" w:space="0" w:color="auto"/>
                  </w:divBdr>
                </w:div>
                <w:div w:id="458451805">
                  <w:marLeft w:val="0"/>
                  <w:marRight w:val="0"/>
                  <w:marTop w:val="0"/>
                  <w:marBottom w:val="0"/>
                  <w:divBdr>
                    <w:top w:val="none" w:sz="0" w:space="0" w:color="auto"/>
                    <w:left w:val="none" w:sz="0" w:space="0" w:color="auto"/>
                    <w:bottom w:val="none" w:sz="0" w:space="0" w:color="auto"/>
                    <w:right w:val="none" w:sz="0" w:space="0" w:color="auto"/>
                  </w:divBdr>
                </w:div>
                <w:div w:id="1772430129">
                  <w:marLeft w:val="0"/>
                  <w:marRight w:val="0"/>
                  <w:marTop w:val="0"/>
                  <w:marBottom w:val="0"/>
                  <w:divBdr>
                    <w:top w:val="none" w:sz="0" w:space="0" w:color="auto"/>
                    <w:left w:val="none" w:sz="0" w:space="0" w:color="auto"/>
                    <w:bottom w:val="none" w:sz="0" w:space="0" w:color="auto"/>
                    <w:right w:val="none" w:sz="0" w:space="0" w:color="auto"/>
                  </w:divBdr>
                </w:div>
                <w:div w:id="514268312">
                  <w:marLeft w:val="0"/>
                  <w:marRight w:val="0"/>
                  <w:marTop w:val="0"/>
                  <w:marBottom w:val="0"/>
                  <w:divBdr>
                    <w:top w:val="none" w:sz="0" w:space="0" w:color="auto"/>
                    <w:left w:val="none" w:sz="0" w:space="0" w:color="auto"/>
                    <w:bottom w:val="none" w:sz="0" w:space="0" w:color="auto"/>
                    <w:right w:val="none" w:sz="0" w:space="0" w:color="auto"/>
                  </w:divBdr>
                </w:div>
                <w:div w:id="1889566170">
                  <w:marLeft w:val="0"/>
                  <w:marRight w:val="0"/>
                  <w:marTop w:val="0"/>
                  <w:marBottom w:val="0"/>
                  <w:divBdr>
                    <w:top w:val="none" w:sz="0" w:space="0" w:color="auto"/>
                    <w:left w:val="none" w:sz="0" w:space="0" w:color="auto"/>
                    <w:bottom w:val="none" w:sz="0" w:space="0" w:color="auto"/>
                    <w:right w:val="none" w:sz="0" w:space="0" w:color="auto"/>
                  </w:divBdr>
                </w:div>
                <w:div w:id="1124930804">
                  <w:marLeft w:val="0"/>
                  <w:marRight w:val="0"/>
                  <w:marTop w:val="0"/>
                  <w:marBottom w:val="0"/>
                  <w:divBdr>
                    <w:top w:val="none" w:sz="0" w:space="0" w:color="auto"/>
                    <w:left w:val="none" w:sz="0" w:space="0" w:color="auto"/>
                    <w:bottom w:val="none" w:sz="0" w:space="0" w:color="auto"/>
                    <w:right w:val="none" w:sz="0" w:space="0" w:color="auto"/>
                  </w:divBdr>
                </w:div>
                <w:div w:id="1969889843">
                  <w:marLeft w:val="0"/>
                  <w:marRight w:val="0"/>
                  <w:marTop w:val="0"/>
                  <w:marBottom w:val="0"/>
                  <w:divBdr>
                    <w:top w:val="none" w:sz="0" w:space="0" w:color="auto"/>
                    <w:left w:val="none" w:sz="0" w:space="0" w:color="auto"/>
                    <w:bottom w:val="none" w:sz="0" w:space="0" w:color="auto"/>
                    <w:right w:val="none" w:sz="0" w:space="0" w:color="auto"/>
                  </w:divBdr>
                </w:div>
                <w:div w:id="462113230">
                  <w:marLeft w:val="0"/>
                  <w:marRight w:val="0"/>
                  <w:marTop w:val="0"/>
                  <w:marBottom w:val="0"/>
                  <w:divBdr>
                    <w:top w:val="none" w:sz="0" w:space="0" w:color="auto"/>
                    <w:left w:val="none" w:sz="0" w:space="0" w:color="auto"/>
                    <w:bottom w:val="none" w:sz="0" w:space="0" w:color="auto"/>
                    <w:right w:val="none" w:sz="0" w:space="0" w:color="auto"/>
                  </w:divBdr>
                </w:div>
              </w:divsChild>
            </w:div>
            <w:div w:id="878979989">
              <w:marLeft w:val="0"/>
              <w:marRight w:val="0"/>
              <w:marTop w:val="0"/>
              <w:marBottom w:val="0"/>
              <w:divBdr>
                <w:top w:val="none" w:sz="0" w:space="0" w:color="auto"/>
                <w:left w:val="none" w:sz="0" w:space="0" w:color="auto"/>
                <w:bottom w:val="none" w:sz="0" w:space="0" w:color="auto"/>
                <w:right w:val="none" w:sz="0" w:space="0" w:color="auto"/>
              </w:divBdr>
            </w:div>
          </w:divsChild>
        </w:div>
        <w:div w:id="1089617988">
          <w:marLeft w:val="0"/>
          <w:marRight w:val="0"/>
          <w:marTop w:val="15"/>
          <w:marBottom w:val="0"/>
          <w:divBdr>
            <w:top w:val="none" w:sz="0" w:space="0" w:color="auto"/>
            <w:left w:val="none" w:sz="0" w:space="0" w:color="auto"/>
            <w:bottom w:val="none" w:sz="0" w:space="0" w:color="auto"/>
            <w:right w:val="none" w:sz="0" w:space="0" w:color="auto"/>
          </w:divBdr>
          <w:divsChild>
            <w:div w:id="480197311">
              <w:marLeft w:val="0"/>
              <w:marRight w:val="0"/>
              <w:marTop w:val="0"/>
              <w:marBottom w:val="0"/>
              <w:divBdr>
                <w:top w:val="none" w:sz="0" w:space="0" w:color="auto"/>
                <w:left w:val="none" w:sz="0" w:space="0" w:color="auto"/>
                <w:bottom w:val="none" w:sz="0" w:space="0" w:color="auto"/>
                <w:right w:val="none" w:sz="0" w:space="0" w:color="auto"/>
              </w:divBdr>
              <w:divsChild>
                <w:div w:id="186918177">
                  <w:marLeft w:val="0"/>
                  <w:marRight w:val="0"/>
                  <w:marTop w:val="0"/>
                  <w:marBottom w:val="0"/>
                  <w:divBdr>
                    <w:top w:val="none" w:sz="0" w:space="0" w:color="auto"/>
                    <w:left w:val="none" w:sz="0" w:space="0" w:color="auto"/>
                    <w:bottom w:val="none" w:sz="0" w:space="0" w:color="auto"/>
                    <w:right w:val="none" w:sz="0" w:space="0" w:color="auto"/>
                  </w:divBdr>
                </w:div>
                <w:div w:id="1978410181">
                  <w:marLeft w:val="0"/>
                  <w:marRight w:val="0"/>
                  <w:marTop w:val="0"/>
                  <w:marBottom w:val="0"/>
                  <w:divBdr>
                    <w:top w:val="none" w:sz="0" w:space="0" w:color="auto"/>
                    <w:left w:val="none" w:sz="0" w:space="0" w:color="auto"/>
                    <w:bottom w:val="none" w:sz="0" w:space="0" w:color="auto"/>
                    <w:right w:val="none" w:sz="0" w:space="0" w:color="auto"/>
                  </w:divBdr>
                </w:div>
                <w:div w:id="913127188">
                  <w:marLeft w:val="0"/>
                  <w:marRight w:val="0"/>
                  <w:marTop w:val="0"/>
                  <w:marBottom w:val="0"/>
                  <w:divBdr>
                    <w:top w:val="none" w:sz="0" w:space="0" w:color="auto"/>
                    <w:left w:val="none" w:sz="0" w:space="0" w:color="auto"/>
                    <w:bottom w:val="none" w:sz="0" w:space="0" w:color="auto"/>
                    <w:right w:val="none" w:sz="0" w:space="0" w:color="auto"/>
                  </w:divBdr>
                </w:div>
                <w:div w:id="459342632">
                  <w:marLeft w:val="0"/>
                  <w:marRight w:val="0"/>
                  <w:marTop w:val="0"/>
                  <w:marBottom w:val="0"/>
                  <w:divBdr>
                    <w:top w:val="none" w:sz="0" w:space="0" w:color="auto"/>
                    <w:left w:val="none" w:sz="0" w:space="0" w:color="auto"/>
                    <w:bottom w:val="none" w:sz="0" w:space="0" w:color="auto"/>
                    <w:right w:val="none" w:sz="0" w:space="0" w:color="auto"/>
                  </w:divBdr>
                </w:div>
                <w:div w:id="431704588">
                  <w:marLeft w:val="0"/>
                  <w:marRight w:val="0"/>
                  <w:marTop w:val="0"/>
                  <w:marBottom w:val="0"/>
                  <w:divBdr>
                    <w:top w:val="none" w:sz="0" w:space="0" w:color="auto"/>
                    <w:left w:val="none" w:sz="0" w:space="0" w:color="auto"/>
                    <w:bottom w:val="none" w:sz="0" w:space="0" w:color="auto"/>
                    <w:right w:val="none" w:sz="0" w:space="0" w:color="auto"/>
                  </w:divBdr>
                </w:div>
                <w:div w:id="1091853649">
                  <w:marLeft w:val="0"/>
                  <w:marRight w:val="0"/>
                  <w:marTop w:val="0"/>
                  <w:marBottom w:val="0"/>
                  <w:divBdr>
                    <w:top w:val="none" w:sz="0" w:space="0" w:color="auto"/>
                    <w:left w:val="none" w:sz="0" w:space="0" w:color="auto"/>
                    <w:bottom w:val="none" w:sz="0" w:space="0" w:color="auto"/>
                    <w:right w:val="none" w:sz="0" w:space="0" w:color="auto"/>
                  </w:divBdr>
                </w:div>
                <w:div w:id="13583344">
                  <w:marLeft w:val="0"/>
                  <w:marRight w:val="0"/>
                  <w:marTop w:val="0"/>
                  <w:marBottom w:val="0"/>
                  <w:divBdr>
                    <w:top w:val="none" w:sz="0" w:space="0" w:color="auto"/>
                    <w:left w:val="none" w:sz="0" w:space="0" w:color="auto"/>
                    <w:bottom w:val="none" w:sz="0" w:space="0" w:color="auto"/>
                    <w:right w:val="none" w:sz="0" w:space="0" w:color="auto"/>
                  </w:divBdr>
                </w:div>
                <w:div w:id="2026978641">
                  <w:marLeft w:val="0"/>
                  <w:marRight w:val="0"/>
                  <w:marTop w:val="0"/>
                  <w:marBottom w:val="0"/>
                  <w:divBdr>
                    <w:top w:val="none" w:sz="0" w:space="0" w:color="auto"/>
                    <w:left w:val="none" w:sz="0" w:space="0" w:color="auto"/>
                    <w:bottom w:val="none" w:sz="0" w:space="0" w:color="auto"/>
                    <w:right w:val="none" w:sz="0" w:space="0" w:color="auto"/>
                  </w:divBdr>
                </w:div>
                <w:div w:id="1561357665">
                  <w:marLeft w:val="0"/>
                  <w:marRight w:val="0"/>
                  <w:marTop w:val="0"/>
                  <w:marBottom w:val="0"/>
                  <w:divBdr>
                    <w:top w:val="none" w:sz="0" w:space="0" w:color="auto"/>
                    <w:left w:val="none" w:sz="0" w:space="0" w:color="auto"/>
                    <w:bottom w:val="none" w:sz="0" w:space="0" w:color="auto"/>
                    <w:right w:val="none" w:sz="0" w:space="0" w:color="auto"/>
                  </w:divBdr>
                </w:div>
                <w:div w:id="1361861932">
                  <w:marLeft w:val="0"/>
                  <w:marRight w:val="0"/>
                  <w:marTop w:val="0"/>
                  <w:marBottom w:val="0"/>
                  <w:divBdr>
                    <w:top w:val="none" w:sz="0" w:space="0" w:color="auto"/>
                    <w:left w:val="none" w:sz="0" w:space="0" w:color="auto"/>
                    <w:bottom w:val="none" w:sz="0" w:space="0" w:color="auto"/>
                    <w:right w:val="none" w:sz="0" w:space="0" w:color="auto"/>
                  </w:divBdr>
                </w:div>
                <w:div w:id="1242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117293">
      <w:bodyDiv w:val="1"/>
      <w:marLeft w:val="0"/>
      <w:marRight w:val="0"/>
      <w:marTop w:val="0"/>
      <w:marBottom w:val="0"/>
      <w:divBdr>
        <w:top w:val="none" w:sz="0" w:space="0" w:color="auto"/>
        <w:left w:val="none" w:sz="0" w:space="0" w:color="auto"/>
        <w:bottom w:val="none" w:sz="0" w:space="0" w:color="auto"/>
        <w:right w:val="none" w:sz="0" w:space="0" w:color="auto"/>
      </w:divBdr>
    </w:div>
    <w:div w:id="538736560">
      <w:bodyDiv w:val="1"/>
      <w:marLeft w:val="0"/>
      <w:marRight w:val="0"/>
      <w:marTop w:val="0"/>
      <w:marBottom w:val="0"/>
      <w:divBdr>
        <w:top w:val="none" w:sz="0" w:space="0" w:color="auto"/>
        <w:left w:val="none" w:sz="0" w:space="0" w:color="auto"/>
        <w:bottom w:val="none" w:sz="0" w:space="0" w:color="auto"/>
        <w:right w:val="none" w:sz="0" w:space="0" w:color="auto"/>
      </w:divBdr>
      <w:divsChild>
        <w:div w:id="1917746019">
          <w:marLeft w:val="0"/>
          <w:marRight w:val="0"/>
          <w:marTop w:val="0"/>
          <w:marBottom w:val="0"/>
          <w:divBdr>
            <w:top w:val="none" w:sz="0" w:space="0" w:color="auto"/>
            <w:left w:val="none" w:sz="0" w:space="0" w:color="auto"/>
            <w:bottom w:val="none" w:sz="0" w:space="0" w:color="auto"/>
            <w:right w:val="none" w:sz="0" w:space="0" w:color="auto"/>
          </w:divBdr>
          <w:divsChild>
            <w:div w:id="1687906581">
              <w:marLeft w:val="0"/>
              <w:marRight w:val="0"/>
              <w:marTop w:val="0"/>
              <w:marBottom w:val="0"/>
              <w:divBdr>
                <w:top w:val="none" w:sz="0" w:space="0" w:color="auto"/>
                <w:left w:val="none" w:sz="0" w:space="0" w:color="auto"/>
                <w:bottom w:val="none" w:sz="0" w:space="0" w:color="auto"/>
                <w:right w:val="none" w:sz="0" w:space="0" w:color="auto"/>
              </w:divBdr>
            </w:div>
            <w:div w:id="2103528449">
              <w:marLeft w:val="0"/>
              <w:marRight w:val="0"/>
              <w:marTop w:val="0"/>
              <w:marBottom w:val="0"/>
              <w:divBdr>
                <w:top w:val="none" w:sz="0" w:space="0" w:color="auto"/>
                <w:left w:val="none" w:sz="0" w:space="0" w:color="auto"/>
                <w:bottom w:val="none" w:sz="0" w:space="0" w:color="auto"/>
                <w:right w:val="none" w:sz="0" w:space="0" w:color="auto"/>
              </w:divBdr>
            </w:div>
            <w:div w:id="1601067514">
              <w:marLeft w:val="0"/>
              <w:marRight w:val="0"/>
              <w:marTop w:val="0"/>
              <w:marBottom w:val="0"/>
              <w:divBdr>
                <w:top w:val="none" w:sz="0" w:space="0" w:color="auto"/>
                <w:left w:val="none" w:sz="0" w:space="0" w:color="auto"/>
                <w:bottom w:val="none" w:sz="0" w:space="0" w:color="auto"/>
                <w:right w:val="none" w:sz="0" w:space="0" w:color="auto"/>
              </w:divBdr>
            </w:div>
            <w:div w:id="2125730735">
              <w:marLeft w:val="0"/>
              <w:marRight w:val="0"/>
              <w:marTop w:val="0"/>
              <w:marBottom w:val="0"/>
              <w:divBdr>
                <w:top w:val="none" w:sz="0" w:space="0" w:color="auto"/>
                <w:left w:val="none" w:sz="0" w:space="0" w:color="auto"/>
                <w:bottom w:val="none" w:sz="0" w:space="0" w:color="auto"/>
                <w:right w:val="none" w:sz="0" w:space="0" w:color="auto"/>
              </w:divBdr>
            </w:div>
            <w:div w:id="993948185">
              <w:marLeft w:val="0"/>
              <w:marRight w:val="0"/>
              <w:marTop w:val="0"/>
              <w:marBottom w:val="0"/>
              <w:divBdr>
                <w:top w:val="none" w:sz="0" w:space="0" w:color="auto"/>
                <w:left w:val="none" w:sz="0" w:space="0" w:color="auto"/>
                <w:bottom w:val="none" w:sz="0" w:space="0" w:color="auto"/>
                <w:right w:val="none" w:sz="0" w:space="0" w:color="auto"/>
              </w:divBdr>
            </w:div>
            <w:div w:id="1421102822">
              <w:marLeft w:val="0"/>
              <w:marRight w:val="0"/>
              <w:marTop w:val="0"/>
              <w:marBottom w:val="0"/>
              <w:divBdr>
                <w:top w:val="none" w:sz="0" w:space="0" w:color="auto"/>
                <w:left w:val="none" w:sz="0" w:space="0" w:color="auto"/>
                <w:bottom w:val="none" w:sz="0" w:space="0" w:color="auto"/>
                <w:right w:val="none" w:sz="0" w:space="0" w:color="auto"/>
              </w:divBdr>
            </w:div>
            <w:div w:id="1909996075">
              <w:marLeft w:val="0"/>
              <w:marRight w:val="0"/>
              <w:marTop w:val="0"/>
              <w:marBottom w:val="0"/>
              <w:divBdr>
                <w:top w:val="none" w:sz="0" w:space="0" w:color="auto"/>
                <w:left w:val="none" w:sz="0" w:space="0" w:color="auto"/>
                <w:bottom w:val="none" w:sz="0" w:space="0" w:color="auto"/>
                <w:right w:val="none" w:sz="0" w:space="0" w:color="auto"/>
              </w:divBdr>
            </w:div>
            <w:div w:id="633759073">
              <w:marLeft w:val="0"/>
              <w:marRight w:val="0"/>
              <w:marTop w:val="0"/>
              <w:marBottom w:val="0"/>
              <w:divBdr>
                <w:top w:val="none" w:sz="0" w:space="0" w:color="auto"/>
                <w:left w:val="none" w:sz="0" w:space="0" w:color="auto"/>
                <w:bottom w:val="none" w:sz="0" w:space="0" w:color="auto"/>
                <w:right w:val="none" w:sz="0" w:space="0" w:color="auto"/>
              </w:divBdr>
            </w:div>
            <w:div w:id="1566599111">
              <w:marLeft w:val="0"/>
              <w:marRight w:val="0"/>
              <w:marTop w:val="0"/>
              <w:marBottom w:val="0"/>
              <w:divBdr>
                <w:top w:val="none" w:sz="0" w:space="0" w:color="auto"/>
                <w:left w:val="none" w:sz="0" w:space="0" w:color="auto"/>
                <w:bottom w:val="none" w:sz="0" w:space="0" w:color="auto"/>
                <w:right w:val="none" w:sz="0" w:space="0" w:color="auto"/>
              </w:divBdr>
            </w:div>
            <w:div w:id="1851866083">
              <w:marLeft w:val="0"/>
              <w:marRight w:val="0"/>
              <w:marTop w:val="0"/>
              <w:marBottom w:val="0"/>
              <w:divBdr>
                <w:top w:val="none" w:sz="0" w:space="0" w:color="auto"/>
                <w:left w:val="none" w:sz="0" w:space="0" w:color="auto"/>
                <w:bottom w:val="none" w:sz="0" w:space="0" w:color="auto"/>
                <w:right w:val="none" w:sz="0" w:space="0" w:color="auto"/>
              </w:divBdr>
            </w:div>
            <w:div w:id="90201315">
              <w:marLeft w:val="0"/>
              <w:marRight w:val="0"/>
              <w:marTop w:val="0"/>
              <w:marBottom w:val="0"/>
              <w:divBdr>
                <w:top w:val="none" w:sz="0" w:space="0" w:color="auto"/>
                <w:left w:val="none" w:sz="0" w:space="0" w:color="auto"/>
                <w:bottom w:val="none" w:sz="0" w:space="0" w:color="auto"/>
                <w:right w:val="none" w:sz="0" w:space="0" w:color="auto"/>
              </w:divBdr>
            </w:div>
            <w:div w:id="395127305">
              <w:marLeft w:val="0"/>
              <w:marRight w:val="0"/>
              <w:marTop w:val="0"/>
              <w:marBottom w:val="0"/>
              <w:divBdr>
                <w:top w:val="none" w:sz="0" w:space="0" w:color="auto"/>
                <w:left w:val="none" w:sz="0" w:space="0" w:color="auto"/>
                <w:bottom w:val="none" w:sz="0" w:space="0" w:color="auto"/>
                <w:right w:val="none" w:sz="0" w:space="0" w:color="auto"/>
              </w:divBdr>
            </w:div>
            <w:div w:id="1057512627">
              <w:marLeft w:val="0"/>
              <w:marRight w:val="0"/>
              <w:marTop w:val="0"/>
              <w:marBottom w:val="0"/>
              <w:divBdr>
                <w:top w:val="none" w:sz="0" w:space="0" w:color="auto"/>
                <w:left w:val="none" w:sz="0" w:space="0" w:color="auto"/>
                <w:bottom w:val="none" w:sz="0" w:space="0" w:color="auto"/>
                <w:right w:val="none" w:sz="0" w:space="0" w:color="auto"/>
              </w:divBdr>
            </w:div>
            <w:div w:id="1945767346">
              <w:marLeft w:val="0"/>
              <w:marRight w:val="0"/>
              <w:marTop w:val="0"/>
              <w:marBottom w:val="0"/>
              <w:divBdr>
                <w:top w:val="none" w:sz="0" w:space="0" w:color="auto"/>
                <w:left w:val="none" w:sz="0" w:space="0" w:color="auto"/>
                <w:bottom w:val="none" w:sz="0" w:space="0" w:color="auto"/>
                <w:right w:val="none" w:sz="0" w:space="0" w:color="auto"/>
              </w:divBdr>
            </w:div>
            <w:div w:id="1926062869">
              <w:marLeft w:val="0"/>
              <w:marRight w:val="0"/>
              <w:marTop w:val="0"/>
              <w:marBottom w:val="0"/>
              <w:divBdr>
                <w:top w:val="none" w:sz="0" w:space="0" w:color="auto"/>
                <w:left w:val="none" w:sz="0" w:space="0" w:color="auto"/>
                <w:bottom w:val="none" w:sz="0" w:space="0" w:color="auto"/>
                <w:right w:val="none" w:sz="0" w:space="0" w:color="auto"/>
              </w:divBdr>
            </w:div>
            <w:div w:id="1203395467">
              <w:marLeft w:val="0"/>
              <w:marRight w:val="0"/>
              <w:marTop w:val="0"/>
              <w:marBottom w:val="0"/>
              <w:divBdr>
                <w:top w:val="none" w:sz="0" w:space="0" w:color="auto"/>
                <w:left w:val="none" w:sz="0" w:space="0" w:color="auto"/>
                <w:bottom w:val="none" w:sz="0" w:space="0" w:color="auto"/>
                <w:right w:val="none" w:sz="0" w:space="0" w:color="auto"/>
              </w:divBdr>
            </w:div>
            <w:div w:id="128670452">
              <w:marLeft w:val="0"/>
              <w:marRight w:val="0"/>
              <w:marTop w:val="0"/>
              <w:marBottom w:val="0"/>
              <w:divBdr>
                <w:top w:val="none" w:sz="0" w:space="0" w:color="auto"/>
                <w:left w:val="none" w:sz="0" w:space="0" w:color="auto"/>
                <w:bottom w:val="none" w:sz="0" w:space="0" w:color="auto"/>
                <w:right w:val="none" w:sz="0" w:space="0" w:color="auto"/>
              </w:divBdr>
            </w:div>
            <w:div w:id="1719087122">
              <w:marLeft w:val="0"/>
              <w:marRight w:val="0"/>
              <w:marTop w:val="0"/>
              <w:marBottom w:val="0"/>
              <w:divBdr>
                <w:top w:val="none" w:sz="0" w:space="0" w:color="auto"/>
                <w:left w:val="none" w:sz="0" w:space="0" w:color="auto"/>
                <w:bottom w:val="none" w:sz="0" w:space="0" w:color="auto"/>
                <w:right w:val="none" w:sz="0" w:space="0" w:color="auto"/>
              </w:divBdr>
            </w:div>
            <w:div w:id="1218199244">
              <w:marLeft w:val="0"/>
              <w:marRight w:val="0"/>
              <w:marTop w:val="0"/>
              <w:marBottom w:val="0"/>
              <w:divBdr>
                <w:top w:val="none" w:sz="0" w:space="0" w:color="auto"/>
                <w:left w:val="none" w:sz="0" w:space="0" w:color="auto"/>
                <w:bottom w:val="none" w:sz="0" w:space="0" w:color="auto"/>
                <w:right w:val="none" w:sz="0" w:space="0" w:color="auto"/>
              </w:divBdr>
            </w:div>
            <w:div w:id="608656828">
              <w:marLeft w:val="0"/>
              <w:marRight w:val="0"/>
              <w:marTop w:val="0"/>
              <w:marBottom w:val="0"/>
              <w:divBdr>
                <w:top w:val="none" w:sz="0" w:space="0" w:color="auto"/>
                <w:left w:val="none" w:sz="0" w:space="0" w:color="auto"/>
                <w:bottom w:val="none" w:sz="0" w:space="0" w:color="auto"/>
                <w:right w:val="none" w:sz="0" w:space="0" w:color="auto"/>
              </w:divBdr>
            </w:div>
            <w:div w:id="380446614">
              <w:marLeft w:val="0"/>
              <w:marRight w:val="0"/>
              <w:marTop w:val="0"/>
              <w:marBottom w:val="0"/>
              <w:divBdr>
                <w:top w:val="none" w:sz="0" w:space="0" w:color="auto"/>
                <w:left w:val="none" w:sz="0" w:space="0" w:color="auto"/>
                <w:bottom w:val="none" w:sz="0" w:space="0" w:color="auto"/>
                <w:right w:val="none" w:sz="0" w:space="0" w:color="auto"/>
              </w:divBdr>
            </w:div>
            <w:div w:id="912197448">
              <w:marLeft w:val="0"/>
              <w:marRight w:val="0"/>
              <w:marTop w:val="0"/>
              <w:marBottom w:val="0"/>
              <w:divBdr>
                <w:top w:val="none" w:sz="0" w:space="0" w:color="auto"/>
                <w:left w:val="none" w:sz="0" w:space="0" w:color="auto"/>
                <w:bottom w:val="none" w:sz="0" w:space="0" w:color="auto"/>
                <w:right w:val="none" w:sz="0" w:space="0" w:color="auto"/>
              </w:divBdr>
            </w:div>
            <w:div w:id="1758625789">
              <w:marLeft w:val="0"/>
              <w:marRight w:val="0"/>
              <w:marTop w:val="0"/>
              <w:marBottom w:val="0"/>
              <w:divBdr>
                <w:top w:val="none" w:sz="0" w:space="0" w:color="auto"/>
                <w:left w:val="none" w:sz="0" w:space="0" w:color="auto"/>
                <w:bottom w:val="none" w:sz="0" w:space="0" w:color="auto"/>
                <w:right w:val="none" w:sz="0" w:space="0" w:color="auto"/>
              </w:divBdr>
            </w:div>
            <w:div w:id="716203598">
              <w:marLeft w:val="0"/>
              <w:marRight w:val="0"/>
              <w:marTop w:val="0"/>
              <w:marBottom w:val="0"/>
              <w:divBdr>
                <w:top w:val="none" w:sz="0" w:space="0" w:color="auto"/>
                <w:left w:val="none" w:sz="0" w:space="0" w:color="auto"/>
                <w:bottom w:val="none" w:sz="0" w:space="0" w:color="auto"/>
                <w:right w:val="none" w:sz="0" w:space="0" w:color="auto"/>
              </w:divBdr>
            </w:div>
            <w:div w:id="1505781125">
              <w:marLeft w:val="0"/>
              <w:marRight w:val="0"/>
              <w:marTop w:val="0"/>
              <w:marBottom w:val="0"/>
              <w:divBdr>
                <w:top w:val="none" w:sz="0" w:space="0" w:color="auto"/>
                <w:left w:val="none" w:sz="0" w:space="0" w:color="auto"/>
                <w:bottom w:val="none" w:sz="0" w:space="0" w:color="auto"/>
                <w:right w:val="none" w:sz="0" w:space="0" w:color="auto"/>
              </w:divBdr>
            </w:div>
            <w:div w:id="1026444866">
              <w:marLeft w:val="0"/>
              <w:marRight w:val="0"/>
              <w:marTop w:val="0"/>
              <w:marBottom w:val="0"/>
              <w:divBdr>
                <w:top w:val="none" w:sz="0" w:space="0" w:color="auto"/>
                <w:left w:val="none" w:sz="0" w:space="0" w:color="auto"/>
                <w:bottom w:val="none" w:sz="0" w:space="0" w:color="auto"/>
                <w:right w:val="none" w:sz="0" w:space="0" w:color="auto"/>
              </w:divBdr>
            </w:div>
            <w:div w:id="148065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2969">
      <w:bodyDiv w:val="1"/>
      <w:marLeft w:val="0"/>
      <w:marRight w:val="0"/>
      <w:marTop w:val="0"/>
      <w:marBottom w:val="0"/>
      <w:divBdr>
        <w:top w:val="none" w:sz="0" w:space="0" w:color="auto"/>
        <w:left w:val="none" w:sz="0" w:space="0" w:color="auto"/>
        <w:bottom w:val="none" w:sz="0" w:space="0" w:color="auto"/>
        <w:right w:val="none" w:sz="0" w:space="0" w:color="auto"/>
      </w:divBdr>
      <w:divsChild>
        <w:div w:id="1725643161">
          <w:marLeft w:val="0"/>
          <w:marRight w:val="0"/>
          <w:marTop w:val="0"/>
          <w:marBottom w:val="0"/>
          <w:divBdr>
            <w:top w:val="none" w:sz="0" w:space="0" w:color="auto"/>
            <w:left w:val="none" w:sz="0" w:space="0" w:color="auto"/>
            <w:bottom w:val="none" w:sz="0" w:space="0" w:color="auto"/>
            <w:right w:val="none" w:sz="0" w:space="0" w:color="auto"/>
          </w:divBdr>
          <w:divsChild>
            <w:div w:id="820003080">
              <w:marLeft w:val="0"/>
              <w:marRight w:val="0"/>
              <w:marTop w:val="0"/>
              <w:marBottom w:val="0"/>
              <w:divBdr>
                <w:top w:val="none" w:sz="0" w:space="0" w:color="auto"/>
                <w:left w:val="none" w:sz="0" w:space="0" w:color="auto"/>
                <w:bottom w:val="none" w:sz="0" w:space="0" w:color="auto"/>
                <w:right w:val="none" w:sz="0" w:space="0" w:color="auto"/>
              </w:divBdr>
            </w:div>
            <w:div w:id="1602567643">
              <w:marLeft w:val="0"/>
              <w:marRight w:val="0"/>
              <w:marTop w:val="0"/>
              <w:marBottom w:val="0"/>
              <w:divBdr>
                <w:top w:val="none" w:sz="0" w:space="0" w:color="auto"/>
                <w:left w:val="none" w:sz="0" w:space="0" w:color="auto"/>
                <w:bottom w:val="none" w:sz="0" w:space="0" w:color="auto"/>
                <w:right w:val="none" w:sz="0" w:space="0" w:color="auto"/>
              </w:divBdr>
            </w:div>
            <w:div w:id="507718546">
              <w:marLeft w:val="0"/>
              <w:marRight w:val="0"/>
              <w:marTop w:val="0"/>
              <w:marBottom w:val="0"/>
              <w:divBdr>
                <w:top w:val="none" w:sz="0" w:space="0" w:color="auto"/>
                <w:left w:val="none" w:sz="0" w:space="0" w:color="auto"/>
                <w:bottom w:val="none" w:sz="0" w:space="0" w:color="auto"/>
                <w:right w:val="none" w:sz="0" w:space="0" w:color="auto"/>
              </w:divBdr>
            </w:div>
            <w:div w:id="429012181">
              <w:marLeft w:val="0"/>
              <w:marRight w:val="0"/>
              <w:marTop w:val="0"/>
              <w:marBottom w:val="0"/>
              <w:divBdr>
                <w:top w:val="none" w:sz="0" w:space="0" w:color="auto"/>
                <w:left w:val="none" w:sz="0" w:space="0" w:color="auto"/>
                <w:bottom w:val="none" w:sz="0" w:space="0" w:color="auto"/>
                <w:right w:val="none" w:sz="0" w:space="0" w:color="auto"/>
              </w:divBdr>
            </w:div>
            <w:div w:id="1812555598">
              <w:marLeft w:val="0"/>
              <w:marRight w:val="0"/>
              <w:marTop w:val="0"/>
              <w:marBottom w:val="0"/>
              <w:divBdr>
                <w:top w:val="none" w:sz="0" w:space="0" w:color="auto"/>
                <w:left w:val="none" w:sz="0" w:space="0" w:color="auto"/>
                <w:bottom w:val="none" w:sz="0" w:space="0" w:color="auto"/>
                <w:right w:val="none" w:sz="0" w:space="0" w:color="auto"/>
              </w:divBdr>
            </w:div>
            <w:div w:id="996107376">
              <w:marLeft w:val="0"/>
              <w:marRight w:val="0"/>
              <w:marTop w:val="0"/>
              <w:marBottom w:val="0"/>
              <w:divBdr>
                <w:top w:val="none" w:sz="0" w:space="0" w:color="auto"/>
                <w:left w:val="none" w:sz="0" w:space="0" w:color="auto"/>
                <w:bottom w:val="none" w:sz="0" w:space="0" w:color="auto"/>
                <w:right w:val="none" w:sz="0" w:space="0" w:color="auto"/>
              </w:divBdr>
            </w:div>
            <w:div w:id="869954464">
              <w:marLeft w:val="0"/>
              <w:marRight w:val="0"/>
              <w:marTop w:val="0"/>
              <w:marBottom w:val="0"/>
              <w:divBdr>
                <w:top w:val="none" w:sz="0" w:space="0" w:color="auto"/>
                <w:left w:val="none" w:sz="0" w:space="0" w:color="auto"/>
                <w:bottom w:val="none" w:sz="0" w:space="0" w:color="auto"/>
                <w:right w:val="none" w:sz="0" w:space="0" w:color="auto"/>
              </w:divBdr>
            </w:div>
            <w:div w:id="1547372536">
              <w:marLeft w:val="0"/>
              <w:marRight w:val="0"/>
              <w:marTop w:val="0"/>
              <w:marBottom w:val="0"/>
              <w:divBdr>
                <w:top w:val="none" w:sz="0" w:space="0" w:color="auto"/>
                <w:left w:val="none" w:sz="0" w:space="0" w:color="auto"/>
                <w:bottom w:val="none" w:sz="0" w:space="0" w:color="auto"/>
                <w:right w:val="none" w:sz="0" w:space="0" w:color="auto"/>
              </w:divBdr>
            </w:div>
            <w:div w:id="754327448">
              <w:marLeft w:val="0"/>
              <w:marRight w:val="0"/>
              <w:marTop w:val="0"/>
              <w:marBottom w:val="0"/>
              <w:divBdr>
                <w:top w:val="none" w:sz="0" w:space="0" w:color="auto"/>
                <w:left w:val="none" w:sz="0" w:space="0" w:color="auto"/>
                <w:bottom w:val="none" w:sz="0" w:space="0" w:color="auto"/>
                <w:right w:val="none" w:sz="0" w:space="0" w:color="auto"/>
              </w:divBdr>
            </w:div>
            <w:div w:id="197403350">
              <w:marLeft w:val="0"/>
              <w:marRight w:val="0"/>
              <w:marTop w:val="0"/>
              <w:marBottom w:val="0"/>
              <w:divBdr>
                <w:top w:val="none" w:sz="0" w:space="0" w:color="auto"/>
                <w:left w:val="none" w:sz="0" w:space="0" w:color="auto"/>
                <w:bottom w:val="none" w:sz="0" w:space="0" w:color="auto"/>
                <w:right w:val="none" w:sz="0" w:space="0" w:color="auto"/>
              </w:divBdr>
            </w:div>
            <w:div w:id="204371125">
              <w:marLeft w:val="0"/>
              <w:marRight w:val="0"/>
              <w:marTop w:val="0"/>
              <w:marBottom w:val="0"/>
              <w:divBdr>
                <w:top w:val="none" w:sz="0" w:space="0" w:color="auto"/>
                <w:left w:val="none" w:sz="0" w:space="0" w:color="auto"/>
                <w:bottom w:val="none" w:sz="0" w:space="0" w:color="auto"/>
                <w:right w:val="none" w:sz="0" w:space="0" w:color="auto"/>
              </w:divBdr>
            </w:div>
            <w:div w:id="1891653565">
              <w:marLeft w:val="0"/>
              <w:marRight w:val="0"/>
              <w:marTop w:val="0"/>
              <w:marBottom w:val="0"/>
              <w:divBdr>
                <w:top w:val="none" w:sz="0" w:space="0" w:color="auto"/>
                <w:left w:val="none" w:sz="0" w:space="0" w:color="auto"/>
                <w:bottom w:val="none" w:sz="0" w:space="0" w:color="auto"/>
                <w:right w:val="none" w:sz="0" w:space="0" w:color="auto"/>
              </w:divBdr>
            </w:div>
            <w:div w:id="193691214">
              <w:marLeft w:val="0"/>
              <w:marRight w:val="0"/>
              <w:marTop w:val="0"/>
              <w:marBottom w:val="0"/>
              <w:divBdr>
                <w:top w:val="none" w:sz="0" w:space="0" w:color="auto"/>
                <w:left w:val="none" w:sz="0" w:space="0" w:color="auto"/>
                <w:bottom w:val="none" w:sz="0" w:space="0" w:color="auto"/>
                <w:right w:val="none" w:sz="0" w:space="0" w:color="auto"/>
              </w:divBdr>
            </w:div>
            <w:div w:id="328563594">
              <w:marLeft w:val="0"/>
              <w:marRight w:val="0"/>
              <w:marTop w:val="0"/>
              <w:marBottom w:val="0"/>
              <w:divBdr>
                <w:top w:val="none" w:sz="0" w:space="0" w:color="auto"/>
                <w:left w:val="none" w:sz="0" w:space="0" w:color="auto"/>
                <w:bottom w:val="none" w:sz="0" w:space="0" w:color="auto"/>
                <w:right w:val="none" w:sz="0" w:space="0" w:color="auto"/>
              </w:divBdr>
            </w:div>
            <w:div w:id="2127580090">
              <w:marLeft w:val="0"/>
              <w:marRight w:val="0"/>
              <w:marTop w:val="0"/>
              <w:marBottom w:val="0"/>
              <w:divBdr>
                <w:top w:val="none" w:sz="0" w:space="0" w:color="auto"/>
                <w:left w:val="none" w:sz="0" w:space="0" w:color="auto"/>
                <w:bottom w:val="none" w:sz="0" w:space="0" w:color="auto"/>
                <w:right w:val="none" w:sz="0" w:space="0" w:color="auto"/>
              </w:divBdr>
            </w:div>
            <w:div w:id="1053117446">
              <w:marLeft w:val="0"/>
              <w:marRight w:val="0"/>
              <w:marTop w:val="0"/>
              <w:marBottom w:val="0"/>
              <w:divBdr>
                <w:top w:val="none" w:sz="0" w:space="0" w:color="auto"/>
                <w:left w:val="none" w:sz="0" w:space="0" w:color="auto"/>
                <w:bottom w:val="none" w:sz="0" w:space="0" w:color="auto"/>
                <w:right w:val="none" w:sz="0" w:space="0" w:color="auto"/>
              </w:divBdr>
            </w:div>
            <w:div w:id="534199323">
              <w:marLeft w:val="0"/>
              <w:marRight w:val="0"/>
              <w:marTop w:val="0"/>
              <w:marBottom w:val="0"/>
              <w:divBdr>
                <w:top w:val="none" w:sz="0" w:space="0" w:color="auto"/>
                <w:left w:val="none" w:sz="0" w:space="0" w:color="auto"/>
                <w:bottom w:val="none" w:sz="0" w:space="0" w:color="auto"/>
                <w:right w:val="none" w:sz="0" w:space="0" w:color="auto"/>
              </w:divBdr>
            </w:div>
            <w:div w:id="1727876002">
              <w:marLeft w:val="0"/>
              <w:marRight w:val="0"/>
              <w:marTop w:val="0"/>
              <w:marBottom w:val="0"/>
              <w:divBdr>
                <w:top w:val="none" w:sz="0" w:space="0" w:color="auto"/>
                <w:left w:val="none" w:sz="0" w:space="0" w:color="auto"/>
                <w:bottom w:val="none" w:sz="0" w:space="0" w:color="auto"/>
                <w:right w:val="none" w:sz="0" w:space="0" w:color="auto"/>
              </w:divBdr>
            </w:div>
            <w:div w:id="463809788">
              <w:marLeft w:val="0"/>
              <w:marRight w:val="0"/>
              <w:marTop w:val="0"/>
              <w:marBottom w:val="0"/>
              <w:divBdr>
                <w:top w:val="none" w:sz="0" w:space="0" w:color="auto"/>
                <w:left w:val="none" w:sz="0" w:space="0" w:color="auto"/>
                <w:bottom w:val="none" w:sz="0" w:space="0" w:color="auto"/>
                <w:right w:val="none" w:sz="0" w:space="0" w:color="auto"/>
              </w:divBdr>
            </w:div>
            <w:div w:id="1293438345">
              <w:marLeft w:val="0"/>
              <w:marRight w:val="0"/>
              <w:marTop w:val="0"/>
              <w:marBottom w:val="0"/>
              <w:divBdr>
                <w:top w:val="none" w:sz="0" w:space="0" w:color="auto"/>
                <w:left w:val="none" w:sz="0" w:space="0" w:color="auto"/>
                <w:bottom w:val="none" w:sz="0" w:space="0" w:color="auto"/>
                <w:right w:val="none" w:sz="0" w:space="0" w:color="auto"/>
              </w:divBdr>
            </w:div>
            <w:div w:id="405302913">
              <w:marLeft w:val="0"/>
              <w:marRight w:val="0"/>
              <w:marTop w:val="0"/>
              <w:marBottom w:val="0"/>
              <w:divBdr>
                <w:top w:val="none" w:sz="0" w:space="0" w:color="auto"/>
                <w:left w:val="none" w:sz="0" w:space="0" w:color="auto"/>
                <w:bottom w:val="none" w:sz="0" w:space="0" w:color="auto"/>
                <w:right w:val="none" w:sz="0" w:space="0" w:color="auto"/>
              </w:divBdr>
            </w:div>
            <w:div w:id="1738899180">
              <w:marLeft w:val="0"/>
              <w:marRight w:val="0"/>
              <w:marTop w:val="0"/>
              <w:marBottom w:val="0"/>
              <w:divBdr>
                <w:top w:val="none" w:sz="0" w:space="0" w:color="auto"/>
                <w:left w:val="none" w:sz="0" w:space="0" w:color="auto"/>
                <w:bottom w:val="none" w:sz="0" w:space="0" w:color="auto"/>
                <w:right w:val="none" w:sz="0" w:space="0" w:color="auto"/>
              </w:divBdr>
            </w:div>
            <w:div w:id="1481851806">
              <w:marLeft w:val="0"/>
              <w:marRight w:val="0"/>
              <w:marTop w:val="0"/>
              <w:marBottom w:val="0"/>
              <w:divBdr>
                <w:top w:val="none" w:sz="0" w:space="0" w:color="auto"/>
                <w:left w:val="none" w:sz="0" w:space="0" w:color="auto"/>
                <w:bottom w:val="none" w:sz="0" w:space="0" w:color="auto"/>
                <w:right w:val="none" w:sz="0" w:space="0" w:color="auto"/>
              </w:divBdr>
            </w:div>
            <w:div w:id="387998030">
              <w:marLeft w:val="0"/>
              <w:marRight w:val="0"/>
              <w:marTop w:val="0"/>
              <w:marBottom w:val="0"/>
              <w:divBdr>
                <w:top w:val="none" w:sz="0" w:space="0" w:color="auto"/>
                <w:left w:val="none" w:sz="0" w:space="0" w:color="auto"/>
                <w:bottom w:val="none" w:sz="0" w:space="0" w:color="auto"/>
                <w:right w:val="none" w:sz="0" w:space="0" w:color="auto"/>
              </w:divBdr>
            </w:div>
            <w:div w:id="405109765">
              <w:marLeft w:val="0"/>
              <w:marRight w:val="0"/>
              <w:marTop w:val="0"/>
              <w:marBottom w:val="0"/>
              <w:divBdr>
                <w:top w:val="none" w:sz="0" w:space="0" w:color="auto"/>
                <w:left w:val="none" w:sz="0" w:space="0" w:color="auto"/>
                <w:bottom w:val="none" w:sz="0" w:space="0" w:color="auto"/>
                <w:right w:val="none" w:sz="0" w:space="0" w:color="auto"/>
              </w:divBdr>
            </w:div>
            <w:div w:id="2043892628">
              <w:marLeft w:val="0"/>
              <w:marRight w:val="0"/>
              <w:marTop w:val="0"/>
              <w:marBottom w:val="0"/>
              <w:divBdr>
                <w:top w:val="none" w:sz="0" w:space="0" w:color="auto"/>
                <w:left w:val="none" w:sz="0" w:space="0" w:color="auto"/>
                <w:bottom w:val="none" w:sz="0" w:space="0" w:color="auto"/>
                <w:right w:val="none" w:sz="0" w:space="0" w:color="auto"/>
              </w:divBdr>
            </w:div>
            <w:div w:id="2084521052">
              <w:marLeft w:val="0"/>
              <w:marRight w:val="0"/>
              <w:marTop w:val="0"/>
              <w:marBottom w:val="0"/>
              <w:divBdr>
                <w:top w:val="none" w:sz="0" w:space="0" w:color="auto"/>
                <w:left w:val="none" w:sz="0" w:space="0" w:color="auto"/>
                <w:bottom w:val="none" w:sz="0" w:space="0" w:color="auto"/>
                <w:right w:val="none" w:sz="0" w:space="0" w:color="auto"/>
              </w:divBdr>
            </w:div>
            <w:div w:id="730537068">
              <w:marLeft w:val="0"/>
              <w:marRight w:val="0"/>
              <w:marTop w:val="0"/>
              <w:marBottom w:val="0"/>
              <w:divBdr>
                <w:top w:val="none" w:sz="0" w:space="0" w:color="auto"/>
                <w:left w:val="none" w:sz="0" w:space="0" w:color="auto"/>
                <w:bottom w:val="none" w:sz="0" w:space="0" w:color="auto"/>
                <w:right w:val="none" w:sz="0" w:space="0" w:color="auto"/>
              </w:divBdr>
            </w:div>
            <w:div w:id="2099908672">
              <w:marLeft w:val="0"/>
              <w:marRight w:val="0"/>
              <w:marTop w:val="0"/>
              <w:marBottom w:val="0"/>
              <w:divBdr>
                <w:top w:val="none" w:sz="0" w:space="0" w:color="auto"/>
                <w:left w:val="none" w:sz="0" w:space="0" w:color="auto"/>
                <w:bottom w:val="none" w:sz="0" w:space="0" w:color="auto"/>
                <w:right w:val="none" w:sz="0" w:space="0" w:color="auto"/>
              </w:divBdr>
            </w:div>
            <w:div w:id="1840659709">
              <w:marLeft w:val="0"/>
              <w:marRight w:val="0"/>
              <w:marTop w:val="0"/>
              <w:marBottom w:val="0"/>
              <w:divBdr>
                <w:top w:val="none" w:sz="0" w:space="0" w:color="auto"/>
                <w:left w:val="none" w:sz="0" w:space="0" w:color="auto"/>
                <w:bottom w:val="none" w:sz="0" w:space="0" w:color="auto"/>
                <w:right w:val="none" w:sz="0" w:space="0" w:color="auto"/>
              </w:divBdr>
            </w:div>
            <w:div w:id="1569262179">
              <w:marLeft w:val="0"/>
              <w:marRight w:val="0"/>
              <w:marTop w:val="0"/>
              <w:marBottom w:val="0"/>
              <w:divBdr>
                <w:top w:val="none" w:sz="0" w:space="0" w:color="auto"/>
                <w:left w:val="none" w:sz="0" w:space="0" w:color="auto"/>
                <w:bottom w:val="none" w:sz="0" w:space="0" w:color="auto"/>
                <w:right w:val="none" w:sz="0" w:space="0" w:color="auto"/>
              </w:divBdr>
            </w:div>
            <w:div w:id="163783202">
              <w:marLeft w:val="0"/>
              <w:marRight w:val="0"/>
              <w:marTop w:val="0"/>
              <w:marBottom w:val="0"/>
              <w:divBdr>
                <w:top w:val="none" w:sz="0" w:space="0" w:color="auto"/>
                <w:left w:val="none" w:sz="0" w:space="0" w:color="auto"/>
                <w:bottom w:val="none" w:sz="0" w:space="0" w:color="auto"/>
                <w:right w:val="none" w:sz="0" w:space="0" w:color="auto"/>
              </w:divBdr>
            </w:div>
            <w:div w:id="1941133596">
              <w:marLeft w:val="0"/>
              <w:marRight w:val="0"/>
              <w:marTop w:val="0"/>
              <w:marBottom w:val="0"/>
              <w:divBdr>
                <w:top w:val="none" w:sz="0" w:space="0" w:color="auto"/>
                <w:left w:val="none" w:sz="0" w:space="0" w:color="auto"/>
                <w:bottom w:val="none" w:sz="0" w:space="0" w:color="auto"/>
                <w:right w:val="none" w:sz="0" w:space="0" w:color="auto"/>
              </w:divBdr>
            </w:div>
            <w:div w:id="600527952">
              <w:marLeft w:val="0"/>
              <w:marRight w:val="0"/>
              <w:marTop w:val="0"/>
              <w:marBottom w:val="0"/>
              <w:divBdr>
                <w:top w:val="none" w:sz="0" w:space="0" w:color="auto"/>
                <w:left w:val="none" w:sz="0" w:space="0" w:color="auto"/>
                <w:bottom w:val="none" w:sz="0" w:space="0" w:color="auto"/>
                <w:right w:val="none" w:sz="0" w:space="0" w:color="auto"/>
              </w:divBdr>
            </w:div>
            <w:div w:id="632368141">
              <w:marLeft w:val="0"/>
              <w:marRight w:val="0"/>
              <w:marTop w:val="0"/>
              <w:marBottom w:val="0"/>
              <w:divBdr>
                <w:top w:val="none" w:sz="0" w:space="0" w:color="auto"/>
                <w:left w:val="none" w:sz="0" w:space="0" w:color="auto"/>
                <w:bottom w:val="none" w:sz="0" w:space="0" w:color="auto"/>
                <w:right w:val="none" w:sz="0" w:space="0" w:color="auto"/>
              </w:divBdr>
            </w:div>
            <w:div w:id="2032149781">
              <w:marLeft w:val="0"/>
              <w:marRight w:val="0"/>
              <w:marTop w:val="0"/>
              <w:marBottom w:val="0"/>
              <w:divBdr>
                <w:top w:val="none" w:sz="0" w:space="0" w:color="auto"/>
                <w:left w:val="none" w:sz="0" w:space="0" w:color="auto"/>
                <w:bottom w:val="none" w:sz="0" w:space="0" w:color="auto"/>
                <w:right w:val="none" w:sz="0" w:space="0" w:color="auto"/>
              </w:divBdr>
            </w:div>
            <w:div w:id="513157459">
              <w:marLeft w:val="0"/>
              <w:marRight w:val="0"/>
              <w:marTop w:val="0"/>
              <w:marBottom w:val="0"/>
              <w:divBdr>
                <w:top w:val="none" w:sz="0" w:space="0" w:color="auto"/>
                <w:left w:val="none" w:sz="0" w:space="0" w:color="auto"/>
                <w:bottom w:val="none" w:sz="0" w:space="0" w:color="auto"/>
                <w:right w:val="none" w:sz="0" w:space="0" w:color="auto"/>
              </w:divBdr>
            </w:div>
            <w:div w:id="1701053488">
              <w:marLeft w:val="0"/>
              <w:marRight w:val="0"/>
              <w:marTop w:val="0"/>
              <w:marBottom w:val="0"/>
              <w:divBdr>
                <w:top w:val="none" w:sz="0" w:space="0" w:color="auto"/>
                <w:left w:val="none" w:sz="0" w:space="0" w:color="auto"/>
                <w:bottom w:val="none" w:sz="0" w:space="0" w:color="auto"/>
                <w:right w:val="none" w:sz="0" w:space="0" w:color="auto"/>
              </w:divBdr>
            </w:div>
            <w:div w:id="90623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5492">
      <w:bodyDiv w:val="1"/>
      <w:marLeft w:val="0"/>
      <w:marRight w:val="0"/>
      <w:marTop w:val="0"/>
      <w:marBottom w:val="0"/>
      <w:divBdr>
        <w:top w:val="none" w:sz="0" w:space="0" w:color="auto"/>
        <w:left w:val="none" w:sz="0" w:space="0" w:color="auto"/>
        <w:bottom w:val="none" w:sz="0" w:space="0" w:color="auto"/>
        <w:right w:val="none" w:sz="0" w:space="0" w:color="auto"/>
      </w:divBdr>
      <w:divsChild>
        <w:div w:id="928974460">
          <w:marLeft w:val="0"/>
          <w:marRight w:val="0"/>
          <w:marTop w:val="0"/>
          <w:marBottom w:val="0"/>
          <w:divBdr>
            <w:top w:val="none" w:sz="0" w:space="0" w:color="auto"/>
            <w:left w:val="none" w:sz="0" w:space="0" w:color="auto"/>
            <w:bottom w:val="none" w:sz="0" w:space="0" w:color="auto"/>
            <w:right w:val="none" w:sz="0" w:space="0" w:color="auto"/>
          </w:divBdr>
        </w:div>
        <w:div w:id="1097099302">
          <w:marLeft w:val="0"/>
          <w:marRight w:val="0"/>
          <w:marTop w:val="0"/>
          <w:marBottom w:val="0"/>
          <w:divBdr>
            <w:top w:val="none" w:sz="0" w:space="0" w:color="auto"/>
            <w:left w:val="none" w:sz="0" w:space="0" w:color="auto"/>
            <w:bottom w:val="none" w:sz="0" w:space="0" w:color="auto"/>
            <w:right w:val="none" w:sz="0" w:space="0" w:color="auto"/>
          </w:divBdr>
        </w:div>
        <w:div w:id="429205263">
          <w:marLeft w:val="0"/>
          <w:marRight w:val="0"/>
          <w:marTop w:val="0"/>
          <w:marBottom w:val="0"/>
          <w:divBdr>
            <w:top w:val="none" w:sz="0" w:space="0" w:color="auto"/>
            <w:left w:val="none" w:sz="0" w:space="0" w:color="auto"/>
            <w:bottom w:val="none" w:sz="0" w:space="0" w:color="auto"/>
            <w:right w:val="none" w:sz="0" w:space="0" w:color="auto"/>
          </w:divBdr>
        </w:div>
        <w:div w:id="2136288982">
          <w:marLeft w:val="0"/>
          <w:marRight w:val="0"/>
          <w:marTop w:val="0"/>
          <w:marBottom w:val="0"/>
          <w:divBdr>
            <w:top w:val="none" w:sz="0" w:space="0" w:color="auto"/>
            <w:left w:val="none" w:sz="0" w:space="0" w:color="auto"/>
            <w:bottom w:val="none" w:sz="0" w:space="0" w:color="auto"/>
            <w:right w:val="none" w:sz="0" w:space="0" w:color="auto"/>
          </w:divBdr>
        </w:div>
        <w:div w:id="1415586552">
          <w:marLeft w:val="0"/>
          <w:marRight w:val="0"/>
          <w:marTop w:val="0"/>
          <w:marBottom w:val="0"/>
          <w:divBdr>
            <w:top w:val="none" w:sz="0" w:space="0" w:color="auto"/>
            <w:left w:val="none" w:sz="0" w:space="0" w:color="auto"/>
            <w:bottom w:val="none" w:sz="0" w:space="0" w:color="auto"/>
            <w:right w:val="none" w:sz="0" w:space="0" w:color="auto"/>
          </w:divBdr>
        </w:div>
        <w:div w:id="55905643">
          <w:marLeft w:val="0"/>
          <w:marRight w:val="0"/>
          <w:marTop w:val="0"/>
          <w:marBottom w:val="0"/>
          <w:divBdr>
            <w:top w:val="none" w:sz="0" w:space="0" w:color="auto"/>
            <w:left w:val="none" w:sz="0" w:space="0" w:color="auto"/>
            <w:bottom w:val="none" w:sz="0" w:space="0" w:color="auto"/>
            <w:right w:val="none" w:sz="0" w:space="0" w:color="auto"/>
          </w:divBdr>
        </w:div>
        <w:div w:id="1287271985">
          <w:marLeft w:val="0"/>
          <w:marRight w:val="0"/>
          <w:marTop w:val="0"/>
          <w:marBottom w:val="0"/>
          <w:divBdr>
            <w:top w:val="none" w:sz="0" w:space="0" w:color="auto"/>
            <w:left w:val="none" w:sz="0" w:space="0" w:color="auto"/>
            <w:bottom w:val="none" w:sz="0" w:space="0" w:color="auto"/>
            <w:right w:val="none" w:sz="0" w:space="0" w:color="auto"/>
          </w:divBdr>
        </w:div>
        <w:div w:id="391539361">
          <w:marLeft w:val="0"/>
          <w:marRight w:val="0"/>
          <w:marTop w:val="0"/>
          <w:marBottom w:val="0"/>
          <w:divBdr>
            <w:top w:val="none" w:sz="0" w:space="0" w:color="auto"/>
            <w:left w:val="none" w:sz="0" w:space="0" w:color="auto"/>
            <w:bottom w:val="none" w:sz="0" w:space="0" w:color="auto"/>
            <w:right w:val="none" w:sz="0" w:space="0" w:color="auto"/>
          </w:divBdr>
        </w:div>
      </w:divsChild>
    </w:div>
    <w:div w:id="1347173783">
      <w:bodyDiv w:val="1"/>
      <w:marLeft w:val="0"/>
      <w:marRight w:val="0"/>
      <w:marTop w:val="0"/>
      <w:marBottom w:val="0"/>
      <w:divBdr>
        <w:top w:val="none" w:sz="0" w:space="0" w:color="auto"/>
        <w:left w:val="none" w:sz="0" w:space="0" w:color="auto"/>
        <w:bottom w:val="none" w:sz="0" w:space="0" w:color="auto"/>
        <w:right w:val="none" w:sz="0" w:space="0" w:color="auto"/>
      </w:divBdr>
    </w:div>
    <w:div w:id="1750151309">
      <w:bodyDiv w:val="1"/>
      <w:marLeft w:val="0"/>
      <w:marRight w:val="0"/>
      <w:marTop w:val="0"/>
      <w:marBottom w:val="0"/>
      <w:divBdr>
        <w:top w:val="none" w:sz="0" w:space="0" w:color="auto"/>
        <w:left w:val="none" w:sz="0" w:space="0" w:color="auto"/>
        <w:bottom w:val="none" w:sz="0" w:space="0" w:color="auto"/>
        <w:right w:val="none" w:sz="0" w:space="0" w:color="auto"/>
      </w:divBdr>
    </w:div>
    <w:div w:id="1889487680">
      <w:bodyDiv w:val="1"/>
      <w:marLeft w:val="0"/>
      <w:marRight w:val="0"/>
      <w:marTop w:val="0"/>
      <w:marBottom w:val="0"/>
      <w:divBdr>
        <w:top w:val="none" w:sz="0" w:space="0" w:color="auto"/>
        <w:left w:val="none" w:sz="0" w:space="0" w:color="auto"/>
        <w:bottom w:val="none" w:sz="0" w:space="0" w:color="auto"/>
        <w:right w:val="none" w:sz="0" w:space="0" w:color="auto"/>
      </w:divBdr>
      <w:divsChild>
        <w:div w:id="387148253">
          <w:marLeft w:val="0"/>
          <w:marRight w:val="0"/>
          <w:marTop w:val="0"/>
          <w:marBottom w:val="0"/>
          <w:divBdr>
            <w:top w:val="none" w:sz="0" w:space="0" w:color="auto"/>
            <w:left w:val="none" w:sz="0" w:space="0" w:color="auto"/>
            <w:bottom w:val="none" w:sz="0" w:space="0" w:color="auto"/>
            <w:right w:val="none" w:sz="0" w:space="0" w:color="auto"/>
          </w:divBdr>
          <w:divsChild>
            <w:div w:id="924336735">
              <w:marLeft w:val="0"/>
              <w:marRight w:val="0"/>
              <w:marTop w:val="0"/>
              <w:marBottom w:val="0"/>
              <w:divBdr>
                <w:top w:val="none" w:sz="0" w:space="0" w:color="auto"/>
                <w:left w:val="none" w:sz="0" w:space="0" w:color="auto"/>
                <w:bottom w:val="none" w:sz="0" w:space="0" w:color="auto"/>
                <w:right w:val="none" w:sz="0" w:space="0" w:color="auto"/>
              </w:divBdr>
            </w:div>
            <w:div w:id="1286424301">
              <w:marLeft w:val="0"/>
              <w:marRight w:val="0"/>
              <w:marTop w:val="0"/>
              <w:marBottom w:val="0"/>
              <w:divBdr>
                <w:top w:val="none" w:sz="0" w:space="0" w:color="auto"/>
                <w:left w:val="none" w:sz="0" w:space="0" w:color="auto"/>
                <w:bottom w:val="none" w:sz="0" w:space="0" w:color="auto"/>
                <w:right w:val="none" w:sz="0" w:space="0" w:color="auto"/>
              </w:divBdr>
            </w:div>
            <w:div w:id="546914340">
              <w:marLeft w:val="0"/>
              <w:marRight w:val="0"/>
              <w:marTop w:val="0"/>
              <w:marBottom w:val="0"/>
              <w:divBdr>
                <w:top w:val="none" w:sz="0" w:space="0" w:color="auto"/>
                <w:left w:val="none" w:sz="0" w:space="0" w:color="auto"/>
                <w:bottom w:val="none" w:sz="0" w:space="0" w:color="auto"/>
                <w:right w:val="none" w:sz="0" w:space="0" w:color="auto"/>
              </w:divBdr>
            </w:div>
            <w:div w:id="962997330">
              <w:marLeft w:val="0"/>
              <w:marRight w:val="0"/>
              <w:marTop w:val="0"/>
              <w:marBottom w:val="0"/>
              <w:divBdr>
                <w:top w:val="none" w:sz="0" w:space="0" w:color="auto"/>
                <w:left w:val="none" w:sz="0" w:space="0" w:color="auto"/>
                <w:bottom w:val="none" w:sz="0" w:space="0" w:color="auto"/>
                <w:right w:val="none" w:sz="0" w:space="0" w:color="auto"/>
              </w:divBdr>
            </w:div>
            <w:div w:id="1231037542">
              <w:marLeft w:val="0"/>
              <w:marRight w:val="0"/>
              <w:marTop w:val="0"/>
              <w:marBottom w:val="0"/>
              <w:divBdr>
                <w:top w:val="none" w:sz="0" w:space="0" w:color="auto"/>
                <w:left w:val="none" w:sz="0" w:space="0" w:color="auto"/>
                <w:bottom w:val="none" w:sz="0" w:space="0" w:color="auto"/>
                <w:right w:val="none" w:sz="0" w:space="0" w:color="auto"/>
              </w:divBdr>
            </w:div>
            <w:div w:id="1796676891">
              <w:marLeft w:val="0"/>
              <w:marRight w:val="0"/>
              <w:marTop w:val="0"/>
              <w:marBottom w:val="0"/>
              <w:divBdr>
                <w:top w:val="none" w:sz="0" w:space="0" w:color="auto"/>
                <w:left w:val="none" w:sz="0" w:space="0" w:color="auto"/>
                <w:bottom w:val="none" w:sz="0" w:space="0" w:color="auto"/>
                <w:right w:val="none" w:sz="0" w:space="0" w:color="auto"/>
              </w:divBdr>
            </w:div>
            <w:div w:id="602304918">
              <w:marLeft w:val="0"/>
              <w:marRight w:val="0"/>
              <w:marTop w:val="0"/>
              <w:marBottom w:val="0"/>
              <w:divBdr>
                <w:top w:val="none" w:sz="0" w:space="0" w:color="auto"/>
                <w:left w:val="none" w:sz="0" w:space="0" w:color="auto"/>
                <w:bottom w:val="none" w:sz="0" w:space="0" w:color="auto"/>
                <w:right w:val="none" w:sz="0" w:space="0" w:color="auto"/>
              </w:divBdr>
            </w:div>
            <w:div w:id="1101878735">
              <w:marLeft w:val="0"/>
              <w:marRight w:val="0"/>
              <w:marTop w:val="0"/>
              <w:marBottom w:val="0"/>
              <w:divBdr>
                <w:top w:val="none" w:sz="0" w:space="0" w:color="auto"/>
                <w:left w:val="none" w:sz="0" w:space="0" w:color="auto"/>
                <w:bottom w:val="none" w:sz="0" w:space="0" w:color="auto"/>
                <w:right w:val="none" w:sz="0" w:space="0" w:color="auto"/>
              </w:divBdr>
            </w:div>
            <w:div w:id="8070393">
              <w:marLeft w:val="0"/>
              <w:marRight w:val="0"/>
              <w:marTop w:val="0"/>
              <w:marBottom w:val="0"/>
              <w:divBdr>
                <w:top w:val="none" w:sz="0" w:space="0" w:color="auto"/>
                <w:left w:val="none" w:sz="0" w:space="0" w:color="auto"/>
                <w:bottom w:val="none" w:sz="0" w:space="0" w:color="auto"/>
                <w:right w:val="none" w:sz="0" w:space="0" w:color="auto"/>
              </w:divBdr>
            </w:div>
            <w:div w:id="174154593">
              <w:marLeft w:val="0"/>
              <w:marRight w:val="0"/>
              <w:marTop w:val="0"/>
              <w:marBottom w:val="0"/>
              <w:divBdr>
                <w:top w:val="none" w:sz="0" w:space="0" w:color="auto"/>
                <w:left w:val="none" w:sz="0" w:space="0" w:color="auto"/>
                <w:bottom w:val="none" w:sz="0" w:space="0" w:color="auto"/>
                <w:right w:val="none" w:sz="0" w:space="0" w:color="auto"/>
              </w:divBdr>
            </w:div>
            <w:div w:id="798231741">
              <w:marLeft w:val="0"/>
              <w:marRight w:val="0"/>
              <w:marTop w:val="0"/>
              <w:marBottom w:val="0"/>
              <w:divBdr>
                <w:top w:val="none" w:sz="0" w:space="0" w:color="auto"/>
                <w:left w:val="none" w:sz="0" w:space="0" w:color="auto"/>
                <w:bottom w:val="none" w:sz="0" w:space="0" w:color="auto"/>
                <w:right w:val="none" w:sz="0" w:space="0" w:color="auto"/>
              </w:divBdr>
            </w:div>
            <w:div w:id="1255628356">
              <w:marLeft w:val="0"/>
              <w:marRight w:val="0"/>
              <w:marTop w:val="0"/>
              <w:marBottom w:val="0"/>
              <w:divBdr>
                <w:top w:val="none" w:sz="0" w:space="0" w:color="auto"/>
                <w:left w:val="none" w:sz="0" w:space="0" w:color="auto"/>
                <w:bottom w:val="none" w:sz="0" w:space="0" w:color="auto"/>
                <w:right w:val="none" w:sz="0" w:space="0" w:color="auto"/>
              </w:divBdr>
            </w:div>
            <w:div w:id="1876691546">
              <w:marLeft w:val="0"/>
              <w:marRight w:val="0"/>
              <w:marTop w:val="0"/>
              <w:marBottom w:val="0"/>
              <w:divBdr>
                <w:top w:val="none" w:sz="0" w:space="0" w:color="auto"/>
                <w:left w:val="none" w:sz="0" w:space="0" w:color="auto"/>
                <w:bottom w:val="none" w:sz="0" w:space="0" w:color="auto"/>
                <w:right w:val="none" w:sz="0" w:space="0" w:color="auto"/>
              </w:divBdr>
            </w:div>
            <w:div w:id="861865985">
              <w:marLeft w:val="0"/>
              <w:marRight w:val="0"/>
              <w:marTop w:val="0"/>
              <w:marBottom w:val="0"/>
              <w:divBdr>
                <w:top w:val="none" w:sz="0" w:space="0" w:color="auto"/>
                <w:left w:val="none" w:sz="0" w:space="0" w:color="auto"/>
                <w:bottom w:val="none" w:sz="0" w:space="0" w:color="auto"/>
                <w:right w:val="none" w:sz="0" w:space="0" w:color="auto"/>
              </w:divBdr>
            </w:div>
            <w:div w:id="98138781">
              <w:marLeft w:val="0"/>
              <w:marRight w:val="0"/>
              <w:marTop w:val="0"/>
              <w:marBottom w:val="0"/>
              <w:divBdr>
                <w:top w:val="none" w:sz="0" w:space="0" w:color="auto"/>
                <w:left w:val="none" w:sz="0" w:space="0" w:color="auto"/>
                <w:bottom w:val="none" w:sz="0" w:space="0" w:color="auto"/>
                <w:right w:val="none" w:sz="0" w:space="0" w:color="auto"/>
              </w:divBdr>
            </w:div>
            <w:div w:id="194201323">
              <w:marLeft w:val="0"/>
              <w:marRight w:val="0"/>
              <w:marTop w:val="0"/>
              <w:marBottom w:val="0"/>
              <w:divBdr>
                <w:top w:val="none" w:sz="0" w:space="0" w:color="auto"/>
                <w:left w:val="none" w:sz="0" w:space="0" w:color="auto"/>
                <w:bottom w:val="none" w:sz="0" w:space="0" w:color="auto"/>
                <w:right w:val="none" w:sz="0" w:space="0" w:color="auto"/>
              </w:divBdr>
            </w:div>
            <w:div w:id="1413968080">
              <w:marLeft w:val="0"/>
              <w:marRight w:val="0"/>
              <w:marTop w:val="0"/>
              <w:marBottom w:val="0"/>
              <w:divBdr>
                <w:top w:val="none" w:sz="0" w:space="0" w:color="auto"/>
                <w:left w:val="none" w:sz="0" w:space="0" w:color="auto"/>
                <w:bottom w:val="none" w:sz="0" w:space="0" w:color="auto"/>
                <w:right w:val="none" w:sz="0" w:space="0" w:color="auto"/>
              </w:divBdr>
            </w:div>
            <w:div w:id="122773615">
              <w:marLeft w:val="0"/>
              <w:marRight w:val="0"/>
              <w:marTop w:val="0"/>
              <w:marBottom w:val="0"/>
              <w:divBdr>
                <w:top w:val="none" w:sz="0" w:space="0" w:color="auto"/>
                <w:left w:val="none" w:sz="0" w:space="0" w:color="auto"/>
                <w:bottom w:val="none" w:sz="0" w:space="0" w:color="auto"/>
                <w:right w:val="none" w:sz="0" w:space="0" w:color="auto"/>
              </w:divBdr>
            </w:div>
            <w:div w:id="556551546">
              <w:marLeft w:val="0"/>
              <w:marRight w:val="0"/>
              <w:marTop w:val="0"/>
              <w:marBottom w:val="0"/>
              <w:divBdr>
                <w:top w:val="none" w:sz="0" w:space="0" w:color="auto"/>
                <w:left w:val="none" w:sz="0" w:space="0" w:color="auto"/>
                <w:bottom w:val="none" w:sz="0" w:space="0" w:color="auto"/>
                <w:right w:val="none" w:sz="0" w:space="0" w:color="auto"/>
              </w:divBdr>
            </w:div>
            <w:div w:id="1707870418">
              <w:marLeft w:val="0"/>
              <w:marRight w:val="0"/>
              <w:marTop w:val="0"/>
              <w:marBottom w:val="0"/>
              <w:divBdr>
                <w:top w:val="none" w:sz="0" w:space="0" w:color="auto"/>
                <w:left w:val="none" w:sz="0" w:space="0" w:color="auto"/>
                <w:bottom w:val="none" w:sz="0" w:space="0" w:color="auto"/>
                <w:right w:val="none" w:sz="0" w:space="0" w:color="auto"/>
              </w:divBdr>
            </w:div>
            <w:div w:id="1581401274">
              <w:marLeft w:val="0"/>
              <w:marRight w:val="0"/>
              <w:marTop w:val="0"/>
              <w:marBottom w:val="0"/>
              <w:divBdr>
                <w:top w:val="none" w:sz="0" w:space="0" w:color="auto"/>
                <w:left w:val="none" w:sz="0" w:space="0" w:color="auto"/>
                <w:bottom w:val="none" w:sz="0" w:space="0" w:color="auto"/>
                <w:right w:val="none" w:sz="0" w:space="0" w:color="auto"/>
              </w:divBdr>
            </w:div>
            <w:div w:id="1005324020">
              <w:marLeft w:val="0"/>
              <w:marRight w:val="0"/>
              <w:marTop w:val="0"/>
              <w:marBottom w:val="0"/>
              <w:divBdr>
                <w:top w:val="none" w:sz="0" w:space="0" w:color="auto"/>
                <w:left w:val="none" w:sz="0" w:space="0" w:color="auto"/>
                <w:bottom w:val="none" w:sz="0" w:space="0" w:color="auto"/>
                <w:right w:val="none" w:sz="0" w:space="0" w:color="auto"/>
              </w:divBdr>
            </w:div>
            <w:div w:id="907299696">
              <w:marLeft w:val="0"/>
              <w:marRight w:val="0"/>
              <w:marTop w:val="0"/>
              <w:marBottom w:val="0"/>
              <w:divBdr>
                <w:top w:val="none" w:sz="0" w:space="0" w:color="auto"/>
                <w:left w:val="none" w:sz="0" w:space="0" w:color="auto"/>
                <w:bottom w:val="none" w:sz="0" w:space="0" w:color="auto"/>
                <w:right w:val="none" w:sz="0" w:space="0" w:color="auto"/>
              </w:divBdr>
            </w:div>
            <w:div w:id="760955588">
              <w:marLeft w:val="0"/>
              <w:marRight w:val="0"/>
              <w:marTop w:val="0"/>
              <w:marBottom w:val="0"/>
              <w:divBdr>
                <w:top w:val="none" w:sz="0" w:space="0" w:color="auto"/>
                <w:left w:val="none" w:sz="0" w:space="0" w:color="auto"/>
                <w:bottom w:val="none" w:sz="0" w:space="0" w:color="auto"/>
                <w:right w:val="none" w:sz="0" w:space="0" w:color="auto"/>
              </w:divBdr>
            </w:div>
            <w:div w:id="1801344210">
              <w:marLeft w:val="0"/>
              <w:marRight w:val="0"/>
              <w:marTop w:val="0"/>
              <w:marBottom w:val="0"/>
              <w:divBdr>
                <w:top w:val="none" w:sz="0" w:space="0" w:color="auto"/>
                <w:left w:val="none" w:sz="0" w:space="0" w:color="auto"/>
                <w:bottom w:val="none" w:sz="0" w:space="0" w:color="auto"/>
                <w:right w:val="none" w:sz="0" w:space="0" w:color="auto"/>
              </w:divBdr>
            </w:div>
            <w:div w:id="578100318">
              <w:marLeft w:val="0"/>
              <w:marRight w:val="0"/>
              <w:marTop w:val="0"/>
              <w:marBottom w:val="0"/>
              <w:divBdr>
                <w:top w:val="none" w:sz="0" w:space="0" w:color="auto"/>
                <w:left w:val="none" w:sz="0" w:space="0" w:color="auto"/>
                <w:bottom w:val="none" w:sz="0" w:space="0" w:color="auto"/>
                <w:right w:val="none" w:sz="0" w:space="0" w:color="auto"/>
              </w:divBdr>
            </w:div>
            <w:div w:id="1431000028">
              <w:marLeft w:val="0"/>
              <w:marRight w:val="0"/>
              <w:marTop w:val="0"/>
              <w:marBottom w:val="0"/>
              <w:divBdr>
                <w:top w:val="none" w:sz="0" w:space="0" w:color="auto"/>
                <w:left w:val="none" w:sz="0" w:space="0" w:color="auto"/>
                <w:bottom w:val="none" w:sz="0" w:space="0" w:color="auto"/>
                <w:right w:val="none" w:sz="0" w:space="0" w:color="auto"/>
              </w:divBdr>
            </w:div>
            <w:div w:id="1186409240">
              <w:marLeft w:val="0"/>
              <w:marRight w:val="0"/>
              <w:marTop w:val="0"/>
              <w:marBottom w:val="0"/>
              <w:divBdr>
                <w:top w:val="none" w:sz="0" w:space="0" w:color="auto"/>
                <w:left w:val="none" w:sz="0" w:space="0" w:color="auto"/>
                <w:bottom w:val="none" w:sz="0" w:space="0" w:color="auto"/>
                <w:right w:val="none" w:sz="0" w:space="0" w:color="auto"/>
              </w:divBdr>
            </w:div>
            <w:div w:id="1553539733">
              <w:marLeft w:val="0"/>
              <w:marRight w:val="0"/>
              <w:marTop w:val="0"/>
              <w:marBottom w:val="0"/>
              <w:divBdr>
                <w:top w:val="none" w:sz="0" w:space="0" w:color="auto"/>
                <w:left w:val="none" w:sz="0" w:space="0" w:color="auto"/>
                <w:bottom w:val="none" w:sz="0" w:space="0" w:color="auto"/>
                <w:right w:val="none" w:sz="0" w:space="0" w:color="auto"/>
              </w:divBdr>
            </w:div>
            <w:div w:id="1189954819">
              <w:marLeft w:val="0"/>
              <w:marRight w:val="0"/>
              <w:marTop w:val="0"/>
              <w:marBottom w:val="0"/>
              <w:divBdr>
                <w:top w:val="none" w:sz="0" w:space="0" w:color="auto"/>
                <w:left w:val="none" w:sz="0" w:space="0" w:color="auto"/>
                <w:bottom w:val="none" w:sz="0" w:space="0" w:color="auto"/>
                <w:right w:val="none" w:sz="0" w:space="0" w:color="auto"/>
              </w:divBdr>
            </w:div>
            <w:div w:id="360789461">
              <w:marLeft w:val="0"/>
              <w:marRight w:val="0"/>
              <w:marTop w:val="0"/>
              <w:marBottom w:val="0"/>
              <w:divBdr>
                <w:top w:val="none" w:sz="0" w:space="0" w:color="auto"/>
                <w:left w:val="none" w:sz="0" w:space="0" w:color="auto"/>
                <w:bottom w:val="none" w:sz="0" w:space="0" w:color="auto"/>
                <w:right w:val="none" w:sz="0" w:space="0" w:color="auto"/>
              </w:divBdr>
            </w:div>
            <w:div w:id="865219334">
              <w:marLeft w:val="0"/>
              <w:marRight w:val="0"/>
              <w:marTop w:val="0"/>
              <w:marBottom w:val="0"/>
              <w:divBdr>
                <w:top w:val="none" w:sz="0" w:space="0" w:color="auto"/>
                <w:left w:val="none" w:sz="0" w:space="0" w:color="auto"/>
                <w:bottom w:val="none" w:sz="0" w:space="0" w:color="auto"/>
                <w:right w:val="none" w:sz="0" w:space="0" w:color="auto"/>
              </w:divBdr>
            </w:div>
            <w:div w:id="2070880543">
              <w:marLeft w:val="0"/>
              <w:marRight w:val="0"/>
              <w:marTop w:val="0"/>
              <w:marBottom w:val="0"/>
              <w:divBdr>
                <w:top w:val="none" w:sz="0" w:space="0" w:color="auto"/>
                <w:left w:val="none" w:sz="0" w:space="0" w:color="auto"/>
                <w:bottom w:val="none" w:sz="0" w:space="0" w:color="auto"/>
                <w:right w:val="none" w:sz="0" w:space="0" w:color="auto"/>
              </w:divBdr>
            </w:div>
            <w:div w:id="771512011">
              <w:marLeft w:val="0"/>
              <w:marRight w:val="0"/>
              <w:marTop w:val="0"/>
              <w:marBottom w:val="0"/>
              <w:divBdr>
                <w:top w:val="none" w:sz="0" w:space="0" w:color="auto"/>
                <w:left w:val="none" w:sz="0" w:space="0" w:color="auto"/>
                <w:bottom w:val="none" w:sz="0" w:space="0" w:color="auto"/>
                <w:right w:val="none" w:sz="0" w:space="0" w:color="auto"/>
              </w:divBdr>
            </w:div>
            <w:div w:id="1485583926">
              <w:marLeft w:val="0"/>
              <w:marRight w:val="0"/>
              <w:marTop w:val="0"/>
              <w:marBottom w:val="0"/>
              <w:divBdr>
                <w:top w:val="none" w:sz="0" w:space="0" w:color="auto"/>
                <w:left w:val="none" w:sz="0" w:space="0" w:color="auto"/>
                <w:bottom w:val="none" w:sz="0" w:space="0" w:color="auto"/>
                <w:right w:val="none" w:sz="0" w:space="0" w:color="auto"/>
              </w:divBdr>
            </w:div>
            <w:div w:id="1621885377">
              <w:marLeft w:val="0"/>
              <w:marRight w:val="0"/>
              <w:marTop w:val="0"/>
              <w:marBottom w:val="0"/>
              <w:divBdr>
                <w:top w:val="none" w:sz="0" w:space="0" w:color="auto"/>
                <w:left w:val="none" w:sz="0" w:space="0" w:color="auto"/>
                <w:bottom w:val="none" w:sz="0" w:space="0" w:color="auto"/>
                <w:right w:val="none" w:sz="0" w:space="0" w:color="auto"/>
              </w:divBdr>
            </w:div>
            <w:div w:id="1243371363">
              <w:marLeft w:val="0"/>
              <w:marRight w:val="0"/>
              <w:marTop w:val="0"/>
              <w:marBottom w:val="0"/>
              <w:divBdr>
                <w:top w:val="none" w:sz="0" w:space="0" w:color="auto"/>
                <w:left w:val="none" w:sz="0" w:space="0" w:color="auto"/>
                <w:bottom w:val="none" w:sz="0" w:space="0" w:color="auto"/>
                <w:right w:val="none" w:sz="0" w:space="0" w:color="auto"/>
              </w:divBdr>
            </w:div>
            <w:div w:id="165944744">
              <w:marLeft w:val="0"/>
              <w:marRight w:val="0"/>
              <w:marTop w:val="0"/>
              <w:marBottom w:val="0"/>
              <w:divBdr>
                <w:top w:val="none" w:sz="0" w:space="0" w:color="auto"/>
                <w:left w:val="none" w:sz="0" w:space="0" w:color="auto"/>
                <w:bottom w:val="none" w:sz="0" w:space="0" w:color="auto"/>
                <w:right w:val="none" w:sz="0" w:space="0" w:color="auto"/>
              </w:divBdr>
            </w:div>
            <w:div w:id="125378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space.library.uu.nl/handle/1874/327484" TargetMode="External"/><Relationship Id="rId18" Type="http://schemas.openxmlformats.org/officeDocument/2006/relationships/hyperlink" Target="https://www.hartstichting.nl/hart-en-vaatziekten/beroerte/gids-hersenbloeding" TargetMode="External"/><Relationship Id="rId26" Type="http://schemas.openxmlformats.org/officeDocument/2006/relationships/hyperlink" Target="https://www.movisie.nl/sites/movisie.nl/files/publication-attachment/Publicatie-wat-werkt-bij-eigen-regie%20%5BMOV-13463706-1.0%5D.pdf" TargetMode="External"/><Relationship Id="rId39" Type="http://schemas.openxmlformats.org/officeDocument/2006/relationships/hyperlink" Target="https://www.volksgezondheidenzorg.info/onderwerp/beroerte/cijfers-context/trends" TargetMode="External"/><Relationship Id="rId3" Type="http://schemas.openxmlformats.org/officeDocument/2006/relationships/customXml" Target="../customXml/item3.xml"/><Relationship Id="rId21" Type="http://schemas.openxmlformats.org/officeDocument/2006/relationships/hyperlink" Target="https://doi-org.lib.fontys.nl/10.1007/s12459-015-0082-7" TargetMode="External"/><Relationship Id="rId34" Type="http://schemas.openxmlformats.org/officeDocument/2006/relationships/hyperlink" Target="https://www.doenenblijvendoen.nl/" TargetMode="External"/><Relationship Id="rId42" Type="http://schemas.openxmlformats.org/officeDocument/2006/relationships/hyperlink" Target="mailto:i.durasevic@student.fontys.nl" TargetMode="External"/><Relationship Id="rId47" Type="http://schemas.openxmlformats.org/officeDocument/2006/relationships/image" Target="media/image6.png"/><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i-org.lib.fontys.nl/10.1007/s12439-013-0030-8" TargetMode="External"/><Relationship Id="rId25" Type="http://schemas.openxmlformats.org/officeDocument/2006/relationships/hyperlink" Target="https://www.movisie.nl/sites/movisie.nl/files/publication-attachment/Publicatie-wat-werkt-bij-eigenregie%20%5BMOV-13463706-1.0%5D.pdf" TargetMode="External"/><Relationship Id="rId33" Type="http://schemas.openxmlformats.org/officeDocument/2006/relationships/hyperlink" Target="https://www.movisie.nl/sites/movisie.nl/files/2018-07/Werken-vanuit-zelfregie-hoe-pak-ikdat-aan.pdf" TargetMode="External"/><Relationship Id="rId38" Type="http://schemas.openxmlformats.org/officeDocument/2006/relationships/hyperlink" Target="https://lectorensociaalwerk.nl/wp-content/uploads/2018/04/Lectorale-rede-2010-Lineke%02Verkooijen.pd" TargetMode="External"/><Relationship Id="rId46"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yperlink" Target="https://link-springer-com.lib.fontys.nl/article/10.1007/s12632-016-0086-0" TargetMode="External"/><Relationship Id="rId20" Type="http://schemas.openxmlformats.org/officeDocument/2006/relationships/hyperlink" Target="http://www.ncbi.nlm.nih.gov/pmc/articles/PMC5009598/" TargetMode="External"/><Relationship Id="rId29" Type="http://schemas.openxmlformats.org/officeDocument/2006/relationships/hyperlink" Target="https://doi-org.lib.fontys.nl/10.1007/s12503-018-0005-x" TargetMode="External"/><Relationship Id="rId41" Type="http://schemas.openxmlformats.org/officeDocument/2006/relationships/hyperlink" Target="https://wetten.overheid.nl/BWBR0005290/2020-07-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hdl.handle.net/1765/39775" TargetMode="External"/><Relationship Id="rId32" Type="http://schemas.openxmlformats.org/officeDocument/2006/relationships/hyperlink" Target="https://denuk.nl/app/uploads/2019/02/SOSZ-Deelrapport-2-Klantperspectief-versie-29-december-2016.pdf" TargetMode="External"/><Relationship Id="rId37" Type="http://schemas.openxmlformats.org/officeDocument/2006/relationships/hyperlink" Target="http://www.proefschriftenverpleegkunde.nl/wpcontent/uploads/gravity_forms/6e9dc63308c2d8e347e8c9e1a28bb67ce/2015/10/PROEFSCHR.pdf?TB_iframe=true" TargetMode="External"/><Relationship Id="rId40" Type="http://schemas.openxmlformats.org/officeDocument/2006/relationships/hyperlink" Target="https://www.volksgezondheidenzorg.info/onderwerp/beroerte/cijfers-context/sterfte" TargetMode="External"/><Relationship Id="rId45"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s://www.archipelzorggroep.nl/wonen-en-locaties/locaties/dommelhoef" TargetMode="External"/><Relationship Id="rId23" Type="http://schemas.openxmlformats.org/officeDocument/2006/relationships/hyperlink" Target="https://doi.org/10.1007/978-90-313-6373-5" TargetMode="External"/><Relationship Id="rId28" Type="http://schemas.openxmlformats.org/officeDocument/2006/relationships/hyperlink" Target="https://www.nivel.nl/sites/default/files/bestanden/Zelfmanagement_wat_betekent_het_voor_het_patient.pdf" TargetMode="External"/><Relationship Id="rId36" Type="http://schemas.openxmlformats.org/officeDocument/2006/relationships/hyperlink" Target="http://www.scp.nl/Publicaties/Alle_publicaties/Publicaties_2013/Met_zorg_ouder_worden"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hartstichting.nl/hart-en-vaatziekten/beroerte/gids-herseninfarct/kans-op-herstel?tab=2" TargetMode="External"/><Relationship Id="rId31" Type="http://schemas.openxmlformats.org/officeDocument/2006/relationships/hyperlink" Target="https://academic.oup.com/ageing/article/30/2/129/39715" TargetMode="External"/><Relationship Id="rId44"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leiden.nl/binaries/content/assets/hsl/lectoraten/eigen-regie/factsheet-lectoraat-er-12-2014.pdf" TargetMode="External"/><Relationship Id="rId22" Type="http://schemas.openxmlformats.org/officeDocument/2006/relationships/hyperlink" Target="http://www.rvz.net/uploads/docs/Achtergrondstudie_LASA.pdf" TargetMode="External"/><Relationship Id="rId27" Type="http://schemas.openxmlformats.org/officeDocument/2006/relationships/hyperlink" Target="https://www.nivel.nl/sites/default/files/bestanden/Overzichtstudie-ouderen-van-de-toekomst.pdf" TargetMode="External"/><Relationship Id="rId30" Type="http://schemas.openxmlformats.org/officeDocument/2006/relationships/hyperlink" Target="https://www.nivel.nl/nl/publicatie/de-actieve-patient-als-utopie" TargetMode="External"/><Relationship Id="rId35" Type="http://schemas.openxmlformats.org/officeDocument/2006/relationships/hyperlink" Target="https://www.nivel.nl/sites/default/files/bestanden/Rapport-laaggeletterdheid-en-gezondheid.pdf" TargetMode="External"/><Relationship Id="rId43" Type="http://schemas.openxmlformats.org/officeDocument/2006/relationships/hyperlink" Target="https://mm.tt/map/2467581136?t=SKehMwNMlJ"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FD6"/>
    <w:rsid w:val="00370374"/>
    <w:rsid w:val="00547F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B1D40DD89BF49EC8286EBD27F643574">
    <w:name w:val="6B1D40DD89BF49EC8286EBD27F643574"/>
    <w:rsid w:val="00547FD6"/>
  </w:style>
  <w:style w:type="paragraph" w:customStyle="1" w:styleId="50C5D5D23DAF4247BE4901948C2F69EE">
    <w:name w:val="50C5D5D23DAF4247BE4901948C2F69EE"/>
    <w:rsid w:val="00547FD6"/>
  </w:style>
  <w:style w:type="paragraph" w:customStyle="1" w:styleId="766CB148694740718B5962235205F7A4">
    <w:name w:val="766CB148694740718B5962235205F7A4"/>
    <w:rsid w:val="00547F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5EFF6C7AC11B49A3FF3D67E3F0112D" ma:contentTypeVersion="14" ma:contentTypeDescription="Een nieuw document maken." ma:contentTypeScope="" ma:versionID="f8fb9bfc764f33b9197efa53dae191ea">
  <xsd:schema xmlns:xsd="http://www.w3.org/2001/XMLSchema" xmlns:xs="http://www.w3.org/2001/XMLSchema" xmlns:p="http://schemas.microsoft.com/office/2006/metadata/properties" xmlns:ns3="5a7001c7-5e26-4e04-bf1d-929c1e1d1da3" xmlns:ns4="8e7626d6-f5ef-4520-a5ee-c767112dcc8e" targetNamespace="http://schemas.microsoft.com/office/2006/metadata/properties" ma:root="true" ma:fieldsID="a1a3911262d2e99b48512f28da646343" ns3:_="" ns4:_="">
    <xsd:import namespace="5a7001c7-5e26-4e04-bf1d-929c1e1d1da3"/>
    <xsd:import namespace="8e7626d6-f5ef-4520-a5ee-c767112dcc8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001c7-5e26-4e04-bf1d-929c1e1d1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7626d6-f5ef-4520-a5ee-c767112dcc8e"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SharingHintHash" ma:index="20"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7CF2B-3407-490F-AD74-A710281F6B5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49BD5F6-F420-4E46-A986-AC17A3211D88}">
  <ds:schemaRefs>
    <ds:schemaRef ds:uri="http://schemas.microsoft.com/sharepoint/v3/contenttype/forms"/>
  </ds:schemaRefs>
</ds:datastoreItem>
</file>

<file path=customXml/itemProps3.xml><?xml version="1.0" encoding="utf-8"?>
<ds:datastoreItem xmlns:ds="http://schemas.openxmlformats.org/officeDocument/2006/customXml" ds:itemID="{DA7A53BA-6950-4A1E-87BE-E91DC8A13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001c7-5e26-4e04-bf1d-929c1e1d1da3"/>
    <ds:schemaRef ds:uri="8e7626d6-f5ef-4520-a5ee-c767112dcc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EF17EB-0EDB-4D7C-B5C6-BD4553D8D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23355</Words>
  <Characters>128454</Characters>
  <Application>Microsoft Office Word</Application>
  <DocSecurity>0</DocSecurity>
  <Lines>1070</Lines>
  <Paragraphs>303</Paragraphs>
  <ScaleCrop>false</ScaleCrop>
  <HeadingPairs>
    <vt:vector size="2" baseType="variant">
      <vt:variant>
        <vt:lpstr>Titel</vt:lpstr>
      </vt:variant>
      <vt:variant>
        <vt:i4>1</vt:i4>
      </vt:variant>
    </vt:vector>
  </HeadingPairs>
  <TitlesOfParts>
    <vt:vector size="1" baseType="lpstr">
      <vt:lpstr>Samen regis</vt:lpstr>
    </vt:vector>
  </TitlesOfParts>
  <Company/>
  <LinksUpToDate>false</LinksUpToDate>
  <CharactersWithSpaces>151506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 regis</dc:title>
  <dc:subject>Ivana Durašević.</dc:subject>
  <dc:creator>Gebruiker</dc:creator>
  <cp:keywords/>
  <dc:description/>
  <cp:lastModifiedBy>Gebruiker</cp:lastModifiedBy>
  <cp:revision>5</cp:revision>
  <cp:lastPrinted>2021-05-01T08:02:00Z</cp:lastPrinted>
  <dcterms:created xsi:type="dcterms:W3CDTF">2022-10-30T22:10:00Z</dcterms:created>
  <dcterms:modified xsi:type="dcterms:W3CDTF">2022-10-30T22:24:00Z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0x010100165EFF6C7AC11B49A3FF3D67E3F0112D</vt:lpwstr>
  </property>
</Properties>
</file>