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D75" w:rsidRPr="00D405BA" w:rsidRDefault="00377D75" w:rsidP="00377D75">
      <w:pPr>
        <w:jc w:val="center"/>
        <w:rPr>
          <w:i/>
          <w:sz w:val="52"/>
          <w:szCs w:val="52"/>
        </w:rPr>
      </w:pPr>
    </w:p>
    <w:p w:rsidR="00377D75" w:rsidRDefault="00377D75" w:rsidP="00377D75">
      <w:pPr>
        <w:jc w:val="center"/>
        <w:rPr>
          <w:i/>
          <w:sz w:val="96"/>
          <w:szCs w:val="96"/>
        </w:rPr>
      </w:pPr>
      <w:r w:rsidRPr="003C4A42">
        <w:rPr>
          <w:i/>
          <w:sz w:val="96"/>
          <w:szCs w:val="96"/>
        </w:rPr>
        <w:t>Teaching Games</w:t>
      </w:r>
    </w:p>
    <w:p w:rsidR="00377D75" w:rsidRPr="00D405BA" w:rsidRDefault="00E80F9F" w:rsidP="00377D75">
      <w:pPr>
        <w:jc w:val="center"/>
        <w:rPr>
          <w:i/>
          <w:sz w:val="28"/>
          <w:szCs w:val="28"/>
        </w:rPr>
      </w:pPr>
      <w:r>
        <w:rPr>
          <w:i/>
          <w:noProof/>
          <w:sz w:val="28"/>
          <w:szCs w:val="28"/>
        </w:rPr>
        <w:pict>
          <v:roundrect id="AutoShape 5" o:spid="_x0000_s1070" style="position:absolute;left:0;text-align:left;margin-left:1.85pt;margin-top:47.75pt;width:431.3pt;height:249.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"/>
        </w:pict>
      </w:r>
      <w:r w:rsidR="00377D75" w:rsidRPr="00D405BA">
        <w:rPr>
          <w:i/>
          <w:sz w:val="28"/>
          <w:szCs w:val="28"/>
        </w:rPr>
        <w:t>Is het mogelijk om het gevoel van competentie van de leerlingen bij het spel softbal te beïnvloeden door middel van een spelgerichte benadering.</w:t>
      </w:r>
    </w:p>
    <w:p w:rsidR="00377D75" w:rsidRPr="003C4A42" w:rsidRDefault="00377D75" w:rsidP="00377D75">
      <w:pPr>
        <w:jc w:val="center"/>
        <w:rPr>
          <w:i/>
        </w:rPr>
      </w:pPr>
      <w:r>
        <w:rPr>
          <w:i/>
          <w:noProof/>
        </w:rPr>
        <w:drawing>
          <wp:anchor distT="0" distB="0" distL="114300" distR="114300" simplePos="0" relativeHeight="251657728" behindDoc="0" locked="0" layoutInCell="1" allowOverlap="1">
            <wp:simplePos x="0" y="0"/>
            <wp:positionH relativeFrom="column">
              <wp:posOffset>3665220</wp:posOffset>
            </wp:positionH>
            <wp:positionV relativeFrom="paragraph">
              <wp:posOffset>31750</wp:posOffset>
            </wp:positionV>
            <wp:extent cx="1144905" cy="1146810"/>
            <wp:effectExtent l="19050" t="0" r="0" b="0"/>
            <wp:wrapNone/>
            <wp:docPr id="1" name="irc_mi" descr="http://www.psv-hsc.nl/wp-content/uploads/2013/04/156174285_baseball-smiley-face-sticker-from-zazzleco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sv-hsc.nl/wp-content/uploads/2013/04/156174285_baseball-smiley-face-sticker-from-zazzlecom.jpg">
                      <a:hlinkClick r:id="rId8"/>
                    </pic:cNvPr>
                    <pic:cNvPicPr>
                      <a:picLocks noChangeAspect="1" noChangeArrowheads="1"/>
                    </pic:cNvPicPr>
                  </pic:nvPicPr>
                  <pic:blipFill>
                    <a:blip r:embed="rId9" cstate="print"/>
                    <a:srcRect/>
                    <a:stretch>
                      <a:fillRect/>
                    </a:stretch>
                  </pic:blipFill>
                  <pic:spPr bwMode="auto">
                    <a:xfrm>
                      <a:off x="0" y="0"/>
                      <a:ext cx="1144905" cy="1146810"/>
                    </a:xfrm>
                    <a:prstGeom prst="rect">
                      <a:avLst/>
                    </a:prstGeom>
                    <a:noFill/>
                    <a:ln w="9525">
                      <a:noFill/>
                      <a:miter lim="800000"/>
                      <a:headEnd/>
                      <a:tailEnd/>
                    </a:ln>
                  </pic:spPr>
                </pic:pic>
              </a:graphicData>
            </a:graphic>
          </wp:anchor>
        </w:drawing>
      </w:r>
    </w:p>
    <w:p w:rsidR="00377D75" w:rsidRDefault="00377D75" w:rsidP="00377D75"/>
    <w:p w:rsidR="00377D75" w:rsidRPr="00CF45E0" w:rsidRDefault="00377D75" w:rsidP="00377D75">
      <w:r>
        <w:rPr>
          <w:noProof/>
        </w:rPr>
        <w:drawing>
          <wp:anchor distT="0" distB="0" distL="114300" distR="114300" simplePos="0" relativeHeight="251658752" behindDoc="0" locked="0" layoutInCell="1" allowOverlap="1">
            <wp:simplePos x="0" y="0"/>
            <wp:positionH relativeFrom="column">
              <wp:posOffset>542196</wp:posOffset>
            </wp:positionH>
            <wp:positionV relativeFrom="paragraph">
              <wp:posOffset>153910</wp:posOffset>
            </wp:positionV>
            <wp:extent cx="2974678" cy="2225615"/>
            <wp:effectExtent l="19050" t="0" r="0" b="0"/>
            <wp:wrapNone/>
            <wp:docPr id="2" name="irc_mi" descr="http://www.de-midweek.nl/files/2012/11/Honkbal-522x39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e-midweek.nl/files/2012/11/Honkbal-522x391.jpg">
                      <a:hlinkClick r:id="rId10"/>
                    </pic:cNvPr>
                    <pic:cNvPicPr>
                      <a:picLocks noChangeAspect="1" noChangeArrowheads="1"/>
                    </pic:cNvPicPr>
                  </pic:nvPicPr>
                  <pic:blipFill>
                    <a:blip r:embed="rId11" cstate="print"/>
                    <a:srcRect/>
                    <a:stretch>
                      <a:fillRect/>
                    </a:stretch>
                  </pic:blipFill>
                  <pic:spPr bwMode="auto">
                    <a:xfrm>
                      <a:off x="0" y="0"/>
                      <a:ext cx="2974559" cy="2225526"/>
                    </a:xfrm>
                    <a:prstGeom prst="rect">
                      <a:avLst/>
                    </a:prstGeom>
                    <a:noFill/>
                    <a:ln w="9525">
                      <a:noFill/>
                      <a:miter lim="800000"/>
                      <a:headEnd/>
                      <a:tailEnd/>
                    </a:ln>
                  </pic:spPr>
                </pic:pic>
              </a:graphicData>
            </a:graphic>
          </wp:anchor>
        </w:drawing>
      </w:r>
    </w:p>
    <w:p w:rsidR="00377D75" w:rsidRPr="00CF45E0" w:rsidRDefault="00377D75" w:rsidP="00377D75"/>
    <w:p w:rsidR="00377D75" w:rsidRPr="00CF45E0" w:rsidRDefault="00377D75" w:rsidP="00377D75"/>
    <w:p w:rsidR="00377D75" w:rsidRPr="00CF45E0" w:rsidRDefault="00377D75" w:rsidP="00377D75"/>
    <w:p w:rsidR="00377D75" w:rsidRPr="00CF45E0" w:rsidRDefault="00377D75" w:rsidP="00377D75"/>
    <w:p w:rsidR="00377D75" w:rsidRPr="00CF45E0" w:rsidRDefault="00377D75" w:rsidP="00377D75"/>
    <w:p w:rsidR="00377D75" w:rsidRPr="00CF45E0" w:rsidRDefault="00377D75" w:rsidP="00377D75"/>
    <w:p w:rsidR="00377D75" w:rsidRPr="00CF45E0" w:rsidRDefault="00377D75" w:rsidP="00377D75"/>
    <w:p w:rsidR="00377D75" w:rsidRDefault="00377D75" w:rsidP="00377D75">
      <w:pPr>
        <w:rPr>
          <w:color w:val="7030A0"/>
          <w:u w:val="single"/>
        </w:rPr>
      </w:pPr>
    </w:p>
    <w:p w:rsidR="00377D75" w:rsidRPr="003C4A42" w:rsidRDefault="00377D75" w:rsidP="00377D75">
      <w:pPr>
        <w:pStyle w:val="Geenafstand"/>
        <w:rPr>
          <w:b/>
        </w:rPr>
      </w:pPr>
      <w:r w:rsidRPr="003C4A42">
        <w:rPr>
          <w:b/>
        </w:rPr>
        <w:t>Dit artikel is geschreven in het kader van het afsluitende praktijkonderzoek.</w:t>
      </w:r>
    </w:p>
    <w:p w:rsidR="00377D75" w:rsidRPr="003C4A42" w:rsidRDefault="00377D75" w:rsidP="00377D75">
      <w:pPr>
        <w:pStyle w:val="Geenafstand"/>
      </w:pPr>
    </w:p>
    <w:p w:rsidR="00377D75" w:rsidRPr="003C4A42" w:rsidRDefault="00377D75" w:rsidP="00377D75">
      <w:pPr>
        <w:pStyle w:val="Geenafstand"/>
        <w:rPr>
          <w:i/>
        </w:rPr>
      </w:pPr>
      <w:r w:rsidRPr="003C4A42">
        <w:rPr>
          <w:i/>
        </w:rPr>
        <w:t>Datum:</w:t>
      </w:r>
      <w:r w:rsidRPr="003C4A42">
        <w:rPr>
          <w:i/>
        </w:rPr>
        <w:tab/>
      </w:r>
      <w:r w:rsidRPr="003C4A42">
        <w:rPr>
          <w:i/>
        </w:rPr>
        <w:tab/>
      </w:r>
      <w:r w:rsidRPr="003C4A42">
        <w:rPr>
          <w:i/>
        </w:rPr>
        <w:tab/>
      </w:r>
      <w:r>
        <w:rPr>
          <w:i/>
        </w:rPr>
        <w:t>19-06-2013</w:t>
      </w:r>
    </w:p>
    <w:p w:rsidR="00377D75" w:rsidRPr="003C4A42" w:rsidRDefault="00377D75" w:rsidP="00377D75">
      <w:pPr>
        <w:pStyle w:val="Geenafstand"/>
        <w:rPr>
          <w:i/>
        </w:rPr>
      </w:pPr>
      <w:r w:rsidRPr="003C4A42">
        <w:rPr>
          <w:i/>
        </w:rPr>
        <w:t>Auteur:</w:t>
      </w:r>
      <w:r w:rsidRPr="003C4A42">
        <w:rPr>
          <w:i/>
        </w:rPr>
        <w:tab/>
      </w:r>
      <w:r w:rsidRPr="003C4A42">
        <w:rPr>
          <w:i/>
        </w:rPr>
        <w:tab/>
      </w:r>
      <w:r w:rsidRPr="003C4A42">
        <w:rPr>
          <w:i/>
        </w:rPr>
        <w:tab/>
        <w:t>Rob van Lieshout</w:t>
      </w:r>
    </w:p>
    <w:p w:rsidR="00377D75" w:rsidRPr="003C4A42" w:rsidRDefault="00377D75" w:rsidP="00377D75">
      <w:pPr>
        <w:pStyle w:val="Geenafstand"/>
        <w:rPr>
          <w:i/>
        </w:rPr>
      </w:pPr>
      <w:r w:rsidRPr="003C4A42">
        <w:rPr>
          <w:i/>
        </w:rPr>
        <w:t>Studentnummer:</w:t>
      </w:r>
      <w:r w:rsidRPr="003C4A42">
        <w:rPr>
          <w:i/>
        </w:rPr>
        <w:tab/>
        <w:t>2086649</w:t>
      </w:r>
    </w:p>
    <w:p w:rsidR="00377D75" w:rsidRPr="003C4A42" w:rsidRDefault="00377D75" w:rsidP="00377D75">
      <w:pPr>
        <w:pStyle w:val="Geenafstand"/>
        <w:rPr>
          <w:i/>
          <w:sz w:val="20"/>
          <w:szCs w:val="20"/>
        </w:rPr>
      </w:pPr>
      <w:r w:rsidRPr="003C4A42">
        <w:rPr>
          <w:i/>
        </w:rPr>
        <w:t>Klas:</w:t>
      </w:r>
      <w:r w:rsidRPr="003C4A42">
        <w:rPr>
          <w:i/>
        </w:rPr>
        <w:tab/>
      </w:r>
      <w:r w:rsidRPr="003C4A42">
        <w:rPr>
          <w:i/>
        </w:rPr>
        <w:tab/>
      </w:r>
      <w:r w:rsidRPr="003C4A42">
        <w:rPr>
          <w:i/>
        </w:rPr>
        <w:tab/>
        <w:t xml:space="preserve">4A </w:t>
      </w:r>
    </w:p>
    <w:p w:rsidR="00377D75" w:rsidRPr="003C4A42" w:rsidRDefault="00377D75" w:rsidP="00377D75">
      <w:pPr>
        <w:pStyle w:val="Geenafstand"/>
        <w:rPr>
          <w:i/>
        </w:rPr>
      </w:pPr>
      <w:r w:rsidRPr="003C4A42">
        <w:rPr>
          <w:i/>
        </w:rPr>
        <w:t>Begeleidend docent:</w:t>
      </w:r>
      <w:r w:rsidRPr="003C4A42">
        <w:rPr>
          <w:i/>
        </w:rPr>
        <w:tab/>
        <w:t xml:space="preserve">Hans </w:t>
      </w:r>
      <w:proofErr w:type="spellStart"/>
      <w:r w:rsidRPr="003C4A42">
        <w:rPr>
          <w:i/>
        </w:rPr>
        <w:t>Barmentlo</w:t>
      </w:r>
      <w:proofErr w:type="spellEnd"/>
    </w:p>
    <w:p w:rsidR="00377D75" w:rsidRDefault="00377D75" w:rsidP="00377D75">
      <w:pPr>
        <w:pStyle w:val="Geenafstand"/>
        <w:rPr>
          <w:i/>
        </w:rPr>
      </w:pPr>
      <w:proofErr w:type="spellStart"/>
      <w:r w:rsidRPr="003C4A42">
        <w:rPr>
          <w:i/>
        </w:rPr>
        <w:t>SLB-er</w:t>
      </w:r>
      <w:proofErr w:type="spellEnd"/>
      <w:r w:rsidRPr="003C4A42">
        <w:rPr>
          <w:i/>
        </w:rPr>
        <w:t>:</w:t>
      </w:r>
      <w:r w:rsidRPr="003C4A42">
        <w:rPr>
          <w:i/>
        </w:rPr>
        <w:tab/>
      </w:r>
      <w:r w:rsidRPr="003C4A42">
        <w:rPr>
          <w:i/>
        </w:rPr>
        <w:tab/>
      </w:r>
      <w:r w:rsidRPr="003C4A42">
        <w:rPr>
          <w:i/>
        </w:rPr>
        <w:tab/>
      </w:r>
      <w:proofErr w:type="spellStart"/>
      <w:r w:rsidRPr="003C4A42">
        <w:rPr>
          <w:i/>
        </w:rPr>
        <w:t>Florieke</w:t>
      </w:r>
      <w:proofErr w:type="spellEnd"/>
      <w:r w:rsidRPr="003C4A42">
        <w:rPr>
          <w:i/>
        </w:rPr>
        <w:t xml:space="preserve"> Mulders</w:t>
      </w:r>
    </w:p>
    <w:p w:rsidR="00377D75" w:rsidRPr="003C4A42" w:rsidRDefault="00377D75" w:rsidP="00377D75">
      <w:pPr>
        <w:pStyle w:val="Geenafstand"/>
        <w:rPr>
          <w:i/>
        </w:rPr>
      </w:pPr>
    </w:p>
    <w:p w:rsidR="00377D75" w:rsidRDefault="00377D75" w:rsidP="00377D75">
      <w:pPr>
        <w:pStyle w:val="Geenafstand"/>
        <w:jc w:val="center"/>
        <w:rPr>
          <w:i/>
          <w:sz w:val="24"/>
          <w:szCs w:val="24"/>
          <w:u w:val="single"/>
        </w:rPr>
      </w:pPr>
      <w:r w:rsidRPr="003C4A42">
        <w:rPr>
          <w:noProof/>
          <w:sz w:val="24"/>
          <w:szCs w:val="24"/>
        </w:rPr>
        <w:drawing>
          <wp:inline distT="0" distB="0" distL="0" distR="0">
            <wp:extent cx="4279074" cy="1337210"/>
            <wp:effectExtent l="19050" t="0" r="7176" b="0"/>
            <wp:docPr id="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4280254" cy="1337579"/>
                    </a:xfrm>
                    <a:prstGeom prst="rect">
                      <a:avLst/>
                    </a:prstGeom>
                    <a:noFill/>
                    <a:ln w="9525">
                      <a:noFill/>
                      <a:miter lim="800000"/>
                      <a:headEnd/>
                      <a:tailEnd/>
                    </a:ln>
                  </pic:spPr>
                </pic:pic>
              </a:graphicData>
            </a:graphic>
          </wp:inline>
        </w:drawing>
      </w:r>
    </w:p>
    <w:p w:rsidR="00377D75" w:rsidRDefault="00377D75" w:rsidP="00377D75">
      <w:pPr>
        <w:rPr>
          <w:i/>
          <w:sz w:val="24"/>
          <w:szCs w:val="24"/>
          <w:u w:val="single"/>
        </w:rPr>
      </w:pPr>
      <w:r>
        <w:rPr>
          <w:i/>
          <w:sz w:val="24"/>
          <w:szCs w:val="24"/>
          <w:u w:val="single"/>
        </w:rPr>
        <w:br w:type="page"/>
      </w:r>
    </w:p>
    <w:p w:rsidR="00377D75" w:rsidRPr="00F1202D" w:rsidRDefault="00377D75" w:rsidP="00377D75">
      <w:pPr>
        <w:pStyle w:val="Geenafstand"/>
        <w:rPr>
          <w:b/>
          <w:i/>
          <w:u w:val="single"/>
        </w:rPr>
      </w:pPr>
      <w:r w:rsidRPr="00F1202D">
        <w:rPr>
          <w:b/>
          <w:i/>
          <w:u w:val="single"/>
        </w:rPr>
        <w:lastRenderedPageBreak/>
        <w:t>Samenvatting</w:t>
      </w:r>
    </w:p>
    <w:p w:rsidR="00377D75" w:rsidRPr="007C2BCF" w:rsidRDefault="00377D75" w:rsidP="00377D75">
      <w:pPr>
        <w:pStyle w:val="Geenafstand"/>
        <w:rPr>
          <w:i/>
          <w:u w:val="single"/>
        </w:rPr>
      </w:pPr>
    </w:p>
    <w:p w:rsidR="00377D75" w:rsidRPr="00A55755" w:rsidRDefault="00377D75" w:rsidP="00377D75">
      <w:pPr>
        <w:pStyle w:val="Geenafstand"/>
        <w:jc w:val="both"/>
        <w:rPr>
          <w:color w:val="FF0000"/>
        </w:rPr>
      </w:pPr>
      <w:r>
        <w:t>In de brugklas van het Dr.-Knippenbergcollege in Helmond</w:t>
      </w:r>
      <w:r w:rsidRPr="007C2BCF">
        <w:t xml:space="preserve"> </w:t>
      </w:r>
      <w:r>
        <w:t xml:space="preserve">wordt softbal aangeleerd vanuit een technisch gerichte benadering. De leerlingen leren de verschillende technieken afzonderlijk en spelen het softbalspel met heel de klas op één veld. Door softbal op de technisch gerichte benadering aan te bieden lijkt het </w:t>
      </w:r>
      <w:r>
        <w:rPr>
          <w:rFonts w:ascii="Calibri" w:hAnsi="Calibri" w:cs="Arial"/>
        </w:rPr>
        <w:t xml:space="preserve">gevoel van competentie bij de leerlingen laag. Kan het competentiegevoel beïnvloed worden door softbal via de spelgerichte benadering aan te bieden? In dit onderzoek wordt er gekeken </w:t>
      </w:r>
      <w:r w:rsidRPr="00631C2F">
        <w:rPr>
          <w:rFonts w:ascii="Calibri" w:hAnsi="Calibri" w:cs="Arial"/>
        </w:rPr>
        <w:t>wat de invloed is</w:t>
      </w:r>
      <w:r>
        <w:rPr>
          <w:rFonts w:ascii="Calibri" w:hAnsi="Calibri" w:cs="Arial"/>
        </w:rPr>
        <w:t xml:space="preserve"> bij softbal van </w:t>
      </w:r>
      <w:r w:rsidRPr="00631C2F">
        <w:rPr>
          <w:rFonts w:ascii="Calibri" w:hAnsi="Calibri" w:cs="Arial"/>
        </w:rPr>
        <w:t xml:space="preserve">een spelgerichte benadering </w:t>
      </w:r>
      <w:r>
        <w:rPr>
          <w:rFonts w:ascii="Calibri" w:hAnsi="Calibri" w:cs="Arial"/>
        </w:rPr>
        <w:t>(klas B1D) ten opzichte</w:t>
      </w:r>
      <w:r w:rsidRPr="00631C2F">
        <w:rPr>
          <w:rFonts w:ascii="Calibri" w:hAnsi="Calibri" w:cs="Arial"/>
        </w:rPr>
        <w:t xml:space="preserve"> van de technisch gerichte benadering</w:t>
      </w:r>
      <w:r>
        <w:rPr>
          <w:rFonts w:ascii="Calibri" w:hAnsi="Calibri" w:cs="Arial"/>
        </w:rPr>
        <w:t xml:space="preserve"> (klas B1E) en wat dit doet met het competentiegevoel bij de leerlingen. </w:t>
      </w:r>
      <w:r w:rsidRPr="008B15E7">
        <w:rPr>
          <w:color w:val="000000" w:themeColor="text1"/>
        </w:rPr>
        <w:t>Uit de resultaten blijkt</w:t>
      </w:r>
      <w:r>
        <w:t xml:space="preserve"> dat een spelgerichte benadering bij softbal een positief effect heeft gehad op het gevoel van competentie van de interventiegroep en dan met name op de groep leerlingen die een laag gevoel van competentie hebben. Het gevoel van competentie bij de controlegroep is minimaal gedaald bij een technische benadering bij softbal. Spelgerichte benadering bij softbal zorgt voor een groter gevoel van competentie bij de leerlingen, hiermee is het gewenste resultaat van dit onderzoek bereikt.</w:t>
      </w:r>
    </w:p>
    <w:p w:rsidR="00377D75" w:rsidRDefault="00377D75" w:rsidP="00377D75">
      <w:pPr>
        <w:rPr>
          <w:i/>
          <w:sz w:val="24"/>
          <w:szCs w:val="24"/>
          <w:u w:val="single"/>
        </w:rPr>
      </w:pPr>
      <w:r>
        <w:rPr>
          <w:i/>
          <w:sz w:val="24"/>
          <w:szCs w:val="24"/>
          <w:u w:val="single"/>
        </w:rPr>
        <w:br w:type="page"/>
      </w:r>
    </w:p>
    <w:p w:rsidR="00377D75" w:rsidRPr="00F1202D" w:rsidRDefault="00377D75" w:rsidP="00377D75">
      <w:pPr>
        <w:pStyle w:val="Geenafstand"/>
        <w:jc w:val="both"/>
        <w:rPr>
          <w:b/>
          <w:i/>
          <w:sz w:val="24"/>
          <w:szCs w:val="24"/>
          <w:u w:val="single"/>
        </w:rPr>
      </w:pPr>
      <w:r w:rsidRPr="00F1202D">
        <w:rPr>
          <w:b/>
          <w:i/>
          <w:sz w:val="24"/>
          <w:szCs w:val="24"/>
          <w:u w:val="single"/>
        </w:rPr>
        <w:lastRenderedPageBreak/>
        <w:t>Inhoudsopgave</w:t>
      </w:r>
    </w:p>
    <w:p w:rsidR="00377D75" w:rsidRDefault="00377D75" w:rsidP="00377D75">
      <w:pPr>
        <w:pStyle w:val="Geenafstand"/>
        <w:jc w:val="both"/>
        <w:rPr>
          <w:i/>
          <w:sz w:val="24"/>
          <w:szCs w:val="24"/>
          <w:u w:val="single"/>
        </w:rPr>
      </w:pPr>
    </w:p>
    <w:p w:rsidR="00377D75" w:rsidRPr="00BA03BF" w:rsidRDefault="00377D75" w:rsidP="00377D75">
      <w:pPr>
        <w:pStyle w:val="Geenafstand"/>
        <w:jc w:val="both"/>
      </w:pPr>
      <w:r w:rsidRPr="00BA03BF">
        <w:t>Samenvatting</w:t>
      </w:r>
      <w:r w:rsidRPr="00BA03BF">
        <w:tab/>
      </w:r>
      <w:r w:rsidRPr="00BA03BF">
        <w:tab/>
      </w:r>
      <w:r w:rsidRPr="00BA03BF">
        <w:tab/>
      </w:r>
      <w:r w:rsidRPr="00BA03BF">
        <w:tab/>
      </w:r>
      <w:r w:rsidRPr="00BA03BF">
        <w:tab/>
      </w:r>
      <w:r w:rsidRPr="00BA03BF">
        <w:tab/>
      </w:r>
      <w:r w:rsidRPr="00BA03BF">
        <w:tab/>
      </w:r>
      <w:r w:rsidRPr="00BA03BF">
        <w:tab/>
      </w:r>
      <w:r w:rsidRPr="00BA03BF">
        <w:tab/>
      </w:r>
      <w:r w:rsidRPr="00BA03BF">
        <w:rPr>
          <w:i/>
        </w:rPr>
        <w:t>Blz. 2</w:t>
      </w:r>
      <w:r w:rsidRPr="00BA03BF">
        <w:t xml:space="preserve">             </w:t>
      </w:r>
    </w:p>
    <w:p w:rsidR="00377D75" w:rsidRPr="00BA03BF" w:rsidRDefault="00377D75" w:rsidP="00377D75">
      <w:pPr>
        <w:pStyle w:val="Geenafstand"/>
        <w:jc w:val="both"/>
      </w:pPr>
    </w:p>
    <w:p w:rsidR="00377D75" w:rsidRPr="00BA03BF" w:rsidRDefault="00377D75" w:rsidP="00377D75">
      <w:pPr>
        <w:pStyle w:val="Geenafstand"/>
        <w:jc w:val="both"/>
      </w:pPr>
      <w:r w:rsidRPr="00BA03BF">
        <w:t>Inhoudsopgave</w:t>
      </w:r>
      <w:r w:rsidRPr="00BA03BF">
        <w:tab/>
      </w:r>
      <w:r w:rsidRPr="00BA03BF">
        <w:tab/>
      </w:r>
      <w:r w:rsidRPr="00BA03BF">
        <w:tab/>
      </w:r>
      <w:r w:rsidRPr="00BA03BF">
        <w:tab/>
      </w:r>
      <w:r w:rsidRPr="00BA03BF">
        <w:tab/>
      </w:r>
      <w:r w:rsidRPr="00BA03BF">
        <w:tab/>
      </w:r>
      <w:r w:rsidRPr="00BA03BF">
        <w:tab/>
      </w:r>
      <w:r w:rsidRPr="00BA03BF">
        <w:tab/>
      </w:r>
      <w:r w:rsidRPr="00BA03BF">
        <w:tab/>
      </w:r>
      <w:r w:rsidRPr="00BA03BF">
        <w:rPr>
          <w:i/>
        </w:rPr>
        <w:t>Blz. 3</w:t>
      </w:r>
    </w:p>
    <w:p w:rsidR="00377D75" w:rsidRPr="00BA03BF" w:rsidRDefault="00377D75" w:rsidP="00377D75">
      <w:pPr>
        <w:pStyle w:val="Geenafstand"/>
        <w:jc w:val="both"/>
      </w:pPr>
    </w:p>
    <w:p w:rsidR="00377D75" w:rsidRPr="00BA03BF" w:rsidRDefault="00377D75" w:rsidP="00377D75">
      <w:pPr>
        <w:pStyle w:val="Geenafstand"/>
        <w:jc w:val="both"/>
      </w:pPr>
      <w:r w:rsidRPr="00BA03BF">
        <w:t>Inleiding- Artikel</w:t>
      </w:r>
      <w:r w:rsidRPr="00BA03BF">
        <w:tab/>
      </w:r>
      <w:r w:rsidRPr="00BA03BF">
        <w:tab/>
      </w:r>
      <w:r w:rsidRPr="00BA03BF">
        <w:tab/>
      </w:r>
      <w:r w:rsidRPr="00BA03BF">
        <w:tab/>
      </w:r>
      <w:r w:rsidRPr="00BA03BF">
        <w:tab/>
      </w:r>
      <w:r w:rsidRPr="00BA03BF">
        <w:tab/>
      </w:r>
      <w:r w:rsidRPr="00BA03BF">
        <w:tab/>
      </w:r>
      <w:r w:rsidRPr="00BA03BF">
        <w:tab/>
      </w:r>
      <w:r w:rsidRPr="00BA03BF">
        <w:rPr>
          <w:i/>
        </w:rPr>
        <w:t>Blz. 4 t/m 6</w:t>
      </w:r>
    </w:p>
    <w:p w:rsidR="00377D75" w:rsidRPr="00BA03BF" w:rsidRDefault="00377D75" w:rsidP="00377D75">
      <w:pPr>
        <w:pStyle w:val="Geenafstand"/>
        <w:jc w:val="both"/>
      </w:pPr>
    </w:p>
    <w:p w:rsidR="00377D75" w:rsidRPr="00BA03BF" w:rsidRDefault="00377D75" w:rsidP="00377D75">
      <w:pPr>
        <w:pStyle w:val="Geenafstand"/>
        <w:jc w:val="both"/>
      </w:pPr>
      <w:r w:rsidRPr="00BA03BF">
        <w:t>Opzet van het onderzoek</w:t>
      </w:r>
      <w:r w:rsidRPr="00BA03BF">
        <w:tab/>
      </w:r>
      <w:r w:rsidRPr="00BA03BF">
        <w:tab/>
      </w:r>
      <w:r w:rsidRPr="00BA03BF">
        <w:tab/>
      </w:r>
      <w:r w:rsidRPr="00BA03BF">
        <w:tab/>
      </w:r>
      <w:r w:rsidRPr="00BA03BF">
        <w:tab/>
      </w:r>
      <w:r w:rsidRPr="00BA03BF">
        <w:tab/>
      </w:r>
      <w:r w:rsidRPr="00BA03BF">
        <w:tab/>
      </w:r>
      <w:r w:rsidRPr="00BA03BF">
        <w:rPr>
          <w:i/>
        </w:rPr>
        <w:t>Blz. 6 &amp; 7</w:t>
      </w:r>
      <w:r w:rsidRPr="00BA03BF">
        <w:t xml:space="preserve"> </w:t>
      </w:r>
    </w:p>
    <w:p w:rsidR="00377D75" w:rsidRPr="00BA03BF" w:rsidRDefault="00377D75" w:rsidP="00377D75">
      <w:pPr>
        <w:pStyle w:val="Geenafstand"/>
        <w:jc w:val="both"/>
      </w:pPr>
    </w:p>
    <w:p w:rsidR="00377D75" w:rsidRPr="00BA03BF" w:rsidRDefault="00377D75" w:rsidP="00377D75">
      <w:pPr>
        <w:pStyle w:val="Geenafstand"/>
        <w:jc w:val="both"/>
      </w:pPr>
      <w:r w:rsidRPr="00BA03BF">
        <w:t>Resultaten</w:t>
      </w:r>
      <w:r w:rsidRPr="00BA03BF">
        <w:tab/>
      </w:r>
      <w:r w:rsidRPr="00BA03BF">
        <w:tab/>
      </w:r>
      <w:r w:rsidRPr="00BA03BF">
        <w:tab/>
      </w:r>
      <w:r w:rsidRPr="00BA03BF">
        <w:tab/>
      </w:r>
      <w:r w:rsidRPr="00BA03BF">
        <w:tab/>
      </w:r>
      <w:r w:rsidRPr="00BA03BF">
        <w:tab/>
      </w:r>
      <w:r w:rsidRPr="00BA03BF">
        <w:tab/>
      </w:r>
      <w:r w:rsidRPr="00BA03BF">
        <w:tab/>
      </w:r>
      <w:r w:rsidRPr="00BA03BF">
        <w:tab/>
      </w:r>
      <w:r w:rsidRPr="00BA03BF">
        <w:rPr>
          <w:i/>
        </w:rPr>
        <w:t>Blz. 7</w:t>
      </w:r>
    </w:p>
    <w:p w:rsidR="00377D75" w:rsidRPr="00BA03BF" w:rsidRDefault="00377D75" w:rsidP="00377D75">
      <w:pPr>
        <w:pStyle w:val="Geenafstand"/>
        <w:jc w:val="both"/>
      </w:pPr>
    </w:p>
    <w:p w:rsidR="00377D75" w:rsidRPr="00BA03BF" w:rsidRDefault="00377D75" w:rsidP="00377D75">
      <w:pPr>
        <w:pStyle w:val="Geenafstand"/>
        <w:jc w:val="both"/>
      </w:pPr>
      <w:r w:rsidRPr="00BA03BF">
        <w:t>Discussie en conclusie</w:t>
      </w:r>
      <w:r w:rsidRPr="00BA03BF">
        <w:tab/>
      </w:r>
      <w:r w:rsidRPr="00BA03BF">
        <w:tab/>
      </w:r>
      <w:r w:rsidRPr="00BA03BF">
        <w:tab/>
      </w:r>
      <w:r w:rsidRPr="00BA03BF">
        <w:tab/>
      </w:r>
      <w:r w:rsidRPr="00BA03BF">
        <w:tab/>
      </w:r>
      <w:r w:rsidRPr="00BA03BF">
        <w:tab/>
      </w:r>
      <w:r w:rsidRPr="00BA03BF">
        <w:tab/>
      </w:r>
      <w:r w:rsidRPr="00BA03BF">
        <w:tab/>
      </w:r>
      <w:r w:rsidRPr="00BA03BF">
        <w:rPr>
          <w:i/>
        </w:rPr>
        <w:t>Blz. 8 &amp; 9</w:t>
      </w:r>
      <w:r w:rsidRPr="00BA03BF">
        <w:t xml:space="preserve"> </w:t>
      </w:r>
    </w:p>
    <w:p w:rsidR="00377D75" w:rsidRPr="00BA03BF" w:rsidRDefault="00377D75" w:rsidP="00377D75">
      <w:pPr>
        <w:pStyle w:val="Geenafstand"/>
        <w:jc w:val="both"/>
      </w:pPr>
    </w:p>
    <w:p w:rsidR="00377D75" w:rsidRPr="00BA03BF" w:rsidRDefault="00377D75" w:rsidP="00377D75">
      <w:pPr>
        <w:pStyle w:val="Geenafstand"/>
        <w:jc w:val="both"/>
        <w:rPr>
          <w:i/>
        </w:rPr>
      </w:pPr>
      <w:r w:rsidRPr="00BA03BF">
        <w:t>Aanbevelingen</w:t>
      </w:r>
      <w:r w:rsidRPr="00BA03BF">
        <w:tab/>
      </w:r>
      <w:r w:rsidRPr="00BA03BF">
        <w:tab/>
      </w:r>
      <w:r w:rsidRPr="00BA03BF">
        <w:tab/>
      </w:r>
      <w:r w:rsidRPr="00BA03BF">
        <w:tab/>
      </w:r>
      <w:r w:rsidRPr="00BA03BF">
        <w:tab/>
      </w:r>
      <w:r w:rsidRPr="00BA03BF">
        <w:tab/>
      </w:r>
      <w:r w:rsidRPr="00BA03BF">
        <w:tab/>
      </w:r>
      <w:r w:rsidRPr="00BA03BF">
        <w:tab/>
      </w:r>
      <w:r w:rsidRPr="00BA03BF">
        <w:tab/>
      </w:r>
      <w:r w:rsidRPr="00BA03BF">
        <w:rPr>
          <w:i/>
        </w:rPr>
        <w:t>Blz.</w:t>
      </w:r>
      <w:r>
        <w:rPr>
          <w:i/>
        </w:rPr>
        <w:t xml:space="preserve"> </w:t>
      </w:r>
      <w:r w:rsidRPr="00BA03BF">
        <w:rPr>
          <w:i/>
        </w:rPr>
        <w:t>9</w:t>
      </w:r>
    </w:p>
    <w:p w:rsidR="00377D75" w:rsidRPr="00BA03BF" w:rsidRDefault="00377D75" w:rsidP="00377D75">
      <w:pPr>
        <w:pStyle w:val="Geenafstand"/>
        <w:jc w:val="both"/>
      </w:pPr>
    </w:p>
    <w:p w:rsidR="00377D75" w:rsidRPr="00BA03BF" w:rsidRDefault="00377D75" w:rsidP="00377D75">
      <w:pPr>
        <w:pStyle w:val="Geenafstand"/>
        <w:jc w:val="both"/>
      </w:pPr>
      <w:r w:rsidRPr="00BA03BF">
        <w:t>Dankwoord</w:t>
      </w:r>
      <w:r w:rsidRPr="00BA03BF">
        <w:tab/>
      </w:r>
      <w:r w:rsidRPr="00BA03BF">
        <w:tab/>
      </w:r>
      <w:r w:rsidRPr="00BA03BF">
        <w:tab/>
      </w:r>
      <w:r w:rsidRPr="00BA03BF">
        <w:tab/>
      </w:r>
      <w:r w:rsidRPr="00BA03BF">
        <w:tab/>
      </w:r>
      <w:r w:rsidRPr="00BA03BF">
        <w:tab/>
      </w:r>
      <w:r w:rsidRPr="00BA03BF">
        <w:tab/>
      </w:r>
      <w:r w:rsidRPr="00BA03BF">
        <w:tab/>
      </w:r>
      <w:r w:rsidRPr="00BA03BF">
        <w:tab/>
      </w:r>
      <w:r w:rsidRPr="00BA03BF">
        <w:rPr>
          <w:i/>
        </w:rPr>
        <w:t>Blz. 9</w:t>
      </w:r>
      <w:r w:rsidRPr="00BA03BF">
        <w:t xml:space="preserve"> </w:t>
      </w:r>
    </w:p>
    <w:p w:rsidR="00377D75" w:rsidRPr="00BA03BF" w:rsidRDefault="00377D75" w:rsidP="00377D75">
      <w:pPr>
        <w:pStyle w:val="Geenafstand"/>
        <w:jc w:val="both"/>
      </w:pPr>
    </w:p>
    <w:p w:rsidR="00377D75" w:rsidRPr="00BA03BF" w:rsidRDefault="00377D75" w:rsidP="00377D75">
      <w:pPr>
        <w:pStyle w:val="Geenafstand"/>
        <w:jc w:val="both"/>
      </w:pPr>
      <w:r w:rsidRPr="00BA03BF">
        <w:t>Bronnenlijst</w:t>
      </w:r>
      <w:r w:rsidRPr="00BA03BF">
        <w:tab/>
      </w:r>
      <w:r w:rsidRPr="00BA03BF">
        <w:tab/>
      </w:r>
      <w:r w:rsidRPr="00BA03BF">
        <w:tab/>
      </w:r>
      <w:r w:rsidRPr="00BA03BF">
        <w:tab/>
      </w:r>
      <w:r w:rsidRPr="00BA03BF">
        <w:tab/>
      </w:r>
      <w:r w:rsidRPr="00BA03BF">
        <w:tab/>
      </w:r>
      <w:r w:rsidRPr="00BA03BF">
        <w:tab/>
      </w:r>
      <w:r w:rsidRPr="00BA03BF">
        <w:tab/>
      </w:r>
      <w:r w:rsidRPr="00BA03BF">
        <w:tab/>
      </w:r>
      <w:r w:rsidRPr="00BA03BF">
        <w:rPr>
          <w:i/>
        </w:rPr>
        <w:t>Blz. 10 &amp; 11</w:t>
      </w:r>
      <w:r w:rsidRPr="00BA03BF">
        <w:t xml:space="preserve">  </w:t>
      </w:r>
    </w:p>
    <w:p w:rsidR="00377D75" w:rsidRPr="00BA03BF" w:rsidRDefault="00377D75" w:rsidP="00377D75">
      <w:pPr>
        <w:pStyle w:val="Geenafstand"/>
        <w:jc w:val="both"/>
        <w:rPr>
          <w:i/>
          <w:sz w:val="24"/>
          <w:szCs w:val="24"/>
          <w:u w:val="single"/>
        </w:rPr>
      </w:pPr>
    </w:p>
    <w:p w:rsidR="00377D75" w:rsidRPr="00BA03BF" w:rsidRDefault="00377D75" w:rsidP="00377D75">
      <w:pPr>
        <w:pStyle w:val="Geenafstand"/>
        <w:jc w:val="both"/>
        <w:rPr>
          <w:i/>
          <w:sz w:val="24"/>
          <w:szCs w:val="24"/>
          <w:u w:val="single"/>
        </w:rPr>
      </w:pPr>
      <w:r w:rsidRPr="00BA03BF">
        <w:rPr>
          <w:i/>
          <w:sz w:val="24"/>
          <w:szCs w:val="24"/>
          <w:u w:val="single"/>
        </w:rPr>
        <w:t>Bijlagen</w:t>
      </w:r>
    </w:p>
    <w:p w:rsidR="00377D75" w:rsidRPr="00BA03BF" w:rsidRDefault="00377D75" w:rsidP="00377D75">
      <w:pPr>
        <w:pStyle w:val="Geenafstand"/>
        <w:jc w:val="both"/>
        <w:rPr>
          <w:i/>
          <w:sz w:val="24"/>
          <w:szCs w:val="24"/>
          <w:u w:val="single"/>
        </w:rPr>
      </w:pPr>
    </w:p>
    <w:p w:rsidR="00377D75" w:rsidRPr="00BA03BF" w:rsidRDefault="00377D75" w:rsidP="00377D75">
      <w:pPr>
        <w:pStyle w:val="Geenafstand"/>
        <w:jc w:val="both"/>
        <w:rPr>
          <w:i/>
        </w:rPr>
      </w:pPr>
      <w:r w:rsidRPr="00BA03BF">
        <w:t>Bijlage I</w:t>
      </w:r>
      <w:r w:rsidRPr="00BA03BF">
        <w:tab/>
      </w:r>
      <w:r w:rsidRPr="00BA03BF">
        <w:tab/>
      </w:r>
      <w:proofErr w:type="spellStart"/>
      <w:r w:rsidRPr="00BA03BF">
        <w:rPr>
          <w:i/>
        </w:rPr>
        <w:t>Operationalisatie</w:t>
      </w:r>
      <w:proofErr w:type="spellEnd"/>
      <w:r w:rsidRPr="00BA03BF">
        <w:rPr>
          <w:i/>
        </w:rPr>
        <w:tab/>
      </w:r>
      <w:r w:rsidRPr="00BA03BF">
        <w:rPr>
          <w:i/>
        </w:rPr>
        <w:tab/>
      </w:r>
      <w:r w:rsidRPr="00BA03BF">
        <w:rPr>
          <w:i/>
        </w:rPr>
        <w:tab/>
      </w:r>
      <w:r w:rsidRPr="00BA03BF">
        <w:rPr>
          <w:i/>
        </w:rPr>
        <w:tab/>
      </w:r>
      <w:r w:rsidRPr="00BA03BF">
        <w:rPr>
          <w:i/>
        </w:rPr>
        <w:tab/>
      </w:r>
      <w:r w:rsidRPr="00BA03BF">
        <w:rPr>
          <w:i/>
        </w:rPr>
        <w:tab/>
        <w:t xml:space="preserve">Blz. 12 &amp; 13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II</w:t>
      </w:r>
      <w:r w:rsidRPr="00BA03BF">
        <w:rPr>
          <w:i/>
        </w:rPr>
        <w:tab/>
        <w:t>Onderzoeksinstrument</w:t>
      </w:r>
      <w:r w:rsidRPr="00BA03BF">
        <w:rPr>
          <w:i/>
        </w:rPr>
        <w:tab/>
      </w:r>
      <w:r w:rsidRPr="00BA03BF">
        <w:rPr>
          <w:i/>
        </w:rPr>
        <w:tab/>
      </w:r>
      <w:r w:rsidRPr="00BA03BF">
        <w:rPr>
          <w:i/>
        </w:rPr>
        <w:tab/>
      </w:r>
      <w:r w:rsidRPr="00BA03BF">
        <w:rPr>
          <w:i/>
        </w:rPr>
        <w:tab/>
      </w:r>
      <w:r w:rsidRPr="00BA03BF">
        <w:rPr>
          <w:i/>
        </w:rPr>
        <w:tab/>
      </w:r>
      <w:r w:rsidRPr="00BA03BF">
        <w:rPr>
          <w:i/>
        </w:rPr>
        <w:tab/>
        <w:t xml:space="preserve">Blz. 14 t/m 21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III</w:t>
      </w:r>
      <w:r w:rsidRPr="00BA03BF">
        <w:rPr>
          <w:i/>
        </w:rPr>
        <w:tab/>
        <w:t>Betrouwbaarheid</w:t>
      </w:r>
      <w:r w:rsidRPr="00BA03BF">
        <w:rPr>
          <w:i/>
        </w:rPr>
        <w:tab/>
      </w:r>
      <w:r w:rsidRPr="00BA03BF">
        <w:rPr>
          <w:i/>
        </w:rPr>
        <w:tab/>
      </w:r>
      <w:r w:rsidRPr="00BA03BF">
        <w:rPr>
          <w:i/>
        </w:rPr>
        <w:tab/>
      </w:r>
      <w:r w:rsidRPr="00BA03BF">
        <w:rPr>
          <w:i/>
        </w:rPr>
        <w:tab/>
      </w:r>
      <w:r w:rsidRPr="00BA03BF">
        <w:rPr>
          <w:i/>
        </w:rPr>
        <w:tab/>
      </w:r>
      <w:r w:rsidRPr="00BA03BF">
        <w:rPr>
          <w:i/>
        </w:rPr>
        <w:tab/>
        <w:t xml:space="preserve">Blz. 22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IV</w:t>
      </w:r>
      <w:r w:rsidRPr="00BA03BF">
        <w:rPr>
          <w:i/>
        </w:rPr>
        <w:tab/>
        <w:t>Lesvoorbereidingen interventiegroep</w:t>
      </w:r>
      <w:r w:rsidRPr="00BA03BF">
        <w:rPr>
          <w:i/>
        </w:rPr>
        <w:tab/>
      </w:r>
      <w:r w:rsidRPr="00BA03BF">
        <w:rPr>
          <w:i/>
        </w:rPr>
        <w:tab/>
      </w:r>
      <w:r w:rsidRPr="00BA03BF">
        <w:rPr>
          <w:i/>
        </w:rPr>
        <w:tab/>
      </w:r>
      <w:r w:rsidRPr="00BA03BF">
        <w:rPr>
          <w:i/>
        </w:rPr>
        <w:tab/>
        <w:t xml:space="preserve">Blz. 23 t/m 39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V</w:t>
      </w:r>
      <w:r w:rsidRPr="00BA03BF">
        <w:rPr>
          <w:i/>
        </w:rPr>
        <w:tab/>
        <w:t>Lesvoorbereidingen controlegroep</w:t>
      </w:r>
      <w:r w:rsidRPr="00BA03BF">
        <w:rPr>
          <w:i/>
        </w:rPr>
        <w:tab/>
      </w:r>
      <w:r w:rsidRPr="00BA03BF">
        <w:rPr>
          <w:i/>
        </w:rPr>
        <w:tab/>
      </w:r>
      <w:r w:rsidRPr="00BA03BF">
        <w:rPr>
          <w:i/>
        </w:rPr>
        <w:tab/>
      </w:r>
      <w:r w:rsidRPr="00BA03BF">
        <w:rPr>
          <w:i/>
        </w:rPr>
        <w:tab/>
        <w:t xml:space="preserve">Blz. 40  t/m 52  </w:t>
      </w:r>
    </w:p>
    <w:p w:rsidR="00377D75" w:rsidRPr="00BA03BF" w:rsidRDefault="00377D75" w:rsidP="00377D75">
      <w:pPr>
        <w:pStyle w:val="Geenafstand"/>
        <w:jc w:val="both"/>
      </w:pPr>
    </w:p>
    <w:p w:rsidR="00377D75" w:rsidRPr="00BA03BF" w:rsidRDefault="00377D75" w:rsidP="00377D75">
      <w:pPr>
        <w:pStyle w:val="Geenafstand"/>
        <w:jc w:val="both"/>
        <w:rPr>
          <w:i/>
        </w:rPr>
      </w:pPr>
      <w:r w:rsidRPr="00BA03BF">
        <w:t>Bijlage VI</w:t>
      </w:r>
      <w:r w:rsidRPr="00BA03BF">
        <w:rPr>
          <w:i/>
        </w:rPr>
        <w:tab/>
        <w:t>Uitvoering</w:t>
      </w:r>
      <w:r w:rsidRPr="00BA03BF">
        <w:rPr>
          <w:i/>
        </w:rPr>
        <w:tab/>
      </w:r>
      <w:r w:rsidRPr="00BA03BF">
        <w:rPr>
          <w:i/>
        </w:rPr>
        <w:tab/>
      </w:r>
      <w:r w:rsidRPr="00BA03BF">
        <w:rPr>
          <w:i/>
        </w:rPr>
        <w:tab/>
      </w:r>
      <w:r w:rsidRPr="00BA03BF">
        <w:rPr>
          <w:i/>
        </w:rPr>
        <w:tab/>
      </w:r>
      <w:r w:rsidRPr="00BA03BF">
        <w:rPr>
          <w:i/>
        </w:rPr>
        <w:tab/>
      </w:r>
      <w:r w:rsidRPr="00BA03BF">
        <w:rPr>
          <w:i/>
        </w:rPr>
        <w:tab/>
      </w:r>
      <w:r w:rsidRPr="00BA03BF">
        <w:rPr>
          <w:i/>
        </w:rPr>
        <w:tab/>
        <w:t xml:space="preserve">Blz. 53 t/m 55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VII</w:t>
      </w:r>
      <w:r w:rsidRPr="00BA03BF">
        <w:rPr>
          <w:i/>
        </w:rPr>
        <w:tab/>
        <w:t>Overige resultaten</w:t>
      </w:r>
      <w:r w:rsidRPr="00BA03BF">
        <w:rPr>
          <w:i/>
        </w:rPr>
        <w:tab/>
      </w:r>
      <w:r w:rsidRPr="00BA03BF">
        <w:rPr>
          <w:i/>
        </w:rPr>
        <w:tab/>
      </w:r>
      <w:r w:rsidRPr="00BA03BF">
        <w:rPr>
          <w:i/>
        </w:rPr>
        <w:tab/>
      </w:r>
      <w:r w:rsidRPr="00BA03BF">
        <w:rPr>
          <w:i/>
        </w:rPr>
        <w:tab/>
      </w:r>
      <w:r w:rsidRPr="00BA03BF">
        <w:rPr>
          <w:i/>
        </w:rPr>
        <w:tab/>
      </w:r>
      <w:r w:rsidRPr="00BA03BF">
        <w:rPr>
          <w:i/>
        </w:rPr>
        <w:tab/>
        <w:t xml:space="preserve">Blz. 56 t/m 61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VIII</w:t>
      </w:r>
      <w:r w:rsidRPr="00BA03BF">
        <w:rPr>
          <w:i/>
        </w:rPr>
        <w:tab/>
        <w:t>Reflectieverslag</w:t>
      </w:r>
      <w:r w:rsidRPr="00BA03BF">
        <w:rPr>
          <w:i/>
        </w:rPr>
        <w:tab/>
      </w:r>
      <w:r w:rsidRPr="00BA03BF">
        <w:rPr>
          <w:i/>
        </w:rPr>
        <w:tab/>
      </w:r>
      <w:r w:rsidRPr="00BA03BF">
        <w:rPr>
          <w:i/>
        </w:rPr>
        <w:tab/>
      </w:r>
      <w:r w:rsidRPr="00BA03BF">
        <w:rPr>
          <w:i/>
        </w:rPr>
        <w:tab/>
      </w:r>
      <w:r w:rsidRPr="00BA03BF">
        <w:rPr>
          <w:i/>
        </w:rPr>
        <w:tab/>
      </w:r>
      <w:r w:rsidRPr="00BA03BF">
        <w:rPr>
          <w:i/>
        </w:rPr>
        <w:tab/>
      </w:r>
      <w:r w:rsidRPr="00BA03BF">
        <w:rPr>
          <w:i/>
        </w:rPr>
        <w:tab/>
        <w:t xml:space="preserve">Blz. 62 t/m 64 </w:t>
      </w:r>
    </w:p>
    <w:p w:rsidR="00377D75" w:rsidRPr="00BA03BF" w:rsidRDefault="00377D75" w:rsidP="00377D75">
      <w:pPr>
        <w:pStyle w:val="Geenafstand"/>
        <w:jc w:val="both"/>
        <w:rPr>
          <w:i/>
        </w:rPr>
      </w:pPr>
    </w:p>
    <w:p w:rsidR="00377D75" w:rsidRPr="00BA03BF" w:rsidRDefault="00377D75" w:rsidP="00377D75">
      <w:pPr>
        <w:pStyle w:val="Geenafstand"/>
        <w:jc w:val="both"/>
        <w:rPr>
          <w:i/>
        </w:rPr>
      </w:pPr>
      <w:r w:rsidRPr="00BA03BF">
        <w:t>Bijlage VIII</w:t>
      </w:r>
      <w:r w:rsidRPr="00BA03BF">
        <w:rPr>
          <w:i/>
        </w:rPr>
        <w:tab/>
        <w:t>Beoordelingsformulier</w:t>
      </w:r>
      <w:r w:rsidRPr="00BA03BF">
        <w:rPr>
          <w:i/>
        </w:rPr>
        <w:tab/>
      </w:r>
      <w:r w:rsidRPr="00BA03BF">
        <w:rPr>
          <w:i/>
        </w:rPr>
        <w:tab/>
      </w:r>
      <w:r w:rsidRPr="00BA03BF">
        <w:rPr>
          <w:i/>
        </w:rPr>
        <w:tab/>
      </w:r>
      <w:r w:rsidRPr="00BA03BF">
        <w:rPr>
          <w:i/>
        </w:rPr>
        <w:tab/>
      </w:r>
      <w:r w:rsidRPr="00BA03BF">
        <w:rPr>
          <w:i/>
        </w:rPr>
        <w:tab/>
      </w:r>
      <w:r w:rsidRPr="00BA03BF">
        <w:rPr>
          <w:i/>
        </w:rPr>
        <w:tab/>
        <w:t xml:space="preserve">Blz. 65 t/m 72 </w:t>
      </w:r>
    </w:p>
    <w:p w:rsidR="00377D75" w:rsidRDefault="00377D75" w:rsidP="00377D75">
      <w:pPr>
        <w:rPr>
          <w:i/>
          <w:u w:val="single"/>
        </w:rPr>
      </w:pPr>
      <w:r>
        <w:rPr>
          <w:i/>
          <w:u w:val="single"/>
        </w:rPr>
        <w:br w:type="page"/>
      </w:r>
    </w:p>
    <w:p w:rsidR="00377D75" w:rsidRDefault="00377D75" w:rsidP="00377D75">
      <w:pPr>
        <w:spacing w:after="0"/>
        <w:jc w:val="both"/>
        <w:rPr>
          <w:b/>
          <w:i/>
          <w:u w:val="single"/>
        </w:rPr>
        <w:sectPr w:rsidR="00377D75" w:rsidSect="00DB7D7C">
          <w:footerReference w:type="default" r:id="rId13"/>
          <w:pgSz w:w="11906" w:h="16838"/>
          <w:pgMar w:top="1417" w:right="1417" w:bottom="1417" w:left="1417" w:header="708" w:footer="708" w:gutter="0"/>
          <w:cols w:space="708"/>
          <w:titlePg/>
          <w:docGrid w:linePitch="360"/>
        </w:sectPr>
      </w:pPr>
    </w:p>
    <w:p w:rsidR="00377D75" w:rsidRPr="00A04438" w:rsidRDefault="00377D75" w:rsidP="00377D75">
      <w:pPr>
        <w:spacing w:after="0"/>
        <w:jc w:val="both"/>
        <w:rPr>
          <w:b/>
          <w:i/>
          <w:sz w:val="24"/>
          <w:szCs w:val="24"/>
          <w:u w:val="single"/>
        </w:rPr>
      </w:pPr>
      <w:r w:rsidRPr="00A04438">
        <w:rPr>
          <w:b/>
          <w:i/>
          <w:sz w:val="24"/>
          <w:szCs w:val="24"/>
          <w:u w:val="single"/>
        </w:rPr>
        <w:lastRenderedPageBreak/>
        <w:t>Inleiding</w:t>
      </w:r>
    </w:p>
    <w:p w:rsidR="00377D75" w:rsidRPr="003A05E7" w:rsidRDefault="00377D75" w:rsidP="00377D75">
      <w:pPr>
        <w:pStyle w:val="Geenafstand"/>
        <w:jc w:val="both"/>
      </w:pPr>
    </w:p>
    <w:p w:rsidR="00377D75" w:rsidRPr="00D835F4" w:rsidRDefault="00377D75" w:rsidP="00377D75">
      <w:pPr>
        <w:pStyle w:val="Geenafstand"/>
        <w:jc w:val="both"/>
        <w:rPr>
          <w:rFonts w:ascii="Calibri" w:hAnsi="Calibri" w:cs="Arial"/>
        </w:rPr>
      </w:pPr>
      <w:r w:rsidRPr="00D835F4">
        <w:rPr>
          <w:rFonts w:ascii="Calibri" w:hAnsi="Calibri" w:cs="Arial"/>
        </w:rPr>
        <w:t xml:space="preserve">Iedereen kent het gevoel wel. De lente is weer begonnen, we gaan weer buiten gymmen en wat staat er bovenaan het lijstje van alle gymleraren, softbal! Na een lange reeks van techniekoefeningen waarbij alle </w:t>
      </w:r>
      <w:r>
        <w:rPr>
          <w:rFonts w:ascii="Calibri" w:hAnsi="Calibri" w:cs="Arial"/>
        </w:rPr>
        <w:t>softbal</w:t>
      </w:r>
      <w:r w:rsidRPr="00D835F4">
        <w:rPr>
          <w:rFonts w:ascii="Calibri" w:hAnsi="Calibri" w:cs="Arial"/>
        </w:rPr>
        <w:t xml:space="preserve">onderdelen afzonderlijk van elkaar aan bod zijn gekomen volgt uiteindelijk het spel waar de leerlingen lang op hebben gewacht. Maar is softbal op deze manier voor iedereen leuk? Wat doet dit met het </w:t>
      </w:r>
      <w:r>
        <w:rPr>
          <w:rFonts w:ascii="Calibri" w:hAnsi="Calibri" w:cs="Arial"/>
        </w:rPr>
        <w:t xml:space="preserve">competentiegevoel </w:t>
      </w:r>
      <w:r w:rsidRPr="00D835F4">
        <w:rPr>
          <w:rFonts w:ascii="Calibri" w:hAnsi="Calibri" w:cs="Arial"/>
        </w:rPr>
        <w:t>van de leerlingen en kan dit beïnvloed worden door softbal op een spelg</w:t>
      </w:r>
      <w:r>
        <w:rPr>
          <w:rFonts w:ascii="Calibri" w:hAnsi="Calibri" w:cs="Arial"/>
        </w:rPr>
        <w:t xml:space="preserve">erichte </w:t>
      </w:r>
      <w:r w:rsidRPr="00D835F4">
        <w:rPr>
          <w:rFonts w:ascii="Calibri" w:hAnsi="Calibri" w:cs="Arial"/>
        </w:rPr>
        <w:t>manier aan te bieden.</w:t>
      </w:r>
    </w:p>
    <w:p w:rsidR="00377D75" w:rsidRDefault="00377D75" w:rsidP="00377D75">
      <w:pPr>
        <w:spacing w:after="0"/>
        <w:jc w:val="both"/>
        <w:rPr>
          <w:i/>
          <w:u w:val="single"/>
        </w:rPr>
      </w:pPr>
    </w:p>
    <w:p w:rsidR="00377D75" w:rsidRPr="001C7479" w:rsidRDefault="00377D75" w:rsidP="00377D75">
      <w:pPr>
        <w:pStyle w:val="Geenafstand"/>
        <w:jc w:val="both"/>
        <w:rPr>
          <w:b/>
        </w:rPr>
      </w:pPr>
      <w:r w:rsidRPr="001C7479">
        <w:rPr>
          <w:b/>
        </w:rPr>
        <w:t>Teaching Games</w:t>
      </w:r>
    </w:p>
    <w:p w:rsidR="00377D75" w:rsidRPr="001C7479" w:rsidRDefault="00377D75" w:rsidP="00377D75">
      <w:pPr>
        <w:pStyle w:val="Geenafstand"/>
        <w:jc w:val="both"/>
        <w:rPr>
          <w:i/>
        </w:rPr>
      </w:pPr>
      <w:r w:rsidRPr="001C7479">
        <w:rPr>
          <w:i/>
        </w:rPr>
        <w:t>‘Spel i</w:t>
      </w:r>
      <w:r>
        <w:rPr>
          <w:i/>
        </w:rPr>
        <w:t xml:space="preserve">s leuk. Spel is ontspannend, </w:t>
      </w:r>
      <w:r w:rsidRPr="001C7479">
        <w:rPr>
          <w:i/>
        </w:rPr>
        <w:t>een beetje vri</w:t>
      </w:r>
      <w:r>
        <w:rPr>
          <w:i/>
        </w:rPr>
        <w:t>j zijn,</w:t>
      </w:r>
      <w:r w:rsidRPr="001C7479">
        <w:rPr>
          <w:i/>
        </w:rPr>
        <w:t xml:space="preserve"> nadenken en je eigen keuzes kunnen maken. Spel is nog zoveel meer!</w:t>
      </w:r>
      <w:r>
        <w:rPr>
          <w:i/>
        </w:rPr>
        <w:t>’</w:t>
      </w:r>
      <w:r w:rsidRPr="001C7479">
        <w:rPr>
          <w:i/>
        </w:rPr>
        <w:t xml:space="preserve"> (</w:t>
      </w:r>
      <w:proofErr w:type="spellStart"/>
      <w:r w:rsidRPr="001C7479">
        <w:rPr>
          <w:i/>
        </w:rPr>
        <w:t>Leysen</w:t>
      </w:r>
      <w:proofErr w:type="spellEnd"/>
      <w:r w:rsidRPr="001C7479">
        <w:rPr>
          <w:i/>
        </w:rPr>
        <w:t>, 2008).</w:t>
      </w:r>
    </w:p>
    <w:p w:rsidR="00377D75" w:rsidRPr="001C7479" w:rsidRDefault="00377D75" w:rsidP="00377D75">
      <w:pPr>
        <w:pStyle w:val="Geenafstand"/>
        <w:jc w:val="both"/>
      </w:pPr>
    </w:p>
    <w:p w:rsidR="00377D75" w:rsidRPr="00D257E8" w:rsidRDefault="00377D75" w:rsidP="00377D75">
      <w:pPr>
        <w:pStyle w:val="Geenafstand"/>
        <w:shd w:val="clear" w:color="auto" w:fill="FFFFFF"/>
        <w:jc w:val="both"/>
        <w:rPr>
          <w:rFonts w:cs="Arial"/>
        </w:rPr>
      </w:pPr>
      <w:r w:rsidRPr="001C7479">
        <w:rPr>
          <w:i/>
        </w:rPr>
        <w:t>‘Spel is een typische menselijke activiteit’</w:t>
      </w:r>
      <w:r w:rsidRPr="001C7479">
        <w:t xml:space="preserve"> (Huizinga, 1985; </w:t>
      </w:r>
      <w:proofErr w:type="spellStart"/>
      <w:r w:rsidRPr="001C7479">
        <w:t>Leysen</w:t>
      </w:r>
      <w:proofErr w:type="spellEnd"/>
      <w:r w:rsidRPr="001C7479">
        <w:t xml:space="preserve">, 2008; </w:t>
      </w:r>
      <w:proofErr w:type="spellStart"/>
      <w:r w:rsidRPr="001C7479">
        <w:t>Timmers</w:t>
      </w:r>
      <w:proofErr w:type="spellEnd"/>
      <w:r w:rsidRPr="001C7479">
        <w:t xml:space="preserve"> &amp; </w:t>
      </w:r>
      <w:proofErr w:type="spellStart"/>
      <w:r w:rsidRPr="001C7479">
        <w:t>Meertens</w:t>
      </w:r>
      <w:proofErr w:type="spellEnd"/>
      <w:r w:rsidRPr="001C7479">
        <w:t xml:space="preserve">, 1998). Spel wordt gespeeld binnen alle leeftijden, milieus en culturen (Huizinga, 1985; </w:t>
      </w:r>
      <w:proofErr w:type="spellStart"/>
      <w:r w:rsidRPr="001C7479">
        <w:t>Leysen</w:t>
      </w:r>
      <w:proofErr w:type="spellEnd"/>
      <w:r w:rsidRPr="001C7479">
        <w:t>, 2008). Het verschilt per cultuur wat de definitie van spel is en er is geen absolute vorm van spel. Spel is; van alle tijden, niet noodzakelijk, quasirealiteit, doelloos, in hier en nu en impliceert vrijwillige deelname. De vrijheid in spel is niet onbegrensd,  omdat spelvormen bepaalde ruimtelijke en tijdsgebonden spelregels hebben (</w:t>
      </w:r>
      <w:proofErr w:type="spellStart"/>
      <w:r w:rsidRPr="007F4430">
        <w:t>Leysen</w:t>
      </w:r>
      <w:proofErr w:type="spellEnd"/>
      <w:r w:rsidRPr="007F4430">
        <w:t xml:space="preserve">, 2008; </w:t>
      </w:r>
      <w:proofErr w:type="spellStart"/>
      <w:r w:rsidRPr="007F4430">
        <w:t>Stemper</w:t>
      </w:r>
      <w:proofErr w:type="spellEnd"/>
      <w:r w:rsidRPr="007F4430">
        <w:t xml:space="preserve">, 1983). </w:t>
      </w:r>
      <w:r w:rsidRPr="007F4430">
        <w:rPr>
          <w:rFonts w:cs="Arial"/>
        </w:rPr>
        <w:t>Spel is intrinsiek gemotiveerd bezig zijn, spelen is beleven (</w:t>
      </w:r>
      <w:proofErr w:type="spellStart"/>
      <w:r w:rsidRPr="007F4430">
        <w:rPr>
          <w:rFonts w:cs="Arial"/>
        </w:rPr>
        <w:t>Leysen</w:t>
      </w:r>
      <w:proofErr w:type="spellEnd"/>
      <w:r w:rsidRPr="007F4430">
        <w:rPr>
          <w:rFonts w:cs="Arial"/>
        </w:rPr>
        <w:t xml:space="preserve">, </w:t>
      </w:r>
      <w:r w:rsidRPr="00C04604">
        <w:rPr>
          <w:rFonts w:cs="Arial"/>
          <w:shd w:val="clear" w:color="auto" w:fill="FFFFFF"/>
        </w:rPr>
        <w:t xml:space="preserve">2008). </w:t>
      </w:r>
    </w:p>
    <w:p w:rsidR="00377D75" w:rsidRDefault="00377D75" w:rsidP="00377D75">
      <w:pPr>
        <w:pStyle w:val="Geenafstand"/>
        <w:shd w:val="clear" w:color="auto" w:fill="FFFFFF"/>
        <w:jc w:val="both"/>
        <w:rPr>
          <w:rFonts w:cs="Arial"/>
          <w:color w:val="000000"/>
        </w:rPr>
      </w:pPr>
    </w:p>
    <w:p w:rsidR="00377D75" w:rsidRPr="001C7479" w:rsidRDefault="00377D75" w:rsidP="00377D75">
      <w:pPr>
        <w:pStyle w:val="Geenafstand"/>
        <w:shd w:val="clear" w:color="auto" w:fill="FFFFFF"/>
        <w:jc w:val="both"/>
        <w:rPr>
          <w:rFonts w:cs="Arial"/>
        </w:rPr>
      </w:pPr>
      <w:r>
        <w:rPr>
          <w:rFonts w:cs="Arial"/>
        </w:rPr>
        <w:t>Wereldwijd</w:t>
      </w:r>
      <w:r w:rsidRPr="001C7479">
        <w:rPr>
          <w:rFonts w:cs="Arial"/>
        </w:rPr>
        <w:t xml:space="preserve"> zijn er veel verschillende spelconcepten. Deze spelconcep</w:t>
      </w:r>
      <w:r>
        <w:rPr>
          <w:rFonts w:cs="Arial"/>
        </w:rPr>
        <w:t>ten zijn terug te brengen naar twee</w:t>
      </w:r>
      <w:r w:rsidRPr="001C7479">
        <w:rPr>
          <w:rFonts w:cs="Arial"/>
        </w:rPr>
        <w:t xml:space="preserve"> benaderingswijzen; de</w:t>
      </w:r>
      <w:r>
        <w:rPr>
          <w:rFonts w:cs="Arial"/>
        </w:rPr>
        <w:t xml:space="preserve"> technisch gerichte-</w:t>
      </w:r>
      <w:r w:rsidRPr="001C7479">
        <w:rPr>
          <w:rFonts w:cs="Arial"/>
        </w:rPr>
        <w:t xml:space="preserve"> en de</w:t>
      </w:r>
      <w:r>
        <w:rPr>
          <w:rFonts w:cs="Arial"/>
        </w:rPr>
        <w:t xml:space="preserve"> spelgerichte benadering. </w:t>
      </w:r>
      <w:r w:rsidRPr="001C7479">
        <w:rPr>
          <w:rFonts w:cs="Arial"/>
        </w:rPr>
        <w:t>De afgelopen jaren heeft er een</w:t>
      </w:r>
      <w:r w:rsidRPr="001C7479">
        <w:t xml:space="preserve"> verschuiving plaats gevonden van een techniekgerichte benadering naar een spelgeri</w:t>
      </w:r>
      <w:r>
        <w:t>chte benadering</w:t>
      </w:r>
      <w:r w:rsidRPr="001C7479">
        <w:t xml:space="preserve">  (</w:t>
      </w:r>
      <w:proofErr w:type="spellStart"/>
      <w:r w:rsidRPr="001C7479">
        <w:t>Leysen</w:t>
      </w:r>
      <w:proofErr w:type="spellEnd"/>
      <w:r w:rsidRPr="001C7479">
        <w:t>, 2008).</w:t>
      </w:r>
    </w:p>
    <w:p w:rsidR="00377D75" w:rsidRDefault="00377D75" w:rsidP="00377D75">
      <w:pPr>
        <w:pStyle w:val="Geenafstand"/>
        <w:jc w:val="both"/>
        <w:rPr>
          <w:rFonts w:cs="Arial"/>
          <w:color w:val="000000"/>
        </w:rPr>
      </w:pPr>
    </w:p>
    <w:p w:rsidR="00377D75" w:rsidRPr="00B62557" w:rsidRDefault="00377D75" w:rsidP="00377D75">
      <w:pPr>
        <w:pStyle w:val="Geenafstand"/>
        <w:jc w:val="both"/>
        <w:rPr>
          <w:b/>
        </w:rPr>
      </w:pPr>
      <w:r w:rsidRPr="00B62557">
        <w:rPr>
          <w:b/>
        </w:rPr>
        <w:t>Technisch gerichte benadering</w:t>
      </w:r>
    </w:p>
    <w:p w:rsidR="00377D75" w:rsidRPr="00287873" w:rsidRDefault="00377D75" w:rsidP="00377D75">
      <w:pPr>
        <w:pStyle w:val="Geenafstand"/>
        <w:jc w:val="both"/>
        <w:rPr>
          <w:rFonts w:cs="Calibri"/>
          <w:color w:val="000000"/>
        </w:rPr>
      </w:pPr>
      <w:r>
        <w:t>Bij een techniek gerichte benadering staat het aanleren en correct uitvoeren van de techniek centraal (</w:t>
      </w:r>
      <w:proofErr w:type="spellStart"/>
      <w:r w:rsidRPr="009C64D6">
        <w:rPr>
          <w:rFonts w:cs="Calibri"/>
          <w:color w:val="000000"/>
        </w:rPr>
        <w:t>Blomquist</w:t>
      </w:r>
      <w:proofErr w:type="spellEnd"/>
      <w:r>
        <w:rPr>
          <w:rFonts w:cs="Calibri"/>
          <w:color w:val="000000"/>
        </w:rPr>
        <w:t xml:space="preserve">, </w:t>
      </w:r>
      <w:proofErr w:type="spellStart"/>
      <w:r>
        <w:rPr>
          <w:rFonts w:cs="Calibri"/>
          <w:color w:val="000000"/>
        </w:rPr>
        <w:t>Luhtanen</w:t>
      </w:r>
      <w:proofErr w:type="spellEnd"/>
      <w:r>
        <w:rPr>
          <w:rFonts w:cs="Calibri"/>
          <w:color w:val="000000"/>
        </w:rPr>
        <w:t xml:space="preserve"> &amp; </w:t>
      </w:r>
      <w:proofErr w:type="spellStart"/>
      <w:r>
        <w:rPr>
          <w:rFonts w:cs="Calibri"/>
          <w:color w:val="000000"/>
        </w:rPr>
        <w:t>Laakso</w:t>
      </w:r>
      <w:proofErr w:type="spellEnd"/>
      <w:r>
        <w:rPr>
          <w:rFonts w:cs="Calibri"/>
          <w:color w:val="000000"/>
        </w:rPr>
        <w:t xml:space="preserve">, </w:t>
      </w:r>
      <w:r w:rsidRPr="009C64D6">
        <w:rPr>
          <w:rFonts w:cs="Calibri"/>
          <w:color w:val="000000"/>
        </w:rPr>
        <w:t>2001</w:t>
      </w:r>
      <w:r>
        <w:rPr>
          <w:rFonts w:cs="Calibri"/>
          <w:color w:val="000000"/>
        </w:rPr>
        <w:t xml:space="preserve">; </w:t>
      </w:r>
      <w:proofErr w:type="spellStart"/>
      <w:r>
        <w:lastRenderedPageBreak/>
        <w:t>Leysen</w:t>
      </w:r>
      <w:proofErr w:type="spellEnd"/>
      <w:r>
        <w:t>, 2008). Spel wordt opgesplitst in verschillende technieken, die geïsoleerd en los van de spelcontext aangeleerd worden</w:t>
      </w:r>
      <w:r>
        <w:rPr>
          <w:color w:val="000000"/>
        </w:rPr>
        <w:t xml:space="preserve"> (</w:t>
      </w:r>
      <w:proofErr w:type="spellStart"/>
      <w:r>
        <w:rPr>
          <w:color w:val="000000"/>
        </w:rPr>
        <w:t>Tallir</w:t>
      </w:r>
      <w:proofErr w:type="spellEnd"/>
      <w:r>
        <w:rPr>
          <w:color w:val="000000"/>
        </w:rPr>
        <w:t xml:space="preserve">, </w:t>
      </w:r>
      <w:proofErr w:type="spellStart"/>
      <w:r>
        <w:rPr>
          <w:color w:val="000000"/>
        </w:rPr>
        <w:t>Musch</w:t>
      </w:r>
      <w:proofErr w:type="spellEnd"/>
      <w:r>
        <w:rPr>
          <w:color w:val="000000"/>
        </w:rPr>
        <w:t xml:space="preserve">, </w:t>
      </w:r>
      <w:proofErr w:type="spellStart"/>
      <w:r w:rsidRPr="00874834">
        <w:rPr>
          <w:color w:val="000000"/>
        </w:rPr>
        <w:t>Valcke</w:t>
      </w:r>
      <w:proofErr w:type="spellEnd"/>
      <w:r w:rsidRPr="00874834">
        <w:rPr>
          <w:color w:val="000000"/>
        </w:rPr>
        <w:t xml:space="preserve"> &amp; </w:t>
      </w:r>
      <w:proofErr w:type="spellStart"/>
      <w:r w:rsidRPr="00874834">
        <w:rPr>
          <w:color w:val="000000"/>
        </w:rPr>
        <w:t>Lenoir</w:t>
      </w:r>
      <w:proofErr w:type="spellEnd"/>
      <w:r w:rsidRPr="00874834">
        <w:rPr>
          <w:color w:val="000000"/>
        </w:rPr>
        <w:t xml:space="preserve">, 2005; </w:t>
      </w:r>
      <w:r w:rsidRPr="00874834">
        <w:t xml:space="preserve">Turner &amp; </w:t>
      </w:r>
      <w:proofErr w:type="spellStart"/>
      <w:r w:rsidRPr="00874834">
        <w:t>Martinek</w:t>
      </w:r>
      <w:proofErr w:type="spellEnd"/>
      <w:r w:rsidRPr="00874834">
        <w:t>, 1995).</w:t>
      </w:r>
    </w:p>
    <w:p w:rsidR="00377D75" w:rsidRDefault="00377D75" w:rsidP="00377D75">
      <w:pPr>
        <w:pStyle w:val="Geenafstand"/>
        <w:jc w:val="both"/>
      </w:pPr>
    </w:p>
    <w:p w:rsidR="00377D75" w:rsidRPr="00B62557" w:rsidRDefault="00377D75" w:rsidP="00377D75">
      <w:pPr>
        <w:pStyle w:val="Geenafstand"/>
        <w:jc w:val="both"/>
        <w:rPr>
          <w:b/>
        </w:rPr>
      </w:pPr>
      <w:r w:rsidRPr="00B62557">
        <w:rPr>
          <w:b/>
        </w:rPr>
        <w:t>Spelgerichte benadering</w:t>
      </w:r>
    </w:p>
    <w:p w:rsidR="00377D75" w:rsidRPr="00E0445D" w:rsidRDefault="00377D75" w:rsidP="00377D75">
      <w:pPr>
        <w:pStyle w:val="Geenafstand"/>
        <w:jc w:val="both"/>
      </w:pPr>
      <w:r>
        <w:t>De</w:t>
      </w:r>
      <w:r w:rsidRPr="00E1720E">
        <w:t xml:space="preserve"> </w:t>
      </w:r>
      <w:r w:rsidRPr="00592E2A">
        <w:t>spelgecentreerde benadering</w:t>
      </w:r>
      <w:r>
        <w:t xml:space="preserve"> is gebaseerd op het Teaching Games </w:t>
      </w:r>
      <w:proofErr w:type="spellStart"/>
      <w:r>
        <w:t>for</w:t>
      </w:r>
      <w:proofErr w:type="spellEnd"/>
      <w:r>
        <w:t xml:space="preserve"> </w:t>
      </w:r>
      <w:proofErr w:type="spellStart"/>
      <w:r>
        <w:t>Understanding</w:t>
      </w:r>
      <w:proofErr w:type="spellEnd"/>
      <w:r>
        <w:t xml:space="preserve"> model van Bunker en </w:t>
      </w:r>
      <w:proofErr w:type="spellStart"/>
      <w:r>
        <w:t>Thorpe</w:t>
      </w:r>
      <w:proofErr w:type="spellEnd"/>
      <w:r>
        <w:t xml:space="preserve"> (1986).</w:t>
      </w:r>
      <w:r w:rsidRPr="00E1720E">
        <w:t xml:space="preserve"> </w:t>
      </w:r>
      <w:r w:rsidRPr="001C7479">
        <w:t>D</w:t>
      </w:r>
      <w:r>
        <w:t xml:space="preserve">eze </w:t>
      </w:r>
      <w:r w:rsidRPr="00E43AE8">
        <w:t>benadering legt de nadruk op het ontwikkelen van de tactische, strate</w:t>
      </w:r>
      <w:r>
        <w:t xml:space="preserve">gische dimensie bij de speler: game </w:t>
      </w:r>
      <w:proofErr w:type="spellStart"/>
      <w:r>
        <w:t>knowledge</w:t>
      </w:r>
      <w:proofErr w:type="spellEnd"/>
      <w:r>
        <w:t xml:space="preserve"> en game </w:t>
      </w:r>
      <w:proofErr w:type="spellStart"/>
      <w:r>
        <w:t>understanding</w:t>
      </w:r>
      <w:proofErr w:type="spellEnd"/>
      <w:r>
        <w:t xml:space="preserve">. </w:t>
      </w:r>
      <w:r w:rsidRPr="00592E2A">
        <w:t>Spelend leren en/of</w:t>
      </w:r>
      <w:r>
        <w:t xml:space="preserve"> leren spelen wordt het hoofddoel. De </w:t>
      </w:r>
      <w:r w:rsidRPr="001C7479">
        <w:t>technieken worden geleerd in aangepaste spelsituaties (</w:t>
      </w:r>
      <w:proofErr w:type="spellStart"/>
      <w:r w:rsidRPr="001C7479">
        <w:t>Leysen</w:t>
      </w:r>
      <w:proofErr w:type="spellEnd"/>
      <w:r w:rsidRPr="001C7479">
        <w:t>, 2008). Het begrijpen van het spel, zorgt ervoor dat de leerling tijdens het spel de juiste spelkeuzes kan maken</w:t>
      </w:r>
      <w:r>
        <w:t xml:space="preserve"> </w:t>
      </w:r>
      <w:r w:rsidRPr="001C7479">
        <w:t>(</w:t>
      </w:r>
      <w:proofErr w:type="spellStart"/>
      <w:r w:rsidRPr="001C7479">
        <w:t>Timmers</w:t>
      </w:r>
      <w:proofErr w:type="spellEnd"/>
      <w:r w:rsidRPr="001C7479">
        <w:t xml:space="preserve"> &amp; </w:t>
      </w:r>
      <w:proofErr w:type="spellStart"/>
      <w:r w:rsidRPr="001C7479">
        <w:t>Meertens</w:t>
      </w:r>
      <w:proofErr w:type="spellEnd"/>
      <w:r w:rsidRPr="001C7479">
        <w:t xml:space="preserve">, 2001), dit is belangrijker dan weten hoe je een techniek moet uitvoeren (Bunker </w:t>
      </w:r>
      <w:r>
        <w:t>&amp;</w:t>
      </w:r>
      <w:r w:rsidRPr="001C7479">
        <w:t xml:space="preserve"> </w:t>
      </w:r>
      <w:proofErr w:type="spellStart"/>
      <w:r w:rsidRPr="001C7479">
        <w:t>Thorpe</w:t>
      </w:r>
      <w:proofErr w:type="spellEnd"/>
      <w:r w:rsidRPr="001C7479">
        <w:t xml:space="preserve">, 1986). </w:t>
      </w:r>
    </w:p>
    <w:p w:rsidR="00377D75" w:rsidRDefault="00377D75" w:rsidP="00377D75">
      <w:pPr>
        <w:pStyle w:val="Geenafstand"/>
        <w:jc w:val="both"/>
        <w:rPr>
          <w:rFonts w:eastAsia="Times New Roman" w:cs="Arial"/>
          <w:color w:val="000000"/>
        </w:rPr>
      </w:pPr>
    </w:p>
    <w:p w:rsidR="00377D75" w:rsidRDefault="00377D75" w:rsidP="00377D75">
      <w:pPr>
        <w:pStyle w:val="Geenafstand"/>
        <w:jc w:val="both"/>
        <w:rPr>
          <w:rFonts w:eastAsia="Times New Roman" w:cs="Arial"/>
          <w:color w:val="000000"/>
        </w:rPr>
      </w:pPr>
      <w:r>
        <w:rPr>
          <w:rFonts w:eastAsia="Times New Roman" w:cs="Arial"/>
          <w:color w:val="000000"/>
        </w:rPr>
        <w:t xml:space="preserve">Een krachtige leeromgeving </w:t>
      </w:r>
      <w:r w:rsidRPr="00CB729C">
        <w:rPr>
          <w:rFonts w:eastAsia="Times New Roman" w:cs="Arial"/>
          <w:color w:val="000000"/>
        </w:rPr>
        <w:t>die voor de lerende plezierig, emotioneel veilig, ui</w:t>
      </w:r>
      <w:r>
        <w:rPr>
          <w:rFonts w:eastAsia="Times New Roman" w:cs="Arial"/>
          <w:color w:val="000000"/>
        </w:rPr>
        <w:t>tdagend en betekenisvol is en het</w:t>
      </w:r>
      <w:r w:rsidRPr="00CB729C">
        <w:rPr>
          <w:rFonts w:eastAsia="Times New Roman" w:cs="Arial"/>
          <w:color w:val="000000"/>
        </w:rPr>
        <w:t xml:space="preserve"> vereiste leerprocessen uitlokt, moet centraal staan (</w:t>
      </w:r>
      <w:proofErr w:type="spellStart"/>
      <w:r w:rsidRPr="00CB729C">
        <w:rPr>
          <w:rFonts w:eastAsia="Times New Roman" w:cs="Arial"/>
          <w:color w:val="000000"/>
        </w:rPr>
        <w:t>Madou</w:t>
      </w:r>
      <w:proofErr w:type="spellEnd"/>
      <w:r w:rsidRPr="00CB729C">
        <w:rPr>
          <w:rFonts w:eastAsia="Times New Roman" w:cs="Arial"/>
          <w:color w:val="000000"/>
        </w:rPr>
        <w:t xml:space="preserve">, </w:t>
      </w:r>
      <w:proofErr w:type="spellStart"/>
      <w:r w:rsidRPr="00CB729C">
        <w:rPr>
          <w:rFonts w:eastAsia="Times New Roman" w:cs="Arial"/>
          <w:color w:val="000000"/>
        </w:rPr>
        <w:t>Iserbyt</w:t>
      </w:r>
      <w:proofErr w:type="spellEnd"/>
      <w:r w:rsidRPr="00CB729C">
        <w:rPr>
          <w:rFonts w:eastAsia="Times New Roman" w:cs="Arial"/>
          <w:color w:val="000000"/>
        </w:rPr>
        <w:t xml:space="preserve"> &amp; </w:t>
      </w:r>
      <w:proofErr w:type="spellStart"/>
      <w:r w:rsidRPr="00CB729C">
        <w:rPr>
          <w:rFonts w:eastAsia="Times New Roman" w:cs="Arial"/>
          <w:color w:val="000000"/>
        </w:rPr>
        <w:t>Behets</w:t>
      </w:r>
      <w:proofErr w:type="spellEnd"/>
      <w:r w:rsidRPr="00CB729C">
        <w:rPr>
          <w:rFonts w:eastAsia="Times New Roman" w:cs="Arial"/>
          <w:color w:val="000000"/>
        </w:rPr>
        <w:t xml:space="preserve"> (red.), 2007). </w:t>
      </w:r>
      <w:r>
        <w:rPr>
          <w:rFonts w:eastAsia="Times New Roman" w:cs="Arial"/>
          <w:color w:val="000000"/>
        </w:rPr>
        <w:t>Spelgerichte benadering sluit</w:t>
      </w:r>
      <w:r w:rsidRPr="00CB729C">
        <w:rPr>
          <w:rFonts w:eastAsia="Times New Roman" w:cs="Arial"/>
          <w:color w:val="000000"/>
        </w:rPr>
        <w:t xml:space="preserve"> beter aan bij de motivatie van leerlingen</w:t>
      </w:r>
      <w:r>
        <w:rPr>
          <w:rFonts w:eastAsia="Times New Roman" w:cs="Arial"/>
          <w:color w:val="000000"/>
        </w:rPr>
        <w:t xml:space="preserve">. </w:t>
      </w:r>
      <w:r w:rsidRPr="00CB729C">
        <w:rPr>
          <w:rFonts w:eastAsia="Times New Roman" w:cs="Arial"/>
          <w:color w:val="000000"/>
        </w:rPr>
        <w:t xml:space="preserve">Leerlingen zijn binnen </w:t>
      </w:r>
      <w:r>
        <w:rPr>
          <w:rFonts w:eastAsia="Times New Roman" w:cs="Arial"/>
          <w:color w:val="000000"/>
        </w:rPr>
        <w:t xml:space="preserve">deze lessen meer in staat om </w:t>
      </w:r>
      <w:r w:rsidRPr="00CB729C">
        <w:rPr>
          <w:rFonts w:eastAsia="Times New Roman" w:cs="Arial"/>
          <w:color w:val="000000"/>
        </w:rPr>
        <w:t>spelplezier, spelbeleving en succesbeleving op te doen</w:t>
      </w:r>
      <w:r>
        <w:rPr>
          <w:rFonts w:eastAsia="Times New Roman" w:cs="Arial"/>
          <w:color w:val="000000"/>
        </w:rPr>
        <w:t>. Dit is</w:t>
      </w:r>
      <w:r w:rsidRPr="00CB729C">
        <w:rPr>
          <w:rFonts w:eastAsia="Times New Roman" w:cs="Arial"/>
          <w:color w:val="000000"/>
        </w:rPr>
        <w:t xml:space="preserve"> </w:t>
      </w:r>
      <w:r>
        <w:rPr>
          <w:rFonts w:eastAsia="Times New Roman" w:cs="Arial"/>
          <w:color w:val="000000"/>
        </w:rPr>
        <w:t>cruciaal</w:t>
      </w:r>
      <w:r w:rsidRPr="00CB729C">
        <w:rPr>
          <w:rFonts w:eastAsia="Times New Roman" w:cs="Arial"/>
          <w:color w:val="000000"/>
        </w:rPr>
        <w:t xml:space="preserve"> om intrinsiek gemotiveerd gedrag in stand te houden</w:t>
      </w:r>
      <w:r>
        <w:rPr>
          <w:rFonts w:eastAsia="Times New Roman" w:cs="Arial"/>
          <w:color w:val="000000"/>
        </w:rPr>
        <w:t xml:space="preserve"> en zichzelf competent te voelen (</w:t>
      </w:r>
      <w:proofErr w:type="spellStart"/>
      <w:r>
        <w:rPr>
          <w:rFonts w:eastAsia="Times New Roman" w:cs="Arial"/>
          <w:color w:val="000000"/>
        </w:rPr>
        <w:t>Deci</w:t>
      </w:r>
      <w:proofErr w:type="spellEnd"/>
      <w:r>
        <w:rPr>
          <w:rFonts w:eastAsia="Times New Roman" w:cs="Arial"/>
          <w:color w:val="000000"/>
        </w:rPr>
        <w:t xml:space="preserve"> &amp; Ryan, 2000). </w:t>
      </w:r>
    </w:p>
    <w:p w:rsidR="00377D75" w:rsidRDefault="00377D75" w:rsidP="00377D75">
      <w:pPr>
        <w:pStyle w:val="Geenafstand"/>
        <w:jc w:val="both"/>
        <w:rPr>
          <w:rFonts w:eastAsia="Times New Roman" w:cs="Arial"/>
          <w:color w:val="000000"/>
        </w:rPr>
      </w:pPr>
    </w:p>
    <w:p w:rsidR="00377D75" w:rsidRPr="00AF27E7" w:rsidRDefault="00377D75" w:rsidP="00377D75">
      <w:pPr>
        <w:pStyle w:val="Geenafstand"/>
        <w:jc w:val="both"/>
      </w:pPr>
      <w:r w:rsidRPr="00AF27E7">
        <w:rPr>
          <w:rFonts w:eastAsia="Times New Roman" w:cs="Arial"/>
          <w:color w:val="000000"/>
        </w:rPr>
        <w:t xml:space="preserve">Tactiek en techniek </w:t>
      </w:r>
      <w:r>
        <w:rPr>
          <w:rFonts w:eastAsia="Times New Roman" w:cs="Arial"/>
          <w:color w:val="000000"/>
        </w:rPr>
        <w:t xml:space="preserve">worden verweven met elkaar. </w:t>
      </w:r>
      <w:r w:rsidRPr="00AF27E7">
        <w:rPr>
          <w:rFonts w:eastAsia="Times New Roman" w:cs="Arial"/>
          <w:color w:val="000000"/>
        </w:rPr>
        <w:t>(</w:t>
      </w:r>
      <w:proofErr w:type="spellStart"/>
      <w:r w:rsidRPr="00AF27E7">
        <w:rPr>
          <w:rFonts w:eastAsia="Times New Roman" w:cs="Arial"/>
          <w:color w:val="000000"/>
        </w:rPr>
        <w:t>Behets</w:t>
      </w:r>
      <w:proofErr w:type="spellEnd"/>
      <w:r>
        <w:rPr>
          <w:rFonts w:eastAsia="Times New Roman" w:cs="Arial"/>
          <w:color w:val="000000"/>
        </w:rPr>
        <w:t xml:space="preserve">, </w:t>
      </w:r>
      <w:r w:rsidRPr="00AF27E7">
        <w:rPr>
          <w:rFonts w:eastAsia="Times New Roman" w:cs="Arial"/>
          <w:color w:val="000000"/>
        </w:rPr>
        <w:t>2011</w:t>
      </w:r>
      <w:r>
        <w:rPr>
          <w:rFonts w:eastAsia="Times New Roman" w:cs="Arial"/>
          <w:color w:val="000000"/>
        </w:rPr>
        <w:t xml:space="preserve">; </w:t>
      </w:r>
      <w:proofErr w:type="spellStart"/>
      <w:r>
        <w:rPr>
          <w:rFonts w:eastAsia="Times New Roman" w:cs="Arial"/>
          <w:color w:val="000000"/>
        </w:rPr>
        <w:t>Leysen</w:t>
      </w:r>
      <w:proofErr w:type="spellEnd"/>
      <w:r>
        <w:rPr>
          <w:rFonts w:eastAsia="Times New Roman" w:cs="Arial"/>
          <w:color w:val="000000"/>
        </w:rPr>
        <w:t>, 2008</w:t>
      </w:r>
      <w:r w:rsidRPr="00AF27E7">
        <w:rPr>
          <w:rFonts w:eastAsia="Times New Roman" w:cs="Arial"/>
          <w:color w:val="000000"/>
        </w:rPr>
        <w:t xml:space="preserve">). </w:t>
      </w:r>
      <w:r w:rsidRPr="00AF27E7">
        <w:t>Het ontwikkelen van technieken in geïsoleerde en gesloten situaties zorgt voor vaardigheden die niet in reële spelsituaties kunnen worden toegepast (</w:t>
      </w:r>
      <w:proofErr w:type="spellStart"/>
      <w:r w:rsidRPr="00AF27E7">
        <w:t>Leysen</w:t>
      </w:r>
      <w:proofErr w:type="spellEnd"/>
      <w:r w:rsidRPr="00AF27E7">
        <w:t>, 2008).</w:t>
      </w:r>
    </w:p>
    <w:p w:rsidR="00377D75" w:rsidRDefault="00377D75" w:rsidP="00377D75">
      <w:pPr>
        <w:pStyle w:val="Geenafstand"/>
        <w:jc w:val="both"/>
        <w:rPr>
          <w:b/>
        </w:rPr>
      </w:pPr>
    </w:p>
    <w:p w:rsidR="00377D75" w:rsidRDefault="00377D75" w:rsidP="00377D75">
      <w:pPr>
        <w:pStyle w:val="Geenafstand"/>
        <w:jc w:val="both"/>
        <w:rPr>
          <w:b/>
        </w:rPr>
      </w:pPr>
      <w:r>
        <w:rPr>
          <w:b/>
        </w:rPr>
        <w:t>Doel van het spelonderwijs</w:t>
      </w:r>
    </w:p>
    <w:p w:rsidR="00377D75" w:rsidRDefault="00377D75" w:rsidP="00377D75">
      <w:pPr>
        <w:pStyle w:val="Geenafstand"/>
        <w:jc w:val="both"/>
        <w:rPr>
          <w:rFonts w:cs="Arial"/>
        </w:rPr>
      </w:pPr>
      <w:r>
        <w:rPr>
          <w:rFonts w:cs="Arial"/>
        </w:rPr>
        <w:t>Spelsporten hebben een groot aandeel binnen de Nederlandse bewegingscultuur, namelijk 40% (</w:t>
      </w:r>
      <w:proofErr w:type="spellStart"/>
      <w:r>
        <w:rPr>
          <w:rFonts w:cs="Arial"/>
        </w:rPr>
        <w:t>Mooij</w:t>
      </w:r>
      <w:proofErr w:type="spellEnd"/>
      <w:r>
        <w:rPr>
          <w:rFonts w:cs="Arial"/>
        </w:rPr>
        <w:t xml:space="preserve">, Berkel &amp; </w:t>
      </w:r>
      <w:proofErr w:type="spellStart"/>
      <w:r>
        <w:rPr>
          <w:rFonts w:cs="Arial"/>
        </w:rPr>
        <w:t>Hazelebach</w:t>
      </w:r>
      <w:proofErr w:type="spellEnd"/>
      <w:r>
        <w:rPr>
          <w:rFonts w:cs="Arial"/>
        </w:rPr>
        <w:t xml:space="preserve">, 2006). </w:t>
      </w:r>
      <w:r w:rsidRPr="008D0BA3">
        <w:t xml:space="preserve">Het doel van spelonderwijs </w:t>
      </w:r>
      <w:r>
        <w:t>sluit aan op de doelstelling van het Nederlandse bewegingsonderwijs;</w:t>
      </w:r>
      <w:r w:rsidRPr="001C7479">
        <w:t xml:space="preserve"> </w:t>
      </w:r>
      <w:r w:rsidRPr="00777202">
        <w:t>persoonlijke ontplooiing en he</w:t>
      </w:r>
      <w:r>
        <w:t xml:space="preserve">t verhogen van de (meervoudige) </w:t>
      </w:r>
      <w:r w:rsidRPr="00777202">
        <w:lastRenderedPageBreak/>
        <w:t xml:space="preserve">deelnamebekwaamheid van de leerlingen aan de bewegingscultuur (Brouwer, </w:t>
      </w:r>
      <w:proofErr w:type="spellStart"/>
      <w:r w:rsidRPr="00777202">
        <w:t>Aldershof</w:t>
      </w:r>
      <w:proofErr w:type="spellEnd"/>
      <w:r w:rsidRPr="00777202">
        <w:t xml:space="preserve">, Bax, van Berkel, van </w:t>
      </w:r>
      <w:proofErr w:type="spellStart"/>
      <w:r w:rsidRPr="00777202">
        <w:t>Dokkum</w:t>
      </w:r>
      <w:proofErr w:type="spellEnd"/>
      <w:r w:rsidRPr="00777202">
        <w:t xml:space="preserve">, Mulder &amp; </w:t>
      </w:r>
      <w:proofErr w:type="spellStart"/>
      <w:r w:rsidRPr="00777202">
        <w:t>Nienhuis</w:t>
      </w:r>
      <w:proofErr w:type="spellEnd"/>
      <w:r w:rsidRPr="00777202">
        <w:t>, 2011).</w:t>
      </w:r>
      <w:r>
        <w:t xml:space="preserve">  De</w:t>
      </w:r>
      <w:r w:rsidRPr="008D0BA3">
        <w:t xml:space="preserve"> leerlingen </w:t>
      </w:r>
      <w:r>
        <w:t xml:space="preserve">meer </w:t>
      </w:r>
      <w:r w:rsidRPr="008D0BA3">
        <w:t>spelcomp</w:t>
      </w:r>
      <w:r>
        <w:t xml:space="preserve">etent </w:t>
      </w:r>
      <w:r w:rsidRPr="008D0BA3">
        <w:t>maken</w:t>
      </w:r>
      <w:r>
        <w:t xml:space="preserve"> staat centraal</w:t>
      </w:r>
      <w:r w:rsidRPr="007F4430">
        <w:t xml:space="preserve">. </w:t>
      </w:r>
      <w:r w:rsidRPr="007F4430">
        <w:rPr>
          <w:rFonts w:cs="Arial"/>
        </w:rPr>
        <w:t>(</w:t>
      </w:r>
      <w:proofErr w:type="spellStart"/>
      <w:r>
        <w:rPr>
          <w:rFonts w:cs="Arial"/>
        </w:rPr>
        <w:t>Leysen</w:t>
      </w:r>
      <w:proofErr w:type="spellEnd"/>
      <w:r>
        <w:rPr>
          <w:rFonts w:cs="Arial"/>
        </w:rPr>
        <w:t>, 2008</w:t>
      </w:r>
      <w:r w:rsidRPr="007F4430">
        <w:rPr>
          <w:rFonts w:cs="Arial"/>
        </w:rPr>
        <w:t>).</w:t>
      </w:r>
    </w:p>
    <w:p w:rsidR="00377D75" w:rsidRDefault="00377D75" w:rsidP="00377D75">
      <w:pPr>
        <w:pStyle w:val="Geenafstand"/>
        <w:jc w:val="both"/>
        <w:rPr>
          <w:rFonts w:cs="Arial"/>
        </w:rPr>
      </w:pPr>
    </w:p>
    <w:p w:rsidR="00377D75" w:rsidRDefault="00377D75" w:rsidP="00377D75">
      <w:pPr>
        <w:spacing w:after="0"/>
        <w:jc w:val="both"/>
        <w:rPr>
          <w:rFonts w:ascii="Calibri" w:hAnsi="Calibri" w:cs="Arial"/>
          <w:b/>
        </w:rPr>
      </w:pPr>
      <w:r w:rsidRPr="001C7479">
        <w:rPr>
          <w:rFonts w:ascii="Calibri" w:hAnsi="Calibri" w:cs="Arial"/>
          <w:b/>
        </w:rPr>
        <w:t>Softbal</w:t>
      </w:r>
    </w:p>
    <w:p w:rsidR="00377D75" w:rsidRPr="001C7479" w:rsidRDefault="00377D75" w:rsidP="00377D75">
      <w:pPr>
        <w:spacing w:after="0"/>
        <w:jc w:val="both"/>
        <w:rPr>
          <w:rFonts w:ascii="Calibri" w:hAnsi="Calibri" w:cs="Arial"/>
        </w:rPr>
      </w:pPr>
      <w:r>
        <w:rPr>
          <w:rFonts w:ascii="Calibri" w:hAnsi="Calibri"/>
        </w:rPr>
        <w:t>Binnen de spel sporten zijn er drie</w:t>
      </w:r>
      <w:r w:rsidRPr="001C7479">
        <w:rPr>
          <w:rFonts w:ascii="Calibri" w:hAnsi="Calibri"/>
        </w:rPr>
        <w:t xml:space="preserve"> categorieën; doelspelen, terugslagspelen en slag- en loopspelen (</w:t>
      </w:r>
      <w:proofErr w:type="spellStart"/>
      <w:r w:rsidRPr="001C7479">
        <w:rPr>
          <w:rFonts w:ascii="Calibri" w:hAnsi="Calibri"/>
        </w:rPr>
        <w:t>Leysen</w:t>
      </w:r>
      <w:proofErr w:type="spellEnd"/>
      <w:r w:rsidRPr="001C7479">
        <w:rPr>
          <w:rFonts w:ascii="Calibri" w:hAnsi="Calibri"/>
        </w:rPr>
        <w:t xml:space="preserve">, 2008). Softbal </w:t>
      </w:r>
      <w:r>
        <w:rPr>
          <w:rFonts w:ascii="Calibri" w:hAnsi="Calibri"/>
        </w:rPr>
        <w:t>is een slag- en loopspel</w:t>
      </w:r>
      <w:r w:rsidRPr="001C7479">
        <w:rPr>
          <w:rFonts w:ascii="Calibri" w:hAnsi="Calibri"/>
        </w:rPr>
        <w:t xml:space="preserve">.  </w:t>
      </w:r>
    </w:p>
    <w:p w:rsidR="00377D75" w:rsidRPr="001C7479" w:rsidRDefault="00377D75" w:rsidP="00377D75">
      <w:pPr>
        <w:pStyle w:val="Geenafstand"/>
        <w:jc w:val="both"/>
        <w:rPr>
          <w:rFonts w:cs="Arial"/>
        </w:rPr>
      </w:pPr>
    </w:p>
    <w:p w:rsidR="00377D75" w:rsidRPr="001C7479" w:rsidRDefault="00377D75" w:rsidP="00377D75">
      <w:pPr>
        <w:pStyle w:val="Geenafstand"/>
        <w:jc w:val="both"/>
        <w:rPr>
          <w:rFonts w:cs="Arial"/>
        </w:rPr>
      </w:pPr>
      <w:r w:rsidRPr="001C7479">
        <w:rPr>
          <w:rFonts w:cs="Arial"/>
        </w:rPr>
        <w:t xml:space="preserve">Softbal is voortgekomen uit honkbal en in Nederland geïntroduceerd door </w:t>
      </w:r>
      <w:r w:rsidRPr="001C7479">
        <w:rPr>
          <w:rFonts w:cs="Calibri"/>
        </w:rPr>
        <w:t xml:space="preserve">J.CG. </w:t>
      </w:r>
      <w:proofErr w:type="spellStart"/>
      <w:r w:rsidRPr="001C7479">
        <w:rPr>
          <w:rFonts w:cs="Calibri"/>
        </w:rPr>
        <w:t>Grasé</w:t>
      </w:r>
      <w:proofErr w:type="spellEnd"/>
      <w:r w:rsidRPr="001C7479">
        <w:rPr>
          <w:rFonts w:cs="Calibri"/>
        </w:rPr>
        <w:t xml:space="preserve">. Jules </w:t>
      </w:r>
      <w:proofErr w:type="spellStart"/>
      <w:r w:rsidRPr="001C7479">
        <w:rPr>
          <w:rFonts w:cs="Calibri"/>
        </w:rPr>
        <w:t>Kammeijer</w:t>
      </w:r>
      <w:proofErr w:type="spellEnd"/>
      <w:r w:rsidRPr="001C7479">
        <w:rPr>
          <w:rFonts w:cs="Calibri"/>
        </w:rPr>
        <w:t xml:space="preserve"> maakte diverse aanpassingen ten opzichte van honkbal</w:t>
      </w:r>
      <w:r>
        <w:rPr>
          <w:rFonts w:cs="Calibri"/>
        </w:rPr>
        <w:t>,</w:t>
      </w:r>
      <w:r w:rsidRPr="001C7479">
        <w:rPr>
          <w:rFonts w:cs="Calibri"/>
        </w:rPr>
        <w:t xml:space="preserve"> zo was softbal geboren in Nederland (Dee van, 2008).</w:t>
      </w:r>
    </w:p>
    <w:p w:rsidR="00377D75" w:rsidRDefault="00377D75" w:rsidP="00377D75">
      <w:pPr>
        <w:pStyle w:val="Geenafstand"/>
        <w:jc w:val="both"/>
        <w:rPr>
          <w:rFonts w:cs="Arial"/>
        </w:rPr>
      </w:pPr>
    </w:p>
    <w:p w:rsidR="00377D75" w:rsidRPr="001C7479" w:rsidRDefault="00377D75" w:rsidP="00377D75">
      <w:pPr>
        <w:autoSpaceDE w:val="0"/>
        <w:autoSpaceDN w:val="0"/>
        <w:adjustRightInd w:val="0"/>
        <w:spacing w:after="0"/>
        <w:jc w:val="both"/>
        <w:rPr>
          <w:rFonts w:ascii="Calibri" w:hAnsi="Calibri" w:cs="Verdana"/>
        </w:rPr>
      </w:pPr>
      <w:r w:rsidRPr="001C7479">
        <w:rPr>
          <w:rFonts w:ascii="Calibri" w:hAnsi="Calibri" w:cs="Verdana"/>
          <w:b/>
          <w:bCs/>
        </w:rPr>
        <w:t>Softbal betekenisvol en op maat volgens de spelgerichte benadering</w:t>
      </w:r>
    </w:p>
    <w:p w:rsidR="00377D75" w:rsidRDefault="00377D75" w:rsidP="00377D75">
      <w:pPr>
        <w:pStyle w:val="Geenafstand"/>
        <w:jc w:val="both"/>
        <w:rPr>
          <w:rFonts w:cs="Arial"/>
          <w:b/>
        </w:rPr>
      </w:pPr>
      <w:r w:rsidRPr="00124E5A">
        <w:rPr>
          <w:rFonts w:eastAsia="Times New Roman" w:cs="Verdana"/>
        </w:rPr>
        <w:t xml:space="preserve">Door op basis van de spelproblemen en het speel- en belevingsniveau van de leerlingen te kiezen voor afgeleide spelvormen en aangepaste spel- en speelregels wordt er tegemoet gekomen aan de spelontwikkeling van de leerling. Bij voorkeur </w:t>
      </w:r>
      <w:r>
        <w:rPr>
          <w:rFonts w:eastAsia="Times New Roman" w:cs="Verdana"/>
        </w:rPr>
        <w:t xml:space="preserve">wordt uitgegaan </w:t>
      </w:r>
      <w:r w:rsidRPr="00124E5A">
        <w:rPr>
          <w:rFonts w:eastAsia="Times New Roman" w:cs="Verdana"/>
        </w:rPr>
        <w:t>van kleine, aangepaste spelvormen, waarin de leerling voldoende beweegkansen krijgt en de kans op succesbeleving (</w:t>
      </w:r>
      <w:r>
        <w:rPr>
          <w:rFonts w:eastAsia="Times New Roman" w:cs="Verdana"/>
        </w:rPr>
        <w:t>competentiegevoel)</w:t>
      </w:r>
      <w:r w:rsidRPr="00124E5A">
        <w:rPr>
          <w:rFonts w:eastAsia="Times New Roman" w:cs="Verdana"/>
        </w:rPr>
        <w:t xml:space="preserve"> gegarandeerd kan worden. De spor</w:t>
      </w:r>
      <w:r>
        <w:rPr>
          <w:rFonts w:eastAsia="Times New Roman" w:cs="Verdana"/>
        </w:rPr>
        <w:t>t softbal wordt als  referentie</w:t>
      </w:r>
      <w:r w:rsidRPr="00124E5A">
        <w:rPr>
          <w:rFonts w:eastAsia="Times New Roman" w:cs="Verdana"/>
        </w:rPr>
        <w:t xml:space="preserve">kader gebruikt en aangepast naar kleine sportspelen met als eindvorm 4 tegen 4 tegen 4 softbal. </w:t>
      </w:r>
      <w:r>
        <w:t xml:space="preserve">Zo wordt een krachtige leeromgeving gecreëerd die uitdagend en betekenisvol is, waardoor de kans op plezier in bewegen toeneemt. </w:t>
      </w:r>
      <w:r w:rsidRPr="00124E5A">
        <w:rPr>
          <w:rFonts w:eastAsia="Times New Roman" w:cs="Verdana"/>
        </w:rPr>
        <w:t>(</w:t>
      </w:r>
      <w:proofErr w:type="spellStart"/>
      <w:r w:rsidRPr="00124E5A">
        <w:rPr>
          <w:rFonts w:eastAsia="Times New Roman" w:cs="Verdana"/>
        </w:rPr>
        <w:t>Madou</w:t>
      </w:r>
      <w:proofErr w:type="spellEnd"/>
      <w:r w:rsidRPr="00124E5A">
        <w:rPr>
          <w:rFonts w:eastAsia="Times New Roman" w:cs="Verdana"/>
        </w:rPr>
        <w:t xml:space="preserve">, </w:t>
      </w:r>
      <w:proofErr w:type="spellStart"/>
      <w:r w:rsidRPr="00124E5A">
        <w:rPr>
          <w:rFonts w:eastAsia="Times New Roman" w:cs="Verdana"/>
        </w:rPr>
        <w:t>Iserbyt</w:t>
      </w:r>
      <w:proofErr w:type="spellEnd"/>
      <w:r w:rsidRPr="00124E5A">
        <w:rPr>
          <w:rFonts w:eastAsia="Times New Roman" w:cs="Verdana"/>
        </w:rPr>
        <w:t xml:space="preserve"> &amp; </w:t>
      </w:r>
      <w:proofErr w:type="spellStart"/>
      <w:r w:rsidRPr="00124E5A">
        <w:rPr>
          <w:rFonts w:eastAsia="Times New Roman" w:cs="Verdana"/>
        </w:rPr>
        <w:t>Behets</w:t>
      </w:r>
      <w:proofErr w:type="spellEnd"/>
      <w:r w:rsidRPr="00124E5A">
        <w:rPr>
          <w:rFonts w:eastAsia="Times New Roman" w:cs="Verdana"/>
        </w:rPr>
        <w:t xml:space="preserve">, 2007). </w:t>
      </w:r>
    </w:p>
    <w:p w:rsidR="00377D75" w:rsidRDefault="00377D75" w:rsidP="00377D75">
      <w:pPr>
        <w:pStyle w:val="Geenafstand"/>
        <w:jc w:val="both"/>
        <w:rPr>
          <w:rFonts w:cs="Arial"/>
          <w:b/>
        </w:rPr>
      </w:pPr>
    </w:p>
    <w:p w:rsidR="00377D75" w:rsidRPr="001C7479" w:rsidRDefault="00377D75" w:rsidP="00377D75">
      <w:pPr>
        <w:pStyle w:val="Geenafstand"/>
        <w:jc w:val="both"/>
        <w:rPr>
          <w:rFonts w:cs="Arial"/>
          <w:b/>
        </w:rPr>
      </w:pPr>
      <w:r w:rsidRPr="001C7479">
        <w:rPr>
          <w:rFonts w:cs="Arial"/>
          <w:b/>
        </w:rPr>
        <w:t>Motivatie</w:t>
      </w:r>
    </w:p>
    <w:p w:rsidR="00377D75" w:rsidRPr="001C7479" w:rsidRDefault="00377D75" w:rsidP="00377D75">
      <w:pPr>
        <w:pStyle w:val="Geenafstand"/>
        <w:jc w:val="both"/>
        <w:rPr>
          <w:rFonts w:cs="Arial"/>
        </w:rPr>
      </w:pPr>
      <w:r w:rsidRPr="00B0691E">
        <w:t xml:space="preserve">Spel moet gezien worden als intrinsiek gemotiveerd bezig zijn. </w:t>
      </w:r>
      <w:r w:rsidRPr="00B0691E">
        <w:rPr>
          <w:rFonts w:eastAsia="Times New Roman" w:cs="Verdana"/>
        </w:rPr>
        <w:t>‘</w:t>
      </w:r>
      <w:r w:rsidRPr="00B0691E">
        <w:rPr>
          <w:rFonts w:eastAsia="Times New Roman" w:cs="Verdana"/>
          <w:i/>
        </w:rPr>
        <w:t>Spelen is beleven!’</w:t>
      </w:r>
      <w:r w:rsidRPr="00B0691E">
        <w:rPr>
          <w:rFonts w:eastAsia="Times New Roman" w:cs="Verdana"/>
        </w:rPr>
        <w:t xml:space="preserve"> </w:t>
      </w:r>
      <w:r>
        <w:t>(</w:t>
      </w:r>
      <w:proofErr w:type="spellStart"/>
      <w:r>
        <w:t>Leysen</w:t>
      </w:r>
      <w:proofErr w:type="spellEnd"/>
      <w:r>
        <w:t>, 2008). W</w:t>
      </w:r>
      <w:r w:rsidRPr="00B0691E">
        <w:t xml:space="preserve">at is motivatie nou? </w:t>
      </w:r>
      <w:r w:rsidRPr="00B0691E">
        <w:rPr>
          <w:rFonts w:cs="Arial"/>
        </w:rPr>
        <w:t>Motivatie is, drijfveer of beweegredenen (</w:t>
      </w:r>
      <w:proofErr w:type="spellStart"/>
      <w:r w:rsidRPr="00B0691E">
        <w:rPr>
          <w:rFonts w:cs="Arial"/>
        </w:rPr>
        <w:t>Dale</w:t>
      </w:r>
      <w:proofErr w:type="spellEnd"/>
      <w:r w:rsidRPr="00B0691E">
        <w:rPr>
          <w:rFonts w:cs="Arial"/>
        </w:rPr>
        <w:t xml:space="preserve"> van, 2013), de bereidheid tot het verrichten</w:t>
      </w:r>
      <w:r>
        <w:rPr>
          <w:rFonts w:cs="Arial"/>
        </w:rPr>
        <w:t xml:space="preserve"> van bepaald gedrag </w:t>
      </w:r>
      <w:r w:rsidRPr="001C7479">
        <w:rPr>
          <w:rFonts w:cs="Arial"/>
        </w:rPr>
        <w:t>(</w:t>
      </w:r>
      <w:proofErr w:type="spellStart"/>
      <w:r w:rsidRPr="001C7479">
        <w:rPr>
          <w:rFonts w:cs="Arial"/>
        </w:rPr>
        <w:t>Deci</w:t>
      </w:r>
      <w:proofErr w:type="spellEnd"/>
      <w:r w:rsidRPr="001C7479">
        <w:rPr>
          <w:rFonts w:cs="Arial"/>
        </w:rPr>
        <w:t xml:space="preserve"> &amp; Ryan, 2000)</w:t>
      </w:r>
      <w:r>
        <w:rPr>
          <w:rFonts w:cs="Arial"/>
        </w:rPr>
        <w:t xml:space="preserve"> en </w:t>
      </w:r>
      <w:r w:rsidRPr="001C7479">
        <w:rPr>
          <w:rFonts w:cs="Arial"/>
        </w:rPr>
        <w:t>een dynamisch gegeven (</w:t>
      </w:r>
      <w:proofErr w:type="spellStart"/>
      <w:r w:rsidRPr="001C7479">
        <w:rPr>
          <w:rFonts w:cs="Arial"/>
        </w:rPr>
        <w:t>Iserbyt</w:t>
      </w:r>
      <w:proofErr w:type="spellEnd"/>
      <w:r w:rsidRPr="001C7479">
        <w:rPr>
          <w:rFonts w:cs="Arial"/>
        </w:rPr>
        <w:t xml:space="preserve"> &amp; </w:t>
      </w:r>
      <w:proofErr w:type="spellStart"/>
      <w:r w:rsidRPr="001C7479">
        <w:rPr>
          <w:rFonts w:cs="Arial"/>
        </w:rPr>
        <w:t>Behets</w:t>
      </w:r>
      <w:proofErr w:type="spellEnd"/>
      <w:r w:rsidRPr="001C7479">
        <w:rPr>
          <w:rFonts w:cs="Arial"/>
        </w:rPr>
        <w:t xml:space="preserve">, 2008). Motivatie verwijst naar </w:t>
      </w:r>
      <w:r>
        <w:rPr>
          <w:rFonts w:cs="Arial"/>
        </w:rPr>
        <w:t xml:space="preserve">intensiteit en </w:t>
      </w:r>
      <w:r w:rsidRPr="001C7479">
        <w:rPr>
          <w:rFonts w:cs="Arial"/>
        </w:rPr>
        <w:t>standvastigheid van gedra</w:t>
      </w:r>
      <w:r w:rsidRPr="00631C2F">
        <w:rPr>
          <w:rFonts w:cs="Arial"/>
        </w:rPr>
        <w:t>g, kijkende naar de vraag ‘waarom doen mensen wat ze moeten doen’</w:t>
      </w:r>
      <w:r w:rsidRPr="00D32EEC">
        <w:rPr>
          <w:rFonts w:cs="Arial"/>
          <w:color w:val="FF0000"/>
        </w:rPr>
        <w:t xml:space="preserve"> </w:t>
      </w:r>
      <w:r>
        <w:rPr>
          <w:rFonts w:cs="Arial"/>
        </w:rPr>
        <w:t>(Geen, 1999)?</w:t>
      </w:r>
    </w:p>
    <w:p w:rsidR="00377D75" w:rsidRPr="001C7479" w:rsidRDefault="00377D75" w:rsidP="00377D75">
      <w:pPr>
        <w:pStyle w:val="Geenafstand"/>
        <w:jc w:val="both"/>
        <w:rPr>
          <w:rFonts w:cs="Arial"/>
          <w:b/>
        </w:rPr>
      </w:pPr>
      <w:r w:rsidRPr="001C7479">
        <w:rPr>
          <w:rFonts w:cs="Arial"/>
          <w:b/>
        </w:rPr>
        <w:lastRenderedPageBreak/>
        <w:t xml:space="preserve">De </w:t>
      </w:r>
      <w:proofErr w:type="spellStart"/>
      <w:r w:rsidRPr="001C7479">
        <w:rPr>
          <w:rFonts w:cs="Arial"/>
          <w:b/>
        </w:rPr>
        <w:t>self-determination</w:t>
      </w:r>
      <w:proofErr w:type="spellEnd"/>
      <w:r w:rsidRPr="001C7479">
        <w:rPr>
          <w:rFonts w:cs="Arial"/>
          <w:b/>
        </w:rPr>
        <w:t xml:space="preserve"> </w:t>
      </w:r>
      <w:proofErr w:type="spellStart"/>
      <w:r w:rsidRPr="001C7479">
        <w:rPr>
          <w:rFonts w:cs="Arial"/>
          <w:b/>
        </w:rPr>
        <w:t>theory</w:t>
      </w:r>
      <w:proofErr w:type="spellEnd"/>
    </w:p>
    <w:p w:rsidR="00377D75" w:rsidRPr="001C7479" w:rsidRDefault="00377D75" w:rsidP="00377D75">
      <w:pPr>
        <w:pStyle w:val="Geenafstand"/>
        <w:jc w:val="both"/>
        <w:rPr>
          <w:rFonts w:cs="Arial"/>
        </w:rPr>
      </w:pPr>
      <w:r>
        <w:rPr>
          <w:rFonts w:cs="Arial"/>
        </w:rPr>
        <w:t xml:space="preserve">De </w:t>
      </w:r>
      <w:proofErr w:type="spellStart"/>
      <w:r>
        <w:rPr>
          <w:rFonts w:cs="Arial"/>
        </w:rPr>
        <w:t>self-determination</w:t>
      </w:r>
      <w:proofErr w:type="spellEnd"/>
      <w:r>
        <w:rPr>
          <w:rFonts w:cs="Arial"/>
        </w:rPr>
        <w:t xml:space="preserve"> </w:t>
      </w:r>
      <w:proofErr w:type="spellStart"/>
      <w:r>
        <w:rPr>
          <w:rFonts w:cs="Arial"/>
        </w:rPr>
        <w:t>theory</w:t>
      </w:r>
      <w:proofErr w:type="spellEnd"/>
      <w:r>
        <w:rPr>
          <w:rFonts w:cs="Arial"/>
        </w:rPr>
        <w:t xml:space="preserve"> (SDT) van </w:t>
      </w:r>
      <w:proofErr w:type="spellStart"/>
      <w:r>
        <w:rPr>
          <w:rFonts w:cs="Arial"/>
        </w:rPr>
        <w:t>Deci</w:t>
      </w:r>
      <w:proofErr w:type="spellEnd"/>
      <w:r>
        <w:rPr>
          <w:rFonts w:cs="Arial"/>
        </w:rPr>
        <w:t xml:space="preserve"> en Ryan (2000) wordt gezien als de belangrijkste motivatietheorie. De SDT</w:t>
      </w:r>
      <w:r w:rsidRPr="001C7479">
        <w:rPr>
          <w:rFonts w:cs="Arial"/>
        </w:rPr>
        <w:t xml:space="preserve"> probeert te verklaren waarom mensen bepaald gedrag vertonen. </w:t>
      </w:r>
      <w:r>
        <w:rPr>
          <w:rFonts w:cs="Arial"/>
        </w:rPr>
        <w:t xml:space="preserve">Ieder mens afzonderlijk </w:t>
      </w:r>
      <w:r w:rsidRPr="001C7479">
        <w:rPr>
          <w:rFonts w:cs="Arial"/>
        </w:rPr>
        <w:t>is</w:t>
      </w:r>
      <w:r w:rsidRPr="00431BAC">
        <w:rPr>
          <w:rFonts w:cs="Arial"/>
        </w:rPr>
        <w:t xml:space="preserve"> </w:t>
      </w:r>
      <w:r w:rsidRPr="001C7479">
        <w:rPr>
          <w:rFonts w:cs="Arial"/>
        </w:rPr>
        <w:t>op</w:t>
      </w:r>
      <w:r>
        <w:rPr>
          <w:rFonts w:cs="Arial"/>
        </w:rPr>
        <w:t xml:space="preserve"> </w:t>
      </w:r>
      <w:r w:rsidRPr="001C7479">
        <w:rPr>
          <w:rFonts w:cs="Arial"/>
        </w:rPr>
        <w:t xml:space="preserve">zoek naar uitdagingen en nieuwe ervaringen, maar </w:t>
      </w:r>
      <w:r>
        <w:rPr>
          <w:rFonts w:cs="Arial"/>
        </w:rPr>
        <w:t>heeft</w:t>
      </w:r>
      <w:r w:rsidRPr="001C7479">
        <w:rPr>
          <w:rFonts w:cs="Arial"/>
        </w:rPr>
        <w:t xml:space="preserve"> </w:t>
      </w:r>
      <w:r w:rsidRPr="001D6C03">
        <w:rPr>
          <w:rFonts w:cs="Arial"/>
        </w:rPr>
        <w:t>verschillende motivaties om die doelen te bereiken. Motivatie is een continuüm met aan de ene kant intrinsieke motivatie en aan de andere kant extrinsieke motivatie</w:t>
      </w:r>
      <w:r>
        <w:rPr>
          <w:rFonts w:cs="Arial"/>
        </w:rPr>
        <w:t>. Buiten het continuüm kan ook.</w:t>
      </w:r>
      <w:r w:rsidRPr="001D6C03">
        <w:rPr>
          <w:rFonts w:cs="Arial"/>
        </w:rPr>
        <w:t xml:space="preserve"> </w:t>
      </w:r>
      <w:r>
        <w:rPr>
          <w:rFonts w:cs="Arial"/>
        </w:rPr>
        <w:t>Dan heet het</w:t>
      </w:r>
      <w:r w:rsidRPr="001D6C03">
        <w:rPr>
          <w:rFonts w:cs="Arial"/>
        </w:rPr>
        <w:t xml:space="preserve"> demotivatie</w:t>
      </w:r>
      <w:r>
        <w:rPr>
          <w:rFonts w:cs="Arial"/>
        </w:rPr>
        <w:t>, hierbij is</w:t>
      </w:r>
      <w:r>
        <w:rPr>
          <w:rFonts w:ascii="Calibri" w:hAnsi="Calibri" w:cs="Arial"/>
        </w:rPr>
        <w:t xml:space="preserve"> geen motivatie bij de persoon aanwezig</w:t>
      </w:r>
      <w:r w:rsidRPr="001D6C03">
        <w:rPr>
          <w:rFonts w:cs="Arial"/>
        </w:rPr>
        <w:t xml:space="preserve">  (</w:t>
      </w:r>
      <w:proofErr w:type="spellStart"/>
      <w:r w:rsidRPr="001D6C03">
        <w:rPr>
          <w:rFonts w:cs="Arial"/>
        </w:rPr>
        <w:t>Deci</w:t>
      </w:r>
      <w:proofErr w:type="spellEnd"/>
      <w:r w:rsidRPr="001D6C03">
        <w:rPr>
          <w:rFonts w:cs="Arial"/>
        </w:rPr>
        <w:t xml:space="preserve"> &amp; Ryan, 2000)</w:t>
      </w:r>
      <w:r>
        <w:rPr>
          <w:rFonts w:cs="Arial"/>
        </w:rPr>
        <w:t xml:space="preserve"> (bijlage I)</w:t>
      </w:r>
      <w:r w:rsidRPr="001D6C03">
        <w:rPr>
          <w:rFonts w:cs="Arial"/>
        </w:rPr>
        <w:t>.</w:t>
      </w:r>
      <w:r w:rsidRPr="005045BD">
        <w:rPr>
          <w:rFonts w:cs="Arial"/>
          <w:color w:val="FF0000"/>
        </w:rPr>
        <w:t xml:space="preserve"> </w:t>
      </w:r>
    </w:p>
    <w:p w:rsidR="00377D75" w:rsidRPr="00BA5174" w:rsidRDefault="00377D75" w:rsidP="00377D75">
      <w:pPr>
        <w:pStyle w:val="Geenafstand"/>
        <w:jc w:val="both"/>
        <w:rPr>
          <w:rFonts w:cs="Arial"/>
        </w:rPr>
      </w:pPr>
    </w:p>
    <w:p w:rsidR="00377D75" w:rsidRPr="00C40D60" w:rsidRDefault="00377D75" w:rsidP="00377D75">
      <w:pPr>
        <w:pStyle w:val="Geenafstand"/>
        <w:jc w:val="both"/>
        <w:rPr>
          <w:rFonts w:cs="Arial"/>
          <w:b/>
        </w:rPr>
      </w:pPr>
      <w:r w:rsidRPr="00C40D60">
        <w:rPr>
          <w:rFonts w:cs="Arial"/>
          <w:b/>
        </w:rPr>
        <w:t xml:space="preserve">Psychologische basisbehoeften  </w:t>
      </w:r>
    </w:p>
    <w:p w:rsidR="00377D75" w:rsidRDefault="00377D75" w:rsidP="00377D75">
      <w:pPr>
        <w:spacing w:after="0"/>
        <w:jc w:val="both"/>
        <w:rPr>
          <w:rFonts w:ascii="Calibri" w:hAnsi="Calibri" w:cs="Arial"/>
        </w:rPr>
      </w:pPr>
      <w:r w:rsidRPr="00C40D60">
        <w:rPr>
          <w:rFonts w:ascii="Calibri" w:hAnsi="Calibri" w:cs="Arial"/>
        </w:rPr>
        <w:t xml:space="preserve">Intrinsieke motivatie is de meest ideale vorm van motivatie. Wanneer een leerling intrinsiek gemotiveerd is, is er geen externe stimulans nodig om de leerling </w:t>
      </w:r>
      <w:r>
        <w:rPr>
          <w:rFonts w:ascii="Calibri" w:hAnsi="Calibri" w:cs="Arial"/>
        </w:rPr>
        <w:t>te motiveren</w:t>
      </w:r>
      <w:r w:rsidRPr="00C40D60">
        <w:rPr>
          <w:rFonts w:ascii="Calibri" w:hAnsi="Calibri" w:cs="Arial"/>
        </w:rPr>
        <w:t>. (</w:t>
      </w:r>
      <w:proofErr w:type="spellStart"/>
      <w:r w:rsidRPr="00C40D60">
        <w:rPr>
          <w:rFonts w:ascii="Calibri" w:hAnsi="Calibri" w:cs="Arial"/>
        </w:rPr>
        <w:t>Deci</w:t>
      </w:r>
      <w:proofErr w:type="spellEnd"/>
      <w:r w:rsidRPr="00C40D60">
        <w:rPr>
          <w:rFonts w:ascii="Calibri" w:hAnsi="Calibri" w:cs="Arial"/>
        </w:rPr>
        <w:t xml:space="preserve"> &amp; Ryan, 200</w:t>
      </w:r>
      <w:r>
        <w:rPr>
          <w:rFonts w:ascii="Calibri" w:hAnsi="Calibri" w:cs="Arial"/>
        </w:rPr>
        <w:t xml:space="preserve">0; </w:t>
      </w:r>
      <w:proofErr w:type="spellStart"/>
      <w:r>
        <w:rPr>
          <w:rFonts w:ascii="Calibri" w:hAnsi="Calibri" w:cs="Arial"/>
        </w:rPr>
        <w:t>Iserbyt</w:t>
      </w:r>
      <w:proofErr w:type="spellEnd"/>
      <w:r>
        <w:rPr>
          <w:rFonts w:ascii="Calibri" w:hAnsi="Calibri" w:cs="Arial"/>
        </w:rPr>
        <w:t xml:space="preserve"> &amp; </w:t>
      </w:r>
      <w:proofErr w:type="spellStart"/>
      <w:r>
        <w:rPr>
          <w:rFonts w:ascii="Calibri" w:hAnsi="Calibri" w:cs="Arial"/>
        </w:rPr>
        <w:t>Behets</w:t>
      </w:r>
      <w:proofErr w:type="spellEnd"/>
      <w:r>
        <w:rPr>
          <w:rFonts w:ascii="Calibri" w:hAnsi="Calibri" w:cs="Arial"/>
        </w:rPr>
        <w:t>, 2008). I</w:t>
      </w:r>
      <w:r w:rsidRPr="00C40D60">
        <w:rPr>
          <w:rFonts w:ascii="Calibri" w:hAnsi="Calibri" w:cs="Arial"/>
        </w:rPr>
        <w:t xml:space="preserve">ntrinsieke motivatie komt </w:t>
      </w:r>
      <w:r>
        <w:rPr>
          <w:rFonts w:ascii="Calibri" w:hAnsi="Calibri" w:cs="Arial"/>
        </w:rPr>
        <w:t xml:space="preserve">voort uit het vervullen van de drie pedagogische </w:t>
      </w:r>
      <w:r w:rsidRPr="00C40D60">
        <w:rPr>
          <w:rFonts w:ascii="Calibri" w:hAnsi="Calibri" w:cs="Arial"/>
        </w:rPr>
        <w:t>basisbehoeften; autonomie, verbondenheid en competentie.</w:t>
      </w:r>
      <w:r>
        <w:rPr>
          <w:rFonts w:ascii="Calibri" w:hAnsi="Calibri" w:cs="Arial"/>
        </w:rPr>
        <w:t xml:space="preserve"> </w:t>
      </w:r>
    </w:p>
    <w:p w:rsidR="00377D75" w:rsidRPr="00C40D60" w:rsidRDefault="00377D75" w:rsidP="00377D75">
      <w:pPr>
        <w:spacing w:after="0"/>
        <w:jc w:val="both"/>
        <w:rPr>
          <w:rFonts w:ascii="Calibri" w:hAnsi="Calibri" w:cs="Arial"/>
        </w:rPr>
      </w:pPr>
      <w:r>
        <w:rPr>
          <w:rFonts w:ascii="Calibri" w:hAnsi="Calibri" w:cs="Arial"/>
        </w:rPr>
        <w:t xml:space="preserve">Dit onderzoek richt zich op competentie. </w:t>
      </w:r>
      <w:r w:rsidRPr="00C40D60">
        <w:rPr>
          <w:rFonts w:ascii="Calibri" w:hAnsi="Calibri" w:cs="Arial"/>
        </w:rPr>
        <w:t>Competentie</w:t>
      </w:r>
      <w:r>
        <w:rPr>
          <w:rFonts w:ascii="Calibri" w:hAnsi="Calibri" w:cs="Arial"/>
        </w:rPr>
        <w:t xml:space="preserve"> is dat de persoon</w:t>
      </w:r>
      <w:r w:rsidRPr="00C40D60">
        <w:rPr>
          <w:rFonts w:ascii="Calibri" w:hAnsi="Calibri" w:cs="Arial"/>
        </w:rPr>
        <w:t xml:space="preserve"> er vertrouwen in</w:t>
      </w:r>
      <w:r>
        <w:rPr>
          <w:rFonts w:ascii="Calibri" w:hAnsi="Calibri" w:cs="Arial"/>
        </w:rPr>
        <w:t xml:space="preserve"> heeft</w:t>
      </w:r>
      <w:r w:rsidRPr="00C40D60">
        <w:rPr>
          <w:rFonts w:ascii="Calibri" w:hAnsi="Calibri" w:cs="Arial"/>
        </w:rPr>
        <w:t xml:space="preserve"> dat hij/zij een bepaalde vaardigheid kan uitvoeren en daardoor een gesteld doel kan behalen. (</w:t>
      </w:r>
      <w:proofErr w:type="spellStart"/>
      <w:r w:rsidRPr="00C40D60">
        <w:rPr>
          <w:rFonts w:ascii="Calibri" w:hAnsi="Calibri" w:cs="Arial"/>
        </w:rPr>
        <w:t>Deci</w:t>
      </w:r>
      <w:proofErr w:type="spellEnd"/>
      <w:r w:rsidRPr="00C40D60">
        <w:rPr>
          <w:rFonts w:ascii="Calibri" w:hAnsi="Calibri" w:cs="Arial"/>
        </w:rPr>
        <w:t xml:space="preserve"> &amp; Ryan, 2000) Een leerling wil het gevoel hebben </w:t>
      </w:r>
      <w:r>
        <w:rPr>
          <w:rFonts w:ascii="Calibri" w:hAnsi="Calibri" w:cs="Arial"/>
        </w:rPr>
        <w:t>‘</w:t>
      </w:r>
      <w:r w:rsidRPr="00C40D60">
        <w:rPr>
          <w:rFonts w:ascii="Calibri" w:hAnsi="Calibri" w:cs="Arial"/>
        </w:rPr>
        <w:t>ik kan het</w:t>
      </w:r>
      <w:r>
        <w:rPr>
          <w:rFonts w:ascii="Calibri" w:hAnsi="Calibri" w:cs="Arial"/>
        </w:rPr>
        <w:t>’</w:t>
      </w:r>
      <w:r w:rsidRPr="00C40D60">
        <w:rPr>
          <w:rFonts w:ascii="Calibri" w:hAnsi="Calibri" w:cs="Arial"/>
        </w:rPr>
        <w:t xml:space="preserve"> (</w:t>
      </w:r>
      <w:proofErr w:type="spellStart"/>
      <w:r w:rsidRPr="00C40D60">
        <w:rPr>
          <w:rFonts w:ascii="Calibri" w:hAnsi="Calibri" w:cs="Arial"/>
        </w:rPr>
        <w:t>Iserbyt</w:t>
      </w:r>
      <w:proofErr w:type="spellEnd"/>
      <w:r w:rsidRPr="00C40D60">
        <w:rPr>
          <w:rFonts w:ascii="Calibri" w:hAnsi="Calibri" w:cs="Arial"/>
        </w:rPr>
        <w:t xml:space="preserve"> &amp; </w:t>
      </w:r>
      <w:proofErr w:type="spellStart"/>
      <w:r w:rsidRPr="00C40D60">
        <w:rPr>
          <w:rFonts w:ascii="Calibri" w:hAnsi="Calibri" w:cs="Arial"/>
        </w:rPr>
        <w:t>Behets</w:t>
      </w:r>
      <w:proofErr w:type="spellEnd"/>
      <w:r w:rsidRPr="00C40D60">
        <w:rPr>
          <w:rFonts w:ascii="Calibri" w:hAnsi="Calibri" w:cs="Arial"/>
        </w:rPr>
        <w:t xml:space="preserve">, 2008; </w:t>
      </w:r>
      <w:proofErr w:type="spellStart"/>
      <w:r w:rsidRPr="00C40D60">
        <w:rPr>
          <w:rFonts w:ascii="Calibri" w:hAnsi="Calibri" w:cs="Arial"/>
        </w:rPr>
        <w:t>Wyckmans</w:t>
      </w:r>
      <w:proofErr w:type="spellEnd"/>
      <w:r w:rsidRPr="00C40D60">
        <w:rPr>
          <w:rFonts w:ascii="Calibri" w:hAnsi="Calibri" w:cs="Arial"/>
        </w:rPr>
        <w:t xml:space="preserve"> &amp; </w:t>
      </w:r>
      <w:proofErr w:type="spellStart"/>
      <w:r w:rsidRPr="00C40D60">
        <w:rPr>
          <w:rFonts w:ascii="Calibri" w:hAnsi="Calibri" w:cs="Arial"/>
        </w:rPr>
        <w:t>Behets</w:t>
      </w:r>
      <w:proofErr w:type="spellEnd"/>
      <w:r w:rsidRPr="00C40D60">
        <w:rPr>
          <w:rFonts w:ascii="Calibri" w:hAnsi="Calibri" w:cs="Arial"/>
        </w:rPr>
        <w:t>, 2010).</w:t>
      </w:r>
    </w:p>
    <w:p w:rsidR="00377D75" w:rsidRDefault="00377D75" w:rsidP="00377D75">
      <w:pPr>
        <w:pStyle w:val="Geenafstand"/>
        <w:jc w:val="both"/>
        <w:rPr>
          <w:rFonts w:cs="Arial"/>
          <w:b/>
        </w:rPr>
      </w:pPr>
    </w:p>
    <w:p w:rsidR="00377D75" w:rsidRDefault="00377D75" w:rsidP="00377D75">
      <w:pPr>
        <w:pStyle w:val="Geenafstand"/>
        <w:jc w:val="both"/>
        <w:rPr>
          <w:rFonts w:cs="Arial"/>
          <w:b/>
        </w:rPr>
      </w:pPr>
      <w:r>
        <w:rPr>
          <w:rFonts w:cs="Arial"/>
          <w:b/>
        </w:rPr>
        <w:t>Gevoel van competentie in de les</w:t>
      </w:r>
      <w:r w:rsidRPr="000B693B">
        <w:rPr>
          <w:rFonts w:cs="Arial"/>
          <w:b/>
        </w:rPr>
        <w:t xml:space="preserve"> LO</w:t>
      </w:r>
      <w:r>
        <w:rPr>
          <w:rFonts w:cs="Arial"/>
          <w:b/>
        </w:rPr>
        <w:t xml:space="preserve"> </w:t>
      </w:r>
    </w:p>
    <w:p w:rsidR="00377D75" w:rsidRPr="00F625FF" w:rsidRDefault="00377D75" w:rsidP="00377D75">
      <w:pPr>
        <w:pStyle w:val="Geenafstand"/>
        <w:jc w:val="both"/>
        <w:rPr>
          <w:rFonts w:cs="Arial"/>
          <w:b/>
        </w:rPr>
      </w:pPr>
      <w:r>
        <w:rPr>
          <w:rFonts w:cs="Arial"/>
        </w:rPr>
        <w:t>Leerlingen hebben een bepaald beeld van zichzelf. Dit zelfbeeld is afhankelijk van het competentiegevoel van de leerling (</w:t>
      </w:r>
      <w:proofErr w:type="spellStart"/>
      <w:r>
        <w:rPr>
          <w:rFonts w:cs="Arial"/>
        </w:rPr>
        <w:t>Wyckmans</w:t>
      </w:r>
      <w:proofErr w:type="spellEnd"/>
      <w:r>
        <w:rPr>
          <w:rFonts w:cs="Arial"/>
        </w:rPr>
        <w:t xml:space="preserve"> &amp; </w:t>
      </w:r>
      <w:proofErr w:type="spellStart"/>
      <w:r>
        <w:rPr>
          <w:rFonts w:cs="Arial"/>
        </w:rPr>
        <w:t>Behets</w:t>
      </w:r>
      <w:proofErr w:type="spellEnd"/>
      <w:r>
        <w:rPr>
          <w:rFonts w:cs="Arial"/>
        </w:rPr>
        <w:t xml:space="preserve">, 2010). </w:t>
      </w:r>
    </w:p>
    <w:p w:rsidR="00377D75" w:rsidRDefault="00377D75" w:rsidP="00377D75">
      <w:pPr>
        <w:pStyle w:val="Geenafstand"/>
        <w:jc w:val="both"/>
        <w:rPr>
          <w:rFonts w:cs="Arial"/>
        </w:rPr>
      </w:pPr>
    </w:p>
    <w:p w:rsidR="00377D75" w:rsidRDefault="00377D75" w:rsidP="00377D75">
      <w:pPr>
        <w:pStyle w:val="Geenafstand"/>
        <w:jc w:val="both"/>
        <w:rPr>
          <w:rFonts w:cs="Arial"/>
        </w:rPr>
      </w:pPr>
      <w:r>
        <w:rPr>
          <w:rFonts w:cs="Arial"/>
        </w:rPr>
        <w:t xml:space="preserve">Het </w:t>
      </w:r>
      <w:proofErr w:type="spellStart"/>
      <w:r>
        <w:rPr>
          <w:rFonts w:cs="Arial"/>
        </w:rPr>
        <w:t>les-</w:t>
      </w:r>
      <w:proofErr w:type="spellEnd"/>
      <w:r>
        <w:rPr>
          <w:rFonts w:cs="Arial"/>
        </w:rPr>
        <w:t xml:space="preserve">, </w:t>
      </w:r>
      <w:proofErr w:type="spellStart"/>
      <w:r>
        <w:rPr>
          <w:rFonts w:cs="Arial"/>
        </w:rPr>
        <w:t>leer-</w:t>
      </w:r>
      <w:proofErr w:type="spellEnd"/>
      <w:r>
        <w:rPr>
          <w:rFonts w:cs="Arial"/>
        </w:rPr>
        <w:t>, en leefklimaat in de lessen LO wordt voor een groot deel bepaald door de leraar. Vanuit de SDT (</w:t>
      </w:r>
      <w:proofErr w:type="spellStart"/>
      <w:r>
        <w:rPr>
          <w:rFonts w:cs="Arial"/>
        </w:rPr>
        <w:t>Deci</w:t>
      </w:r>
      <w:proofErr w:type="spellEnd"/>
      <w:r>
        <w:rPr>
          <w:rFonts w:cs="Arial"/>
        </w:rPr>
        <w:t xml:space="preserve"> &amp; Ryan, 2000) zorgt de leraar ervoor dat de pedagogische basisbehoeften van leerlingen aan bod komen.</w:t>
      </w:r>
      <w:r w:rsidRPr="00327A8C">
        <w:rPr>
          <w:rFonts w:cs="Arial"/>
        </w:rPr>
        <w:t xml:space="preserve"> </w:t>
      </w:r>
      <w:r>
        <w:rPr>
          <w:rFonts w:cs="Arial"/>
        </w:rPr>
        <w:t>De leerlingen worden intrinsiek gemotiveerd door een klimaat te creëren waarbij zelfstandigheid en competentie volledig tot zijn recht komt (</w:t>
      </w:r>
      <w:proofErr w:type="spellStart"/>
      <w:r>
        <w:rPr>
          <w:rFonts w:cs="Arial"/>
        </w:rPr>
        <w:t>Iserbyt</w:t>
      </w:r>
      <w:proofErr w:type="spellEnd"/>
      <w:r>
        <w:rPr>
          <w:rFonts w:cs="Arial"/>
        </w:rPr>
        <w:t xml:space="preserve"> &amp; </w:t>
      </w:r>
      <w:proofErr w:type="spellStart"/>
      <w:r>
        <w:rPr>
          <w:rFonts w:cs="Arial"/>
        </w:rPr>
        <w:t>Behets</w:t>
      </w:r>
      <w:proofErr w:type="spellEnd"/>
      <w:r>
        <w:rPr>
          <w:rFonts w:cs="Arial"/>
        </w:rPr>
        <w:t xml:space="preserve">, 2008). De </w:t>
      </w:r>
      <w:r>
        <w:rPr>
          <w:rFonts w:cs="Arial"/>
        </w:rPr>
        <w:lastRenderedPageBreak/>
        <w:t>leraar geeft positieve feedback en zorgt voor uitdagende bewegingsvormen (</w:t>
      </w:r>
      <w:proofErr w:type="spellStart"/>
      <w:r>
        <w:rPr>
          <w:rFonts w:cs="Arial"/>
        </w:rPr>
        <w:t>Iserbyt</w:t>
      </w:r>
      <w:proofErr w:type="spellEnd"/>
      <w:r>
        <w:rPr>
          <w:rFonts w:cs="Arial"/>
        </w:rPr>
        <w:t xml:space="preserve"> &amp; </w:t>
      </w:r>
      <w:proofErr w:type="spellStart"/>
      <w:r>
        <w:rPr>
          <w:rFonts w:cs="Arial"/>
        </w:rPr>
        <w:t>Behets</w:t>
      </w:r>
      <w:proofErr w:type="spellEnd"/>
      <w:r>
        <w:rPr>
          <w:rFonts w:cs="Arial"/>
        </w:rPr>
        <w:t xml:space="preserve">, 2008; </w:t>
      </w:r>
      <w:proofErr w:type="spellStart"/>
      <w:r>
        <w:rPr>
          <w:rFonts w:cs="Arial"/>
        </w:rPr>
        <w:t>Leysen</w:t>
      </w:r>
      <w:proofErr w:type="spellEnd"/>
      <w:r>
        <w:rPr>
          <w:rFonts w:cs="Arial"/>
        </w:rPr>
        <w:t>, 2008). Binnen de setting LO is een duidelijk verband tussen de waargenomen competentie en de intrinsieke motivatie. (</w:t>
      </w:r>
      <w:proofErr w:type="spellStart"/>
      <w:r>
        <w:rPr>
          <w:rFonts w:cs="Arial"/>
        </w:rPr>
        <w:t>Iserbyt</w:t>
      </w:r>
      <w:proofErr w:type="spellEnd"/>
      <w:r>
        <w:rPr>
          <w:rFonts w:cs="Arial"/>
        </w:rPr>
        <w:t xml:space="preserve"> &amp; </w:t>
      </w:r>
      <w:proofErr w:type="spellStart"/>
      <w:r>
        <w:rPr>
          <w:rFonts w:cs="Arial"/>
        </w:rPr>
        <w:t>Behets</w:t>
      </w:r>
      <w:proofErr w:type="spellEnd"/>
      <w:r>
        <w:rPr>
          <w:rFonts w:cs="Arial"/>
        </w:rPr>
        <w:t>, 2008).</w:t>
      </w:r>
    </w:p>
    <w:p w:rsidR="00377D75" w:rsidRDefault="00377D75" w:rsidP="00377D75">
      <w:pPr>
        <w:pStyle w:val="Geenafstand"/>
        <w:jc w:val="both"/>
        <w:rPr>
          <w:rFonts w:cs="Arial"/>
        </w:rPr>
      </w:pPr>
    </w:p>
    <w:p w:rsidR="00377D75" w:rsidRPr="0073398B" w:rsidRDefault="00377D75" w:rsidP="00377D75">
      <w:pPr>
        <w:pStyle w:val="Geenafstand"/>
        <w:jc w:val="both"/>
        <w:rPr>
          <w:rFonts w:cs="Arial"/>
        </w:rPr>
      </w:pPr>
      <w:r>
        <w:rPr>
          <w:rFonts w:cs="Arial"/>
        </w:rPr>
        <w:t>De leraar kan tijdens zijn lessen het competentiegevoel positief beïnvloeden door; positieve feedback, vertrouwen tonen, aanmoedigen en hulp bieden, uitdagende activiteiten aanbieden en deze differentiëren, voorbeelden geven en weg laten van feedback na een mislukte poging (</w:t>
      </w:r>
      <w:proofErr w:type="spellStart"/>
      <w:r>
        <w:rPr>
          <w:rFonts w:cs="Arial"/>
        </w:rPr>
        <w:t>Iserbyt</w:t>
      </w:r>
      <w:proofErr w:type="spellEnd"/>
      <w:r>
        <w:rPr>
          <w:rFonts w:cs="Arial"/>
        </w:rPr>
        <w:t xml:space="preserve"> &amp; </w:t>
      </w:r>
      <w:proofErr w:type="spellStart"/>
      <w:r>
        <w:rPr>
          <w:rFonts w:cs="Arial"/>
        </w:rPr>
        <w:t>Behets</w:t>
      </w:r>
      <w:proofErr w:type="spellEnd"/>
      <w:r>
        <w:rPr>
          <w:rFonts w:cs="Arial"/>
        </w:rPr>
        <w:t xml:space="preserve">, 2008). </w:t>
      </w:r>
      <w:r w:rsidRPr="0073398B">
        <w:rPr>
          <w:rFonts w:cs="Arial"/>
        </w:rPr>
        <w:t>E</w:t>
      </w:r>
      <w:r>
        <w:rPr>
          <w:rFonts w:cs="Arial"/>
        </w:rPr>
        <w:t>en les LO waarin het gevoel van c</w:t>
      </w:r>
      <w:r w:rsidRPr="0073398B">
        <w:rPr>
          <w:rFonts w:cs="Arial"/>
        </w:rPr>
        <w:t>ompetentie ondersteund wordt, wordt gekenmerkt door; structuur, duidelijke communicatie en verw</w:t>
      </w:r>
      <w:r>
        <w:rPr>
          <w:rFonts w:cs="Arial"/>
        </w:rPr>
        <w:t xml:space="preserve">achtingen, </w:t>
      </w:r>
      <w:bookmarkStart w:id="0" w:name="_GoBack"/>
      <w:bookmarkEnd w:id="0"/>
      <w:r>
        <w:rPr>
          <w:rFonts w:cs="Arial"/>
        </w:rPr>
        <w:t>verwachtingen formul</w:t>
      </w:r>
      <w:r w:rsidRPr="0073398B">
        <w:rPr>
          <w:rFonts w:cs="Arial"/>
        </w:rPr>
        <w:t>eren aan de hand van termen van leerling gedrag, stellen van grenzen en consequent naleven van regels en normen (</w:t>
      </w:r>
      <w:proofErr w:type="spellStart"/>
      <w:r w:rsidRPr="0073398B">
        <w:rPr>
          <w:rFonts w:cs="Arial"/>
        </w:rPr>
        <w:t>Iserbyt</w:t>
      </w:r>
      <w:proofErr w:type="spellEnd"/>
      <w:r w:rsidRPr="0073398B">
        <w:rPr>
          <w:rFonts w:cs="Arial"/>
        </w:rPr>
        <w:t xml:space="preserve"> &amp; </w:t>
      </w:r>
      <w:proofErr w:type="spellStart"/>
      <w:r w:rsidRPr="0073398B">
        <w:rPr>
          <w:rFonts w:cs="Arial"/>
        </w:rPr>
        <w:t>Behets</w:t>
      </w:r>
      <w:proofErr w:type="spellEnd"/>
      <w:r w:rsidRPr="0073398B">
        <w:rPr>
          <w:rFonts w:cs="Arial"/>
        </w:rPr>
        <w:t>, 2008).</w:t>
      </w:r>
    </w:p>
    <w:p w:rsidR="00377D75" w:rsidRDefault="00377D75" w:rsidP="00377D75">
      <w:pPr>
        <w:spacing w:after="0"/>
        <w:jc w:val="both"/>
        <w:rPr>
          <w:rFonts w:ascii="Calibri" w:hAnsi="Calibri" w:cs="Arial"/>
        </w:rPr>
      </w:pPr>
    </w:p>
    <w:p w:rsidR="00377D75" w:rsidRDefault="00377D75" w:rsidP="00377D75">
      <w:pPr>
        <w:spacing w:after="0"/>
        <w:jc w:val="both"/>
        <w:rPr>
          <w:b/>
          <w:i/>
          <w:sz w:val="24"/>
          <w:szCs w:val="24"/>
          <w:u w:val="single"/>
        </w:rPr>
      </w:pPr>
      <w:r w:rsidRPr="008D2E47">
        <w:rPr>
          <w:rFonts w:ascii="Calibri" w:hAnsi="Calibri" w:cs="Arial"/>
        </w:rPr>
        <w:t xml:space="preserve">Door </w:t>
      </w:r>
      <w:r>
        <w:rPr>
          <w:rFonts w:ascii="Calibri" w:hAnsi="Calibri" w:cs="Arial"/>
        </w:rPr>
        <w:t xml:space="preserve">middel van een spelgerichte benadering van de lessen softbal op het </w:t>
      </w:r>
      <w:r w:rsidRPr="008D2E47">
        <w:rPr>
          <w:rFonts w:ascii="Calibri" w:hAnsi="Calibri" w:cs="Arial"/>
        </w:rPr>
        <w:t>Dr.-Knippenbergcollge</w:t>
      </w:r>
      <w:r>
        <w:rPr>
          <w:rFonts w:ascii="Calibri" w:hAnsi="Calibri" w:cs="Arial"/>
        </w:rPr>
        <w:t xml:space="preserve">, wordt er onderzocht of er door middel van kleine spelvormen volgens het Teaching Games </w:t>
      </w:r>
      <w:proofErr w:type="spellStart"/>
      <w:r>
        <w:rPr>
          <w:rFonts w:ascii="Calibri" w:hAnsi="Calibri" w:cs="Arial"/>
        </w:rPr>
        <w:t>for</w:t>
      </w:r>
      <w:proofErr w:type="spellEnd"/>
      <w:r>
        <w:rPr>
          <w:rFonts w:ascii="Calibri" w:hAnsi="Calibri" w:cs="Arial"/>
        </w:rPr>
        <w:t xml:space="preserve"> </w:t>
      </w:r>
      <w:proofErr w:type="spellStart"/>
      <w:r>
        <w:rPr>
          <w:rFonts w:ascii="Calibri" w:hAnsi="Calibri" w:cs="Arial"/>
        </w:rPr>
        <w:t>Understanding</w:t>
      </w:r>
      <w:proofErr w:type="spellEnd"/>
      <w:r>
        <w:rPr>
          <w:rFonts w:ascii="Calibri" w:hAnsi="Calibri" w:cs="Arial"/>
        </w:rPr>
        <w:t xml:space="preserve"> model (Bunker &amp;</w:t>
      </w:r>
      <w:proofErr w:type="spellStart"/>
      <w:r>
        <w:rPr>
          <w:rFonts w:ascii="Calibri" w:hAnsi="Calibri" w:cs="Arial"/>
        </w:rPr>
        <w:t>Thorpe</w:t>
      </w:r>
      <w:proofErr w:type="spellEnd"/>
      <w:r>
        <w:rPr>
          <w:rFonts w:ascii="Calibri" w:hAnsi="Calibri" w:cs="Arial"/>
        </w:rPr>
        <w:t xml:space="preserve">,1986; </w:t>
      </w:r>
      <w:proofErr w:type="spellStart"/>
      <w:r>
        <w:rPr>
          <w:rFonts w:ascii="Calibri" w:hAnsi="Calibri" w:cs="Arial"/>
        </w:rPr>
        <w:t>Leysen</w:t>
      </w:r>
      <w:proofErr w:type="spellEnd"/>
      <w:r>
        <w:rPr>
          <w:rFonts w:ascii="Calibri" w:hAnsi="Calibri" w:cs="Arial"/>
        </w:rPr>
        <w:t xml:space="preserve">, 2008) het gevoel van competentie bij de leerlingen beïnvloed kan worden. </w:t>
      </w:r>
      <w:r w:rsidRPr="00631C2F">
        <w:rPr>
          <w:rFonts w:ascii="Calibri" w:hAnsi="Calibri" w:cs="Arial"/>
        </w:rPr>
        <w:t xml:space="preserve">Vanuit deze vraag is de volgende persoonlijke onderzoeksvraag opgesteld; ‘Ik onderzoek het verschil in </w:t>
      </w:r>
      <w:r>
        <w:rPr>
          <w:rFonts w:ascii="Calibri" w:hAnsi="Calibri" w:cs="Arial"/>
        </w:rPr>
        <w:t>competentiegevoel</w:t>
      </w:r>
      <w:r w:rsidRPr="00631C2F">
        <w:rPr>
          <w:rFonts w:ascii="Calibri" w:hAnsi="Calibri" w:cs="Arial"/>
        </w:rPr>
        <w:t xml:space="preserve"> </w:t>
      </w:r>
      <w:r>
        <w:rPr>
          <w:rFonts w:ascii="Calibri" w:hAnsi="Calibri" w:cs="Arial"/>
        </w:rPr>
        <w:t xml:space="preserve">bij softbal </w:t>
      </w:r>
      <w:r w:rsidRPr="00631C2F">
        <w:rPr>
          <w:rFonts w:ascii="Calibri" w:hAnsi="Calibri" w:cs="Arial"/>
        </w:rPr>
        <w:t xml:space="preserve">van de eerstejaars havo/vwo leerlingen van </w:t>
      </w:r>
      <w:r>
        <w:rPr>
          <w:rFonts w:ascii="Calibri" w:hAnsi="Calibri" w:cs="Arial"/>
        </w:rPr>
        <w:t xml:space="preserve">het </w:t>
      </w:r>
      <w:r w:rsidRPr="00631C2F">
        <w:rPr>
          <w:rFonts w:ascii="Calibri" w:hAnsi="Calibri" w:cs="Arial"/>
        </w:rPr>
        <w:t>Dr.-Knippenbergcollege, omdat ik wil weten wat de invloed is van  een spelgerichte benadering ten opzichten van de technisch gerichte b</w:t>
      </w:r>
      <w:r>
        <w:rPr>
          <w:rFonts w:ascii="Calibri" w:hAnsi="Calibri" w:cs="Arial"/>
        </w:rPr>
        <w:t>enadering en om erachter te komen hoe je het competentiegevoel van leerlingen kunt beïnvloeden als docent’.</w:t>
      </w:r>
    </w:p>
    <w:p w:rsidR="00377D75" w:rsidRDefault="00377D75" w:rsidP="00377D75">
      <w:pPr>
        <w:spacing w:after="0"/>
        <w:jc w:val="both"/>
        <w:rPr>
          <w:b/>
          <w:i/>
          <w:sz w:val="24"/>
          <w:szCs w:val="24"/>
          <w:u w:val="single"/>
        </w:rPr>
      </w:pPr>
    </w:p>
    <w:p w:rsidR="00377D75" w:rsidRPr="00A04438" w:rsidRDefault="00377D75" w:rsidP="00377D75">
      <w:pPr>
        <w:spacing w:after="0"/>
        <w:jc w:val="both"/>
        <w:rPr>
          <w:b/>
          <w:i/>
          <w:sz w:val="24"/>
          <w:szCs w:val="24"/>
          <w:u w:val="single"/>
        </w:rPr>
      </w:pPr>
      <w:r w:rsidRPr="00A04438">
        <w:rPr>
          <w:b/>
          <w:i/>
          <w:sz w:val="24"/>
          <w:szCs w:val="24"/>
          <w:u w:val="single"/>
        </w:rPr>
        <w:t>Opzet van het onderzoek</w:t>
      </w:r>
    </w:p>
    <w:p w:rsidR="00377D75" w:rsidRDefault="00377D75" w:rsidP="00377D75">
      <w:pPr>
        <w:spacing w:after="0"/>
        <w:jc w:val="both"/>
      </w:pPr>
    </w:p>
    <w:p w:rsidR="00377D75" w:rsidRPr="00EE7695" w:rsidRDefault="00377D75" w:rsidP="00377D75">
      <w:pPr>
        <w:spacing w:after="0"/>
        <w:jc w:val="both"/>
        <w:rPr>
          <w:b/>
        </w:rPr>
      </w:pPr>
      <w:r>
        <w:rPr>
          <w:b/>
        </w:rPr>
        <w:t xml:space="preserve">Meetinstrument </w:t>
      </w:r>
    </w:p>
    <w:p w:rsidR="00377D75" w:rsidRDefault="00377D75" w:rsidP="00377D75">
      <w:pPr>
        <w:spacing w:after="0"/>
        <w:jc w:val="both"/>
        <w:rPr>
          <w:rFonts w:ascii="Calibri" w:hAnsi="Calibri" w:cs="Arial"/>
        </w:rPr>
      </w:pPr>
      <w:r w:rsidRPr="000A5F08">
        <w:t xml:space="preserve">Het </w:t>
      </w:r>
      <w:r>
        <w:t>meet</w:t>
      </w:r>
      <w:r w:rsidRPr="000A5F08">
        <w:t>instrument dat gebruikt wordt ter ondersteuning van dit onderzoek</w:t>
      </w:r>
      <w:r>
        <w:t xml:space="preserve"> is een vragenlijst. </w:t>
      </w:r>
      <w:r w:rsidRPr="000A5F08">
        <w:t xml:space="preserve">Met behulp van deze </w:t>
      </w:r>
      <w:r>
        <w:t>vragenlijst</w:t>
      </w:r>
      <w:r w:rsidRPr="000A5F08">
        <w:t xml:space="preserve"> </w:t>
      </w:r>
      <w:r w:rsidRPr="000A5F08">
        <w:lastRenderedPageBreak/>
        <w:t xml:space="preserve">wordt </w:t>
      </w:r>
      <w:r>
        <w:t>het competentiegevoel en de situationele motivatie van de leerlingen</w:t>
      </w:r>
      <w:r w:rsidRPr="000A5F08">
        <w:t xml:space="preserve"> </w:t>
      </w:r>
      <w:r>
        <w:t>gemeten.</w:t>
      </w:r>
      <w:r w:rsidRPr="00D42BCA">
        <w:t xml:space="preserve"> </w:t>
      </w:r>
      <w:r>
        <w:t>De</w:t>
      </w:r>
      <w:r w:rsidRPr="00946A62">
        <w:t xml:space="preserve"> </w:t>
      </w:r>
      <w:r>
        <w:t>vragenlijst</w:t>
      </w:r>
      <w:r w:rsidRPr="00946A62">
        <w:t xml:space="preserve"> </w:t>
      </w:r>
      <w:r>
        <w:t xml:space="preserve">wordt zowel bij de voor- </w:t>
      </w:r>
      <w:r w:rsidRPr="000A5F08">
        <w:t xml:space="preserve">als de nameting </w:t>
      </w:r>
      <w:r>
        <w:t xml:space="preserve">ingevuld na de les.  </w:t>
      </w:r>
      <w:r w:rsidRPr="00C5611A">
        <w:t xml:space="preserve">De </w:t>
      </w:r>
      <w:r>
        <w:t>vragenlijst is</w:t>
      </w:r>
      <w:r>
        <w:rPr>
          <w:rFonts w:ascii="Calibri" w:hAnsi="Calibri" w:cs="Arial"/>
        </w:rPr>
        <w:t xml:space="preserve"> tot stand gekomen uit, de volgende vragenlijsten; ‘</w:t>
      </w:r>
      <w:r w:rsidRPr="000F11F8">
        <w:rPr>
          <w:rFonts w:ascii="Calibri" w:hAnsi="Calibri" w:cs="HelveticaLTStd-Bold"/>
          <w:bCs/>
        </w:rPr>
        <w:t xml:space="preserve">The </w:t>
      </w:r>
      <w:proofErr w:type="spellStart"/>
      <w:r w:rsidRPr="000F11F8">
        <w:rPr>
          <w:rFonts w:ascii="Calibri" w:hAnsi="Calibri" w:cs="HelveticaLTStd-Bold"/>
          <w:bCs/>
        </w:rPr>
        <w:t>Basic</w:t>
      </w:r>
      <w:proofErr w:type="spellEnd"/>
      <w:r w:rsidRPr="000F11F8">
        <w:rPr>
          <w:rFonts w:ascii="Calibri" w:hAnsi="Calibri" w:cs="HelveticaLTStd-Bold"/>
          <w:bCs/>
        </w:rPr>
        <w:t xml:space="preserve"> </w:t>
      </w:r>
      <w:proofErr w:type="spellStart"/>
      <w:r w:rsidRPr="009C6544">
        <w:rPr>
          <w:rFonts w:ascii="Calibri" w:hAnsi="Calibri" w:cs="HelveticaLTStd-Bold"/>
          <w:bCs/>
        </w:rPr>
        <w:t>Psychological</w:t>
      </w:r>
      <w:proofErr w:type="spellEnd"/>
      <w:r w:rsidRPr="009C6544">
        <w:rPr>
          <w:rFonts w:ascii="Calibri" w:hAnsi="Calibri" w:cs="HelveticaLTStd-Bold"/>
          <w:bCs/>
        </w:rPr>
        <w:t xml:space="preserve"> </w:t>
      </w:r>
      <w:proofErr w:type="spellStart"/>
      <w:r w:rsidRPr="009C6544">
        <w:rPr>
          <w:rFonts w:ascii="Calibri" w:hAnsi="Calibri" w:cs="HelveticaLTStd-Bold"/>
          <w:bCs/>
        </w:rPr>
        <w:t>Needs</w:t>
      </w:r>
      <w:proofErr w:type="spellEnd"/>
      <w:r w:rsidRPr="009C6544">
        <w:rPr>
          <w:rFonts w:ascii="Calibri" w:hAnsi="Calibri" w:cs="HelveticaLTStd-Bold"/>
          <w:bCs/>
        </w:rPr>
        <w:t xml:space="preserve"> in </w:t>
      </w:r>
      <w:proofErr w:type="spellStart"/>
      <w:r w:rsidRPr="009C6544">
        <w:rPr>
          <w:rFonts w:ascii="Calibri" w:hAnsi="Calibri" w:cs="HelveticaLTStd-Bold"/>
          <w:bCs/>
        </w:rPr>
        <w:t>Physical</w:t>
      </w:r>
      <w:proofErr w:type="spellEnd"/>
      <w:r w:rsidRPr="009C6544">
        <w:rPr>
          <w:rFonts w:ascii="Calibri" w:hAnsi="Calibri" w:cs="HelveticaLTStd-Bold"/>
          <w:bCs/>
        </w:rPr>
        <w:t xml:space="preserve"> </w:t>
      </w:r>
      <w:proofErr w:type="spellStart"/>
      <w:r w:rsidRPr="009C6544">
        <w:rPr>
          <w:rFonts w:ascii="Calibri" w:hAnsi="Calibri" w:cs="HelveticaLTStd-Bold"/>
          <w:bCs/>
        </w:rPr>
        <w:t>Education</w:t>
      </w:r>
      <w:proofErr w:type="spellEnd"/>
      <w:r w:rsidRPr="009C6544">
        <w:rPr>
          <w:rFonts w:ascii="Calibri" w:hAnsi="Calibri" w:cs="HelveticaLTStd-Bold"/>
          <w:bCs/>
        </w:rPr>
        <w:t xml:space="preserve"> </w:t>
      </w:r>
      <w:proofErr w:type="spellStart"/>
      <w:r w:rsidRPr="009C6544">
        <w:rPr>
          <w:rFonts w:ascii="Calibri" w:hAnsi="Calibri" w:cs="HelveticaLTStd-Bold"/>
          <w:bCs/>
        </w:rPr>
        <w:t>Scale</w:t>
      </w:r>
      <w:proofErr w:type="spellEnd"/>
      <w:r w:rsidRPr="009C6544">
        <w:rPr>
          <w:rFonts w:ascii="Calibri" w:hAnsi="Calibri" w:cs="HelveticaLTStd-Bold"/>
          <w:bCs/>
        </w:rPr>
        <w:t xml:space="preserve"> (BPN-PE) </w:t>
      </w:r>
      <w:r>
        <w:rPr>
          <w:rFonts w:ascii="Calibri" w:hAnsi="Calibri" w:cs="HelveticaLTStd-Bold"/>
          <w:bCs/>
        </w:rPr>
        <w:t>(</w:t>
      </w:r>
      <w:proofErr w:type="spellStart"/>
      <w:r>
        <w:rPr>
          <w:rFonts w:ascii="Calibri" w:hAnsi="Calibri" w:cs="HelveticaLTStd-Bold"/>
          <w:bCs/>
        </w:rPr>
        <w:t>Vlachopoulos</w:t>
      </w:r>
      <w:proofErr w:type="spellEnd"/>
      <w:r>
        <w:rPr>
          <w:rFonts w:ascii="Calibri" w:hAnsi="Calibri" w:cs="HelveticaLTStd-Bold"/>
          <w:bCs/>
        </w:rPr>
        <w:t xml:space="preserve">, </w:t>
      </w:r>
      <w:proofErr w:type="spellStart"/>
      <w:r>
        <w:rPr>
          <w:rFonts w:ascii="Calibri" w:hAnsi="Calibri" w:cs="HelveticaLTStd-Bold"/>
          <w:bCs/>
        </w:rPr>
        <w:t>Katartzi</w:t>
      </w:r>
      <w:proofErr w:type="spellEnd"/>
      <w:r>
        <w:rPr>
          <w:rFonts w:ascii="Calibri" w:hAnsi="Calibri" w:cs="HelveticaLTStd-Bold"/>
          <w:bCs/>
        </w:rPr>
        <w:t xml:space="preserve">, &amp; </w:t>
      </w:r>
      <w:proofErr w:type="spellStart"/>
      <w:r>
        <w:rPr>
          <w:rFonts w:ascii="Calibri" w:hAnsi="Calibri" w:cs="HelveticaLTStd-Bold"/>
          <w:bCs/>
        </w:rPr>
        <w:t>Kontou</w:t>
      </w:r>
      <w:proofErr w:type="spellEnd"/>
      <w:r>
        <w:rPr>
          <w:rFonts w:ascii="Calibri" w:hAnsi="Calibri" w:cs="HelveticaLTStd-Bold"/>
          <w:bCs/>
        </w:rPr>
        <w:t>, 2011)</w:t>
      </w:r>
      <w:r w:rsidRPr="009C6544">
        <w:rPr>
          <w:rFonts w:ascii="Calibri" w:hAnsi="Calibri" w:cs="HelveticaLTStd-Bold"/>
          <w:bCs/>
        </w:rPr>
        <w:t xml:space="preserve"> </w:t>
      </w:r>
      <w:r>
        <w:rPr>
          <w:rFonts w:ascii="Calibri" w:hAnsi="Calibri" w:cs="Arial"/>
        </w:rPr>
        <w:t>en ‘</w:t>
      </w:r>
      <w:r w:rsidRPr="000F11F8">
        <w:rPr>
          <w:rFonts w:ascii="Calibri" w:hAnsi="Calibri"/>
          <w:bCs/>
        </w:rPr>
        <w:t xml:space="preserve">The </w:t>
      </w:r>
      <w:proofErr w:type="spellStart"/>
      <w:r w:rsidRPr="000F11F8">
        <w:rPr>
          <w:rFonts w:ascii="Calibri" w:hAnsi="Calibri"/>
          <w:bCs/>
        </w:rPr>
        <w:t>Situational</w:t>
      </w:r>
      <w:proofErr w:type="spellEnd"/>
      <w:r w:rsidRPr="000F11F8">
        <w:rPr>
          <w:rFonts w:ascii="Calibri" w:hAnsi="Calibri"/>
          <w:bCs/>
        </w:rPr>
        <w:t xml:space="preserve"> </w:t>
      </w:r>
      <w:proofErr w:type="spellStart"/>
      <w:r w:rsidRPr="000F11F8">
        <w:rPr>
          <w:rFonts w:ascii="Calibri" w:hAnsi="Calibri"/>
          <w:bCs/>
        </w:rPr>
        <w:t>Motivation</w:t>
      </w:r>
      <w:proofErr w:type="spellEnd"/>
      <w:r w:rsidRPr="000F11F8">
        <w:rPr>
          <w:rFonts w:ascii="Calibri" w:hAnsi="Calibri"/>
          <w:bCs/>
        </w:rPr>
        <w:t xml:space="preserve"> </w:t>
      </w:r>
      <w:proofErr w:type="spellStart"/>
      <w:r w:rsidRPr="000F11F8">
        <w:rPr>
          <w:rFonts w:ascii="Calibri" w:hAnsi="Calibri"/>
          <w:bCs/>
        </w:rPr>
        <w:t>Scale</w:t>
      </w:r>
      <w:proofErr w:type="spellEnd"/>
      <w:r w:rsidRPr="000F11F8">
        <w:rPr>
          <w:rFonts w:ascii="Calibri" w:hAnsi="Calibri"/>
          <w:bCs/>
        </w:rPr>
        <w:t xml:space="preserve"> (SIMS)’ </w:t>
      </w:r>
      <w:r>
        <w:rPr>
          <w:rFonts w:ascii="Calibri" w:hAnsi="Calibri"/>
          <w:bCs/>
        </w:rPr>
        <w:t>(</w:t>
      </w:r>
      <w:proofErr w:type="spellStart"/>
      <w:r w:rsidRPr="000C45F4">
        <w:rPr>
          <w:rFonts w:ascii="Calibri" w:hAnsi="Calibri"/>
          <w:bCs/>
        </w:rPr>
        <w:t>Guay</w:t>
      </w:r>
      <w:proofErr w:type="spellEnd"/>
      <w:r>
        <w:rPr>
          <w:rFonts w:ascii="Calibri" w:hAnsi="Calibri"/>
          <w:bCs/>
        </w:rPr>
        <w:t xml:space="preserve">, </w:t>
      </w:r>
      <w:proofErr w:type="spellStart"/>
      <w:r>
        <w:rPr>
          <w:rFonts w:ascii="Calibri" w:hAnsi="Calibri"/>
          <w:bCs/>
        </w:rPr>
        <w:t>Vallerand</w:t>
      </w:r>
      <w:proofErr w:type="spellEnd"/>
      <w:r w:rsidRPr="000C45F4">
        <w:rPr>
          <w:rFonts w:ascii="Calibri" w:hAnsi="Calibri"/>
          <w:bCs/>
        </w:rPr>
        <w:t xml:space="preserve"> &amp; </w:t>
      </w:r>
      <w:proofErr w:type="spellStart"/>
      <w:r w:rsidRPr="000C45F4">
        <w:rPr>
          <w:rFonts w:ascii="Calibri" w:hAnsi="Calibri"/>
          <w:bCs/>
        </w:rPr>
        <w:t>Blanchar</w:t>
      </w:r>
      <w:r>
        <w:rPr>
          <w:rFonts w:ascii="Calibri" w:hAnsi="Calibri"/>
          <w:bCs/>
        </w:rPr>
        <w:t>d</w:t>
      </w:r>
      <w:proofErr w:type="spellEnd"/>
      <w:r>
        <w:rPr>
          <w:rFonts w:ascii="Calibri" w:hAnsi="Calibri"/>
          <w:bCs/>
        </w:rPr>
        <w:t xml:space="preserve">, 2000) </w:t>
      </w:r>
      <w:r>
        <w:rPr>
          <w:rFonts w:ascii="Calibri" w:hAnsi="Calibri" w:cs="Arial"/>
        </w:rPr>
        <w:t xml:space="preserve">(bijlage II). Hierbij is een zeven puntsschaal aangehouden. De vragenlijsten zijn vertaald door een eerste </w:t>
      </w:r>
      <w:proofErr w:type="spellStart"/>
      <w:r>
        <w:rPr>
          <w:rFonts w:ascii="Calibri" w:hAnsi="Calibri" w:cs="Arial"/>
        </w:rPr>
        <w:t>graads</w:t>
      </w:r>
      <w:proofErr w:type="spellEnd"/>
      <w:r>
        <w:rPr>
          <w:rFonts w:ascii="Calibri" w:hAnsi="Calibri" w:cs="Arial"/>
        </w:rPr>
        <w:t xml:space="preserve"> docent Engels, hierdoor is de validiteit van de vragenlijst lager (bijlage III). </w:t>
      </w:r>
    </w:p>
    <w:p w:rsidR="00377D75" w:rsidRPr="00CD7574" w:rsidRDefault="00377D75" w:rsidP="00377D75">
      <w:pPr>
        <w:spacing w:after="0"/>
        <w:jc w:val="both"/>
        <w:rPr>
          <w:rFonts w:ascii="Calibri" w:hAnsi="Calibri" w:cs="Arial"/>
        </w:rPr>
      </w:pPr>
    </w:p>
    <w:p w:rsidR="00377D75" w:rsidRPr="00CD48A5" w:rsidRDefault="00377D75" w:rsidP="00377D75">
      <w:pPr>
        <w:spacing w:after="0"/>
        <w:jc w:val="both"/>
        <w:rPr>
          <w:rFonts w:ascii="Calibri" w:hAnsi="Calibri" w:cs="Arial"/>
          <w:b/>
        </w:rPr>
      </w:pPr>
      <w:r>
        <w:rPr>
          <w:rFonts w:ascii="Calibri" w:hAnsi="Calibri" w:cs="Arial"/>
          <w:b/>
        </w:rPr>
        <w:t>B</w:t>
      </w:r>
      <w:r w:rsidRPr="00CD48A5">
        <w:rPr>
          <w:rFonts w:ascii="Calibri" w:hAnsi="Calibri" w:cs="Arial"/>
          <w:b/>
        </w:rPr>
        <w:t>eschrijving onderzoekspopulatie</w:t>
      </w:r>
    </w:p>
    <w:p w:rsidR="00377D75" w:rsidRDefault="00377D75" w:rsidP="00377D75">
      <w:pPr>
        <w:spacing w:after="0"/>
        <w:jc w:val="both"/>
        <w:rPr>
          <w:rFonts w:ascii="Calibri" w:hAnsi="Calibri" w:cs="Arial"/>
        </w:rPr>
      </w:pPr>
      <w:r>
        <w:rPr>
          <w:rFonts w:ascii="Calibri" w:hAnsi="Calibri" w:cs="Arial"/>
        </w:rPr>
        <w:t>Dit onderzoek richt zich op brugklasleerlingen van het Dr.-Knippenbergcollege in Helmond. Voor dit onderzoek zijn brugklasleerlingen (n=57) geselecteerd uit een totaal van 1805 leerlingen. Het onderzoek gaat hierbij uit van een steekproef van twee geselecteerde brugklassen een interventie- en controlegroep, op basis van beschikbaarheid en de mogelijkheden binnen deze afstudeerstage. Van de 57 geselecteerde brugklasleerlingen zijn er 35 jongens en 22 meisjes. De gemiddelde leeftijd van de totale groep is 13 jaar (m=13)  De geselecteerde leerlingen zijn verdeeld over twee dakpanklassen havo/vwo. De verdeling jongens en meisjes is vergelijkbaar in de interventie- en controlegroep.</w:t>
      </w:r>
    </w:p>
    <w:p w:rsidR="00377D75" w:rsidRDefault="00377D75" w:rsidP="00377D75">
      <w:pPr>
        <w:spacing w:after="0"/>
        <w:ind w:right="-709"/>
        <w:jc w:val="both"/>
        <w:rPr>
          <w:rFonts w:ascii="Calibri" w:hAnsi="Calibri" w:cs="Calibri"/>
          <w:b/>
          <w:bCs/>
        </w:rPr>
      </w:pPr>
    </w:p>
    <w:p w:rsidR="00377D75" w:rsidRPr="00DE466A" w:rsidRDefault="00377D75" w:rsidP="00377D75">
      <w:pPr>
        <w:spacing w:after="0"/>
        <w:ind w:right="-709"/>
        <w:jc w:val="both"/>
        <w:rPr>
          <w:rFonts w:ascii="Calibri" w:hAnsi="Calibri" w:cs="Calibri"/>
          <w:b/>
          <w:bCs/>
        </w:rPr>
      </w:pPr>
      <w:r w:rsidRPr="00DE466A">
        <w:rPr>
          <w:rFonts w:ascii="Calibri" w:hAnsi="Calibri" w:cs="Calibri"/>
          <w:b/>
          <w:bCs/>
        </w:rPr>
        <w:t>Interventie</w:t>
      </w:r>
    </w:p>
    <w:p w:rsidR="00377D75" w:rsidRDefault="00377D75" w:rsidP="00377D75">
      <w:pPr>
        <w:spacing w:after="0"/>
        <w:jc w:val="both"/>
        <w:rPr>
          <w:rFonts w:ascii="Calibri" w:hAnsi="Calibri" w:cs="Calibri"/>
          <w:bCs/>
        </w:rPr>
      </w:pPr>
      <w:r>
        <w:rPr>
          <w:rFonts w:ascii="Calibri" w:hAnsi="Calibri" w:cs="Calibri"/>
          <w:bCs/>
        </w:rPr>
        <w:t xml:space="preserve">Tijdens de voormeting wordt de vragenlijst afgenomen. De lessen (bijlage IV) van de interventiegroep B1D bestaan uit vier lessen softbal die aangeboden worden vanuit een spelgecentreerde benadering. Deze interventie zal starten in de zaal met verschillende kleine tik/overloopspelen en uitgebouwd worden naar de eindvorm 4 tegen 4 tegen 4 softbal op het veld. Gedurende deze </w:t>
      </w:r>
      <w:r>
        <w:rPr>
          <w:rFonts w:ascii="Calibri" w:hAnsi="Calibri" w:cs="Calibri"/>
          <w:bCs/>
        </w:rPr>
        <w:lastRenderedPageBreak/>
        <w:t xml:space="preserve">vier lessen wordt er gekeken of het competentiegevoel bij de leerlingen beïnvloed wordt door een spelgerichte benadering. </w:t>
      </w:r>
    </w:p>
    <w:p w:rsidR="00377D75" w:rsidRDefault="00377D75" w:rsidP="00377D75">
      <w:pPr>
        <w:spacing w:after="0"/>
        <w:jc w:val="both"/>
        <w:rPr>
          <w:rFonts w:ascii="Calibri" w:hAnsi="Calibri" w:cs="Calibri"/>
          <w:bCs/>
        </w:rPr>
      </w:pPr>
      <w:r>
        <w:rPr>
          <w:rFonts w:ascii="Calibri" w:hAnsi="Calibri" w:cs="Calibri"/>
          <w:bCs/>
        </w:rPr>
        <w:t>De lessen (zie bijlage V) van de controlegroep  B1E bestaan uit vier lessen softbal die worden aangeboden door middel van de technisch gerichte benadering, zoals de vaksectie LO softbal beschrijft in het vakwerkplan en aanbied op het Dr.-Knippenbergcollege in Helmond (bijlage VI). Na de interventieperiode wordt de vragenlijst nogmaals ingevuld door de leerlingen.</w:t>
      </w:r>
    </w:p>
    <w:p w:rsidR="00377D75" w:rsidRPr="00A04438" w:rsidRDefault="00377D75" w:rsidP="00377D75">
      <w:pPr>
        <w:spacing w:after="0"/>
        <w:jc w:val="both"/>
        <w:rPr>
          <w:b/>
          <w:i/>
          <w:sz w:val="24"/>
          <w:szCs w:val="24"/>
          <w:u w:val="single"/>
        </w:rPr>
      </w:pPr>
      <w:r>
        <w:rPr>
          <w:b/>
          <w:i/>
          <w:sz w:val="24"/>
          <w:szCs w:val="24"/>
          <w:u w:val="single"/>
        </w:rPr>
        <w:t>R</w:t>
      </w:r>
      <w:r w:rsidRPr="00A04438">
        <w:rPr>
          <w:b/>
          <w:i/>
          <w:sz w:val="24"/>
          <w:szCs w:val="24"/>
          <w:u w:val="single"/>
        </w:rPr>
        <w:t>esultaten</w:t>
      </w:r>
    </w:p>
    <w:p w:rsidR="00377D75" w:rsidRDefault="00377D75" w:rsidP="00377D75">
      <w:pPr>
        <w:pStyle w:val="Geenafstand"/>
        <w:jc w:val="both"/>
      </w:pPr>
    </w:p>
    <w:p w:rsidR="00377D75" w:rsidRDefault="00377D75" w:rsidP="00377D75">
      <w:pPr>
        <w:pStyle w:val="Geenafstand"/>
        <w:jc w:val="both"/>
      </w:pPr>
      <w:r>
        <w:t xml:space="preserve">Het competentiegevoel is bij de interventiegroep met 5 % toegenomen (van 4,29 naar 4,52), bij de controlegroep is het resultaat nagenoeg gelijk gebleven (figuur 1). </w:t>
      </w:r>
    </w:p>
    <w:p w:rsidR="00377D75" w:rsidRDefault="00377D75" w:rsidP="00377D75">
      <w:pPr>
        <w:pStyle w:val="Geenafstand"/>
        <w:jc w:val="both"/>
        <w:rPr>
          <w:b/>
          <w:sz w:val="20"/>
          <w:szCs w:val="20"/>
        </w:rPr>
      </w:pPr>
    </w:p>
    <w:p w:rsidR="00377D75" w:rsidRDefault="00377D75" w:rsidP="00377D75">
      <w:pPr>
        <w:pStyle w:val="Geenafstand"/>
        <w:jc w:val="both"/>
        <w:rPr>
          <w:b/>
          <w:sz w:val="20"/>
          <w:szCs w:val="20"/>
        </w:rPr>
      </w:pPr>
      <w:r w:rsidRPr="00E51FEB">
        <w:rPr>
          <w:b/>
          <w:noProof/>
          <w:sz w:val="20"/>
          <w:szCs w:val="20"/>
        </w:rPr>
        <w:drawing>
          <wp:inline distT="0" distB="0" distL="0" distR="0">
            <wp:extent cx="2818419" cy="1733910"/>
            <wp:effectExtent l="19050" t="0" r="981"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2820947" cy="1735465"/>
                    </a:xfrm>
                    <a:prstGeom prst="rect">
                      <a:avLst/>
                    </a:prstGeom>
                    <a:noFill/>
                    <a:ln w="9525">
                      <a:noFill/>
                      <a:miter lim="800000"/>
                      <a:headEnd/>
                      <a:tailEnd/>
                    </a:ln>
                  </pic:spPr>
                </pic:pic>
              </a:graphicData>
            </a:graphic>
          </wp:inline>
        </w:drawing>
      </w:r>
    </w:p>
    <w:p w:rsidR="00377D75" w:rsidRPr="00E51FEB" w:rsidRDefault="00377D75" w:rsidP="00377D75">
      <w:pPr>
        <w:spacing w:after="0"/>
        <w:jc w:val="both"/>
        <w:rPr>
          <w:sz w:val="18"/>
          <w:szCs w:val="18"/>
        </w:rPr>
      </w:pPr>
      <w:r w:rsidRPr="00E51FEB">
        <w:rPr>
          <w:b/>
          <w:sz w:val="18"/>
          <w:szCs w:val="18"/>
        </w:rPr>
        <w:t>Figuur 1.</w:t>
      </w:r>
      <w:r w:rsidRPr="00E51FEB">
        <w:rPr>
          <w:sz w:val="18"/>
          <w:szCs w:val="18"/>
        </w:rPr>
        <w:t xml:space="preserve"> Gemiddelde gevoel van competentie bij de interventiegroep en de controlegroep</w:t>
      </w:r>
    </w:p>
    <w:p w:rsidR="00377D75" w:rsidRDefault="00377D75" w:rsidP="00377D75">
      <w:pPr>
        <w:pStyle w:val="Geenafstand"/>
        <w:jc w:val="both"/>
        <w:rPr>
          <w:sz w:val="20"/>
          <w:szCs w:val="20"/>
        </w:rPr>
      </w:pPr>
    </w:p>
    <w:p w:rsidR="00377D75" w:rsidRDefault="00377D75" w:rsidP="00377D75">
      <w:pPr>
        <w:pStyle w:val="Geenafstand"/>
        <w:jc w:val="both"/>
      </w:pPr>
      <w:r>
        <w:t xml:space="preserve">Kijkende naar het competentiegevoel van de leerlingen is de spreiding binnen de interventiegroep veranderd. Laag gevoel van competentie is afgenomen met 3 leerlingen, de gemiddelde groep is toegenomen met 6 leerlingen en de groep met een hoog gevoel van competentie is afgenomen met 3 leerlingen (figuur 2, bijlage VII). Binnen de controlegroep is de spreiding nagenoeg gelijk gebleven (figuur 3, bijlage VII). </w:t>
      </w:r>
    </w:p>
    <w:p w:rsidR="00377D75" w:rsidRDefault="00377D75" w:rsidP="00377D75">
      <w:pPr>
        <w:pStyle w:val="Geenafstand"/>
        <w:jc w:val="both"/>
      </w:pPr>
    </w:p>
    <w:p w:rsidR="00377D75" w:rsidRDefault="00377D75" w:rsidP="00377D75">
      <w:pPr>
        <w:pStyle w:val="Geenafstand"/>
        <w:jc w:val="both"/>
      </w:pPr>
      <w:r>
        <w:t>Kijkende naar de drie categorieën</w:t>
      </w:r>
      <w:r w:rsidRPr="00ED64AF">
        <w:t xml:space="preserve"> </w:t>
      </w:r>
      <w:r>
        <w:t xml:space="preserve">laag, midden en hoog binnen het gevoel van competentie en naar de verandering van het gemiddelde per groep zie je bij de categorie laag een toename van het competentiegevoel met 73%. De middengroep is toegenomen met </w:t>
      </w:r>
      <w:r>
        <w:lastRenderedPageBreak/>
        <w:t>7% en het competentiegevoel is binnen de hoge groep afgenomen met 6%  (figuur 4).</w:t>
      </w:r>
    </w:p>
    <w:p w:rsidR="00377D75" w:rsidRDefault="00377D75" w:rsidP="00377D75">
      <w:pPr>
        <w:pStyle w:val="Geenafstand"/>
        <w:jc w:val="both"/>
      </w:pPr>
    </w:p>
    <w:p w:rsidR="00377D75" w:rsidRDefault="00377D75" w:rsidP="00377D75">
      <w:pPr>
        <w:spacing w:after="0"/>
        <w:jc w:val="both"/>
      </w:pPr>
      <w:r w:rsidRPr="000E3FD4">
        <w:rPr>
          <w:noProof/>
        </w:rPr>
        <w:drawing>
          <wp:inline distT="0" distB="0" distL="0" distR="0">
            <wp:extent cx="3078614" cy="1751163"/>
            <wp:effectExtent l="19050" t="0" r="7486" b="0"/>
            <wp:docPr id="20"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086005" cy="1755367"/>
                    </a:xfrm>
                    <a:prstGeom prst="rect">
                      <a:avLst/>
                    </a:prstGeom>
                    <a:noFill/>
                    <a:ln w="9525">
                      <a:noFill/>
                      <a:miter lim="800000"/>
                      <a:headEnd/>
                      <a:tailEnd/>
                    </a:ln>
                  </pic:spPr>
                </pic:pic>
              </a:graphicData>
            </a:graphic>
          </wp:inline>
        </w:drawing>
      </w:r>
    </w:p>
    <w:p w:rsidR="00377D75" w:rsidRPr="000E3FD4" w:rsidRDefault="00377D75" w:rsidP="00377D75">
      <w:pPr>
        <w:pStyle w:val="Geenafstand"/>
        <w:jc w:val="both"/>
        <w:rPr>
          <w:sz w:val="18"/>
          <w:szCs w:val="18"/>
        </w:rPr>
      </w:pPr>
      <w:r w:rsidRPr="000E3FD4">
        <w:rPr>
          <w:rFonts w:cs="Arial"/>
          <w:b/>
          <w:sz w:val="18"/>
          <w:szCs w:val="18"/>
        </w:rPr>
        <w:t xml:space="preserve">Figuur </w:t>
      </w:r>
      <w:r>
        <w:rPr>
          <w:rFonts w:cs="Arial"/>
          <w:b/>
          <w:sz w:val="18"/>
          <w:szCs w:val="18"/>
        </w:rPr>
        <w:t>4</w:t>
      </w:r>
      <w:r w:rsidRPr="000E3FD4">
        <w:rPr>
          <w:rFonts w:cs="Arial"/>
          <w:b/>
          <w:sz w:val="18"/>
          <w:szCs w:val="18"/>
        </w:rPr>
        <w:t>.</w:t>
      </w:r>
      <w:r w:rsidRPr="000E3FD4">
        <w:rPr>
          <w:rFonts w:cs="Arial"/>
          <w:sz w:val="18"/>
          <w:szCs w:val="18"/>
        </w:rPr>
        <w:t xml:space="preserve"> Verandering gemiddelde gevoel van competentie per groep binnen de interventiegroep</w:t>
      </w:r>
    </w:p>
    <w:p w:rsidR="00377D75" w:rsidRDefault="00377D75" w:rsidP="00377D75">
      <w:pPr>
        <w:spacing w:after="0"/>
        <w:jc w:val="both"/>
      </w:pPr>
    </w:p>
    <w:p w:rsidR="00377D75" w:rsidRDefault="00377D75" w:rsidP="00377D75">
      <w:pPr>
        <w:spacing w:after="0"/>
        <w:jc w:val="both"/>
      </w:pPr>
      <w:r>
        <w:t>De vragenlijst is aangevuld met extra vragen over motivatie. De volgende resultaten zijn hieruit voortgekomen; binnen de interventiegroep is de intrinsieke motivatie met 2% toegenomen (van 4,38 naar 4,48). De geïdentificeerde regulatie is met 7% afgenomen (van 3,38 naar 3,14), externe regulatie en demotivatie zijn met 6% en 11% afgenomen (figuur 5). Binnen de controlegroep zijn de resultaten nagenoeg gelijk gebleven (figuur 6, bijlage VII).</w:t>
      </w:r>
    </w:p>
    <w:p w:rsidR="00377D75" w:rsidRDefault="00377D75" w:rsidP="00377D75">
      <w:pPr>
        <w:spacing w:after="0"/>
      </w:pPr>
    </w:p>
    <w:p w:rsidR="00377D75" w:rsidRDefault="00377D75" w:rsidP="00377D75">
      <w:pPr>
        <w:spacing w:after="0"/>
      </w:pPr>
      <w:r w:rsidRPr="00E213E6">
        <w:rPr>
          <w:noProof/>
        </w:rPr>
        <w:drawing>
          <wp:inline distT="0" distB="0" distL="0" distR="0">
            <wp:extent cx="2947599" cy="1647645"/>
            <wp:effectExtent l="19050" t="0" r="5151" b="0"/>
            <wp:docPr id="21"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8918" cy="1648382"/>
                    </a:xfrm>
                    <a:prstGeom prst="rect">
                      <a:avLst/>
                    </a:prstGeom>
                    <a:noFill/>
                    <a:ln>
                      <a:noFill/>
                    </a:ln>
                  </pic:spPr>
                </pic:pic>
              </a:graphicData>
            </a:graphic>
          </wp:inline>
        </w:drawing>
      </w:r>
    </w:p>
    <w:p w:rsidR="00377D75" w:rsidRDefault="00377D75" w:rsidP="00377D75">
      <w:pPr>
        <w:pStyle w:val="Geenafstand"/>
        <w:jc w:val="both"/>
        <w:rPr>
          <w:sz w:val="18"/>
          <w:szCs w:val="18"/>
        </w:rPr>
      </w:pPr>
      <w:r>
        <w:rPr>
          <w:b/>
          <w:sz w:val="18"/>
          <w:szCs w:val="18"/>
        </w:rPr>
        <w:t>Figuur 5</w:t>
      </w:r>
      <w:r w:rsidRPr="009726D2">
        <w:rPr>
          <w:b/>
          <w:sz w:val="18"/>
          <w:szCs w:val="18"/>
        </w:rPr>
        <w:t>.</w:t>
      </w:r>
      <w:r w:rsidRPr="009726D2">
        <w:rPr>
          <w:sz w:val="18"/>
          <w:szCs w:val="18"/>
        </w:rPr>
        <w:t xml:space="preserve"> Gemiddelde score per soort motivatie van de interventiegroep en de procentuele verandering </w:t>
      </w:r>
    </w:p>
    <w:p w:rsidR="00377D75" w:rsidRPr="009726D2" w:rsidRDefault="00377D75" w:rsidP="00377D75">
      <w:pPr>
        <w:pStyle w:val="Geenafstand"/>
        <w:jc w:val="both"/>
        <w:rPr>
          <w:sz w:val="18"/>
          <w:szCs w:val="18"/>
        </w:rPr>
      </w:pPr>
    </w:p>
    <w:p w:rsidR="00377D75" w:rsidRPr="00875A9B" w:rsidRDefault="00377D75" w:rsidP="00377D75">
      <w:pPr>
        <w:spacing w:after="0"/>
        <w:rPr>
          <w:b/>
          <w:i/>
          <w:u w:val="single"/>
        </w:rPr>
      </w:pPr>
      <w:r w:rsidRPr="00875A9B">
        <w:t>Bovenstaande resultaten zijn uit de vragenlijsten van de voor- en nameting naar voren gekomen. De overige resultaten zij</w:t>
      </w:r>
      <w:r>
        <w:t>n terug te vinden in bijlage VII.</w:t>
      </w:r>
      <w:r w:rsidRPr="00875A9B">
        <w:t xml:space="preserve"> </w:t>
      </w:r>
    </w:p>
    <w:p w:rsidR="00377D75" w:rsidRDefault="00377D75" w:rsidP="00377D75">
      <w:pPr>
        <w:spacing w:after="0"/>
      </w:pPr>
    </w:p>
    <w:p w:rsidR="00377D75" w:rsidRDefault="00377D75" w:rsidP="00377D75">
      <w:pPr>
        <w:rPr>
          <w:b/>
          <w:i/>
          <w:sz w:val="24"/>
          <w:szCs w:val="24"/>
          <w:u w:val="single"/>
        </w:rPr>
      </w:pPr>
      <w:r>
        <w:rPr>
          <w:b/>
          <w:i/>
          <w:sz w:val="24"/>
          <w:szCs w:val="24"/>
          <w:u w:val="single"/>
        </w:rPr>
        <w:br w:type="page"/>
      </w:r>
    </w:p>
    <w:p w:rsidR="00377D75" w:rsidRPr="00A04438" w:rsidRDefault="00377D75" w:rsidP="00377D75">
      <w:pPr>
        <w:spacing w:after="0"/>
        <w:rPr>
          <w:b/>
          <w:i/>
          <w:sz w:val="24"/>
          <w:szCs w:val="24"/>
          <w:u w:val="single"/>
        </w:rPr>
      </w:pPr>
      <w:r w:rsidRPr="00A04438">
        <w:rPr>
          <w:b/>
          <w:i/>
          <w:sz w:val="24"/>
          <w:szCs w:val="24"/>
          <w:u w:val="single"/>
        </w:rPr>
        <w:lastRenderedPageBreak/>
        <w:t>Discussie en conclusie</w:t>
      </w:r>
    </w:p>
    <w:p w:rsidR="00377D75" w:rsidRDefault="00377D75" w:rsidP="00377D75">
      <w:pPr>
        <w:spacing w:after="0"/>
        <w:jc w:val="both"/>
      </w:pPr>
      <w:r>
        <w:t>Kan het competentiegevoel beïnvloed worden door een spelgerichte benadering? Deze vraag kan naar aanleiding van het onderzoek positief worden beantwoord. Uit de resultaten blijkt dat na de interventie het competentiegevoel bij de interventiegroep met  5% is toegenomen en de demotivatie met 11% is afgenomen</w:t>
      </w:r>
      <w:r w:rsidRPr="00A33FB1">
        <w:t xml:space="preserve"> </w:t>
      </w:r>
      <w:r>
        <w:t xml:space="preserve">door de spelgerichte benadering. Wanneer je dit vergelijkt met de controlegroep waarbij het competentiegevoel  en de demotivatie nagenoeg gelijk gebleven is bij een technisch gerichte benadering. Gezien dit resultaat kan gezegd worden dat het gevoel van competentie positief te beïnvloeden is door middel van een spelgerichte benadering. </w:t>
      </w:r>
    </w:p>
    <w:p w:rsidR="00377D75" w:rsidRDefault="00377D75" w:rsidP="00377D75">
      <w:pPr>
        <w:spacing w:after="0"/>
        <w:jc w:val="both"/>
      </w:pPr>
    </w:p>
    <w:p w:rsidR="00377D75" w:rsidRDefault="00377D75" w:rsidP="00377D75">
      <w:pPr>
        <w:spacing w:after="0"/>
        <w:jc w:val="both"/>
      </w:pPr>
      <w:r>
        <w:t xml:space="preserve">Binnen het gevoel van competentie is de interventiegroep in drie groepen verdeeld; laag, midden en hoog gevoel van competentie. De leerlingen zijn aan de hand van de resultaten van de voormeting ingedeeld in deze drie groepen en daarin vast gezet. Het gemiddelde competentiegevoel bij leerlingen met een laag gevoel van competentie is toegenomen met 73%. Het gemiddelde van de middengroep is toegenomen met 7% en bij de groep met een hoog competentiegevoel afgenomen met 6%. Kijkende naar deze veranderingen kun je zeggen dat een spelgerichte benadering een zeer positief effect heeft op de leerlingen die zich laag competent voelen. Een reden hiervoor kan zijn dat leerlingen met een laag competentiegevoel niet meedoen met de activiteit, omdat ze denken dat ze het toch niet kunnen. Nu de spellen op maat zijn kunnen ook de leerlingen met een laag competentiegevoel met succes deelnemen aan de activiteiten. Daarentegen zie je een kleine afname bij de groep met een hoog competentiegevoel. Dit kan liggen aan het feit dat ze liever het echte spel spelen, aangezien ze dit ook aangaven tijdens de les. De </w:t>
      </w:r>
      <w:r>
        <w:lastRenderedPageBreak/>
        <w:t>spelgerichte benadering bij softbal heeft een zeer positief effect op de groep leerlingen met een laag competentiegevoel.</w:t>
      </w:r>
    </w:p>
    <w:p w:rsidR="00377D75" w:rsidRDefault="00377D75" w:rsidP="00377D75">
      <w:pPr>
        <w:spacing w:after="0"/>
        <w:jc w:val="both"/>
      </w:pPr>
      <w:r>
        <w:t>Opvallend gegeven uit de resultaten van de interventiegroep is dat de</w:t>
      </w:r>
      <w:r w:rsidRPr="008625C4">
        <w:t xml:space="preserve"> </w:t>
      </w:r>
      <w:r>
        <w:t>geïdentificeerde regulatie met 7% is afgenomen. Een</w:t>
      </w:r>
      <w:r>
        <w:rPr>
          <w:rFonts w:ascii="Calibri" w:eastAsia="Times New Roman" w:hAnsi="Calibri" w:cs="Arial"/>
        </w:rPr>
        <w:t xml:space="preserve"> persoon laat bepaald gedrag zien, omdat hij</w:t>
      </w:r>
      <w:r>
        <w:rPr>
          <w:rFonts w:ascii="Calibri" w:hAnsi="Calibri" w:cs="Arial"/>
        </w:rPr>
        <w:t>/</w:t>
      </w:r>
      <w:r>
        <w:rPr>
          <w:rFonts w:ascii="Calibri" w:eastAsia="Times New Roman" w:hAnsi="Calibri" w:cs="Arial"/>
        </w:rPr>
        <w:t>zij het belangrijk vindt om persoonlijke doelen te behalen. Dit verschilt echter van intrinsieke motivatie, omdat de interesse in de activiteit niet inherent in de activiteit zit opgesloten (</w:t>
      </w:r>
      <w:proofErr w:type="spellStart"/>
      <w:r>
        <w:rPr>
          <w:rFonts w:ascii="Calibri" w:eastAsia="Times New Roman" w:hAnsi="Calibri" w:cs="Arial"/>
        </w:rPr>
        <w:t>Deci</w:t>
      </w:r>
      <w:proofErr w:type="spellEnd"/>
      <w:r>
        <w:rPr>
          <w:rFonts w:ascii="Calibri" w:eastAsia="Times New Roman" w:hAnsi="Calibri" w:cs="Arial"/>
        </w:rPr>
        <w:t xml:space="preserve"> &amp; Ryan, 2000</w:t>
      </w:r>
      <w:r>
        <w:rPr>
          <w:rFonts w:ascii="Calibri" w:hAnsi="Calibri" w:cs="Arial"/>
        </w:rPr>
        <w:t xml:space="preserve">). </w:t>
      </w:r>
      <w:r>
        <w:t>De daling kan te verklaren zijn doordat de leerlingen tijdens de buitenlessen aangaven ‘meneer wanneer gaan we nou gewoon softbal spelen’. De leerlingen gaven aan dat ze met de hele klas softbal wilden spelen en niet alleen maar de kleine softbalvormen. Daarentegen is de intrinsieke motivatie van de leerlingen met 2% toegenomen. Een reden van deze toename kan zijn dat de leerlingen met meer spelplezier en succesbeleving deelgenomen hebben aan de kleine spelvormen die op maat waren voor alle leerlingen. V</w:t>
      </w:r>
      <w:r w:rsidRPr="00CB729C">
        <w:rPr>
          <w:rFonts w:ascii="Calibri" w:eastAsia="Times New Roman" w:hAnsi="Calibri" w:cs="Arial"/>
          <w:color w:val="000000"/>
        </w:rPr>
        <w:t xml:space="preserve">olgens de motivatietheorie van </w:t>
      </w:r>
      <w:proofErr w:type="spellStart"/>
      <w:r>
        <w:rPr>
          <w:rFonts w:ascii="Calibri" w:eastAsia="Times New Roman" w:hAnsi="Calibri" w:cs="Arial"/>
          <w:color w:val="000000"/>
        </w:rPr>
        <w:t>Deci</w:t>
      </w:r>
      <w:proofErr w:type="spellEnd"/>
      <w:r>
        <w:rPr>
          <w:rFonts w:ascii="Calibri" w:eastAsia="Times New Roman" w:hAnsi="Calibri" w:cs="Arial"/>
          <w:color w:val="000000"/>
        </w:rPr>
        <w:t xml:space="preserve"> en Ryan</w:t>
      </w:r>
      <w:r w:rsidRPr="00CB729C">
        <w:rPr>
          <w:rFonts w:ascii="Calibri" w:eastAsia="Times New Roman" w:hAnsi="Calibri" w:cs="Arial"/>
          <w:color w:val="000000"/>
        </w:rPr>
        <w:t xml:space="preserve"> (2000)</w:t>
      </w:r>
      <w:r>
        <w:rPr>
          <w:rFonts w:eastAsia="Times New Roman" w:cs="Arial"/>
          <w:color w:val="000000"/>
        </w:rPr>
        <w:t xml:space="preserve"> is spelplezier en succesbeleving cruciaal</w:t>
      </w:r>
      <w:r w:rsidRPr="00CB729C">
        <w:rPr>
          <w:rFonts w:ascii="Calibri" w:eastAsia="Times New Roman" w:hAnsi="Calibri" w:cs="Arial"/>
          <w:color w:val="000000"/>
        </w:rPr>
        <w:t xml:space="preserve"> om intrinsiek gemotiveerd gedrag in stand te houden</w:t>
      </w:r>
      <w:r>
        <w:rPr>
          <w:rFonts w:ascii="Calibri" w:eastAsia="Times New Roman" w:hAnsi="Calibri" w:cs="Arial"/>
          <w:color w:val="000000"/>
        </w:rPr>
        <w:t xml:space="preserve"> en zichzelf competent te voelen (</w:t>
      </w:r>
      <w:proofErr w:type="spellStart"/>
      <w:r>
        <w:rPr>
          <w:rFonts w:ascii="Calibri" w:eastAsia="Times New Roman" w:hAnsi="Calibri" w:cs="Arial"/>
          <w:color w:val="000000"/>
        </w:rPr>
        <w:t>Deci</w:t>
      </w:r>
      <w:proofErr w:type="spellEnd"/>
      <w:r>
        <w:rPr>
          <w:rFonts w:ascii="Calibri" w:eastAsia="Times New Roman" w:hAnsi="Calibri" w:cs="Arial"/>
          <w:color w:val="000000"/>
        </w:rPr>
        <w:t xml:space="preserve"> &amp; Ryan, 2000).</w:t>
      </w:r>
      <w:r>
        <w:t xml:space="preserve"> </w:t>
      </w:r>
    </w:p>
    <w:p w:rsidR="00377D75" w:rsidRDefault="00377D75" w:rsidP="00377D75">
      <w:pPr>
        <w:spacing w:after="0"/>
        <w:jc w:val="both"/>
      </w:pPr>
    </w:p>
    <w:p w:rsidR="00377D75" w:rsidRDefault="00377D75" w:rsidP="00377D75">
      <w:pPr>
        <w:spacing w:after="0"/>
        <w:jc w:val="both"/>
      </w:pPr>
      <w:r>
        <w:t xml:space="preserve">De interventiegroep heeft de vier lessen kunnen volgen zonder enige vorm van hinder. De controlegroep daarentegen heeft één buitenles gemist in verband met lesuitval, de laatste les werd gestoord door hevige regenval en is vroegtijdig afgebroken. Direct na deze les werd de vragenlijst nog een keer afgenomen.  Dit kan verklaren waarom het competentiegevoel met 1% is afgenomen en de externe regulatie en demotivatie is toegenomen. Doordat de controlegroep niet alle lessen heeft kunnen volgen is de betrouwbaarheid van dit onderzoek kleiner (zie bijlage III).    </w:t>
      </w:r>
    </w:p>
    <w:p w:rsidR="00377D75" w:rsidRDefault="00377D75" w:rsidP="00377D75">
      <w:pPr>
        <w:spacing w:after="0"/>
        <w:jc w:val="both"/>
      </w:pPr>
    </w:p>
    <w:p w:rsidR="00377D75" w:rsidRDefault="00377D75" w:rsidP="00377D75">
      <w:pPr>
        <w:pStyle w:val="Geenafstand"/>
        <w:jc w:val="both"/>
      </w:pPr>
      <w:r>
        <w:lastRenderedPageBreak/>
        <w:t xml:space="preserve">Gezien de toename van het competentiegevoel en de intrinsieke motivatie bij de interventiegroep, kunnen we stellen dat de interventie een positief resultaat heeft gehad.  </w:t>
      </w:r>
    </w:p>
    <w:p w:rsidR="00377D75" w:rsidRDefault="00377D75" w:rsidP="00377D75">
      <w:pPr>
        <w:spacing w:after="0"/>
        <w:jc w:val="both"/>
      </w:pPr>
    </w:p>
    <w:p w:rsidR="00377D75" w:rsidRPr="00A04438" w:rsidRDefault="00377D75" w:rsidP="00377D75">
      <w:pPr>
        <w:spacing w:after="0"/>
        <w:rPr>
          <w:b/>
          <w:i/>
          <w:sz w:val="24"/>
          <w:szCs w:val="24"/>
          <w:u w:val="single"/>
        </w:rPr>
      </w:pPr>
      <w:r w:rsidRPr="00A04438">
        <w:rPr>
          <w:b/>
          <w:i/>
          <w:sz w:val="24"/>
          <w:szCs w:val="24"/>
          <w:u w:val="single"/>
        </w:rPr>
        <w:t>Aanbevelingen</w:t>
      </w:r>
    </w:p>
    <w:p w:rsidR="00377D75" w:rsidRDefault="00377D75" w:rsidP="00377D75">
      <w:pPr>
        <w:spacing w:after="0"/>
        <w:jc w:val="both"/>
      </w:pPr>
    </w:p>
    <w:p w:rsidR="00377D75" w:rsidRDefault="00377D75" w:rsidP="00377D75">
      <w:pPr>
        <w:spacing w:after="0"/>
        <w:jc w:val="both"/>
      </w:pPr>
      <w:r>
        <w:t>Naar aanleiding van dit onderzoek kan ik vakcollega’s aanbevelen om in de brugklas softbal op een spelgerichte benadering aan te bieden door middel van kleine tik- en loopspelen uit te bouwen naar 4 tegen 4 tegen 4 softbal. Dit komt de motivatie van de leerlingen ten goede en zorgt voor een hoger competentiegevoel bij de leerlingen. Met name bij de leerlingen met een laag competentiegevoel.</w:t>
      </w:r>
    </w:p>
    <w:p w:rsidR="00377D75" w:rsidRDefault="00377D75" w:rsidP="00377D75">
      <w:pPr>
        <w:spacing w:after="0"/>
        <w:jc w:val="both"/>
      </w:pPr>
    </w:p>
    <w:p w:rsidR="00377D75" w:rsidRDefault="00377D75" w:rsidP="00377D75">
      <w:pPr>
        <w:spacing w:after="0"/>
        <w:jc w:val="both"/>
      </w:pPr>
      <w:r>
        <w:t>Iedereen die softbal wil aanbieden door middel van de spelgerichte benadering en het competentiegevoel van de leerlingen wil beïnvloeden moet ervoor zorgen dat de oefeningen op maat zijn, zodat leerlingen met plezier en succesbeleving kunnen deelnemen.</w:t>
      </w:r>
    </w:p>
    <w:p w:rsidR="00377D75" w:rsidRDefault="00377D75" w:rsidP="00377D75">
      <w:pPr>
        <w:spacing w:after="0"/>
        <w:jc w:val="both"/>
      </w:pPr>
    </w:p>
    <w:p w:rsidR="00377D75" w:rsidRDefault="00377D75" w:rsidP="00377D75">
      <w:pPr>
        <w:pStyle w:val="Geenafstand"/>
        <w:jc w:val="both"/>
      </w:pPr>
      <w:r>
        <w:t xml:space="preserve">De resultaten op korte termijn zijn helder, maar de resultaten op langere termijn zijn nog onbekend. Geadviseerd wordt de onderzoeksperiode te verlengen. Bij verlenging van de onderzoeksperiode is het van belang de spelgerichte benadering bij meerdere spelsporten toe te passen, zodat herkenning en structuur behouden wordt. Met behulp van een verlengde onderzoeksperiode, worden ook de resultaten op langere termijn inzichtelijk en wordt het onderzoek betrouwbaarder. </w:t>
      </w:r>
    </w:p>
    <w:p w:rsidR="00377D75" w:rsidRDefault="00377D75" w:rsidP="00377D75">
      <w:pPr>
        <w:pStyle w:val="Geenafstand"/>
        <w:jc w:val="both"/>
      </w:pPr>
      <w:r>
        <w:t xml:space="preserve">Het onderzoek zou uitgebreid kunnen worden door het toe te passen op alle brugklassen om zo het resultaat op de gehele brugklas te kunnen meten. </w:t>
      </w:r>
    </w:p>
    <w:p w:rsidR="00377D75" w:rsidRPr="00A04438" w:rsidRDefault="00377D75" w:rsidP="00377D75">
      <w:pPr>
        <w:spacing w:after="0"/>
        <w:jc w:val="both"/>
        <w:rPr>
          <w:b/>
          <w:i/>
          <w:sz w:val="24"/>
          <w:szCs w:val="24"/>
          <w:u w:val="single"/>
        </w:rPr>
      </w:pPr>
      <w:r w:rsidRPr="00A04438">
        <w:rPr>
          <w:b/>
          <w:i/>
          <w:sz w:val="24"/>
          <w:szCs w:val="24"/>
          <w:u w:val="single"/>
        </w:rPr>
        <w:lastRenderedPageBreak/>
        <w:t>Dankwoord</w:t>
      </w:r>
    </w:p>
    <w:p w:rsidR="00377D75" w:rsidRDefault="00377D75" w:rsidP="00377D75">
      <w:pPr>
        <w:spacing w:after="0"/>
        <w:jc w:val="both"/>
      </w:pPr>
    </w:p>
    <w:p w:rsidR="00377D75" w:rsidRDefault="00377D75" w:rsidP="00377D75">
      <w:pPr>
        <w:spacing w:after="0"/>
        <w:jc w:val="both"/>
      </w:pPr>
      <w:r>
        <w:t xml:space="preserve">Graag wil ik </w:t>
      </w:r>
      <w:r w:rsidRPr="00794C7F">
        <w:t xml:space="preserve">Hans </w:t>
      </w:r>
      <w:proofErr w:type="spellStart"/>
      <w:r w:rsidRPr="00794C7F">
        <w:t>Barmentlo</w:t>
      </w:r>
      <w:proofErr w:type="spellEnd"/>
      <w:r w:rsidRPr="00794C7F">
        <w:t xml:space="preserve"> en Gwen </w:t>
      </w:r>
      <w:proofErr w:type="spellStart"/>
      <w:r w:rsidRPr="00794C7F">
        <w:t>Weeldenburg</w:t>
      </w:r>
      <w:proofErr w:type="spellEnd"/>
      <w:r w:rsidRPr="00794C7F">
        <w:t xml:space="preserve"> </w:t>
      </w:r>
      <w:r>
        <w:t xml:space="preserve">bedanken </w:t>
      </w:r>
      <w:r w:rsidRPr="00794C7F">
        <w:t xml:space="preserve">voor </w:t>
      </w:r>
      <w:r>
        <w:t>goede samenwerking. Verder wil d</w:t>
      </w:r>
      <w:r w:rsidRPr="001D42DC">
        <w:t xml:space="preserve">e leerlingen </w:t>
      </w:r>
      <w:r>
        <w:t xml:space="preserve">van de brugklassen B1D en B1E </w:t>
      </w:r>
      <w:r w:rsidRPr="001D42DC">
        <w:t xml:space="preserve">en docenten </w:t>
      </w:r>
      <w:r>
        <w:t xml:space="preserve">LO </w:t>
      </w:r>
      <w:r w:rsidRPr="001D42DC">
        <w:t>van het Dr.-Knippenbergcollege</w:t>
      </w:r>
      <w:r>
        <w:t xml:space="preserve"> bedanken voor de samenwerking en mogelijkheden die zei mij hebben geboden in het kader van mijn praktijkonderzoek. </w:t>
      </w: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jc w:val="both"/>
      </w:pPr>
    </w:p>
    <w:p w:rsidR="00377D75" w:rsidRDefault="00377D75" w:rsidP="00377D75">
      <w:pPr>
        <w:pStyle w:val="Lijstalinea"/>
        <w:ind w:left="720"/>
        <w:sectPr w:rsidR="00377D75" w:rsidSect="007C343C">
          <w:type w:val="continuous"/>
          <w:pgSz w:w="11906" w:h="16838"/>
          <w:pgMar w:top="1417" w:right="1417" w:bottom="1417" w:left="1417" w:header="708" w:footer="708" w:gutter="0"/>
          <w:cols w:num="2" w:space="708"/>
          <w:docGrid w:linePitch="360"/>
        </w:sectPr>
      </w:pPr>
    </w:p>
    <w:p w:rsidR="00377D75" w:rsidRDefault="00377D75" w:rsidP="00377D75">
      <w:pPr>
        <w:rPr>
          <w:b/>
          <w:i/>
          <w:u w:val="single"/>
        </w:rPr>
      </w:pPr>
      <w:r>
        <w:rPr>
          <w:b/>
          <w:i/>
          <w:u w:val="single"/>
        </w:rPr>
        <w:lastRenderedPageBreak/>
        <w:br w:type="page"/>
      </w:r>
    </w:p>
    <w:p w:rsidR="00377D75" w:rsidRPr="00F1202D" w:rsidRDefault="00377D75" w:rsidP="00377D75">
      <w:pPr>
        <w:rPr>
          <w:b/>
          <w:i/>
          <w:u w:val="single"/>
        </w:rPr>
      </w:pPr>
      <w:r w:rsidRPr="00F1202D">
        <w:rPr>
          <w:b/>
          <w:i/>
          <w:u w:val="single"/>
        </w:rPr>
        <w:lastRenderedPageBreak/>
        <w:t>Bronnenlijst</w:t>
      </w:r>
    </w:p>
    <w:p w:rsidR="00377D75" w:rsidRPr="00A24007" w:rsidRDefault="00377D75" w:rsidP="00377D75">
      <w:pPr>
        <w:pStyle w:val="Geenafstand"/>
        <w:jc w:val="both"/>
      </w:pPr>
    </w:p>
    <w:p w:rsidR="00377D75" w:rsidRPr="00BB7C28" w:rsidRDefault="00377D75" w:rsidP="00377D75">
      <w:pPr>
        <w:pStyle w:val="Geenafstand"/>
        <w:jc w:val="both"/>
        <w:rPr>
          <w:rFonts w:ascii="Calibri" w:hAnsi="Calibri" w:cs="Calibri"/>
          <w:color w:val="000000"/>
        </w:rPr>
      </w:pPr>
      <w:proofErr w:type="spellStart"/>
      <w:r w:rsidRPr="00422F04">
        <w:rPr>
          <w:rFonts w:ascii="Calibri" w:hAnsi="Calibri" w:cs="Calibri"/>
          <w:color w:val="000000"/>
        </w:rPr>
        <w:t>Behets</w:t>
      </w:r>
      <w:proofErr w:type="spellEnd"/>
      <w:r w:rsidRPr="00422F04">
        <w:rPr>
          <w:rFonts w:ascii="Calibri" w:hAnsi="Calibri" w:cs="Calibri"/>
          <w:color w:val="000000"/>
        </w:rPr>
        <w:t xml:space="preserve">, D. (2011). </w:t>
      </w:r>
      <w:r w:rsidRPr="00794C7F">
        <w:rPr>
          <w:rFonts w:ascii="Calibri" w:hAnsi="Calibri" w:cs="Calibri"/>
          <w:i/>
          <w:iCs/>
          <w:color w:val="000000"/>
        </w:rPr>
        <w:t>Didactiek van het bewegingsonderwijs</w:t>
      </w:r>
      <w:r w:rsidRPr="00422F04">
        <w:rPr>
          <w:rFonts w:ascii="Calibri" w:hAnsi="Calibri" w:cs="Calibri"/>
          <w:iCs/>
          <w:color w:val="000000"/>
        </w:rPr>
        <w:t xml:space="preserve">. </w:t>
      </w:r>
      <w:r w:rsidRPr="00BB7C28">
        <w:rPr>
          <w:rFonts w:ascii="Calibri" w:hAnsi="Calibri" w:cs="Calibri"/>
          <w:color w:val="000000"/>
        </w:rPr>
        <w:t xml:space="preserve">Leuven: </w:t>
      </w:r>
      <w:proofErr w:type="spellStart"/>
      <w:r w:rsidRPr="00BB7C28">
        <w:rPr>
          <w:rFonts w:ascii="Calibri" w:hAnsi="Calibri" w:cs="Calibri"/>
          <w:color w:val="000000"/>
        </w:rPr>
        <w:t>Acco</w:t>
      </w:r>
      <w:proofErr w:type="spellEnd"/>
      <w:r w:rsidRPr="00BB7C28">
        <w:rPr>
          <w:rFonts w:ascii="Calibri" w:hAnsi="Calibri" w:cs="Calibri"/>
          <w:color w:val="000000"/>
        </w:rPr>
        <w:t xml:space="preserve">. </w:t>
      </w:r>
    </w:p>
    <w:p w:rsidR="00377D75" w:rsidRDefault="00377D75" w:rsidP="00377D75">
      <w:pPr>
        <w:pStyle w:val="Geenafstand"/>
        <w:jc w:val="both"/>
        <w:rPr>
          <w:rFonts w:ascii="Calibri" w:hAnsi="Calibri" w:cs="Calibri"/>
          <w:color w:val="000000"/>
        </w:rPr>
      </w:pPr>
    </w:p>
    <w:p w:rsidR="00377D75" w:rsidRPr="00422F04" w:rsidRDefault="00377D75" w:rsidP="00377D75">
      <w:pPr>
        <w:pStyle w:val="Geenafstand"/>
        <w:jc w:val="both"/>
        <w:rPr>
          <w:rFonts w:ascii="Calibri" w:hAnsi="Calibri" w:cs="Calibri"/>
          <w:color w:val="000000"/>
          <w:lang w:val="en-US"/>
        </w:rPr>
      </w:pPr>
      <w:proofErr w:type="spellStart"/>
      <w:r w:rsidRPr="001C15FA">
        <w:rPr>
          <w:rFonts w:ascii="Calibri" w:hAnsi="Calibri" w:cs="Calibri"/>
          <w:color w:val="000000"/>
        </w:rPr>
        <w:t>Blomquist</w:t>
      </w:r>
      <w:proofErr w:type="spellEnd"/>
      <w:r w:rsidRPr="001C15FA">
        <w:rPr>
          <w:rFonts w:ascii="Calibri" w:hAnsi="Calibri" w:cs="Calibri"/>
          <w:color w:val="000000"/>
        </w:rPr>
        <w:t xml:space="preserve">, M., </w:t>
      </w:r>
      <w:proofErr w:type="spellStart"/>
      <w:r w:rsidRPr="001C15FA">
        <w:rPr>
          <w:rFonts w:ascii="Calibri" w:hAnsi="Calibri" w:cs="Calibri"/>
          <w:color w:val="000000"/>
        </w:rPr>
        <w:t>Luhtanen</w:t>
      </w:r>
      <w:proofErr w:type="spellEnd"/>
      <w:r w:rsidRPr="001C15FA">
        <w:rPr>
          <w:rFonts w:ascii="Calibri" w:hAnsi="Calibri" w:cs="Calibri"/>
          <w:color w:val="000000"/>
        </w:rPr>
        <w:t xml:space="preserve">, P., &amp; </w:t>
      </w:r>
      <w:proofErr w:type="spellStart"/>
      <w:r w:rsidRPr="001C15FA">
        <w:rPr>
          <w:rFonts w:ascii="Calibri" w:hAnsi="Calibri" w:cs="Calibri"/>
          <w:color w:val="000000"/>
        </w:rPr>
        <w:t>Laakso</w:t>
      </w:r>
      <w:proofErr w:type="spellEnd"/>
      <w:r w:rsidRPr="001C15FA">
        <w:rPr>
          <w:rFonts w:ascii="Calibri" w:hAnsi="Calibri" w:cs="Calibri"/>
          <w:color w:val="000000"/>
        </w:rPr>
        <w:t xml:space="preserve">, L. (2001). </w:t>
      </w:r>
      <w:r w:rsidRPr="00422F04">
        <w:rPr>
          <w:rFonts w:ascii="Calibri" w:hAnsi="Calibri" w:cs="Calibri"/>
          <w:color w:val="000000"/>
          <w:lang w:val="en-US"/>
        </w:rPr>
        <w:t xml:space="preserve">Comparisons of two types of instruction in badminton. </w:t>
      </w:r>
      <w:r w:rsidRPr="00422F04">
        <w:rPr>
          <w:rFonts w:ascii="Calibri" w:hAnsi="Calibri" w:cs="Calibri"/>
          <w:iCs/>
          <w:color w:val="000000"/>
          <w:lang w:val="en-US"/>
        </w:rPr>
        <w:t xml:space="preserve">European Journal of Physical Education, </w:t>
      </w:r>
      <w:r w:rsidRPr="00422F04">
        <w:rPr>
          <w:rFonts w:ascii="Calibri" w:hAnsi="Calibri" w:cs="Calibri"/>
          <w:color w:val="000000"/>
          <w:lang w:val="en-US"/>
        </w:rPr>
        <w:t xml:space="preserve">6, 139-156. </w:t>
      </w:r>
    </w:p>
    <w:p w:rsidR="00377D75" w:rsidRDefault="00377D75" w:rsidP="00377D75">
      <w:pPr>
        <w:pStyle w:val="Geenafstand"/>
        <w:jc w:val="both"/>
        <w:rPr>
          <w:rFonts w:ascii="Calibri" w:hAnsi="Calibri"/>
          <w:lang w:val="en-US"/>
        </w:rPr>
      </w:pPr>
    </w:p>
    <w:p w:rsidR="00377D75" w:rsidRPr="00422F04" w:rsidRDefault="00377D75" w:rsidP="00377D75">
      <w:pPr>
        <w:pStyle w:val="Geenafstand"/>
        <w:jc w:val="both"/>
        <w:rPr>
          <w:rFonts w:ascii="Calibri" w:hAnsi="Calibri"/>
          <w:lang w:val="en-US"/>
        </w:rPr>
      </w:pPr>
      <w:proofErr w:type="spellStart"/>
      <w:r w:rsidRPr="00CA7B33">
        <w:rPr>
          <w:rFonts w:ascii="Calibri" w:hAnsi="Calibri"/>
          <w:lang w:val="en-US"/>
        </w:rPr>
        <w:t>Brouwer</w:t>
      </w:r>
      <w:proofErr w:type="spellEnd"/>
      <w:r w:rsidRPr="00CA7B33">
        <w:rPr>
          <w:rFonts w:ascii="Calibri" w:hAnsi="Calibri"/>
          <w:lang w:val="en-US"/>
        </w:rPr>
        <w:t xml:space="preserve">, B., </w:t>
      </w:r>
      <w:proofErr w:type="spellStart"/>
      <w:r w:rsidRPr="00CA7B33">
        <w:rPr>
          <w:rFonts w:ascii="Calibri" w:hAnsi="Calibri"/>
          <w:lang w:val="en-US"/>
        </w:rPr>
        <w:t>Aldershof</w:t>
      </w:r>
      <w:proofErr w:type="spellEnd"/>
      <w:r w:rsidRPr="00CA7B33">
        <w:rPr>
          <w:rFonts w:ascii="Calibri" w:hAnsi="Calibri"/>
          <w:lang w:val="en-US"/>
        </w:rPr>
        <w:t xml:space="preserve">, A., </w:t>
      </w:r>
      <w:proofErr w:type="spellStart"/>
      <w:r w:rsidRPr="00CA7B33">
        <w:rPr>
          <w:rFonts w:ascii="Calibri" w:hAnsi="Calibri"/>
          <w:lang w:val="en-US"/>
        </w:rPr>
        <w:t>Bax</w:t>
      </w:r>
      <w:proofErr w:type="spellEnd"/>
      <w:r w:rsidRPr="00CA7B33">
        <w:rPr>
          <w:rFonts w:ascii="Calibri" w:hAnsi="Calibri"/>
          <w:lang w:val="en-US"/>
        </w:rPr>
        <w:t xml:space="preserve">, H., </w:t>
      </w:r>
      <w:proofErr w:type="spellStart"/>
      <w:r w:rsidRPr="00CA7B33">
        <w:rPr>
          <w:rFonts w:ascii="Calibri" w:hAnsi="Calibri"/>
          <w:lang w:val="en-US"/>
        </w:rPr>
        <w:t>Berkel</w:t>
      </w:r>
      <w:proofErr w:type="spellEnd"/>
      <w:r w:rsidRPr="00CA7B33">
        <w:rPr>
          <w:rFonts w:ascii="Calibri" w:hAnsi="Calibri"/>
          <w:lang w:val="en-US"/>
        </w:rPr>
        <w:t xml:space="preserve">, M. van., </w:t>
      </w:r>
      <w:proofErr w:type="spellStart"/>
      <w:r w:rsidRPr="00CA7B33">
        <w:rPr>
          <w:rFonts w:ascii="Calibri" w:hAnsi="Calibri"/>
          <w:lang w:val="en-US"/>
        </w:rPr>
        <w:t>Dokkum</w:t>
      </w:r>
      <w:proofErr w:type="spellEnd"/>
      <w:r w:rsidRPr="00CA7B33">
        <w:rPr>
          <w:rFonts w:ascii="Calibri" w:hAnsi="Calibri"/>
          <w:lang w:val="en-US"/>
        </w:rPr>
        <w:t xml:space="preserve">, G. van., </w:t>
      </w:r>
      <w:proofErr w:type="spellStart"/>
      <w:r w:rsidRPr="00CA7B33">
        <w:rPr>
          <w:rFonts w:ascii="Calibri" w:hAnsi="Calibri"/>
          <w:lang w:val="en-US"/>
        </w:rPr>
        <w:t>Mulder</w:t>
      </w:r>
      <w:proofErr w:type="spellEnd"/>
      <w:r w:rsidRPr="00CA7B33">
        <w:rPr>
          <w:rFonts w:ascii="Calibri" w:hAnsi="Calibri"/>
          <w:lang w:val="en-US"/>
        </w:rPr>
        <w:t xml:space="preserve">, M.J., </w:t>
      </w:r>
      <w:proofErr w:type="spellStart"/>
      <w:r w:rsidRPr="00CA7B33">
        <w:rPr>
          <w:rFonts w:ascii="Calibri" w:hAnsi="Calibri"/>
          <w:lang w:val="en-US"/>
        </w:rPr>
        <w:t>e.a</w:t>
      </w:r>
      <w:proofErr w:type="spellEnd"/>
      <w:r w:rsidRPr="00CA7B33">
        <w:rPr>
          <w:rFonts w:ascii="Calibri" w:hAnsi="Calibri"/>
          <w:lang w:val="en-US"/>
        </w:rPr>
        <w:t xml:space="preserve">. (2011). </w:t>
      </w:r>
      <w:proofErr w:type="spellStart"/>
      <w:r w:rsidRPr="00422F04">
        <w:rPr>
          <w:rFonts w:ascii="Calibri" w:hAnsi="Calibri"/>
          <w:iCs/>
        </w:rPr>
        <w:t>Human</w:t>
      </w:r>
      <w:proofErr w:type="spellEnd"/>
      <w:r w:rsidRPr="00422F04">
        <w:rPr>
          <w:rFonts w:ascii="Calibri" w:hAnsi="Calibri"/>
          <w:iCs/>
        </w:rPr>
        <w:t xml:space="preserve"> </w:t>
      </w:r>
      <w:proofErr w:type="spellStart"/>
      <w:r w:rsidRPr="00422F04">
        <w:rPr>
          <w:rFonts w:ascii="Calibri" w:hAnsi="Calibri"/>
          <w:iCs/>
        </w:rPr>
        <w:t>movement</w:t>
      </w:r>
      <w:proofErr w:type="spellEnd"/>
      <w:r w:rsidRPr="00422F04">
        <w:rPr>
          <w:rFonts w:ascii="Calibri" w:hAnsi="Calibri"/>
          <w:iCs/>
        </w:rPr>
        <w:t xml:space="preserve"> and </w:t>
      </w:r>
      <w:proofErr w:type="spellStart"/>
      <w:r w:rsidRPr="00422F04">
        <w:rPr>
          <w:rFonts w:ascii="Calibri" w:hAnsi="Calibri"/>
          <w:iCs/>
        </w:rPr>
        <w:t>sports</w:t>
      </w:r>
      <w:proofErr w:type="spellEnd"/>
      <w:r w:rsidRPr="00422F04">
        <w:rPr>
          <w:rFonts w:ascii="Calibri" w:hAnsi="Calibri"/>
          <w:iCs/>
        </w:rPr>
        <w:t xml:space="preserve"> in 2028: een blik in de toekomst van lichamelijke opvoeding/ bewegingsonderwijs en sport op school. </w:t>
      </w:r>
      <w:proofErr w:type="spellStart"/>
      <w:r w:rsidRPr="00422F04">
        <w:rPr>
          <w:rFonts w:ascii="Calibri" w:hAnsi="Calibri"/>
          <w:lang w:val="en-US"/>
        </w:rPr>
        <w:t>Enschede</w:t>
      </w:r>
      <w:proofErr w:type="spellEnd"/>
      <w:r w:rsidRPr="00422F04">
        <w:rPr>
          <w:rFonts w:ascii="Calibri" w:hAnsi="Calibri"/>
          <w:lang w:val="en-US"/>
        </w:rPr>
        <w:t xml:space="preserve">: SLO. </w:t>
      </w:r>
    </w:p>
    <w:p w:rsidR="00377D75" w:rsidRDefault="00377D75" w:rsidP="00377D75">
      <w:pPr>
        <w:pStyle w:val="Geenafstand"/>
        <w:jc w:val="both"/>
        <w:rPr>
          <w:lang w:val="en-US"/>
        </w:rPr>
      </w:pPr>
    </w:p>
    <w:p w:rsidR="00377D75" w:rsidRPr="00422F04" w:rsidRDefault="00377D75" w:rsidP="00377D75">
      <w:pPr>
        <w:pStyle w:val="Geenafstand"/>
        <w:jc w:val="both"/>
        <w:rPr>
          <w:lang w:val="en-US"/>
        </w:rPr>
      </w:pPr>
      <w:r w:rsidRPr="00422F04">
        <w:rPr>
          <w:lang w:val="en-US"/>
        </w:rPr>
        <w:t xml:space="preserve">Bunker, D. &amp; Thorpe, R. (1986). Rethinking games teaching. </w:t>
      </w:r>
      <w:proofErr w:type="spellStart"/>
      <w:r w:rsidRPr="00422F04">
        <w:rPr>
          <w:lang w:val="en-US"/>
        </w:rPr>
        <w:t>Loughorough</w:t>
      </w:r>
      <w:proofErr w:type="spellEnd"/>
      <w:r w:rsidRPr="00422F04">
        <w:rPr>
          <w:lang w:val="en-US"/>
        </w:rPr>
        <w:t>: University of technology.</w:t>
      </w:r>
    </w:p>
    <w:p w:rsidR="00377D75" w:rsidRPr="00CA7B33" w:rsidRDefault="00377D75" w:rsidP="00377D75">
      <w:pPr>
        <w:pStyle w:val="Geenafstand"/>
        <w:jc w:val="both"/>
        <w:rPr>
          <w:rFonts w:ascii="Calibri" w:hAnsi="Calibri" w:cs="Calibri"/>
          <w:color w:val="000000"/>
          <w:lang w:val="en-US"/>
        </w:rPr>
      </w:pPr>
    </w:p>
    <w:p w:rsidR="00377D75" w:rsidRPr="00422F04" w:rsidRDefault="00377D75" w:rsidP="00377D75">
      <w:pPr>
        <w:pStyle w:val="Geenafstand"/>
        <w:jc w:val="both"/>
        <w:rPr>
          <w:lang w:val="en-US"/>
        </w:rPr>
      </w:pPr>
      <w:r w:rsidRPr="00422F04">
        <w:rPr>
          <w:lang w:val="en-US"/>
        </w:rPr>
        <w:t xml:space="preserve">Butler, I &amp; Griffin, L (2010). </w:t>
      </w:r>
      <w:r w:rsidRPr="00794C7F">
        <w:rPr>
          <w:i/>
          <w:lang w:val="en-US"/>
        </w:rPr>
        <w:t>More Teaching Games for Understanding</w:t>
      </w:r>
      <w:r w:rsidRPr="00422F04">
        <w:rPr>
          <w:lang w:val="en-US"/>
        </w:rPr>
        <w:t>: Moving Globally. United States of America: Human Kinetics.</w:t>
      </w:r>
    </w:p>
    <w:p w:rsidR="00377D75" w:rsidRPr="00422F04" w:rsidRDefault="00377D75" w:rsidP="00377D75">
      <w:pPr>
        <w:pStyle w:val="Geenafstand"/>
        <w:jc w:val="both"/>
        <w:rPr>
          <w:lang w:val="en-US"/>
        </w:rPr>
      </w:pPr>
    </w:p>
    <w:p w:rsidR="00377D75" w:rsidRPr="00422F04" w:rsidRDefault="00377D75" w:rsidP="00377D75">
      <w:pPr>
        <w:pStyle w:val="Geenafstand"/>
        <w:jc w:val="both"/>
      </w:pPr>
      <w:r w:rsidRPr="00422F04">
        <w:rPr>
          <w:lang w:val="en-US"/>
        </w:rPr>
        <w:t xml:space="preserve">Butler, I &amp; Griffin, L (2005). </w:t>
      </w:r>
      <w:r w:rsidRPr="00794C7F">
        <w:rPr>
          <w:i/>
          <w:lang w:val="en-US"/>
        </w:rPr>
        <w:t>Teaching Games for Understanding</w:t>
      </w:r>
      <w:r w:rsidRPr="00422F04">
        <w:rPr>
          <w:lang w:val="en-US"/>
        </w:rPr>
        <w:t xml:space="preserve">: Theory, Research and Practice. </w:t>
      </w:r>
      <w:r w:rsidRPr="00422F04">
        <w:t xml:space="preserve">United </w:t>
      </w:r>
      <w:proofErr w:type="spellStart"/>
      <w:r w:rsidRPr="00422F04">
        <w:t>States</w:t>
      </w:r>
      <w:proofErr w:type="spellEnd"/>
      <w:r w:rsidRPr="00422F04">
        <w:t xml:space="preserve"> of </w:t>
      </w:r>
      <w:proofErr w:type="spellStart"/>
      <w:r w:rsidRPr="00422F04">
        <w:t>America</w:t>
      </w:r>
      <w:proofErr w:type="spellEnd"/>
      <w:r w:rsidRPr="00422F04">
        <w:t xml:space="preserve">: </w:t>
      </w:r>
      <w:proofErr w:type="spellStart"/>
      <w:r w:rsidRPr="00422F04">
        <w:t>Human</w:t>
      </w:r>
      <w:proofErr w:type="spellEnd"/>
      <w:r w:rsidRPr="00422F04">
        <w:t xml:space="preserve"> </w:t>
      </w:r>
      <w:proofErr w:type="spellStart"/>
      <w:r w:rsidRPr="00422F04">
        <w:t>Kinetics</w:t>
      </w:r>
      <w:proofErr w:type="spellEnd"/>
      <w:r w:rsidRPr="00422F04">
        <w:t>.</w:t>
      </w:r>
    </w:p>
    <w:p w:rsidR="00377D75" w:rsidRPr="00BB7C28" w:rsidRDefault="00377D75" w:rsidP="00377D75">
      <w:pPr>
        <w:pStyle w:val="Geenafstand"/>
        <w:jc w:val="both"/>
      </w:pPr>
    </w:p>
    <w:p w:rsidR="00377D75" w:rsidRPr="00422F04" w:rsidRDefault="00377D75" w:rsidP="00377D75">
      <w:pPr>
        <w:pStyle w:val="Geenafstand"/>
        <w:jc w:val="both"/>
      </w:pPr>
      <w:proofErr w:type="spellStart"/>
      <w:r>
        <w:t>Dale</w:t>
      </w:r>
      <w:proofErr w:type="spellEnd"/>
      <w:r>
        <w:t xml:space="preserve"> van</w:t>
      </w:r>
      <w:r w:rsidRPr="00C76D13">
        <w:t xml:space="preserve"> (2013). Motivatie. Geraadpleegd op 28 maart 2013; http://www.vandale.nl</w:t>
      </w:r>
    </w:p>
    <w:p w:rsidR="00377D75" w:rsidRPr="00BB7C28" w:rsidRDefault="00377D75" w:rsidP="00377D75">
      <w:pPr>
        <w:pStyle w:val="Geenafstand"/>
        <w:jc w:val="both"/>
      </w:pPr>
    </w:p>
    <w:p w:rsidR="00377D75" w:rsidRPr="00422F04" w:rsidRDefault="00377D75" w:rsidP="00377D75">
      <w:pPr>
        <w:pStyle w:val="Geenafstand"/>
        <w:jc w:val="both"/>
        <w:rPr>
          <w:lang w:val="en-US"/>
        </w:rPr>
      </w:pPr>
      <w:proofErr w:type="spellStart"/>
      <w:r w:rsidRPr="00422F04">
        <w:rPr>
          <w:lang w:val="en-US"/>
        </w:rPr>
        <w:t>Deci</w:t>
      </w:r>
      <w:proofErr w:type="spellEnd"/>
      <w:r w:rsidRPr="00422F04">
        <w:rPr>
          <w:lang w:val="en-US"/>
        </w:rPr>
        <w:t>, Edward L. &amp; Ryan, Richard M. (2000). The “</w:t>
      </w:r>
      <w:proofErr w:type="spellStart"/>
      <w:r w:rsidRPr="00422F04">
        <w:rPr>
          <w:lang w:val="en-US"/>
        </w:rPr>
        <w:t>What”and</w:t>
      </w:r>
      <w:proofErr w:type="spellEnd"/>
      <w:r w:rsidRPr="00422F04">
        <w:rPr>
          <w:lang w:val="en-US"/>
        </w:rPr>
        <w:t xml:space="preserve"> Why” of Goal Pursuits: Human Needs and the Self-Determination of Behavior. Department of Psychology: University of Rochester.</w:t>
      </w:r>
    </w:p>
    <w:p w:rsidR="00377D75" w:rsidRPr="00422F04" w:rsidRDefault="00377D75" w:rsidP="00377D75">
      <w:pPr>
        <w:pStyle w:val="Geenafstand"/>
        <w:jc w:val="both"/>
        <w:rPr>
          <w:rFonts w:ascii="Calibri" w:hAnsi="Calibri"/>
          <w:bCs/>
          <w:lang w:val="en-US"/>
        </w:rPr>
      </w:pPr>
    </w:p>
    <w:p w:rsidR="00377D75" w:rsidRPr="00422F04" w:rsidRDefault="00377D75" w:rsidP="00377D75">
      <w:pPr>
        <w:pStyle w:val="Geenafstand"/>
        <w:jc w:val="both"/>
        <w:rPr>
          <w:lang w:val="en-US"/>
        </w:rPr>
      </w:pPr>
      <w:proofErr w:type="spellStart"/>
      <w:r w:rsidRPr="00422F04">
        <w:rPr>
          <w:lang w:val="en-US"/>
        </w:rPr>
        <w:t>Deci</w:t>
      </w:r>
      <w:proofErr w:type="spellEnd"/>
      <w:r w:rsidRPr="00422F04">
        <w:rPr>
          <w:lang w:val="en-US"/>
        </w:rPr>
        <w:t xml:space="preserve">, Edward L. &amp; Ryan, Richard M. (2000). Self-Determination Theory and the </w:t>
      </w:r>
      <w:proofErr w:type="spellStart"/>
      <w:r w:rsidRPr="00422F04">
        <w:rPr>
          <w:lang w:val="en-US"/>
        </w:rPr>
        <w:t>Facilition</w:t>
      </w:r>
      <w:proofErr w:type="spellEnd"/>
      <w:r w:rsidRPr="00422F04">
        <w:rPr>
          <w:lang w:val="en-US"/>
        </w:rPr>
        <w:t xml:space="preserve"> of Intrinsic Motivation, Social Development, and Well-being: University of Rochester.</w:t>
      </w:r>
    </w:p>
    <w:p w:rsidR="00377D75" w:rsidRPr="00BB7C28" w:rsidRDefault="00377D75" w:rsidP="00377D75">
      <w:pPr>
        <w:pStyle w:val="Geenafstand"/>
        <w:jc w:val="both"/>
        <w:rPr>
          <w:lang w:val="en-US"/>
        </w:rPr>
      </w:pPr>
    </w:p>
    <w:p w:rsidR="00377D75" w:rsidRPr="00422F04" w:rsidRDefault="00377D75" w:rsidP="00377D75">
      <w:pPr>
        <w:pStyle w:val="Geenafstand"/>
        <w:jc w:val="both"/>
      </w:pPr>
      <w:r w:rsidRPr="00422F04">
        <w:t xml:space="preserve">Dee van, G (2008). </w:t>
      </w:r>
      <w:r w:rsidRPr="00794C7F">
        <w:rPr>
          <w:i/>
        </w:rPr>
        <w:t>Softbal, sla je slag!.</w:t>
      </w:r>
      <w:r w:rsidRPr="00422F04">
        <w:t xml:space="preserve"> Zeist: Jan </w:t>
      </w:r>
      <w:proofErr w:type="spellStart"/>
      <w:r w:rsidRPr="00422F04">
        <w:t>Luiting</w:t>
      </w:r>
      <w:proofErr w:type="spellEnd"/>
      <w:r w:rsidRPr="00422F04">
        <w:t xml:space="preserve"> Fonds.</w:t>
      </w:r>
    </w:p>
    <w:p w:rsidR="00377D75" w:rsidRPr="00422F04" w:rsidRDefault="00377D75" w:rsidP="00377D75">
      <w:pPr>
        <w:pStyle w:val="Geenafstand"/>
        <w:jc w:val="both"/>
      </w:pPr>
    </w:p>
    <w:p w:rsidR="00377D75" w:rsidRPr="00BB7C28" w:rsidRDefault="00377D75" w:rsidP="00377D75">
      <w:pPr>
        <w:pStyle w:val="Geenafstand"/>
        <w:jc w:val="both"/>
        <w:rPr>
          <w:lang w:val="en-US"/>
        </w:rPr>
      </w:pPr>
      <w:r w:rsidRPr="00422F04">
        <w:t xml:space="preserve">Geen, R (1999). </w:t>
      </w:r>
      <w:r w:rsidRPr="00794C7F">
        <w:rPr>
          <w:i/>
        </w:rPr>
        <w:t>Motivatie</w:t>
      </w:r>
      <w:r w:rsidRPr="00422F04">
        <w:t xml:space="preserve">: Een </w:t>
      </w:r>
      <w:proofErr w:type="spellStart"/>
      <w:r w:rsidRPr="00422F04">
        <w:t>sociaal-psychologische</w:t>
      </w:r>
      <w:proofErr w:type="spellEnd"/>
      <w:r w:rsidRPr="00422F04">
        <w:t xml:space="preserve"> benadering. </w:t>
      </w:r>
      <w:proofErr w:type="spellStart"/>
      <w:r w:rsidRPr="00BB7C28">
        <w:rPr>
          <w:lang w:val="en-US"/>
        </w:rPr>
        <w:t>Baarn</w:t>
      </w:r>
      <w:proofErr w:type="spellEnd"/>
      <w:r w:rsidRPr="00BB7C28">
        <w:rPr>
          <w:lang w:val="en-US"/>
        </w:rPr>
        <w:t>: Intro.</w:t>
      </w:r>
    </w:p>
    <w:p w:rsidR="00377D75" w:rsidRDefault="00377D75" w:rsidP="00377D75">
      <w:pPr>
        <w:pStyle w:val="Geenafstand"/>
        <w:jc w:val="both"/>
        <w:rPr>
          <w:rFonts w:ascii="Calibri" w:hAnsi="Calibri"/>
          <w:bCs/>
          <w:lang w:val="en-US"/>
        </w:rPr>
      </w:pPr>
    </w:p>
    <w:p w:rsidR="00377D75" w:rsidRPr="00422F04" w:rsidRDefault="00377D75" w:rsidP="00377D75">
      <w:pPr>
        <w:pStyle w:val="Geenafstand"/>
        <w:jc w:val="both"/>
        <w:rPr>
          <w:rFonts w:ascii="Calibri" w:hAnsi="Calibri"/>
          <w:lang w:val="en-US"/>
        </w:rPr>
      </w:pPr>
      <w:proofErr w:type="spellStart"/>
      <w:r>
        <w:rPr>
          <w:rFonts w:ascii="Calibri" w:hAnsi="Calibri"/>
          <w:bCs/>
          <w:lang w:val="en-US"/>
        </w:rPr>
        <w:t>Guay</w:t>
      </w:r>
      <w:proofErr w:type="spellEnd"/>
      <w:r>
        <w:rPr>
          <w:rFonts w:ascii="Calibri" w:hAnsi="Calibri"/>
          <w:bCs/>
          <w:lang w:val="en-US"/>
        </w:rPr>
        <w:t>, F.,</w:t>
      </w:r>
      <w:r w:rsidRPr="00422F04">
        <w:rPr>
          <w:rFonts w:ascii="Calibri" w:hAnsi="Calibri"/>
          <w:bCs/>
          <w:lang w:val="en-US"/>
        </w:rPr>
        <w:t xml:space="preserve"> </w:t>
      </w:r>
      <w:proofErr w:type="spellStart"/>
      <w:r w:rsidRPr="00422F04">
        <w:rPr>
          <w:rFonts w:ascii="Calibri" w:hAnsi="Calibri"/>
          <w:bCs/>
          <w:lang w:val="en-US"/>
        </w:rPr>
        <w:t>Vallerand</w:t>
      </w:r>
      <w:proofErr w:type="spellEnd"/>
      <w:r w:rsidRPr="00422F04">
        <w:rPr>
          <w:rFonts w:ascii="Calibri" w:hAnsi="Calibri"/>
          <w:bCs/>
          <w:lang w:val="en-US"/>
        </w:rPr>
        <w:t xml:space="preserve">, R. &amp; Blanchard, C. (2000). On the Assessment of Situational Intrinsic and Extrinsic Motivation: The Situational Motivation Scale (SIMS). </w:t>
      </w:r>
    </w:p>
    <w:p w:rsidR="00377D75" w:rsidRPr="00BB7C28" w:rsidRDefault="00377D75" w:rsidP="00377D75">
      <w:pPr>
        <w:pStyle w:val="Geenafstand"/>
        <w:jc w:val="both"/>
        <w:rPr>
          <w:lang w:val="en-US"/>
        </w:rPr>
      </w:pPr>
    </w:p>
    <w:p w:rsidR="00377D75" w:rsidRPr="00422F04" w:rsidRDefault="00377D75" w:rsidP="00377D75">
      <w:pPr>
        <w:pStyle w:val="Geenafstand"/>
        <w:jc w:val="both"/>
      </w:pPr>
      <w:r w:rsidRPr="00422F04">
        <w:t xml:space="preserve">Huizinga, J. (1985). </w:t>
      </w:r>
      <w:r w:rsidRPr="00794C7F">
        <w:rPr>
          <w:i/>
        </w:rPr>
        <w:t xml:space="preserve">Homo </w:t>
      </w:r>
      <w:proofErr w:type="spellStart"/>
      <w:r w:rsidRPr="00794C7F">
        <w:rPr>
          <w:i/>
        </w:rPr>
        <w:t>Ludens</w:t>
      </w:r>
      <w:proofErr w:type="spellEnd"/>
      <w:r w:rsidRPr="00422F04">
        <w:t xml:space="preserve">: Proeve </w:t>
      </w:r>
      <w:proofErr w:type="spellStart"/>
      <w:r w:rsidRPr="00422F04">
        <w:t>eener</w:t>
      </w:r>
      <w:proofErr w:type="spellEnd"/>
      <w:r w:rsidRPr="00422F04">
        <w:t xml:space="preserve"> bepaling van het </w:t>
      </w:r>
      <w:proofErr w:type="spellStart"/>
      <w:r w:rsidRPr="00422F04">
        <w:t>spel-element</w:t>
      </w:r>
      <w:proofErr w:type="spellEnd"/>
      <w:r w:rsidRPr="00422F04">
        <w:t xml:space="preserve"> der cultuur. Amsterdam: Amsterdam </w:t>
      </w:r>
      <w:proofErr w:type="spellStart"/>
      <w:r w:rsidRPr="00422F04">
        <w:t>University</w:t>
      </w:r>
      <w:proofErr w:type="spellEnd"/>
      <w:r w:rsidRPr="00422F04">
        <w:t xml:space="preserve"> </w:t>
      </w:r>
      <w:proofErr w:type="spellStart"/>
      <w:r w:rsidRPr="00422F04">
        <w:t>Press</w:t>
      </w:r>
      <w:proofErr w:type="spellEnd"/>
      <w:r w:rsidRPr="00422F04">
        <w:t xml:space="preserve">. </w:t>
      </w:r>
    </w:p>
    <w:p w:rsidR="00377D75" w:rsidRPr="00422F04" w:rsidRDefault="00377D75" w:rsidP="00377D75">
      <w:pPr>
        <w:pStyle w:val="Geenafstand"/>
        <w:jc w:val="both"/>
      </w:pPr>
    </w:p>
    <w:p w:rsidR="00377D75" w:rsidRPr="00422F04" w:rsidRDefault="00377D75" w:rsidP="00377D75">
      <w:pPr>
        <w:pStyle w:val="Geenafstand"/>
        <w:jc w:val="both"/>
      </w:pPr>
      <w:proofErr w:type="spellStart"/>
      <w:r w:rsidRPr="00422F04">
        <w:t>Iserbyt</w:t>
      </w:r>
      <w:proofErr w:type="spellEnd"/>
      <w:r w:rsidRPr="00422F04">
        <w:t xml:space="preserve">, P &amp; </w:t>
      </w:r>
      <w:proofErr w:type="spellStart"/>
      <w:r w:rsidRPr="00422F04">
        <w:t>Behets</w:t>
      </w:r>
      <w:proofErr w:type="spellEnd"/>
      <w:r w:rsidRPr="00422F04">
        <w:t xml:space="preserve">, D. (red.) (2008). </w:t>
      </w:r>
      <w:r w:rsidRPr="00794C7F">
        <w:rPr>
          <w:i/>
        </w:rPr>
        <w:t>Graag leren bewegen in de lichamelijke opvoeding</w:t>
      </w:r>
      <w:r w:rsidRPr="00422F04">
        <w:t xml:space="preserve">. Leuven: </w:t>
      </w:r>
      <w:proofErr w:type="spellStart"/>
      <w:r w:rsidRPr="00422F04">
        <w:t>Acco</w:t>
      </w:r>
      <w:proofErr w:type="spellEnd"/>
    </w:p>
    <w:p w:rsidR="00377D75" w:rsidRPr="00422F04" w:rsidRDefault="00377D75" w:rsidP="00377D75">
      <w:pPr>
        <w:pStyle w:val="Geenafstand"/>
        <w:jc w:val="both"/>
      </w:pPr>
    </w:p>
    <w:p w:rsidR="00377D75" w:rsidRPr="00422F04" w:rsidRDefault="00377D75" w:rsidP="00377D75">
      <w:pPr>
        <w:pStyle w:val="Geenafstand"/>
        <w:jc w:val="both"/>
      </w:pPr>
      <w:r w:rsidRPr="00422F04">
        <w:t>Kallenberg, T</w:t>
      </w:r>
      <w:r>
        <w:t>.</w:t>
      </w:r>
      <w:r w:rsidRPr="00422F04">
        <w:t xml:space="preserve"> (2007). </w:t>
      </w:r>
      <w:r w:rsidRPr="00794C7F">
        <w:rPr>
          <w:i/>
        </w:rPr>
        <w:t>Ontwikkeling door onderzoek</w:t>
      </w:r>
      <w:r w:rsidRPr="00422F04">
        <w:t xml:space="preserve">: een handtekening voor leraren. Utrecht: </w:t>
      </w:r>
      <w:proofErr w:type="spellStart"/>
      <w:r w:rsidRPr="00422F04">
        <w:t>ThiemeMeulenhoff</w:t>
      </w:r>
      <w:proofErr w:type="spellEnd"/>
      <w:r w:rsidRPr="00422F04">
        <w:t xml:space="preserve">. </w:t>
      </w:r>
    </w:p>
    <w:p w:rsidR="00377D75" w:rsidRPr="00422F04" w:rsidRDefault="00377D75" w:rsidP="00377D75">
      <w:pPr>
        <w:pStyle w:val="Geenafstand"/>
        <w:jc w:val="both"/>
      </w:pPr>
    </w:p>
    <w:p w:rsidR="00377D75" w:rsidRPr="00422F04" w:rsidRDefault="00377D75" w:rsidP="00377D75">
      <w:pPr>
        <w:pStyle w:val="Geenafstand"/>
        <w:jc w:val="both"/>
      </w:pPr>
      <w:proofErr w:type="spellStart"/>
      <w:r w:rsidRPr="00422F04">
        <w:t>Leysen</w:t>
      </w:r>
      <w:proofErr w:type="spellEnd"/>
      <w:r w:rsidRPr="00422F04">
        <w:t xml:space="preserve">, H. (2008). </w:t>
      </w:r>
      <w:proofErr w:type="spellStart"/>
      <w:r w:rsidRPr="00794C7F">
        <w:rPr>
          <w:i/>
        </w:rPr>
        <w:t>What’s</w:t>
      </w:r>
      <w:proofErr w:type="spellEnd"/>
      <w:r w:rsidRPr="00794C7F">
        <w:rPr>
          <w:i/>
        </w:rPr>
        <w:t xml:space="preserve"> in a game</w:t>
      </w:r>
      <w:r w:rsidRPr="00422F04">
        <w:t xml:space="preserve">: speldidactische verkenning. Leuven: </w:t>
      </w:r>
      <w:proofErr w:type="spellStart"/>
      <w:r w:rsidRPr="00422F04">
        <w:t>Acco</w:t>
      </w:r>
      <w:proofErr w:type="spellEnd"/>
      <w:r w:rsidRPr="00422F04">
        <w:t>.</w:t>
      </w:r>
    </w:p>
    <w:p w:rsidR="00377D75" w:rsidRPr="00422F04" w:rsidRDefault="00377D75" w:rsidP="00377D75">
      <w:pPr>
        <w:pStyle w:val="Geenafstand"/>
        <w:jc w:val="both"/>
      </w:pPr>
    </w:p>
    <w:p w:rsidR="00377D75" w:rsidRPr="00422F04" w:rsidRDefault="00377D75" w:rsidP="00377D75">
      <w:pPr>
        <w:pStyle w:val="Geenafstand"/>
        <w:jc w:val="both"/>
      </w:pPr>
      <w:proofErr w:type="spellStart"/>
      <w:r w:rsidRPr="00422F04">
        <w:t>Madou</w:t>
      </w:r>
      <w:proofErr w:type="spellEnd"/>
      <w:r w:rsidRPr="00422F04">
        <w:t xml:space="preserve">, B., </w:t>
      </w:r>
      <w:proofErr w:type="spellStart"/>
      <w:r w:rsidRPr="00422F04">
        <w:t>Iserbyt</w:t>
      </w:r>
      <w:proofErr w:type="spellEnd"/>
      <w:r w:rsidRPr="00422F04">
        <w:t xml:space="preserve">, P. &amp; </w:t>
      </w:r>
      <w:proofErr w:type="spellStart"/>
      <w:r w:rsidRPr="00422F04">
        <w:t>Behets</w:t>
      </w:r>
      <w:proofErr w:type="spellEnd"/>
      <w:r w:rsidRPr="00422F04">
        <w:t xml:space="preserve">, D. (red.) (2007). </w:t>
      </w:r>
      <w:proofErr w:type="spellStart"/>
      <w:r w:rsidRPr="00794C7F">
        <w:rPr>
          <w:i/>
        </w:rPr>
        <w:t>Lichaamelijke</w:t>
      </w:r>
      <w:proofErr w:type="spellEnd"/>
      <w:r w:rsidRPr="00794C7F">
        <w:rPr>
          <w:i/>
        </w:rPr>
        <w:t xml:space="preserve"> opvoeding in een krachtige leeromgeving</w:t>
      </w:r>
      <w:r w:rsidRPr="00422F04">
        <w:t xml:space="preserve">. Leuven: </w:t>
      </w:r>
      <w:proofErr w:type="spellStart"/>
      <w:r w:rsidRPr="00422F04">
        <w:t>Acco</w:t>
      </w:r>
      <w:proofErr w:type="spellEnd"/>
      <w:r w:rsidRPr="00422F04">
        <w:t>.</w:t>
      </w:r>
    </w:p>
    <w:p w:rsidR="00377D75" w:rsidRDefault="00377D75" w:rsidP="00377D75">
      <w:pPr>
        <w:pStyle w:val="Geenafstand"/>
        <w:jc w:val="both"/>
        <w:rPr>
          <w:rFonts w:ascii="Calibri" w:hAnsi="Calibri" w:cs="Arial"/>
        </w:rPr>
      </w:pPr>
    </w:p>
    <w:p w:rsidR="00377D75" w:rsidRPr="009F282F" w:rsidRDefault="00377D75" w:rsidP="00377D75">
      <w:pPr>
        <w:pStyle w:val="Geenafstand"/>
        <w:jc w:val="both"/>
        <w:rPr>
          <w:rFonts w:ascii="Calibri" w:hAnsi="Calibri" w:cs="Arial"/>
        </w:rPr>
      </w:pPr>
      <w:proofErr w:type="spellStart"/>
      <w:r>
        <w:rPr>
          <w:rFonts w:ascii="Calibri" w:hAnsi="Calibri" w:cs="Arial"/>
        </w:rPr>
        <w:t>Mooij</w:t>
      </w:r>
      <w:proofErr w:type="spellEnd"/>
      <w:r>
        <w:rPr>
          <w:rFonts w:ascii="Calibri" w:hAnsi="Calibri" w:cs="Arial"/>
        </w:rPr>
        <w:t xml:space="preserve">, C., Berkel, R. van. &amp; </w:t>
      </w:r>
      <w:proofErr w:type="spellStart"/>
      <w:r>
        <w:rPr>
          <w:rFonts w:ascii="Calibri" w:hAnsi="Calibri" w:cs="Arial"/>
        </w:rPr>
        <w:t>Hazelebach</w:t>
      </w:r>
      <w:proofErr w:type="spellEnd"/>
      <w:r>
        <w:rPr>
          <w:rFonts w:ascii="Calibri" w:hAnsi="Calibri" w:cs="Arial"/>
        </w:rPr>
        <w:t xml:space="preserve">, C. (2006). </w:t>
      </w:r>
      <w:r>
        <w:rPr>
          <w:rFonts w:ascii="Calibri" w:hAnsi="Calibri" w:cs="Arial"/>
          <w:i/>
        </w:rPr>
        <w:t xml:space="preserve">Basisdocument: </w:t>
      </w:r>
      <w:r>
        <w:rPr>
          <w:rFonts w:ascii="Calibri" w:hAnsi="Calibri" w:cs="Arial"/>
        </w:rPr>
        <w:t xml:space="preserve">bewegingsonderwijs. Zeist: Jan </w:t>
      </w:r>
      <w:proofErr w:type="spellStart"/>
      <w:r>
        <w:rPr>
          <w:rFonts w:ascii="Calibri" w:hAnsi="Calibri" w:cs="Arial"/>
        </w:rPr>
        <w:t>Luiting</w:t>
      </w:r>
      <w:proofErr w:type="spellEnd"/>
      <w:r>
        <w:rPr>
          <w:rFonts w:ascii="Calibri" w:hAnsi="Calibri" w:cs="Arial"/>
        </w:rPr>
        <w:t xml:space="preserve"> Fonds.</w:t>
      </w:r>
    </w:p>
    <w:p w:rsidR="00377D75" w:rsidRDefault="00377D75" w:rsidP="00377D75">
      <w:pPr>
        <w:pStyle w:val="Geenafstand"/>
        <w:jc w:val="both"/>
        <w:rPr>
          <w:rFonts w:ascii="Calibri" w:hAnsi="Calibri" w:cs="Arial"/>
        </w:rPr>
      </w:pPr>
    </w:p>
    <w:p w:rsidR="00377D75" w:rsidRPr="00422F04" w:rsidRDefault="00377D75" w:rsidP="00377D75">
      <w:pPr>
        <w:pStyle w:val="Geenafstand"/>
        <w:jc w:val="both"/>
        <w:rPr>
          <w:rFonts w:ascii="Calibri" w:hAnsi="Calibri" w:cs="Arial"/>
        </w:rPr>
      </w:pPr>
      <w:proofErr w:type="spellStart"/>
      <w:r w:rsidRPr="00422F04">
        <w:rPr>
          <w:rFonts w:ascii="Calibri" w:hAnsi="Calibri" w:cs="Arial"/>
        </w:rPr>
        <w:lastRenderedPageBreak/>
        <w:t>Neutkens</w:t>
      </w:r>
      <w:proofErr w:type="spellEnd"/>
      <w:r w:rsidRPr="00422F04">
        <w:rPr>
          <w:rFonts w:ascii="Calibri" w:hAnsi="Calibri" w:cs="Arial"/>
        </w:rPr>
        <w:t xml:space="preserve">, B &amp; </w:t>
      </w:r>
      <w:proofErr w:type="spellStart"/>
      <w:r w:rsidRPr="00422F04">
        <w:rPr>
          <w:rFonts w:ascii="Calibri" w:hAnsi="Calibri" w:cs="Arial"/>
        </w:rPr>
        <w:t>Weeldenburg</w:t>
      </w:r>
      <w:proofErr w:type="spellEnd"/>
      <w:r w:rsidRPr="00422F04">
        <w:rPr>
          <w:rFonts w:ascii="Calibri" w:hAnsi="Calibri" w:cs="Arial"/>
        </w:rPr>
        <w:t xml:space="preserve">, G. (2012). LO-2: zonder doelen ken je niet scoren: Eindhoven: </w:t>
      </w:r>
      <w:proofErr w:type="spellStart"/>
      <w:r w:rsidRPr="00422F04">
        <w:rPr>
          <w:rFonts w:ascii="Calibri" w:hAnsi="Calibri" w:cs="Arial"/>
        </w:rPr>
        <w:t>Fontys</w:t>
      </w:r>
      <w:proofErr w:type="spellEnd"/>
      <w:r w:rsidRPr="00422F04">
        <w:rPr>
          <w:rFonts w:ascii="Calibri" w:hAnsi="Calibri" w:cs="Arial"/>
        </w:rPr>
        <w:t xml:space="preserve"> Sporthogeschool Eindhoven.</w:t>
      </w:r>
    </w:p>
    <w:p w:rsidR="00377D75" w:rsidRDefault="00377D75" w:rsidP="00377D75">
      <w:pPr>
        <w:pStyle w:val="Geenafstand"/>
        <w:jc w:val="both"/>
        <w:rPr>
          <w:rFonts w:ascii="Calibri" w:hAnsi="Calibri" w:cs="Arial"/>
        </w:rPr>
      </w:pPr>
    </w:p>
    <w:p w:rsidR="00377D75" w:rsidRPr="00422F04" w:rsidRDefault="00377D75" w:rsidP="00377D75">
      <w:pPr>
        <w:pStyle w:val="Geenafstand"/>
        <w:jc w:val="both"/>
        <w:rPr>
          <w:rFonts w:ascii="Calibri" w:hAnsi="Calibri" w:cs="Arial"/>
        </w:rPr>
      </w:pPr>
      <w:proofErr w:type="spellStart"/>
      <w:r w:rsidRPr="00422F04">
        <w:rPr>
          <w:rFonts w:ascii="Calibri" w:hAnsi="Calibri" w:cs="Arial"/>
        </w:rPr>
        <w:t>Neutkens</w:t>
      </w:r>
      <w:proofErr w:type="spellEnd"/>
      <w:r w:rsidRPr="00422F04">
        <w:rPr>
          <w:rFonts w:ascii="Calibri" w:hAnsi="Calibri" w:cs="Arial"/>
        </w:rPr>
        <w:t xml:space="preserve">, B &amp; </w:t>
      </w:r>
      <w:proofErr w:type="spellStart"/>
      <w:r w:rsidRPr="00422F04">
        <w:rPr>
          <w:rFonts w:ascii="Calibri" w:hAnsi="Calibri" w:cs="Arial"/>
        </w:rPr>
        <w:t>Weeldenburg</w:t>
      </w:r>
      <w:proofErr w:type="spellEnd"/>
      <w:r w:rsidRPr="00422F04">
        <w:rPr>
          <w:rFonts w:ascii="Calibri" w:hAnsi="Calibri" w:cs="Arial"/>
        </w:rPr>
        <w:t xml:space="preserve">, G. (2012). ‘Met z’n allen aan (de) slag’: een </w:t>
      </w:r>
      <w:proofErr w:type="spellStart"/>
      <w:r w:rsidRPr="00422F04">
        <w:rPr>
          <w:rFonts w:ascii="Calibri" w:hAnsi="Calibri" w:cs="Arial"/>
        </w:rPr>
        <w:t>spelleerggang</w:t>
      </w:r>
      <w:proofErr w:type="spellEnd"/>
      <w:r w:rsidRPr="00422F04">
        <w:rPr>
          <w:rFonts w:ascii="Calibri" w:hAnsi="Calibri" w:cs="Arial"/>
        </w:rPr>
        <w:t xml:space="preserve"> van tikspelen naar softbal(vormen). Tilburg: </w:t>
      </w:r>
      <w:proofErr w:type="spellStart"/>
      <w:r w:rsidRPr="00422F04">
        <w:rPr>
          <w:rFonts w:ascii="Calibri" w:hAnsi="Calibri" w:cs="Arial"/>
        </w:rPr>
        <w:t>Fontys</w:t>
      </w:r>
      <w:proofErr w:type="spellEnd"/>
      <w:r w:rsidRPr="00422F04">
        <w:rPr>
          <w:rFonts w:ascii="Calibri" w:hAnsi="Calibri" w:cs="Arial"/>
        </w:rPr>
        <w:t xml:space="preserve"> Sporthogeschool Tilburg.</w:t>
      </w:r>
    </w:p>
    <w:p w:rsidR="00377D75" w:rsidRPr="00422F04" w:rsidRDefault="00377D75" w:rsidP="00377D75">
      <w:pPr>
        <w:pStyle w:val="Geenafstand"/>
        <w:jc w:val="both"/>
        <w:rPr>
          <w:rFonts w:ascii="Calibri" w:hAnsi="Calibri" w:cs="HelveticaLTStd-Bold"/>
          <w:bCs/>
          <w:color w:val="272425"/>
        </w:rPr>
      </w:pPr>
    </w:p>
    <w:p w:rsidR="00377D75" w:rsidRPr="00422F04" w:rsidRDefault="00377D75" w:rsidP="00377D75">
      <w:pPr>
        <w:pStyle w:val="Geenafstand"/>
        <w:jc w:val="both"/>
        <w:rPr>
          <w:rFonts w:ascii="Calibri" w:hAnsi="Calibri" w:cs="Arial"/>
        </w:rPr>
      </w:pPr>
      <w:proofErr w:type="spellStart"/>
      <w:r w:rsidRPr="00422F04">
        <w:rPr>
          <w:rFonts w:ascii="Calibri" w:hAnsi="Calibri" w:cs="Arial"/>
        </w:rPr>
        <w:t>Neutkens</w:t>
      </w:r>
      <w:proofErr w:type="spellEnd"/>
      <w:r w:rsidRPr="00422F04">
        <w:rPr>
          <w:rFonts w:ascii="Calibri" w:hAnsi="Calibri" w:cs="Arial"/>
        </w:rPr>
        <w:t xml:space="preserve">, B &amp; </w:t>
      </w:r>
      <w:proofErr w:type="spellStart"/>
      <w:r w:rsidRPr="00422F04">
        <w:rPr>
          <w:rFonts w:ascii="Calibri" w:hAnsi="Calibri" w:cs="Arial"/>
        </w:rPr>
        <w:t>Weeldenburg</w:t>
      </w:r>
      <w:proofErr w:type="spellEnd"/>
      <w:r w:rsidRPr="00422F04">
        <w:rPr>
          <w:rFonts w:ascii="Calibri" w:hAnsi="Calibri" w:cs="Arial"/>
        </w:rPr>
        <w:t xml:space="preserve">, G. (2012). Visie op spelonderwijs: </w:t>
      </w:r>
      <w:r w:rsidRPr="00422F04">
        <w:rPr>
          <w:rFonts w:ascii="Calibri" w:hAnsi="Calibri"/>
        </w:rPr>
        <w:t xml:space="preserve">Krachtig Spelonderwijs </w:t>
      </w:r>
    </w:p>
    <w:p w:rsidR="00377D75" w:rsidRPr="00BB7C28" w:rsidRDefault="00377D75" w:rsidP="00377D75">
      <w:pPr>
        <w:pStyle w:val="Geenafstand"/>
        <w:jc w:val="both"/>
        <w:rPr>
          <w:rFonts w:cs="HelveticaLTStd-Bold"/>
          <w:color w:val="272425"/>
          <w:lang w:val="de-DE"/>
        </w:rPr>
      </w:pPr>
      <w:r w:rsidRPr="00422F04">
        <w:rPr>
          <w:iCs/>
        </w:rPr>
        <w:t xml:space="preserve">‘Optimale beweging- en belevingservaringen voor iedere leerling’. </w:t>
      </w:r>
      <w:r w:rsidRPr="00BB7C28">
        <w:rPr>
          <w:rFonts w:cs="Arial"/>
          <w:lang w:val="de-DE"/>
        </w:rPr>
        <w:t xml:space="preserve">Eindhoven: </w:t>
      </w:r>
      <w:proofErr w:type="spellStart"/>
      <w:r w:rsidRPr="00BB7C28">
        <w:rPr>
          <w:rFonts w:cs="Arial"/>
          <w:lang w:val="de-DE"/>
        </w:rPr>
        <w:t>Fontys</w:t>
      </w:r>
      <w:proofErr w:type="spellEnd"/>
      <w:r w:rsidRPr="00BB7C28">
        <w:rPr>
          <w:rFonts w:cs="Arial"/>
          <w:lang w:val="de-DE"/>
        </w:rPr>
        <w:t xml:space="preserve"> </w:t>
      </w:r>
      <w:proofErr w:type="spellStart"/>
      <w:r w:rsidRPr="00BB7C28">
        <w:rPr>
          <w:rFonts w:cs="Arial"/>
          <w:lang w:val="de-DE"/>
        </w:rPr>
        <w:t>Sporthogeschool</w:t>
      </w:r>
      <w:proofErr w:type="spellEnd"/>
      <w:r w:rsidRPr="00BB7C28">
        <w:rPr>
          <w:rFonts w:cs="Arial"/>
          <w:lang w:val="de-DE"/>
        </w:rPr>
        <w:t xml:space="preserve"> Eindhoven.</w:t>
      </w:r>
    </w:p>
    <w:p w:rsidR="00377D75" w:rsidRPr="00BB7C28" w:rsidRDefault="00377D75" w:rsidP="00377D75">
      <w:pPr>
        <w:pStyle w:val="Geenafstand"/>
        <w:jc w:val="both"/>
        <w:rPr>
          <w:rFonts w:ascii="Calibri" w:hAnsi="Calibri" w:cs="Arial"/>
          <w:lang w:val="de-DE"/>
        </w:rPr>
      </w:pPr>
    </w:p>
    <w:p w:rsidR="00377D75" w:rsidRPr="00BB7C28" w:rsidRDefault="00377D75" w:rsidP="00377D75">
      <w:pPr>
        <w:pStyle w:val="Geenafstand"/>
        <w:jc w:val="both"/>
        <w:rPr>
          <w:rFonts w:ascii="Calibri" w:hAnsi="Calibri" w:cs="Calibri"/>
          <w:color w:val="000000"/>
          <w:lang w:val="de-DE"/>
        </w:rPr>
      </w:pPr>
      <w:proofErr w:type="spellStart"/>
      <w:r w:rsidRPr="00C76D13">
        <w:rPr>
          <w:rFonts w:ascii="Calibri" w:hAnsi="Calibri" w:cs="Calibri"/>
          <w:color w:val="000000"/>
          <w:lang w:val="de-DE"/>
        </w:rPr>
        <w:t>Stemper</w:t>
      </w:r>
      <w:proofErr w:type="spellEnd"/>
      <w:r w:rsidRPr="00C76D13">
        <w:rPr>
          <w:rFonts w:ascii="Calibri" w:hAnsi="Calibri" w:cs="Calibri"/>
          <w:color w:val="000000"/>
          <w:lang w:val="de-DE"/>
        </w:rPr>
        <w:t xml:space="preserve">, T. (1983). </w:t>
      </w:r>
      <w:r w:rsidRPr="00C76D13">
        <w:rPr>
          <w:rFonts w:ascii="Calibri" w:hAnsi="Calibri" w:cs="Calibri"/>
          <w:iCs/>
          <w:color w:val="000000"/>
          <w:lang w:val="de-DE"/>
        </w:rPr>
        <w:t xml:space="preserve">Fit durch Bewegungsspiele. </w:t>
      </w:r>
      <w:r w:rsidRPr="00BB7C28">
        <w:rPr>
          <w:rFonts w:ascii="Calibri" w:hAnsi="Calibri" w:cs="Calibri"/>
          <w:color w:val="000000"/>
          <w:lang w:val="de-DE"/>
        </w:rPr>
        <w:t xml:space="preserve">Erlangen: </w:t>
      </w:r>
      <w:proofErr w:type="spellStart"/>
      <w:r w:rsidRPr="00BB7C28">
        <w:rPr>
          <w:rFonts w:ascii="Calibri" w:hAnsi="Calibri" w:cs="Calibri"/>
          <w:color w:val="000000"/>
          <w:lang w:val="de-DE"/>
        </w:rPr>
        <w:t>Perimed</w:t>
      </w:r>
      <w:proofErr w:type="spellEnd"/>
      <w:r w:rsidRPr="00BB7C28">
        <w:rPr>
          <w:rFonts w:ascii="Calibri" w:hAnsi="Calibri" w:cs="Calibri"/>
          <w:color w:val="000000"/>
          <w:lang w:val="de-DE"/>
        </w:rPr>
        <w:t xml:space="preserve">. </w:t>
      </w:r>
    </w:p>
    <w:p w:rsidR="00377D75" w:rsidRPr="00BB7C28" w:rsidRDefault="00377D75" w:rsidP="00377D75">
      <w:pPr>
        <w:pStyle w:val="Geenafstand"/>
        <w:jc w:val="both"/>
        <w:rPr>
          <w:lang w:val="de-DE"/>
        </w:rPr>
      </w:pPr>
    </w:p>
    <w:p w:rsidR="00377D75" w:rsidRPr="00422F04" w:rsidRDefault="00377D75" w:rsidP="00377D75">
      <w:pPr>
        <w:pStyle w:val="Geenafstand"/>
        <w:jc w:val="both"/>
      </w:pPr>
      <w:proofErr w:type="spellStart"/>
      <w:r w:rsidRPr="00422F04">
        <w:t>Timmers</w:t>
      </w:r>
      <w:proofErr w:type="spellEnd"/>
      <w:r w:rsidRPr="00422F04">
        <w:t xml:space="preserve">, E., </w:t>
      </w:r>
      <w:proofErr w:type="spellStart"/>
      <w:r w:rsidRPr="00422F04">
        <w:t>Meertens</w:t>
      </w:r>
      <w:proofErr w:type="spellEnd"/>
      <w:r w:rsidRPr="00422F04">
        <w:t xml:space="preserve">, T (2001). </w:t>
      </w:r>
      <w:r w:rsidRPr="00794C7F">
        <w:rPr>
          <w:i/>
        </w:rPr>
        <w:t>Slim Spelen</w:t>
      </w:r>
      <w:r w:rsidRPr="00422F04">
        <w:t xml:space="preserve">: een studieboek over </w:t>
      </w:r>
      <w:proofErr w:type="spellStart"/>
      <w:r w:rsidRPr="00422F04">
        <w:t>bewegings</w:t>
      </w:r>
      <w:proofErr w:type="spellEnd"/>
      <w:r w:rsidRPr="00422F04">
        <w:t xml:space="preserve">- en met name spelonderwijs voor leerlingen in de eerste en tweede fase van het voortgezet onderwijs. Haarlem: De </w:t>
      </w:r>
      <w:proofErr w:type="spellStart"/>
      <w:r w:rsidRPr="00422F04">
        <w:t>Vrieseborch</w:t>
      </w:r>
      <w:proofErr w:type="spellEnd"/>
      <w:r w:rsidRPr="00422F04">
        <w:t>.</w:t>
      </w:r>
    </w:p>
    <w:p w:rsidR="00377D75" w:rsidRPr="00422F04" w:rsidRDefault="00377D75" w:rsidP="00377D75">
      <w:pPr>
        <w:pStyle w:val="Geenafstand"/>
        <w:jc w:val="both"/>
      </w:pPr>
    </w:p>
    <w:p w:rsidR="00377D75" w:rsidRPr="00BB7C28" w:rsidRDefault="00377D75" w:rsidP="00377D75">
      <w:pPr>
        <w:pStyle w:val="Geenafstand"/>
        <w:jc w:val="both"/>
        <w:rPr>
          <w:lang w:val="en-US"/>
        </w:rPr>
      </w:pPr>
      <w:proofErr w:type="spellStart"/>
      <w:r w:rsidRPr="00422F04">
        <w:t>Timmers</w:t>
      </w:r>
      <w:proofErr w:type="spellEnd"/>
      <w:r w:rsidRPr="00422F04">
        <w:t xml:space="preserve">, E., </w:t>
      </w:r>
      <w:proofErr w:type="spellStart"/>
      <w:r w:rsidRPr="00422F04">
        <w:t>Meertens</w:t>
      </w:r>
      <w:proofErr w:type="spellEnd"/>
      <w:r w:rsidRPr="00422F04">
        <w:t xml:space="preserve">, T (1998). </w:t>
      </w:r>
      <w:r w:rsidRPr="00794C7F">
        <w:rPr>
          <w:i/>
        </w:rPr>
        <w:t>Spelen(d) leren Spelen</w:t>
      </w:r>
      <w:r w:rsidRPr="00422F04">
        <w:t xml:space="preserve">: speldidactische verkenning. </w:t>
      </w:r>
      <w:r w:rsidRPr="00BB7C28">
        <w:rPr>
          <w:lang w:val="en-US"/>
        </w:rPr>
        <w:t xml:space="preserve">Haarlem: De </w:t>
      </w:r>
      <w:proofErr w:type="spellStart"/>
      <w:r w:rsidRPr="00BB7C28">
        <w:rPr>
          <w:lang w:val="en-US"/>
        </w:rPr>
        <w:t>Vrieseborch</w:t>
      </w:r>
      <w:proofErr w:type="spellEnd"/>
      <w:r w:rsidRPr="00BB7C28">
        <w:rPr>
          <w:lang w:val="en-US"/>
        </w:rPr>
        <w:t>.</w:t>
      </w:r>
    </w:p>
    <w:p w:rsidR="00377D75" w:rsidRDefault="00377D75" w:rsidP="00377D75">
      <w:pPr>
        <w:pStyle w:val="Geenafstand"/>
        <w:jc w:val="both"/>
        <w:rPr>
          <w:rFonts w:ascii="Calibri" w:hAnsi="Calibri" w:cs="Calibri"/>
          <w:color w:val="000000"/>
          <w:lang w:val="en-US"/>
        </w:rPr>
      </w:pPr>
    </w:p>
    <w:p w:rsidR="00377D75" w:rsidRPr="00CA7B33" w:rsidRDefault="00377D75" w:rsidP="00377D75">
      <w:pPr>
        <w:pStyle w:val="Geenafstand"/>
        <w:jc w:val="both"/>
        <w:rPr>
          <w:rFonts w:ascii="Calibri" w:hAnsi="Calibri" w:cs="Calibri"/>
          <w:color w:val="000000"/>
          <w:lang w:val="en-US"/>
        </w:rPr>
      </w:pPr>
      <w:r w:rsidRPr="00422F04">
        <w:rPr>
          <w:rFonts w:ascii="Calibri" w:hAnsi="Calibri" w:cs="Calibri"/>
          <w:color w:val="000000"/>
          <w:lang w:val="en-US"/>
        </w:rPr>
        <w:t xml:space="preserve">Turner, A., &amp; </w:t>
      </w:r>
      <w:proofErr w:type="spellStart"/>
      <w:r w:rsidRPr="00422F04">
        <w:rPr>
          <w:rFonts w:ascii="Calibri" w:hAnsi="Calibri" w:cs="Calibri"/>
          <w:color w:val="000000"/>
          <w:lang w:val="en-US"/>
        </w:rPr>
        <w:t>Martinek</w:t>
      </w:r>
      <w:proofErr w:type="spellEnd"/>
      <w:r w:rsidRPr="00422F04">
        <w:rPr>
          <w:rFonts w:ascii="Calibri" w:hAnsi="Calibri" w:cs="Calibri"/>
          <w:color w:val="000000"/>
          <w:lang w:val="en-US"/>
        </w:rPr>
        <w:t>, T.</w:t>
      </w:r>
      <w:r>
        <w:rPr>
          <w:rFonts w:ascii="Calibri" w:hAnsi="Calibri" w:cs="Calibri"/>
          <w:color w:val="000000"/>
          <w:lang w:val="en-US"/>
        </w:rPr>
        <w:t xml:space="preserve"> </w:t>
      </w:r>
      <w:r w:rsidRPr="00422F04">
        <w:rPr>
          <w:rFonts w:ascii="Calibri" w:hAnsi="Calibri" w:cs="Calibri"/>
          <w:color w:val="000000"/>
          <w:lang w:val="en-US"/>
        </w:rPr>
        <w:t xml:space="preserve">J. (1995). Teaching for understanding – A model for improving decision-making during game play. </w:t>
      </w:r>
      <w:r w:rsidRPr="00CA7B33">
        <w:rPr>
          <w:rFonts w:ascii="Calibri" w:hAnsi="Calibri" w:cs="Calibri"/>
          <w:iCs/>
          <w:color w:val="000000"/>
          <w:lang w:val="en-US"/>
        </w:rPr>
        <w:t>Quest, 47</w:t>
      </w:r>
      <w:r w:rsidRPr="00CA7B33">
        <w:rPr>
          <w:rFonts w:ascii="Calibri" w:hAnsi="Calibri" w:cs="Calibri"/>
          <w:color w:val="000000"/>
          <w:lang w:val="en-US"/>
        </w:rPr>
        <w:t xml:space="preserve">, 44-63. </w:t>
      </w:r>
    </w:p>
    <w:p w:rsidR="00377D75" w:rsidRDefault="00377D75" w:rsidP="00377D75">
      <w:pPr>
        <w:pStyle w:val="Geenafstand"/>
        <w:jc w:val="both"/>
        <w:rPr>
          <w:rFonts w:ascii="Calibri" w:hAnsi="Calibri" w:cs="HelveticaLTStd-Bold"/>
          <w:bCs/>
          <w:lang w:val="en-US"/>
        </w:rPr>
      </w:pPr>
    </w:p>
    <w:p w:rsidR="00377D75" w:rsidRPr="00422F04" w:rsidRDefault="00377D75" w:rsidP="00377D75">
      <w:pPr>
        <w:pStyle w:val="Geenafstand"/>
        <w:jc w:val="both"/>
        <w:rPr>
          <w:rFonts w:ascii="Calibri" w:hAnsi="Calibri" w:cs="HelveticaLTStd-Roman"/>
          <w:lang w:val="en-US"/>
        </w:rPr>
      </w:pPr>
      <w:proofErr w:type="spellStart"/>
      <w:r w:rsidRPr="00CA7B33">
        <w:rPr>
          <w:rFonts w:ascii="Calibri" w:hAnsi="Calibri" w:cs="HelveticaLTStd-Bold"/>
          <w:bCs/>
          <w:lang w:val="en-US"/>
        </w:rPr>
        <w:t>Vlachopoulos</w:t>
      </w:r>
      <w:proofErr w:type="spellEnd"/>
      <w:r w:rsidRPr="00CA7B33">
        <w:rPr>
          <w:rFonts w:ascii="Calibri" w:hAnsi="Calibri" w:cs="HelveticaLTStd-Bold"/>
          <w:bCs/>
          <w:lang w:val="en-US"/>
        </w:rPr>
        <w:t xml:space="preserve">, S. &amp; </w:t>
      </w:r>
      <w:proofErr w:type="spellStart"/>
      <w:r w:rsidRPr="00CA7B33">
        <w:rPr>
          <w:rFonts w:ascii="Calibri" w:hAnsi="Calibri" w:cs="HelveticaLTStd-Bold"/>
          <w:bCs/>
          <w:lang w:val="en-US"/>
        </w:rPr>
        <w:t>Katartzi</w:t>
      </w:r>
      <w:proofErr w:type="spellEnd"/>
      <w:r w:rsidRPr="00CA7B33">
        <w:rPr>
          <w:rFonts w:ascii="Calibri" w:hAnsi="Calibri" w:cs="HelveticaLTStd-Bold"/>
          <w:bCs/>
          <w:lang w:val="en-US"/>
        </w:rPr>
        <w:t xml:space="preserve">, E. &amp; </w:t>
      </w:r>
      <w:proofErr w:type="spellStart"/>
      <w:r w:rsidRPr="00CA7B33">
        <w:rPr>
          <w:rFonts w:ascii="Calibri" w:hAnsi="Calibri" w:cs="HelveticaLTStd-Bold"/>
          <w:bCs/>
          <w:lang w:val="en-US"/>
        </w:rPr>
        <w:t>Kontou</w:t>
      </w:r>
      <w:proofErr w:type="spellEnd"/>
      <w:r w:rsidRPr="00CA7B33">
        <w:rPr>
          <w:rFonts w:ascii="Calibri" w:hAnsi="Calibri" w:cs="HelveticaLTStd-Bold"/>
          <w:bCs/>
          <w:lang w:val="en-US"/>
        </w:rPr>
        <w:t xml:space="preserve">, M. (2011). </w:t>
      </w:r>
      <w:r w:rsidRPr="00422F04">
        <w:rPr>
          <w:rFonts w:ascii="Calibri" w:hAnsi="Calibri" w:cs="HelveticaLTStd-Bold"/>
          <w:bCs/>
          <w:lang w:val="en-US"/>
        </w:rPr>
        <w:t xml:space="preserve">The Basic Psychological Needs in Physical Education Scale: </w:t>
      </w:r>
      <w:r w:rsidRPr="00422F04">
        <w:rPr>
          <w:rFonts w:ascii="Calibri" w:hAnsi="Calibri" w:cs="HelveticaLTStd-Roman"/>
          <w:lang w:val="en-US"/>
        </w:rPr>
        <w:t>Aristotle University of Thessaloniki.</w:t>
      </w:r>
    </w:p>
    <w:p w:rsidR="00377D75" w:rsidRPr="00BB7C28" w:rsidRDefault="00377D75" w:rsidP="00377D75">
      <w:pPr>
        <w:pStyle w:val="Geenafstand"/>
        <w:jc w:val="both"/>
        <w:rPr>
          <w:lang w:val="en-US"/>
        </w:rPr>
      </w:pPr>
    </w:p>
    <w:p w:rsidR="00377D75" w:rsidRPr="00C76D13" w:rsidRDefault="00377D75" w:rsidP="00377D75">
      <w:pPr>
        <w:pStyle w:val="Geenafstand"/>
        <w:jc w:val="both"/>
      </w:pPr>
      <w:proofErr w:type="spellStart"/>
      <w:r w:rsidRPr="00422F04">
        <w:t>Wyckmans</w:t>
      </w:r>
      <w:proofErr w:type="spellEnd"/>
      <w:r w:rsidRPr="00422F04">
        <w:t xml:space="preserve">, P., </w:t>
      </w:r>
      <w:proofErr w:type="spellStart"/>
      <w:r w:rsidRPr="00422F04">
        <w:t>Behets</w:t>
      </w:r>
      <w:proofErr w:type="spellEnd"/>
      <w:r w:rsidRPr="00422F04">
        <w:t xml:space="preserve">, D., (red.) (2010). </w:t>
      </w:r>
      <w:r w:rsidRPr="00794C7F">
        <w:rPr>
          <w:i/>
        </w:rPr>
        <w:t>Lichamelijke opvoeding</w:t>
      </w:r>
      <w:r>
        <w:t>:</w:t>
      </w:r>
      <w:r w:rsidRPr="00422F04">
        <w:t xml:space="preserve"> bewegen en zoveel meer. </w:t>
      </w:r>
      <w:r w:rsidRPr="00C76D13">
        <w:t xml:space="preserve">Leuven: </w:t>
      </w:r>
      <w:proofErr w:type="spellStart"/>
      <w:r w:rsidRPr="00C76D13">
        <w:t>Acco</w:t>
      </w:r>
      <w:proofErr w:type="spellEnd"/>
    </w:p>
    <w:p w:rsidR="00377D75" w:rsidRPr="00C76D13" w:rsidRDefault="00377D75" w:rsidP="00377D75">
      <w:pPr>
        <w:pStyle w:val="Geenafstand"/>
        <w:jc w:val="both"/>
      </w:pPr>
    </w:p>
    <w:p w:rsidR="00377D75" w:rsidRPr="00C76D13" w:rsidRDefault="00377D75" w:rsidP="00377D75">
      <w:pPr>
        <w:pStyle w:val="Geenafstand"/>
        <w:jc w:val="both"/>
      </w:pPr>
    </w:p>
    <w:p w:rsidR="00377D75" w:rsidRPr="00BB7C28" w:rsidRDefault="00377D75" w:rsidP="00377D75">
      <w:pPr>
        <w:spacing w:after="0"/>
        <w:rPr>
          <w:i/>
          <w:u w:val="single"/>
        </w:rPr>
      </w:pPr>
    </w:p>
    <w:p w:rsidR="00377D75" w:rsidRPr="00BB7C28" w:rsidRDefault="00377D75" w:rsidP="00377D75">
      <w:pPr>
        <w:rPr>
          <w:i/>
          <w:sz w:val="24"/>
          <w:szCs w:val="24"/>
          <w:u w:val="single"/>
        </w:rPr>
      </w:pPr>
    </w:p>
    <w:p w:rsidR="00377D75" w:rsidRPr="00BB7C28" w:rsidRDefault="00377D75" w:rsidP="00377D75">
      <w:pPr>
        <w:rPr>
          <w:rFonts w:cs="Arial"/>
          <w:b/>
        </w:rPr>
      </w:pPr>
      <w:r w:rsidRPr="00BB7C28">
        <w:rPr>
          <w:rFonts w:cs="Arial"/>
          <w:b/>
        </w:rPr>
        <w:br w:type="page"/>
      </w:r>
    </w:p>
    <w:p w:rsidR="000F6A1D" w:rsidRPr="00265122" w:rsidRDefault="00377D75" w:rsidP="00377D75">
      <w:r>
        <w:rPr>
          <w:b/>
          <w:i/>
        </w:rPr>
        <w:lastRenderedPageBreak/>
        <w:t>Bijlage I</w:t>
      </w:r>
      <w:r w:rsidRPr="003E0BD9">
        <w:rPr>
          <w:b/>
          <w:i/>
        </w:rPr>
        <w:tab/>
      </w:r>
      <w:proofErr w:type="spellStart"/>
      <w:r w:rsidRPr="003E0BD9">
        <w:rPr>
          <w:b/>
          <w:i/>
        </w:rPr>
        <w:t>Operationalisatie</w:t>
      </w:r>
      <w:proofErr w:type="spellEnd"/>
      <w:r w:rsidRPr="003E0BD9">
        <w:rPr>
          <w:b/>
          <w:i/>
        </w:rPr>
        <w:tab/>
      </w:r>
      <w:r w:rsidR="000F6A1D" w:rsidRPr="003E0BD9">
        <w:rPr>
          <w:b/>
          <w:i/>
        </w:rPr>
        <w:tab/>
      </w:r>
      <w:r w:rsidR="000F6A1D" w:rsidRPr="003E0BD9">
        <w:rPr>
          <w:b/>
          <w:i/>
        </w:rPr>
        <w:tab/>
      </w:r>
      <w:r w:rsidR="000F6A1D" w:rsidRPr="003E0BD9">
        <w:rPr>
          <w:b/>
          <w:i/>
        </w:rPr>
        <w:tab/>
      </w:r>
      <w:r w:rsidR="000F6A1D" w:rsidRPr="003E0BD9">
        <w:rPr>
          <w:b/>
          <w:i/>
        </w:rPr>
        <w:tab/>
      </w:r>
      <w:r w:rsidR="000F6A1D" w:rsidRPr="003E0BD9">
        <w:rPr>
          <w:b/>
        </w:rPr>
        <w:tab/>
        <w:t xml:space="preserve"> </w:t>
      </w:r>
    </w:p>
    <w:p w:rsidR="000F6A1D" w:rsidRDefault="000F6A1D" w:rsidP="000F6A1D">
      <w:pPr>
        <w:pStyle w:val="Geenafstand"/>
        <w:jc w:val="both"/>
        <w:rPr>
          <w:i/>
        </w:rPr>
      </w:pPr>
    </w:p>
    <w:p w:rsidR="000F6A1D" w:rsidRDefault="000F6A1D" w:rsidP="000F6A1D">
      <w:pPr>
        <w:pStyle w:val="Geenafstand"/>
        <w:jc w:val="both"/>
        <w:rPr>
          <w:i/>
        </w:rPr>
      </w:pPr>
      <w:r>
        <w:t>De belangrijkste begrippen binnen de onderzoeksvraag zijn uitgewerkt en hieronder beschreven.</w:t>
      </w:r>
    </w:p>
    <w:p w:rsidR="000F6A1D" w:rsidRDefault="000F6A1D" w:rsidP="000F6A1D">
      <w:pPr>
        <w:pStyle w:val="Geenafstand"/>
        <w:jc w:val="both"/>
        <w:rPr>
          <w:i/>
        </w:rPr>
      </w:pPr>
    </w:p>
    <w:p w:rsidR="000F6A1D" w:rsidRPr="0088475A" w:rsidRDefault="000F6A1D" w:rsidP="000F6A1D">
      <w:pPr>
        <w:spacing w:after="0"/>
        <w:jc w:val="both"/>
        <w:rPr>
          <w:rFonts w:ascii="Calibri" w:hAnsi="Calibri" w:cs="Arial"/>
          <w:i/>
        </w:rPr>
      </w:pPr>
      <w:r w:rsidRPr="0088475A">
        <w:rPr>
          <w:rFonts w:ascii="Calibri" w:hAnsi="Calibri" w:cs="Arial"/>
          <w:i/>
        </w:rPr>
        <w:t xml:space="preserve">Ik onderzoek het verschil in gevoel van </w:t>
      </w:r>
      <w:r w:rsidRPr="0088475A">
        <w:rPr>
          <w:rFonts w:ascii="Calibri" w:hAnsi="Calibri" w:cs="Arial"/>
          <w:i/>
          <w:u w:val="single"/>
        </w:rPr>
        <w:t>competentie</w:t>
      </w:r>
      <w:r w:rsidRPr="0088475A">
        <w:rPr>
          <w:rFonts w:ascii="Calibri" w:hAnsi="Calibri" w:cs="Arial"/>
          <w:i/>
        </w:rPr>
        <w:t xml:space="preserve"> van de eerstejaars havo/vwo leerlingen van Dr.-Knippenbergcollege, omdat ik wil weten wat de invloed is van een </w:t>
      </w:r>
      <w:r w:rsidRPr="0088475A">
        <w:rPr>
          <w:rFonts w:ascii="Calibri" w:hAnsi="Calibri" w:cs="Arial"/>
          <w:i/>
          <w:u w:val="single"/>
        </w:rPr>
        <w:t>spelgecentreerde benadering</w:t>
      </w:r>
      <w:r w:rsidRPr="0088475A">
        <w:rPr>
          <w:rFonts w:ascii="Calibri" w:hAnsi="Calibri" w:cs="Arial"/>
          <w:i/>
        </w:rPr>
        <w:t xml:space="preserve"> ten opzichten van een </w:t>
      </w:r>
      <w:r w:rsidRPr="0088475A">
        <w:rPr>
          <w:rFonts w:ascii="Calibri" w:hAnsi="Calibri" w:cs="Arial"/>
          <w:i/>
          <w:u w:val="single"/>
        </w:rPr>
        <w:t>technisch gecentreerde benadering</w:t>
      </w:r>
      <w:r w:rsidRPr="0088475A">
        <w:rPr>
          <w:rFonts w:ascii="Calibri" w:hAnsi="Calibri" w:cs="Arial"/>
          <w:i/>
        </w:rPr>
        <w:t xml:space="preserve"> , ten einde hoe je er achter kunt komen als docent, hoe je het gevoel van competentie van de leerlingen kunt beïnvloeden.</w:t>
      </w:r>
    </w:p>
    <w:p w:rsidR="000F6A1D" w:rsidRDefault="000F6A1D" w:rsidP="000F6A1D">
      <w:pPr>
        <w:spacing w:after="0"/>
        <w:jc w:val="both"/>
        <w:rPr>
          <w:rFonts w:ascii="Calibri" w:hAnsi="Calibri" w:cs="Arial"/>
        </w:rPr>
      </w:pPr>
    </w:p>
    <w:p w:rsidR="000F6A1D" w:rsidRDefault="000F6A1D" w:rsidP="000F6A1D">
      <w:pPr>
        <w:spacing w:after="0"/>
        <w:jc w:val="both"/>
        <w:rPr>
          <w:rFonts w:ascii="Calibri" w:hAnsi="Calibri" w:cs="Arial"/>
        </w:rPr>
      </w:pPr>
      <w:r w:rsidRPr="00304428">
        <w:rPr>
          <w:rFonts w:ascii="Calibri" w:hAnsi="Calibri" w:cs="Arial"/>
          <w:b/>
        </w:rPr>
        <w:t>Competentie:</w:t>
      </w:r>
      <w:r>
        <w:rPr>
          <w:rFonts w:ascii="Calibri" w:hAnsi="Calibri" w:cs="Arial"/>
        </w:rPr>
        <w:t xml:space="preserve"> het gevoel van competentie wil zeggen dat de persoon er vertrouwen in heeft dat hij of zij een bepaalde vaardigheid kan uitvoeren en daardoor een gesteld doel kan behalen (</w:t>
      </w:r>
      <w:proofErr w:type="spellStart"/>
      <w:r>
        <w:rPr>
          <w:rFonts w:ascii="Calibri" w:hAnsi="Calibri" w:cs="Arial"/>
        </w:rPr>
        <w:t>Deci</w:t>
      </w:r>
      <w:proofErr w:type="spellEnd"/>
      <w:r>
        <w:rPr>
          <w:rFonts w:ascii="Calibri" w:hAnsi="Calibri" w:cs="Arial"/>
        </w:rPr>
        <w:t xml:space="preserve"> &amp; Ryan, 2000; Slingerland, 2010).</w:t>
      </w:r>
    </w:p>
    <w:p w:rsidR="000F6A1D" w:rsidRDefault="000F6A1D" w:rsidP="000F6A1D">
      <w:pPr>
        <w:spacing w:after="0"/>
        <w:jc w:val="both"/>
        <w:rPr>
          <w:rFonts w:ascii="Calibri" w:hAnsi="Calibri" w:cs="Arial"/>
        </w:rPr>
      </w:pPr>
    </w:p>
    <w:p w:rsidR="000F6A1D" w:rsidRDefault="000F6A1D" w:rsidP="000F6A1D">
      <w:pPr>
        <w:spacing w:after="0"/>
        <w:jc w:val="both"/>
        <w:rPr>
          <w:rFonts w:ascii="Calibri" w:hAnsi="Calibri" w:cs="Arial"/>
        </w:rPr>
      </w:pPr>
      <w:r w:rsidRPr="00304428">
        <w:rPr>
          <w:rFonts w:ascii="Calibri" w:hAnsi="Calibri" w:cs="Arial"/>
          <w:b/>
        </w:rPr>
        <w:t>Spelgecentreerde benadering:</w:t>
      </w:r>
      <w:r>
        <w:rPr>
          <w:rFonts w:ascii="Calibri" w:hAnsi="Calibri" w:cs="Arial"/>
        </w:rPr>
        <w:t xml:space="preserve"> een spelgecentreerde benadering plaatst spel in elke gang van het lesmenu.  Spelend leren en/of leren spelen wordt het hoofddoel. De technieken worden geleerd in aangepaste spelsituaties (</w:t>
      </w:r>
      <w:proofErr w:type="spellStart"/>
      <w:r>
        <w:rPr>
          <w:rFonts w:ascii="Calibri" w:hAnsi="Calibri" w:cs="Arial"/>
        </w:rPr>
        <w:t>Leysen</w:t>
      </w:r>
      <w:proofErr w:type="spellEnd"/>
      <w:r>
        <w:rPr>
          <w:rFonts w:ascii="Calibri" w:hAnsi="Calibri" w:cs="Arial"/>
        </w:rPr>
        <w:t xml:space="preserve">, 2008). Deze benaderingswijze is gebaseerd op het Teaching Games </w:t>
      </w:r>
      <w:proofErr w:type="spellStart"/>
      <w:r w:rsidRPr="00BB7C28">
        <w:rPr>
          <w:rFonts w:ascii="Calibri" w:hAnsi="Calibri" w:cs="Arial"/>
        </w:rPr>
        <w:t>for</w:t>
      </w:r>
      <w:proofErr w:type="spellEnd"/>
      <w:r w:rsidRPr="00BB7C28">
        <w:rPr>
          <w:rFonts w:ascii="Calibri" w:hAnsi="Calibri" w:cs="Arial"/>
        </w:rPr>
        <w:t xml:space="preserve"> </w:t>
      </w:r>
      <w:proofErr w:type="spellStart"/>
      <w:r w:rsidRPr="00BB7C28">
        <w:rPr>
          <w:rFonts w:ascii="Calibri" w:hAnsi="Calibri" w:cs="Arial"/>
        </w:rPr>
        <w:t>Understanding</w:t>
      </w:r>
      <w:proofErr w:type="spellEnd"/>
      <w:r w:rsidRPr="00BB7C28">
        <w:rPr>
          <w:rFonts w:ascii="Calibri" w:hAnsi="Calibri" w:cs="Arial"/>
        </w:rPr>
        <w:t xml:space="preserve"> </w:t>
      </w:r>
      <w:r>
        <w:rPr>
          <w:rFonts w:ascii="Calibri" w:hAnsi="Calibri" w:cs="Arial"/>
        </w:rPr>
        <w:t xml:space="preserve">model van Bunker en </w:t>
      </w:r>
      <w:proofErr w:type="spellStart"/>
      <w:r>
        <w:rPr>
          <w:rFonts w:ascii="Calibri" w:hAnsi="Calibri" w:cs="Arial"/>
        </w:rPr>
        <w:t>Thorpe</w:t>
      </w:r>
      <w:proofErr w:type="spellEnd"/>
      <w:r>
        <w:rPr>
          <w:rFonts w:ascii="Calibri" w:hAnsi="Calibri" w:cs="Arial"/>
        </w:rPr>
        <w:t xml:space="preserve"> (1986). De spelgecentreerde benadering kenmerkt zich door onder andere het uitgangspunt te hanteren dat succesvolle deelname aan spel gebaseerd is op het beheersen van spelcompetenties en niet het leren ontwikkelen van technieken (</w:t>
      </w:r>
      <w:proofErr w:type="spellStart"/>
      <w:r>
        <w:rPr>
          <w:rFonts w:ascii="Calibri" w:hAnsi="Calibri" w:cs="Arial"/>
        </w:rPr>
        <w:t>Neutkens</w:t>
      </w:r>
      <w:proofErr w:type="spellEnd"/>
      <w:r>
        <w:rPr>
          <w:rFonts w:ascii="Calibri" w:hAnsi="Calibri" w:cs="Arial"/>
        </w:rPr>
        <w:t xml:space="preserve"> &amp; </w:t>
      </w:r>
      <w:proofErr w:type="spellStart"/>
      <w:r>
        <w:rPr>
          <w:rFonts w:ascii="Calibri" w:hAnsi="Calibri" w:cs="Arial"/>
        </w:rPr>
        <w:t>Weeldenburg</w:t>
      </w:r>
      <w:proofErr w:type="spellEnd"/>
      <w:r>
        <w:rPr>
          <w:rFonts w:ascii="Calibri" w:hAnsi="Calibri" w:cs="Arial"/>
        </w:rPr>
        <w:t xml:space="preserve">, 2012). </w:t>
      </w:r>
    </w:p>
    <w:p w:rsidR="000F6A1D" w:rsidRDefault="000F6A1D" w:rsidP="000F6A1D">
      <w:pPr>
        <w:spacing w:after="0"/>
        <w:jc w:val="both"/>
        <w:rPr>
          <w:rFonts w:ascii="Calibri" w:hAnsi="Calibri" w:cs="Arial"/>
        </w:rPr>
      </w:pPr>
    </w:p>
    <w:p w:rsidR="000F6A1D" w:rsidRPr="00D055B3" w:rsidRDefault="000F6A1D" w:rsidP="000F6A1D">
      <w:pPr>
        <w:spacing w:after="0"/>
        <w:jc w:val="both"/>
        <w:rPr>
          <w:rFonts w:ascii="Calibri" w:hAnsi="Calibri" w:cs="Arial"/>
          <w:i/>
          <w:u w:val="double"/>
        </w:rPr>
      </w:pPr>
      <w:r w:rsidRPr="00304428">
        <w:rPr>
          <w:rFonts w:ascii="Calibri" w:hAnsi="Calibri" w:cs="Arial"/>
          <w:b/>
        </w:rPr>
        <w:t>Technisch gecentreerd benadering:</w:t>
      </w:r>
      <w:r>
        <w:rPr>
          <w:rFonts w:ascii="Calibri" w:hAnsi="Calibri" w:cs="Arial"/>
          <w:b/>
        </w:rPr>
        <w:t xml:space="preserve"> </w:t>
      </w:r>
      <w:r>
        <w:rPr>
          <w:rFonts w:ascii="Calibri" w:hAnsi="Calibri" w:cs="Arial"/>
        </w:rPr>
        <w:t>bij een technisch gecentreerde benadering staat het aanleren van de techniek centraal in de les. De lessen beperken zich tot het aanleren van de technieken. Technische gecentreerde aanpak werkt volgens de volgende procedure bij het opmaken van de lesvoorbereiding; een introductie of opwarming (dikwijls los van het thema), een leskern waarin technieken geleerd worden en een spel als slot. In deze procedure komt het spel buiten de les te staan. Spel is een afsluiter, de beloning na goed wer</w:t>
      </w:r>
      <w:r w:rsidR="00456401">
        <w:rPr>
          <w:rFonts w:ascii="Calibri" w:hAnsi="Calibri" w:cs="Arial"/>
        </w:rPr>
        <w:t>ken, het toetje van de les (</w:t>
      </w:r>
      <w:proofErr w:type="spellStart"/>
      <w:r w:rsidR="00456401">
        <w:rPr>
          <w:rFonts w:ascii="Calibri" w:hAnsi="Calibri" w:cs="Arial"/>
        </w:rPr>
        <w:t>L</w:t>
      </w:r>
      <w:r>
        <w:rPr>
          <w:rFonts w:ascii="Calibri" w:hAnsi="Calibri" w:cs="Arial"/>
        </w:rPr>
        <w:t>eysen</w:t>
      </w:r>
      <w:proofErr w:type="spellEnd"/>
      <w:r>
        <w:rPr>
          <w:rFonts w:ascii="Calibri" w:hAnsi="Calibri" w:cs="Arial"/>
        </w:rPr>
        <w:t xml:space="preserve">, 2008). </w:t>
      </w:r>
    </w:p>
    <w:p w:rsidR="000F6A1D" w:rsidRDefault="000F6A1D" w:rsidP="000F6A1D">
      <w:pPr>
        <w:spacing w:after="0"/>
        <w:jc w:val="both"/>
        <w:rPr>
          <w:rFonts w:ascii="Calibri" w:hAnsi="Calibri" w:cs="Arial"/>
        </w:rPr>
      </w:pPr>
    </w:p>
    <w:p w:rsidR="000F6A1D" w:rsidRDefault="000F6A1D" w:rsidP="000F6A1D">
      <w:pPr>
        <w:spacing w:after="0"/>
        <w:jc w:val="both"/>
        <w:rPr>
          <w:rFonts w:ascii="Calibri" w:hAnsi="Calibri" w:cs="Arial"/>
        </w:rPr>
      </w:pPr>
      <w:r>
        <w:rPr>
          <w:rFonts w:ascii="Calibri" w:hAnsi="Calibri" w:cs="Arial"/>
        </w:rPr>
        <w:t xml:space="preserve">Begrippen die gemeten worden vanuit de SIMS vragen lijst zijn; </w:t>
      </w:r>
      <w:proofErr w:type="spellStart"/>
      <w:r w:rsidRPr="00BB7C28">
        <w:rPr>
          <w:rFonts w:ascii="Calibri" w:hAnsi="Calibri" w:cs="Arial"/>
          <w:u w:val="single"/>
        </w:rPr>
        <w:t>intrinsic</w:t>
      </w:r>
      <w:proofErr w:type="spellEnd"/>
      <w:r w:rsidRPr="009F661A">
        <w:rPr>
          <w:rFonts w:ascii="Calibri" w:hAnsi="Calibri" w:cs="Arial"/>
          <w:u w:val="single"/>
        </w:rPr>
        <w:t xml:space="preserve"> </w:t>
      </w:r>
      <w:proofErr w:type="spellStart"/>
      <w:r w:rsidRPr="00BB7C28">
        <w:rPr>
          <w:rFonts w:ascii="Calibri" w:hAnsi="Calibri" w:cs="Arial"/>
          <w:u w:val="single"/>
        </w:rPr>
        <w:t>motivation</w:t>
      </w:r>
      <w:proofErr w:type="spellEnd"/>
      <w:r w:rsidRPr="009F661A">
        <w:rPr>
          <w:rFonts w:ascii="Calibri" w:hAnsi="Calibri" w:cs="Arial"/>
          <w:u w:val="single"/>
        </w:rPr>
        <w:t xml:space="preserve">, </w:t>
      </w:r>
      <w:proofErr w:type="spellStart"/>
      <w:r w:rsidRPr="00BB7C28">
        <w:rPr>
          <w:rFonts w:ascii="Calibri" w:hAnsi="Calibri" w:cs="Arial"/>
          <w:u w:val="single"/>
        </w:rPr>
        <w:t>identified</w:t>
      </w:r>
      <w:proofErr w:type="spellEnd"/>
      <w:r w:rsidRPr="00BB7C28">
        <w:rPr>
          <w:rFonts w:ascii="Calibri" w:hAnsi="Calibri" w:cs="Arial"/>
          <w:u w:val="single"/>
        </w:rPr>
        <w:t xml:space="preserve"> </w:t>
      </w:r>
      <w:proofErr w:type="spellStart"/>
      <w:r w:rsidRPr="009F661A">
        <w:rPr>
          <w:rFonts w:ascii="Calibri" w:hAnsi="Calibri" w:cs="Arial"/>
          <w:u w:val="single"/>
        </w:rPr>
        <w:t>regulation</w:t>
      </w:r>
      <w:proofErr w:type="spellEnd"/>
      <w:r w:rsidRPr="009F661A">
        <w:rPr>
          <w:rFonts w:ascii="Calibri" w:hAnsi="Calibri" w:cs="Arial"/>
          <w:u w:val="single"/>
        </w:rPr>
        <w:t xml:space="preserve">, </w:t>
      </w:r>
      <w:proofErr w:type="spellStart"/>
      <w:r w:rsidRPr="009F661A">
        <w:rPr>
          <w:rFonts w:ascii="Calibri" w:hAnsi="Calibri" w:cs="Arial"/>
          <w:u w:val="single"/>
        </w:rPr>
        <w:t>external</w:t>
      </w:r>
      <w:proofErr w:type="spellEnd"/>
      <w:r w:rsidRPr="009F661A">
        <w:rPr>
          <w:rFonts w:ascii="Calibri" w:hAnsi="Calibri" w:cs="Arial"/>
          <w:u w:val="single"/>
        </w:rPr>
        <w:t xml:space="preserve"> </w:t>
      </w:r>
      <w:proofErr w:type="spellStart"/>
      <w:r w:rsidRPr="009F661A">
        <w:rPr>
          <w:rFonts w:ascii="Calibri" w:hAnsi="Calibri" w:cs="Arial"/>
          <w:u w:val="single"/>
        </w:rPr>
        <w:t>regulation</w:t>
      </w:r>
      <w:proofErr w:type="spellEnd"/>
      <w:r>
        <w:rPr>
          <w:rFonts w:ascii="Calibri" w:hAnsi="Calibri" w:cs="Arial"/>
        </w:rPr>
        <w:t xml:space="preserve"> en </w:t>
      </w:r>
      <w:r w:rsidR="00456401" w:rsidRPr="00BB7C28">
        <w:rPr>
          <w:rFonts w:ascii="Calibri" w:hAnsi="Calibri" w:cs="Arial"/>
          <w:u w:val="single"/>
        </w:rPr>
        <w:t xml:space="preserve">a </w:t>
      </w:r>
      <w:proofErr w:type="spellStart"/>
      <w:r w:rsidR="00456401" w:rsidRPr="00BB7C28">
        <w:rPr>
          <w:rFonts w:ascii="Calibri" w:hAnsi="Calibri" w:cs="Arial"/>
          <w:u w:val="single"/>
        </w:rPr>
        <w:t>motivation</w:t>
      </w:r>
      <w:proofErr w:type="spellEnd"/>
      <w:r w:rsidRPr="009F661A">
        <w:rPr>
          <w:rFonts w:ascii="Calibri" w:hAnsi="Calibri" w:cs="Arial"/>
          <w:u w:val="single"/>
        </w:rPr>
        <w:t>.</w:t>
      </w:r>
    </w:p>
    <w:p w:rsidR="000F6A1D" w:rsidRDefault="000F6A1D" w:rsidP="000F6A1D">
      <w:pPr>
        <w:spacing w:after="0"/>
        <w:jc w:val="both"/>
        <w:rPr>
          <w:rFonts w:ascii="Calibri" w:hAnsi="Calibri" w:cs="Arial"/>
        </w:rPr>
      </w:pPr>
    </w:p>
    <w:p w:rsidR="000F6A1D" w:rsidRDefault="000F6A1D" w:rsidP="000F6A1D">
      <w:pPr>
        <w:spacing w:after="0"/>
        <w:jc w:val="both"/>
        <w:rPr>
          <w:rFonts w:ascii="Calibri" w:hAnsi="Calibri" w:cs="Arial"/>
        </w:rPr>
      </w:pPr>
      <w:r w:rsidRPr="00304428">
        <w:rPr>
          <w:rFonts w:ascii="Calibri" w:hAnsi="Calibri" w:cs="Arial"/>
          <w:b/>
        </w:rPr>
        <w:t xml:space="preserve">Intrinsieke motivatie </w:t>
      </w:r>
      <w:r w:rsidRPr="00304428">
        <w:rPr>
          <w:rFonts w:ascii="Calibri" w:hAnsi="Calibri" w:cs="Arial"/>
        </w:rPr>
        <w:t>(</w:t>
      </w:r>
      <w:proofErr w:type="spellStart"/>
      <w:r w:rsidRPr="00304428">
        <w:rPr>
          <w:rFonts w:ascii="Calibri" w:hAnsi="Calibri" w:cs="Arial"/>
        </w:rPr>
        <w:t>intrinsic</w:t>
      </w:r>
      <w:proofErr w:type="spellEnd"/>
      <w:r w:rsidRPr="00304428">
        <w:rPr>
          <w:rFonts w:ascii="Calibri" w:hAnsi="Calibri" w:cs="Arial"/>
        </w:rPr>
        <w:t xml:space="preserve"> </w:t>
      </w:r>
      <w:proofErr w:type="spellStart"/>
      <w:r w:rsidRPr="00304428">
        <w:rPr>
          <w:rFonts w:ascii="Calibri" w:hAnsi="Calibri" w:cs="Arial"/>
        </w:rPr>
        <w:t>motivation</w:t>
      </w:r>
      <w:proofErr w:type="spellEnd"/>
      <w:r w:rsidRPr="00304428">
        <w:rPr>
          <w:rFonts w:ascii="Calibri" w:hAnsi="Calibri" w:cs="Arial"/>
        </w:rPr>
        <w:t>)</w:t>
      </w:r>
      <w:r w:rsidRPr="00304428">
        <w:rPr>
          <w:rFonts w:ascii="Calibri" w:hAnsi="Calibri" w:cs="Arial"/>
          <w:b/>
        </w:rPr>
        <w:t>:</w:t>
      </w:r>
      <w:r>
        <w:rPr>
          <w:rFonts w:ascii="Calibri" w:hAnsi="Calibri" w:cs="Arial"/>
        </w:rPr>
        <w:t xml:space="preserve"> de meest ideale vorm van motivatie. Wanneer een persoon intrinsiek gemotiveerd is, is er geen enkele externe stimulans nodig om de persoon gemotiveerd bezig te laten zijn. De persoon die intrinsiek gemotiveerd is voor het vak LO beweegt puur voor het plezier, het goede gevoel van bewegen en bezig zijn met sport, de bevrediging die hem of haar geeft (</w:t>
      </w:r>
      <w:proofErr w:type="spellStart"/>
      <w:r>
        <w:rPr>
          <w:rFonts w:ascii="Calibri" w:hAnsi="Calibri" w:cs="Arial"/>
        </w:rPr>
        <w:t>Deci</w:t>
      </w:r>
      <w:proofErr w:type="spellEnd"/>
      <w:r>
        <w:rPr>
          <w:rFonts w:ascii="Calibri" w:hAnsi="Calibri" w:cs="Arial"/>
        </w:rPr>
        <w:t xml:space="preserve"> &amp; Ryan, 2000).</w:t>
      </w:r>
    </w:p>
    <w:p w:rsidR="000F6A1D" w:rsidRDefault="000F6A1D" w:rsidP="000F6A1D">
      <w:pPr>
        <w:spacing w:after="0"/>
        <w:jc w:val="both"/>
        <w:rPr>
          <w:rFonts w:ascii="Calibri" w:hAnsi="Calibri" w:cs="Arial"/>
        </w:rPr>
      </w:pPr>
    </w:p>
    <w:p w:rsidR="000F6A1D" w:rsidRDefault="000F6A1D" w:rsidP="000F6A1D">
      <w:pPr>
        <w:spacing w:after="0"/>
        <w:jc w:val="both"/>
        <w:rPr>
          <w:rFonts w:ascii="Calibri" w:hAnsi="Calibri" w:cs="Arial"/>
        </w:rPr>
      </w:pPr>
      <w:r>
        <w:rPr>
          <w:rFonts w:ascii="Calibri" w:hAnsi="Calibri" w:cs="Arial"/>
          <w:b/>
        </w:rPr>
        <w:br w:type="page"/>
      </w:r>
      <w:r>
        <w:rPr>
          <w:rFonts w:ascii="Calibri" w:hAnsi="Calibri" w:cs="Arial"/>
          <w:b/>
        </w:rPr>
        <w:lastRenderedPageBreak/>
        <w:t>Geï</w:t>
      </w:r>
      <w:r w:rsidRPr="00304428">
        <w:rPr>
          <w:rFonts w:ascii="Calibri" w:hAnsi="Calibri" w:cs="Arial"/>
          <w:b/>
        </w:rPr>
        <w:t xml:space="preserve">dentificeerde regulatie </w:t>
      </w:r>
      <w:r w:rsidRPr="00304428">
        <w:rPr>
          <w:rFonts w:ascii="Calibri" w:hAnsi="Calibri" w:cs="Arial"/>
        </w:rPr>
        <w:t>(</w:t>
      </w:r>
      <w:proofErr w:type="spellStart"/>
      <w:r w:rsidRPr="00304428">
        <w:rPr>
          <w:rFonts w:ascii="Calibri" w:hAnsi="Calibri" w:cs="Arial"/>
        </w:rPr>
        <w:t>identified</w:t>
      </w:r>
      <w:proofErr w:type="spellEnd"/>
      <w:r w:rsidRPr="00304428">
        <w:rPr>
          <w:rFonts w:ascii="Calibri" w:hAnsi="Calibri" w:cs="Arial"/>
        </w:rPr>
        <w:t xml:space="preserve"> </w:t>
      </w:r>
      <w:proofErr w:type="spellStart"/>
      <w:r w:rsidRPr="00304428">
        <w:rPr>
          <w:rFonts w:ascii="Calibri" w:hAnsi="Calibri" w:cs="Arial"/>
        </w:rPr>
        <w:t>regulation</w:t>
      </w:r>
      <w:proofErr w:type="spellEnd"/>
      <w:r w:rsidRPr="00304428">
        <w:rPr>
          <w:rFonts w:ascii="Calibri" w:hAnsi="Calibri" w:cs="Arial"/>
        </w:rPr>
        <w:t>)</w:t>
      </w:r>
      <w:r w:rsidRPr="00304428">
        <w:rPr>
          <w:rFonts w:ascii="Calibri" w:hAnsi="Calibri" w:cs="Arial"/>
          <w:b/>
        </w:rPr>
        <w:t xml:space="preserve">: </w:t>
      </w:r>
      <w:r>
        <w:rPr>
          <w:rFonts w:ascii="Calibri" w:hAnsi="Calibri" w:cs="Arial"/>
        </w:rPr>
        <w:t>de persoon laat bepaald gedrag zien, omdat hij of zij dat belangrijk vindt om persoonlijke doelen te halen. Het verschilt echter van intrinsieke motivatie, omdat de interesse in de activiteit niet inherent in de activiteit zit opgesloten (</w:t>
      </w:r>
      <w:proofErr w:type="spellStart"/>
      <w:r>
        <w:rPr>
          <w:rFonts w:ascii="Calibri" w:hAnsi="Calibri" w:cs="Arial"/>
        </w:rPr>
        <w:t>Deci</w:t>
      </w:r>
      <w:proofErr w:type="spellEnd"/>
      <w:r>
        <w:rPr>
          <w:rFonts w:ascii="Calibri" w:hAnsi="Calibri" w:cs="Arial"/>
        </w:rPr>
        <w:t xml:space="preserve"> &amp; Ryan, 2000).</w:t>
      </w:r>
    </w:p>
    <w:p w:rsidR="000F6A1D" w:rsidRDefault="000F6A1D" w:rsidP="000F6A1D">
      <w:pPr>
        <w:spacing w:after="0"/>
        <w:jc w:val="both"/>
        <w:rPr>
          <w:rFonts w:ascii="Calibri" w:hAnsi="Calibri" w:cs="Arial"/>
        </w:rPr>
      </w:pPr>
    </w:p>
    <w:p w:rsidR="000F6A1D" w:rsidRDefault="000F6A1D" w:rsidP="000F6A1D">
      <w:pPr>
        <w:spacing w:after="0"/>
        <w:jc w:val="both"/>
        <w:rPr>
          <w:rFonts w:ascii="Calibri" w:hAnsi="Calibri" w:cs="Arial"/>
        </w:rPr>
      </w:pPr>
      <w:r w:rsidRPr="00304428">
        <w:rPr>
          <w:rFonts w:ascii="Calibri" w:hAnsi="Calibri" w:cs="Arial"/>
          <w:b/>
        </w:rPr>
        <w:t>Externe regulatie</w:t>
      </w:r>
      <w:r>
        <w:rPr>
          <w:rFonts w:ascii="Calibri" w:hAnsi="Calibri" w:cs="Arial"/>
        </w:rPr>
        <w:t xml:space="preserve"> (</w:t>
      </w:r>
      <w:proofErr w:type="spellStart"/>
      <w:r>
        <w:rPr>
          <w:rFonts w:ascii="Calibri" w:hAnsi="Calibri" w:cs="Arial"/>
        </w:rPr>
        <w:t>e</w:t>
      </w:r>
      <w:r w:rsidRPr="009F661A">
        <w:rPr>
          <w:rFonts w:ascii="Calibri" w:hAnsi="Calibri" w:cs="Arial"/>
        </w:rPr>
        <w:t>xternal</w:t>
      </w:r>
      <w:proofErr w:type="spellEnd"/>
      <w:r w:rsidRPr="009F661A">
        <w:rPr>
          <w:rFonts w:ascii="Calibri" w:hAnsi="Calibri" w:cs="Arial"/>
        </w:rPr>
        <w:t xml:space="preserve"> </w:t>
      </w:r>
      <w:proofErr w:type="spellStart"/>
      <w:r w:rsidRPr="009F661A">
        <w:rPr>
          <w:rFonts w:ascii="Calibri" w:hAnsi="Calibri" w:cs="Arial"/>
        </w:rPr>
        <w:t>regulation</w:t>
      </w:r>
      <w:proofErr w:type="spellEnd"/>
      <w:r>
        <w:rPr>
          <w:rFonts w:ascii="Calibri" w:hAnsi="Calibri" w:cs="Arial"/>
        </w:rPr>
        <w:t>)</w:t>
      </w:r>
      <w:r w:rsidRPr="00304428">
        <w:rPr>
          <w:rFonts w:ascii="Calibri" w:hAnsi="Calibri" w:cs="Arial"/>
          <w:b/>
        </w:rPr>
        <w:t>:</w:t>
      </w:r>
      <w:r>
        <w:rPr>
          <w:rFonts w:ascii="Calibri" w:hAnsi="Calibri" w:cs="Arial"/>
        </w:rPr>
        <w:t xml:space="preserve"> de persoon laat bepaald gedrag zien onder druk van beloningen of straffen die hieraan gekoppeld worden (</w:t>
      </w:r>
      <w:proofErr w:type="spellStart"/>
      <w:r>
        <w:rPr>
          <w:rFonts w:ascii="Calibri" w:hAnsi="Calibri" w:cs="Arial"/>
        </w:rPr>
        <w:t>Deci</w:t>
      </w:r>
      <w:proofErr w:type="spellEnd"/>
      <w:r>
        <w:rPr>
          <w:rFonts w:ascii="Calibri" w:hAnsi="Calibri" w:cs="Arial"/>
        </w:rPr>
        <w:t xml:space="preserve"> &amp; Ryan, 2000).</w:t>
      </w:r>
    </w:p>
    <w:p w:rsidR="000F6A1D" w:rsidRDefault="000F6A1D" w:rsidP="000F6A1D">
      <w:pPr>
        <w:spacing w:after="0"/>
        <w:jc w:val="both"/>
        <w:rPr>
          <w:rFonts w:ascii="Calibri" w:hAnsi="Calibri" w:cs="Arial"/>
        </w:rPr>
      </w:pPr>
    </w:p>
    <w:p w:rsidR="000F6A1D" w:rsidRPr="009F661A" w:rsidRDefault="000F6A1D" w:rsidP="000F6A1D">
      <w:pPr>
        <w:spacing w:after="0"/>
        <w:jc w:val="both"/>
        <w:rPr>
          <w:rFonts w:ascii="Calibri" w:hAnsi="Calibri" w:cs="Arial"/>
        </w:rPr>
      </w:pPr>
      <w:r>
        <w:rPr>
          <w:rFonts w:ascii="Calibri" w:hAnsi="Calibri" w:cs="Arial"/>
          <w:b/>
        </w:rPr>
        <w:t>De</w:t>
      </w:r>
      <w:r w:rsidRPr="00304428">
        <w:rPr>
          <w:rFonts w:ascii="Calibri" w:hAnsi="Calibri" w:cs="Arial"/>
          <w:b/>
        </w:rPr>
        <w:t>motivatie</w:t>
      </w:r>
      <w:r>
        <w:rPr>
          <w:rFonts w:ascii="Calibri" w:hAnsi="Calibri" w:cs="Arial"/>
        </w:rPr>
        <w:t xml:space="preserve"> (</w:t>
      </w:r>
      <w:r w:rsidR="00456401" w:rsidRPr="00BB7C28">
        <w:rPr>
          <w:rFonts w:ascii="Calibri" w:hAnsi="Calibri" w:cs="Arial"/>
        </w:rPr>
        <w:t xml:space="preserve">a </w:t>
      </w:r>
      <w:proofErr w:type="spellStart"/>
      <w:r w:rsidR="00456401" w:rsidRPr="00BB7C28">
        <w:rPr>
          <w:rFonts w:ascii="Calibri" w:hAnsi="Calibri" w:cs="Arial"/>
        </w:rPr>
        <w:t>motivation</w:t>
      </w:r>
      <w:proofErr w:type="spellEnd"/>
      <w:r>
        <w:rPr>
          <w:rFonts w:ascii="Calibri" w:hAnsi="Calibri" w:cs="Arial"/>
        </w:rPr>
        <w:t>)</w:t>
      </w:r>
      <w:r w:rsidRPr="00304428">
        <w:rPr>
          <w:rFonts w:ascii="Calibri" w:hAnsi="Calibri" w:cs="Arial"/>
          <w:b/>
        </w:rPr>
        <w:t xml:space="preserve">: </w:t>
      </w:r>
      <w:r>
        <w:rPr>
          <w:rFonts w:ascii="Calibri" w:hAnsi="Calibri" w:cs="Arial"/>
        </w:rPr>
        <w:t>er is geen motivatie aanwezig bij de persoon. Er is geen enkele intentie om bepaald gedrag te vertonen, zelf niet wanneer er externe prikkels worden toegepast. De reden is meestal een gevoel van incompetentie ten aanzien van de activiteit of het gevoel een bepaalde activiteit nooit te kunnen bereiken (</w:t>
      </w:r>
      <w:proofErr w:type="spellStart"/>
      <w:r>
        <w:rPr>
          <w:rFonts w:ascii="Calibri" w:hAnsi="Calibri" w:cs="Arial"/>
        </w:rPr>
        <w:t>Deci</w:t>
      </w:r>
      <w:proofErr w:type="spellEnd"/>
      <w:r>
        <w:rPr>
          <w:rFonts w:ascii="Calibri" w:hAnsi="Calibri" w:cs="Arial"/>
        </w:rPr>
        <w:t xml:space="preserve"> &amp; Ryan, 2000).</w:t>
      </w:r>
    </w:p>
    <w:p w:rsidR="000F6A1D" w:rsidRDefault="000F6A1D">
      <w:pPr>
        <w:rPr>
          <w:b/>
          <w:i/>
        </w:rPr>
      </w:pPr>
      <w:r>
        <w:rPr>
          <w:b/>
          <w:i/>
        </w:rPr>
        <w:br w:type="page"/>
      </w:r>
    </w:p>
    <w:p w:rsidR="00214B4C" w:rsidRPr="009869C4" w:rsidRDefault="00572C01" w:rsidP="00C31E1D">
      <w:pPr>
        <w:pStyle w:val="Geenafstand"/>
        <w:jc w:val="both"/>
        <w:rPr>
          <w:b/>
          <w:i/>
        </w:rPr>
      </w:pPr>
      <w:r w:rsidRPr="009869C4">
        <w:rPr>
          <w:b/>
          <w:i/>
        </w:rPr>
        <w:lastRenderedPageBreak/>
        <w:t>Bijlage I</w:t>
      </w:r>
      <w:r w:rsidR="000F6A1D">
        <w:rPr>
          <w:b/>
          <w:i/>
        </w:rPr>
        <w:t>I</w:t>
      </w:r>
      <w:r w:rsidRPr="009869C4">
        <w:rPr>
          <w:b/>
          <w:i/>
        </w:rPr>
        <w:tab/>
        <w:t>Onderzoeksinstrument</w:t>
      </w:r>
      <w:r w:rsidRPr="009869C4">
        <w:rPr>
          <w:b/>
          <w:i/>
        </w:rPr>
        <w:tab/>
      </w:r>
    </w:p>
    <w:p w:rsidR="00214B4C" w:rsidRDefault="00214B4C" w:rsidP="00C31E1D">
      <w:pPr>
        <w:pStyle w:val="Geenafstand"/>
        <w:jc w:val="both"/>
        <w:rPr>
          <w:i/>
        </w:rPr>
      </w:pPr>
    </w:p>
    <w:p w:rsidR="00214B4C" w:rsidRDefault="00214B4C" w:rsidP="00C31E1D">
      <w:pPr>
        <w:jc w:val="both"/>
        <w:rPr>
          <w:rFonts w:ascii="Calibri" w:hAnsi="Calibri" w:cs="Arial"/>
        </w:rPr>
      </w:pPr>
      <w:r>
        <w:rPr>
          <w:rFonts w:ascii="Calibri" w:hAnsi="Calibri" w:cs="Arial"/>
        </w:rPr>
        <w:t>Het onderzoeksinstrument voor dit</w:t>
      </w:r>
      <w:r w:rsidRPr="00041C20">
        <w:rPr>
          <w:rFonts w:ascii="Calibri" w:hAnsi="Calibri" w:cs="Arial"/>
        </w:rPr>
        <w:t xml:space="preserve"> onderzoek is een vragenlijst. </w:t>
      </w:r>
      <w:r>
        <w:rPr>
          <w:rFonts w:ascii="Calibri" w:hAnsi="Calibri" w:cs="Arial"/>
        </w:rPr>
        <w:t xml:space="preserve">Er is voor een vragenlijst gekozen, omdat er door middel van een vragenlijst specifiek gemeten kan worden wat het gevoel van competentie is bij de leerlingen. Door het gevoel van competentie van de leerlingen te meten en te vergelijken met een voor- en nameting kan er een antwoord gegeven worden op de onderzoeksvraag. De vragenlijst bestaat uit 2 onderdelen. Onderdeel 1 het algemene deel en onderdeel 2 de specifieke vragen over het gevoel van competentie en de situationele motivatie van de leerlingen. </w:t>
      </w:r>
    </w:p>
    <w:p w:rsidR="00214B4C" w:rsidRDefault="00214B4C" w:rsidP="00C31E1D">
      <w:pPr>
        <w:jc w:val="both"/>
        <w:rPr>
          <w:rFonts w:ascii="Calibri" w:hAnsi="Calibri" w:cs="Arial"/>
        </w:rPr>
      </w:pPr>
      <w:r>
        <w:rPr>
          <w:rFonts w:ascii="Calibri" w:hAnsi="Calibri" w:cs="Arial"/>
        </w:rPr>
        <w:t>Het algemene deel van de vragenlijst bestaat uit: de naam, de klas en de leeftijd van de leerling. Er is gekozen voor de naam op de vragenlijst, er dan een gepaarde meting kan plaatsvinden. De klas op de vragenlijst is noodzakelijk om te bepalen welke leerlingen tot interventiegroep behoren en welke leerlingen tot de controlegroep behoren. De leeftijd op de vragenlijst heeft als doel de gemiddelde leeftijd van de klas te berekenen.</w:t>
      </w:r>
    </w:p>
    <w:p w:rsidR="00C31E1D" w:rsidRDefault="00214B4C" w:rsidP="00C31E1D">
      <w:pPr>
        <w:jc w:val="both"/>
        <w:rPr>
          <w:rFonts w:ascii="Calibri" w:hAnsi="Calibri" w:cs="Arial"/>
        </w:rPr>
      </w:pPr>
      <w:r>
        <w:rPr>
          <w:rFonts w:ascii="Calibri" w:hAnsi="Calibri" w:cs="Arial"/>
        </w:rPr>
        <w:t>Het specifieke deel van de vragenlijst is tot stand gekomen uit vragen, van de volgende vragenlijsten; ‘</w:t>
      </w:r>
      <w:r w:rsidRPr="000F11F8">
        <w:rPr>
          <w:rFonts w:ascii="Calibri" w:hAnsi="Calibri" w:cs="HelveticaLTStd-Bold"/>
          <w:bCs/>
        </w:rPr>
        <w:t xml:space="preserve">The </w:t>
      </w:r>
      <w:proofErr w:type="spellStart"/>
      <w:r w:rsidRPr="000F11F8">
        <w:rPr>
          <w:rFonts w:ascii="Calibri" w:hAnsi="Calibri" w:cs="HelveticaLTStd-Bold"/>
          <w:bCs/>
        </w:rPr>
        <w:t>Basic</w:t>
      </w:r>
      <w:proofErr w:type="spellEnd"/>
      <w:r w:rsidRPr="000F11F8">
        <w:rPr>
          <w:rFonts w:ascii="Calibri" w:hAnsi="Calibri" w:cs="HelveticaLTStd-Bold"/>
          <w:bCs/>
        </w:rPr>
        <w:t xml:space="preserve"> </w:t>
      </w:r>
      <w:proofErr w:type="spellStart"/>
      <w:r w:rsidRPr="009C6544">
        <w:rPr>
          <w:rFonts w:ascii="Calibri" w:hAnsi="Calibri" w:cs="HelveticaLTStd-Bold"/>
          <w:bCs/>
        </w:rPr>
        <w:t>Psychological</w:t>
      </w:r>
      <w:proofErr w:type="spellEnd"/>
      <w:r w:rsidRPr="009C6544">
        <w:rPr>
          <w:rFonts w:ascii="Calibri" w:hAnsi="Calibri" w:cs="HelveticaLTStd-Bold"/>
          <w:bCs/>
        </w:rPr>
        <w:t xml:space="preserve"> </w:t>
      </w:r>
      <w:proofErr w:type="spellStart"/>
      <w:r w:rsidRPr="009C6544">
        <w:rPr>
          <w:rFonts w:ascii="Calibri" w:hAnsi="Calibri" w:cs="HelveticaLTStd-Bold"/>
          <w:bCs/>
        </w:rPr>
        <w:t>Needs</w:t>
      </w:r>
      <w:proofErr w:type="spellEnd"/>
      <w:r w:rsidRPr="009C6544">
        <w:rPr>
          <w:rFonts w:ascii="Calibri" w:hAnsi="Calibri" w:cs="HelveticaLTStd-Bold"/>
          <w:bCs/>
        </w:rPr>
        <w:t xml:space="preserve"> in </w:t>
      </w:r>
      <w:proofErr w:type="spellStart"/>
      <w:r w:rsidRPr="009C6544">
        <w:rPr>
          <w:rFonts w:ascii="Calibri" w:hAnsi="Calibri" w:cs="HelveticaLTStd-Bold"/>
          <w:bCs/>
        </w:rPr>
        <w:t>Physical</w:t>
      </w:r>
      <w:proofErr w:type="spellEnd"/>
      <w:r w:rsidRPr="009C6544">
        <w:rPr>
          <w:rFonts w:ascii="Calibri" w:hAnsi="Calibri" w:cs="HelveticaLTStd-Bold"/>
          <w:bCs/>
        </w:rPr>
        <w:t xml:space="preserve"> </w:t>
      </w:r>
      <w:proofErr w:type="spellStart"/>
      <w:r w:rsidRPr="009C6544">
        <w:rPr>
          <w:rFonts w:ascii="Calibri" w:hAnsi="Calibri" w:cs="HelveticaLTStd-Bold"/>
          <w:bCs/>
        </w:rPr>
        <w:t>Education</w:t>
      </w:r>
      <w:proofErr w:type="spellEnd"/>
      <w:r w:rsidRPr="009C6544">
        <w:rPr>
          <w:rFonts w:ascii="Calibri" w:hAnsi="Calibri" w:cs="HelveticaLTStd-Bold"/>
          <w:bCs/>
        </w:rPr>
        <w:t xml:space="preserve"> </w:t>
      </w:r>
      <w:proofErr w:type="spellStart"/>
      <w:r w:rsidRPr="009C6544">
        <w:rPr>
          <w:rFonts w:ascii="Calibri" w:hAnsi="Calibri" w:cs="HelveticaLTStd-Bold"/>
          <w:bCs/>
        </w:rPr>
        <w:t>Scale</w:t>
      </w:r>
      <w:proofErr w:type="spellEnd"/>
      <w:r w:rsidRPr="009C6544">
        <w:rPr>
          <w:rFonts w:ascii="Calibri" w:hAnsi="Calibri" w:cs="HelveticaLTStd-Bold"/>
          <w:bCs/>
        </w:rPr>
        <w:t xml:space="preserve"> (BPN-PE) </w:t>
      </w:r>
      <w:r>
        <w:rPr>
          <w:rFonts w:ascii="Calibri" w:hAnsi="Calibri" w:cs="HelveticaLTStd-Bold"/>
          <w:bCs/>
        </w:rPr>
        <w:t>(</w:t>
      </w:r>
      <w:proofErr w:type="spellStart"/>
      <w:r>
        <w:rPr>
          <w:rFonts w:ascii="Calibri" w:hAnsi="Calibri" w:cs="HelveticaLTStd-Bold"/>
          <w:bCs/>
        </w:rPr>
        <w:t>Vlachopoulos</w:t>
      </w:r>
      <w:proofErr w:type="spellEnd"/>
      <w:r>
        <w:rPr>
          <w:rFonts w:ascii="Calibri" w:hAnsi="Calibri" w:cs="HelveticaLTStd-Bold"/>
          <w:bCs/>
        </w:rPr>
        <w:t>,</w:t>
      </w:r>
      <w:r w:rsidRPr="009C6544">
        <w:rPr>
          <w:rFonts w:ascii="Calibri" w:hAnsi="Calibri" w:cs="HelveticaLTStd-Bold"/>
          <w:bCs/>
        </w:rPr>
        <w:t xml:space="preserve"> </w:t>
      </w:r>
      <w:proofErr w:type="spellStart"/>
      <w:r w:rsidRPr="009C6544">
        <w:rPr>
          <w:rFonts w:ascii="Calibri" w:hAnsi="Calibri" w:cs="HelveticaLTStd-Bold"/>
          <w:bCs/>
        </w:rPr>
        <w:t>Katartzi</w:t>
      </w:r>
      <w:proofErr w:type="spellEnd"/>
      <w:r w:rsidRPr="009C6544">
        <w:rPr>
          <w:rFonts w:ascii="Calibri" w:hAnsi="Calibri" w:cs="HelveticaLTStd-Bold"/>
          <w:bCs/>
        </w:rPr>
        <w:t xml:space="preserve">, &amp; </w:t>
      </w:r>
      <w:proofErr w:type="spellStart"/>
      <w:r w:rsidRPr="009C6544">
        <w:rPr>
          <w:rFonts w:ascii="Calibri" w:hAnsi="Calibri" w:cs="HelveticaLTStd-Bold"/>
          <w:bCs/>
        </w:rPr>
        <w:t>Kontou</w:t>
      </w:r>
      <w:proofErr w:type="spellEnd"/>
      <w:r w:rsidRPr="009C6544">
        <w:rPr>
          <w:rFonts w:ascii="Calibri" w:hAnsi="Calibri" w:cs="HelveticaLTStd-Bold"/>
          <w:bCs/>
        </w:rPr>
        <w:t>, 2011). (zie</w:t>
      </w:r>
      <w:r w:rsidRPr="000F11F8">
        <w:rPr>
          <w:rFonts w:ascii="Calibri" w:hAnsi="Calibri" w:cs="HelveticaLTStd-Bold"/>
          <w:bCs/>
        </w:rPr>
        <w:t xml:space="preserve"> </w:t>
      </w:r>
      <w:r>
        <w:rPr>
          <w:rFonts w:ascii="Calibri" w:hAnsi="Calibri" w:cs="HelveticaLTStd-Bold"/>
          <w:bCs/>
        </w:rPr>
        <w:t>vragenlijst</w:t>
      </w:r>
      <w:r w:rsidRPr="000F11F8">
        <w:rPr>
          <w:rFonts w:ascii="Calibri" w:hAnsi="Calibri" w:cs="HelveticaLTStd-Bold"/>
          <w:bCs/>
        </w:rPr>
        <w:t>)</w:t>
      </w:r>
      <w:r>
        <w:rPr>
          <w:rFonts w:ascii="Calibri" w:hAnsi="Calibri" w:cs="Arial"/>
        </w:rPr>
        <w:t xml:space="preserve"> en ‘</w:t>
      </w:r>
      <w:r w:rsidRPr="000F11F8">
        <w:rPr>
          <w:rFonts w:ascii="Calibri" w:hAnsi="Calibri"/>
          <w:bCs/>
        </w:rPr>
        <w:t xml:space="preserve">The </w:t>
      </w:r>
      <w:proofErr w:type="spellStart"/>
      <w:r w:rsidRPr="000F11F8">
        <w:rPr>
          <w:rFonts w:ascii="Calibri" w:hAnsi="Calibri"/>
          <w:bCs/>
        </w:rPr>
        <w:t>Situational</w:t>
      </w:r>
      <w:proofErr w:type="spellEnd"/>
      <w:r w:rsidRPr="000F11F8">
        <w:rPr>
          <w:rFonts w:ascii="Calibri" w:hAnsi="Calibri"/>
          <w:bCs/>
        </w:rPr>
        <w:t xml:space="preserve"> </w:t>
      </w:r>
      <w:proofErr w:type="spellStart"/>
      <w:r w:rsidRPr="000F11F8">
        <w:rPr>
          <w:rFonts w:ascii="Calibri" w:hAnsi="Calibri"/>
          <w:bCs/>
        </w:rPr>
        <w:t>Motivation</w:t>
      </w:r>
      <w:proofErr w:type="spellEnd"/>
      <w:r w:rsidRPr="000F11F8">
        <w:rPr>
          <w:rFonts w:ascii="Calibri" w:hAnsi="Calibri"/>
          <w:bCs/>
        </w:rPr>
        <w:t xml:space="preserve"> </w:t>
      </w:r>
      <w:proofErr w:type="spellStart"/>
      <w:r w:rsidRPr="000F11F8">
        <w:rPr>
          <w:rFonts w:ascii="Calibri" w:hAnsi="Calibri"/>
          <w:bCs/>
        </w:rPr>
        <w:t>Scale</w:t>
      </w:r>
      <w:proofErr w:type="spellEnd"/>
      <w:r w:rsidRPr="000F11F8">
        <w:rPr>
          <w:rFonts w:ascii="Calibri" w:hAnsi="Calibri"/>
          <w:bCs/>
        </w:rPr>
        <w:t xml:space="preserve"> (SIMS)’ </w:t>
      </w:r>
      <w:r>
        <w:rPr>
          <w:rFonts w:ascii="Calibri" w:hAnsi="Calibri"/>
          <w:bCs/>
        </w:rPr>
        <w:t>(</w:t>
      </w:r>
      <w:proofErr w:type="spellStart"/>
      <w:r w:rsidRPr="000C45F4">
        <w:rPr>
          <w:rFonts w:ascii="Calibri" w:hAnsi="Calibri"/>
          <w:bCs/>
        </w:rPr>
        <w:t>Guay</w:t>
      </w:r>
      <w:proofErr w:type="spellEnd"/>
      <w:r>
        <w:rPr>
          <w:rFonts w:ascii="Calibri" w:hAnsi="Calibri"/>
          <w:bCs/>
        </w:rPr>
        <w:t xml:space="preserve">, </w:t>
      </w:r>
      <w:proofErr w:type="spellStart"/>
      <w:r>
        <w:rPr>
          <w:rFonts w:ascii="Calibri" w:hAnsi="Calibri"/>
          <w:bCs/>
        </w:rPr>
        <w:t>Vallerand</w:t>
      </w:r>
      <w:proofErr w:type="spellEnd"/>
      <w:r w:rsidRPr="000C45F4">
        <w:rPr>
          <w:rFonts w:ascii="Calibri" w:hAnsi="Calibri"/>
          <w:bCs/>
        </w:rPr>
        <w:t xml:space="preserve"> &amp; </w:t>
      </w:r>
      <w:proofErr w:type="spellStart"/>
      <w:r w:rsidRPr="000C45F4">
        <w:rPr>
          <w:rFonts w:ascii="Calibri" w:hAnsi="Calibri"/>
          <w:bCs/>
        </w:rPr>
        <w:t>Blanchar</w:t>
      </w:r>
      <w:r>
        <w:rPr>
          <w:rFonts w:ascii="Calibri" w:hAnsi="Calibri"/>
          <w:bCs/>
        </w:rPr>
        <w:t>d</w:t>
      </w:r>
      <w:proofErr w:type="spellEnd"/>
      <w:r>
        <w:rPr>
          <w:rFonts w:ascii="Calibri" w:hAnsi="Calibri"/>
          <w:bCs/>
        </w:rPr>
        <w:t xml:space="preserve">, </w:t>
      </w:r>
      <w:r w:rsidRPr="000C45F4">
        <w:rPr>
          <w:rFonts w:ascii="Calibri" w:hAnsi="Calibri"/>
          <w:bCs/>
        </w:rPr>
        <w:t xml:space="preserve">2000). </w:t>
      </w:r>
      <w:r>
        <w:rPr>
          <w:rFonts w:ascii="Calibri" w:hAnsi="Calibri" w:cs="Arial"/>
        </w:rPr>
        <w:t xml:space="preserve">(zie vragenlijst). Er is gekozen voor deze twee meetinstrumenten, omdat deze de uitkomstvariabelen van de onderzoeksvraag </w:t>
      </w:r>
      <w:r w:rsidRPr="00FC2429">
        <w:rPr>
          <w:rFonts w:ascii="Calibri" w:hAnsi="Calibri" w:cs="Arial"/>
          <w:i/>
        </w:rPr>
        <w:t xml:space="preserve">‘Ik onderzoek het verschil in </w:t>
      </w:r>
      <w:r w:rsidRPr="004D6E2E">
        <w:rPr>
          <w:rFonts w:ascii="Calibri" w:hAnsi="Calibri" w:cs="Arial"/>
          <w:i/>
        </w:rPr>
        <w:t>gevoel van competentie</w:t>
      </w:r>
      <w:r w:rsidRPr="00FC2429">
        <w:rPr>
          <w:rFonts w:ascii="Calibri" w:hAnsi="Calibri" w:cs="Arial"/>
          <w:i/>
        </w:rPr>
        <w:t xml:space="preserve"> van de eerstejaars havo/vwo leerlingen van Dr.-Knippenbergcollege, omdat ik wil weten wat de invloed is van  een spelgecentreerde aanpak ten opzichten van een technisch gecentreerde aanpak , ten einde hoe je er achter kunt komen als docent, hoe je het gevoel van competentie van de leerlingen kunt beïnvloeden.’</w:t>
      </w:r>
      <w:r>
        <w:rPr>
          <w:rFonts w:ascii="Calibri" w:hAnsi="Calibri" w:cs="Arial"/>
          <w:i/>
        </w:rPr>
        <w:t xml:space="preserve"> </w:t>
      </w:r>
      <w:r w:rsidRPr="00FC2429">
        <w:rPr>
          <w:rFonts w:ascii="Calibri" w:hAnsi="Calibri" w:cs="Arial"/>
        </w:rPr>
        <w:t>meten.</w:t>
      </w:r>
      <w:r>
        <w:rPr>
          <w:rFonts w:ascii="Calibri" w:hAnsi="Calibri" w:cs="Arial"/>
        </w:rPr>
        <w:t xml:space="preserve"> </w:t>
      </w:r>
      <w:r w:rsidRPr="009A285C">
        <w:rPr>
          <w:rFonts w:ascii="Calibri" w:hAnsi="Calibri" w:cs="Arial"/>
        </w:rPr>
        <w:t>‘</w:t>
      </w:r>
      <w:r w:rsidRPr="009A285C">
        <w:rPr>
          <w:rFonts w:ascii="Calibri" w:hAnsi="Calibri" w:cs="HelveticaLTStd-Bold"/>
          <w:bCs/>
        </w:rPr>
        <w:t xml:space="preserve">The </w:t>
      </w:r>
      <w:proofErr w:type="spellStart"/>
      <w:r w:rsidRPr="009A285C">
        <w:rPr>
          <w:rFonts w:ascii="Calibri" w:hAnsi="Calibri" w:cs="HelveticaLTStd-Bold"/>
          <w:bCs/>
        </w:rPr>
        <w:t>Basic</w:t>
      </w:r>
      <w:proofErr w:type="spellEnd"/>
      <w:r w:rsidRPr="009A285C">
        <w:rPr>
          <w:rFonts w:ascii="Calibri" w:hAnsi="Calibri" w:cs="HelveticaLTStd-Bold"/>
          <w:bCs/>
        </w:rPr>
        <w:t xml:space="preserve"> </w:t>
      </w:r>
      <w:proofErr w:type="spellStart"/>
      <w:r w:rsidRPr="009A285C">
        <w:rPr>
          <w:rFonts w:ascii="Calibri" w:hAnsi="Calibri" w:cs="HelveticaLTStd-Bold"/>
          <w:bCs/>
        </w:rPr>
        <w:t>Psychological</w:t>
      </w:r>
      <w:proofErr w:type="spellEnd"/>
      <w:r w:rsidRPr="009A285C">
        <w:rPr>
          <w:rFonts w:ascii="Calibri" w:hAnsi="Calibri" w:cs="HelveticaLTStd-Bold"/>
          <w:bCs/>
        </w:rPr>
        <w:t xml:space="preserve"> </w:t>
      </w:r>
      <w:proofErr w:type="spellStart"/>
      <w:r w:rsidRPr="009A285C">
        <w:rPr>
          <w:rFonts w:ascii="Calibri" w:hAnsi="Calibri" w:cs="HelveticaLTStd-Bold"/>
          <w:bCs/>
        </w:rPr>
        <w:t>Needs</w:t>
      </w:r>
      <w:proofErr w:type="spellEnd"/>
      <w:r w:rsidRPr="009A285C">
        <w:rPr>
          <w:rFonts w:ascii="Calibri" w:hAnsi="Calibri" w:cs="HelveticaLTStd-Bold"/>
          <w:bCs/>
        </w:rPr>
        <w:t xml:space="preserve"> in </w:t>
      </w:r>
      <w:proofErr w:type="spellStart"/>
      <w:r w:rsidRPr="009A285C">
        <w:rPr>
          <w:rFonts w:ascii="Calibri" w:hAnsi="Calibri" w:cs="HelveticaLTStd-Bold"/>
          <w:bCs/>
        </w:rPr>
        <w:t>Physical</w:t>
      </w:r>
      <w:proofErr w:type="spellEnd"/>
      <w:r w:rsidRPr="009A285C">
        <w:rPr>
          <w:rFonts w:ascii="Calibri" w:hAnsi="Calibri" w:cs="HelveticaLTStd-Bold"/>
          <w:bCs/>
        </w:rPr>
        <w:t xml:space="preserve"> </w:t>
      </w:r>
      <w:proofErr w:type="spellStart"/>
      <w:r w:rsidRPr="009A285C">
        <w:rPr>
          <w:rFonts w:ascii="Calibri" w:hAnsi="Calibri" w:cs="HelveticaLTStd-Bold"/>
          <w:bCs/>
        </w:rPr>
        <w:t>Education</w:t>
      </w:r>
      <w:proofErr w:type="spellEnd"/>
      <w:r w:rsidRPr="009A285C">
        <w:rPr>
          <w:rFonts w:ascii="Calibri" w:hAnsi="Calibri" w:cs="HelveticaLTStd-Bold"/>
          <w:bCs/>
        </w:rPr>
        <w:t xml:space="preserve"> </w:t>
      </w:r>
      <w:proofErr w:type="spellStart"/>
      <w:r w:rsidRPr="009A285C">
        <w:rPr>
          <w:rFonts w:ascii="Calibri" w:hAnsi="Calibri" w:cs="HelveticaLTStd-Bold"/>
          <w:bCs/>
        </w:rPr>
        <w:t>Scale</w:t>
      </w:r>
      <w:proofErr w:type="spellEnd"/>
      <w:r w:rsidRPr="009A285C">
        <w:rPr>
          <w:rFonts w:ascii="Calibri" w:hAnsi="Calibri" w:cs="HelveticaLTStd-Bold"/>
          <w:bCs/>
        </w:rPr>
        <w:t xml:space="preserve"> (BPN-PE)’</w:t>
      </w:r>
      <w:r w:rsidRPr="009A285C">
        <w:rPr>
          <w:rFonts w:ascii="Calibri" w:hAnsi="Calibri" w:cs="Arial"/>
        </w:rPr>
        <w:t xml:space="preserve"> meet het gevoel van competentie van de leerlingen </w:t>
      </w:r>
      <w:r w:rsidRPr="009A285C">
        <w:rPr>
          <w:rFonts w:ascii="Calibri" w:hAnsi="Calibri" w:cs="HelveticaLTStd-Bold"/>
          <w:bCs/>
        </w:rPr>
        <w:t>(</w:t>
      </w:r>
      <w:proofErr w:type="spellStart"/>
      <w:r w:rsidRPr="009A285C">
        <w:rPr>
          <w:rFonts w:ascii="Calibri" w:hAnsi="Calibri" w:cs="HelveticaLTStd-Bold"/>
          <w:bCs/>
        </w:rPr>
        <w:t>Vlachopoulos</w:t>
      </w:r>
      <w:proofErr w:type="spellEnd"/>
      <w:r w:rsidRPr="009A285C">
        <w:rPr>
          <w:rFonts w:ascii="Calibri" w:hAnsi="Calibri" w:cs="HelveticaLTStd-Bold"/>
          <w:bCs/>
        </w:rPr>
        <w:t xml:space="preserve">, </w:t>
      </w:r>
      <w:proofErr w:type="spellStart"/>
      <w:r w:rsidRPr="009A285C">
        <w:rPr>
          <w:rFonts w:ascii="Calibri" w:hAnsi="Calibri" w:cs="HelveticaLTStd-Bold"/>
          <w:bCs/>
        </w:rPr>
        <w:t>Katartzi</w:t>
      </w:r>
      <w:proofErr w:type="spellEnd"/>
      <w:r w:rsidRPr="009A285C">
        <w:rPr>
          <w:rFonts w:ascii="Calibri" w:hAnsi="Calibri" w:cs="HelveticaLTStd-Bold"/>
          <w:bCs/>
        </w:rPr>
        <w:t xml:space="preserve">, &amp; </w:t>
      </w:r>
      <w:proofErr w:type="spellStart"/>
      <w:r w:rsidRPr="009A285C">
        <w:rPr>
          <w:rFonts w:ascii="Calibri" w:hAnsi="Calibri" w:cs="HelveticaLTStd-Bold"/>
          <w:bCs/>
        </w:rPr>
        <w:t>Kontou</w:t>
      </w:r>
      <w:proofErr w:type="spellEnd"/>
      <w:r w:rsidRPr="009A285C">
        <w:rPr>
          <w:rFonts w:ascii="Calibri" w:hAnsi="Calibri" w:cs="HelveticaLTStd-Bold"/>
          <w:bCs/>
        </w:rPr>
        <w:t xml:space="preserve">, 2011). </w:t>
      </w:r>
      <w:r w:rsidRPr="009C7018">
        <w:rPr>
          <w:rFonts w:ascii="Calibri" w:hAnsi="Calibri" w:cs="Arial"/>
        </w:rPr>
        <w:t>Uit deze vragenlijst worden de vragen 1,</w:t>
      </w:r>
      <w:r>
        <w:rPr>
          <w:rFonts w:ascii="Calibri" w:hAnsi="Calibri" w:cs="Arial"/>
        </w:rPr>
        <w:t xml:space="preserve"> </w:t>
      </w:r>
      <w:r w:rsidRPr="009C7018">
        <w:rPr>
          <w:rFonts w:ascii="Calibri" w:hAnsi="Calibri" w:cs="Arial"/>
        </w:rPr>
        <w:t>4,</w:t>
      </w:r>
      <w:r>
        <w:rPr>
          <w:rFonts w:ascii="Calibri" w:hAnsi="Calibri" w:cs="Arial"/>
        </w:rPr>
        <w:t xml:space="preserve"> </w:t>
      </w:r>
      <w:r w:rsidRPr="009C7018">
        <w:rPr>
          <w:rFonts w:ascii="Calibri" w:hAnsi="Calibri" w:cs="Arial"/>
        </w:rPr>
        <w:t>7 en 10 gebruikt</w:t>
      </w:r>
      <w:r>
        <w:rPr>
          <w:rFonts w:ascii="Calibri" w:hAnsi="Calibri" w:cs="Arial"/>
        </w:rPr>
        <w:t>, omdat deze 4 vragen het gevoel van competentie meten. ‘</w:t>
      </w:r>
      <w:r w:rsidRPr="000F11F8">
        <w:rPr>
          <w:rFonts w:ascii="Calibri" w:hAnsi="Calibri"/>
          <w:bCs/>
        </w:rPr>
        <w:t xml:space="preserve">The </w:t>
      </w:r>
      <w:proofErr w:type="spellStart"/>
      <w:r w:rsidRPr="000F11F8">
        <w:rPr>
          <w:rFonts w:ascii="Calibri" w:hAnsi="Calibri"/>
          <w:bCs/>
        </w:rPr>
        <w:t>Situational</w:t>
      </w:r>
      <w:proofErr w:type="spellEnd"/>
      <w:r w:rsidRPr="000F11F8">
        <w:rPr>
          <w:rFonts w:ascii="Calibri" w:hAnsi="Calibri"/>
          <w:bCs/>
        </w:rPr>
        <w:t xml:space="preserve"> </w:t>
      </w:r>
      <w:proofErr w:type="spellStart"/>
      <w:r w:rsidRPr="000F11F8">
        <w:rPr>
          <w:rFonts w:ascii="Calibri" w:hAnsi="Calibri"/>
          <w:bCs/>
        </w:rPr>
        <w:t>Motivation</w:t>
      </w:r>
      <w:proofErr w:type="spellEnd"/>
      <w:r w:rsidRPr="000F11F8">
        <w:rPr>
          <w:rFonts w:ascii="Calibri" w:hAnsi="Calibri"/>
          <w:bCs/>
        </w:rPr>
        <w:t xml:space="preserve"> </w:t>
      </w:r>
      <w:proofErr w:type="spellStart"/>
      <w:r w:rsidRPr="000F11F8">
        <w:rPr>
          <w:rFonts w:ascii="Calibri" w:hAnsi="Calibri"/>
          <w:bCs/>
        </w:rPr>
        <w:t>Scale</w:t>
      </w:r>
      <w:proofErr w:type="spellEnd"/>
      <w:r w:rsidRPr="000F11F8">
        <w:rPr>
          <w:rFonts w:ascii="Calibri" w:hAnsi="Calibri"/>
          <w:bCs/>
        </w:rPr>
        <w:t xml:space="preserve"> (SIMS)’ </w:t>
      </w:r>
      <w:r>
        <w:rPr>
          <w:rFonts w:ascii="Calibri" w:hAnsi="Calibri" w:cs="Arial"/>
        </w:rPr>
        <w:t xml:space="preserve"> vragenlijst meet het stadium van motivatie waarin een leerling zich bevind in een bepaalde situatie.</w:t>
      </w:r>
      <w:r w:rsidRPr="003761C8">
        <w:rPr>
          <w:rFonts w:ascii="Calibri" w:hAnsi="Calibri" w:cs="Arial"/>
        </w:rPr>
        <w:t xml:space="preserve"> </w:t>
      </w:r>
      <w:r>
        <w:rPr>
          <w:rFonts w:ascii="Calibri" w:hAnsi="Calibri" w:cs="Arial"/>
        </w:rPr>
        <w:t>De situatie is de eerste les softbal op het Dr.-Knippenbergcollege in Helmond. Deze vragenlijst meet 4 soorten motivatie; intrinsieke motivatie</w:t>
      </w:r>
      <w:r w:rsidRPr="006356EF">
        <w:rPr>
          <w:rFonts w:ascii="Calibri" w:hAnsi="Calibri" w:cs="Arial"/>
        </w:rPr>
        <w:t xml:space="preserve">, Geïdentificeerde regulatie, externe </w:t>
      </w:r>
      <w:r>
        <w:rPr>
          <w:rFonts w:ascii="Calibri" w:hAnsi="Calibri" w:cs="Arial"/>
        </w:rPr>
        <w:t xml:space="preserve">regulatie en demotivatie van de leerlingen. </w:t>
      </w:r>
      <w:r>
        <w:rPr>
          <w:rFonts w:ascii="Calibri" w:hAnsi="Calibri"/>
          <w:bCs/>
        </w:rPr>
        <w:t>(</w:t>
      </w:r>
      <w:proofErr w:type="spellStart"/>
      <w:r w:rsidRPr="000C45F4">
        <w:rPr>
          <w:rFonts w:ascii="Calibri" w:hAnsi="Calibri"/>
          <w:bCs/>
        </w:rPr>
        <w:t>Guay</w:t>
      </w:r>
      <w:proofErr w:type="spellEnd"/>
      <w:r>
        <w:rPr>
          <w:rFonts w:ascii="Calibri" w:hAnsi="Calibri"/>
          <w:bCs/>
        </w:rPr>
        <w:t xml:space="preserve">, </w:t>
      </w:r>
      <w:proofErr w:type="spellStart"/>
      <w:r>
        <w:rPr>
          <w:rFonts w:ascii="Calibri" w:hAnsi="Calibri"/>
          <w:bCs/>
        </w:rPr>
        <w:t>Vallerand</w:t>
      </w:r>
      <w:proofErr w:type="spellEnd"/>
      <w:r w:rsidRPr="000C45F4">
        <w:rPr>
          <w:rFonts w:ascii="Calibri" w:hAnsi="Calibri"/>
          <w:bCs/>
        </w:rPr>
        <w:t xml:space="preserve"> &amp; </w:t>
      </w:r>
      <w:proofErr w:type="spellStart"/>
      <w:r w:rsidRPr="000C45F4">
        <w:rPr>
          <w:rFonts w:ascii="Calibri" w:hAnsi="Calibri"/>
          <w:bCs/>
        </w:rPr>
        <w:t>Blanchar</w:t>
      </w:r>
      <w:r>
        <w:rPr>
          <w:rFonts w:ascii="Calibri" w:hAnsi="Calibri"/>
          <w:bCs/>
        </w:rPr>
        <w:t>d</w:t>
      </w:r>
      <w:proofErr w:type="spellEnd"/>
      <w:r>
        <w:rPr>
          <w:rFonts w:ascii="Calibri" w:hAnsi="Calibri"/>
          <w:bCs/>
        </w:rPr>
        <w:t xml:space="preserve">, </w:t>
      </w:r>
      <w:r w:rsidRPr="000C45F4">
        <w:rPr>
          <w:rFonts w:ascii="Calibri" w:hAnsi="Calibri"/>
          <w:bCs/>
        </w:rPr>
        <w:t>2000</w:t>
      </w:r>
      <w:r>
        <w:rPr>
          <w:rFonts w:ascii="Calibri" w:hAnsi="Calibri"/>
          <w:bCs/>
        </w:rPr>
        <w:t xml:space="preserve">). </w:t>
      </w:r>
      <w:r>
        <w:rPr>
          <w:rFonts w:ascii="Calibri" w:hAnsi="Calibri" w:cs="Arial"/>
        </w:rPr>
        <w:t>De 4 vragen van BPN-PE vragenlijst worden toegevoegd aan de SIMS vragenlijst. De totale vragenlijst bestaat uit 20 vragen waarbij de leerlingen antwoord geven op een 7 puntsschaal (zie bijlage III). Er is gekozen om de 7 puntsschaal in stand te houden, omdat het gaat om 1</w:t>
      </w:r>
      <w:r w:rsidRPr="00051647">
        <w:rPr>
          <w:rFonts w:ascii="Calibri" w:hAnsi="Calibri" w:cs="Arial"/>
          <w:vertAlign w:val="superscript"/>
        </w:rPr>
        <w:t>ste</w:t>
      </w:r>
      <w:r>
        <w:rPr>
          <w:rFonts w:ascii="Calibri" w:hAnsi="Calibri" w:cs="Arial"/>
        </w:rPr>
        <w:t xml:space="preserve"> jaars havo/vwo leerlingen die een goede concentratie en niveau hebben om deze vragen te beantwoorden en keuzes kunnen maken uit verschillende opties binnen een 7 puntsschaal. De vragenlijst wordt vertaald van het Engels naar het Nederlands door een 1</w:t>
      </w:r>
      <w:r w:rsidRPr="004D76F9">
        <w:rPr>
          <w:rFonts w:ascii="Calibri" w:hAnsi="Calibri" w:cs="Arial"/>
          <w:vertAlign w:val="superscript"/>
        </w:rPr>
        <w:t>ste</w:t>
      </w:r>
      <w:r>
        <w:rPr>
          <w:rFonts w:ascii="Calibri" w:hAnsi="Calibri" w:cs="Arial"/>
        </w:rPr>
        <w:t xml:space="preserve"> graads docent Engels op het Dr.-Knippenberg college in Helmond. De</w:t>
      </w:r>
      <w:r>
        <w:rPr>
          <w:rFonts w:ascii="Calibri" w:hAnsi="Calibri" w:cs="HelveticaLTStd-Bold"/>
          <w:bCs/>
        </w:rPr>
        <w:t xml:space="preserve"> BPN-PE vragenlijst is vertaald van het Grieks naar het Engels daardoor is de validiteit van de vragenlijst lager. Door deze nogmaals te vertalen zal de validiteit van deze vragenlijst nogmaals lager worden.</w:t>
      </w:r>
      <w:r>
        <w:rPr>
          <w:rFonts w:ascii="Calibri" w:hAnsi="Calibri" w:cs="Arial"/>
        </w:rPr>
        <w:t xml:space="preserve"> De SIMS vragenlijst is valide in het Engels. Door de vragenlijst te vertalen van het Engels naar het Nederlands wordt de validiteit lager. </w:t>
      </w:r>
    </w:p>
    <w:p w:rsidR="00C31E1D" w:rsidRDefault="00C31E1D" w:rsidP="00C31E1D">
      <w:pPr>
        <w:jc w:val="both"/>
        <w:rPr>
          <w:rFonts w:ascii="Calibri" w:hAnsi="Calibri" w:cs="Arial"/>
        </w:rPr>
      </w:pPr>
      <w:r>
        <w:rPr>
          <w:rFonts w:ascii="Calibri" w:hAnsi="Calibri" w:cs="Arial"/>
        </w:rPr>
        <w:br w:type="page"/>
      </w:r>
    </w:p>
    <w:p w:rsidR="00C31E1D" w:rsidRPr="00C31E1D" w:rsidRDefault="00C31E1D" w:rsidP="00C31E1D">
      <w:pPr>
        <w:spacing w:after="0"/>
        <w:jc w:val="both"/>
        <w:rPr>
          <w:rFonts w:ascii="Calibri" w:hAnsi="Calibri"/>
          <w:b/>
        </w:rPr>
      </w:pPr>
      <w:r w:rsidRPr="00C31E1D">
        <w:rPr>
          <w:rFonts w:ascii="Calibri" w:hAnsi="Calibri"/>
          <w:b/>
        </w:rPr>
        <w:lastRenderedPageBreak/>
        <w:t>Aanpassing van de vragenlijst aan de hand van de pilot meting.</w:t>
      </w:r>
    </w:p>
    <w:p w:rsidR="00C31E1D" w:rsidRDefault="00C31E1D" w:rsidP="00C31E1D">
      <w:pPr>
        <w:spacing w:after="0"/>
        <w:jc w:val="both"/>
        <w:rPr>
          <w:rFonts w:ascii="Calibri" w:hAnsi="Calibri"/>
        </w:rPr>
      </w:pPr>
    </w:p>
    <w:p w:rsidR="00C31E1D" w:rsidRDefault="00C31E1D" w:rsidP="00C31E1D">
      <w:pPr>
        <w:spacing w:after="0"/>
        <w:jc w:val="both"/>
        <w:rPr>
          <w:rFonts w:ascii="Calibri" w:hAnsi="Calibri"/>
        </w:rPr>
      </w:pPr>
      <w:r>
        <w:rPr>
          <w:rFonts w:ascii="Calibri" w:hAnsi="Calibri"/>
        </w:rPr>
        <w:t>Pilot meting gedaan bij 3 leerlingen uit klas P1B, deze leerlingen waren tijdens de les geblesseerd en heb ik de opdracht gegeven de vragenlijst in te vullen. Als een vraag niet duidelijk was dan moesten ze dat na het invullen van de vragenlijst aangeven.</w:t>
      </w:r>
    </w:p>
    <w:p w:rsidR="00C31E1D" w:rsidRDefault="00C31E1D" w:rsidP="00C31E1D">
      <w:pPr>
        <w:spacing w:after="0"/>
        <w:jc w:val="both"/>
        <w:rPr>
          <w:rFonts w:ascii="Calibri" w:hAnsi="Calibri"/>
        </w:rPr>
      </w:pPr>
    </w:p>
    <w:p w:rsidR="00C31E1D" w:rsidRDefault="00C31E1D" w:rsidP="00C31E1D">
      <w:pPr>
        <w:spacing w:after="0"/>
        <w:jc w:val="both"/>
        <w:rPr>
          <w:rFonts w:ascii="Calibri" w:hAnsi="Calibri"/>
        </w:rPr>
      </w:pPr>
      <w:r>
        <w:rPr>
          <w:rFonts w:ascii="Calibri" w:hAnsi="Calibri"/>
        </w:rPr>
        <w:t xml:space="preserve">Uit de feedback van de leerlingen zijn de volgende verbeterpunten gekomen:  </w:t>
      </w:r>
    </w:p>
    <w:p w:rsidR="00C31E1D" w:rsidRDefault="00C31E1D" w:rsidP="00C31E1D">
      <w:pPr>
        <w:spacing w:after="0"/>
        <w:jc w:val="both"/>
        <w:rPr>
          <w:rFonts w:ascii="Calibri" w:hAnsi="Calibri"/>
        </w:rPr>
      </w:pPr>
    </w:p>
    <w:p w:rsidR="00C31E1D" w:rsidRDefault="00C31E1D" w:rsidP="005C750E">
      <w:pPr>
        <w:numPr>
          <w:ilvl w:val="0"/>
          <w:numId w:val="25"/>
        </w:numPr>
        <w:spacing w:after="0" w:line="240" w:lineRule="auto"/>
        <w:jc w:val="both"/>
        <w:rPr>
          <w:rFonts w:ascii="Calibri" w:hAnsi="Calibri"/>
        </w:rPr>
      </w:pPr>
      <w:r>
        <w:rPr>
          <w:rFonts w:ascii="Calibri" w:hAnsi="Calibri"/>
        </w:rPr>
        <w:t>In het algemeen bij LO (softbal) = LO zorgde voor onduidelijkheid gaven de leerlingen aan, want gaat het nou over LO of softbal meneer was de eerste vraag. LO weggehaald in verband met de duidelijkheid.</w:t>
      </w:r>
    </w:p>
    <w:p w:rsidR="00C31E1D" w:rsidRDefault="00C31E1D" w:rsidP="005C750E">
      <w:pPr>
        <w:numPr>
          <w:ilvl w:val="0"/>
          <w:numId w:val="25"/>
        </w:numPr>
        <w:spacing w:after="0" w:line="240" w:lineRule="auto"/>
        <w:jc w:val="both"/>
        <w:rPr>
          <w:rFonts w:ascii="Calibri" w:hAnsi="Calibri"/>
        </w:rPr>
      </w:pPr>
      <w:r>
        <w:rPr>
          <w:rFonts w:ascii="Calibri" w:hAnsi="Calibri"/>
        </w:rPr>
        <w:t>In de opdrachten = bij de opdrachten geworden; de leerlingen vonden het een rare zin en als ‘in de’ veranderd werd in ‘bij’ dan vonden de leerlingen de zin beter kloppen.</w:t>
      </w:r>
    </w:p>
    <w:p w:rsidR="00C31E1D" w:rsidRDefault="00C31E1D" w:rsidP="005C750E">
      <w:pPr>
        <w:numPr>
          <w:ilvl w:val="0"/>
          <w:numId w:val="25"/>
        </w:numPr>
        <w:spacing w:after="0" w:line="240" w:lineRule="auto"/>
        <w:jc w:val="both"/>
        <w:rPr>
          <w:rFonts w:ascii="Calibri" w:hAnsi="Calibri"/>
        </w:rPr>
      </w:pPr>
      <w:r>
        <w:rPr>
          <w:rFonts w:ascii="Calibri" w:hAnsi="Calibri"/>
        </w:rPr>
        <w:t>Voor mijn eigen bestwil = voor mezelf doe; leerlingen vonden voor mijn eigen bestwil best wil moeilijk, ze gaven aan doe ik het dan voor mezelf? Om vragen te voorkomen tijdens de voormeting deze aanpassing gedaan.</w:t>
      </w:r>
    </w:p>
    <w:p w:rsidR="00C31E1D" w:rsidRDefault="00C31E1D" w:rsidP="005C750E">
      <w:pPr>
        <w:numPr>
          <w:ilvl w:val="0"/>
          <w:numId w:val="25"/>
        </w:numPr>
        <w:spacing w:after="0" w:line="240" w:lineRule="auto"/>
        <w:jc w:val="both"/>
        <w:rPr>
          <w:rFonts w:ascii="Calibri" w:hAnsi="Calibri"/>
        </w:rPr>
      </w:pPr>
      <w:r>
        <w:rPr>
          <w:rFonts w:ascii="Calibri" w:hAnsi="Calibri"/>
        </w:rPr>
        <w:t>Het = softbal in 2 vragen veranderd, omdat het meer duidelijkheid schept; leerlingen gaven aan waar zet u hier dan niet gewoon softbal meneer.</w:t>
      </w:r>
    </w:p>
    <w:p w:rsidR="00C31E1D" w:rsidRDefault="00C31E1D" w:rsidP="00C31E1D">
      <w:pPr>
        <w:spacing w:after="0"/>
        <w:jc w:val="both"/>
        <w:rPr>
          <w:rFonts w:ascii="Calibri" w:hAnsi="Calibri"/>
        </w:rPr>
      </w:pPr>
    </w:p>
    <w:p w:rsidR="00C31E1D" w:rsidRPr="00F13746" w:rsidRDefault="00C31E1D" w:rsidP="00C31E1D">
      <w:pPr>
        <w:spacing w:after="0"/>
        <w:jc w:val="both"/>
        <w:rPr>
          <w:rFonts w:ascii="Calibri" w:hAnsi="Calibri"/>
        </w:rPr>
      </w:pPr>
    </w:p>
    <w:p w:rsidR="00C31E1D" w:rsidRDefault="00C31E1D" w:rsidP="00C31E1D">
      <w:pPr>
        <w:spacing w:after="0"/>
        <w:jc w:val="both"/>
        <w:rPr>
          <w:rFonts w:ascii="Calibri" w:hAnsi="Calibri"/>
          <w:b/>
        </w:rPr>
      </w:pPr>
    </w:p>
    <w:p w:rsidR="00C31E1D" w:rsidRPr="00C31E1D" w:rsidRDefault="00C31E1D" w:rsidP="00C31E1D">
      <w:pPr>
        <w:spacing w:after="0"/>
        <w:jc w:val="both"/>
        <w:rPr>
          <w:rFonts w:ascii="Calibri" w:hAnsi="Calibri"/>
        </w:rPr>
      </w:pPr>
      <w:r>
        <w:rPr>
          <w:rFonts w:ascii="Calibri" w:hAnsi="Calibri"/>
        </w:rPr>
        <w:br w:type="page"/>
      </w:r>
      <w:r w:rsidRPr="00C31E1D">
        <w:rPr>
          <w:rFonts w:ascii="Calibri" w:hAnsi="Calibri"/>
          <w:b/>
        </w:rPr>
        <w:lastRenderedPageBreak/>
        <w:t>Inst</w:t>
      </w:r>
      <w:r w:rsidRPr="0088475A">
        <w:rPr>
          <w:rFonts w:ascii="Calibri" w:hAnsi="Calibri"/>
          <w:b/>
        </w:rPr>
        <w:t>ructie vragenlijst en deelname leerlingen</w:t>
      </w:r>
    </w:p>
    <w:p w:rsidR="00C31E1D" w:rsidRDefault="00C31E1D" w:rsidP="00C31E1D">
      <w:pPr>
        <w:spacing w:after="0"/>
        <w:jc w:val="both"/>
        <w:rPr>
          <w:rFonts w:ascii="Calibri" w:hAnsi="Calibri"/>
          <w:b/>
        </w:rPr>
      </w:pPr>
    </w:p>
    <w:p w:rsidR="00C31E1D" w:rsidRPr="0088475A" w:rsidRDefault="00C31E1D" w:rsidP="00C31E1D">
      <w:pPr>
        <w:spacing w:after="0"/>
        <w:jc w:val="both"/>
        <w:rPr>
          <w:rFonts w:ascii="Calibri" w:hAnsi="Calibri"/>
        </w:rPr>
      </w:pPr>
      <w:r w:rsidRPr="0088475A">
        <w:rPr>
          <w:rFonts w:ascii="Calibri" w:hAnsi="Calibri"/>
        </w:rPr>
        <w:t>De leerlingen van zowel de interventie- en de controlegroep krijgen de volgende instructie tijdens het mentoruur voor aanvang van het invullen van de vragenlijst.</w:t>
      </w:r>
    </w:p>
    <w:p w:rsidR="00C31E1D" w:rsidRDefault="00C31E1D" w:rsidP="00C31E1D">
      <w:pPr>
        <w:spacing w:after="0"/>
        <w:jc w:val="both"/>
        <w:rPr>
          <w:rFonts w:ascii="Calibri" w:hAnsi="Calibri"/>
          <w:b/>
        </w:rPr>
      </w:pPr>
    </w:p>
    <w:p w:rsidR="00C31E1D" w:rsidRPr="0088475A" w:rsidRDefault="00C31E1D" w:rsidP="005C750E">
      <w:pPr>
        <w:numPr>
          <w:ilvl w:val="0"/>
          <w:numId w:val="24"/>
        </w:numPr>
        <w:spacing w:after="0" w:line="240" w:lineRule="auto"/>
        <w:jc w:val="both"/>
        <w:rPr>
          <w:rFonts w:ascii="Calibri" w:hAnsi="Calibri"/>
          <w:b/>
        </w:rPr>
      </w:pPr>
      <w:r>
        <w:rPr>
          <w:rFonts w:ascii="Calibri" w:hAnsi="Calibri"/>
        </w:rPr>
        <w:t>Komende 4 lessen softbal deelnemen aan mijn praktijkonderzoek,</w:t>
      </w:r>
    </w:p>
    <w:p w:rsidR="00C31E1D" w:rsidRPr="0088475A" w:rsidRDefault="00C31E1D" w:rsidP="005C750E">
      <w:pPr>
        <w:numPr>
          <w:ilvl w:val="0"/>
          <w:numId w:val="24"/>
        </w:numPr>
        <w:spacing w:after="0" w:line="240" w:lineRule="auto"/>
        <w:jc w:val="both"/>
        <w:rPr>
          <w:rFonts w:ascii="Calibri" w:hAnsi="Calibri"/>
          <w:b/>
        </w:rPr>
      </w:pPr>
      <w:r>
        <w:rPr>
          <w:rFonts w:ascii="Calibri" w:hAnsi="Calibri"/>
        </w:rPr>
        <w:t>Het thema van het onderzoek is Teaching games en dat de vertaling daarvan spelonderwijs is. Daarom ook het spel softbal.</w:t>
      </w:r>
    </w:p>
    <w:p w:rsidR="00C31E1D" w:rsidRPr="001D7696" w:rsidRDefault="00C31E1D" w:rsidP="005C750E">
      <w:pPr>
        <w:numPr>
          <w:ilvl w:val="0"/>
          <w:numId w:val="24"/>
        </w:numPr>
        <w:spacing w:after="0" w:line="240" w:lineRule="auto"/>
        <w:jc w:val="both"/>
        <w:rPr>
          <w:rFonts w:ascii="Calibri" w:hAnsi="Calibri"/>
          <w:b/>
        </w:rPr>
      </w:pPr>
      <w:r>
        <w:rPr>
          <w:rFonts w:ascii="Calibri" w:hAnsi="Calibri"/>
        </w:rPr>
        <w:t>Dat ik aan de hand van de vragenlijst antwoorden krijg over de motivatie binnen softbal.</w:t>
      </w:r>
    </w:p>
    <w:p w:rsidR="00C31E1D" w:rsidRPr="001D7696" w:rsidRDefault="00C31E1D" w:rsidP="005C750E">
      <w:pPr>
        <w:numPr>
          <w:ilvl w:val="0"/>
          <w:numId w:val="24"/>
        </w:numPr>
        <w:spacing w:after="0" w:line="240" w:lineRule="auto"/>
        <w:jc w:val="both"/>
        <w:rPr>
          <w:rFonts w:ascii="Calibri" w:hAnsi="Calibri"/>
          <w:b/>
        </w:rPr>
      </w:pPr>
      <w:r>
        <w:rPr>
          <w:rFonts w:ascii="Calibri" w:hAnsi="Calibri"/>
        </w:rPr>
        <w:t>uitleggen van de 7 puntsschaal.</w:t>
      </w:r>
    </w:p>
    <w:p w:rsidR="00C31E1D" w:rsidRPr="001D7696" w:rsidRDefault="00C31E1D" w:rsidP="005C750E">
      <w:pPr>
        <w:numPr>
          <w:ilvl w:val="0"/>
          <w:numId w:val="24"/>
        </w:numPr>
        <w:spacing w:after="0" w:line="240" w:lineRule="auto"/>
        <w:jc w:val="both"/>
        <w:rPr>
          <w:rFonts w:ascii="Calibri" w:hAnsi="Calibri"/>
          <w:b/>
        </w:rPr>
      </w:pPr>
      <w:r>
        <w:rPr>
          <w:rFonts w:ascii="Calibri" w:hAnsi="Calibri"/>
        </w:rPr>
        <w:t>De vragenlijst alleen invullen niet samen met de buurman of buurvrouw.</w:t>
      </w:r>
    </w:p>
    <w:p w:rsidR="00C31E1D" w:rsidRPr="001D7696" w:rsidRDefault="00C31E1D" w:rsidP="005C750E">
      <w:pPr>
        <w:numPr>
          <w:ilvl w:val="0"/>
          <w:numId w:val="24"/>
        </w:numPr>
        <w:spacing w:after="0" w:line="240" w:lineRule="auto"/>
        <w:jc w:val="both"/>
        <w:rPr>
          <w:rFonts w:ascii="Calibri" w:hAnsi="Calibri"/>
          <w:b/>
        </w:rPr>
      </w:pPr>
      <w:r>
        <w:rPr>
          <w:rFonts w:ascii="Calibri" w:hAnsi="Calibri"/>
        </w:rPr>
        <w:t xml:space="preserve">Invullen vragenlijst met de naam, klas en de leeftijd. </w:t>
      </w:r>
    </w:p>
    <w:p w:rsidR="00C31E1D" w:rsidRPr="001D7696" w:rsidRDefault="00C31E1D" w:rsidP="005C750E">
      <w:pPr>
        <w:numPr>
          <w:ilvl w:val="0"/>
          <w:numId w:val="24"/>
        </w:numPr>
        <w:spacing w:after="0" w:line="240" w:lineRule="auto"/>
        <w:jc w:val="both"/>
        <w:rPr>
          <w:rFonts w:ascii="Calibri" w:hAnsi="Calibri"/>
          <w:b/>
        </w:rPr>
      </w:pPr>
      <w:r>
        <w:rPr>
          <w:rFonts w:ascii="Calibri" w:hAnsi="Calibri"/>
        </w:rPr>
        <w:t>Klaar met invullen dan leg je het blaadje op zijn kop en dan wacht je rustig tot iedereen klaar is.</w:t>
      </w:r>
    </w:p>
    <w:p w:rsidR="00C31E1D" w:rsidRDefault="00C31E1D">
      <w:pPr>
        <w:rPr>
          <w:rFonts w:ascii="Calibri" w:hAnsi="Calibri" w:cs="Arial"/>
        </w:rPr>
      </w:pPr>
      <w:r>
        <w:rPr>
          <w:rFonts w:ascii="Calibri" w:hAnsi="Calibri" w:cs="Arial"/>
        </w:rPr>
        <w:br w:type="page"/>
      </w:r>
    </w:p>
    <w:p w:rsidR="000E6BCC" w:rsidRDefault="000E6BCC" w:rsidP="00214B4C">
      <w:pPr>
        <w:jc w:val="both"/>
        <w:rPr>
          <w:rFonts w:ascii="Calibri" w:hAnsi="Calibri" w:cs="Arial"/>
        </w:rPr>
        <w:sectPr w:rsidR="000E6BCC" w:rsidSect="0016361F">
          <w:footerReference w:type="default" r:id="rId17"/>
          <w:type w:val="continuous"/>
          <w:pgSz w:w="11906" w:h="16838"/>
          <w:pgMar w:top="1417" w:right="1417" w:bottom="1417" w:left="1417" w:header="708" w:footer="708" w:gutter="0"/>
          <w:cols w:space="708"/>
          <w:docGrid w:linePitch="360"/>
        </w:sectPr>
      </w:pPr>
    </w:p>
    <w:p w:rsidR="00D17F14" w:rsidRPr="00D17F14" w:rsidRDefault="00D17F14" w:rsidP="00D17F14">
      <w:pPr>
        <w:autoSpaceDE w:val="0"/>
        <w:autoSpaceDN w:val="0"/>
        <w:adjustRightInd w:val="0"/>
        <w:spacing w:after="0"/>
        <w:ind w:left="-567"/>
        <w:jc w:val="both"/>
        <w:rPr>
          <w:rFonts w:cs="HelveticaLTStd-Bold"/>
          <w:b/>
          <w:bCs/>
          <w:color w:val="272425"/>
          <w:lang w:val="en-US"/>
        </w:rPr>
      </w:pPr>
      <w:r w:rsidRPr="00D17F14">
        <w:rPr>
          <w:rFonts w:cs="HelveticaLTStd-Bold"/>
          <w:b/>
          <w:bCs/>
          <w:color w:val="272425"/>
          <w:lang w:val="en-US"/>
        </w:rPr>
        <w:lastRenderedPageBreak/>
        <w:t>The Basic Psychological Needs in Physical</w:t>
      </w:r>
    </w:p>
    <w:p w:rsidR="00D17F14" w:rsidRPr="00D17F14" w:rsidRDefault="00D17F14" w:rsidP="00D17F14">
      <w:pPr>
        <w:autoSpaceDE w:val="0"/>
        <w:autoSpaceDN w:val="0"/>
        <w:adjustRightInd w:val="0"/>
        <w:spacing w:after="0"/>
        <w:ind w:left="-567"/>
        <w:jc w:val="both"/>
        <w:rPr>
          <w:rFonts w:cs="HelveticaLTStd-Bold"/>
          <w:b/>
          <w:bCs/>
          <w:color w:val="272425"/>
          <w:lang w:val="en-US"/>
        </w:rPr>
      </w:pPr>
      <w:r w:rsidRPr="00D17F14">
        <w:rPr>
          <w:rFonts w:cs="HelveticaLTStd-Bold"/>
          <w:b/>
          <w:bCs/>
          <w:color w:val="272425"/>
          <w:lang w:val="en-US"/>
        </w:rPr>
        <w:t>Education Scale (BPN-PE)</w:t>
      </w:r>
    </w:p>
    <w:p w:rsidR="00D17F14" w:rsidRPr="00D17F14" w:rsidRDefault="00D17F14" w:rsidP="00D17F14">
      <w:pPr>
        <w:autoSpaceDE w:val="0"/>
        <w:autoSpaceDN w:val="0"/>
        <w:adjustRightInd w:val="0"/>
        <w:spacing w:after="0"/>
        <w:ind w:left="-567"/>
        <w:jc w:val="both"/>
        <w:rPr>
          <w:rFonts w:cs="TimesLTStd-Roman"/>
          <w:color w:val="272425"/>
          <w:lang w:val="en-US"/>
        </w:rPr>
      </w:pP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In general in PE . . .</w:t>
      </w:r>
    </w:p>
    <w:p w:rsidR="00D17F14" w:rsidRPr="00D17F14" w:rsidRDefault="00D17F14" w:rsidP="00D17F14">
      <w:pPr>
        <w:autoSpaceDE w:val="0"/>
        <w:autoSpaceDN w:val="0"/>
        <w:adjustRightInd w:val="0"/>
        <w:spacing w:after="0"/>
        <w:ind w:left="-567"/>
        <w:jc w:val="both"/>
        <w:rPr>
          <w:rFonts w:cs="TimesLTStd-Italic"/>
          <w:i/>
          <w:iCs/>
          <w:color w:val="272425"/>
          <w:lang w:val="en-US"/>
        </w:rPr>
      </w:pPr>
    </w:p>
    <w:p w:rsidR="00D17F14" w:rsidRPr="00D17F14" w:rsidRDefault="00D17F14" w:rsidP="00D17F14">
      <w:pPr>
        <w:autoSpaceDE w:val="0"/>
        <w:autoSpaceDN w:val="0"/>
        <w:adjustRightInd w:val="0"/>
        <w:spacing w:after="0"/>
        <w:ind w:left="-567"/>
        <w:jc w:val="both"/>
        <w:rPr>
          <w:rFonts w:cs="TimesLTStd-Italic"/>
          <w:i/>
          <w:iCs/>
          <w:color w:val="272425"/>
          <w:lang w:val="en-US"/>
        </w:rPr>
      </w:pPr>
      <w:r w:rsidRPr="00D17F14">
        <w:rPr>
          <w:rFonts w:cs="TimesLTStd-Italic"/>
          <w:i/>
          <w:iCs/>
          <w:color w:val="272425"/>
          <w:lang w:val="en-US"/>
        </w:rPr>
        <w:t>Autonomy</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3. We do things that are of interest to me</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6. I feel that the way PE is taught is the way I would like to</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9. I feel that the way classes are taught is a true expression of who I am</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12. I feel like the activities we are doing have been chosen by me</w:t>
      </w:r>
    </w:p>
    <w:p w:rsidR="00D17F14" w:rsidRPr="00D17F14" w:rsidRDefault="00D17F14" w:rsidP="00D17F14">
      <w:pPr>
        <w:autoSpaceDE w:val="0"/>
        <w:autoSpaceDN w:val="0"/>
        <w:adjustRightInd w:val="0"/>
        <w:spacing w:after="0"/>
        <w:ind w:left="-567"/>
        <w:jc w:val="both"/>
        <w:rPr>
          <w:rFonts w:cs="TimesLTStd-Italic"/>
          <w:i/>
          <w:iCs/>
          <w:color w:val="272425"/>
          <w:lang w:val="en-US"/>
        </w:rPr>
      </w:pPr>
    </w:p>
    <w:p w:rsidR="00D17F14" w:rsidRPr="00D17F14" w:rsidRDefault="00D17F14" w:rsidP="00D17F14">
      <w:pPr>
        <w:shd w:val="clear" w:color="auto" w:fill="C6D9F1"/>
        <w:autoSpaceDE w:val="0"/>
        <w:autoSpaceDN w:val="0"/>
        <w:adjustRightInd w:val="0"/>
        <w:spacing w:after="0"/>
        <w:ind w:left="-567"/>
        <w:jc w:val="both"/>
        <w:rPr>
          <w:rFonts w:cs="TimesLTStd-Italic"/>
          <w:i/>
          <w:iCs/>
          <w:lang w:val="en-US"/>
        </w:rPr>
      </w:pPr>
      <w:r w:rsidRPr="00D17F14">
        <w:rPr>
          <w:rFonts w:cs="TimesLTStd-Italic"/>
          <w:i/>
          <w:iCs/>
          <w:lang w:val="en-US"/>
        </w:rPr>
        <w:t>Competence</w:t>
      </w:r>
    </w:p>
    <w:p w:rsidR="00D17F14" w:rsidRPr="00D17F14" w:rsidRDefault="00D17F14" w:rsidP="00D17F14">
      <w:pPr>
        <w:shd w:val="clear" w:color="auto" w:fill="C6D9F1"/>
        <w:autoSpaceDE w:val="0"/>
        <w:autoSpaceDN w:val="0"/>
        <w:adjustRightInd w:val="0"/>
        <w:spacing w:after="0"/>
        <w:ind w:left="-567"/>
        <w:jc w:val="both"/>
        <w:rPr>
          <w:rFonts w:cs="TimesLTStd-Roman"/>
          <w:lang w:val="en-US"/>
        </w:rPr>
      </w:pPr>
      <w:r w:rsidRPr="00D17F14">
        <w:rPr>
          <w:rFonts w:cs="TimesLTStd-Roman"/>
          <w:lang w:val="en-US"/>
        </w:rPr>
        <w:t>1. I feel that I improve even in the tasks considered difficult by most of the children</w:t>
      </w:r>
    </w:p>
    <w:p w:rsidR="00D17F14" w:rsidRPr="00D17F14" w:rsidRDefault="00D17F14" w:rsidP="00D17F14">
      <w:pPr>
        <w:shd w:val="clear" w:color="auto" w:fill="C6D9F1"/>
        <w:autoSpaceDE w:val="0"/>
        <w:autoSpaceDN w:val="0"/>
        <w:adjustRightInd w:val="0"/>
        <w:spacing w:after="0"/>
        <w:ind w:left="-567"/>
        <w:jc w:val="both"/>
        <w:rPr>
          <w:rFonts w:cs="TimesLTStd-Roman"/>
          <w:lang w:val="en-US"/>
        </w:rPr>
      </w:pPr>
      <w:r w:rsidRPr="00D17F14">
        <w:rPr>
          <w:rFonts w:cs="TimesLTStd-Roman"/>
          <w:lang w:val="en-US"/>
        </w:rPr>
        <w:t>4. I feel I perform correctly even the tasks considered difficult by most of the children</w:t>
      </w:r>
    </w:p>
    <w:p w:rsidR="00D17F14" w:rsidRPr="00D17F14" w:rsidRDefault="00D17F14" w:rsidP="00D17F14">
      <w:pPr>
        <w:shd w:val="clear" w:color="auto" w:fill="C6D9F1"/>
        <w:autoSpaceDE w:val="0"/>
        <w:autoSpaceDN w:val="0"/>
        <w:adjustRightInd w:val="0"/>
        <w:spacing w:after="0"/>
        <w:ind w:left="-567"/>
        <w:jc w:val="both"/>
        <w:rPr>
          <w:rFonts w:cs="TimesLTStd-Roman"/>
          <w:lang w:val="en-US"/>
        </w:rPr>
      </w:pPr>
      <w:r w:rsidRPr="00D17F14">
        <w:rPr>
          <w:rFonts w:cs="TimesLTStd-Roman"/>
          <w:lang w:val="en-US"/>
        </w:rPr>
        <w:t>7. I feel I do very well even in the tasks considered difficult by most of the children</w:t>
      </w:r>
    </w:p>
    <w:p w:rsidR="00D17F14" w:rsidRPr="00D17F14" w:rsidRDefault="00D17F14" w:rsidP="00D17F14">
      <w:pPr>
        <w:shd w:val="clear" w:color="auto" w:fill="C6D9F1"/>
        <w:autoSpaceDE w:val="0"/>
        <w:autoSpaceDN w:val="0"/>
        <w:adjustRightInd w:val="0"/>
        <w:spacing w:after="0"/>
        <w:ind w:left="-567"/>
        <w:jc w:val="both"/>
        <w:rPr>
          <w:rFonts w:cs="TimesLTStd-Roman"/>
          <w:lang w:val="en-US"/>
        </w:rPr>
      </w:pPr>
      <w:r w:rsidRPr="00D17F14">
        <w:rPr>
          <w:rFonts w:cs="TimesLTStd-Roman"/>
          <w:lang w:val="en-US"/>
        </w:rPr>
        <w:t>10. I am able to succeed even in the lessons considered difficult by most of the children</w:t>
      </w:r>
    </w:p>
    <w:p w:rsidR="00D17F14" w:rsidRPr="00D17F14" w:rsidRDefault="00D17F14" w:rsidP="00D17F14">
      <w:pPr>
        <w:autoSpaceDE w:val="0"/>
        <w:autoSpaceDN w:val="0"/>
        <w:adjustRightInd w:val="0"/>
        <w:spacing w:after="0"/>
        <w:ind w:left="-567"/>
        <w:jc w:val="both"/>
        <w:rPr>
          <w:rFonts w:cs="TimesLTStd-Italic"/>
          <w:i/>
          <w:iCs/>
          <w:color w:val="272425"/>
          <w:lang w:val="en-US"/>
        </w:rPr>
      </w:pPr>
    </w:p>
    <w:p w:rsidR="00D17F14" w:rsidRPr="00D17F14" w:rsidRDefault="00D17F14" w:rsidP="00D17F14">
      <w:pPr>
        <w:autoSpaceDE w:val="0"/>
        <w:autoSpaceDN w:val="0"/>
        <w:adjustRightInd w:val="0"/>
        <w:spacing w:after="0"/>
        <w:ind w:left="-567"/>
        <w:jc w:val="both"/>
        <w:rPr>
          <w:rFonts w:cs="TimesLTStd-Italic"/>
          <w:i/>
          <w:iCs/>
          <w:color w:val="272425"/>
          <w:lang w:val="en-US"/>
        </w:rPr>
      </w:pPr>
      <w:r w:rsidRPr="00D17F14">
        <w:rPr>
          <w:rFonts w:cs="TimesLTStd-Italic"/>
          <w:i/>
          <w:iCs/>
          <w:color w:val="272425"/>
          <w:lang w:val="en-US"/>
        </w:rPr>
        <w:t>Relatedness</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2. My relationships with my classmates are very friendly</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5. I feel like I have a close bond with my classmates</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8. I feel like a valued member of a group of close friends</w:t>
      </w: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Roman"/>
          <w:color w:val="272425"/>
          <w:lang w:val="en-US"/>
        </w:rPr>
        <w:t>11. I feel like I belong to a large group of close friends</w:t>
      </w:r>
    </w:p>
    <w:p w:rsidR="00D17F14" w:rsidRPr="00D17F14" w:rsidRDefault="00D17F14" w:rsidP="00D17F14">
      <w:pPr>
        <w:autoSpaceDE w:val="0"/>
        <w:autoSpaceDN w:val="0"/>
        <w:adjustRightInd w:val="0"/>
        <w:spacing w:after="0"/>
        <w:ind w:left="-567"/>
        <w:jc w:val="both"/>
        <w:rPr>
          <w:rFonts w:cs="TimesLTStd-Roman"/>
          <w:color w:val="272425"/>
          <w:lang w:val="en-US"/>
        </w:rPr>
      </w:pPr>
    </w:p>
    <w:p w:rsidR="00D17F14" w:rsidRPr="00D17F14" w:rsidRDefault="00D17F14" w:rsidP="00D17F14">
      <w:pPr>
        <w:autoSpaceDE w:val="0"/>
        <w:autoSpaceDN w:val="0"/>
        <w:adjustRightInd w:val="0"/>
        <w:spacing w:after="0"/>
        <w:ind w:left="-567"/>
        <w:jc w:val="both"/>
        <w:rPr>
          <w:rFonts w:cs="TimesLTStd-Roman"/>
          <w:color w:val="272425"/>
          <w:lang w:val="en-US"/>
        </w:rPr>
      </w:pPr>
      <w:r w:rsidRPr="00D17F14">
        <w:rPr>
          <w:rFonts w:cs="TimesLTStd-Italic"/>
          <w:i/>
          <w:iCs/>
          <w:color w:val="272425"/>
          <w:lang w:val="en-US"/>
        </w:rPr>
        <w:t>Note</w:t>
      </w:r>
      <w:r w:rsidRPr="00D17F14">
        <w:rPr>
          <w:rFonts w:cs="TimesLTStd-Roman"/>
          <w:color w:val="272425"/>
          <w:lang w:val="en-US"/>
        </w:rPr>
        <w:t>. The BPN-PE scale has been developed in Greek. Items have been presented in English to convey item meaning to non Greek-speaking individuals. The English version of the scale has not been validated with English-speaking populations.</w:t>
      </w:r>
    </w:p>
    <w:p w:rsidR="00D17F14" w:rsidRPr="00D17F14" w:rsidRDefault="00D17F14" w:rsidP="00D17F14">
      <w:pPr>
        <w:spacing w:after="0"/>
        <w:jc w:val="both"/>
        <w:rPr>
          <w:rFonts w:cs="TimesLTStd-Roman"/>
          <w:color w:val="272425"/>
          <w:lang w:val="en-US"/>
        </w:rPr>
      </w:pPr>
    </w:p>
    <w:p w:rsidR="00D17F14" w:rsidRPr="00D17F14" w:rsidRDefault="00D17F14" w:rsidP="00D17F14">
      <w:pPr>
        <w:spacing w:after="0"/>
        <w:ind w:left="-567"/>
        <w:jc w:val="both"/>
        <w:rPr>
          <w:b/>
          <w:bCs/>
          <w:lang w:val="en-US"/>
        </w:rPr>
      </w:pPr>
      <w:r w:rsidRPr="00D17F14">
        <w:rPr>
          <w:b/>
          <w:bCs/>
          <w:lang w:val="en-US"/>
        </w:rPr>
        <w:br w:type="page"/>
      </w:r>
    </w:p>
    <w:p w:rsidR="00D17F14" w:rsidRPr="00D17F14" w:rsidRDefault="00D17F14" w:rsidP="00D17F14">
      <w:pPr>
        <w:autoSpaceDE w:val="0"/>
        <w:autoSpaceDN w:val="0"/>
        <w:adjustRightInd w:val="0"/>
        <w:spacing w:after="0"/>
        <w:ind w:left="-567"/>
        <w:jc w:val="both"/>
        <w:rPr>
          <w:b/>
          <w:bCs/>
          <w:lang w:val="en-US"/>
        </w:rPr>
      </w:pPr>
      <w:r w:rsidRPr="00D17F14">
        <w:rPr>
          <w:b/>
          <w:bCs/>
          <w:lang w:val="en-US"/>
        </w:rPr>
        <w:lastRenderedPageBreak/>
        <w:t>The Situational Motivation Scale (SIMS)</w:t>
      </w:r>
    </w:p>
    <w:p w:rsidR="00D17F14" w:rsidRPr="00D17F14" w:rsidRDefault="00D17F14" w:rsidP="00D17F14">
      <w:pPr>
        <w:autoSpaceDE w:val="0"/>
        <w:autoSpaceDN w:val="0"/>
        <w:adjustRightInd w:val="0"/>
        <w:spacing w:after="0"/>
        <w:ind w:left="-567"/>
        <w:jc w:val="both"/>
        <w:rPr>
          <w:lang w:val="en-US"/>
        </w:rPr>
      </w:pPr>
    </w:p>
    <w:p w:rsidR="00D17F14" w:rsidRPr="00D17F14" w:rsidRDefault="00D17F14" w:rsidP="00D17F14">
      <w:pPr>
        <w:autoSpaceDE w:val="0"/>
        <w:autoSpaceDN w:val="0"/>
        <w:adjustRightInd w:val="0"/>
        <w:spacing w:after="0"/>
        <w:ind w:left="-567"/>
        <w:jc w:val="both"/>
        <w:rPr>
          <w:lang w:val="en-US"/>
        </w:rPr>
      </w:pPr>
      <w:r w:rsidRPr="00D17F14">
        <w:rPr>
          <w:lang w:val="en-US"/>
        </w:rPr>
        <w:t>Directions: Read each item carefully. Using the scale below, please circle</w:t>
      </w:r>
    </w:p>
    <w:p w:rsidR="00D17F14" w:rsidRPr="00D17F14" w:rsidRDefault="00D17F14" w:rsidP="00D17F14">
      <w:pPr>
        <w:autoSpaceDE w:val="0"/>
        <w:autoSpaceDN w:val="0"/>
        <w:adjustRightInd w:val="0"/>
        <w:spacing w:after="0"/>
        <w:ind w:left="-567"/>
        <w:jc w:val="both"/>
        <w:rPr>
          <w:lang w:val="en-US"/>
        </w:rPr>
      </w:pPr>
      <w:r w:rsidRPr="00D17F14">
        <w:rPr>
          <w:lang w:val="en-US"/>
        </w:rPr>
        <w:t>the number that best describes the reason why you are currently engaged in this</w:t>
      </w:r>
    </w:p>
    <w:p w:rsidR="00D17F14" w:rsidRPr="00D17F14" w:rsidRDefault="00D17F14" w:rsidP="00D17F14">
      <w:pPr>
        <w:autoSpaceDE w:val="0"/>
        <w:autoSpaceDN w:val="0"/>
        <w:adjustRightInd w:val="0"/>
        <w:spacing w:after="0"/>
        <w:ind w:left="-567"/>
        <w:jc w:val="both"/>
        <w:rPr>
          <w:i/>
          <w:iCs/>
          <w:lang w:val="en-US"/>
        </w:rPr>
      </w:pPr>
      <w:r w:rsidRPr="00D17F14">
        <w:rPr>
          <w:lang w:val="en-US"/>
        </w:rPr>
        <w:t xml:space="preserve">activity. Answer each item according to the following scale: 1: </w:t>
      </w:r>
      <w:r w:rsidRPr="00D17F14">
        <w:rPr>
          <w:i/>
          <w:iCs/>
          <w:lang w:val="en-US"/>
        </w:rPr>
        <w:t>corresponds not</w:t>
      </w:r>
    </w:p>
    <w:p w:rsidR="00D17F14" w:rsidRPr="00D17F14" w:rsidRDefault="00D17F14" w:rsidP="00D17F14">
      <w:pPr>
        <w:autoSpaceDE w:val="0"/>
        <w:autoSpaceDN w:val="0"/>
        <w:adjustRightInd w:val="0"/>
        <w:spacing w:after="0"/>
        <w:ind w:left="-567"/>
        <w:jc w:val="both"/>
        <w:rPr>
          <w:lang w:val="en-US"/>
        </w:rPr>
      </w:pPr>
      <w:r w:rsidRPr="00D17F14">
        <w:rPr>
          <w:i/>
          <w:iCs/>
          <w:lang w:val="en-US"/>
        </w:rPr>
        <w:t>all</w:t>
      </w:r>
      <w:r w:rsidRPr="00D17F14">
        <w:rPr>
          <w:lang w:val="en-US"/>
        </w:rPr>
        <w:t xml:space="preserve">; 2: </w:t>
      </w:r>
      <w:r w:rsidRPr="00D17F14">
        <w:rPr>
          <w:i/>
          <w:iCs/>
          <w:lang w:val="en-US"/>
        </w:rPr>
        <w:t>corresponds a very little</w:t>
      </w:r>
      <w:r w:rsidRPr="00D17F14">
        <w:rPr>
          <w:lang w:val="en-US"/>
        </w:rPr>
        <w:t xml:space="preserve">; 3: </w:t>
      </w:r>
      <w:r w:rsidRPr="00D17F14">
        <w:rPr>
          <w:i/>
          <w:iCs/>
          <w:lang w:val="en-US"/>
        </w:rPr>
        <w:t>corresponds a little</w:t>
      </w:r>
      <w:r w:rsidRPr="00D17F14">
        <w:rPr>
          <w:lang w:val="en-US"/>
        </w:rPr>
        <w:t>; 4:</w:t>
      </w:r>
      <w:r w:rsidRPr="00D17F14">
        <w:rPr>
          <w:i/>
          <w:iCs/>
          <w:lang w:val="en-US"/>
        </w:rPr>
        <w:t>corresponds moderately</w:t>
      </w:r>
      <w:r w:rsidRPr="00D17F14">
        <w:rPr>
          <w:lang w:val="en-US"/>
        </w:rPr>
        <w:t>;</w:t>
      </w:r>
    </w:p>
    <w:p w:rsidR="00D17F14" w:rsidRPr="00D17F14" w:rsidRDefault="00D17F14" w:rsidP="00D17F14">
      <w:pPr>
        <w:autoSpaceDE w:val="0"/>
        <w:autoSpaceDN w:val="0"/>
        <w:adjustRightInd w:val="0"/>
        <w:spacing w:after="0"/>
        <w:ind w:left="-567"/>
        <w:jc w:val="both"/>
        <w:rPr>
          <w:lang w:val="en-US"/>
        </w:rPr>
      </w:pPr>
      <w:r w:rsidRPr="00D17F14">
        <w:rPr>
          <w:lang w:val="en-US"/>
        </w:rPr>
        <w:t xml:space="preserve">5: </w:t>
      </w:r>
      <w:r w:rsidRPr="00D17F14">
        <w:rPr>
          <w:i/>
          <w:iCs/>
          <w:lang w:val="en-US"/>
        </w:rPr>
        <w:t>corresponds enough</w:t>
      </w:r>
      <w:r w:rsidRPr="00D17F14">
        <w:rPr>
          <w:lang w:val="en-US"/>
        </w:rPr>
        <w:t xml:space="preserve">; 6: </w:t>
      </w:r>
      <w:r w:rsidRPr="00D17F14">
        <w:rPr>
          <w:i/>
          <w:iCs/>
          <w:lang w:val="en-US"/>
        </w:rPr>
        <w:t>corresponds a lot</w:t>
      </w:r>
      <w:r w:rsidRPr="00D17F14">
        <w:rPr>
          <w:lang w:val="en-US"/>
        </w:rPr>
        <w:t xml:space="preserve">; 7: </w:t>
      </w:r>
      <w:r w:rsidRPr="00D17F14">
        <w:rPr>
          <w:i/>
          <w:iCs/>
          <w:lang w:val="en-US"/>
        </w:rPr>
        <w:t>corresponds exactly</w:t>
      </w:r>
      <w:r w:rsidRPr="00D17F14">
        <w:rPr>
          <w:lang w:val="en-US"/>
        </w:rPr>
        <w:t>.</w:t>
      </w:r>
    </w:p>
    <w:p w:rsidR="00D17F14" w:rsidRPr="00D17F14" w:rsidRDefault="00D17F14" w:rsidP="00D17F14">
      <w:pPr>
        <w:autoSpaceDE w:val="0"/>
        <w:autoSpaceDN w:val="0"/>
        <w:adjustRightInd w:val="0"/>
        <w:spacing w:after="0"/>
        <w:ind w:left="-567"/>
        <w:jc w:val="both"/>
        <w:rPr>
          <w:lang w:val="en-US"/>
        </w:rPr>
      </w:pPr>
    </w:p>
    <w:p w:rsidR="00D17F14" w:rsidRPr="00D17F14" w:rsidRDefault="00D17F14" w:rsidP="00D17F14">
      <w:pPr>
        <w:autoSpaceDE w:val="0"/>
        <w:autoSpaceDN w:val="0"/>
        <w:adjustRightInd w:val="0"/>
        <w:spacing w:after="0"/>
        <w:ind w:left="-567"/>
        <w:jc w:val="both"/>
        <w:rPr>
          <w:lang w:val="en-US"/>
        </w:rPr>
      </w:pPr>
      <w:r w:rsidRPr="00D17F14">
        <w:rPr>
          <w:lang w:val="en-US"/>
        </w:rPr>
        <w:t>Why are you currently engaged in this activity?</w:t>
      </w:r>
    </w:p>
    <w:p w:rsidR="00D17F14" w:rsidRPr="00D17F14" w:rsidRDefault="00D17F14" w:rsidP="00D17F14">
      <w:pPr>
        <w:autoSpaceDE w:val="0"/>
        <w:autoSpaceDN w:val="0"/>
        <w:adjustRightInd w:val="0"/>
        <w:spacing w:after="0"/>
        <w:ind w:left="-567"/>
        <w:jc w:val="both"/>
        <w:rPr>
          <w:lang w:val="en-US"/>
        </w:rPr>
      </w:pP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 Because I think that this activity is interesting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2. Because I am doing it for my own good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3. Because I am supposed to do it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4. There may be good reasons to do this activity, b</w:t>
      </w:r>
      <w:r w:rsidR="00456401">
        <w:rPr>
          <w:lang w:val="en-US"/>
        </w:rPr>
        <w:t>ut personally I don’t see any</w:t>
      </w:r>
      <w:r w:rsidR="00456401">
        <w:rPr>
          <w:lang w:val="en-US"/>
        </w:rPr>
        <w:tab/>
      </w:r>
      <w:r w:rsidR="00456401">
        <w:rPr>
          <w:lang w:val="en-US"/>
        </w:rPr>
        <w:tab/>
      </w:r>
      <w:r w:rsidRPr="00D17F14">
        <w:rPr>
          <w:lang w:val="en-US"/>
        </w:rPr>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5. Because I think that this activity is pleasant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6. Because I think that this activity is good for me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7. Because it is something that I have to do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8. I do this activity but I am not sure if it is worth it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9. Because this activity is fun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10. By personal decision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11. Because I don’t have any choice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12. I don’t know; I don’t see what this activity brings me </w:t>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13. Because I feel good when doing this activity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14. Because I believe that this activity is important for me </w:t>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15. Because I feel that I have to do it </w:t>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shd w:val="clear" w:color="auto" w:fill="C6D9F1"/>
        <w:autoSpaceDE w:val="0"/>
        <w:autoSpaceDN w:val="0"/>
        <w:adjustRightInd w:val="0"/>
        <w:spacing w:after="0"/>
        <w:ind w:left="-567"/>
        <w:jc w:val="both"/>
        <w:rPr>
          <w:lang w:val="en-US"/>
        </w:rPr>
      </w:pPr>
      <w:r w:rsidRPr="00D17F14">
        <w:rPr>
          <w:lang w:val="en-US"/>
        </w:rPr>
        <w:t xml:space="preserve">16. I do this activity, but I am not sure it is a good thing to pursue it </w:t>
      </w:r>
      <w:r w:rsidRPr="00D17F14">
        <w:rPr>
          <w:lang w:val="en-US"/>
        </w:rPr>
        <w:tab/>
      </w:r>
      <w:r w:rsidRPr="00D17F14">
        <w:rPr>
          <w:lang w:val="en-US"/>
        </w:rPr>
        <w:tab/>
      </w:r>
      <w:r w:rsidRPr="00D17F14">
        <w:rPr>
          <w:lang w:val="en-US"/>
        </w:rPr>
        <w:tab/>
      </w:r>
      <w:r w:rsidRPr="00D17F14">
        <w:rPr>
          <w:lang w:val="en-US"/>
        </w:rPr>
        <w:tab/>
        <w:t>1 2 3 4 5 6 7</w:t>
      </w:r>
    </w:p>
    <w:p w:rsidR="00D17F14" w:rsidRPr="00D17F14" w:rsidRDefault="00D17F14" w:rsidP="00D17F14">
      <w:pPr>
        <w:autoSpaceDE w:val="0"/>
        <w:autoSpaceDN w:val="0"/>
        <w:adjustRightInd w:val="0"/>
        <w:spacing w:after="0"/>
        <w:ind w:left="-567"/>
        <w:jc w:val="both"/>
        <w:rPr>
          <w:lang w:val="en-US"/>
        </w:rPr>
      </w:pPr>
      <w:r w:rsidRPr="00D17F14">
        <w:rPr>
          <w:lang w:val="en-US"/>
        </w:rPr>
        <w:t>Codification key: Intrinsic motivation: Items 1, 5, 9, 13; Identified regulation: Items 2, 6, 10, 14;</w:t>
      </w:r>
    </w:p>
    <w:p w:rsidR="00D17F14" w:rsidRPr="00D17F14" w:rsidRDefault="00D17F14" w:rsidP="00D17F14">
      <w:pPr>
        <w:spacing w:after="0"/>
        <w:ind w:left="-567"/>
        <w:jc w:val="both"/>
        <w:rPr>
          <w:lang w:val="en-US"/>
        </w:rPr>
      </w:pPr>
      <w:r w:rsidRPr="00D17F14">
        <w:rPr>
          <w:lang w:val="en-US"/>
        </w:rPr>
        <w:t xml:space="preserve">External regulation: Items 3,7, 11, 15; </w:t>
      </w:r>
      <w:proofErr w:type="spellStart"/>
      <w:r w:rsidRPr="00D17F14">
        <w:rPr>
          <w:lang w:val="en-US"/>
        </w:rPr>
        <w:t>Amotivation</w:t>
      </w:r>
      <w:proofErr w:type="spellEnd"/>
      <w:r w:rsidRPr="00D17F14">
        <w:rPr>
          <w:lang w:val="en-US"/>
        </w:rPr>
        <w:t>: Items 4, 8, 12, 16.</w:t>
      </w:r>
    </w:p>
    <w:p w:rsidR="00D17F14" w:rsidRPr="00D17F14" w:rsidRDefault="00D17F14" w:rsidP="00D17F14">
      <w:pPr>
        <w:spacing w:after="0"/>
        <w:ind w:left="-680"/>
        <w:rPr>
          <w:b/>
          <w:u w:val="single"/>
        </w:rPr>
      </w:pPr>
      <w:r w:rsidRPr="00D17F14">
        <w:rPr>
          <w:b/>
          <w:sz w:val="28"/>
          <w:szCs w:val="28"/>
          <w:u w:val="single"/>
        </w:rPr>
        <w:lastRenderedPageBreak/>
        <w:t>Vragenlijst PO Teaching Games</w:t>
      </w:r>
      <w:r w:rsidRPr="00D17F14">
        <w:rPr>
          <w:sz w:val="28"/>
          <w:szCs w:val="28"/>
        </w:rPr>
        <w:tab/>
      </w:r>
      <w:r w:rsidRPr="00D17F14">
        <w:tab/>
      </w:r>
      <w:r w:rsidRPr="00D17F14">
        <w:rPr>
          <w:sz w:val="28"/>
          <w:szCs w:val="28"/>
          <w:u w:val="single"/>
        </w:rPr>
        <w:t>Pilot meting</w:t>
      </w:r>
      <w:r w:rsidRPr="00D17F14">
        <w:tab/>
      </w:r>
      <w:r w:rsidRPr="00D17F14">
        <w:tab/>
      </w:r>
      <w:r w:rsidRPr="00D17F14">
        <w:tab/>
      </w:r>
      <w:r w:rsidRPr="00D17F14">
        <w:tab/>
      </w:r>
      <w:r w:rsidRPr="00D17F14">
        <w:tab/>
      </w:r>
      <w:r w:rsidRPr="00D17F14">
        <w:tab/>
      </w:r>
      <w:r w:rsidRPr="00D17F14">
        <w:tab/>
        <w:t xml:space="preserve">Naam:………………………………. </w:t>
      </w:r>
    </w:p>
    <w:p w:rsidR="00D17F14" w:rsidRPr="00D17F14" w:rsidRDefault="00D17F14" w:rsidP="00D17F14">
      <w:pPr>
        <w:spacing w:after="0"/>
        <w:ind w:left="9204" w:firstLine="708"/>
      </w:pPr>
      <w:r w:rsidRPr="00D17F14">
        <w:t>Klas:…………………………………..</w:t>
      </w:r>
    </w:p>
    <w:p w:rsidR="00D17F14" w:rsidRPr="00D17F14" w:rsidRDefault="00D17F14" w:rsidP="00D17F14">
      <w:pPr>
        <w:spacing w:after="0"/>
        <w:ind w:left="9204" w:firstLine="708"/>
      </w:pPr>
      <w:r>
        <w:t>Ge</w:t>
      </w:r>
      <w:r w:rsidRPr="00D17F14">
        <w:t>boortedatum:………………..</w:t>
      </w:r>
    </w:p>
    <w:p w:rsidR="00D17F14" w:rsidRPr="00D17F14" w:rsidRDefault="00D17F14" w:rsidP="00D17F14">
      <w:pPr>
        <w:spacing w:after="0"/>
        <w:ind w:left="-680"/>
      </w:pPr>
    </w:p>
    <w:p w:rsidR="00D17F14" w:rsidRPr="00D17F14" w:rsidRDefault="00D17F14" w:rsidP="00D17F14">
      <w:pPr>
        <w:spacing w:after="0"/>
        <w:rPr>
          <w:b/>
          <w:u w:val="single"/>
        </w:rPr>
      </w:pPr>
      <w:r w:rsidRPr="00D17F14">
        <w:t>Beantwoord de vragen met: 1; is ben het er helemaal niet mee eens, 2; ik ben het er niet mee eens, 3: ik ben het er een beetje niet mee eens, 4; gemiddeld , 5: ik ben het een beetje eens, 6; ik ben het eens, 7; ik ben het er helemaal mee eens</w:t>
      </w:r>
    </w:p>
    <w:p w:rsidR="00D17F14" w:rsidRPr="00D17F14" w:rsidRDefault="00D17F14" w:rsidP="00D17F14">
      <w:pPr>
        <w:spacing w:after="0"/>
        <w:ind w:left="-680"/>
        <w:rPr>
          <w:sz w:val="16"/>
          <w:szCs w:val="16"/>
        </w:rPr>
      </w:pPr>
    </w:p>
    <w:p w:rsidR="00D17F14" w:rsidRPr="00D17F14" w:rsidRDefault="00D17F14" w:rsidP="00D17F14">
      <w:pPr>
        <w:autoSpaceDE w:val="0"/>
        <w:autoSpaceDN w:val="0"/>
        <w:adjustRightInd w:val="0"/>
        <w:spacing w:after="0"/>
        <w:jc w:val="both"/>
        <w:rPr>
          <w:rFonts w:cs="TimesLTStd-Roman"/>
          <w:b/>
          <w:color w:val="272425"/>
        </w:rPr>
      </w:pPr>
      <w:r w:rsidRPr="00D17F14">
        <w:rPr>
          <w:rFonts w:cs="TimesLTStd-Roman"/>
          <w:b/>
          <w:color w:val="272425"/>
        </w:rPr>
        <w:t>In het algemeen bij LO….(softbal)……..</w:t>
      </w:r>
    </w:p>
    <w:p w:rsidR="00D17F14" w:rsidRPr="00D17F14" w:rsidRDefault="00D17F14" w:rsidP="005C750E">
      <w:pPr>
        <w:pStyle w:val="Lijstalinea"/>
        <w:numPr>
          <w:ilvl w:val="0"/>
          <w:numId w:val="19"/>
        </w:numPr>
        <w:spacing w:line="276" w:lineRule="auto"/>
        <w:ind w:left="0"/>
        <w:contextualSpacing/>
        <w:rPr>
          <w:rFonts w:asciiTheme="minorHAnsi" w:hAnsiTheme="minorHAnsi"/>
        </w:rPr>
      </w:pPr>
      <w:r w:rsidRPr="00D17F14">
        <w:rPr>
          <w:rFonts w:asciiTheme="minorHAnsi" w:hAnsiTheme="minorHAnsi"/>
        </w:rPr>
        <w:t>Heb ik het gevoel dat ik beter wordt, zelfs in de opdrachten die door de meeste kinderen moeilijk worden gevonden</w:t>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9"/>
        </w:numPr>
        <w:spacing w:line="276" w:lineRule="auto"/>
        <w:ind w:left="0"/>
        <w:contextualSpacing/>
        <w:rPr>
          <w:rFonts w:asciiTheme="minorHAnsi" w:hAnsiTheme="minorHAnsi"/>
        </w:rPr>
      </w:pPr>
      <w:r w:rsidRPr="00D17F14">
        <w:rPr>
          <w:rFonts w:asciiTheme="minorHAnsi" w:hAnsiTheme="minorHAnsi"/>
        </w:rPr>
        <w:t>Heb ik het gevoel dat ik het juiste resultaat haal, zelfs in de opdrachten die door de meeste kinderen moeilijk worden gevonden</w:t>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9"/>
        </w:numPr>
        <w:spacing w:line="276" w:lineRule="auto"/>
        <w:ind w:left="0"/>
        <w:contextualSpacing/>
        <w:rPr>
          <w:rFonts w:asciiTheme="minorHAnsi" w:hAnsiTheme="minorHAnsi"/>
        </w:rPr>
      </w:pPr>
      <w:r w:rsidRPr="00D17F14">
        <w:rPr>
          <w:rFonts w:asciiTheme="minorHAnsi" w:hAnsiTheme="minorHAnsi"/>
        </w:rPr>
        <w:t>Heb ik het gevoel dat ik het heel goed doe, zelfs in de opdrachten die door de meeste kinderen moeilijk worden gevonden</w:t>
      </w:r>
      <w:r w:rsidRPr="00D17F14">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19"/>
        </w:numPr>
        <w:spacing w:line="276" w:lineRule="auto"/>
        <w:ind w:left="0"/>
        <w:contextualSpacing/>
        <w:rPr>
          <w:rFonts w:asciiTheme="minorHAnsi" w:hAnsiTheme="minorHAnsi"/>
        </w:rPr>
      </w:pPr>
      <w:r>
        <w:rPr>
          <w:rFonts w:asciiTheme="minorHAnsi" w:hAnsiTheme="minorHAnsi"/>
        </w:rPr>
        <w:t>Heb ik</w:t>
      </w:r>
      <w:r w:rsidRPr="00D17F14">
        <w:rPr>
          <w:rFonts w:asciiTheme="minorHAnsi" w:hAnsiTheme="minorHAnsi"/>
        </w:rPr>
        <w:t xml:space="preserve"> succes(kan ik het), zelfs in de lessen die door de meeste kinderen moeilijk worden gevonden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r w:rsidRPr="00D17F14">
        <w:rPr>
          <w:rFonts w:asciiTheme="minorHAnsi" w:hAnsiTheme="minorHAnsi"/>
        </w:rPr>
        <w:tab/>
      </w:r>
    </w:p>
    <w:p w:rsidR="00D17F14" w:rsidRPr="00D17F14" w:rsidRDefault="00D17F14" w:rsidP="00D17F14">
      <w:pPr>
        <w:spacing w:after="0"/>
        <w:rPr>
          <w:sz w:val="16"/>
          <w:szCs w:val="16"/>
        </w:rPr>
      </w:pPr>
    </w:p>
    <w:p w:rsidR="00D17F14" w:rsidRPr="00D17F14" w:rsidRDefault="00D17F14" w:rsidP="00D17F14">
      <w:pPr>
        <w:spacing w:after="0"/>
        <w:rPr>
          <w:b/>
        </w:rPr>
      </w:pPr>
      <w:r w:rsidRPr="00D17F14">
        <w:rPr>
          <w:b/>
        </w:rPr>
        <w:t>Waarom ben ik op dit moment bezig met softbal……..</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denk dat softbal interessant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het voor mijn eigen bestwil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ze van mij verwachten dat ik het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Misschien zijn er goede redenen om softbal te doen maar persoonlijk zie ik dat niet in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denk dat softbal leuk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denk dat softbal goed voor me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het iets is wat ik moet doen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Maar ik niet zeker weet of het de moeite waard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softbal leuk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daar zelf voor gekozen heb</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geen andere keuze heb</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Ik weet het niet; ik weet niet wat softbal me oplevert</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me goed voel als ik dit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geloof dat softbal belangrijk voor mij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Omdat, ik me verplicht voel om het te doen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0"/>
        </w:numPr>
        <w:spacing w:line="276" w:lineRule="auto"/>
        <w:ind w:left="0"/>
        <w:contextualSpacing/>
        <w:rPr>
          <w:rFonts w:asciiTheme="minorHAnsi" w:hAnsiTheme="minorHAnsi"/>
        </w:rPr>
      </w:pPr>
      <w:r w:rsidRPr="00D17F14">
        <w:rPr>
          <w:rFonts w:asciiTheme="minorHAnsi" w:hAnsiTheme="minorHAnsi"/>
        </w:rPr>
        <w:t>Ik speel softbal, maar ik weet niet zeker of ik hier wel mee door moet doorgaan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D17F14">
      <w:pPr>
        <w:spacing w:after="0"/>
        <w:ind w:left="-680"/>
        <w:rPr>
          <w:b/>
          <w:u w:val="single"/>
        </w:rPr>
      </w:pPr>
      <w:r w:rsidRPr="00D17F14">
        <w:lastRenderedPageBreak/>
        <w:tab/>
      </w:r>
      <w:r w:rsidRPr="00D17F14">
        <w:rPr>
          <w:b/>
          <w:sz w:val="28"/>
          <w:szCs w:val="28"/>
          <w:u w:val="single"/>
        </w:rPr>
        <w:t>Vragenlijst PO Teaching Games</w:t>
      </w:r>
      <w:r w:rsidRPr="00D17F14">
        <w:rPr>
          <w:sz w:val="28"/>
          <w:szCs w:val="28"/>
        </w:rPr>
        <w:tab/>
      </w:r>
      <w:r w:rsidRPr="00D17F14">
        <w:rPr>
          <w:b/>
          <w:sz w:val="28"/>
          <w:szCs w:val="28"/>
          <w:u w:val="single"/>
          <w:shd w:val="clear" w:color="auto" w:fill="FF0000"/>
        </w:rPr>
        <w:t>Daar waar rood is, is aanpassing nodig</w:t>
      </w:r>
      <w:r w:rsidRPr="00D17F14">
        <w:tab/>
      </w:r>
      <w:r>
        <w:tab/>
      </w:r>
      <w:r w:rsidRPr="00D17F14">
        <w:t xml:space="preserve">Naam:………………………………. </w:t>
      </w:r>
    </w:p>
    <w:p w:rsidR="00D17F14" w:rsidRPr="00D17F14" w:rsidRDefault="00D17F14" w:rsidP="00D17F14">
      <w:pPr>
        <w:spacing w:after="0"/>
        <w:ind w:left="9204" w:firstLine="708"/>
      </w:pPr>
      <w:r w:rsidRPr="00D17F14">
        <w:t>Klas:…………………………………..</w:t>
      </w:r>
    </w:p>
    <w:p w:rsidR="00D17F14" w:rsidRPr="00D17F14" w:rsidRDefault="00D17F14" w:rsidP="00D17F14">
      <w:pPr>
        <w:spacing w:after="0"/>
        <w:ind w:left="9204" w:firstLine="708"/>
      </w:pPr>
      <w:r w:rsidRPr="00D17F14">
        <w:t>Geboortedatum:………………..</w:t>
      </w:r>
    </w:p>
    <w:p w:rsidR="00D17F14" w:rsidRPr="00D17F14" w:rsidRDefault="00D17F14" w:rsidP="00D17F14">
      <w:pPr>
        <w:spacing w:after="0"/>
        <w:rPr>
          <w:sz w:val="16"/>
          <w:szCs w:val="16"/>
        </w:rPr>
      </w:pPr>
    </w:p>
    <w:p w:rsidR="00D17F14" w:rsidRPr="00D17F14" w:rsidRDefault="00D17F14" w:rsidP="00D17F14">
      <w:pPr>
        <w:spacing w:after="0"/>
        <w:rPr>
          <w:b/>
          <w:u w:val="single"/>
        </w:rPr>
      </w:pPr>
      <w:r w:rsidRPr="00D17F14">
        <w:t>Beantwoord de vragen met: 1; is ben het er helemaal niet mee eens, 2; ik ben het er niet mee eens, 3: ik ben het er een beetje niet mee eens, 4; gemiddeld , 5: ik ben het een beetje eens, 6; ik ben het eens, 7; ik ben het er helemaal mee eens</w:t>
      </w:r>
    </w:p>
    <w:p w:rsidR="00D17F14" w:rsidRPr="00D17F14" w:rsidRDefault="00D17F14" w:rsidP="00D17F14">
      <w:pPr>
        <w:spacing w:after="0"/>
        <w:ind w:left="-680"/>
      </w:pPr>
    </w:p>
    <w:p w:rsidR="00D17F14" w:rsidRPr="00D17F14" w:rsidRDefault="00D17F14" w:rsidP="00D17F14">
      <w:pPr>
        <w:autoSpaceDE w:val="0"/>
        <w:autoSpaceDN w:val="0"/>
        <w:adjustRightInd w:val="0"/>
        <w:spacing w:after="0"/>
        <w:jc w:val="both"/>
        <w:rPr>
          <w:rFonts w:cs="TimesLTStd-Roman"/>
          <w:b/>
          <w:color w:val="272425"/>
        </w:rPr>
      </w:pPr>
      <w:r w:rsidRPr="00D17F14">
        <w:rPr>
          <w:rFonts w:cs="TimesLTStd-Roman"/>
          <w:b/>
          <w:color w:val="272425"/>
        </w:rPr>
        <w:t xml:space="preserve">In het algemeen bij </w:t>
      </w:r>
      <w:r w:rsidRPr="00D17F14">
        <w:rPr>
          <w:rFonts w:cs="TimesLTStd-Roman"/>
          <w:b/>
          <w:color w:val="272425"/>
          <w:shd w:val="clear" w:color="auto" w:fill="FF0000"/>
        </w:rPr>
        <w:t>LO….</w:t>
      </w:r>
      <w:r w:rsidRPr="00D17F14">
        <w:rPr>
          <w:rFonts w:cs="TimesLTStd-Roman"/>
          <w:b/>
          <w:color w:val="272425"/>
          <w:shd w:val="clear" w:color="auto" w:fill="FFFFFF"/>
        </w:rPr>
        <w:t>(</w:t>
      </w:r>
      <w:r w:rsidRPr="00D17F14">
        <w:rPr>
          <w:rFonts w:cs="TimesLTStd-Roman"/>
          <w:b/>
          <w:color w:val="272425"/>
        </w:rPr>
        <w:t>softbal)……..</w:t>
      </w:r>
    </w:p>
    <w:p w:rsidR="00D17F14" w:rsidRPr="00D17F14" w:rsidRDefault="00D17F14" w:rsidP="005C750E">
      <w:pPr>
        <w:pStyle w:val="Lijstalinea"/>
        <w:numPr>
          <w:ilvl w:val="0"/>
          <w:numId w:val="21"/>
        </w:numPr>
        <w:spacing w:line="276" w:lineRule="auto"/>
        <w:ind w:left="20"/>
        <w:contextualSpacing/>
        <w:rPr>
          <w:rFonts w:asciiTheme="minorHAnsi" w:hAnsiTheme="minorHAnsi"/>
        </w:rPr>
      </w:pPr>
      <w:r w:rsidRPr="00D17F14">
        <w:rPr>
          <w:rFonts w:asciiTheme="minorHAnsi" w:hAnsiTheme="minorHAnsi"/>
        </w:rPr>
        <w:t xml:space="preserve">Heb ik het gevoel dat ik beter wordt, zelfs </w:t>
      </w:r>
      <w:r w:rsidRPr="00D17F14">
        <w:rPr>
          <w:rFonts w:asciiTheme="minorHAnsi" w:hAnsiTheme="minorHAnsi"/>
          <w:shd w:val="clear" w:color="auto" w:fill="FF0000"/>
        </w:rPr>
        <w:t>in de = bij</w:t>
      </w:r>
      <w:r w:rsidRPr="00D17F14">
        <w:rPr>
          <w:rFonts w:asciiTheme="minorHAnsi" w:hAnsiTheme="minorHAnsi"/>
        </w:rPr>
        <w:t xml:space="preserve"> opdrachten die door de meeste kinderen moeilijk worden gevonden</w:t>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 xml:space="preserve">1 2 3 4 5 6 7 </w:t>
      </w:r>
    </w:p>
    <w:p w:rsidR="00D17F14" w:rsidRPr="00D17F14" w:rsidRDefault="00D17F14" w:rsidP="005C750E">
      <w:pPr>
        <w:pStyle w:val="Lijstalinea"/>
        <w:numPr>
          <w:ilvl w:val="0"/>
          <w:numId w:val="21"/>
        </w:numPr>
        <w:spacing w:line="276" w:lineRule="auto"/>
        <w:ind w:left="0"/>
        <w:contextualSpacing/>
        <w:rPr>
          <w:rFonts w:asciiTheme="minorHAnsi" w:hAnsiTheme="minorHAnsi"/>
        </w:rPr>
      </w:pPr>
      <w:r w:rsidRPr="00D17F14">
        <w:rPr>
          <w:rFonts w:asciiTheme="minorHAnsi" w:hAnsiTheme="minorHAnsi"/>
        </w:rPr>
        <w:t xml:space="preserve">Heb ik het gevoel dat ik het juiste resultaat haal, zelfs </w:t>
      </w:r>
      <w:r w:rsidRPr="00D17F14">
        <w:rPr>
          <w:rFonts w:asciiTheme="minorHAnsi" w:hAnsiTheme="minorHAnsi"/>
          <w:shd w:val="clear" w:color="auto" w:fill="FF0000"/>
        </w:rPr>
        <w:t>in de = bij</w:t>
      </w:r>
      <w:r w:rsidRPr="00D17F14">
        <w:rPr>
          <w:rFonts w:asciiTheme="minorHAnsi" w:hAnsiTheme="minorHAnsi"/>
        </w:rPr>
        <w:t xml:space="preserve"> opdrachten die door de meeste kinderen moeilijk worden gevonden</w:t>
      </w:r>
      <w:r w:rsidRPr="00D17F14">
        <w:rPr>
          <w:rFonts w:asciiTheme="minorHAnsi" w:hAnsiTheme="minorHAnsi"/>
        </w:rPr>
        <w:tab/>
        <w:t>1 2 3 4 5 6 7</w:t>
      </w:r>
    </w:p>
    <w:p w:rsidR="00D17F14" w:rsidRPr="00D17F14" w:rsidRDefault="00D17F14" w:rsidP="005C750E">
      <w:pPr>
        <w:pStyle w:val="Lijstalinea"/>
        <w:numPr>
          <w:ilvl w:val="0"/>
          <w:numId w:val="21"/>
        </w:numPr>
        <w:spacing w:line="276" w:lineRule="auto"/>
        <w:ind w:left="0"/>
        <w:contextualSpacing/>
        <w:rPr>
          <w:rFonts w:asciiTheme="minorHAnsi" w:hAnsiTheme="minorHAnsi"/>
        </w:rPr>
      </w:pPr>
      <w:r w:rsidRPr="00D17F14">
        <w:rPr>
          <w:rFonts w:asciiTheme="minorHAnsi" w:hAnsiTheme="minorHAnsi"/>
        </w:rPr>
        <w:t xml:space="preserve">Heb ik het gevoel dat ik het heel goed doe, zelfs </w:t>
      </w:r>
      <w:r w:rsidRPr="00D17F14">
        <w:rPr>
          <w:rFonts w:asciiTheme="minorHAnsi" w:hAnsiTheme="minorHAnsi"/>
          <w:shd w:val="clear" w:color="auto" w:fill="FF0000"/>
        </w:rPr>
        <w:t>in de = bij</w:t>
      </w:r>
      <w:r w:rsidRPr="00D17F14">
        <w:rPr>
          <w:rFonts w:asciiTheme="minorHAnsi" w:hAnsiTheme="minorHAnsi"/>
        </w:rPr>
        <w:t xml:space="preserve"> opdrachten die door de meeste kinderen moeilijk worden gevonden</w:t>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21"/>
        </w:numPr>
        <w:spacing w:line="276" w:lineRule="auto"/>
        <w:ind w:left="0"/>
        <w:contextualSpacing/>
        <w:rPr>
          <w:rFonts w:asciiTheme="minorHAnsi" w:hAnsiTheme="minorHAnsi"/>
        </w:rPr>
      </w:pPr>
      <w:r>
        <w:rPr>
          <w:rFonts w:asciiTheme="minorHAnsi" w:hAnsiTheme="minorHAnsi"/>
        </w:rPr>
        <w:t xml:space="preserve">Heb ik </w:t>
      </w:r>
      <w:r w:rsidRPr="00D17F14">
        <w:rPr>
          <w:rFonts w:asciiTheme="minorHAnsi" w:hAnsiTheme="minorHAnsi"/>
        </w:rPr>
        <w:t xml:space="preserve">succes(kan ik het), zelfs </w:t>
      </w:r>
      <w:r w:rsidRPr="00D17F14">
        <w:rPr>
          <w:rFonts w:asciiTheme="minorHAnsi" w:hAnsiTheme="minorHAnsi"/>
          <w:shd w:val="clear" w:color="auto" w:fill="FF0000"/>
        </w:rPr>
        <w:t>in de = bij</w:t>
      </w:r>
      <w:r w:rsidRPr="00D17F14">
        <w:rPr>
          <w:rFonts w:asciiTheme="minorHAnsi" w:hAnsiTheme="minorHAnsi"/>
        </w:rPr>
        <w:t xml:space="preserve"> lessen die door de meeste kinderen moeilijk worden gevonden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r w:rsidRPr="00D17F14">
        <w:rPr>
          <w:rFonts w:asciiTheme="minorHAnsi" w:hAnsiTheme="minorHAnsi"/>
        </w:rPr>
        <w:tab/>
      </w:r>
    </w:p>
    <w:p w:rsidR="00D17F14" w:rsidRPr="00D17F14" w:rsidRDefault="00D17F14" w:rsidP="00D17F14">
      <w:pPr>
        <w:spacing w:after="0"/>
        <w:rPr>
          <w:sz w:val="16"/>
          <w:szCs w:val="16"/>
        </w:rPr>
      </w:pPr>
    </w:p>
    <w:p w:rsidR="00D17F14" w:rsidRPr="00D17F14" w:rsidRDefault="00D17F14" w:rsidP="00D17F14">
      <w:pPr>
        <w:spacing w:after="0"/>
        <w:rPr>
          <w:b/>
        </w:rPr>
      </w:pPr>
      <w:r w:rsidRPr="00D17F14">
        <w:rPr>
          <w:b/>
        </w:rPr>
        <w:t>Waarom ben ik op dit moment bezig met softbal……..</w:t>
      </w:r>
    </w:p>
    <w:p w:rsidR="00D17F14" w:rsidRPr="00D17F14" w:rsidRDefault="00D17F14" w:rsidP="005C750E">
      <w:pPr>
        <w:pStyle w:val="Lijstalinea"/>
        <w:numPr>
          <w:ilvl w:val="0"/>
          <w:numId w:val="17"/>
        </w:numPr>
        <w:spacing w:line="276" w:lineRule="auto"/>
        <w:ind w:left="20"/>
        <w:contextualSpacing/>
        <w:rPr>
          <w:rFonts w:asciiTheme="minorHAnsi" w:hAnsiTheme="minorHAnsi"/>
        </w:rPr>
      </w:pPr>
      <w:r w:rsidRPr="00D17F14">
        <w:rPr>
          <w:rFonts w:asciiTheme="minorHAnsi" w:hAnsiTheme="minorHAnsi"/>
        </w:rPr>
        <w:t>Omdat, ik denk dat softbal interessant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 xml:space="preserve">Omdat, ik het voor </w:t>
      </w:r>
      <w:r w:rsidRPr="00D17F14">
        <w:rPr>
          <w:rFonts w:asciiTheme="minorHAnsi" w:hAnsiTheme="minorHAnsi"/>
          <w:shd w:val="clear" w:color="auto" w:fill="FF0000"/>
        </w:rPr>
        <w:t>mijn eigen bestwil doe = mezelf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ze van mij verwachten dat ik het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Misschien zijn er goede redenen om softbal te doen maar persoonlijk zie ik dat niet in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denk dat softbal leuk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denk dat softbal goed voor me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 xml:space="preserve">Omdat, </w:t>
      </w:r>
      <w:r w:rsidRPr="00D17F14">
        <w:rPr>
          <w:rFonts w:asciiTheme="minorHAnsi" w:hAnsiTheme="minorHAnsi"/>
          <w:shd w:val="clear" w:color="auto" w:fill="FF0000"/>
        </w:rPr>
        <w:t>het = softbal</w:t>
      </w:r>
      <w:r w:rsidRPr="00D17F14">
        <w:rPr>
          <w:rFonts w:asciiTheme="minorHAnsi" w:hAnsiTheme="minorHAnsi"/>
        </w:rPr>
        <w:t xml:space="preserve"> iets is wat ik moet doen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 xml:space="preserve">Maar ik niet zeker weet of </w:t>
      </w:r>
      <w:r w:rsidRPr="00D17F14">
        <w:rPr>
          <w:rFonts w:asciiTheme="minorHAnsi" w:hAnsiTheme="minorHAnsi"/>
          <w:shd w:val="clear" w:color="auto" w:fill="FF0000"/>
        </w:rPr>
        <w:t>het = softbal</w:t>
      </w:r>
      <w:r w:rsidRPr="00D17F14">
        <w:rPr>
          <w:rFonts w:asciiTheme="minorHAnsi" w:hAnsiTheme="minorHAnsi"/>
        </w:rPr>
        <w:t xml:space="preserve"> de moeite waard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softbal leuk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daar zelf voor gekozen heb</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geen andere keuze heb</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Ik weet het niet; ik weet niet wat softbal me oplevert</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me goed voel als ik dit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geloof dat softbal belangrijk voor mij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Omdat, ik me verplicht voel om het te doen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17"/>
        </w:numPr>
        <w:spacing w:line="276" w:lineRule="auto"/>
        <w:ind w:left="0"/>
        <w:contextualSpacing/>
        <w:rPr>
          <w:rFonts w:asciiTheme="minorHAnsi" w:hAnsiTheme="minorHAnsi"/>
        </w:rPr>
      </w:pPr>
      <w:r w:rsidRPr="00D17F14">
        <w:rPr>
          <w:rFonts w:asciiTheme="minorHAnsi" w:hAnsiTheme="minorHAnsi"/>
        </w:rPr>
        <w:t>Ik speel softbal, maar ik weet niet zeker of ik hier wel mee door moet doorgaan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D17F14">
      <w:pPr>
        <w:shd w:val="clear" w:color="auto" w:fill="FFFFFF"/>
        <w:spacing w:after="0"/>
        <w:ind w:left="-680"/>
        <w:rPr>
          <w:b/>
          <w:u w:val="single"/>
        </w:rPr>
      </w:pPr>
      <w:r w:rsidRPr="00D17F14">
        <w:lastRenderedPageBreak/>
        <w:tab/>
      </w:r>
      <w:r w:rsidRPr="00D17F14">
        <w:rPr>
          <w:b/>
          <w:sz w:val="28"/>
          <w:szCs w:val="28"/>
          <w:u w:val="single"/>
        </w:rPr>
        <w:t>Vragenlijst PO Teaching Games</w:t>
      </w:r>
      <w:r w:rsidRPr="00D17F14">
        <w:rPr>
          <w:sz w:val="28"/>
          <w:szCs w:val="28"/>
        </w:rPr>
        <w:tab/>
      </w:r>
      <w:r w:rsidR="00D74A33">
        <w:rPr>
          <w:b/>
          <w:sz w:val="28"/>
          <w:szCs w:val="28"/>
          <w:u w:val="single"/>
          <w:shd w:val="clear" w:color="auto" w:fill="FFFFFF"/>
        </w:rPr>
        <w:t>Versie II (definitieve versie)</w:t>
      </w:r>
      <w:r>
        <w:tab/>
      </w:r>
      <w:r>
        <w:tab/>
      </w:r>
      <w:r>
        <w:tab/>
      </w:r>
      <w:r>
        <w:tab/>
      </w:r>
      <w:r w:rsidRPr="00D17F14">
        <w:t xml:space="preserve">Naam:………………………………. </w:t>
      </w:r>
    </w:p>
    <w:p w:rsidR="00D17F14" w:rsidRPr="00D17F14" w:rsidRDefault="00D17F14" w:rsidP="00D17F14">
      <w:pPr>
        <w:shd w:val="clear" w:color="auto" w:fill="FFFFFF"/>
        <w:spacing w:after="0"/>
        <w:ind w:left="9204" w:firstLine="708"/>
      </w:pPr>
      <w:r w:rsidRPr="00D17F14">
        <w:t>Klas:…………………………………..</w:t>
      </w:r>
    </w:p>
    <w:p w:rsidR="00D17F14" w:rsidRPr="00D17F14" w:rsidRDefault="00D17F14" w:rsidP="00D17F14">
      <w:pPr>
        <w:shd w:val="clear" w:color="auto" w:fill="FFFFFF"/>
        <w:spacing w:after="0"/>
        <w:ind w:left="9204" w:firstLine="708"/>
      </w:pPr>
      <w:r w:rsidRPr="00D17F14">
        <w:t>Geboortedatum:………………..</w:t>
      </w:r>
    </w:p>
    <w:p w:rsidR="00D17F14" w:rsidRPr="00D17F14" w:rsidRDefault="00D17F14" w:rsidP="00D17F14">
      <w:pPr>
        <w:shd w:val="clear" w:color="auto" w:fill="FFFFFF"/>
        <w:spacing w:after="0"/>
        <w:ind w:left="-680"/>
        <w:rPr>
          <w:sz w:val="16"/>
          <w:szCs w:val="16"/>
        </w:rPr>
      </w:pPr>
    </w:p>
    <w:p w:rsidR="00D17F14" w:rsidRPr="00D17F14" w:rsidRDefault="00D17F14" w:rsidP="00D17F14">
      <w:pPr>
        <w:shd w:val="clear" w:color="auto" w:fill="FFFFFF"/>
        <w:spacing w:after="0"/>
        <w:rPr>
          <w:b/>
          <w:u w:val="single"/>
        </w:rPr>
      </w:pPr>
      <w:r w:rsidRPr="00D17F14">
        <w:t>Beantwoord de vragen met: 1; is ben het er helemaal niet mee eens, 2; ik ben het er niet mee eens, 3: ik ben het er een beetje niet mee eens, 4; gemiddeld , 5: ik ben het een beetje eens, 6; ik ben het eens, 7; ik ben het er helemaal mee eens</w:t>
      </w:r>
    </w:p>
    <w:p w:rsidR="00D17F14" w:rsidRPr="00D17F14" w:rsidRDefault="00D17F14" w:rsidP="00D17F14">
      <w:pPr>
        <w:shd w:val="clear" w:color="auto" w:fill="FFFFFF"/>
        <w:spacing w:after="0"/>
        <w:ind w:left="-680"/>
        <w:rPr>
          <w:sz w:val="16"/>
          <w:szCs w:val="16"/>
        </w:rPr>
      </w:pPr>
    </w:p>
    <w:p w:rsidR="00D17F14" w:rsidRPr="00D17F14" w:rsidRDefault="00D17F14" w:rsidP="00D17F14">
      <w:pPr>
        <w:shd w:val="clear" w:color="auto" w:fill="FFFFFF"/>
        <w:autoSpaceDE w:val="0"/>
        <w:autoSpaceDN w:val="0"/>
        <w:adjustRightInd w:val="0"/>
        <w:spacing w:after="0"/>
        <w:jc w:val="both"/>
        <w:rPr>
          <w:rFonts w:cs="TimesLTStd-Roman"/>
          <w:b/>
          <w:color w:val="272425"/>
        </w:rPr>
      </w:pPr>
      <w:r w:rsidRPr="00D17F14">
        <w:rPr>
          <w:rFonts w:cs="TimesLTStd-Roman"/>
          <w:b/>
          <w:color w:val="272425"/>
        </w:rPr>
        <w:t>In het algemeen bij softbal……..</w:t>
      </w:r>
    </w:p>
    <w:p w:rsidR="00D17F14" w:rsidRPr="00D17F14" w:rsidRDefault="00D17F14" w:rsidP="005C750E">
      <w:pPr>
        <w:pStyle w:val="Lijstalinea"/>
        <w:numPr>
          <w:ilvl w:val="0"/>
          <w:numId w:val="18"/>
        </w:numPr>
        <w:shd w:val="clear" w:color="auto" w:fill="FFFFFF"/>
        <w:spacing w:line="276" w:lineRule="auto"/>
        <w:ind w:left="20"/>
        <w:contextualSpacing/>
        <w:rPr>
          <w:rFonts w:asciiTheme="minorHAnsi" w:hAnsiTheme="minorHAnsi"/>
        </w:rPr>
      </w:pPr>
      <w:r w:rsidRPr="00D17F14">
        <w:rPr>
          <w:rFonts w:asciiTheme="minorHAnsi" w:hAnsiTheme="minorHAnsi"/>
        </w:rPr>
        <w:t xml:space="preserve">Heb ik het gevoel dat ik beter wordt, </w:t>
      </w:r>
      <w:r w:rsidRPr="00D17F14">
        <w:rPr>
          <w:rFonts w:asciiTheme="minorHAnsi" w:hAnsiTheme="minorHAnsi"/>
          <w:shd w:val="clear" w:color="auto" w:fill="FFFFFF"/>
        </w:rPr>
        <w:t>zelfs bij opdrachten</w:t>
      </w:r>
      <w:r w:rsidRPr="00D17F14">
        <w:rPr>
          <w:rFonts w:asciiTheme="minorHAnsi" w:hAnsiTheme="minorHAnsi"/>
        </w:rPr>
        <w:t xml:space="preserve"> die door de meeste kinderen moeilijk worden gevonden</w:t>
      </w:r>
      <w:r w:rsidRPr="00D17F14">
        <w:rPr>
          <w:rFonts w:asciiTheme="minorHAnsi" w:hAnsiTheme="minorHAnsi"/>
        </w:rPr>
        <w:tab/>
      </w:r>
      <w:r w:rsidRPr="00D17F14">
        <w:rPr>
          <w:rFonts w:asciiTheme="minorHAnsi" w:hAnsiTheme="minorHAnsi"/>
        </w:rPr>
        <w:tab/>
      </w:r>
      <w:r w:rsidRPr="00D17F14">
        <w:rPr>
          <w:rFonts w:asciiTheme="minorHAnsi" w:hAnsiTheme="minorHAnsi"/>
        </w:rPr>
        <w:tab/>
        <w:t xml:space="preserve">1 2 3 4 5 6 7 </w:t>
      </w:r>
    </w:p>
    <w:p w:rsidR="00D17F14" w:rsidRPr="00D17F14" w:rsidRDefault="00D17F14" w:rsidP="005C750E">
      <w:pPr>
        <w:pStyle w:val="Lijstalinea"/>
        <w:numPr>
          <w:ilvl w:val="0"/>
          <w:numId w:val="18"/>
        </w:numPr>
        <w:shd w:val="clear" w:color="auto" w:fill="FFFFFF"/>
        <w:spacing w:line="276" w:lineRule="auto"/>
        <w:ind w:left="0"/>
        <w:contextualSpacing/>
        <w:rPr>
          <w:rFonts w:asciiTheme="minorHAnsi" w:hAnsiTheme="minorHAnsi"/>
        </w:rPr>
      </w:pPr>
      <w:r w:rsidRPr="00D17F14">
        <w:rPr>
          <w:rFonts w:asciiTheme="minorHAnsi" w:hAnsiTheme="minorHAnsi"/>
        </w:rPr>
        <w:t xml:space="preserve">Heb ik het gevoel dat ik het juiste resultaat haal, </w:t>
      </w:r>
      <w:r w:rsidRPr="00D17F14">
        <w:rPr>
          <w:rFonts w:asciiTheme="minorHAnsi" w:hAnsiTheme="minorHAnsi"/>
          <w:shd w:val="clear" w:color="auto" w:fill="FFFFFF"/>
        </w:rPr>
        <w:t>zelfs bij opdrachten</w:t>
      </w:r>
      <w:r w:rsidRPr="00D17F14">
        <w:rPr>
          <w:rFonts w:asciiTheme="minorHAnsi" w:hAnsiTheme="minorHAnsi"/>
        </w:rPr>
        <w:t xml:space="preserve"> die door de meeste kinderen moeilijk worden gevonden</w:t>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8"/>
        </w:numPr>
        <w:shd w:val="clear" w:color="auto" w:fill="FFFFFF"/>
        <w:spacing w:line="276" w:lineRule="auto"/>
        <w:ind w:left="0"/>
        <w:contextualSpacing/>
        <w:rPr>
          <w:rFonts w:asciiTheme="minorHAnsi" w:hAnsiTheme="minorHAnsi"/>
        </w:rPr>
      </w:pPr>
      <w:r w:rsidRPr="00D17F14">
        <w:rPr>
          <w:rFonts w:asciiTheme="minorHAnsi" w:hAnsiTheme="minorHAnsi"/>
        </w:rPr>
        <w:t xml:space="preserve">Heb ik het gevoel dat ik het heel goed doe, </w:t>
      </w:r>
      <w:r w:rsidRPr="00D17F14">
        <w:rPr>
          <w:rFonts w:asciiTheme="minorHAnsi" w:hAnsiTheme="minorHAnsi"/>
          <w:shd w:val="clear" w:color="auto" w:fill="FFFFFF"/>
        </w:rPr>
        <w:t>zelfs bij opdrachten</w:t>
      </w:r>
      <w:r w:rsidRPr="00D17F14">
        <w:rPr>
          <w:rFonts w:asciiTheme="minorHAnsi" w:hAnsiTheme="minorHAnsi"/>
        </w:rPr>
        <w:t xml:space="preserve"> die door de meeste kinderen moeilijk worden gevonden</w:t>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18"/>
        </w:numPr>
        <w:shd w:val="clear" w:color="auto" w:fill="FFFFFF"/>
        <w:spacing w:line="276" w:lineRule="auto"/>
        <w:ind w:left="0"/>
        <w:contextualSpacing/>
        <w:rPr>
          <w:rFonts w:asciiTheme="minorHAnsi" w:hAnsiTheme="minorHAnsi"/>
        </w:rPr>
      </w:pPr>
      <w:r w:rsidRPr="00D17F14">
        <w:rPr>
          <w:rFonts w:asciiTheme="minorHAnsi" w:hAnsiTheme="minorHAnsi"/>
        </w:rPr>
        <w:t xml:space="preserve">Heb ik succes(kan ik het), </w:t>
      </w:r>
      <w:r w:rsidRPr="00D17F14">
        <w:rPr>
          <w:rFonts w:asciiTheme="minorHAnsi" w:hAnsiTheme="minorHAnsi"/>
          <w:shd w:val="clear" w:color="auto" w:fill="FFFFFF"/>
        </w:rPr>
        <w:t>zelfs bij lessen</w:t>
      </w:r>
      <w:r w:rsidRPr="00D17F14">
        <w:rPr>
          <w:rFonts w:asciiTheme="minorHAnsi" w:hAnsiTheme="minorHAnsi"/>
        </w:rPr>
        <w:t xml:space="preserve"> die door de meeste kinderen moeilijk worden gevonden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r w:rsidRPr="00D17F14">
        <w:rPr>
          <w:rFonts w:asciiTheme="minorHAnsi" w:hAnsiTheme="minorHAnsi"/>
        </w:rPr>
        <w:tab/>
      </w:r>
    </w:p>
    <w:p w:rsidR="00D17F14" w:rsidRPr="00D17F14" w:rsidRDefault="00D17F14" w:rsidP="00D17F14">
      <w:pPr>
        <w:shd w:val="clear" w:color="auto" w:fill="FFFFFF"/>
        <w:spacing w:after="0"/>
        <w:rPr>
          <w:sz w:val="16"/>
          <w:szCs w:val="16"/>
        </w:rPr>
      </w:pPr>
    </w:p>
    <w:p w:rsidR="00D17F14" w:rsidRPr="00D17F14" w:rsidRDefault="00D17F14" w:rsidP="00D17F14">
      <w:pPr>
        <w:shd w:val="clear" w:color="auto" w:fill="FFFFFF"/>
        <w:spacing w:after="0"/>
        <w:rPr>
          <w:b/>
        </w:rPr>
      </w:pPr>
      <w:r w:rsidRPr="00D17F14">
        <w:rPr>
          <w:b/>
        </w:rPr>
        <w:t>Waarom ben ik op dit moment bezig met softbal……..</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denk dat softbal interessant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 xml:space="preserve">Omdat, ik het voor </w:t>
      </w:r>
      <w:r w:rsidRPr="00D17F14">
        <w:rPr>
          <w:rFonts w:asciiTheme="minorHAnsi" w:hAnsiTheme="minorHAnsi"/>
          <w:shd w:val="clear" w:color="auto" w:fill="FFFFFF"/>
        </w:rPr>
        <w:t>mezelf doe</w:t>
      </w:r>
      <w:r w:rsidRPr="00D17F14">
        <w:rPr>
          <w:rFonts w:asciiTheme="minorHAnsi" w:hAnsiTheme="minorHAnsi"/>
          <w:shd w:val="clear" w:color="auto" w:fill="FFFFFF"/>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ze van mij verwachten dat ik het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Misschien zijn er goede redenen om softbal te doen maar persoonlijk zie ik dat niet in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denk dat softbal leuk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denk dat softbal goed voor me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shd w:val="clear" w:color="auto" w:fill="FFFFFF"/>
        </w:rPr>
        <w:t>Omdat, softbal iets</w:t>
      </w:r>
      <w:r w:rsidRPr="00D17F14">
        <w:rPr>
          <w:rFonts w:asciiTheme="minorHAnsi" w:hAnsiTheme="minorHAnsi"/>
        </w:rPr>
        <w:t xml:space="preserve"> is wat ik moet doen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 xml:space="preserve">Ik weet niet </w:t>
      </w:r>
      <w:r w:rsidRPr="00D17F14">
        <w:rPr>
          <w:rFonts w:asciiTheme="minorHAnsi" w:hAnsiTheme="minorHAnsi"/>
          <w:shd w:val="clear" w:color="auto" w:fill="FFFFFF"/>
        </w:rPr>
        <w:t>zeker of softbal de</w:t>
      </w:r>
      <w:r w:rsidRPr="00D17F14">
        <w:rPr>
          <w:rFonts w:asciiTheme="minorHAnsi" w:hAnsiTheme="minorHAnsi"/>
        </w:rPr>
        <w:t xml:space="preserve"> moeite waard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softbal leuk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daar zelf voor gekozen heb</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geen andere keuze heb</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Ik weet het niet; ik weet niet wat softbal me oplevert</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me goed voel als ik dit doe</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geloof dat softbal belangrijk voor mij is</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Pr>
          <w:rFonts w:asciiTheme="minorHAnsi" w:hAnsiTheme="minorHAnsi"/>
        </w:rPr>
        <w:tab/>
      </w:r>
      <w:r w:rsidRPr="00D17F14">
        <w:rPr>
          <w:rFonts w:asciiTheme="minorHAnsi" w:hAnsiTheme="minorHAnsi"/>
        </w:rPr>
        <w:t>1 2 3 4 5 6 7</w:t>
      </w:r>
    </w:p>
    <w:p w:rsidR="00D17F14" w:rsidRP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Omdat, ik me verplicht voel om het te doen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t>1 2 3 4 5 6 7</w:t>
      </w:r>
    </w:p>
    <w:p w:rsidR="003B5087" w:rsidRDefault="00D17F14" w:rsidP="005C750E">
      <w:pPr>
        <w:pStyle w:val="Lijstalinea"/>
        <w:numPr>
          <w:ilvl w:val="0"/>
          <w:numId w:val="22"/>
        </w:numPr>
        <w:shd w:val="clear" w:color="auto" w:fill="FFFFFF"/>
        <w:spacing w:line="276" w:lineRule="auto"/>
        <w:ind w:left="0"/>
        <w:contextualSpacing/>
        <w:rPr>
          <w:rFonts w:asciiTheme="minorHAnsi" w:hAnsiTheme="minorHAnsi"/>
        </w:rPr>
      </w:pPr>
      <w:r w:rsidRPr="00D17F14">
        <w:rPr>
          <w:rFonts w:asciiTheme="minorHAnsi" w:hAnsiTheme="minorHAnsi"/>
        </w:rPr>
        <w:t>Ik speel softbal, maar ik weet niet zeker of ik hier wel mee door moet doorgaan</w:t>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Pr="00D17F14">
        <w:rPr>
          <w:rFonts w:asciiTheme="minorHAnsi" w:hAnsiTheme="minorHAnsi"/>
        </w:rPr>
        <w:tab/>
      </w:r>
      <w:r w:rsidR="009869C4">
        <w:rPr>
          <w:rFonts w:asciiTheme="minorHAnsi" w:hAnsiTheme="minorHAnsi"/>
        </w:rPr>
        <w:t xml:space="preserve">1 2 3 4 5 6 </w:t>
      </w:r>
      <w:r w:rsidR="003B5087">
        <w:rPr>
          <w:rFonts w:asciiTheme="minorHAnsi" w:hAnsiTheme="minorHAnsi"/>
        </w:rPr>
        <w:t>7</w:t>
      </w:r>
    </w:p>
    <w:p w:rsidR="003B5087" w:rsidRPr="003E0BD9" w:rsidRDefault="003B5087" w:rsidP="003B5087">
      <w:pPr>
        <w:pStyle w:val="Geenafstand"/>
        <w:jc w:val="both"/>
        <w:rPr>
          <w:b/>
          <w:i/>
        </w:rPr>
      </w:pPr>
      <w:r>
        <w:rPr>
          <w:b/>
          <w:i/>
        </w:rPr>
        <w:lastRenderedPageBreak/>
        <w:t>Bijlage III</w:t>
      </w:r>
      <w:r w:rsidRPr="003E0BD9">
        <w:rPr>
          <w:b/>
          <w:i/>
        </w:rPr>
        <w:tab/>
        <w:t>Betrouwbaarheid</w:t>
      </w:r>
      <w:r w:rsidRPr="003E0BD9">
        <w:rPr>
          <w:b/>
          <w:i/>
        </w:rPr>
        <w:tab/>
      </w:r>
      <w:r w:rsidRPr="003E0BD9">
        <w:rPr>
          <w:b/>
          <w:i/>
        </w:rPr>
        <w:tab/>
      </w:r>
      <w:r w:rsidRPr="003E0BD9">
        <w:rPr>
          <w:b/>
          <w:i/>
        </w:rPr>
        <w:tab/>
      </w:r>
      <w:r w:rsidRPr="003E0BD9">
        <w:rPr>
          <w:b/>
          <w:i/>
        </w:rPr>
        <w:tab/>
      </w:r>
      <w:r w:rsidRPr="003E0BD9">
        <w:rPr>
          <w:b/>
          <w:i/>
        </w:rPr>
        <w:tab/>
        <w:t xml:space="preserve"> </w:t>
      </w:r>
    </w:p>
    <w:p w:rsidR="003B5087" w:rsidRDefault="003B5087" w:rsidP="003B5087">
      <w:pPr>
        <w:pStyle w:val="Geenafstand"/>
        <w:jc w:val="both"/>
        <w:rPr>
          <w:i/>
        </w:rPr>
      </w:pPr>
    </w:p>
    <w:p w:rsidR="003B5087" w:rsidRPr="00122C14" w:rsidRDefault="003B5087" w:rsidP="003B5087">
      <w:pPr>
        <w:spacing w:after="0"/>
        <w:ind w:right="-799"/>
        <w:jc w:val="both"/>
        <w:rPr>
          <w:rFonts w:ascii="Calibri" w:hAnsi="Calibri" w:cs="Arial"/>
        </w:rPr>
      </w:pPr>
      <w:r w:rsidRPr="00122C14">
        <w:rPr>
          <w:rFonts w:ascii="Calibri" w:hAnsi="Calibri" w:cs="Arial"/>
        </w:rPr>
        <w:t>Er wordt gestreefd om het onderzoek zo betrouwbaar mogelijk te maken. Om het onderzoek zo betrouwbaar mogelijk te maken worden er door de onderzoeker de volgende acties ondernomen.</w:t>
      </w:r>
    </w:p>
    <w:p w:rsidR="003B5087" w:rsidRPr="00122C14" w:rsidRDefault="003B5087" w:rsidP="003B5087">
      <w:pPr>
        <w:spacing w:after="0"/>
        <w:ind w:right="-799"/>
        <w:jc w:val="both"/>
        <w:rPr>
          <w:rFonts w:ascii="Calibri" w:hAnsi="Calibri" w:cs="Arial"/>
        </w:rPr>
      </w:pPr>
    </w:p>
    <w:p w:rsidR="003B5087" w:rsidRPr="00122C14" w:rsidRDefault="003B5087" w:rsidP="003B5087">
      <w:pPr>
        <w:numPr>
          <w:ilvl w:val="0"/>
          <w:numId w:val="23"/>
        </w:numPr>
        <w:spacing w:after="0" w:line="240" w:lineRule="auto"/>
        <w:ind w:right="-799"/>
        <w:jc w:val="both"/>
        <w:rPr>
          <w:rFonts w:ascii="Calibri" w:hAnsi="Calibri" w:cs="Arial"/>
        </w:rPr>
      </w:pPr>
      <w:r w:rsidRPr="00122C14">
        <w:rPr>
          <w:rFonts w:ascii="Calibri" w:hAnsi="Calibri" w:cs="Arial"/>
        </w:rPr>
        <w:t>Vermelding naam, klas en geboortedatum op de vragenlijst.</w:t>
      </w:r>
    </w:p>
    <w:p w:rsidR="003B5087" w:rsidRPr="00122C14" w:rsidRDefault="003B5087" w:rsidP="003B5087">
      <w:pPr>
        <w:numPr>
          <w:ilvl w:val="0"/>
          <w:numId w:val="23"/>
        </w:numPr>
        <w:spacing w:after="0" w:line="240" w:lineRule="auto"/>
        <w:ind w:right="-799"/>
        <w:jc w:val="both"/>
        <w:rPr>
          <w:rFonts w:ascii="Calibri" w:hAnsi="Calibri" w:cs="Arial"/>
        </w:rPr>
      </w:pPr>
      <w:r w:rsidRPr="00122C14">
        <w:rPr>
          <w:rFonts w:ascii="Calibri" w:hAnsi="Calibri" w:cs="Arial"/>
        </w:rPr>
        <w:t xml:space="preserve">Pilotmeting bij 2 leerlingen voor de voormeting. </w:t>
      </w:r>
    </w:p>
    <w:p w:rsidR="003B5087" w:rsidRPr="00122C14" w:rsidRDefault="003B5087" w:rsidP="003B5087">
      <w:pPr>
        <w:numPr>
          <w:ilvl w:val="0"/>
          <w:numId w:val="23"/>
        </w:numPr>
        <w:spacing w:after="0" w:line="240" w:lineRule="auto"/>
        <w:ind w:right="-799"/>
        <w:jc w:val="both"/>
        <w:rPr>
          <w:rFonts w:ascii="Calibri" w:hAnsi="Calibri" w:cs="Arial"/>
        </w:rPr>
      </w:pPr>
      <w:r w:rsidRPr="00122C14">
        <w:rPr>
          <w:rFonts w:ascii="Calibri" w:hAnsi="Calibri" w:cs="Arial"/>
        </w:rPr>
        <w:t>De voor- en nam</w:t>
      </w:r>
      <w:r>
        <w:rPr>
          <w:rFonts w:ascii="Calibri" w:hAnsi="Calibri" w:cs="Arial"/>
        </w:rPr>
        <w:t>eting vinden per klas plaats in het mentoruur.</w:t>
      </w:r>
    </w:p>
    <w:p w:rsidR="003B5087" w:rsidRDefault="003B5087" w:rsidP="003B5087">
      <w:pPr>
        <w:numPr>
          <w:ilvl w:val="0"/>
          <w:numId w:val="23"/>
        </w:numPr>
        <w:spacing w:after="0" w:line="240" w:lineRule="auto"/>
        <w:ind w:right="-799"/>
        <w:jc w:val="both"/>
        <w:rPr>
          <w:rFonts w:ascii="Calibri" w:hAnsi="Calibri" w:cs="Arial"/>
        </w:rPr>
      </w:pPr>
      <w:r>
        <w:rPr>
          <w:rFonts w:ascii="Calibri" w:hAnsi="Calibri" w:cs="Arial"/>
        </w:rPr>
        <w:t>Bij de voor en nameting wordt</w:t>
      </w:r>
      <w:r w:rsidRPr="00122C14">
        <w:rPr>
          <w:rFonts w:ascii="Calibri" w:hAnsi="Calibri" w:cs="Arial"/>
        </w:rPr>
        <w:t xml:space="preserve"> dezelfde vragenlijst gebruikt hierdoor is de </w:t>
      </w:r>
      <w:proofErr w:type="spellStart"/>
      <w:r w:rsidRPr="00122C14">
        <w:rPr>
          <w:rFonts w:ascii="Calibri" w:hAnsi="Calibri" w:cs="Arial"/>
        </w:rPr>
        <w:t>test-hertest</w:t>
      </w:r>
      <w:proofErr w:type="spellEnd"/>
      <w:r w:rsidRPr="00122C14">
        <w:rPr>
          <w:rFonts w:ascii="Calibri" w:hAnsi="Calibri" w:cs="Arial"/>
        </w:rPr>
        <w:t xml:space="preserve"> betrouwbaar. </w:t>
      </w:r>
    </w:p>
    <w:p w:rsidR="003B5087" w:rsidRDefault="003B5087" w:rsidP="003B5087">
      <w:pPr>
        <w:numPr>
          <w:ilvl w:val="0"/>
          <w:numId w:val="23"/>
        </w:numPr>
        <w:spacing w:after="0" w:line="240" w:lineRule="auto"/>
        <w:jc w:val="both"/>
        <w:rPr>
          <w:rFonts w:ascii="Calibri" w:hAnsi="Calibri" w:cs="Arial"/>
        </w:rPr>
      </w:pPr>
      <w:r w:rsidRPr="00330B5C">
        <w:rPr>
          <w:rFonts w:ascii="Calibri" w:hAnsi="Calibri" w:cs="Arial"/>
        </w:rPr>
        <w:t xml:space="preserve">De vragenlijst is valide in het Engels, </w:t>
      </w:r>
      <w:r>
        <w:rPr>
          <w:rFonts w:ascii="Calibri" w:hAnsi="Calibri" w:cs="Arial"/>
        </w:rPr>
        <w:t xml:space="preserve">maar </w:t>
      </w:r>
      <w:r w:rsidRPr="00330B5C">
        <w:rPr>
          <w:rFonts w:ascii="Calibri" w:hAnsi="Calibri" w:cs="Arial"/>
        </w:rPr>
        <w:t xml:space="preserve">door de vragenlijst te vertalen naar het Nederlands verliest de vragenlijst </w:t>
      </w:r>
      <w:r>
        <w:rPr>
          <w:rFonts w:ascii="Calibri" w:hAnsi="Calibri" w:cs="Arial"/>
        </w:rPr>
        <w:t xml:space="preserve">een deel van </w:t>
      </w:r>
      <w:r w:rsidRPr="00330B5C">
        <w:rPr>
          <w:rFonts w:ascii="Calibri" w:hAnsi="Calibri" w:cs="Arial"/>
        </w:rPr>
        <w:t xml:space="preserve">zijn validiteit. Met een correcte vertaling is deze vragenlijst officieel minder valide, maar wel valide om toe te passen voor dit onderzoek. </w:t>
      </w:r>
    </w:p>
    <w:p w:rsidR="003B5087" w:rsidRDefault="003B5087" w:rsidP="003B5087">
      <w:pPr>
        <w:numPr>
          <w:ilvl w:val="0"/>
          <w:numId w:val="23"/>
        </w:numPr>
        <w:spacing w:after="0" w:line="240" w:lineRule="auto"/>
        <w:jc w:val="both"/>
        <w:rPr>
          <w:rFonts w:ascii="Calibri" w:hAnsi="Calibri" w:cs="Arial"/>
        </w:rPr>
      </w:pPr>
      <w:r>
        <w:rPr>
          <w:rFonts w:ascii="Calibri" w:hAnsi="Calibri" w:cs="Arial"/>
        </w:rPr>
        <w:t>Vertaling vragenlijsten door een eerstegraads docent Engels van het Dr.-Knippenbergcollege in Helmond.</w:t>
      </w:r>
    </w:p>
    <w:p w:rsidR="003B5087" w:rsidRDefault="003B5087" w:rsidP="003B5087">
      <w:pPr>
        <w:numPr>
          <w:ilvl w:val="0"/>
          <w:numId w:val="23"/>
        </w:numPr>
        <w:spacing w:after="0" w:line="240" w:lineRule="auto"/>
        <w:ind w:right="-799"/>
        <w:jc w:val="both"/>
        <w:rPr>
          <w:rFonts w:ascii="Calibri" w:hAnsi="Calibri" w:cs="Arial"/>
        </w:rPr>
      </w:pPr>
      <w:r>
        <w:rPr>
          <w:rFonts w:ascii="Calibri" w:hAnsi="Calibri" w:cs="Arial"/>
        </w:rPr>
        <w:t>Gelijke onderzoekspopulatie qua aantal en niveau.</w:t>
      </w:r>
    </w:p>
    <w:p w:rsidR="003B5087" w:rsidRDefault="003B5087" w:rsidP="003B5087">
      <w:pPr>
        <w:numPr>
          <w:ilvl w:val="0"/>
          <w:numId w:val="23"/>
        </w:numPr>
        <w:spacing w:after="0" w:line="240" w:lineRule="auto"/>
        <w:ind w:right="-799"/>
        <w:jc w:val="both"/>
        <w:rPr>
          <w:rFonts w:ascii="Calibri" w:hAnsi="Calibri" w:cs="Arial"/>
        </w:rPr>
      </w:pPr>
      <w:r>
        <w:rPr>
          <w:rFonts w:ascii="Calibri" w:hAnsi="Calibri" w:cs="Arial"/>
        </w:rPr>
        <w:t>2 binnen en 2 lessen i.v.m. het weer zowel bij de interventiegroep als de controlegroep.</w:t>
      </w:r>
    </w:p>
    <w:p w:rsidR="003B5087" w:rsidRDefault="003B5087" w:rsidP="003B5087">
      <w:pPr>
        <w:numPr>
          <w:ilvl w:val="0"/>
          <w:numId w:val="23"/>
        </w:numPr>
        <w:spacing w:after="0" w:line="240" w:lineRule="auto"/>
        <w:ind w:right="-799"/>
        <w:jc w:val="both"/>
        <w:rPr>
          <w:rFonts w:ascii="Calibri" w:hAnsi="Calibri" w:cs="Arial"/>
        </w:rPr>
      </w:pPr>
      <w:r>
        <w:rPr>
          <w:rFonts w:ascii="Calibri" w:hAnsi="Calibri" w:cs="Arial"/>
        </w:rPr>
        <w:t>Beide groepen hebben een blokuur les in de ochtend.</w:t>
      </w:r>
    </w:p>
    <w:p w:rsidR="003B5087" w:rsidRDefault="003B5087" w:rsidP="003B5087">
      <w:pPr>
        <w:numPr>
          <w:ilvl w:val="0"/>
          <w:numId w:val="23"/>
        </w:numPr>
        <w:spacing w:after="0" w:line="240" w:lineRule="auto"/>
        <w:ind w:right="-799"/>
        <w:jc w:val="both"/>
        <w:rPr>
          <w:rFonts w:ascii="Calibri" w:hAnsi="Calibri" w:cs="Arial"/>
        </w:rPr>
      </w:pPr>
      <w:r>
        <w:rPr>
          <w:rFonts w:ascii="Calibri" w:hAnsi="Calibri" w:cs="Arial"/>
        </w:rPr>
        <w:t>Interventiegroep heeft op woensdagochtend les, de controlegroep heeft op vrijdagochtend les.</w:t>
      </w:r>
    </w:p>
    <w:p w:rsidR="003B5087" w:rsidRPr="00122C14" w:rsidRDefault="003B5087" w:rsidP="003B5087">
      <w:pPr>
        <w:numPr>
          <w:ilvl w:val="0"/>
          <w:numId w:val="23"/>
        </w:numPr>
        <w:spacing w:after="0" w:line="240" w:lineRule="auto"/>
        <w:ind w:right="-799"/>
        <w:jc w:val="both"/>
        <w:rPr>
          <w:rFonts w:ascii="Calibri" w:hAnsi="Calibri" w:cs="Arial"/>
        </w:rPr>
      </w:pPr>
      <w:r>
        <w:rPr>
          <w:rFonts w:ascii="Calibri" w:hAnsi="Calibri" w:cs="Arial"/>
        </w:rPr>
        <w:t>Weeromstandigheden.</w:t>
      </w:r>
    </w:p>
    <w:p w:rsidR="003B5087" w:rsidRDefault="003B5087" w:rsidP="003B5087">
      <w:pPr>
        <w:spacing w:after="0"/>
        <w:ind w:right="-799"/>
        <w:jc w:val="both"/>
        <w:rPr>
          <w:rFonts w:ascii="Calibri" w:hAnsi="Calibri" w:cs="Arial"/>
          <w:b/>
        </w:rPr>
      </w:pPr>
    </w:p>
    <w:p w:rsidR="003B5087" w:rsidRPr="007C16BA" w:rsidRDefault="003B5087" w:rsidP="003B5087">
      <w:pPr>
        <w:spacing w:after="0"/>
        <w:ind w:right="-799"/>
        <w:jc w:val="both"/>
        <w:rPr>
          <w:rFonts w:ascii="Calibri" w:hAnsi="Calibri" w:cs="Arial"/>
        </w:rPr>
      </w:pPr>
      <w:r w:rsidRPr="007C16BA">
        <w:rPr>
          <w:rFonts w:ascii="Calibri" w:hAnsi="Calibri" w:cs="Arial"/>
        </w:rPr>
        <w:t>De interventie vind 2 lessen binnen en 2 lessen buiten plaats. Dit kan van invloed zijn op de motivatie bij de voor- en nameting van de leerlingen, omdat de ene leerling zich beter voelt</w:t>
      </w:r>
      <w:r>
        <w:rPr>
          <w:rFonts w:ascii="Calibri" w:hAnsi="Calibri" w:cs="Arial"/>
        </w:rPr>
        <w:t xml:space="preserve"> binnen</w:t>
      </w:r>
      <w:r w:rsidRPr="007C16BA">
        <w:rPr>
          <w:rFonts w:ascii="Calibri" w:hAnsi="Calibri" w:cs="Arial"/>
        </w:rPr>
        <w:t xml:space="preserve"> en </w:t>
      </w:r>
      <w:r>
        <w:rPr>
          <w:rFonts w:ascii="Calibri" w:hAnsi="Calibri" w:cs="Arial"/>
        </w:rPr>
        <w:t xml:space="preserve">is </w:t>
      </w:r>
      <w:r w:rsidRPr="007C16BA">
        <w:rPr>
          <w:rFonts w:ascii="Calibri" w:hAnsi="Calibri" w:cs="Arial"/>
        </w:rPr>
        <w:t xml:space="preserve">daardoor meer gemotiveerd is als hij/zij binnen </w:t>
      </w:r>
      <w:r>
        <w:rPr>
          <w:rFonts w:ascii="Calibri" w:hAnsi="Calibri" w:cs="Arial"/>
        </w:rPr>
        <w:t xml:space="preserve">sport </w:t>
      </w:r>
      <w:r w:rsidRPr="007C16BA">
        <w:rPr>
          <w:rFonts w:ascii="Calibri" w:hAnsi="Calibri" w:cs="Arial"/>
        </w:rPr>
        <w:t>en andersom. Daarin</w:t>
      </w:r>
      <w:r>
        <w:rPr>
          <w:rFonts w:ascii="Calibri" w:hAnsi="Calibri" w:cs="Arial"/>
        </w:rPr>
        <w:t xml:space="preserve"> </w:t>
      </w:r>
      <w:r w:rsidRPr="007C16BA">
        <w:rPr>
          <w:rFonts w:ascii="Calibri" w:hAnsi="Calibri" w:cs="Arial"/>
        </w:rPr>
        <w:t xml:space="preserve">tegen gaan beide groepen 2 lessen naar binnen en naar 2 lessen buiten </w:t>
      </w:r>
      <w:r>
        <w:rPr>
          <w:rFonts w:ascii="Calibri" w:hAnsi="Calibri" w:cs="Arial"/>
        </w:rPr>
        <w:t>waardoor de situatie</w:t>
      </w:r>
      <w:r w:rsidRPr="007C16BA">
        <w:rPr>
          <w:rFonts w:ascii="Calibri" w:hAnsi="Calibri" w:cs="Arial"/>
        </w:rPr>
        <w:t xml:space="preserve"> voor beide groepen gelijk</w:t>
      </w:r>
      <w:r>
        <w:rPr>
          <w:rFonts w:ascii="Calibri" w:hAnsi="Calibri" w:cs="Arial"/>
        </w:rPr>
        <w:t xml:space="preserve"> is</w:t>
      </w:r>
      <w:r w:rsidRPr="007C16BA">
        <w:rPr>
          <w:rFonts w:ascii="Calibri" w:hAnsi="Calibri" w:cs="Arial"/>
        </w:rPr>
        <w:t>.</w:t>
      </w:r>
    </w:p>
    <w:p w:rsidR="003B5087" w:rsidRDefault="003B5087">
      <w:pPr>
        <w:rPr>
          <w:rFonts w:eastAsia="Times New Roman" w:cs="Times New Roman"/>
          <w:sz w:val="20"/>
          <w:szCs w:val="20"/>
        </w:rPr>
      </w:pPr>
      <w:r>
        <w:br w:type="page"/>
      </w:r>
    </w:p>
    <w:p w:rsidR="00D17F14" w:rsidRDefault="00D17F14" w:rsidP="005C750E">
      <w:pPr>
        <w:pStyle w:val="Lijstalinea"/>
        <w:numPr>
          <w:ilvl w:val="0"/>
          <w:numId w:val="22"/>
        </w:numPr>
        <w:shd w:val="clear" w:color="auto" w:fill="FFFFFF"/>
        <w:spacing w:line="276" w:lineRule="auto"/>
        <w:ind w:left="0"/>
        <w:contextualSpacing/>
        <w:rPr>
          <w:rFonts w:asciiTheme="minorHAnsi" w:hAnsiTheme="minorHAnsi"/>
        </w:rPr>
        <w:sectPr w:rsidR="00D17F14" w:rsidSect="0016361F">
          <w:pgSz w:w="15840" w:h="12240" w:orient="landscape"/>
          <w:pgMar w:top="1797" w:right="1440" w:bottom="1797" w:left="1440" w:header="708" w:footer="708" w:gutter="0"/>
          <w:cols w:space="708"/>
          <w:docGrid w:linePitch="360"/>
        </w:sectPr>
      </w:pPr>
    </w:p>
    <w:p w:rsidR="005935D3" w:rsidRPr="00887402" w:rsidRDefault="005935D3" w:rsidP="005935D3">
      <w:pPr>
        <w:spacing w:after="0"/>
        <w:rPr>
          <w:rFonts w:ascii="Calibri" w:hAnsi="Calibri"/>
        </w:rPr>
      </w:pPr>
      <w:r>
        <w:rPr>
          <w:rFonts w:ascii="Calibri" w:hAnsi="Calibri"/>
          <w:b/>
          <w:i/>
        </w:rPr>
        <w:lastRenderedPageBreak/>
        <w:t>B</w:t>
      </w:r>
      <w:r w:rsidR="003B5087">
        <w:rPr>
          <w:rFonts w:ascii="Calibri" w:hAnsi="Calibri"/>
          <w:b/>
          <w:i/>
        </w:rPr>
        <w:t>ijlage IV</w:t>
      </w:r>
      <w:r w:rsidRPr="00887402">
        <w:rPr>
          <w:rFonts w:ascii="Calibri" w:hAnsi="Calibri"/>
          <w:b/>
          <w:i/>
        </w:rPr>
        <w:tab/>
        <w:t>Lesvoorbereidingen</w:t>
      </w:r>
      <w:r w:rsidR="009869C4">
        <w:rPr>
          <w:rFonts w:ascii="Calibri" w:hAnsi="Calibri"/>
          <w:b/>
          <w:i/>
        </w:rPr>
        <w:t xml:space="preserve"> interventiegroep</w:t>
      </w:r>
    </w:p>
    <w:tbl>
      <w:tblPr>
        <w:tblW w:w="0" w:type="auto"/>
        <w:tblLayout w:type="fixed"/>
        <w:tblCellMar>
          <w:left w:w="70" w:type="dxa"/>
          <w:right w:w="70" w:type="dxa"/>
        </w:tblCellMar>
        <w:tblLook w:val="0000"/>
      </w:tblPr>
      <w:tblGrid>
        <w:gridCol w:w="6024"/>
      </w:tblGrid>
      <w:tr w:rsidR="005935D3" w:rsidRPr="00DB17AB" w:rsidTr="005935D3">
        <w:tc>
          <w:tcPr>
            <w:tcW w:w="6024" w:type="dxa"/>
          </w:tcPr>
          <w:p w:rsidR="005935D3" w:rsidRPr="00DB17AB" w:rsidRDefault="005935D3" w:rsidP="005935D3">
            <w:pPr>
              <w:pStyle w:val="Koptekst"/>
              <w:rPr>
                <w:rFonts w:ascii="Calibri" w:hAnsi="Calibri"/>
              </w:rPr>
            </w:pPr>
            <w:r w:rsidRPr="00DB17AB">
              <w:rPr>
                <w:rFonts w:ascii="Calibri" w:hAnsi="Calibri"/>
              </w:rPr>
              <w:object w:dxaOrig="7426" w:dyaOrig="2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15pt;height:55.7pt" o:ole="" fillcolor="window">
                  <v:imagedata r:id="rId18" o:title=""/>
                </v:shape>
                <o:OLEObject Type="Embed" ProgID="Word.Picture.8" ShapeID="_x0000_i1025" DrawAspect="Content" ObjectID="_1432889014" r:id="rId19"/>
              </w:object>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5935D3" w:rsidRPr="00DB17AB" w:rsidTr="005935D3">
        <w:trPr>
          <w:trHeight w:val="129"/>
        </w:trPr>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Datum: 03-04-13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r w:rsidR="005935D3" w:rsidRPr="00DB17AB" w:rsidTr="005935D3">
        <w:tc>
          <w:tcPr>
            <w:tcW w:w="8170" w:type="dxa"/>
            <w:gridSpan w:val="2"/>
          </w:tcPr>
          <w:p w:rsidR="005935D3" w:rsidRPr="00DB17AB" w:rsidRDefault="005935D3" w:rsidP="005935D3">
            <w:pPr>
              <w:spacing w:after="0"/>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spacing w:after="0"/>
              <w:rPr>
                <w:rFonts w:ascii="Calibri" w:hAnsi="Calibri" w:cs="Arial"/>
              </w:rPr>
            </w:pP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Tijd: 6</w:t>
            </w:r>
            <w:r w:rsidRPr="00DB17AB">
              <w:rPr>
                <w:rFonts w:ascii="Calibri" w:hAnsi="Calibri" w:cs="Arial"/>
                <w:vertAlign w:val="superscript"/>
              </w:rPr>
              <w:t>de</w:t>
            </w:r>
            <w:r w:rsidRPr="00DB17AB">
              <w:rPr>
                <w:rFonts w:ascii="Calibri" w:hAnsi="Calibri" w:cs="Arial"/>
              </w:rPr>
              <w:t xml:space="preserve">  en 7</w:t>
            </w:r>
            <w:r w:rsidRPr="00DB17AB">
              <w:rPr>
                <w:rFonts w:ascii="Calibri" w:hAnsi="Calibri" w:cs="Arial"/>
                <w:vertAlign w:val="superscript"/>
              </w:rPr>
              <w:t>de</w:t>
            </w:r>
            <w:r w:rsidRPr="00DB17AB">
              <w:rPr>
                <w:rFonts w:ascii="Calibri" w:hAnsi="Calibri" w:cs="Arial"/>
              </w:rPr>
              <w:t xml:space="preserve">  </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5935D3" w:rsidRPr="00DB17AB" w:rsidTr="005935D3">
        <w:tc>
          <w:tcPr>
            <w:tcW w:w="8170" w:type="dxa"/>
            <w:gridSpan w:val="2"/>
          </w:tcPr>
          <w:p w:rsidR="005935D3" w:rsidRPr="00DB17AB" w:rsidRDefault="005935D3" w:rsidP="005935D3">
            <w:pPr>
              <w:pStyle w:val="Koptekst"/>
              <w:tabs>
                <w:tab w:val="clear" w:pos="4536"/>
                <w:tab w:val="clear" w:pos="9072"/>
              </w:tabs>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5935D3" w:rsidRPr="00DB17AB" w:rsidRDefault="005935D3" w:rsidP="005935D3">
            <w:pPr>
              <w:spacing w:after="0"/>
              <w:rPr>
                <w:rFonts w:ascii="Calibri" w:hAnsi="Calibri" w:cs="Arial"/>
              </w:rPr>
            </w:pPr>
          </w:p>
        </w:tc>
        <w:tc>
          <w:tcPr>
            <w:tcW w:w="5364" w:type="dxa"/>
          </w:tcPr>
          <w:p w:rsidR="005935D3" w:rsidRPr="00DB17AB" w:rsidRDefault="005935D3" w:rsidP="005935D3">
            <w:pPr>
              <w:spacing w:after="0"/>
              <w:rPr>
                <w:rFonts w:ascii="Calibri" w:hAnsi="Calibri" w:cs="Arial"/>
              </w:rPr>
            </w:pPr>
          </w:p>
        </w:tc>
      </w:tr>
    </w:tbl>
    <w:p w:rsidR="005935D3" w:rsidRPr="00DB17AB" w:rsidRDefault="005935D3" w:rsidP="005935D3">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861"/>
        <w:gridCol w:w="8233"/>
      </w:tblGrid>
      <w:tr w:rsidR="005935D3" w:rsidRPr="00DB17AB" w:rsidTr="005935D3">
        <w:trPr>
          <w:cantSplit/>
        </w:trPr>
        <w:tc>
          <w:tcPr>
            <w:tcW w:w="5000" w:type="pct"/>
            <w:gridSpan w:val="2"/>
          </w:tcPr>
          <w:p w:rsidR="005935D3" w:rsidRPr="00DB17AB" w:rsidRDefault="005935D3" w:rsidP="005935D3">
            <w:pPr>
              <w:spacing w:after="0"/>
              <w:rPr>
                <w:rFonts w:ascii="Calibri" w:hAnsi="Calibri" w:cs="Arial"/>
                <w:i/>
              </w:rPr>
            </w:pPr>
            <w:r w:rsidRPr="00DB17AB">
              <w:rPr>
                <w:rFonts w:ascii="Calibri" w:hAnsi="Calibri" w:cs="Arial"/>
                <w:b/>
              </w:rPr>
              <w:t xml:space="preserve">Actiepunten voor de student: </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rPr>
              <w:t>Consequent regels en afspraken.</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b/>
              </w:rPr>
            </w:pPr>
            <w:r w:rsidRPr="00DB17AB">
              <w:rPr>
                <w:rFonts w:ascii="Calibri" w:hAnsi="Calibri" w:cs="Arial"/>
                <w:b/>
              </w:rPr>
              <w:t xml:space="preserve">Beginsituatie: </w:t>
            </w:r>
          </w:p>
          <w:p w:rsidR="005935D3" w:rsidRPr="00DB17AB" w:rsidRDefault="005935D3" w:rsidP="005935D3">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5935D3" w:rsidRPr="00DB17AB" w:rsidRDefault="005935D3" w:rsidP="005935D3">
            <w:pPr>
              <w:spacing w:after="0"/>
              <w:rPr>
                <w:rFonts w:ascii="Calibri" w:hAnsi="Calibri" w:cs="Arial"/>
              </w:rPr>
            </w:pPr>
            <w:r w:rsidRPr="00DB17AB">
              <w:rPr>
                <w:rFonts w:ascii="Calibri" w:hAnsi="Calibri" w:cs="Arial"/>
              </w:rPr>
              <w:t xml:space="preserve">Aan het einde van de les kunnen alle leerlingen punten scoren door te lopen door een bedreigd gebied (van kan Noord naar kamp Zuid) zonder getikt te worden in de 6 tegen 2 vorm. </w:t>
            </w:r>
          </w:p>
          <w:p w:rsidR="005935D3" w:rsidRPr="00DB17AB" w:rsidRDefault="005935D3" w:rsidP="005935D3">
            <w:pPr>
              <w:spacing w:after="0"/>
              <w:rPr>
                <w:rFonts w:ascii="Calibri" w:hAnsi="Calibri" w:cs="Arial"/>
              </w:rPr>
            </w:pPr>
          </w:p>
          <w:p w:rsidR="005935D3" w:rsidRPr="00DB17AB" w:rsidRDefault="005935D3" w:rsidP="005935D3">
            <w:pPr>
              <w:spacing w:after="0"/>
              <w:rPr>
                <w:rFonts w:ascii="Calibri" w:hAnsi="Calibri" w:cs="Arial"/>
                <w:i/>
              </w:rPr>
            </w:pPr>
          </w:p>
        </w:tc>
      </w:tr>
      <w:tr w:rsidR="005935D3" w:rsidRPr="00DB17AB" w:rsidTr="005935D3">
        <w:trPr>
          <w:cantSplit/>
        </w:trPr>
        <w:tc>
          <w:tcPr>
            <w:tcW w:w="2500" w:type="pct"/>
          </w:tcPr>
          <w:p w:rsidR="005935D3" w:rsidRPr="00DB17AB" w:rsidRDefault="005935D3" w:rsidP="005935D3">
            <w:pPr>
              <w:spacing w:after="0"/>
              <w:rPr>
                <w:rFonts w:ascii="Calibri" w:hAnsi="Calibri" w:cs="Arial"/>
                <w:b/>
              </w:rPr>
            </w:pPr>
            <w:r w:rsidRPr="00DB17AB">
              <w:rPr>
                <w:rFonts w:ascii="Calibri" w:hAnsi="Calibri" w:cs="Arial"/>
                <w:b/>
              </w:rPr>
              <w:lastRenderedPageBreak/>
              <w:t>Activiteiten: Tik- en overloopspelen</w:t>
            </w:r>
          </w:p>
          <w:p w:rsidR="005935D3" w:rsidRPr="00DB17AB" w:rsidRDefault="005935D3" w:rsidP="005935D3">
            <w:pPr>
              <w:spacing w:after="0"/>
              <w:rPr>
                <w:rFonts w:ascii="Calibri" w:hAnsi="Calibri" w:cs="Arial"/>
                <w:i/>
              </w:rPr>
            </w:pPr>
          </w:p>
          <w:p w:rsidR="005935D3" w:rsidRPr="00DB17AB" w:rsidRDefault="005935D3" w:rsidP="005935D3">
            <w:pPr>
              <w:spacing w:after="0"/>
              <w:rPr>
                <w:rFonts w:ascii="Calibri" w:hAnsi="Calibri" w:cs="Arial"/>
                <w:i/>
              </w:rPr>
            </w:pPr>
            <w:r w:rsidRPr="00DB17AB">
              <w:rPr>
                <w:rFonts w:ascii="Calibri" w:hAnsi="Calibri" w:cs="Arial"/>
                <w:i/>
              </w:rPr>
              <w:t>Warming-up: expeditie Noord-Zuid 7 tegen 1</w:t>
            </w:r>
          </w:p>
          <w:p w:rsidR="005935D3" w:rsidRPr="00DB17AB" w:rsidRDefault="005935D3" w:rsidP="005935D3">
            <w:pPr>
              <w:spacing w:after="0"/>
              <w:rPr>
                <w:rFonts w:ascii="Calibri" w:hAnsi="Calibri" w:cs="Arial"/>
                <w:i/>
              </w:rPr>
            </w:pPr>
            <w:r w:rsidRPr="00DB17AB">
              <w:rPr>
                <w:rFonts w:ascii="Calibri" w:hAnsi="Calibri" w:cs="Arial"/>
                <w:i/>
              </w:rPr>
              <w:t>Kern: diverse expedities Noord-Zuid (tikspelen)  met en zonder bal</w:t>
            </w:r>
          </w:p>
          <w:p w:rsidR="005935D3" w:rsidRPr="00DB17AB" w:rsidRDefault="005935D3" w:rsidP="005935D3">
            <w:pPr>
              <w:spacing w:after="0"/>
              <w:rPr>
                <w:rFonts w:ascii="Calibri" w:hAnsi="Calibri" w:cs="Arial"/>
                <w:i/>
              </w:rPr>
            </w:pPr>
            <w:r w:rsidRPr="00DB17AB">
              <w:rPr>
                <w:rFonts w:ascii="Calibri" w:hAnsi="Calibri" w:cs="Arial"/>
                <w:i/>
              </w:rPr>
              <w:t>Afsluiting: expeditie Noord-Zuid 5 tegen 3</w:t>
            </w:r>
          </w:p>
          <w:p w:rsidR="005935D3" w:rsidRPr="00DB17AB" w:rsidRDefault="005935D3" w:rsidP="005935D3">
            <w:pPr>
              <w:spacing w:after="0"/>
              <w:rPr>
                <w:rFonts w:ascii="Calibri" w:hAnsi="Calibri" w:cs="Arial"/>
                <w:b/>
              </w:rPr>
            </w:pPr>
          </w:p>
        </w:tc>
        <w:tc>
          <w:tcPr>
            <w:tcW w:w="2500" w:type="pct"/>
          </w:tcPr>
          <w:p w:rsidR="005935D3" w:rsidRPr="00DB17AB" w:rsidRDefault="005935D3" w:rsidP="005935D3">
            <w:pPr>
              <w:spacing w:after="0"/>
              <w:rPr>
                <w:rFonts w:ascii="Calibri" w:hAnsi="Calibri" w:cs="Arial"/>
                <w:b/>
              </w:rPr>
            </w:pPr>
            <w:r w:rsidRPr="00DB17AB">
              <w:rPr>
                <w:rFonts w:ascii="Calibri" w:hAnsi="Calibri" w:cs="Arial"/>
                <w:b/>
              </w:rPr>
              <w:t>Zaalopstelling:</w:t>
            </w:r>
          </w:p>
          <w:p w:rsidR="005935D3" w:rsidRPr="00DB17AB" w:rsidRDefault="005935D3" w:rsidP="005935D3">
            <w:pPr>
              <w:spacing w:after="0"/>
              <w:rPr>
                <w:rFonts w:ascii="Calibri" w:hAnsi="Calibri" w:cs="Arial"/>
                <w:i/>
              </w:rPr>
            </w:pPr>
            <w:r w:rsidRPr="00DB17AB">
              <w:rPr>
                <w:rFonts w:ascii="Calibri" w:hAnsi="Calibri"/>
                <w:sz w:val="18"/>
                <w:szCs w:val="18"/>
              </w:rPr>
              <w:object w:dxaOrig="8835" w:dyaOrig="4800">
                <v:shape id="_x0000_i1026" type="#_x0000_t75" style="width:404.85pt;height:219.4pt" o:ole="">
                  <v:imagedata r:id="rId20" o:title=""/>
                </v:shape>
                <o:OLEObject Type="Embed" ProgID="PBrush" ShapeID="_x0000_i1026" DrawAspect="Content" ObjectID="_1432889015" r:id="rId21"/>
              </w:object>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5935D3" w:rsidRPr="00DB17AB" w:rsidTr="005935D3">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tcPr>
          <w:p w:rsidR="005935D3" w:rsidRPr="00DB17AB" w:rsidRDefault="005935D3" w:rsidP="005935D3">
            <w:pPr>
              <w:spacing w:after="0"/>
              <w:rPr>
                <w:rFonts w:ascii="Calibri" w:hAnsi="Calibri" w:cs="Arial"/>
              </w:rPr>
            </w:pPr>
            <w:r w:rsidRPr="00DB17AB">
              <w:rPr>
                <w:rFonts w:ascii="Calibri" w:hAnsi="Calibri" w:cs="Arial"/>
              </w:rPr>
              <w:t>Datum: 03-04-13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bl>
    <w:p w:rsidR="005935D3" w:rsidRPr="00DB17AB" w:rsidRDefault="005935D3" w:rsidP="005935D3">
      <w:pPr>
        <w:spacing w:after="0"/>
        <w:rPr>
          <w:rFonts w:ascii="Calibri" w:hAnsi="Calibri" w:cs="Arial"/>
          <w:b/>
        </w:rPr>
      </w:pP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6"/>
        <w:gridCol w:w="3776"/>
        <w:gridCol w:w="3777"/>
        <w:gridCol w:w="3777"/>
      </w:tblGrid>
      <w:tr w:rsidR="005935D3" w:rsidRPr="00DB17AB" w:rsidTr="00456401">
        <w:trPr>
          <w:cantSplit/>
          <w:trHeight w:val="162"/>
        </w:trPr>
        <w:tc>
          <w:tcPr>
            <w:tcW w:w="1250" w:type="pct"/>
          </w:tcPr>
          <w:p w:rsidR="005935D3" w:rsidRPr="00DB17AB" w:rsidRDefault="005935D3" w:rsidP="005935D3">
            <w:pPr>
              <w:spacing w:after="0"/>
              <w:rPr>
                <w:rFonts w:ascii="Calibri" w:hAnsi="Calibri" w:cs="Arial"/>
                <w:b/>
              </w:rPr>
            </w:pPr>
            <w:r w:rsidRPr="00DB17AB">
              <w:rPr>
                <w:rFonts w:ascii="Calibri" w:hAnsi="Calibri" w:cs="Arial"/>
                <w:b/>
              </w:rPr>
              <w:t>Activiteit</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Arrangement (+tekening)</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Regels</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Opstarten</w:t>
            </w:r>
          </w:p>
        </w:tc>
      </w:tr>
      <w:tr w:rsidR="005935D3" w:rsidRPr="00DB17AB" w:rsidTr="00456401">
        <w:trPr>
          <w:cantSplit/>
          <w:trHeight w:val="12004"/>
        </w:trPr>
        <w:tc>
          <w:tcPr>
            <w:tcW w:w="1250" w:type="pct"/>
          </w:tcPr>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lastRenderedPageBreak/>
              <w:t>Warming-up</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Expeditie Noord-Zuid 7 tegen 1</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2</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3</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4</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Afsluiting</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5 tegen 3</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Alle oefeningen worden in 1/3 van de zaal gedaan met 1/3 van de groep. Er spelen dus 3 dezelfde activiteiten naast elkaar. </w:t>
            </w:r>
          </w:p>
        </w:tc>
        <w:tc>
          <w:tcPr>
            <w:tcW w:w="1250" w:type="pct"/>
          </w:tcPr>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Warming-up</w:t>
            </w:r>
          </w:p>
          <w:p w:rsidR="005935D3" w:rsidRPr="00DB17AB" w:rsidRDefault="005935D3" w:rsidP="005935D3">
            <w:pPr>
              <w:pStyle w:val="Default"/>
              <w:rPr>
                <w:rFonts w:ascii="Calibri" w:hAnsi="Calibri" w:cs="Arial"/>
                <w:sz w:val="20"/>
                <w:szCs w:val="20"/>
              </w:rPr>
            </w:pPr>
            <w:r w:rsidRPr="00DB17AB">
              <w:rPr>
                <w:rFonts w:ascii="Calibri" w:hAnsi="Calibri" w:cs="Arial"/>
                <w:sz w:val="20"/>
                <w:szCs w:val="20"/>
              </w:rPr>
              <w:t>Expeditie Noord-Zuid 7 tegen 1</w:t>
            </w:r>
          </w:p>
          <w:p w:rsidR="005935D3" w:rsidRPr="00DB17AB" w:rsidRDefault="005935D3" w:rsidP="005935D3">
            <w:pPr>
              <w:spacing w:after="0"/>
              <w:rPr>
                <w:rFonts w:ascii="Calibri" w:hAnsi="Calibri" w:cs="Arial"/>
                <w:b/>
                <w:sz w:val="20"/>
                <w:szCs w:val="20"/>
              </w:rPr>
            </w:pPr>
            <w:r w:rsidRPr="00DB17AB">
              <w:rPr>
                <w:rFonts w:ascii="Calibri" w:hAnsi="Calibri"/>
                <w:sz w:val="20"/>
                <w:szCs w:val="20"/>
              </w:rPr>
              <w:object w:dxaOrig="7590" w:dyaOrig="4170">
                <v:shape id="_x0000_i1027" type="#_x0000_t75" style="width:114.8pt;height:63.15pt" o:ole="">
                  <v:imagedata r:id="rId22" o:title=""/>
                </v:shape>
                <o:OLEObject Type="Embed" ProgID="PBrush" ShapeID="_x0000_i1027" DrawAspect="Content" ObjectID="_1432889016" r:id="rId23"/>
              </w:object>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w:t>
            </w:r>
          </w:p>
          <w:p w:rsidR="005935D3" w:rsidRPr="00DB17AB" w:rsidRDefault="005935D3" w:rsidP="005935D3">
            <w:pPr>
              <w:spacing w:after="0"/>
              <w:rPr>
                <w:rFonts w:ascii="Calibri" w:hAnsi="Calibri" w:cs="Arial"/>
                <w:sz w:val="20"/>
                <w:szCs w:val="20"/>
              </w:rPr>
            </w:pPr>
            <w:r w:rsidRPr="00DB17AB">
              <w:rPr>
                <w:rFonts w:ascii="Calibri" w:hAnsi="Calibri"/>
                <w:sz w:val="20"/>
                <w:szCs w:val="20"/>
              </w:rPr>
              <w:object w:dxaOrig="7515" w:dyaOrig="4170">
                <v:shape id="_x0000_i1028" type="#_x0000_t75" style="width:118.2pt;height:65.9pt" o:ole="">
                  <v:imagedata r:id="rId24" o:title=""/>
                </v:shape>
                <o:OLEObject Type="Embed" ProgID="PBrush" ShapeID="_x0000_i1028" DrawAspect="Content" ObjectID="_1432889017" r:id="rId25"/>
              </w:objec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sz w:val="20"/>
                <w:szCs w:val="20"/>
              </w:rPr>
            </w:pPr>
            <w:r w:rsidRPr="00DB17AB">
              <w:rPr>
                <w:rFonts w:ascii="Calibri" w:hAnsi="Calibri"/>
                <w:sz w:val="20"/>
                <w:szCs w:val="20"/>
              </w:rPr>
              <w:object w:dxaOrig="9330" w:dyaOrig="5070">
                <v:shape id="_x0000_i1029" type="#_x0000_t75" style="width:121.6pt;height:65.9pt" o:ole="">
                  <v:imagedata r:id="rId26" o:title=""/>
                </v:shape>
                <o:OLEObject Type="Embed" ProgID="PBrush" ShapeID="_x0000_i1029" DrawAspect="Content" ObjectID="_1432889018" r:id="rId27"/>
              </w:object>
            </w:r>
          </w:p>
          <w:p w:rsidR="005935D3" w:rsidRPr="00DB17AB" w:rsidRDefault="005935D3" w:rsidP="005935D3">
            <w:pPr>
              <w:spacing w:after="0"/>
              <w:rPr>
                <w:rFonts w:ascii="Calibri" w:hAnsi="Calibri"/>
                <w:sz w:val="20"/>
                <w:szCs w:val="20"/>
              </w:rPr>
            </w:pPr>
          </w:p>
          <w:p w:rsidR="005935D3" w:rsidRPr="00DB17AB" w:rsidRDefault="005935D3" w:rsidP="005935D3">
            <w:pPr>
              <w:spacing w:after="0"/>
              <w:rPr>
                <w:rFonts w:ascii="Calibri" w:hAnsi="Calibri" w:cs="Arial"/>
                <w:sz w:val="20"/>
                <w:szCs w:val="20"/>
              </w:rPr>
            </w:pPr>
            <w:r w:rsidRPr="00DB17AB">
              <w:rPr>
                <w:rFonts w:ascii="Calibri" w:hAnsi="Calibri"/>
                <w:sz w:val="20"/>
                <w:szCs w:val="20"/>
              </w:rPr>
              <w:object w:dxaOrig="9780" w:dyaOrig="5385">
                <v:shape id="_x0000_i1030" type="#_x0000_t75" style="width:121.6pt;height:66.55pt" o:ole="">
                  <v:imagedata r:id="rId28" o:title=""/>
                </v:shape>
                <o:OLEObject Type="Embed" ProgID="PBrush" ShapeID="_x0000_i1030" DrawAspect="Content" ObjectID="_1432889019" r:id="rId29"/>
              </w:object>
            </w: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b/>
                <w:sz w:val="20"/>
                <w:szCs w:val="20"/>
              </w:rPr>
            </w:pPr>
            <w:r w:rsidRPr="00DB17AB">
              <w:rPr>
                <w:rFonts w:ascii="Calibri" w:hAnsi="Calibri"/>
                <w:sz w:val="20"/>
                <w:szCs w:val="20"/>
              </w:rPr>
              <w:object w:dxaOrig="8835" w:dyaOrig="4800">
                <v:shape id="_x0000_i1031" type="#_x0000_t75" style="width:121.6pt;height:65.9pt" o:ole="">
                  <v:imagedata r:id="rId20" o:title=""/>
                </v:shape>
                <o:OLEObject Type="Embed" ProgID="PBrush" ShapeID="_x0000_i1031" DrawAspect="Content" ObjectID="_1432889020" r:id="rId30"/>
              </w:object>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Afsluiting:</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w:t>
            </w:r>
            <w:r>
              <w:rPr>
                <w:rFonts w:ascii="Calibri" w:hAnsi="Calibri" w:cs="Arial"/>
                <w:color w:val="000000"/>
                <w:sz w:val="20"/>
                <w:szCs w:val="20"/>
              </w:rPr>
              <w:t>-</w:t>
            </w:r>
            <w:r w:rsidRPr="00DB17AB">
              <w:rPr>
                <w:rFonts w:ascii="Calibri" w:hAnsi="Calibri" w:cs="Arial"/>
                <w:color w:val="000000"/>
                <w:sz w:val="20"/>
                <w:szCs w:val="20"/>
              </w:rPr>
              <w:t>Zuid 5 tegen 3</w:t>
            </w:r>
          </w:p>
          <w:p w:rsidR="005935D3" w:rsidRPr="00DB17AB" w:rsidRDefault="005935D3" w:rsidP="005935D3">
            <w:pPr>
              <w:spacing w:after="0"/>
              <w:rPr>
                <w:rFonts w:ascii="Calibri" w:hAnsi="Calibri" w:cs="Arial"/>
                <w:b/>
                <w:sz w:val="20"/>
                <w:szCs w:val="20"/>
              </w:rPr>
            </w:pPr>
            <w:r w:rsidRPr="00DB17AB">
              <w:rPr>
                <w:rFonts w:ascii="Calibri" w:hAnsi="Calibri"/>
                <w:sz w:val="20"/>
                <w:szCs w:val="20"/>
              </w:rPr>
              <w:object w:dxaOrig="7455" w:dyaOrig="4035">
                <v:shape id="_x0000_i1032" type="#_x0000_t75" style="width:121.6pt;height:65.9pt" o:ole="">
                  <v:imagedata r:id="rId31" o:title=""/>
                </v:shape>
                <o:OLEObject Type="Embed" ProgID="PBrush" ShapeID="_x0000_i1032" DrawAspect="Content" ObjectID="_1432889021" r:id="rId32"/>
              </w:object>
            </w: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b/>
                <w:i/>
                <w:sz w:val="20"/>
                <w:szCs w:val="20"/>
              </w:rPr>
            </w:pPr>
            <w:r w:rsidRPr="00DB17AB">
              <w:rPr>
                <w:rFonts w:ascii="Calibri" w:hAnsi="Calibri" w:cs="Arial"/>
                <w:b/>
                <w:i/>
                <w:sz w:val="20"/>
                <w:szCs w:val="20"/>
              </w:rPr>
              <w:t xml:space="preserve"> </w:t>
            </w:r>
          </w:p>
        </w:tc>
        <w:tc>
          <w:tcPr>
            <w:tcW w:w="1250" w:type="pct"/>
          </w:tcPr>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Warming-up</w:t>
            </w:r>
          </w:p>
          <w:p w:rsidR="005935D3" w:rsidRPr="00DB17AB" w:rsidRDefault="005935D3" w:rsidP="005935D3">
            <w:pPr>
              <w:pStyle w:val="Default"/>
              <w:rPr>
                <w:rFonts w:ascii="Calibri" w:hAnsi="Calibri" w:cs="Arial"/>
                <w:sz w:val="20"/>
                <w:szCs w:val="20"/>
              </w:rPr>
            </w:pPr>
            <w:r w:rsidRPr="00DB17AB">
              <w:rPr>
                <w:rFonts w:ascii="Calibri" w:hAnsi="Calibri" w:cs="Arial"/>
                <w:sz w:val="20"/>
                <w:szCs w:val="20"/>
              </w:rPr>
              <w:t>Expeditie Noord-Zuid 7 tegen 1</w:t>
            </w:r>
          </w:p>
          <w:p w:rsidR="005935D3" w:rsidRPr="00DB17AB" w:rsidRDefault="005935D3" w:rsidP="005C750E">
            <w:pPr>
              <w:pStyle w:val="Default"/>
              <w:numPr>
                <w:ilvl w:val="0"/>
                <w:numId w:val="29"/>
              </w:numPr>
              <w:rPr>
                <w:rFonts w:ascii="Calibri" w:hAnsi="Calibri" w:cs="Arial"/>
                <w:sz w:val="20"/>
                <w:szCs w:val="20"/>
              </w:rPr>
            </w:pPr>
            <w:r w:rsidRPr="00DB17AB">
              <w:rPr>
                <w:rFonts w:ascii="Calibri" w:hAnsi="Calibri" w:cs="Arial"/>
                <w:sz w:val="20"/>
                <w:szCs w:val="20"/>
              </w:rPr>
              <w:t xml:space="preserve"> In 3 vakken ‘Expeditie Noord-Zuid’ 7 tegen 1 </w:t>
            </w:r>
          </w:p>
          <w:p w:rsidR="005935D3" w:rsidRPr="00DB17AB" w:rsidRDefault="005935D3" w:rsidP="005C750E">
            <w:pPr>
              <w:pStyle w:val="Default"/>
              <w:numPr>
                <w:ilvl w:val="0"/>
                <w:numId w:val="29"/>
              </w:numPr>
              <w:rPr>
                <w:rFonts w:ascii="Calibri" w:hAnsi="Calibri" w:cs="Arial"/>
                <w:sz w:val="20"/>
                <w:szCs w:val="20"/>
              </w:rPr>
            </w:pPr>
            <w:r w:rsidRPr="00DB17AB">
              <w:rPr>
                <w:rFonts w:ascii="Calibri" w:hAnsi="Calibri" w:cs="Arial"/>
                <w:sz w:val="20"/>
                <w:szCs w:val="20"/>
              </w:rPr>
              <w:t xml:space="preserve">1 tikker (lintje) per vak </w:t>
            </w:r>
          </w:p>
          <w:p w:rsidR="005935D3" w:rsidRPr="00DB17AB" w:rsidRDefault="005935D3" w:rsidP="005935D3">
            <w:pPr>
              <w:spacing w:after="0"/>
              <w:ind w:left="720"/>
              <w:rPr>
                <w:rFonts w:ascii="Calibri" w:hAnsi="Calibri" w:cs="Arial"/>
                <w:b/>
                <w:sz w:val="20"/>
                <w:szCs w:val="20"/>
              </w:rPr>
            </w:pP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w:t>
            </w:r>
          </w:p>
          <w:p w:rsidR="005935D3" w:rsidRPr="00DB17AB" w:rsidRDefault="005935D3" w:rsidP="005C750E">
            <w:pPr>
              <w:pStyle w:val="Default"/>
              <w:numPr>
                <w:ilvl w:val="0"/>
                <w:numId w:val="30"/>
              </w:numPr>
              <w:rPr>
                <w:rFonts w:ascii="Calibri" w:hAnsi="Calibri" w:cs="Arial"/>
                <w:sz w:val="20"/>
                <w:szCs w:val="20"/>
              </w:rPr>
            </w:pPr>
            <w:r w:rsidRPr="00DB17AB">
              <w:rPr>
                <w:rFonts w:ascii="Calibri" w:hAnsi="Calibri" w:cs="Arial"/>
                <w:sz w:val="20"/>
                <w:szCs w:val="20"/>
              </w:rPr>
              <w:t xml:space="preserve">In 3 vakken ‘Expeditie Noord-Zuid’ 6 tegen 2 </w:t>
            </w:r>
          </w:p>
          <w:p w:rsidR="005935D3" w:rsidRPr="00DB17AB" w:rsidRDefault="005935D3" w:rsidP="005C750E">
            <w:pPr>
              <w:pStyle w:val="Default"/>
              <w:numPr>
                <w:ilvl w:val="0"/>
                <w:numId w:val="30"/>
              </w:numPr>
              <w:rPr>
                <w:rFonts w:ascii="Calibri" w:hAnsi="Calibri" w:cs="Arial"/>
                <w:sz w:val="20"/>
                <w:szCs w:val="20"/>
              </w:rPr>
            </w:pPr>
            <w:r w:rsidRPr="00DB17AB">
              <w:rPr>
                <w:rFonts w:ascii="Calibri" w:hAnsi="Calibri" w:cs="Arial"/>
                <w:sz w:val="20"/>
                <w:szCs w:val="20"/>
              </w:rPr>
              <w:t xml:space="preserve">2 tikkers (lintje) per vak </w:t>
            </w: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2</w:t>
            </w:r>
          </w:p>
          <w:p w:rsidR="005935D3" w:rsidRPr="00DB17AB" w:rsidRDefault="005935D3" w:rsidP="005C750E">
            <w:pPr>
              <w:numPr>
                <w:ilvl w:val="0"/>
                <w:numId w:val="3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In 3 vakken ‘Expeditie Noord-Zuid’ 6 tegen 2 deel 2</w:t>
            </w:r>
          </w:p>
          <w:p w:rsidR="005935D3" w:rsidRPr="00DB17AB" w:rsidRDefault="005935D3" w:rsidP="005C750E">
            <w:pPr>
              <w:numPr>
                <w:ilvl w:val="0"/>
                <w:numId w:val="3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tikkers (lintje) per vak </w:t>
            </w:r>
          </w:p>
          <w:p w:rsidR="005935D3" w:rsidRPr="00DB17AB" w:rsidRDefault="005935D3" w:rsidP="005C750E">
            <w:pPr>
              <w:numPr>
                <w:ilvl w:val="0"/>
                <w:numId w:val="3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ballen per vak </w:t>
            </w: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3</w:t>
            </w:r>
          </w:p>
          <w:p w:rsidR="005935D3" w:rsidRPr="00DB17AB" w:rsidRDefault="005935D3" w:rsidP="005C750E">
            <w:pPr>
              <w:numPr>
                <w:ilvl w:val="0"/>
                <w:numId w:val="3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6 tegen 2 </w:t>
            </w:r>
          </w:p>
          <w:p w:rsidR="005935D3" w:rsidRPr="00DB17AB" w:rsidRDefault="005935D3" w:rsidP="005C750E">
            <w:pPr>
              <w:numPr>
                <w:ilvl w:val="0"/>
                <w:numId w:val="3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tikkers (lintje) per vak </w:t>
            </w:r>
          </w:p>
          <w:p w:rsidR="005935D3" w:rsidRPr="00DB17AB" w:rsidRDefault="005935D3" w:rsidP="005C750E">
            <w:pPr>
              <w:numPr>
                <w:ilvl w:val="0"/>
                <w:numId w:val="3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per vak </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4</w:t>
            </w:r>
          </w:p>
          <w:p w:rsidR="005935D3" w:rsidRPr="00DB17AB" w:rsidRDefault="005935D3" w:rsidP="005C750E">
            <w:pPr>
              <w:pStyle w:val="Default"/>
              <w:numPr>
                <w:ilvl w:val="0"/>
                <w:numId w:val="32"/>
              </w:numPr>
              <w:rPr>
                <w:rFonts w:ascii="Calibri" w:hAnsi="Calibri" w:cs="Arial"/>
                <w:sz w:val="20"/>
                <w:szCs w:val="20"/>
              </w:rPr>
            </w:pPr>
            <w:r w:rsidRPr="00DB17AB">
              <w:rPr>
                <w:rFonts w:ascii="Calibri" w:hAnsi="Calibri" w:cs="Arial"/>
                <w:sz w:val="20"/>
                <w:szCs w:val="20"/>
              </w:rPr>
              <w:t xml:space="preserve">In 3 vakken ‘Expeditie Noord-Zuid’ 6 tegen 2 </w:t>
            </w:r>
          </w:p>
          <w:p w:rsidR="005935D3" w:rsidRPr="00DB17AB" w:rsidRDefault="005935D3" w:rsidP="005C750E">
            <w:pPr>
              <w:pStyle w:val="Default"/>
              <w:numPr>
                <w:ilvl w:val="0"/>
                <w:numId w:val="32"/>
              </w:numPr>
              <w:rPr>
                <w:rFonts w:ascii="Calibri" w:hAnsi="Calibri" w:cs="Arial"/>
                <w:sz w:val="20"/>
                <w:szCs w:val="20"/>
              </w:rPr>
            </w:pPr>
            <w:r w:rsidRPr="00DB17AB">
              <w:rPr>
                <w:rFonts w:ascii="Calibri" w:hAnsi="Calibri" w:cs="Arial"/>
                <w:sz w:val="20"/>
                <w:szCs w:val="20"/>
              </w:rPr>
              <w:t xml:space="preserve">2 tikkers (lintje) per vak </w:t>
            </w:r>
          </w:p>
          <w:p w:rsidR="005935D3" w:rsidRPr="00DB17AB" w:rsidRDefault="005935D3" w:rsidP="005C750E">
            <w:pPr>
              <w:pStyle w:val="Default"/>
              <w:numPr>
                <w:ilvl w:val="0"/>
                <w:numId w:val="32"/>
              </w:numPr>
              <w:rPr>
                <w:rFonts w:ascii="Calibri" w:hAnsi="Calibri" w:cs="Arial"/>
                <w:sz w:val="20"/>
                <w:szCs w:val="20"/>
              </w:rPr>
            </w:pPr>
            <w:r w:rsidRPr="00DB17AB">
              <w:rPr>
                <w:rFonts w:ascii="Calibri" w:hAnsi="Calibri" w:cs="Arial"/>
                <w:sz w:val="20"/>
                <w:szCs w:val="20"/>
              </w:rPr>
              <w:t xml:space="preserve">1 bal per vak </w:t>
            </w:r>
          </w:p>
          <w:p w:rsidR="005935D3" w:rsidRPr="00DB17AB" w:rsidRDefault="005935D3" w:rsidP="005C750E">
            <w:pPr>
              <w:pStyle w:val="Default"/>
              <w:numPr>
                <w:ilvl w:val="0"/>
                <w:numId w:val="32"/>
              </w:numPr>
              <w:rPr>
                <w:rFonts w:ascii="Calibri" w:hAnsi="Calibri" w:cs="Arial"/>
                <w:sz w:val="20"/>
                <w:szCs w:val="20"/>
              </w:rPr>
            </w:pPr>
            <w:r w:rsidRPr="00DB17AB">
              <w:rPr>
                <w:rFonts w:ascii="Calibri" w:hAnsi="Calibri" w:cs="Arial"/>
                <w:sz w:val="20"/>
                <w:szCs w:val="20"/>
              </w:rPr>
              <w:t xml:space="preserve">1 diagonaal (of lengte of breedte lijn) </w:t>
            </w: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i/>
                <w:sz w:val="20"/>
                <w:szCs w:val="20"/>
              </w:rPr>
            </w:pPr>
            <w:r w:rsidRPr="00DB17AB">
              <w:rPr>
                <w:rFonts w:ascii="Calibri" w:hAnsi="Calibri" w:cs="Arial"/>
                <w:b/>
                <w:sz w:val="20"/>
                <w:szCs w:val="20"/>
              </w:rPr>
              <w:t>Afsluiting</w:t>
            </w:r>
            <w:r w:rsidRPr="00DB17AB">
              <w:rPr>
                <w:rFonts w:ascii="Calibri" w:hAnsi="Calibri" w:cs="Arial"/>
                <w:i/>
                <w:sz w:val="20"/>
                <w:szCs w:val="20"/>
              </w:rPr>
              <w:t xml:space="preserve"> </w:t>
            </w:r>
          </w:p>
          <w:p w:rsidR="005935D3" w:rsidRPr="00DB17AB" w:rsidRDefault="005935D3" w:rsidP="005935D3">
            <w:pPr>
              <w:spacing w:after="0"/>
              <w:rPr>
                <w:rFonts w:ascii="Calibri" w:hAnsi="Calibri" w:cs="Arial"/>
                <w:b/>
                <w:sz w:val="20"/>
                <w:szCs w:val="20"/>
              </w:rPr>
            </w:pPr>
            <w:r w:rsidRPr="00DB17AB">
              <w:rPr>
                <w:rFonts w:ascii="Calibri" w:hAnsi="Calibri" w:cs="Arial"/>
                <w:color w:val="000000"/>
                <w:sz w:val="20"/>
                <w:szCs w:val="20"/>
              </w:rPr>
              <w:t>Expeditie Noord-Zuid 5 tegen 3</w:t>
            </w:r>
          </w:p>
          <w:p w:rsidR="005935D3" w:rsidRPr="00DB17AB" w:rsidRDefault="005935D3" w:rsidP="005C750E">
            <w:pPr>
              <w:numPr>
                <w:ilvl w:val="0"/>
                <w:numId w:val="33"/>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5 tegen 3 </w:t>
            </w:r>
          </w:p>
          <w:p w:rsidR="005935D3" w:rsidRPr="00DB17AB" w:rsidRDefault="005935D3" w:rsidP="005C750E">
            <w:pPr>
              <w:numPr>
                <w:ilvl w:val="0"/>
                <w:numId w:val="33"/>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3 tikkers (lintje) per vak </w:t>
            </w:r>
          </w:p>
          <w:p w:rsidR="005935D3" w:rsidRPr="00DB17AB" w:rsidRDefault="005935D3" w:rsidP="005C750E">
            <w:pPr>
              <w:numPr>
                <w:ilvl w:val="0"/>
                <w:numId w:val="33"/>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ballen per vak </w:t>
            </w:r>
          </w:p>
          <w:p w:rsidR="005935D3" w:rsidRPr="00DB17AB" w:rsidRDefault="005935D3" w:rsidP="005935D3">
            <w:pPr>
              <w:spacing w:after="0"/>
              <w:rPr>
                <w:rFonts w:ascii="Calibri" w:hAnsi="Calibri" w:cs="Arial"/>
                <w:i/>
                <w:sz w:val="20"/>
                <w:szCs w:val="20"/>
              </w:rPr>
            </w:pPr>
          </w:p>
        </w:tc>
        <w:tc>
          <w:tcPr>
            <w:tcW w:w="1250" w:type="pct"/>
          </w:tcPr>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Leerlingen komen binnen lopen in de zaal en mogen een basketbal pakken om mee te basketballen.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Als alle leerlingen er zijn basketballen opruimen en zitten op de bank.</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Uitleg en start warming-up expeditie Noord-Zuid 7 tegen1.</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begeleiden, coachen, motiveren en helpen oplossing te vinden binnen het spelprobleem lopen (door bedreigd gebied) en scoren.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Uitleggen doel van de komende lessen, uitleggen dat deze les in het tegen staat van lopen en scoren.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Uitles en start oefening expeditie Noord-Zuid 6-2.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begeleiden, coachen, motiveren en helpen oplossing te vinden binnen het spelprobleem lopen (door bedreigd gebied) en scoren.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Expeditie Noord-Zuid 6 tegen 2 verder uitbouwen naar de eindvorm 6 tegen 2. Door verschillende regels en materialen toe te passen en veranderen.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Als afsluiting de vorm 5 tegen 3 uitleggen en spelen.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Op het einde van de les alles opruimen.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Vragen wat de leerlingen van de les vonden en wat ze met deze kleine spelletjes kunnen doen binnen softbal.</w:t>
            </w:r>
          </w:p>
        </w:tc>
      </w:tr>
    </w:tbl>
    <w:p w:rsidR="005935D3" w:rsidRPr="00DB17AB" w:rsidRDefault="005935D3" w:rsidP="005935D3">
      <w:pPr>
        <w:spacing w:after="0"/>
        <w:rPr>
          <w:rFonts w:ascii="Calibri" w:hAnsi="Calibri" w:cs="Arial"/>
          <w:b/>
        </w:rPr>
      </w:pPr>
      <w:r w:rsidRPr="00DB17AB">
        <w:rPr>
          <w:rFonts w:ascii="Calibri" w:hAnsi="Calibri" w:cs="Arial"/>
          <w:b/>
        </w:rPr>
        <w:lastRenderedPageBreak/>
        <w:t>Uitleg oefeningen les 1:</w:t>
      </w:r>
    </w:p>
    <w:p w:rsidR="005935D3" w:rsidRPr="00DB17AB" w:rsidRDefault="005935D3" w:rsidP="005935D3">
      <w:pPr>
        <w:pStyle w:val="Default"/>
        <w:rPr>
          <w:rFonts w:ascii="Calibri" w:hAnsi="Calibri" w:cs="Arial"/>
          <w:b/>
          <w:sz w:val="22"/>
          <w:szCs w:val="22"/>
        </w:rPr>
      </w:pPr>
    </w:p>
    <w:p w:rsidR="005935D3" w:rsidRPr="00DB17AB" w:rsidRDefault="005935D3" w:rsidP="005935D3">
      <w:pPr>
        <w:pStyle w:val="Default"/>
        <w:rPr>
          <w:rFonts w:ascii="Calibri" w:hAnsi="Calibri" w:cs="Arial"/>
          <w:b/>
          <w:sz w:val="22"/>
          <w:szCs w:val="22"/>
        </w:rPr>
      </w:pPr>
      <w:r w:rsidRPr="00DB17AB">
        <w:rPr>
          <w:rFonts w:ascii="Calibri" w:hAnsi="Calibri" w:cs="Arial"/>
          <w:b/>
          <w:sz w:val="22"/>
          <w:szCs w:val="22"/>
        </w:rPr>
        <w:t>Warming-up:</w:t>
      </w:r>
    </w:p>
    <w:p w:rsidR="005935D3" w:rsidRPr="00DB17AB" w:rsidRDefault="005935D3" w:rsidP="005935D3">
      <w:pPr>
        <w:pStyle w:val="Default"/>
        <w:rPr>
          <w:rFonts w:ascii="Calibri" w:hAnsi="Calibri" w:cs="Arial"/>
          <w:b/>
          <w:sz w:val="22"/>
          <w:szCs w:val="22"/>
        </w:rPr>
      </w:pPr>
      <w:r w:rsidRPr="00DB17AB">
        <w:rPr>
          <w:rFonts w:ascii="Calibri" w:hAnsi="Calibri" w:cs="Arial"/>
          <w:b/>
          <w:sz w:val="22"/>
          <w:szCs w:val="22"/>
        </w:rPr>
        <w:t>Oefening 1: Expeditie Noord-Zuid 7 tegen 1</w:t>
      </w:r>
    </w:p>
    <w:p w:rsidR="005935D3" w:rsidRPr="00DB17AB" w:rsidRDefault="005935D3" w:rsidP="005935D3">
      <w:pPr>
        <w:autoSpaceDE w:val="0"/>
        <w:autoSpaceDN w:val="0"/>
        <w:adjustRightInd w:val="0"/>
        <w:spacing w:after="0"/>
        <w:rPr>
          <w:rFonts w:ascii="Calibri" w:eastAsia="Calibri" w:hAnsi="Calibri" w:cs="Arial"/>
          <w:color w:val="000000"/>
        </w:rPr>
      </w:pPr>
      <w:r w:rsidRPr="00DB17AB">
        <w:rPr>
          <w:rFonts w:ascii="Calibri" w:eastAsia="Calibri" w:hAnsi="Calibri" w:cs="Arial"/>
          <w:color w:val="000000"/>
        </w:rPr>
        <w:t>Probeer zonder dat je getikt wordt Kamp Zuid te bereiken. Iedere keer als je de overkant bereikt, loop je via de bank ‘vrij’ terug. Wanneer je getikt wordt, pak je een lintje en ga je mee helpen tikken. Als er één leerling over is (winnaar), dan is het spel over en mag de winnaar starten met tikken. Of, er wordt door de leerlingen een nieuwe tikker aangewezen.</w:t>
      </w:r>
    </w:p>
    <w:p w:rsidR="005935D3" w:rsidRPr="00DB17AB" w:rsidRDefault="005935D3" w:rsidP="005935D3">
      <w:pPr>
        <w:spacing w:after="0"/>
        <w:rPr>
          <w:rFonts w:ascii="Calibri" w:eastAsia="Calibri" w:hAnsi="Calibri" w:cs="Arial"/>
          <w:color w:val="000000"/>
        </w:rPr>
      </w:pPr>
    </w:p>
    <w:p w:rsidR="005935D3" w:rsidRPr="00DB17AB" w:rsidRDefault="005935D3" w:rsidP="005935D3">
      <w:pPr>
        <w:spacing w:after="0"/>
        <w:rPr>
          <w:rFonts w:ascii="Calibri" w:eastAsia="Calibri" w:hAnsi="Calibri" w:cs="Arial"/>
          <w:b/>
          <w:color w:val="000000"/>
        </w:rPr>
      </w:pPr>
      <w:r w:rsidRPr="00DB17AB">
        <w:rPr>
          <w:rFonts w:ascii="Calibri" w:eastAsia="Calibri" w:hAnsi="Calibri" w:cs="Arial"/>
          <w:b/>
          <w:color w:val="000000"/>
        </w:rPr>
        <w:t>Kern:</w:t>
      </w:r>
    </w:p>
    <w:p w:rsidR="005935D3" w:rsidRPr="00DB17AB" w:rsidRDefault="005935D3" w:rsidP="005935D3">
      <w:pPr>
        <w:spacing w:after="0"/>
        <w:rPr>
          <w:rFonts w:ascii="Calibri" w:hAnsi="Calibri" w:cs="Arial"/>
          <w:b/>
          <w:color w:val="000000"/>
        </w:rPr>
      </w:pPr>
      <w:r w:rsidRPr="00DB17AB">
        <w:rPr>
          <w:rFonts w:ascii="Calibri" w:hAnsi="Calibri" w:cs="Arial"/>
          <w:b/>
          <w:color w:val="000000"/>
        </w:rPr>
        <w:t>Oefening 2: Expeditie Noord-Zuid 6 tegen 2</w:t>
      </w:r>
    </w:p>
    <w:p w:rsidR="0084592E" w:rsidRPr="0084592E" w:rsidRDefault="005935D3" w:rsidP="0084592E">
      <w:pPr>
        <w:autoSpaceDE w:val="0"/>
        <w:autoSpaceDN w:val="0"/>
        <w:adjustRightInd w:val="0"/>
        <w:spacing w:after="0"/>
        <w:rPr>
          <w:rFonts w:ascii="Calibri" w:eastAsia="Calibri" w:hAnsi="Calibri" w:cs="Arial"/>
          <w:color w:val="000000"/>
        </w:rPr>
      </w:pPr>
      <w:r w:rsidRPr="00DB17AB">
        <w:rPr>
          <w:rFonts w:ascii="Calibri" w:eastAsia="Calibri" w:hAnsi="Calibri" w:cs="Arial"/>
          <w:color w:val="000000"/>
        </w:rPr>
        <w:t>Probeer zonder dat je getikt wordt Kamp Zuid te bereiken. Iedere keer als je de overkant bereikt, heb je 1 punt. Je loopt via de bank ‘vrij’ terug. Iedere keer als je Kamp Zuid bereikt krijg je 1 punt. Wanneer je getikt wordt, dan moet je terug = gooi een blokje of pion om. Je mag wederom een poging ondernemen. 3 blokjes om= nieuwe tikker</w:t>
      </w:r>
    </w:p>
    <w:p w:rsidR="005935D3" w:rsidRPr="00DB17AB" w:rsidRDefault="005935D3" w:rsidP="005935D3">
      <w:pPr>
        <w:spacing w:after="0"/>
        <w:rPr>
          <w:rFonts w:ascii="Calibri" w:hAnsi="Calibri" w:cs="Arial"/>
          <w:b/>
          <w:color w:val="000000"/>
        </w:rPr>
      </w:pPr>
      <w:r w:rsidRPr="00DB17AB">
        <w:rPr>
          <w:rFonts w:ascii="Calibri" w:hAnsi="Calibri" w:cs="Arial"/>
          <w:b/>
          <w:color w:val="000000"/>
        </w:rPr>
        <w:t>Oefening 3: Expeditie Noord-Zuid 6 tegen 2 deel 2</w:t>
      </w:r>
    </w:p>
    <w:p w:rsidR="0084592E" w:rsidRPr="0084592E" w:rsidRDefault="005935D3" w:rsidP="005935D3">
      <w:pPr>
        <w:autoSpaceDE w:val="0"/>
        <w:autoSpaceDN w:val="0"/>
        <w:adjustRightInd w:val="0"/>
        <w:spacing w:after="0"/>
        <w:rPr>
          <w:rFonts w:ascii="Calibri" w:hAnsi="Calibri" w:cs="Arial"/>
          <w:color w:val="000000"/>
        </w:rPr>
      </w:pPr>
      <w:r w:rsidRPr="00DB17AB">
        <w:rPr>
          <w:rFonts w:ascii="Calibri" w:eastAsia="Calibri" w:hAnsi="Calibri" w:cs="Arial"/>
          <w:color w:val="000000"/>
        </w:rPr>
        <w:t xml:space="preserve">Probeer zonder dat je getikt wordt Kamp Zuid te bereiken. Lukt dit? = 1 punt. Loop via de bank weer terug naar Kamp Zuid. De tikkers (ieder in het bezit van een bal) proberen dit te voorkomen door de lopers met de bal te tikken (de bal moet bij de tikactie onder controle blijven).  Wanneer je getikt wordt, dan moet je terug naar Kamp Noord = en gooi je een blokje om. Je mag wederom een poging ondernemen. 3 blokjes om= nieuwe tikkers. Je mag op de heenreis gebruik maken van de vrijplaatsen: matjes. Hiervoor geldt: 2 is teveel (komt er iemand anders op het matje, dan moet je het matje verlaten). </w:t>
      </w: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Oefening 4: Expeditie Noord-Zuid 6 tegen 2 deel 3</w:t>
      </w:r>
    </w:p>
    <w:p w:rsidR="0084592E" w:rsidRPr="0084592E" w:rsidRDefault="005935D3" w:rsidP="005935D3">
      <w:pPr>
        <w:autoSpaceDE w:val="0"/>
        <w:autoSpaceDN w:val="0"/>
        <w:adjustRightInd w:val="0"/>
        <w:spacing w:after="0"/>
        <w:rPr>
          <w:rFonts w:ascii="Calibri" w:eastAsia="Calibri" w:hAnsi="Calibri" w:cs="Arial"/>
          <w:color w:val="000000"/>
        </w:rPr>
      </w:pPr>
      <w:r w:rsidRPr="00DB17AB">
        <w:rPr>
          <w:rFonts w:ascii="Calibri" w:hAnsi="Calibri" w:cs="Arial"/>
        </w:rPr>
        <w:t>Probeer zonder dat je getikt wordt Kamp Zuid te bereiken. Lukt dit? = 1 punt. Loop via de bank weer terug naar Kamp Zuid. De tikkers (samen 1 bal) proberen dit te voorkomen door de lopers met de bal te tikken. Samenspel is dus noodzakelijk. Wanneer je getikt wordt, dan moet je terug naar Kamp Noord = gooi een blokje om. Je mag wederom een poging ondernemen. 3 blokjes om = nieuwe tikkers. Je mag op de heenreis gebruik maken van de vrijplaatsen: matjes. Hiervoor geldt: 2 is teveel (komt er iemand anders op het matje, dan moet je het matje verlaten).</w:t>
      </w: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Oefening 5: Expeditie Noord-Zuid 6 tegen 2 deel 4</w:t>
      </w:r>
    </w:p>
    <w:p w:rsidR="005935D3" w:rsidRPr="00DB17AB" w:rsidRDefault="005935D3" w:rsidP="005935D3">
      <w:pPr>
        <w:autoSpaceDE w:val="0"/>
        <w:autoSpaceDN w:val="0"/>
        <w:adjustRightInd w:val="0"/>
        <w:spacing w:after="0"/>
        <w:rPr>
          <w:rFonts w:ascii="Calibri" w:eastAsia="Calibri" w:hAnsi="Calibri" w:cs="Arial"/>
          <w:color w:val="000000"/>
        </w:rPr>
      </w:pPr>
      <w:r w:rsidRPr="00DB17AB">
        <w:rPr>
          <w:rFonts w:ascii="Calibri" w:hAnsi="Calibri" w:cs="Arial"/>
        </w:rPr>
        <w:t>Probeer zonder dat je getikt wordt Kamp Zuid te bereiken. Lukt dit? = 1 punt. Loop via de bank weer terug naar Kamp Zuid. De tikkers (samen 1 bal) proberen dit te voorkomen door de lopers met de bal te tikken. Om samenspel tussen de tikkers af te dwingen kan er gespeeld worden met een lijn waar de tikker in het bezit van een bal niet overheen mag lopen (en dus moet passen naar zijn medetikker). Wanneer je getikt wordt, dan moet je terug naar Kamp Noord = gooi een blokje om. Je mag wederom een poging ondernemen. 3 blokjes om = nieuwe tikkers. Je mag op de heenreis gebruik maken van de vrijplaatsen: matjes. Hiervoor geldt: 2 is teveel (komt er iemand anders op het matje, dan moet je het matje verlaten).</w:t>
      </w:r>
    </w:p>
    <w:p w:rsidR="005935D3" w:rsidRPr="00DB17AB" w:rsidRDefault="005935D3" w:rsidP="005935D3">
      <w:pPr>
        <w:autoSpaceDE w:val="0"/>
        <w:autoSpaceDN w:val="0"/>
        <w:adjustRightInd w:val="0"/>
        <w:spacing w:after="0"/>
        <w:rPr>
          <w:rFonts w:ascii="Calibri" w:eastAsia="Calibri" w:hAnsi="Calibri" w:cs="Arial"/>
          <w:b/>
          <w:color w:val="000000"/>
          <w:u w:val="single"/>
        </w:rPr>
      </w:pP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Afsluiting</w:t>
      </w: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Oefening 6: Expeditie Noord-Zuid 5 tegen 3</w:t>
      </w:r>
    </w:p>
    <w:p w:rsidR="005935D3" w:rsidRDefault="005935D3" w:rsidP="005935D3">
      <w:pPr>
        <w:autoSpaceDE w:val="0"/>
        <w:autoSpaceDN w:val="0"/>
        <w:adjustRightInd w:val="0"/>
        <w:spacing w:after="0"/>
        <w:rPr>
          <w:rFonts w:ascii="Calibri" w:hAnsi="Calibri" w:cs="Arial"/>
        </w:rPr>
      </w:pPr>
      <w:r w:rsidRPr="00DB17AB">
        <w:rPr>
          <w:rFonts w:ascii="Calibri" w:hAnsi="Calibri" w:cs="Arial"/>
        </w:rPr>
        <w:t>Idem, maar de tikkers hebben nu met z’n drieën 2 ballen. Er wordt dus meer verlangd van de samenwerking.</w:t>
      </w:r>
    </w:p>
    <w:p w:rsidR="005935D3" w:rsidRDefault="005935D3" w:rsidP="005935D3">
      <w:pPr>
        <w:spacing w:after="0"/>
        <w:rPr>
          <w:rFonts w:ascii="Calibri" w:hAnsi="Calibri" w:cs="Arial"/>
        </w:rPr>
      </w:pPr>
      <w:r>
        <w:rPr>
          <w:rFonts w:ascii="Calibri" w:hAnsi="Calibri" w:cs="Arial"/>
        </w:rPr>
        <w:br w:type="page"/>
      </w:r>
    </w:p>
    <w:tbl>
      <w:tblPr>
        <w:tblW w:w="0" w:type="auto"/>
        <w:tblLayout w:type="fixed"/>
        <w:tblCellMar>
          <w:left w:w="70" w:type="dxa"/>
          <w:right w:w="70" w:type="dxa"/>
        </w:tblCellMar>
        <w:tblLook w:val="0000"/>
      </w:tblPr>
      <w:tblGrid>
        <w:gridCol w:w="6024"/>
      </w:tblGrid>
      <w:tr w:rsidR="005935D3" w:rsidRPr="00DB17AB" w:rsidTr="005935D3">
        <w:tc>
          <w:tcPr>
            <w:tcW w:w="6024" w:type="dxa"/>
          </w:tcPr>
          <w:p w:rsidR="005935D3" w:rsidRPr="00DB17AB" w:rsidRDefault="005935D3" w:rsidP="005935D3">
            <w:pPr>
              <w:pStyle w:val="Koptekst"/>
              <w:rPr>
                <w:rFonts w:ascii="Calibri" w:hAnsi="Calibri"/>
              </w:rPr>
            </w:pPr>
            <w:r w:rsidRPr="00DB17AB">
              <w:rPr>
                <w:rFonts w:ascii="Calibri" w:hAnsi="Calibri"/>
              </w:rPr>
              <w:object w:dxaOrig="7426" w:dyaOrig="2161">
                <v:shape id="_x0000_i1033" type="#_x0000_t75" style="width:188.15pt;height:55.7pt" o:ole="" fillcolor="window">
                  <v:imagedata r:id="rId18" o:title=""/>
                </v:shape>
                <o:OLEObject Type="Embed" ProgID="Word.Picture.8" ShapeID="_x0000_i1033" DrawAspect="Content" ObjectID="_1432889022" r:id="rId33"/>
              </w:object>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5935D3" w:rsidRPr="00DB17AB" w:rsidTr="005935D3">
        <w:trPr>
          <w:trHeight w:val="129"/>
        </w:trPr>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Datum: 10-04-13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r w:rsidR="005935D3" w:rsidRPr="00DB17AB" w:rsidTr="005935D3">
        <w:tc>
          <w:tcPr>
            <w:tcW w:w="8170" w:type="dxa"/>
            <w:gridSpan w:val="2"/>
          </w:tcPr>
          <w:p w:rsidR="005935D3" w:rsidRPr="00DB17AB" w:rsidRDefault="005935D3" w:rsidP="005935D3">
            <w:pPr>
              <w:spacing w:after="0"/>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spacing w:after="0"/>
              <w:rPr>
                <w:rFonts w:ascii="Calibri" w:hAnsi="Calibri" w:cs="Arial"/>
              </w:rPr>
            </w:pP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Tijd: 6</w:t>
            </w:r>
            <w:r w:rsidRPr="00DB17AB">
              <w:rPr>
                <w:rFonts w:ascii="Calibri" w:hAnsi="Calibri" w:cs="Arial"/>
                <w:vertAlign w:val="superscript"/>
              </w:rPr>
              <w:t>de</w:t>
            </w:r>
            <w:r w:rsidRPr="00DB17AB">
              <w:rPr>
                <w:rFonts w:ascii="Calibri" w:hAnsi="Calibri" w:cs="Arial"/>
              </w:rPr>
              <w:t xml:space="preserve">  en 7</w:t>
            </w:r>
            <w:r w:rsidRPr="00DB17AB">
              <w:rPr>
                <w:rFonts w:ascii="Calibri" w:hAnsi="Calibri" w:cs="Arial"/>
                <w:vertAlign w:val="superscript"/>
              </w:rPr>
              <w:t>de</w:t>
            </w:r>
            <w:r w:rsidRPr="00DB17AB">
              <w:rPr>
                <w:rFonts w:ascii="Calibri" w:hAnsi="Calibri" w:cs="Arial"/>
              </w:rPr>
              <w:t xml:space="preserve">  </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5935D3" w:rsidRPr="00DB17AB" w:rsidTr="005935D3">
        <w:tc>
          <w:tcPr>
            <w:tcW w:w="8170" w:type="dxa"/>
            <w:gridSpan w:val="2"/>
          </w:tcPr>
          <w:p w:rsidR="005935D3" w:rsidRPr="00DB17AB" w:rsidRDefault="005935D3" w:rsidP="005935D3">
            <w:pPr>
              <w:pStyle w:val="Koptekst"/>
              <w:tabs>
                <w:tab w:val="clear" w:pos="4536"/>
                <w:tab w:val="clear" w:pos="9072"/>
              </w:tabs>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5935D3" w:rsidRPr="00DB17AB" w:rsidRDefault="005935D3" w:rsidP="005935D3">
            <w:pPr>
              <w:spacing w:after="0"/>
              <w:rPr>
                <w:rFonts w:ascii="Calibri" w:hAnsi="Calibri" w:cs="Arial"/>
              </w:rPr>
            </w:pPr>
          </w:p>
        </w:tc>
        <w:tc>
          <w:tcPr>
            <w:tcW w:w="5364" w:type="dxa"/>
          </w:tcPr>
          <w:p w:rsidR="005935D3" w:rsidRPr="00DB17AB" w:rsidRDefault="005935D3" w:rsidP="005935D3">
            <w:pPr>
              <w:spacing w:after="0"/>
              <w:rPr>
                <w:rFonts w:ascii="Calibri" w:hAnsi="Calibri" w:cs="Arial"/>
              </w:rPr>
            </w:pPr>
          </w:p>
        </w:tc>
      </w:tr>
    </w:tbl>
    <w:p w:rsidR="005935D3" w:rsidRPr="00DB17AB" w:rsidRDefault="005935D3" w:rsidP="005935D3">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39"/>
        <w:gridCol w:w="7655"/>
      </w:tblGrid>
      <w:tr w:rsidR="005935D3" w:rsidRPr="00DB17AB" w:rsidTr="005935D3">
        <w:trPr>
          <w:cantSplit/>
        </w:trPr>
        <w:tc>
          <w:tcPr>
            <w:tcW w:w="5000" w:type="pct"/>
            <w:gridSpan w:val="2"/>
          </w:tcPr>
          <w:p w:rsidR="005935D3" w:rsidRPr="00DB17AB" w:rsidRDefault="005935D3" w:rsidP="005935D3">
            <w:pPr>
              <w:spacing w:after="0"/>
              <w:rPr>
                <w:rFonts w:ascii="Calibri" w:hAnsi="Calibri" w:cs="Arial"/>
                <w:i/>
              </w:rPr>
            </w:pPr>
            <w:r w:rsidRPr="00DB17AB">
              <w:rPr>
                <w:rFonts w:ascii="Calibri" w:hAnsi="Calibri" w:cs="Arial"/>
                <w:b/>
              </w:rPr>
              <w:t xml:space="preserve">Actiepunten voor de student: </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rPr>
              <w:t>Consequent regels en afspraken.</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b/>
              </w:rPr>
            </w:pPr>
            <w:r w:rsidRPr="00DB17AB">
              <w:rPr>
                <w:rFonts w:ascii="Calibri" w:hAnsi="Calibri" w:cs="Arial"/>
                <w:b/>
              </w:rPr>
              <w:t xml:space="preserve">Beginsituatie: </w:t>
            </w:r>
          </w:p>
          <w:p w:rsidR="005935D3" w:rsidRPr="00DB17AB" w:rsidRDefault="005935D3" w:rsidP="005935D3">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5935D3" w:rsidRPr="00DB17AB" w:rsidRDefault="005935D3" w:rsidP="005935D3">
            <w:pPr>
              <w:spacing w:after="0"/>
              <w:rPr>
                <w:rFonts w:ascii="Calibri" w:hAnsi="Calibri" w:cs="Arial"/>
              </w:rPr>
            </w:pPr>
            <w:r w:rsidRPr="00DB17AB">
              <w:rPr>
                <w:rFonts w:ascii="Calibri" w:hAnsi="Calibri" w:cs="Arial"/>
              </w:rPr>
              <w:t>Loper:</w:t>
            </w:r>
          </w:p>
          <w:p w:rsidR="005935D3" w:rsidRPr="00DB17AB" w:rsidRDefault="005935D3" w:rsidP="005935D3">
            <w:pPr>
              <w:spacing w:after="0"/>
              <w:rPr>
                <w:rFonts w:ascii="Calibri" w:hAnsi="Calibri" w:cs="Arial"/>
              </w:rPr>
            </w:pPr>
            <w:r w:rsidRPr="00DB17AB">
              <w:rPr>
                <w:rFonts w:ascii="Calibri" w:hAnsi="Calibri" w:cs="Arial"/>
              </w:rPr>
              <w:t xml:space="preserve">Aan het einde van de les kunnen alle leerlingen punten scoren door te lopen door een bedreigd gebied (van kan Noord naar kamp Zuid) zonder getikt te worden in de 4 tegen 4 vorm. </w:t>
            </w:r>
          </w:p>
          <w:p w:rsidR="005935D3" w:rsidRPr="00DB17AB" w:rsidRDefault="005935D3" w:rsidP="005935D3">
            <w:pPr>
              <w:spacing w:after="0"/>
              <w:rPr>
                <w:rFonts w:ascii="Calibri" w:hAnsi="Calibri" w:cs="Arial"/>
              </w:rPr>
            </w:pPr>
          </w:p>
          <w:p w:rsidR="005935D3" w:rsidRPr="00DB17AB" w:rsidRDefault="005935D3" w:rsidP="005935D3">
            <w:pPr>
              <w:spacing w:after="0"/>
              <w:rPr>
                <w:rFonts w:ascii="Calibri" w:hAnsi="Calibri" w:cs="Arial"/>
              </w:rPr>
            </w:pPr>
            <w:r w:rsidRPr="00DB17AB">
              <w:rPr>
                <w:rFonts w:ascii="Calibri" w:hAnsi="Calibri" w:cs="Arial"/>
              </w:rPr>
              <w:t>Veldspelers:</w:t>
            </w:r>
          </w:p>
          <w:p w:rsidR="005935D3" w:rsidRPr="00DB17AB" w:rsidRDefault="005935D3" w:rsidP="005935D3">
            <w:pPr>
              <w:spacing w:after="0"/>
              <w:rPr>
                <w:rFonts w:ascii="Calibri" w:hAnsi="Calibri" w:cs="Arial"/>
              </w:rPr>
            </w:pPr>
            <w:r w:rsidRPr="00DB17AB">
              <w:rPr>
                <w:rFonts w:ascii="Calibri" w:hAnsi="Calibri" w:cs="Arial"/>
              </w:rPr>
              <w:t xml:space="preserve">Aan het einde van de les kunnen alle leerlingen door middel van de bal over te gooien en samen te spelen met de andere veldspelers, lopers die overlopen tikken. </w:t>
            </w:r>
          </w:p>
          <w:p w:rsidR="005935D3" w:rsidRPr="00DB17AB" w:rsidRDefault="005935D3" w:rsidP="005935D3">
            <w:pPr>
              <w:spacing w:after="0"/>
              <w:rPr>
                <w:rFonts w:ascii="Calibri" w:hAnsi="Calibri" w:cs="Arial"/>
                <w:i/>
              </w:rPr>
            </w:pPr>
          </w:p>
        </w:tc>
      </w:tr>
      <w:tr w:rsidR="005935D3" w:rsidRPr="00DB17AB" w:rsidTr="005935D3">
        <w:trPr>
          <w:cantSplit/>
        </w:trPr>
        <w:tc>
          <w:tcPr>
            <w:tcW w:w="2500" w:type="pct"/>
          </w:tcPr>
          <w:p w:rsidR="005935D3" w:rsidRPr="00DB17AB" w:rsidRDefault="005935D3" w:rsidP="005935D3">
            <w:pPr>
              <w:spacing w:after="0"/>
              <w:rPr>
                <w:rFonts w:ascii="Calibri" w:hAnsi="Calibri" w:cs="Arial"/>
                <w:b/>
              </w:rPr>
            </w:pPr>
            <w:r w:rsidRPr="00DB17AB">
              <w:rPr>
                <w:rFonts w:ascii="Calibri" w:hAnsi="Calibri" w:cs="Arial"/>
                <w:b/>
              </w:rPr>
              <w:lastRenderedPageBreak/>
              <w:t>Activiteiten: Tik- en overloopspelen</w:t>
            </w:r>
          </w:p>
          <w:p w:rsidR="005935D3" w:rsidRPr="00DB17AB" w:rsidRDefault="005935D3" w:rsidP="005935D3">
            <w:pPr>
              <w:spacing w:after="0"/>
              <w:rPr>
                <w:rFonts w:ascii="Calibri" w:hAnsi="Calibri" w:cs="Arial"/>
                <w:i/>
              </w:rPr>
            </w:pPr>
          </w:p>
          <w:p w:rsidR="005935D3" w:rsidRPr="00DB17AB" w:rsidRDefault="005935D3" w:rsidP="005935D3">
            <w:pPr>
              <w:spacing w:after="0"/>
              <w:rPr>
                <w:rFonts w:ascii="Calibri" w:hAnsi="Calibri" w:cs="Arial"/>
                <w:i/>
              </w:rPr>
            </w:pPr>
            <w:r w:rsidRPr="00DB17AB">
              <w:rPr>
                <w:rFonts w:ascii="Calibri" w:hAnsi="Calibri" w:cs="Arial"/>
                <w:i/>
              </w:rPr>
              <w:t>Warming-up: expeditie Noord-Zuid 6 tegen 2</w:t>
            </w:r>
          </w:p>
          <w:p w:rsidR="005935D3" w:rsidRPr="00DB17AB" w:rsidRDefault="005935D3" w:rsidP="005935D3">
            <w:pPr>
              <w:spacing w:after="0"/>
              <w:rPr>
                <w:rFonts w:ascii="Calibri" w:hAnsi="Calibri" w:cs="Arial"/>
                <w:i/>
              </w:rPr>
            </w:pPr>
            <w:r w:rsidRPr="00DB17AB">
              <w:rPr>
                <w:rFonts w:ascii="Calibri" w:hAnsi="Calibri" w:cs="Arial"/>
                <w:i/>
              </w:rPr>
              <w:t xml:space="preserve">Kern: diverse expedities Noord-Zuid (tik- en overloopspelen)  </w:t>
            </w:r>
          </w:p>
          <w:p w:rsidR="005935D3" w:rsidRPr="00DB17AB" w:rsidRDefault="005935D3" w:rsidP="005935D3">
            <w:pPr>
              <w:spacing w:after="0"/>
              <w:rPr>
                <w:rFonts w:ascii="Calibri" w:hAnsi="Calibri" w:cs="Arial"/>
                <w:i/>
              </w:rPr>
            </w:pPr>
            <w:r w:rsidRPr="00DB17AB">
              <w:rPr>
                <w:rFonts w:ascii="Calibri" w:hAnsi="Calibri" w:cs="Arial"/>
                <w:i/>
              </w:rPr>
              <w:t>Afsluiting: snaaibal</w:t>
            </w:r>
          </w:p>
          <w:p w:rsidR="005935D3" w:rsidRPr="00DB17AB" w:rsidRDefault="005935D3" w:rsidP="005935D3">
            <w:pPr>
              <w:spacing w:after="0"/>
              <w:rPr>
                <w:rFonts w:ascii="Calibri" w:hAnsi="Calibri" w:cs="Arial"/>
                <w:b/>
              </w:rPr>
            </w:pPr>
          </w:p>
        </w:tc>
        <w:tc>
          <w:tcPr>
            <w:tcW w:w="2500" w:type="pct"/>
          </w:tcPr>
          <w:p w:rsidR="005935D3" w:rsidRPr="00DB17AB" w:rsidRDefault="005935D3" w:rsidP="005935D3">
            <w:pPr>
              <w:spacing w:after="0"/>
              <w:rPr>
                <w:rFonts w:ascii="Calibri" w:hAnsi="Calibri" w:cs="Arial"/>
                <w:b/>
              </w:rPr>
            </w:pPr>
            <w:r w:rsidRPr="00DB17AB">
              <w:rPr>
                <w:rFonts w:ascii="Calibri" w:hAnsi="Calibri" w:cs="Arial"/>
                <w:b/>
              </w:rPr>
              <w:t>Zaalopstelling:</w:t>
            </w:r>
          </w:p>
          <w:p w:rsidR="005935D3" w:rsidRPr="00DB17AB" w:rsidRDefault="005935D3" w:rsidP="005935D3">
            <w:pPr>
              <w:spacing w:after="0"/>
              <w:rPr>
                <w:rFonts w:ascii="Calibri" w:hAnsi="Calibri" w:cs="Arial"/>
                <w:i/>
              </w:rPr>
            </w:pPr>
            <w:r w:rsidRPr="00DB17AB">
              <w:rPr>
                <w:rFonts w:ascii="Calibri" w:hAnsi="Calibri"/>
              </w:rPr>
              <w:object w:dxaOrig="9900" w:dyaOrig="5460">
                <v:shape id="_x0000_i1034" type="#_x0000_t75" style="width:375.6pt;height:206.5pt" o:ole="">
                  <v:imagedata r:id="rId34" o:title=""/>
                </v:shape>
                <o:OLEObject Type="Embed" ProgID="PBrush" ShapeID="_x0000_i1034" DrawAspect="Content" ObjectID="_1432889023" r:id="rId35"/>
              </w:object>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5935D3" w:rsidRPr="00DB17AB" w:rsidTr="005935D3">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tcPr>
          <w:p w:rsidR="005935D3" w:rsidRPr="00DB17AB" w:rsidRDefault="005935D3" w:rsidP="005935D3">
            <w:pPr>
              <w:spacing w:after="0"/>
              <w:rPr>
                <w:rFonts w:ascii="Calibri" w:hAnsi="Calibri" w:cs="Arial"/>
              </w:rPr>
            </w:pPr>
            <w:r w:rsidRPr="00DB17AB">
              <w:rPr>
                <w:rFonts w:ascii="Calibri" w:hAnsi="Calibri" w:cs="Arial"/>
              </w:rPr>
              <w:t>Datum: 10-04-13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bl>
    <w:p w:rsidR="005935D3" w:rsidRPr="00DB17AB" w:rsidRDefault="005935D3" w:rsidP="005935D3">
      <w:pPr>
        <w:spacing w:after="0"/>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3"/>
        <w:gridCol w:w="3773"/>
        <w:gridCol w:w="3774"/>
        <w:gridCol w:w="3774"/>
      </w:tblGrid>
      <w:tr w:rsidR="005935D3" w:rsidRPr="00DB17AB" w:rsidTr="005935D3">
        <w:trPr>
          <w:cantSplit/>
        </w:trPr>
        <w:tc>
          <w:tcPr>
            <w:tcW w:w="1250" w:type="pct"/>
          </w:tcPr>
          <w:p w:rsidR="005935D3" w:rsidRPr="00DB17AB" w:rsidRDefault="005935D3" w:rsidP="005935D3">
            <w:pPr>
              <w:spacing w:after="0"/>
              <w:rPr>
                <w:rFonts w:ascii="Calibri" w:hAnsi="Calibri" w:cs="Arial"/>
                <w:b/>
              </w:rPr>
            </w:pPr>
            <w:r w:rsidRPr="00DB17AB">
              <w:rPr>
                <w:rFonts w:ascii="Calibri" w:hAnsi="Calibri" w:cs="Arial"/>
                <w:b/>
              </w:rPr>
              <w:t>Activiteit</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Arrangement (+tekening)</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Regels</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Opstarten</w:t>
            </w:r>
          </w:p>
        </w:tc>
      </w:tr>
      <w:tr w:rsidR="005935D3" w:rsidRPr="00DB17AB" w:rsidTr="005935D3">
        <w:trPr>
          <w:cantSplit/>
          <w:trHeight w:val="10468"/>
        </w:trPr>
        <w:tc>
          <w:tcPr>
            <w:tcW w:w="1250" w:type="pct"/>
          </w:tcPr>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lastRenderedPageBreak/>
              <w:t>Warming-up</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3</w:t>
            </w:r>
          </w:p>
          <w:p w:rsidR="005935D3" w:rsidRPr="00DB17AB" w:rsidRDefault="005935D3" w:rsidP="005935D3">
            <w:pPr>
              <w:spacing w:after="0"/>
              <w:rPr>
                <w:rFonts w:ascii="Calibri" w:hAnsi="Calibri" w:cs="Arial"/>
                <w:color w:val="000000"/>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5 tegen 3</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5 tegen 3 deel 2</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Expeditie Noord-Zuid 4 tegen 4 </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XL 4 tegen 4</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Alle oefeningen expeditie Noord-Zuid worden in 1/3 van de zaal gedaan met 1/3 van de groep. Er spelen dus 3 dezelfde activiteiten naast elkaar. </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Afsluiting</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Snaaibal </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Snaaibal wordt gespeeld op een half veld, de klas wordt verdeelt in 2 groepen.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tc>
        <w:tc>
          <w:tcPr>
            <w:tcW w:w="1250" w:type="pct"/>
          </w:tcPr>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Warming-up</w:t>
            </w:r>
          </w:p>
          <w:p w:rsidR="005935D3" w:rsidRPr="00DB17AB" w:rsidRDefault="005935D3" w:rsidP="005935D3">
            <w:pPr>
              <w:pStyle w:val="Default"/>
              <w:rPr>
                <w:rFonts w:ascii="Calibri" w:hAnsi="Calibri" w:cs="Arial"/>
                <w:sz w:val="20"/>
                <w:szCs w:val="20"/>
              </w:rPr>
            </w:pPr>
            <w:r w:rsidRPr="00DB17AB">
              <w:rPr>
                <w:rFonts w:ascii="Calibri" w:hAnsi="Calibri" w:cs="Arial"/>
                <w:sz w:val="20"/>
                <w:szCs w:val="20"/>
              </w:rPr>
              <w:t>Expeditie Noord-Zuid 6 tegen 2</w:t>
            </w:r>
          </w:p>
          <w:p w:rsidR="005935D3" w:rsidRPr="00DB17AB" w:rsidRDefault="005935D3" w:rsidP="005935D3">
            <w:pPr>
              <w:spacing w:after="0"/>
              <w:rPr>
                <w:rFonts w:ascii="Calibri" w:hAnsi="Calibri" w:cs="Arial"/>
                <w:b/>
                <w:sz w:val="20"/>
                <w:szCs w:val="20"/>
              </w:rPr>
            </w:pPr>
            <w:r w:rsidRPr="00DB17AB">
              <w:rPr>
                <w:rFonts w:ascii="Calibri" w:hAnsi="Calibri"/>
                <w:sz w:val="20"/>
                <w:szCs w:val="20"/>
              </w:rPr>
              <w:object w:dxaOrig="9780" w:dyaOrig="5385">
                <v:shape id="_x0000_i1035" type="#_x0000_t75" style="width:121.6pt;height:66.55pt" o:ole="">
                  <v:imagedata r:id="rId28" o:title=""/>
                </v:shape>
                <o:OLEObject Type="Embed" ProgID="PBrush" ShapeID="_x0000_i1035" DrawAspect="Content" ObjectID="_1432889024" r:id="rId36"/>
              </w:object>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5 tegen 3</w:t>
            </w:r>
          </w:p>
          <w:p w:rsidR="005935D3" w:rsidRPr="00DB17AB" w:rsidRDefault="005935D3" w:rsidP="005935D3">
            <w:pPr>
              <w:spacing w:after="0"/>
              <w:rPr>
                <w:rFonts w:ascii="Calibri" w:hAnsi="Calibri"/>
                <w:sz w:val="20"/>
                <w:szCs w:val="20"/>
              </w:rPr>
            </w:pPr>
            <w:r w:rsidRPr="00DB17AB">
              <w:rPr>
                <w:rFonts w:ascii="Calibri" w:hAnsi="Calibri"/>
                <w:sz w:val="20"/>
                <w:szCs w:val="20"/>
              </w:rPr>
              <w:object w:dxaOrig="7455" w:dyaOrig="4035">
                <v:shape id="_x0000_i1036" type="#_x0000_t75" style="width:121.6pt;height:65.9pt" o:ole="">
                  <v:imagedata r:id="rId31" o:title=""/>
                </v:shape>
                <o:OLEObject Type="Embed" ProgID="PBrush" ShapeID="_x0000_i1036" DrawAspect="Content" ObjectID="_1432889025" r:id="rId37"/>
              </w:object>
            </w:r>
          </w:p>
          <w:p w:rsidR="005935D3" w:rsidRPr="00DB17AB" w:rsidRDefault="005935D3" w:rsidP="005935D3">
            <w:pPr>
              <w:spacing w:after="0"/>
              <w:rPr>
                <w:rFonts w:ascii="Calibri" w:hAnsi="Calibri"/>
                <w:sz w:val="16"/>
                <w:szCs w:val="16"/>
              </w:rPr>
            </w:pPr>
          </w:p>
          <w:p w:rsidR="005935D3" w:rsidRPr="00DB17AB" w:rsidRDefault="005935D3" w:rsidP="005935D3">
            <w:pPr>
              <w:spacing w:after="0"/>
              <w:rPr>
                <w:rFonts w:ascii="Calibri" w:hAnsi="Calibri" w:cs="Arial"/>
                <w:sz w:val="20"/>
                <w:szCs w:val="20"/>
              </w:rPr>
            </w:pPr>
            <w:r w:rsidRPr="00DB17AB">
              <w:rPr>
                <w:rFonts w:ascii="Calibri" w:hAnsi="Calibri"/>
                <w:sz w:val="20"/>
                <w:szCs w:val="20"/>
              </w:rPr>
              <w:object w:dxaOrig="8850" w:dyaOrig="4875">
                <v:shape id="_x0000_i1037" type="#_x0000_t75" style="width:122.95pt;height:67.9pt" o:ole="">
                  <v:imagedata r:id="rId38" o:title=""/>
                </v:shape>
                <o:OLEObject Type="Embed" ProgID="PBrush" ShapeID="_x0000_i1037" DrawAspect="Content" ObjectID="_1432889026" r:id="rId39"/>
              </w:objec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Expeditie Noord- Zuid 4 tegen 4</w:t>
            </w:r>
          </w:p>
          <w:p w:rsidR="005935D3" w:rsidRPr="00DB17AB" w:rsidRDefault="005935D3" w:rsidP="005935D3">
            <w:pPr>
              <w:spacing w:after="0"/>
              <w:rPr>
                <w:rFonts w:ascii="Calibri" w:hAnsi="Calibri"/>
                <w:sz w:val="20"/>
                <w:szCs w:val="20"/>
              </w:rPr>
            </w:pPr>
            <w:r w:rsidRPr="00DB17AB">
              <w:rPr>
                <w:rFonts w:ascii="Calibri" w:hAnsi="Calibri"/>
                <w:sz w:val="20"/>
                <w:szCs w:val="20"/>
              </w:rPr>
              <w:object w:dxaOrig="9690" w:dyaOrig="5385">
                <v:shape id="_x0000_i1038" type="#_x0000_t75" style="width:122.95pt;height:67.9pt" o:ole="">
                  <v:imagedata r:id="rId40" o:title=""/>
                </v:shape>
                <o:OLEObject Type="Embed" ProgID="PBrush" ShapeID="_x0000_i1038" DrawAspect="Content" ObjectID="_1432889027" r:id="rId41"/>
              </w:objec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Expeditie Noord- Zuid XL 4 tegen 4</w:t>
            </w:r>
          </w:p>
          <w:p w:rsidR="005935D3" w:rsidRPr="00DB17AB" w:rsidRDefault="005935D3" w:rsidP="005935D3">
            <w:pPr>
              <w:spacing w:after="0"/>
              <w:rPr>
                <w:rFonts w:ascii="Calibri" w:hAnsi="Calibri"/>
                <w:sz w:val="20"/>
                <w:szCs w:val="20"/>
              </w:rPr>
            </w:pPr>
            <w:r w:rsidRPr="00DB17AB">
              <w:rPr>
                <w:rFonts w:ascii="Calibri" w:hAnsi="Calibri"/>
                <w:sz w:val="20"/>
                <w:szCs w:val="20"/>
              </w:rPr>
              <w:object w:dxaOrig="9900" w:dyaOrig="5460">
                <v:shape id="_x0000_i1039" type="#_x0000_t75" style="width:126.35pt;height:69.3pt" o:ole="">
                  <v:imagedata r:id="rId34" o:title=""/>
                </v:shape>
                <o:OLEObject Type="Embed" ProgID="PBrush" ShapeID="_x0000_i1039" DrawAspect="Content" ObjectID="_1432889028" r:id="rId42"/>
              </w:object>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Afsluiting:</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Snaaibal</w:t>
            </w:r>
          </w:p>
          <w:p w:rsidR="005935D3" w:rsidRPr="00DB17AB" w:rsidRDefault="005935D3" w:rsidP="005935D3">
            <w:pPr>
              <w:spacing w:after="0"/>
              <w:rPr>
                <w:rFonts w:ascii="Calibri" w:hAnsi="Calibri" w:cs="Arial"/>
                <w:b/>
                <w:sz w:val="20"/>
                <w:szCs w:val="20"/>
              </w:rPr>
            </w:pPr>
            <w:r w:rsidRPr="00DB17AB">
              <w:rPr>
                <w:rFonts w:ascii="Calibri" w:hAnsi="Calibri"/>
                <w:sz w:val="20"/>
                <w:szCs w:val="20"/>
              </w:rPr>
              <w:object w:dxaOrig="14610" w:dyaOrig="7845">
                <v:shape id="_x0000_i1040" type="#_x0000_t75" style="width:127pt;height:67.9pt" o:ole="">
                  <v:imagedata r:id="rId43" o:title=""/>
                </v:shape>
                <o:OLEObject Type="Embed" ProgID="PBrush" ShapeID="_x0000_i1040" DrawAspect="Content" ObjectID="_1432889029" r:id="rId44"/>
              </w:object>
            </w:r>
          </w:p>
          <w:p w:rsidR="005935D3" w:rsidRPr="00DB17AB" w:rsidRDefault="005935D3" w:rsidP="005935D3">
            <w:pPr>
              <w:spacing w:after="0"/>
              <w:rPr>
                <w:rFonts w:ascii="Calibri" w:hAnsi="Calibri" w:cs="Arial"/>
                <w:b/>
                <w:sz w:val="20"/>
                <w:szCs w:val="20"/>
              </w:rPr>
            </w:pPr>
          </w:p>
          <w:p w:rsidR="005935D3" w:rsidRPr="00DB17AB" w:rsidRDefault="005935D3" w:rsidP="005935D3">
            <w:pPr>
              <w:spacing w:after="0"/>
              <w:rPr>
                <w:rFonts w:ascii="Calibri" w:hAnsi="Calibri" w:cs="Arial"/>
                <w:b/>
                <w:i/>
                <w:sz w:val="20"/>
                <w:szCs w:val="20"/>
              </w:rPr>
            </w:pPr>
            <w:r w:rsidRPr="00DB17AB">
              <w:rPr>
                <w:rFonts w:ascii="Calibri" w:hAnsi="Calibri" w:cs="Arial"/>
                <w:b/>
                <w:i/>
                <w:sz w:val="20"/>
                <w:szCs w:val="20"/>
              </w:rPr>
              <w:t xml:space="preserve"> </w:t>
            </w:r>
          </w:p>
        </w:tc>
        <w:tc>
          <w:tcPr>
            <w:tcW w:w="1250" w:type="pct"/>
          </w:tcPr>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Warming-up</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6 tegen 2 deel 3</w:t>
            </w:r>
          </w:p>
          <w:p w:rsidR="005935D3" w:rsidRPr="00DB17AB" w:rsidRDefault="005935D3" w:rsidP="005C750E">
            <w:pPr>
              <w:numPr>
                <w:ilvl w:val="0"/>
                <w:numId w:val="3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6 tegen 2 </w:t>
            </w:r>
          </w:p>
          <w:p w:rsidR="005935D3" w:rsidRPr="00DB17AB" w:rsidRDefault="005935D3" w:rsidP="005C750E">
            <w:pPr>
              <w:numPr>
                <w:ilvl w:val="0"/>
                <w:numId w:val="3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tikkers (lintje) per vak </w:t>
            </w:r>
          </w:p>
          <w:p w:rsidR="005935D3" w:rsidRPr="00DB17AB" w:rsidRDefault="005935D3" w:rsidP="005C750E">
            <w:pPr>
              <w:numPr>
                <w:ilvl w:val="0"/>
                <w:numId w:val="3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per vak </w:t>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5 tegen 3</w:t>
            </w:r>
          </w:p>
          <w:p w:rsidR="005935D3" w:rsidRPr="00DB17AB" w:rsidRDefault="005935D3" w:rsidP="005C750E">
            <w:pPr>
              <w:numPr>
                <w:ilvl w:val="0"/>
                <w:numId w:val="37"/>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5 tegen 3 </w:t>
            </w:r>
          </w:p>
          <w:p w:rsidR="005935D3" w:rsidRPr="00DB17AB" w:rsidRDefault="005935D3" w:rsidP="005C750E">
            <w:pPr>
              <w:numPr>
                <w:ilvl w:val="0"/>
                <w:numId w:val="37"/>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3 tikkers (lintje) per vak </w:t>
            </w:r>
          </w:p>
          <w:p w:rsidR="005935D3" w:rsidRPr="00DB17AB" w:rsidRDefault="005935D3" w:rsidP="005C750E">
            <w:pPr>
              <w:numPr>
                <w:ilvl w:val="0"/>
                <w:numId w:val="37"/>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ballen per vak </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5 tegen 3 deel 2</w:t>
            </w:r>
          </w:p>
          <w:p w:rsidR="005935D3" w:rsidRPr="00DB17AB" w:rsidRDefault="005935D3" w:rsidP="005C750E">
            <w:pPr>
              <w:numPr>
                <w:ilvl w:val="0"/>
                <w:numId w:val="38"/>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5 tegen 3 </w:t>
            </w:r>
          </w:p>
          <w:p w:rsidR="005935D3" w:rsidRPr="00DB17AB" w:rsidRDefault="005935D3" w:rsidP="005C750E">
            <w:pPr>
              <w:numPr>
                <w:ilvl w:val="0"/>
                <w:numId w:val="38"/>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3 tikkers (lintje) per vak </w:t>
            </w:r>
          </w:p>
          <w:p w:rsidR="005935D3" w:rsidRPr="00DB17AB" w:rsidRDefault="005935D3" w:rsidP="005C750E">
            <w:pPr>
              <w:numPr>
                <w:ilvl w:val="0"/>
                <w:numId w:val="38"/>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ballen per vak </w:t>
            </w:r>
          </w:p>
          <w:p w:rsidR="005935D3" w:rsidRPr="00DB17AB" w:rsidRDefault="005935D3" w:rsidP="005C750E">
            <w:pPr>
              <w:numPr>
                <w:ilvl w:val="0"/>
                <w:numId w:val="38"/>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diagonaal (of lengte of breedte lijn) </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Expeditie Noord-Zuid 4 tegen 4 </w:t>
            </w:r>
          </w:p>
          <w:p w:rsidR="005935D3" w:rsidRPr="00DB17AB" w:rsidRDefault="005935D3" w:rsidP="005C750E">
            <w:pPr>
              <w:numPr>
                <w:ilvl w:val="0"/>
                <w:numId w:val="36"/>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4 tegen 4 </w:t>
            </w:r>
          </w:p>
          <w:p w:rsidR="005935D3" w:rsidRPr="00DB17AB" w:rsidRDefault="005935D3" w:rsidP="005C750E">
            <w:pPr>
              <w:numPr>
                <w:ilvl w:val="0"/>
                <w:numId w:val="36"/>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gelijkwaardige teams per vak </w:t>
            </w:r>
          </w:p>
          <w:p w:rsidR="005935D3" w:rsidRPr="00DB17AB" w:rsidRDefault="005935D3" w:rsidP="005C750E">
            <w:pPr>
              <w:numPr>
                <w:ilvl w:val="0"/>
                <w:numId w:val="36"/>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ballen </w:t>
            </w:r>
          </w:p>
          <w:p w:rsidR="005935D3" w:rsidRPr="00DB17AB" w:rsidRDefault="005935D3" w:rsidP="005C750E">
            <w:pPr>
              <w:numPr>
                <w:ilvl w:val="0"/>
                <w:numId w:val="36"/>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diagonaal (of lengte of breedte lijn)) </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Expeditie Noord-Zuid XL 4 tegen 4</w:t>
            </w:r>
          </w:p>
          <w:p w:rsidR="005935D3" w:rsidRPr="00DB17AB" w:rsidRDefault="005935D3" w:rsidP="005C750E">
            <w:pPr>
              <w:numPr>
                <w:ilvl w:val="0"/>
                <w:numId w:val="35"/>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In 3 vakken ‘Expeditie Noord-Zuid XL’ 4 tegen 4 </w:t>
            </w:r>
          </w:p>
          <w:p w:rsidR="005935D3" w:rsidRPr="00DB17AB" w:rsidRDefault="005935D3" w:rsidP="005C750E">
            <w:pPr>
              <w:numPr>
                <w:ilvl w:val="0"/>
                <w:numId w:val="35"/>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gelijkwaardige teams per vak </w:t>
            </w:r>
          </w:p>
          <w:p w:rsidR="005935D3" w:rsidRPr="00DB17AB" w:rsidRDefault="005935D3" w:rsidP="005C750E">
            <w:pPr>
              <w:numPr>
                <w:ilvl w:val="0"/>
                <w:numId w:val="35"/>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w:t>
            </w:r>
          </w:p>
          <w:p w:rsidR="005935D3" w:rsidRPr="00DB17AB" w:rsidRDefault="005935D3" w:rsidP="005C750E">
            <w:pPr>
              <w:numPr>
                <w:ilvl w:val="0"/>
                <w:numId w:val="35"/>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poortje (2 </w:t>
            </w:r>
            <w:proofErr w:type="spellStart"/>
            <w:r w:rsidRPr="00DB17AB">
              <w:rPr>
                <w:rFonts w:ascii="Calibri" w:eastAsia="Calibri" w:hAnsi="Calibri" w:cs="Arial"/>
                <w:color w:val="000000"/>
                <w:sz w:val="20"/>
                <w:szCs w:val="20"/>
              </w:rPr>
              <w:t>pilonnen</w:t>
            </w:r>
            <w:proofErr w:type="spellEnd"/>
            <w:r w:rsidRPr="00DB17AB">
              <w:rPr>
                <w:rFonts w:ascii="Calibri" w:eastAsia="Calibri" w:hAnsi="Calibri" w:cs="Arial"/>
                <w:color w:val="000000"/>
                <w:sz w:val="20"/>
                <w:szCs w:val="20"/>
              </w:rPr>
              <w:t xml:space="preserve"> met daarop een stok/ hockeystick) </w:t>
            </w:r>
          </w:p>
          <w:p w:rsidR="005935D3" w:rsidRPr="00DB17AB" w:rsidRDefault="005935D3" w:rsidP="005935D3">
            <w:pPr>
              <w:spacing w:after="0"/>
              <w:rPr>
                <w:rFonts w:ascii="Calibri" w:hAnsi="Calibri" w:cs="Arial"/>
                <w:i/>
                <w:sz w:val="20"/>
                <w:szCs w:val="20"/>
              </w:rPr>
            </w:pPr>
            <w:r w:rsidRPr="00DB17AB">
              <w:rPr>
                <w:rFonts w:ascii="Calibri" w:hAnsi="Calibri" w:cs="Arial"/>
                <w:b/>
                <w:sz w:val="20"/>
                <w:szCs w:val="20"/>
              </w:rPr>
              <w:t>Afsluiting</w:t>
            </w:r>
            <w:r w:rsidRPr="00DB17AB">
              <w:rPr>
                <w:rFonts w:ascii="Calibri" w:hAnsi="Calibri" w:cs="Arial"/>
                <w:i/>
                <w:sz w:val="20"/>
                <w:szCs w:val="20"/>
              </w:rPr>
              <w:t xml:space="preserve"> </w:t>
            </w:r>
          </w:p>
          <w:p w:rsidR="005935D3" w:rsidRPr="00DB17AB" w:rsidRDefault="005935D3" w:rsidP="005935D3">
            <w:pPr>
              <w:autoSpaceDE w:val="0"/>
              <w:autoSpaceDN w:val="0"/>
              <w:adjustRightInd w:val="0"/>
              <w:spacing w:after="0"/>
              <w:rPr>
                <w:rFonts w:ascii="Calibri" w:hAnsi="Calibri" w:cs="Arial"/>
                <w:sz w:val="20"/>
                <w:szCs w:val="20"/>
              </w:rPr>
            </w:pPr>
            <w:r w:rsidRPr="00DB17AB">
              <w:rPr>
                <w:rFonts w:ascii="Calibri" w:hAnsi="Calibri" w:cs="Arial"/>
                <w:sz w:val="20"/>
                <w:szCs w:val="20"/>
              </w:rPr>
              <w:t>Snaaibal</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2 teams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1 team ‘lopers’/ 1 team ‘veldspelers/tikkers’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1 bal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4 honken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3 hoepels met </w:t>
            </w:r>
            <w:proofErr w:type="spellStart"/>
            <w:r w:rsidRPr="00DB17AB">
              <w:rPr>
                <w:rFonts w:ascii="Calibri" w:hAnsi="Calibri" w:cs="Arial"/>
                <w:sz w:val="20"/>
                <w:szCs w:val="20"/>
              </w:rPr>
              <w:t>pilonnen</w:t>
            </w:r>
            <w:proofErr w:type="spellEnd"/>
            <w:r w:rsidRPr="00DB17AB">
              <w:rPr>
                <w:rFonts w:ascii="Calibri" w:hAnsi="Calibri" w:cs="Arial"/>
                <w:sz w:val="20"/>
                <w:szCs w:val="20"/>
              </w:rPr>
              <w:t xml:space="preserve"> (of dopjes, pittenzakjes, etc.) </w:t>
            </w:r>
          </w:p>
          <w:p w:rsidR="005935D3" w:rsidRPr="00DB17AB" w:rsidRDefault="005935D3" w:rsidP="005935D3">
            <w:pPr>
              <w:autoSpaceDE w:val="0"/>
              <w:autoSpaceDN w:val="0"/>
              <w:adjustRightInd w:val="0"/>
              <w:spacing w:after="0"/>
              <w:rPr>
                <w:rFonts w:ascii="Calibri" w:hAnsi="Calibri" w:cs="Arial"/>
                <w:sz w:val="20"/>
                <w:szCs w:val="20"/>
              </w:rPr>
            </w:pPr>
          </w:p>
        </w:tc>
        <w:tc>
          <w:tcPr>
            <w:tcW w:w="1250" w:type="pct"/>
          </w:tcPr>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Leerlingen komen binnen lopen in de zaal en mogen een basketbal pakken om mee te basketballen.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Als alle leerlingen er zijn basketballen opruimen en zitten op de bank.</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Uitleg en start warming-up expeditie Noord-Zuid 6 tegen 2.</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begeleiden, coachen, motiveren en helpen oplossing te vinden binnen het spelprobleem lopen (door bedreigd gebied) en scoren.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Uitleggen doel van de komende lessen, uitleggen dat deze les in het tegen staat van lopen en scoren.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Uitles en start oefening expeditie Noord-Zuid 5 tegen 3. </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begeleiden, coachen, motiveren en helpen oplossing te vinden binnen het spelprobleem lopen (door bedreigd gebied) en scoren.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Expeditie Noord-Zuid 5 tegen 3 verder uitbouwen naar de eindvorm 4 tegen 4 XL. Door verschillende regels en materialen toe te passen en veranderen.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Als afsluiting met snaaibal, snaaibal uitleggen en spelen.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Op het einde van de les alles opruimen.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Vragen wat de leerlingen van de les vonden en wat ze met deze kleine spelletjes kunnen doen binnen softbal.</w:t>
            </w:r>
          </w:p>
        </w:tc>
      </w:tr>
    </w:tbl>
    <w:p w:rsidR="005935D3" w:rsidRPr="00DB17AB" w:rsidRDefault="005935D3" w:rsidP="005935D3">
      <w:pPr>
        <w:spacing w:after="0"/>
        <w:rPr>
          <w:rFonts w:ascii="Calibri" w:hAnsi="Calibri" w:cs="Arial"/>
          <w:b/>
        </w:rPr>
      </w:pPr>
      <w:r w:rsidRPr="00DB17AB">
        <w:rPr>
          <w:rFonts w:ascii="Calibri" w:hAnsi="Calibri" w:cs="Arial"/>
          <w:b/>
        </w:rPr>
        <w:lastRenderedPageBreak/>
        <w:t>Uitleg oefeningen les 2:</w:t>
      </w:r>
    </w:p>
    <w:p w:rsidR="005935D3" w:rsidRPr="00DB17AB" w:rsidRDefault="005935D3" w:rsidP="005935D3">
      <w:pPr>
        <w:pStyle w:val="Default"/>
        <w:rPr>
          <w:rFonts w:ascii="Calibri" w:hAnsi="Calibri" w:cs="Arial"/>
          <w:b/>
          <w:sz w:val="22"/>
          <w:szCs w:val="22"/>
        </w:rPr>
      </w:pPr>
    </w:p>
    <w:p w:rsidR="005935D3" w:rsidRPr="00DB17AB" w:rsidRDefault="005935D3" w:rsidP="005935D3">
      <w:pPr>
        <w:pStyle w:val="Default"/>
        <w:rPr>
          <w:rFonts w:ascii="Calibri" w:hAnsi="Calibri" w:cs="Arial"/>
          <w:b/>
          <w:sz w:val="22"/>
          <w:szCs w:val="22"/>
        </w:rPr>
      </w:pPr>
      <w:r w:rsidRPr="00DB17AB">
        <w:rPr>
          <w:rFonts w:ascii="Calibri" w:hAnsi="Calibri" w:cs="Arial"/>
          <w:b/>
          <w:sz w:val="22"/>
          <w:szCs w:val="22"/>
        </w:rPr>
        <w:t>Warming-up:</w:t>
      </w:r>
    </w:p>
    <w:p w:rsidR="005935D3" w:rsidRPr="00DB17AB" w:rsidRDefault="005935D3" w:rsidP="005935D3">
      <w:pPr>
        <w:pStyle w:val="Default"/>
        <w:rPr>
          <w:rFonts w:ascii="Calibri" w:hAnsi="Calibri" w:cs="Arial"/>
          <w:b/>
          <w:sz w:val="22"/>
          <w:szCs w:val="22"/>
        </w:rPr>
      </w:pP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Oefening 1: Expeditie Noord-Zuid 6 tegen 2 deel 3</w:t>
      </w:r>
    </w:p>
    <w:p w:rsidR="005935D3" w:rsidRPr="00DB17AB" w:rsidRDefault="005935D3" w:rsidP="005935D3">
      <w:pPr>
        <w:autoSpaceDE w:val="0"/>
        <w:autoSpaceDN w:val="0"/>
        <w:adjustRightInd w:val="0"/>
        <w:spacing w:after="0"/>
        <w:rPr>
          <w:rFonts w:ascii="Calibri" w:eastAsia="Calibri" w:hAnsi="Calibri" w:cs="Arial"/>
          <w:color w:val="000000"/>
        </w:rPr>
      </w:pPr>
      <w:r w:rsidRPr="00DB17AB">
        <w:rPr>
          <w:rFonts w:ascii="Calibri" w:hAnsi="Calibri" w:cs="Arial"/>
        </w:rPr>
        <w:t>Probeer zonder dat je getikt wordt Kamp Zuid te bereiken. Lukt dit? = 1 punt. Loop via de bank weer terug naar Kamp Zuid. De tikkers (samen 1 bal) proberen dit te voorkomen door de lopers met de bal te tikken. Samenspel is dus noodzakelijk. Wanneer je getikt wordt, dan moet je terug naar Kamp Noord = gooi een blokje om. Je mag wederom een poging ondernemen. 3 blokjes om = nieuwe tikkers. Je mag op de heenreis gebruik maken van de vrijplaatsen: matjes. Hiervoor geldt: 2 is teveel (komt er iemand anders op het matje, dan moet je het matje verlaten).</w:t>
      </w:r>
    </w:p>
    <w:p w:rsidR="005935D3" w:rsidRPr="00DB17AB" w:rsidRDefault="005935D3" w:rsidP="005935D3">
      <w:pPr>
        <w:spacing w:after="0"/>
        <w:rPr>
          <w:rFonts w:ascii="Calibri" w:eastAsia="Calibri" w:hAnsi="Calibri" w:cs="Arial"/>
          <w:color w:val="000000"/>
        </w:rPr>
      </w:pPr>
    </w:p>
    <w:p w:rsidR="005935D3" w:rsidRPr="00DB17AB" w:rsidRDefault="005935D3" w:rsidP="005935D3">
      <w:pPr>
        <w:spacing w:after="0"/>
        <w:rPr>
          <w:rFonts w:ascii="Calibri" w:eastAsia="Calibri" w:hAnsi="Calibri" w:cs="Arial"/>
          <w:b/>
          <w:color w:val="000000"/>
        </w:rPr>
      </w:pPr>
      <w:r w:rsidRPr="00DB17AB">
        <w:rPr>
          <w:rFonts w:ascii="Calibri" w:eastAsia="Calibri" w:hAnsi="Calibri" w:cs="Arial"/>
          <w:b/>
          <w:color w:val="000000"/>
        </w:rPr>
        <w:t>Kern:</w:t>
      </w:r>
    </w:p>
    <w:p w:rsidR="005935D3" w:rsidRPr="00DB17AB" w:rsidRDefault="005935D3" w:rsidP="005935D3">
      <w:pPr>
        <w:spacing w:after="0"/>
        <w:rPr>
          <w:rFonts w:ascii="Calibri" w:hAnsi="Calibri" w:cs="Arial"/>
          <w:b/>
          <w:color w:val="000000"/>
        </w:rPr>
      </w:pPr>
      <w:r w:rsidRPr="00DB17AB">
        <w:rPr>
          <w:rFonts w:ascii="Calibri" w:hAnsi="Calibri" w:cs="Arial"/>
          <w:b/>
          <w:color w:val="000000"/>
        </w:rPr>
        <w:t>Oefening 2: Expeditie Noord-Zuid 5 tegen 3</w:t>
      </w:r>
    </w:p>
    <w:p w:rsidR="005935D3" w:rsidRPr="00DB17AB" w:rsidRDefault="005935D3" w:rsidP="005935D3">
      <w:pPr>
        <w:spacing w:after="0"/>
        <w:rPr>
          <w:rFonts w:ascii="Calibri" w:hAnsi="Calibri" w:cs="Arial"/>
        </w:rPr>
      </w:pPr>
      <w:r w:rsidRPr="00DB17AB">
        <w:rPr>
          <w:rFonts w:ascii="Calibri" w:hAnsi="Calibri" w:cs="Arial"/>
        </w:rPr>
        <w:t>Idem, maar de tikkers hebben nu met z’n drieën 2 ballen. Er wordt dus meer verlangd van de samenwerking.</w:t>
      </w:r>
    </w:p>
    <w:p w:rsidR="005935D3" w:rsidRPr="00DB17AB" w:rsidRDefault="005935D3" w:rsidP="005935D3">
      <w:pPr>
        <w:spacing w:after="0"/>
        <w:rPr>
          <w:rFonts w:ascii="Calibri" w:hAnsi="Calibri" w:cs="Arial"/>
          <w:b/>
          <w:color w:val="000000"/>
        </w:rPr>
      </w:pPr>
      <w:r w:rsidRPr="00DB17AB">
        <w:rPr>
          <w:rFonts w:ascii="Calibri" w:hAnsi="Calibri" w:cs="Arial"/>
          <w:b/>
          <w:color w:val="000000"/>
        </w:rPr>
        <w:t>Oefening 3: Expeditie Noord-Zuid 5 tegen 3 deel 2</w:t>
      </w:r>
    </w:p>
    <w:p w:rsidR="005935D3" w:rsidRPr="00DB17AB" w:rsidRDefault="005935D3" w:rsidP="005935D3">
      <w:pPr>
        <w:spacing w:after="0"/>
        <w:rPr>
          <w:rFonts w:ascii="Calibri" w:hAnsi="Calibri" w:cs="Arial"/>
        </w:rPr>
      </w:pPr>
      <w:r w:rsidRPr="00DB17AB">
        <w:rPr>
          <w:rFonts w:ascii="Calibri" w:hAnsi="Calibri" w:cs="Arial"/>
        </w:rPr>
        <w:t>Idem, maar er is sprake van een lijn (in dit geval een diagonaal). De tikker in balbezit mag niet over deze lijn lopen en moet dus passen naar zijn medespeler.</w:t>
      </w:r>
    </w:p>
    <w:p w:rsidR="005935D3" w:rsidRPr="00DB17AB" w:rsidRDefault="005935D3" w:rsidP="005935D3">
      <w:pPr>
        <w:spacing w:after="0"/>
        <w:rPr>
          <w:rFonts w:ascii="Calibri" w:hAnsi="Calibri" w:cs="Arial"/>
          <w:b/>
          <w:color w:val="000000"/>
        </w:rPr>
      </w:pPr>
      <w:r w:rsidRPr="00DB17AB">
        <w:rPr>
          <w:rFonts w:ascii="Calibri" w:hAnsi="Calibri" w:cs="Arial"/>
          <w:b/>
          <w:color w:val="000000"/>
        </w:rPr>
        <w:t xml:space="preserve">Oefening 4: Expeditie Noord-Zuid 4 tegen 4 </w:t>
      </w:r>
    </w:p>
    <w:p w:rsidR="005935D3" w:rsidRPr="00DB17AB" w:rsidRDefault="005935D3" w:rsidP="005935D3">
      <w:pPr>
        <w:spacing w:after="0"/>
        <w:rPr>
          <w:rFonts w:ascii="Calibri" w:hAnsi="Calibri" w:cs="Arial"/>
        </w:rPr>
      </w:pPr>
      <w:r w:rsidRPr="00DB17AB">
        <w:rPr>
          <w:rFonts w:ascii="Calibri" w:hAnsi="Calibri" w:cs="Arial"/>
        </w:rPr>
        <w:t>Idem, maar nu spelen 2 gelijkwaardige teams tegen elkaar. Al dan niet met diagonaal.</w:t>
      </w:r>
    </w:p>
    <w:p w:rsidR="005935D3" w:rsidRPr="00DB17AB" w:rsidRDefault="005935D3" w:rsidP="005935D3">
      <w:pPr>
        <w:spacing w:after="0"/>
        <w:rPr>
          <w:rFonts w:ascii="Calibri" w:hAnsi="Calibri" w:cs="Arial"/>
          <w:b/>
          <w:color w:val="000000"/>
        </w:rPr>
      </w:pPr>
    </w:p>
    <w:p w:rsidR="005935D3" w:rsidRPr="00DB17AB" w:rsidRDefault="005935D3" w:rsidP="005935D3">
      <w:pPr>
        <w:spacing w:after="0"/>
        <w:rPr>
          <w:rFonts w:ascii="Calibri" w:hAnsi="Calibri" w:cs="Arial"/>
          <w:b/>
          <w:color w:val="000000"/>
        </w:rPr>
      </w:pPr>
      <w:r w:rsidRPr="00DB17AB">
        <w:rPr>
          <w:rFonts w:ascii="Calibri" w:hAnsi="Calibri" w:cs="Arial"/>
          <w:b/>
          <w:color w:val="000000"/>
        </w:rPr>
        <w:t>Oefening 5: Expeditie Noord-Zuid XL 4 tegen 4</w:t>
      </w:r>
    </w:p>
    <w:p w:rsidR="005935D3" w:rsidRPr="00DB17AB" w:rsidRDefault="005935D3" w:rsidP="005935D3">
      <w:pPr>
        <w:autoSpaceDE w:val="0"/>
        <w:autoSpaceDN w:val="0"/>
        <w:adjustRightInd w:val="0"/>
        <w:spacing w:after="0"/>
        <w:rPr>
          <w:rFonts w:ascii="Calibri" w:hAnsi="Calibri" w:cs="Arial"/>
        </w:rPr>
      </w:pPr>
      <w:r w:rsidRPr="00DB17AB">
        <w:rPr>
          <w:rFonts w:ascii="Calibri" w:hAnsi="Calibri" w:cs="Arial"/>
        </w:rPr>
        <w:t>Duolopers: Een tweetal staat klaar. Loper 1 rolt de bal onder het poortje door, waarna speler 1 en speler 2 proberen kamp Zuid (het grote vak achter de achterlijn) te bereiken om vervolgens weer terug te keren op kamp Noord zonder dat je getikt wordt. Lukt dat, dan is dat 1 punt. Eén of beide spelers kunnen ervoor kiezen om in kamp Zuid te blijven staan (=vrijplaats) en op de ‘rol’ beurt van het volgende tweetal terug te keren naar kamp Noord. De verdedigers proberen zo snel mogelijk de in het veld gerolde bal te verwerken en de lopers met de bal uit te tikken. Getikt = blokje om. 3 Blokjes om = wisselen van functie. Nadat blijkt dat er geen lopers meer uitgetikt kunnen worden, kunnen de veldspelers het spel stilleggen door een loper die op een vrijplaats (honk) staat te tikken met de bal (‘stiltikken’). De lopers is vanzelfsprekend niet uit, maar het spel wordt stilgelegd. De loper mag niet meer lopen.</w:t>
      </w:r>
    </w:p>
    <w:p w:rsidR="005935D3" w:rsidRPr="00DB17AB" w:rsidRDefault="005935D3" w:rsidP="005935D3">
      <w:pPr>
        <w:autoSpaceDE w:val="0"/>
        <w:autoSpaceDN w:val="0"/>
        <w:adjustRightInd w:val="0"/>
        <w:spacing w:after="0"/>
        <w:rPr>
          <w:rFonts w:ascii="Calibri" w:eastAsia="Calibri" w:hAnsi="Calibri" w:cs="Arial"/>
          <w:b/>
          <w:color w:val="000000"/>
          <w:u w:val="single"/>
        </w:rPr>
      </w:pP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Afsluiting:</w:t>
      </w:r>
    </w:p>
    <w:p w:rsidR="005935D3" w:rsidRPr="00DB17AB" w:rsidRDefault="005935D3" w:rsidP="005935D3">
      <w:pPr>
        <w:autoSpaceDE w:val="0"/>
        <w:autoSpaceDN w:val="0"/>
        <w:adjustRightInd w:val="0"/>
        <w:spacing w:after="0"/>
        <w:rPr>
          <w:rFonts w:ascii="Calibri" w:eastAsia="Calibri" w:hAnsi="Calibri" w:cs="Arial"/>
          <w:b/>
          <w:color w:val="000000"/>
        </w:rPr>
      </w:pPr>
      <w:r w:rsidRPr="00DB17AB">
        <w:rPr>
          <w:rFonts w:ascii="Calibri" w:eastAsia="Calibri" w:hAnsi="Calibri" w:cs="Arial"/>
          <w:b/>
          <w:color w:val="000000"/>
        </w:rPr>
        <w:t>Oefening 6: Snaaibal</w:t>
      </w:r>
    </w:p>
    <w:p w:rsidR="005935D3" w:rsidRPr="00DB17AB" w:rsidRDefault="005935D3" w:rsidP="005935D3">
      <w:pPr>
        <w:autoSpaceDE w:val="0"/>
        <w:autoSpaceDN w:val="0"/>
        <w:adjustRightInd w:val="0"/>
        <w:spacing w:after="0"/>
        <w:rPr>
          <w:rFonts w:ascii="Calibri" w:eastAsia="Calibri" w:hAnsi="Calibri" w:cs="Arial"/>
          <w:color w:val="000000"/>
        </w:rPr>
      </w:pPr>
      <w:r w:rsidRPr="00DB17AB">
        <w:rPr>
          <w:rFonts w:ascii="Calibri" w:eastAsia="Calibri" w:hAnsi="Calibri" w:cs="Arial"/>
          <w:color w:val="000000"/>
        </w:rPr>
        <w:t xml:space="preserve">Sla de bal vanaf het statief het veld in en probeer uit één van de hoepels een </w:t>
      </w:r>
      <w:r w:rsidR="00456401" w:rsidRPr="00DB17AB">
        <w:rPr>
          <w:rFonts w:ascii="Calibri" w:eastAsia="Calibri" w:hAnsi="Calibri" w:cs="Arial"/>
          <w:color w:val="000000"/>
        </w:rPr>
        <w:t>pylon</w:t>
      </w:r>
      <w:r w:rsidRPr="00DB17AB">
        <w:rPr>
          <w:rFonts w:ascii="Calibri" w:eastAsia="Calibri" w:hAnsi="Calibri" w:cs="Arial"/>
          <w:color w:val="000000"/>
        </w:rPr>
        <w:t xml:space="preserve">/dopje te snaaien en zonder dat je met de bal getikt wordt terug te keren op het thuishonk. Je mag ook blijven staan op een honk (=vrijplaats), zodat je de volgende beurt probeert op het thuishonk te komen. Regel honken = 2 is teveel. De veldspelers mogen niet met de bal over de diagonaal lopen. Nadat blijkt dat er geen lopers meer uitgetikt kunnen worden, kunnen de veldspelers het spel stilleggen door een loper die op een vrijplaats (honk) staat te tikken met de bal (‘stiltikken’). De lopers is vanzelfsprekend niet uit, maar het spel wordt stilgelegd. De loper mag niet meer lopen. Getikt = 0 punten = 1 blokje om. 3 blokjes om = wisselen. Je kunt maar 1 </w:t>
      </w:r>
      <w:r w:rsidR="00456401" w:rsidRPr="00DB17AB">
        <w:rPr>
          <w:rFonts w:ascii="Calibri" w:eastAsia="Calibri" w:hAnsi="Calibri" w:cs="Arial"/>
          <w:color w:val="000000"/>
        </w:rPr>
        <w:t>pylon</w:t>
      </w:r>
      <w:r w:rsidRPr="00DB17AB">
        <w:rPr>
          <w:rFonts w:ascii="Calibri" w:eastAsia="Calibri" w:hAnsi="Calibri" w:cs="Arial"/>
          <w:color w:val="000000"/>
        </w:rPr>
        <w:t xml:space="preserve"> per werp/slagbeurt ‘snaaien’. Gele </w:t>
      </w:r>
      <w:r w:rsidR="00456401" w:rsidRPr="00DB17AB">
        <w:rPr>
          <w:rFonts w:ascii="Calibri" w:eastAsia="Calibri" w:hAnsi="Calibri" w:cs="Arial"/>
          <w:color w:val="000000"/>
        </w:rPr>
        <w:t>pylonen</w:t>
      </w:r>
      <w:r w:rsidRPr="00DB17AB">
        <w:rPr>
          <w:rFonts w:ascii="Calibri" w:eastAsia="Calibri" w:hAnsi="Calibri" w:cs="Arial"/>
          <w:color w:val="000000"/>
        </w:rPr>
        <w:t xml:space="preserve"> = 1 punt. Blauwe </w:t>
      </w:r>
      <w:r w:rsidR="00456401" w:rsidRPr="00DB17AB">
        <w:rPr>
          <w:rFonts w:ascii="Calibri" w:eastAsia="Calibri" w:hAnsi="Calibri" w:cs="Arial"/>
          <w:color w:val="000000"/>
        </w:rPr>
        <w:t>pylonen</w:t>
      </w:r>
      <w:r w:rsidRPr="00DB17AB">
        <w:rPr>
          <w:rFonts w:ascii="Calibri" w:eastAsia="Calibri" w:hAnsi="Calibri" w:cs="Arial"/>
          <w:color w:val="000000"/>
        </w:rPr>
        <w:t xml:space="preserve"> = 2 punten. Rode </w:t>
      </w:r>
      <w:r w:rsidR="00456401" w:rsidRPr="00DB17AB">
        <w:rPr>
          <w:rFonts w:ascii="Calibri" w:eastAsia="Calibri" w:hAnsi="Calibri" w:cs="Arial"/>
          <w:color w:val="000000"/>
        </w:rPr>
        <w:t>pylonen</w:t>
      </w:r>
      <w:r w:rsidRPr="00DB17AB">
        <w:rPr>
          <w:rFonts w:ascii="Calibri" w:eastAsia="Calibri" w:hAnsi="Calibri" w:cs="Arial"/>
          <w:color w:val="000000"/>
        </w:rPr>
        <w:t xml:space="preserve"> = 3 punten.</w:t>
      </w:r>
    </w:p>
    <w:p w:rsidR="005935D3" w:rsidRPr="00DB17AB" w:rsidRDefault="005935D3" w:rsidP="005935D3">
      <w:pPr>
        <w:autoSpaceDE w:val="0"/>
        <w:autoSpaceDN w:val="0"/>
        <w:adjustRightInd w:val="0"/>
        <w:spacing w:after="0"/>
        <w:rPr>
          <w:rFonts w:ascii="Calibri" w:eastAsia="Calibri" w:hAnsi="Calibri" w:cs="Arial"/>
          <w:color w:val="000000"/>
        </w:rPr>
      </w:pPr>
    </w:p>
    <w:p w:rsidR="005935D3" w:rsidRPr="00DB17AB" w:rsidRDefault="005935D3" w:rsidP="005935D3">
      <w:pPr>
        <w:autoSpaceDE w:val="0"/>
        <w:autoSpaceDN w:val="0"/>
        <w:adjustRightInd w:val="0"/>
        <w:spacing w:after="0"/>
        <w:rPr>
          <w:rFonts w:ascii="Calibri" w:eastAsia="Calibri" w:hAnsi="Calibri" w:cs="Arial"/>
          <w:color w:val="000000"/>
        </w:rPr>
      </w:pPr>
    </w:p>
    <w:tbl>
      <w:tblPr>
        <w:tblW w:w="0" w:type="auto"/>
        <w:tblLayout w:type="fixed"/>
        <w:tblCellMar>
          <w:left w:w="70" w:type="dxa"/>
          <w:right w:w="70" w:type="dxa"/>
        </w:tblCellMar>
        <w:tblLook w:val="0000"/>
      </w:tblPr>
      <w:tblGrid>
        <w:gridCol w:w="6024"/>
      </w:tblGrid>
      <w:tr w:rsidR="005935D3" w:rsidRPr="00DB17AB" w:rsidTr="005935D3">
        <w:tc>
          <w:tcPr>
            <w:tcW w:w="6024" w:type="dxa"/>
          </w:tcPr>
          <w:p w:rsidR="005935D3" w:rsidRPr="00DB17AB" w:rsidRDefault="005935D3" w:rsidP="005935D3">
            <w:pPr>
              <w:pStyle w:val="Koptekst"/>
              <w:rPr>
                <w:rFonts w:ascii="Calibri" w:hAnsi="Calibri"/>
              </w:rPr>
            </w:pPr>
            <w:r w:rsidRPr="00DB17AB">
              <w:rPr>
                <w:rFonts w:ascii="Calibri" w:hAnsi="Calibri"/>
              </w:rPr>
              <w:object w:dxaOrig="7426" w:dyaOrig="2161">
                <v:shape id="_x0000_i1041" type="#_x0000_t75" style="width:188.15pt;height:55.7pt" o:ole="" fillcolor="window">
                  <v:imagedata r:id="rId18" o:title=""/>
                </v:shape>
                <o:OLEObject Type="Embed" ProgID="Word.Picture.8" ShapeID="_x0000_i1041" DrawAspect="Content" ObjectID="_1432889030" r:id="rId45"/>
              </w:object>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5935D3" w:rsidRPr="00DB17AB" w:rsidTr="005935D3">
        <w:trPr>
          <w:trHeight w:val="129"/>
        </w:trPr>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Datum: 17-04-13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r w:rsidR="005935D3" w:rsidRPr="00DB17AB" w:rsidTr="005935D3">
        <w:tc>
          <w:tcPr>
            <w:tcW w:w="8170" w:type="dxa"/>
            <w:gridSpan w:val="2"/>
          </w:tcPr>
          <w:p w:rsidR="005935D3" w:rsidRPr="00DB17AB" w:rsidRDefault="005935D3" w:rsidP="005935D3">
            <w:pPr>
              <w:spacing w:after="0"/>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spacing w:after="0"/>
              <w:rPr>
                <w:rFonts w:ascii="Calibri" w:hAnsi="Calibri" w:cs="Arial"/>
              </w:rPr>
            </w:pP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Tijd: 6</w:t>
            </w:r>
            <w:r w:rsidRPr="00DB17AB">
              <w:rPr>
                <w:rFonts w:ascii="Calibri" w:hAnsi="Calibri" w:cs="Arial"/>
                <w:vertAlign w:val="superscript"/>
              </w:rPr>
              <w:t>de</w:t>
            </w:r>
            <w:r w:rsidRPr="00DB17AB">
              <w:rPr>
                <w:rFonts w:ascii="Calibri" w:hAnsi="Calibri" w:cs="Arial"/>
              </w:rPr>
              <w:t xml:space="preserve">  en 7</w:t>
            </w:r>
            <w:r w:rsidRPr="00DB17AB">
              <w:rPr>
                <w:rFonts w:ascii="Calibri" w:hAnsi="Calibri" w:cs="Arial"/>
                <w:vertAlign w:val="superscript"/>
              </w:rPr>
              <w:t>de</w:t>
            </w:r>
            <w:r w:rsidRPr="00DB17AB">
              <w:rPr>
                <w:rFonts w:ascii="Calibri" w:hAnsi="Calibri" w:cs="Arial"/>
              </w:rPr>
              <w:t xml:space="preserve">  </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5935D3" w:rsidRPr="00DB17AB" w:rsidTr="005935D3">
        <w:tc>
          <w:tcPr>
            <w:tcW w:w="8170" w:type="dxa"/>
            <w:gridSpan w:val="2"/>
          </w:tcPr>
          <w:p w:rsidR="005935D3" w:rsidRPr="00DB17AB" w:rsidRDefault="005935D3" w:rsidP="005935D3">
            <w:pPr>
              <w:pStyle w:val="Koptekst"/>
              <w:tabs>
                <w:tab w:val="clear" w:pos="4536"/>
                <w:tab w:val="clear" w:pos="9072"/>
              </w:tabs>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5935D3" w:rsidRPr="00DB17AB" w:rsidRDefault="005935D3" w:rsidP="005935D3">
            <w:pPr>
              <w:spacing w:after="0"/>
              <w:rPr>
                <w:rFonts w:ascii="Calibri" w:hAnsi="Calibri" w:cs="Arial"/>
              </w:rPr>
            </w:pPr>
          </w:p>
        </w:tc>
        <w:tc>
          <w:tcPr>
            <w:tcW w:w="5364" w:type="dxa"/>
          </w:tcPr>
          <w:p w:rsidR="005935D3" w:rsidRPr="00DB17AB" w:rsidRDefault="005935D3" w:rsidP="005935D3">
            <w:pPr>
              <w:spacing w:after="0"/>
              <w:rPr>
                <w:rFonts w:ascii="Calibri" w:hAnsi="Calibri" w:cs="Arial"/>
              </w:rPr>
            </w:pPr>
          </w:p>
        </w:tc>
      </w:tr>
    </w:tbl>
    <w:p w:rsidR="005935D3" w:rsidRPr="00DB17AB" w:rsidRDefault="005935D3" w:rsidP="005935D3">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7"/>
        <w:gridCol w:w="7547"/>
      </w:tblGrid>
      <w:tr w:rsidR="005935D3" w:rsidRPr="00DB17AB" w:rsidTr="005935D3">
        <w:trPr>
          <w:cantSplit/>
        </w:trPr>
        <w:tc>
          <w:tcPr>
            <w:tcW w:w="5000" w:type="pct"/>
            <w:gridSpan w:val="2"/>
          </w:tcPr>
          <w:p w:rsidR="005935D3" w:rsidRPr="00DB17AB" w:rsidRDefault="005935D3" w:rsidP="005935D3">
            <w:pPr>
              <w:spacing w:after="0"/>
              <w:rPr>
                <w:rFonts w:ascii="Calibri" w:hAnsi="Calibri" w:cs="Arial"/>
                <w:i/>
              </w:rPr>
            </w:pPr>
            <w:r w:rsidRPr="00DB17AB">
              <w:rPr>
                <w:rFonts w:ascii="Calibri" w:hAnsi="Calibri" w:cs="Arial"/>
                <w:b/>
              </w:rPr>
              <w:t xml:space="preserve">Actiepunten voor de student: </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rPr>
              <w:t>Consequent regels en afspraken.</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b/>
              </w:rPr>
            </w:pPr>
            <w:r w:rsidRPr="00DB17AB">
              <w:rPr>
                <w:rFonts w:ascii="Calibri" w:hAnsi="Calibri" w:cs="Arial"/>
                <w:b/>
              </w:rPr>
              <w:t xml:space="preserve">Beginsituatie: </w:t>
            </w:r>
          </w:p>
          <w:p w:rsidR="005935D3" w:rsidRPr="00DB17AB" w:rsidRDefault="005935D3" w:rsidP="005935D3">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5935D3" w:rsidRPr="00DB17AB" w:rsidRDefault="005935D3" w:rsidP="005935D3">
            <w:pPr>
              <w:spacing w:after="0"/>
              <w:rPr>
                <w:rFonts w:ascii="Calibri" w:hAnsi="Calibri" w:cs="Arial"/>
              </w:rPr>
            </w:pPr>
            <w:r w:rsidRPr="00DB17AB">
              <w:rPr>
                <w:rFonts w:ascii="Calibri" w:hAnsi="Calibri" w:cs="Arial"/>
              </w:rPr>
              <w:t>Loper:</w:t>
            </w:r>
          </w:p>
          <w:p w:rsidR="005935D3" w:rsidRPr="00DB17AB" w:rsidRDefault="005935D3" w:rsidP="005935D3">
            <w:pPr>
              <w:spacing w:after="0"/>
              <w:rPr>
                <w:rFonts w:ascii="Calibri" w:hAnsi="Calibri" w:cs="Arial"/>
              </w:rPr>
            </w:pPr>
            <w:r w:rsidRPr="00DB17AB">
              <w:rPr>
                <w:rFonts w:ascii="Calibri" w:hAnsi="Calibri" w:cs="Arial"/>
              </w:rPr>
              <w:t xml:space="preserve">Aan het einde van de les kunnen alle leerlingen het eerste honk bereiken zonder uit te gaan door de bal vanaf het statief in het spel te slaan. </w:t>
            </w:r>
          </w:p>
          <w:p w:rsidR="005935D3" w:rsidRPr="00DB17AB" w:rsidRDefault="005935D3" w:rsidP="005935D3">
            <w:pPr>
              <w:spacing w:after="0"/>
              <w:rPr>
                <w:rFonts w:ascii="Calibri" w:hAnsi="Calibri" w:cs="Arial"/>
              </w:rPr>
            </w:pPr>
          </w:p>
          <w:p w:rsidR="005935D3" w:rsidRPr="00DB17AB" w:rsidRDefault="005935D3" w:rsidP="005935D3">
            <w:pPr>
              <w:spacing w:after="0"/>
              <w:rPr>
                <w:rFonts w:ascii="Calibri" w:hAnsi="Calibri" w:cs="Arial"/>
              </w:rPr>
            </w:pPr>
            <w:r w:rsidRPr="00DB17AB">
              <w:rPr>
                <w:rFonts w:ascii="Calibri" w:hAnsi="Calibri" w:cs="Arial"/>
              </w:rPr>
              <w:t>Veldspelers:</w:t>
            </w:r>
          </w:p>
          <w:p w:rsidR="005935D3" w:rsidRPr="00DB17AB" w:rsidRDefault="005935D3" w:rsidP="005935D3">
            <w:pPr>
              <w:spacing w:after="0"/>
              <w:rPr>
                <w:rFonts w:ascii="Calibri" w:hAnsi="Calibri" w:cs="Arial"/>
              </w:rPr>
            </w:pPr>
            <w:r w:rsidRPr="00DB17AB">
              <w:rPr>
                <w:rFonts w:ascii="Calibri" w:hAnsi="Calibri" w:cs="Arial"/>
              </w:rPr>
              <w:t xml:space="preserve">Aan het einde van de les kunnen alle leerlingen door middel van de bal over te gooien en samen te spelen met de andere veldspelers, lopers die van honk naar honk lopen tikken. </w:t>
            </w:r>
          </w:p>
          <w:p w:rsidR="005935D3" w:rsidRPr="00DB17AB" w:rsidRDefault="005935D3" w:rsidP="005935D3">
            <w:pPr>
              <w:spacing w:after="0"/>
              <w:rPr>
                <w:rFonts w:ascii="Calibri" w:hAnsi="Calibri" w:cs="Arial"/>
                <w:i/>
              </w:rPr>
            </w:pPr>
          </w:p>
        </w:tc>
      </w:tr>
      <w:tr w:rsidR="005935D3" w:rsidRPr="00DB17AB" w:rsidTr="005935D3">
        <w:trPr>
          <w:cantSplit/>
        </w:trPr>
        <w:tc>
          <w:tcPr>
            <w:tcW w:w="2500" w:type="pct"/>
          </w:tcPr>
          <w:p w:rsidR="005935D3" w:rsidRPr="00DB17AB" w:rsidRDefault="005935D3" w:rsidP="005935D3">
            <w:pPr>
              <w:spacing w:after="0"/>
              <w:rPr>
                <w:rFonts w:ascii="Calibri" w:hAnsi="Calibri" w:cs="Arial"/>
                <w:b/>
              </w:rPr>
            </w:pPr>
            <w:r w:rsidRPr="00DB17AB">
              <w:rPr>
                <w:rFonts w:ascii="Calibri" w:hAnsi="Calibri" w:cs="Arial"/>
                <w:b/>
              </w:rPr>
              <w:lastRenderedPageBreak/>
              <w:t>Activiteiten: Tik- en overloopspelen</w:t>
            </w:r>
          </w:p>
          <w:p w:rsidR="005935D3" w:rsidRPr="00DB17AB" w:rsidRDefault="005935D3" w:rsidP="005935D3">
            <w:pPr>
              <w:spacing w:after="0"/>
              <w:rPr>
                <w:rFonts w:ascii="Calibri" w:hAnsi="Calibri" w:cs="Arial"/>
                <w:i/>
              </w:rPr>
            </w:pPr>
          </w:p>
          <w:p w:rsidR="005935D3" w:rsidRPr="00DB17AB" w:rsidRDefault="005935D3" w:rsidP="005935D3">
            <w:pPr>
              <w:spacing w:after="0"/>
              <w:rPr>
                <w:rFonts w:ascii="Calibri" w:hAnsi="Calibri" w:cs="Arial"/>
                <w:i/>
              </w:rPr>
            </w:pPr>
            <w:r w:rsidRPr="00DB17AB">
              <w:rPr>
                <w:rFonts w:ascii="Calibri" w:hAnsi="Calibri" w:cs="Arial"/>
                <w:i/>
              </w:rPr>
              <w:t>Warming-up: snaaibal</w:t>
            </w:r>
          </w:p>
          <w:p w:rsidR="005935D3" w:rsidRPr="00DB17AB" w:rsidRDefault="005935D3" w:rsidP="005935D3">
            <w:pPr>
              <w:spacing w:after="0"/>
              <w:rPr>
                <w:rFonts w:ascii="Calibri" w:hAnsi="Calibri" w:cs="Arial"/>
                <w:i/>
              </w:rPr>
            </w:pPr>
            <w:r w:rsidRPr="00DB17AB">
              <w:rPr>
                <w:rFonts w:ascii="Calibri" w:hAnsi="Calibri" w:cs="Arial"/>
                <w:i/>
              </w:rPr>
              <w:t xml:space="preserve">Kern: diverse </w:t>
            </w:r>
            <w:proofErr w:type="spellStart"/>
            <w:r w:rsidRPr="00DB17AB">
              <w:rPr>
                <w:rFonts w:ascii="Calibri" w:hAnsi="Calibri" w:cs="Arial"/>
                <w:i/>
              </w:rPr>
              <w:t>Beeball</w:t>
            </w:r>
            <w:proofErr w:type="spellEnd"/>
            <w:r w:rsidRPr="00DB17AB">
              <w:rPr>
                <w:rFonts w:ascii="Calibri" w:hAnsi="Calibri" w:cs="Arial"/>
                <w:i/>
              </w:rPr>
              <w:t xml:space="preserve"> vormen  </w:t>
            </w:r>
          </w:p>
          <w:p w:rsidR="005935D3" w:rsidRPr="00DB17AB" w:rsidRDefault="005935D3" w:rsidP="005935D3">
            <w:pPr>
              <w:spacing w:after="0"/>
              <w:rPr>
                <w:rFonts w:ascii="Calibri" w:hAnsi="Calibri" w:cs="Arial"/>
                <w:i/>
              </w:rPr>
            </w:pPr>
            <w:r w:rsidRPr="00DB17AB">
              <w:rPr>
                <w:rFonts w:ascii="Calibri" w:hAnsi="Calibri" w:cs="Arial"/>
                <w:i/>
              </w:rPr>
              <w:t>Afsluiting: 4 tegen 4 tegen 4 softbal</w:t>
            </w:r>
          </w:p>
          <w:p w:rsidR="005935D3" w:rsidRPr="00DB17AB" w:rsidRDefault="005935D3" w:rsidP="005935D3">
            <w:pPr>
              <w:spacing w:after="0"/>
              <w:rPr>
                <w:rFonts w:ascii="Calibri" w:hAnsi="Calibri" w:cs="Arial"/>
                <w:b/>
              </w:rPr>
            </w:pPr>
          </w:p>
        </w:tc>
        <w:tc>
          <w:tcPr>
            <w:tcW w:w="2500" w:type="pct"/>
          </w:tcPr>
          <w:p w:rsidR="005935D3" w:rsidRPr="00DB17AB" w:rsidRDefault="005935D3" w:rsidP="005935D3">
            <w:pPr>
              <w:spacing w:after="0"/>
              <w:rPr>
                <w:rFonts w:ascii="Calibri" w:hAnsi="Calibri" w:cs="Arial"/>
                <w:b/>
              </w:rPr>
            </w:pPr>
            <w:r w:rsidRPr="00DB17AB">
              <w:rPr>
                <w:rFonts w:ascii="Calibri" w:hAnsi="Calibri" w:cs="Arial"/>
                <w:b/>
              </w:rPr>
              <w:t>Veldopstelling:</w:t>
            </w:r>
          </w:p>
          <w:p w:rsidR="005935D3" w:rsidRPr="00DB17AB" w:rsidRDefault="005935D3" w:rsidP="005935D3">
            <w:pPr>
              <w:spacing w:after="0"/>
              <w:rPr>
                <w:rFonts w:ascii="Calibri" w:hAnsi="Calibri" w:cs="Arial"/>
                <w:i/>
              </w:rPr>
            </w:pPr>
            <w:r>
              <w:rPr>
                <w:rFonts w:ascii="Calibri" w:hAnsi="Calibri" w:cs="Arial"/>
                <w:i/>
                <w:noProof/>
              </w:rPr>
              <w:drawing>
                <wp:inline distT="0" distB="0" distL="0" distR="0">
                  <wp:extent cx="3752215" cy="3364230"/>
                  <wp:effectExtent l="19050" t="0" r="63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srcRect/>
                          <a:stretch>
                            <a:fillRect/>
                          </a:stretch>
                        </pic:blipFill>
                        <pic:spPr bwMode="auto">
                          <a:xfrm>
                            <a:off x="0" y="0"/>
                            <a:ext cx="3752215" cy="3364230"/>
                          </a:xfrm>
                          <a:prstGeom prst="rect">
                            <a:avLst/>
                          </a:prstGeom>
                          <a:noFill/>
                          <a:ln w="9525">
                            <a:noFill/>
                            <a:miter lim="800000"/>
                            <a:headEnd/>
                            <a:tailEnd/>
                          </a:ln>
                        </pic:spPr>
                      </pic:pic>
                    </a:graphicData>
                  </a:graphic>
                </wp:inline>
              </w:drawing>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5935D3" w:rsidRPr="00DB17AB" w:rsidTr="005935D3">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tcPr>
          <w:p w:rsidR="005935D3" w:rsidRPr="00DB17AB" w:rsidRDefault="005935D3" w:rsidP="005935D3">
            <w:pPr>
              <w:spacing w:after="0"/>
              <w:rPr>
                <w:rFonts w:ascii="Calibri" w:hAnsi="Calibri" w:cs="Arial"/>
              </w:rPr>
            </w:pPr>
            <w:r w:rsidRPr="00DB17AB">
              <w:rPr>
                <w:rFonts w:ascii="Calibri" w:hAnsi="Calibri" w:cs="Arial"/>
              </w:rPr>
              <w:t>Datum: 17-04-13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bl>
    <w:p w:rsidR="005935D3" w:rsidRPr="00DB17AB" w:rsidRDefault="005935D3" w:rsidP="005935D3">
      <w:pPr>
        <w:spacing w:after="0"/>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3"/>
        <w:gridCol w:w="3773"/>
        <w:gridCol w:w="3774"/>
        <w:gridCol w:w="3774"/>
      </w:tblGrid>
      <w:tr w:rsidR="005935D3" w:rsidRPr="00DB17AB" w:rsidTr="005935D3">
        <w:trPr>
          <w:cantSplit/>
        </w:trPr>
        <w:tc>
          <w:tcPr>
            <w:tcW w:w="1250" w:type="pct"/>
          </w:tcPr>
          <w:p w:rsidR="005935D3" w:rsidRPr="00DB17AB" w:rsidRDefault="005935D3" w:rsidP="005935D3">
            <w:pPr>
              <w:spacing w:after="0"/>
              <w:rPr>
                <w:rFonts w:ascii="Calibri" w:hAnsi="Calibri" w:cs="Arial"/>
                <w:b/>
              </w:rPr>
            </w:pPr>
            <w:r w:rsidRPr="00DB17AB">
              <w:rPr>
                <w:rFonts w:ascii="Calibri" w:hAnsi="Calibri" w:cs="Arial"/>
                <w:b/>
              </w:rPr>
              <w:t>Activiteit</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Arrangement (+tekening)</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Regels</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Opstarten</w:t>
            </w:r>
          </w:p>
        </w:tc>
      </w:tr>
      <w:tr w:rsidR="005935D3" w:rsidRPr="00DB17AB" w:rsidTr="005935D3">
        <w:trPr>
          <w:cantSplit/>
          <w:trHeight w:val="10622"/>
        </w:trPr>
        <w:tc>
          <w:tcPr>
            <w:tcW w:w="1250" w:type="pct"/>
          </w:tcPr>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lastRenderedPageBreak/>
              <w:t>Warming-up</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Snaaibal </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color w:val="000000"/>
                <w:sz w:val="20"/>
                <w:szCs w:val="20"/>
              </w:rPr>
            </w:pPr>
            <w:r w:rsidRPr="00DB17AB">
              <w:rPr>
                <w:rFonts w:ascii="Calibri" w:hAnsi="Calibri" w:cs="Arial"/>
                <w:sz w:val="20"/>
                <w:szCs w:val="20"/>
              </w:rPr>
              <w:t xml:space="preserve"> </w:t>
            </w:r>
          </w:p>
          <w:p w:rsidR="005935D3" w:rsidRPr="0068550A" w:rsidRDefault="005935D3" w:rsidP="005935D3">
            <w:pPr>
              <w:spacing w:after="0"/>
              <w:rPr>
                <w:rFonts w:ascii="Calibri" w:hAnsi="Calibri" w:cs="Arial"/>
                <w:b/>
                <w:color w:val="000000"/>
                <w:sz w:val="20"/>
                <w:szCs w:val="20"/>
                <w:lang w:val="en-US"/>
              </w:rPr>
            </w:pPr>
            <w:r w:rsidRPr="0068550A">
              <w:rPr>
                <w:rFonts w:ascii="Calibri" w:hAnsi="Calibri" w:cs="Arial"/>
                <w:b/>
                <w:color w:val="000000"/>
                <w:sz w:val="20"/>
                <w:szCs w:val="20"/>
                <w:lang w:val="en-US"/>
              </w:rPr>
              <w:t>Kern</w:t>
            </w:r>
          </w:p>
          <w:p w:rsidR="005935D3" w:rsidRPr="0068550A" w:rsidRDefault="005935D3" w:rsidP="005935D3">
            <w:pPr>
              <w:spacing w:after="0"/>
              <w:rPr>
                <w:rFonts w:ascii="Calibri" w:hAnsi="Calibri" w:cs="Arial"/>
                <w:color w:val="000000"/>
                <w:sz w:val="20"/>
                <w:szCs w:val="20"/>
                <w:lang w:val="en-US"/>
              </w:rPr>
            </w:pPr>
            <w:r w:rsidRPr="0068550A">
              <w:rPr>
                <w:rFonts w:ascii="Calibri" w:hAnsi="Calibri" w:cs="Arial"/>
                <w:color w:val="000000"/>
                <w:sz w:val="20"/>
                <w:szCs w:val="20"/>
                <w:lang w:val="en-US"/>
              </w:rPr>
              <w:t xml:space="preserve">Double </w:t>
            </w:r>
            <w:proofErr w:type="spellStart"/>
            <w:r w:rsidRPr="0068550A">
              <w:rPr>
                <w:rFonts w:ascii="Calibri" w:hAnsi="Calibri" w:cs="Arial"/>
                <w:color w:val="000000"/>
                <w:sz w:val="20"/>
                <w:szCs w:val="20"/>
                <w:lang w:val="en-US"/>
              </w:rPr>
              <w:t>Beeball</w:t>
            </w:r>
            <w:proofErr w:type="spellEnd"/>
          </w:p>
          <w:p w:rsidR="005935D3" w:rsidRPr="0068550A" w:rsidRDefault="005935D3" w:rsidP="005935D3">
            <w:pPr>
              <w:spacing w:after="0"/>
              <w:rPr>
                <w:rFonts w:ascii="Calibri" w:hAnsi="Calibri" w:cs="Arial"/>
                <w:color w:val="000000"/>
                <w:sz w:val="20"/>
                <w:szCs w:val="20"/>
                <w:lang w:val="en-US"/>
              </w:rPr>
            </w:pPr>
          </w:p>
          <w:p w:rsidR="005935D3" w:rsidRPr="0068550A" w:rsidRDefault="005935D3" w:rsidP="005935D3">
            <w:pPr>
              <w:spacing w:after="0"/>
              <w:rPr>
                <w:rFonts w:ascii="Calibri" w:hAnsi="Calibri" w:cs="Arial"/>
                <w:color w:val="000000"/>
                <w:sz w:val="20"/>
                <w:szCs w:val="20"/>
                <w:lang w:val="en-US"/>
              </w:rPr>
            </w:pPr>
            <w:r w:rsidRPr="0068550A">
              <w:rPr>
                <w:rFonts w:ascii="Calibri" w:hAnsi="Calibri" w:cs="Arial"/>
                <w:color w:val="000000"/>
                <w:sz w:val="20"/>
                <w:szCs w:val="20"/>
                <w:lang w:val="en-US"/>
              </w:rPr>
              <w:t xml:space="preserve">Double </w:t>
            </w:r>
            <w:proofErr w:type="spellStart"/>
            <w:r w:rsidRPr="0068550A">
              <w:rPr>
                <w:rFonts w:ascii="Calibri" w:hAnsi="Calibri" w:cs="Arial"/>
                <w:color w:val="000000"/>
                <w:sz w:val="20"/>
                <w:szCs w:val="20"/>
                <w:lang w:val="en-US"/>
              </w:rPr>
              <w:t>Beeball</w:t>
            </w:r>
            <w:proofErr w:type="spellEnd"/>
            <w:r w:rsidRPr="0068550A">
              <w:rPr>
                <w:rFonts w:ascii="Calibri" w:hAnsi="Calibri" w:cs="Arial"/>
                <w:color w:val="000000"/>
                <w:sz w:val="20"/>
                <w:szCs w:val="20"/>
                <w:lang w:val="en-US"/>
              </w:rPr>
              <w:t xml:space="preserve"> </w:t>
            </w:r>
            <w:proofErr w:type="spellStart"/>
            <w:r w:rsidRPr="0068550A">
              <w:rPr>
                <w:rFonts w:ascii="Calibri" w:hAnsi="Calibri" w:cs="Arial"/>
                <w:color w:val="000000"/>
                <w:sz w:val="20"/>
                <w:szCs w:val="20"/>
                <w:lang w:val="en-US"/>
              </w:rPr>
              <w:t>deel</w:t>
            </w:r>
            <w:proofErr w:type="spellEnd"/>
            <w:r w:rsidRPr="0068550A">
              <w:rPr>
                <w:rFonts w:ascii="Calibri" w:hAnsi="Calibri" w:cs="Arial"/>
                <w:color w:val="000000"/>
                <w:sz w:val="20"/>
                <w:szCs w:val="20"/>
                <w:lang w:val="en-US"/>
              </w:rPr>
              <w:t xml:space="preserve"> 2</w:t>
            </w:r>
          </w:p>
          <w:p w:rsidR="005935D3" w:rsidRPr="0068550A" w:rsidRDefault="005935D3" w:rsidP="005935D3">
            <w:pPr>
              <w:spacing w:after="0"/>
              <w:rPr>
                <w:rFonts w:ascii="Calibri" w:hAnsi="Calibri" w:cs="Arial"/>
                <w:color w:val="000000"/>
                <w:sz w:val="20"/>
                <w:szCs w:val="20"/>
                <w:lang w:val="en-US"/>
              </w:rPr>
            </w:pPr>
          </w:p>
          <w:p w:rsidR="005935D3" w:rsidRPr="00DB17AB" w:rsidRDefault="005935D3" w:rsidP="005935D3">
            <w:pPr>
              <w:spacing w:after="0"/>
              <w:rPr>
                <w:rFonts w:ascii="Calibri" w:hAnsi="Calibri" w:cs="Arial"/>
                <w:color w:val="000000"/>
                <w:sz w:val="20"/>
                <w:szCs w:val="20"/>
              </w:rPr>
            </w:pPr>
            <w:proofErr w:type="spellStart"/>
            <w:r w:rsidRPr="00DB17AB">
              <w:rPr>
                <w:rFonts w:ascii="Calibri" w:hAnsi="Calibri" w:cs="Arial"/>
                <w:color w:val="000000"/>
                <w:sz w:val="20"/>
                <w:szCs w:val="20"/>
              </w:rPr>
              <w:t>Triple</w:t>
            </w:r>
            <w:proofErr w:type="spellEnd"/>
            <w:r w:rsidRPr="00DB17AB">
              <w:rPr>
                <w:rFonts w:ascii="Calibri" w:hAnsi="Calibri" w:cs="Arial"/>
                <w:color w:val="000000"/>
                <w:sz w:val="20"/>
                <w:szCs w:val="20"/>
              </w:rPr>
              <w:t xml:space="preserve"> </w:t>
            </w:r>
            <w:proofErr w:type="spellStart"/>
            <w:r w:rsidRPr="00DB17AB">
              <w:rPr>
                <w:rFonts w:ascii="Calibri" w:hAnsi="Calibri" w:cs="Arial"/>
                <w:color w:val="000000"/>
                <w:sz w:val="20"/>
                <w:szCs w:val="20"/>
              </w:rPr>
              <w:t>Beeball</w:t>
            </w:r>
            <w:proofErr w:type="spellEnd"/>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color w:val="000000"/>
                <w:sz w:val="20"/>
                <w:szCs w:val="20"/>
              </w:rPr>
            </w:pP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Afsluiting</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4 tegen 4 tegen 4 softbal</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(uitleg zie uitleg oefening einde </w:t>
            </w:r>
            <w:proofErr w:type="spellStart"/>
            <w:r w:rsidRPr="00DB17AB">
              <w:rPr>
                <w:rFonts w:ascii="Calibri" w:hAnsi="Calibri" w:cs="Arial"/>
                <w:sz w:val="20"/>
                <w:szCs w:val="20"/>
              </w:rPr>
              <w:t>lvf</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p>
        </w:tc>
        <w:tc>
          <w:tcPr>
            <w:tcW w:w="1250" w:type="pct"/>
          </w:tcPr>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Warming-up</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Snaaibal</w:t>
            </w:r>
          </w:p>
          <w:p w:rsidR="005935D3" w:rsidRPr="00DB17AB" w:rsidRDefault="005935D3" w:rsidP="005935D3">
            <w:pPr>
              <w:spacing w:after="0"/>
              <w:rPr>
                <w:rFonts w:ascii="Calibri" w:hAnsi="Calibri" w:cs="Arial"/>
                <w:b/>
                <w:sz w:val="20"/>
                <w:szCs w:val="20"/>
              </w:rPr>
            </w:pPr>
            <w:r w:rsidRPr="00DB17AB">
              <w:rPr>
                <w:rFonts w:ascii="Calibri" w:hAnsi="Calibri"/>
                <w:sz w:val="20"/>
                <w:szCs w:val="20"/>
              </w:rPr>
              <w:object w:dxaOrig="14610" w:dyaOrig="7845">
                <v:shape id="_x0000_i1042" type="#_x0000_t75" style="width:127pt;height:67.9pt" o:ole="">
                  <v:imagedata r:id="rId43" o:title=""/>
                </v:shape>
                <o:OLEObject Type="Embed" ProgID="PBrush" ShapeID="_x0000_i1042" DrawAspect="Content" ObjectID="_1432889031" r:id="rId47"/>
              </w:object>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Double </w:t>
            </w:r>
            <w:proofErr w:type="spellStart"/>
            <w:r w:rsidRPr="00DB17AB">
              <w:rPr>
                <w:rFonts w:ascii="Calibri" w:hAnsi="Calibri" w:cs="Arial"/>
                <w:color w:val="000000"/>
                <w:sz w:val="20"/>
                <w:szCs w:val="20"/>
              </w:rPr>
              <w:t>Beeball</w:t>
            </w:r>
            <w:proofErr w:type="spellEnd"/>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object w:dxaOrig="7200" w:dyaOrig="7785">
                <v:shape id="_x0000_i1043" type="#_x0000_t75" style="width:69.3pt;height:75.4pt" o:ole="">
                  <v:imagedata r:id="rId48" o:title=""/>
                </v:shape>
                <o:OLEObject Type="Embed" ProgID="PBrush" ShapeID="_x0000_i1043" DrawAspect="Content" ObjectID="_1432889032" r:id="rId49"/>
              </w:objec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Double </w:t>
            </w:r>
            <w:proofErr w:type="spellStart"/>
            <w:r w:rsidRPr="00DB17AB">
              <w:rPr>
                <w:rFonts w:ascii="Calibri" w:hAnsi="Calibri" w:cs="Arial"/>
                <w:sz w:val="20"/>
                <w:szCs w:val="20"/>
              </w:rPr>
              <w:t>Beeball</w:t>
            </w:r>
            <w:proofErr w:type="spellEnd"/>
            <w:r w:rsidRPr="00DB17AB">
              <w:rPr>
                <w:rFonts w:ascii="Calibri" w:hAnsi="Calibri" w:cs="Arial"/>
                <w:sz w:val="20"/>
                <w:szCs w:val="20"/>
              </w:rPr>
              <w:t xml:space="preserve"> deel 2</w:t>
            </w:r>
          </w:p>
          <w:p w:rsidR="005935D3" w:rsidRPr="00DB17AB" w:rsidRDefault="005935D3" w:rsidP="005935D3">
            <w:pPr>
              <w:spacing w:after="0"/>
              <w:rPr>
                <w:rFonts w:ascii="Calibri" w:hAnsi="Calibri" w:cs="Arial"/>
                <w:color w:val="000000"/>
                <w:sz w:val="20"/>
                <w:szCs w:val="20"/>
              </w:rPr>
            </w:pPr>
            <w:r>
              <w:rPr>
                <w:rFonts w:ascii="Calibri" w:hAnsi="Calibri" w:cs="Arial"/>
                <w:noProof/>
                <w:color w:val="000000"/>
                <w:sz w:val="20"/>
                <w:szCs w:val="20"/>
              </w:rPr>
              <w:drawing>
                <wp:inline distT="0" distB="0" distL="0" distR="0">
                  <wp:extent cx="1009015" cy="871220"/>
                  <wp:effectExtent l="19050" t="0" r="635"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1009015" cy="871220"/>
                          </a:xfrm>
                          <a:prstGeom prst="rect">
                            <a:avLst/>
                          </a:prstGeom>
                          <a:noFill/>
                          <a:ln w="9525">
                            <a:noFill/>
                            <a:miter lim="800000"/>
                            <a:headEnd/>
                            <a:tailEnd/>
                          </a:ln>
                        </pic:spPr>
                      </pic:pic>
                    </a:graphicData>
                  </a:graphic>
                </wp:inline>
              </w:drawing>
            </w:r>
          </w:p>
          <w:p w:rsidR="005935D3" w:rsidRPr="00DB17AB" w:rsidRDefault="005935D3" w:rsidP="005935D3">
            <w:pPr>
              <w:spacing w:after="0"/>
              <w:rPr>
                <w:rFonts w:ascii="Calibri" w:hAnsi="Calibri" w:cs="Arial"/>
                <w:color w:val="000000"/>
                <w:sz w:val="20"/>
                <w:szCs w:val="20"/>
              </w:rPr>
            </w:pPr>
            <w:proofErr w:type="spellStart"/>
            <w:r w:rsidRPr="00DB17AB">
              <w:rPr>
                <w:rFonts w:ascii="Calibri" w:hAnsi="Calibri" w:cs="Arial"/>
                <w:color w:val="000000"/>
                <w:sz w:val="20"/>
                <w:szCs w:val="20"/>
              </w:rPr>
              <w:t>Triple</w:t>
            </w:r>
            <w:proofErr w:type="spellEnd"/>
            <w:r w:rsidRPr="00DB17AB">
              <w:rPr>
                <w:rFonts w:ascii="Calibri" w:hAnsi="Calibri" w:cs="Arial"/>
                <w:color w:val="000000"/>
                <w:sz w:val="20"/>
                <w:szCs w:val="20"/>
              </w:rPr>
              <w:t xml:space="preserve"> </w:t>
            </w:r>
            <w:proofErr w:type="spellStart"/>
            <w:r w:rsidRPr="00DB17AB">
              <w:rPr>
                <w:rFonts w:ascii="Calibri" w:hAnsi="Calibri" w:cs="Arial"/>
                <w:color w:val="000000"/>
                <w:sz w:val="20"/>
                <w:szCs w:val="20"/>
              </w:rPr>
              <w:t>Beeball</w:t>
            </w:r>
            <w:proofErr w:type="spellEnd"/>
          </w:p>
          <w:p w:rsidR="005935D3" w:rsidRPr="00DB17AB" w:rsidRDefault="005935D3" w:rsidP="005935D3">
            <w:pPr>
              <w:spacing w:after="0"/>
              <w:rPr>
                <w:rFonts w:ascii="Calibri" w:hAnsi="Calibri"/>
                <w:sz w:val="20"/>
                <w:szCs w:val="20"/>
              </w:rPr>
            </w:pPr>
            <w:r>
              <w:rPr>
                <w:rFonts w:ascii="Calibri" w:hAnsi="Calibri"/>
                <w:noProof/>
                <w:sz w:val="20"/>
                <w:szCs w:val="20"/>
              </w:rPr>
              <w:drawing>
                <wp:inline distT="0" distB="0" distL="0" distR="0">
                  <wp:extent cx="1000760" cy="871220"/>
                  <wp:effectExtent l="19050" t="0" r="889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1000760" cy="871220"/>
                          </a:xfrm>
                          <a:prstGeom prst="rect">
                            <a:avLst/>
                          </a:prstGeom>
                          <a:noFill/>
                          <a:ln w="9525">
                            <a:noFill/>
                            <a:miter lim="800000"/>
                            <a:headEnd/>
                            <a:tailEnd/>
                          </a:ln>
                        </pic:spPr>
                      </pic:pic>
                    </a:graphicData>
                  </a:graphic>
                </wp:inline>
              </w:drawing>
            </w:r>
          </w:p>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Afsluiting:</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4 tegen 4 tegen 4 softbal</w:t>
            </w:r>
          </w:p>
          <w:p w:rsidR="005935D3" w:rsidRPr="00DB17AB" w:rsidRDefault="005935D3" w:rsidP="005935D3">
            <w:pPr>
              <w:spacing w:after="0"/>
              <w:rPr>
                <w:rFonts w:ascii="Calibri" w:hAnsi="Calibri" w:cs="Arial"/>
                <w:b/>
                <w:i/>
                <w:sz w:val="20"/>
                <w:szCs w:val="20"/>
              </w:rPr>
            </w:pPr>
            <w:r w:rsidRPr="00DB17AB">
              <w:rPr>
                <w:rFonts w:ascii="Calibri" w:hAnsi="Calibri" w:cs="Arial"/>
                <w:b/>
                <w:i/>
                <w:sz w:val="20"/>
                <w:szCs w:val="20"/>
              </w:rPr>
              <w:t xml:space="preserve"> </w:t>
            </w:r>
            <w:r>
              <w:rPr>
                <w:rFonts w:ascii="Calibri" w:hAnsi="Calibri" w:cs="Arial"/>
                <w:b/>
                <w:i/>
                <w:noProof/>
                <w:sz w:val="20"/>
                <w:szCs w:val="20"/>
              </w:rPr>
              <w:drawing>
                <wp:inline distT="0" distB="0" distL="0" distR="0">
                  <wp:extent cx="1112520" cy="991870"/>
                  <wp:effectExtent l="1905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cstate="print"/>
                          <a:srcRect/>
                          <a:stretch>
                            <a:fillRect/>
                          </a:stretch>
                        </pic:blipFill>
                        <pic:spPr bwMode="auto">
                          <a:xfrm>
                            <a:off x="0" y="0"/>
                            <a:ext cx="1112520" cy="991870"/>
                          </a:xfrm>
                          <a:prstGeom prst="rect">
                            <a:avLst/>
                          </a:prstGeom>
                          <a:noFill/>
                          <a:ln w="9525">
                            <a:noFill/>
                            <a:miter lim="800000"/>
                            <a:headEnd/>
                            <a:tailEnd/>
                          </a:ln>
                        </pic:spPr>
                      </pic:pic>
                    </a:graphicData>
                  </a:graphic>
                </wp:inline>
              </w:drawing>
            </w:r>
          </w:p>
        </w:tc>
        <w:tc>
          <w:tcPr>
            <w:tcW w:w="1250" w:type="pct"/>
          </w:tcPr>
          <w:p w:rsidR="005935D3" w:rsidRPr="00DB17AB" w:rsidRDefault="005935D3" w:rsidP="005935D3">
            <w:pPr>
              <w:spacing w:after="0"/>
              <w:rPr>
                <w:rFonts w:ascii="Calibri" w:hAnsi="Calibri" w:cs="Arial"/>
                <w:b/>
                <w:sz w:val="20"/>
                <w:szCs w:val="20"/>
              </w:rPr>
            </w:pPr>
            <w:r w:rsidRPr="00DB17AB">
              <w:rPr>
                <w:rFonts w:ascii="Calibri" w:hAnsi="Calibri" w:cs="Arial"/>
                <w:b/>
                <w:sz w:val="20"/>
                <w:szCs w:val="20"/>
              </w:rPr>
              <w:t>Warming-up</w:t>
            </w:r>
          </w:p>
          <w:p w:rsidR="005935D3" w:rsidRPr="00DB17AB" w:rsidRDefault="005935D3" w:rsidP="005935D3">
            <w:pPr>
              <w:autoSpaceDE w:val="0"/>
              <w:autoSpaceDN w:val="0"/>
              <w:adjustRightInd w:val="0"/>
              <w:spacing w:after="0"/>
              <w:rPr>
                <w:rFonts w:ascii="Calibri" w:hAnsi="Calibri" w:cs="Arial"/>
                <w:sz w:val="20"/>
                <w:szCs w:val="20"/>
              </w:rPr>
            </w:pPr>
            <w:r w:rsidRPr="00DB17AB">
              <w:rPr>
                <w:rFonts w:ascii="Calibri" w:hAnsi="Calibri" w:cs="Arial"/>
                <w:sz w:val="20"/>
                <w:szCs w:val="20"/>
              </w:rPr>
              <w:t>Snaaibal</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2 teams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1 team ‘lopers’/ 1 team ‘veldspelers/tikkers’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1 bal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4 honken </w:t>
            </w:r>
          </w:p>
          <w:p w:rsidR="005935D3" w:rsidRPr="00DB17AB" w:rsidRDefault="005935D3" w:rsidP="005C750E">
            <w:pPr>
              <w:pStyle w:val="Default"/>
              <w:numPr>
                <w:ilvl w:val="0"/>
                <w:numId w:val="34"/>
              </w:numPr>
              <w:rPr>
                <w:rFonts w:ascii="Calibri" w:hAnsi="Calibri" w:cs="Arial"/>
                <w:sz w:val="20"/>
                <w:szCs w:val="20"/>
              </w:rPr>
            </w:pPr>
            <w:r w:rsidRPr="00DB17AB">
              <w:rPr>
                <w:rFonts w:ascii="Calibri" w:hAnsi="Calibri" w:cs="Arial"/>
                <w:sz w:val="20"/>
                <w:szCs w:val="20"/>
              </w:rPr>
              <w:t xml:space="preserve">3 hoepels met </w:t>
            </w:r>
            <w:r w:rsidR="00456401" w:rsidRPr="00DB17AB">
              <w:rPr>
                <w:rFonts w:ascii="Calibri" w:hAnsi="Calibri" w:cs="Arial"/>
                <w:sz w:val="20"/>
                <w:szCs w:val="20"/>
              </w:rPr>
              <w:t>pylonen</w:t>
            </w:r>
            <w:r w:rsidRPr="00DB17AB">
              <w:rPr>
                <w:rFonts w:ascii="Calibri" w:hAnsi="Calibri" w:cs="Arial"/>
                <w:sz w:val="20"/>
                <w:szCs w:val="20"/>
              </w:rPr>
              <w:t xml:space="preserve"> (of dopjes, pittenzakjes, etc.) </w:t>
            </w: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Kern</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Double </w:t>
            </w:r>
            <w:proofErr w:type="spellStart"/>
            <w:r w:rsidRPr="00DB17AB">
              <w:rPr>
                <w:rFonts w:ascii="Calibri" w:hAnsi="Calibri" w:cs="Arial"/>
                <w:color w:val="000000"/>
                <w:sz w:val="20"/>
                <w:szCs w:val="20"/>
              </w:rPr>
              <w:t>Beeball</w:t>
            </w:r>
            <w:proofErr w:type="spellEnd"/>
          </w:p>
          <w:p w:rsidR="005935D3" w:rsidRPr="00DB17AB" w:rsidRDefault="005935D3" w:rsidP="005C750E">
            <w:pPr>
              <w:numPr>
                <w:ilvl w:val="0"/>
                <w:numId w:val="42"/>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teams </w:t>
            </w:r>
          </w:p>
          <w:p w:rsidR="005935D3" w:rsidRPr="00DB17AB" w:rsidRDefault="005935D3" w:rsidP="005C750E">
            <w:pPr>
              <w:numPr>
                <w:ilvl w:val="0"/>
                <w:numId w:val="42"/>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team ‘lopers’/ 1 team ‘veldspelers/tikkers’ </w:t>
            </w:r>
          </w:p>
          <w:p w:rsidR="005935D3" w:rsidRPr="00DB17AB" w:rsidRDefault="005935D3" w:rsidP="005C750E">
            <w:pPr>
              <w:numPr>
                <w:ilvl w:val="0"/>
                <w:numId w:val="42"/>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w:t>
            </w:r>
          </w:p>
          <w:p w:rsidR="005935D3" w:rsidRPr="00DB17AB" w:rsidRDefault="005935D3" w:rsidP="005C750E">
            <w:pPr>
              <w:numPr>
                <w:ilvl w:val="0"/>
                <w:numId w:val="42"/>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4 honken </w:t>
            </w:r>
          </w:p>
          <w:p w:rsidR="005935D3" w:rsidRPr="00DB17AB" w:rsidRDefault="005935D3" w:rsidP="005935D3">
            <w:pPr>
              <w:spacing w:after="0"/>
              <w:rPr>
                <w:rFonts w:ascii="Calibri" w:hAnsi="Calibri" w:cs="Arial"/>
                <w:color w:val="000000"/>
                <w:sz w:val="20"/>
                <w:szCs w:val="20"/>
              </w:rPr>
            </w:pPr>
            <w:r w:rsidRPr="00DB17AB">
              <w:rPr>
                <w:rFonts w:ascii="Calibri" w:hAnsi="Calibri" w:cs="Arial"/>
                <w:color w:val="000000"/>
                <w:sz w:val="20"/>
                <w:szCs w:val="20"/>
              </w:rPr>
              <w:t xml:space="preserve">Double </w:t>
            </w:r>
            <w:proofErr w:type="spellStart"/>
            <w:r w:rsidRPr="00DB17AB">
              <w:rPr>
                <w:rFonts w:ascii="Calibri" w:hAnsi="Calibri" w:cs="Arial"/>
                <w:color w:val="000000"/>
                <w:sz w:val="20"/>
                <w:szCs w:val="20"/>
              </w:rPr>
              <w:t>Beeball</w:t>
            </w:r>
            <w:proofErr w:type="spellEnd"/>
            <w:r w:rsidRPr="00DB17AB">
              <w:rPr>
                <w:rFonts w:ascii="Calibri" w:hAnsi="Calibri" w:cs="Arial"/>
                <w:color w:val="000000"/>
                <w:sz w:val="20"/>
                <w:szCs w:val="20"/>
              </w:rPr>
              <w:t xml:space="preserve"> deel 2</w:t>
            </w:r>
          </w:p>
          <w:p w:rsidR="005935D3" w:rsidRPr="00DB17AB" w:rsidRDefault="005935D3" w:rsidP="005C750E">
            <w:pPr>
              <w:numPr>
                <w:ilvl w:val="0"/>
                <w:numId w:val="4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teams van 4 spelers </w:t>
            </w:r>
          </w:p>
          <w:p w:rsidR="005935D3" w:rsidRPr="00DB17AB" w:rsidRDefault="005935D3" w:rsidP="005C750E">
            <w:pPr>
              <w:numPr>
                <w:ilvl w:val="0"/>
                <w:numId w:val="4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team ‘lopers’/ 1 team ‘veldspelers/tikkers’ </w:t>
            </w:r>
          </w:p>
          <w:p w:rsidR="005935D3" w:rsidRPr="00DB17AB" w:rsidRDefault="005935D3" w:rsidP="005C750E">
            <w:pPr>
              <w:numPr>
                <w:ilvl w:val="0"/>
                <w:numId w:val="4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w:t>
            </w:r>
          </w:p>
          <w:p w:rsidR="005935D3" w:rsidRPr="00DB17AB" w:rsidRDefault="005935D3" w:rsidP="005C750E">
            <w:pPr>
              <w:numPr>
                <w:ilvl w:val="0"/>
                <w:numId w:val="41"/>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3 honken (met eventueel een dubbelhonk op 1, wanneer er met ‘branden’ gespeeld gaat worden) </w:t>
            </w:r>
          </w:p>
          <w:p w:rsidR="005935D3" w:rsidRPr="00DB17AB" w:rsidRDefault="005935D3" w:rsidP="005935D3">
            <w:pPr>
              <w:spacing w:after="0"/>
              <w:rPr>
                <w:rFonts w:ascii="Calibri" w:hAnsi="Calibri" w:cs="Arial"/>
                <w:color w:val="000000"/>
                <w:sz w:val="20"/>
                <w:szCs w:val="20"/>
              </w:rPr>
            </w:pPr>
            <w:proofErr w:type="spellStart"/>
            <w:r w:rsidRPr="00DB17AB">
              <w:rPr>
                <w:rFonts w:ascii="Calibri" w:hAnsi="Calibri" w:cs="Arial"/>
                <w:color w:val="000000"/>
                <w:sz w:val="20"/>
                <w:szCs w:val="20"/>
              </w:rPr>
              <w:t>Triple</w:t>
            </w:r>
            <w:proofErr w:type="spellEnd"/>
            <w:r w:rsidRPr="00DB17AB">
              <w:rPr>
                <w:rFonts w:ascii="Calibri" w:hAnsi="Calibri" w:cs="Arial"/>
                <w:color w:val="000000"/>
                <w:sz w:val="20"/>
                <w:szCs w:val="20"/>
              </w:rPr>
              <w:t xml:space="preserve"> </w:t>
            </w:r>
            <w:proofErr w:type="spellStart"/>
            <w:r w:rsidRPr="00DB17AB">
              <w:rPr>
                <w:rFonts w:ascii="Calibri" w:hAnsi="Calibri" w:cs="Arial"/>
                <w:color w:val="000000"/>
                <w:sz w:val="20"/>
                <w:szCs w:val="20"/>
              </w:rPr>
              <w:t>Beeball</w:t>
            </w:r>
            <w:proofErr w:type="spellEnd"/>
          </w:p>
          <w:p w:rsidR="005935D3" w:rsidRPr="00DB17AB" w:rsidRDefault="005935D3" w:rsidP="005C750E">
            <w:pPr>
              <w:numPr>
                <w:ilvl w:val="0"/>
                <w:numId w:val="4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2 teams van 5 spelers </w:t>
            </w:r>
          </w:p>
          <w:p w:rsidR="005935D3" w:rsidRPr="00DB17AB" w:rsidRDefault="005935D3" w:rsidP="005C750E">
            <w:pPr>
              <w:numPr>
                <w:ilvl w:val="0"/>
                <w:numId w:val="4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1 team ‘lopers’/ 1 team ‘veldspelers/tikkers’</w:t>
            </w:r>
          </w:p>
          <w:p w:rsidR="005935D3" w:rsidRPr="00DB17AB" w:rsidRDefault="005935D3" w:rsidP="005C750E">
            <w:pPr>
              <w:numPr>
                <w:ilvl w:val="0"/>
                <w:numId w:val="4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w:t>
            </w:r>
          </w:p>
          <w:p w:rsidR="005935D3" w:rsidRPr="00DB17AB" w:rsidRDefault="005935D3" w:rsidP="005C750E">
            <w:pPr>
              <w:numPr>
                <w:ilvl w:val="0"/>
                <w:numId w:val="40"/>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4 honken (met eventueel een dubbelhonk op 1, wanneer er met ‘branden’ gespeeld gaat worden) </w:t>
            </w:r>
          </w:p>
          <w:p w:rsidR="005935D3" w:rsidRPr="00DB17AB" w:rsidRDefault="005935D3" w:rsidP="005935D3">
            <w:pPr>
              <w:spacing w:after="0"/>
              <w:rPr>
                <w:rFonts w:ascii="Calibri" w:hAnsi="Calibri" w:cs="Arial"/>
                <w:b/>
                <w:color w:val="000000"/>
                <w:sz w:val="20"/>
                <w:szCs w:val="20"/>
              </w:rPr>
            </w:pPr>
            <w:r w:rsidRPr="00DB17AB">
              <w:rPr>
                <w:rFonts w:ascii="Calibri" w:hAnsi="Calibri" w:cs="Arial"/>
                <w:b/>
                <w:color w:val="000000"/>
                <w:sz w:val="20"/>
                <w:szCs w:val="20"/>
              </w:rPr>
              <w:t>Afsluiting</w:t>
            </w: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4 tegen 4 tegen 4 softbal</w:t>
            </w:r>
          </w:p>
          <w:p w:rsidR="005935D3" w:rsidRPr="00DB17A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3 teams van 4 spelers </w:t>
            </w:r>
          </w:p>
          <w:p w:rsidR="005935D3" w:rsidRPr="00DB17A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team ‘lopers’/ 1 team ‘veldspelers’ binnenveld/ 1 team ‘veldspelers’ buitenveld </w:t>
            </w:r>
          </w:p>
          <w:p w:rsidR="005935D3" w:rsidRPr="00DB17A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DB17AB">
              <w:rPr>
                <w:rFonts w:ascii="Calibri" w:eastAsia="Calibri" w:hAnsi="Calibri" w:cs="Arial"/>
                <w:color w:val="000000"/>
                <w:sz w:val="20"/>
                <w:szCs w:val="20"/>
              </w:rPr>
              <w:t xml:space="preserve">1 bal </w:t>
            </w:r>
          </w:p>
          <w:p w:rsidR="005935D3" w:rsidRPr="00DB17AB" w:rsidRDefault="005935D3" w:rsidP="005C750E">
            <w:pPr>
              <w:numPr>
                <w:ilvl w:val="0"/>
                <w:numId w:val="39"/>
              </w:numPr>
              <w:autoSpaceDE w:val="0"/>
              <w:autoSpaceDN w:val="0"/>
              <w:adjustRightInd w:val="0"/>
              <w:spacing w:after="0" w:line="240" w:lineRule="auto"/>
              <w:rPr>
                <w:rFonts w:ascii="Calibri" w:hAnsi="Calibri" w:cs="Arial"/>
                <w:sz w:val="20"/>
                <w:szCs w:val="20"/>
              </w:rPr>
            </w:pPr>
            <w:r>
              <w:rPr>
                <w:rFonts w:ascii="Calibri" w:eastAsia="Calibri" w:hAnsi="Calibri" w:cs="Arial"/>
                <w:color w:val="000000"/>
                <w:sz w:val="20"/>
                <w:szCs w:val="20"/>
              </w:rPr>
              <w:t xml:space="preserve">4 honken </w:t>
            </w:r>
          </w:p>
        </w:tc>
        <w:tc>
          <w:tcPr>
            <w:tcW w:w="1250" w:type="pct"/>
          </w:tcPr>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komen na het omkleden naar het materialenhok.</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Verzamelen materialenhok presentie opnemen.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Materialen verdelen onder de leerlingen en gezamenlijk naar het veld lopen.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Materialen klaar zetten en alle leerlingen gaan op de bank zitten.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Uitleg en start warming-up snaaibal.</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begeleiden, coachen, motiveren en helpen oplossing te vinden binnen de spelprobleem; de bal in het spel brengen, in bal bezit komen, lopen (door bedreigd gebied) &amp; scoren en bal verwerken &amp; scoren.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Uitles en start oefening Double </w:t>
            </w:r>
            <w:proofErr w:type="spellStart"/>
            <w:r w:rsidRPr="00DB17AB">
              <w:rPr>
                <w:rFonts w:ascii="Calibri" w:hAnsi="Calibri" w:cs="Arial"/>
                <w:sz w:val="20"/>
                <w:szCs w:val="20"/>
              </w:rPr>
              <w:t>Beeball</w:t>
            </w:r>
            <w:proofErr w:type="spellEnd"/>
            <w:r w:rsidRPr="00DB17AB">
              <w:rPr>
                <w:rFonts w:ascii="Calibri" w:hAnsi="Calibri" w:cs="Arial"/>
                <w:sz w:val="20"/>
                <w:szCs w:val="20"/>
              </w:rPr>
              <w:t>.</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begeleiden, coachen, motiveren en helpen oplossing te vinden binnen de spelprobleem; de bal in het spel brengen, in bal bezit komen, lopen (door bedreigd gebied) &amp; scoren en bal verwerken &amp; scoren.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 xml:space="preserve">Double </w:t>
            </w:r>
            <w:proofErr w:type="spellStart"/>
            <w:r w:rsidRPr="00DB17AB">
              <w:rPr>
                <w:rFonts w:ascii="Calibri" w:hAnsi="Calibri" w:cs="Arial"/>
                <w:sz w:val="20"/>
                <w:szCs w:val="20"/>
              </w:rPr>
              <w:t>Beeball</w:t>
            </w:r>
            <w:proofErr w:type="spellEnd"/>
            <w:r w:rsidRPr="00DB17AB">
              <w:rPr>
                <w:rFonts w:ascii="Calibri" w:hAnsi="Calibri" w:cs="Arial"/>
                <w:sz w:val="20"/>
                <w:szCs w:val="20"/>
              </w:rPr>
              <w:t xml:space="preserve"> verder uitbouwen naar </w:t>
            </w:r>
            <w:proofErr w:type="spellStart"/>
            <w:r w:rsidRPr="00DB17AB">
              <w:rPr>
                <w:rFonts w:ascii="Calibri" w:hAnsi="Calibri" w:cs="Arial"/>
                <w:sz w:val="20"/>
                <w:szCs w:val="20"/>
              </w:rPr>
              <w:t>Trible</w:t>
            </w:r>
            <w:proofErr w:type="spellEnd"/>
            <w:r w:rsidRPr="00DB17AB">
              <w:rPr>
                <w:rFonts w:ascii="Calibri" w:hAnsi="Calibri" w:cs="Arial"/>
                <w:sz w:val="20"/>
                <w:szCs w:val="20"/>
              </w:rPr>
              <w:t xml:space="preserve"> </w:t>
            </w:r>
            <w:proofErr w:type="spellStart"/>
            <w:r w:rsidRPr="00DB17AB">
              <w:rPr>
                <w:rFonts w:ascii="Calibri" w:hAnsi="Calibri" w:cs="Arial"/>
                <w:sz w:val="20"/>
                <w:szCs w:val="20"/>
              </w:rPr>
              <w:t>Beeball</w:t>
            </w:r>
            <w:proofErr w:type="spellEnd"/>
            <w:r w:rsidRPr="00DB17AB">
              <w:rPr>
                <w:rFonts w:ascii="Calibri" w:hAnsi="Calibri" w:cs="Arial"/>
                <w:sz w:val="20"/>
                <w:szCs w:val="20"/>
              </w:rPr>
              <w:t xml:space="preserve"> gedurende de les. Door verschillende regels toe te passen en materialen te veranderen.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Als afsluiting 4 tegen 4 tegen 4 softbal uitleggen en spelen.</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Op het einde van de les alles opruimen.</w:t>
            </w:r>
          </w:p>
          <w:p w:rsidR="005935D3" w:rsidRDefault="005935D3" w:rsidP="005935D3">
            <w:pPr>
              <w:spacing w:after="0"/>
              <w:rPr>
                <w:rFonts w:ascii="Calibri" w:hAnsi="Calibri" w:cs="Arial"/>
                <w:sz w:val="20"/>
                <w:szCs w:val="20"/>
              </w:rPr>
            </w:pPr>
            <w:r w:rsidRPr="00DB17AB">
              <w:rPr>
                <w:rFonts w:ascii="Calibri" w:hAnsi="Calibri" w:cs="Arial"/>
                <w:sz w:val="20"/>
                <w:szCs w:val="20"/>
              </w:rPr>
              <w:t>Verzamelen bij het materialenhok.</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Vragen wat de leerlingen van de les vonden en wat ze met deze kleine spelletjes kunnen doen binnen softbal.</w:t>
            </w:r>
          </w:p>
          <w:p w:rsidR="005935D3" w:rsidRPr="00DB17AB" w:rsidRDefault="005935D3" w:rsidP="005935D3">
            <w:pPr>
              <w:spacing w:after="0"/>
              <w:rPr>
                <w:rFonts w:ascii="Calibri" w:hAnsi="Calibri" w:cs="Arial"/>
                <w:sz w:val="20"/>
                <w:szCs w:val="20"/>
              </w:rPr>
            </w:pPr>
          </w:p>
          <w:p w:rsidR="005935D3" w:rsidRPr="00DB17AB" w:rsidRDefault="005935D3" w:rsidP="005935D3">
            <w:pPr>
              <w:spacing w:after="0"/>
              <w:rPr>
                <w:rFonts w:ascii="Calibri" w:hAnsi="Calibri" w:cs="Arial"/>
                <w:sz w:val="20"/>
                <w:szCs w:val="20"/>
              </w:rPr>
            </w:pPr>
            <w:r w:rsidRPr="00DB17AB">
              <w:rPr>
                <w:rFonts w:ascii="Calibri" w:hAnsi="Calibri" w:cs="Arial"/>
                <w:sz w:val="20"/>
                <w:szCs w:val="20"/>
              </w:rPr>
              <w:t>Leerlingen kunnen omkleden.</w:t>
            </w:r>
          </w:p>
        </w:tc>
      </w:tr>
    </w:tbl>
    <w:p w:rsidR="005935D3" w:rsidRPr="00CF0ADB" w:rsidRDefault="005935D3" w:rsidP="005935D3">
      <w:pPr>
        <w:spacing w:after="0"/>
        <w:rPr>
          <w:rFonts w:ascii="Calibri" w:hAnsi="Calibri" w:cs="Arial"/>
          <w:b/>
        </w:rPr>
      </w:pPr>
      <w:r w:rsidRPr="00CF0ADB">
        <w:rPr>
          <w:rFonts w:ascii="Calibri" w:hAnsi="Calibri" w:cs="Arial"/>
          <w:b/>
        </w:rPr>
        <w:lastRenderedPageBreak/>
        <w:t>Uitleg oefeningen les 3:</w:t>
      </w:r>
    </w:p>
    <w:p w:rsidR="005935D3" w:rsidRPr="00CF0ADB" w:rsidRDefault="005935D3" w:rsidP="005935D3">
      <w:pPr>
        <w:pStyle w:val="Default"/>
        <w:rPr>
          <w:rFonts w:ascii="Calibri" w:hAnsi="Calibri" w:cs="Arial"/>
          <w:b/>
          <w:sz w:val="22"/>
          <w:szCs w:val="22"/>
        </w:rPr>
      </w:pPr>
    </w:p>
    <w:p w:rsidR="005935D3" w:rsidRPr="00CF0ADB" w:rsidRDefault="005935D3" w:rsidP="005935D3">
      <w:pPr>
        <w:pStyle w:val="Default"/>
        <w:rPr>
          <w:rFonts w:ascii="Calibri" w:hAnsi="Calibri" w:cs="Arial"/>
          <w:b/>
          <w:sz w:val="22"/>
          <w:szCs w:val="22"/>
        </w:rPr>
      </w:pPr>
      <w:r w:rsidRPr="00CF0ADB">
        <w:rPr>
          <w:rFonts w:ascii="Calibri" w:hAnsi="Calibri" w:cs="Arial"/>
          <w:b/>
          <w:sz w:val="22"/>
          <w:szCs w:val="22"/>
        </w:rPr>
        <w:t>Warming-up:</w:t>
      </w:r>
    </w:p>
    <w:p w:rsidR="005935D3" w:rsidRPr="00CF0ADB" w:rsidRDefault="005935D3" w:rsidP="005935D3">
      <w:pPr>
        <w:pStyle w:val="Default"/>
        <w:rPr>
          <w:rFonts w:ascii="Calibri" w:hAnsi="Calibri" w:cs="Arial"/>
          <w:b/>
          <w:sz w:val="22"/>
          <w:szCs w:val="22"/>
        </w:rPr>
      </w:pPr>
    </w:p>
    <w:p w:rsidR="005935D3" w:rsidRPr="00CF0ADB" w:rsidRDefault="005935D3" w:rsidP="005935D3">
      <w:pPr>
        <w:autoSpaceDE w:val="0"/>
        <w:autoSpaceDN w:val="0"/>
        <w:adjustRightInd w:val="0"/>
        <w:spacing w:after="0"/>
        <w:rPr>
          <w:rFonts w:ascii="Calibri" w:eastAsia="Calibri" w:hAnsi="Calibri" w:cs="Arial"/>
          <w:b/>
          <w:color w:val="000000"/>
        </w:rPr>
      </w:pPr>
      <w:r w:rsidRPr="00CF0ADB">
        <w:rPr>
          <w:rFonts w:ascii="Calibri" w:eastAsia="Calibri" w:hAnsi="Calibri" w:cs="Arial"/>
          <w:b/>
          <w:color w:val="000000"/>
        </w:rPr>
        <w:t>Oefening 1: Snaaibal</w:t>
      </w: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 xml:space="preserve">Sla de bal vanaf het statief het veld in (de bal moet de grond raken binnen de honken) en probeer uit één van de hoepels een </w:t>
      </w:r>
      <w:r w:rsidR="00456401" w:rsidRPr="00CF0ADB">
        <w:rPr>
          <w:rFonts w:ascii="Calibri" w:eastAsia="Calibri" w:hAnsi="Calibri" w:cs="Arial"/>
          <w:color w:val="000000"/>
        </w:rPr>
        <w:t>pylon</w:t>
      </w:r>
      <w:r w:rsidRPr="00CF0ADB">
        <w:rPr>
          <w:rFonts w:ascii="Calibri" w:eastAsia="Calibri" w:hAnsi="Calibri" w:cs="Arial"/>
          <w:color w:val="000000"/>
        </w:rPr>
        <w:t xml:space="preserve">/dopje te snaaien en zonder dat je met de bal getikt wordt terug te keren op het thuishonk. Je mag ook blijven staan op een honk (=vrijplaats), zodat je de volgende beurt probeert op het thuishonk te komen. Regel honken = 2 is teveel. De veldspelers mogen niet met de bal over de diagonaal lopen. Nadat blijkt dat er geen lopers meer uitgetikt kunnen worden, kunnen de veldspelers het spel stilleggen door een loper die op een vrijplaats (honk) staat te tikken met de bal (‘stiltikken’). De lopers is vanzelfsprekend niet uit, maar het spel wordt stilgelegd. De loper mag niet meer lopen. Getikt = 0 punten = 1 blokje om. 3 blokjes om = wisselen. Je kunt maar 1 </w:t>
      </w:r>
      <w:r w:rsidR="00456401" w:rsidRPr="00CF0ADB">
        <w:rPr>
          <w:rFonts w:ascii="Calibri" w:eastAsia="Calibri" w:hAnsi="Calibri" w:cs="Arial"/>
          <w:color w:val="000000"/>
        </w:rPr>
        <w:t>pylon</w:t>
      </w:r>
      <w:r w:rsidRPr="00CF0ADB">
        <w:rPr>
          <w:rFonts w:ascii="Calibri" w:eastAsia="Calibri" w:hAnsi="Calibri" w:cs="Arial"/>
          <w:color w:val="000000"/>
        </w:rPr>
        <w:t xml:space="preserve"> per werp/slagbeurt ‘snaaien’. Gele </w:t>
      </w:r>
      <w:r w:rsidR="00456401" w:rsidRPr="00CF0ADB">
        <w:rPr>
          <w:rFonts w:ascii="Calibri" w:eastAsia="Calibri" w:hAnsi="Calibri" w:cs="Arial"/>
          <w:color w:val="000000"/>
        </w:rPr>
        <w:t>pylonen</w:t>
      </w:r>
      <w:r w:rsidRPr="00CF0ADB">
        <w:rPr>
          <w:rFonts w:ascii="Calibri" w:eastAsia="Calibri" w:hAnsi="Calibri" w:cs="Arial"/>
          <w:color w:val="000000"/>
        </w:rPr>
        <w:t xml:space="preserve"> = 1 punt. Blauwe </w:t>
      </w:r>
      <w:r w:rsidR="00456401" w:rsidRPr="00CF0ADB">
        <w:rPr>
          <w:rFonts w:ascii="Calibri" w:eastAsia="Calibri" w:hAnsi="Calibri" w:cs="Arial"/>
          <w:color w:val="000000"/>
        </w:rPr>
        <w:t>pylonen</w:t>
      </w:r>
      <w:r w:rsidRPr="00CF0ADB">
        <w:rPr>
          <w:rFonts w:ascii="Calibri" w:eastAsia="Calibri" w:hAnsi="Calibri" w:cs="Arial"/>
          <w:color w:val="000000"/>
        </w:rPr>
        <w:t xml:space="preserve"> = 2 punten. Rode </w:t>
      </w:r>
      <w:r w:rsidR="00456401" w:rsidRPr="00CF0ADB">
        <w:rPr>
          <w:rFonts w:ascii="Calibri" w:eastAsia="Calibri" w:hAnsi="Calibri" w:cs="Arial"/>
          <w:color w:val="000000"/>
        </w:rPr>
        <w:t>pylonen</w:t>
      </w:r>
      <w:r w:rsidRPr="00CF0ADB">
        <w:rPr>
          <w:rFonts w:ascii="Calibri" w:eastAsia="Calibri" w:hAnsi="Calibri" w:cs="Arial"/>
          <w:color w:val="000000"/>
        </w:rPr>
        <w:t xml:space="preserve"> = 3 punten.</w:t>
      </w:r>
    </w:p>
    <w:p w:rsidR="005935D3" w:rsidRPr="00CF0ADB" w:rsidRDefault="005935D3" w:rsidP="005935D3">
      <w:pPr>
        <w:spacing w:after="0"/>
        <w:rPr>
          <w:rFonts w:ascii="Calibri" w:eastAsia="Calibri" w:hAnsi="Calibri" w:cs="Arial"/>
          <w:color w:val="000000"/>
        </w:rPr>
      </w:pPr>
    </w:p>
    <w:p w:rsidR="005935D3" w:rsidRPr="00CF0ADB" w:rsidRDefault="005935D3" w:rsidP="005935D3">
      <w:pPr>
        <w:spacing w:after="0"/>
        <w:rPr>
          <w:rFonts w:ascii="Calibri" w:eastAsia="Calibri" w:hAnsi="Calibri" w:cs="Arial"/>
          <w:b/>
          <w:color w:val="000000"/>
        </w:rPr>
      </w:pPr>
      <w:r w:rsidRPr="00CF0ADB">
        <w:rPr>
          <w:rFonts w:ascii="Calibri" w:eastAsia="Calibri" w:hAnsi="Calibri" w:cs="Arial"/>
          <w:b/>
          <w:color w:val="000000"/>
        </w:rPr>
        <w:t>Kern:</w:t>
      </w:r>
    </w:p>
    <w:p w:rsidR="0084592E" w:rsidRDefault="0084592E" w:rsidP="005935D3">
      <w:pPr>
        <w:spacing w:after="0"/>
        <w:rPr>
          <w:rFonts w:ascii="Calibri" w:hAnsi="Calibri" w:cs="Arial"/>
          <w:b/>
          <w:color w:val="000000"/>
        </w:rPr>
      </w:pPr>
    </w:p>
    <w:p w:rsidR="005935D3" w:rsidRPr="00CF0ADB" w:rsidRDefault="005935D3" w:rsidP="005935D3">
      <w:pPr>
        <w:spacing w:after="0"/>
        <w:rPr>
          <w:rFonts w:ascii="Calibri" w:hAnsi="Calibri" w:cs="Arial"/>
          <w:color w:val="000000"/>
        </w:rPr>
      </w:pPr>
      <w:r w:rsidRPr="00CF0ADB">
        <w:rPr>
          <w:rFonts w:ascii="Calibri" w:hAnsi="Calibri" w:cs="Arial"/>
          <w:b/>
          <w:color w:val="000000"/>
        </w:rPr>
        <w:t xml:space="preserve">Oefening 2: Double </w:t>
      </w:r>
      <w:proofErr w:type="spellStart"/>
      <w:r w:rsidRPr="00CF0ADB">
        <w:rPr>
          <w:rFonts w:ascii="Calibri" w:hAnsi="Calibri" w:cs="Arial"/>
          <w:b/>
          <w:color w:val="000000"/>
        </w:rPr>
        <w:t>Beeball</w:t>
      </w:r>
      <w:proofErr w:type="spellEnd"/>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 xml:space="preserve">Sla de bal vanaf het statief het veld in en probeer minimaal het 1e honk te bereiken zonder dat je getikt wordt. Je mag in nood gebruik maken van het vluchthonk (pion). Word je als loper wel getikt = af = blokje om. De spelers in het veld mogen niet met de bal over de diagonaal lopen. Zij stoppen het spel door een loper die op een honk staat te tikken met de bal. De loper is niet af, maar het spel wordt gestopt (de andere speler mag ook niet meer lopen). Probeer via het (vluchthonk), 1e honk, 2e honk, 3e honk, op het thuishonk te komen = 1 punt. Regel honken = 2 is teveel; je mag elkaar niet inhalen. </w:t>
      </w:r>
    </w:p>
    <w:p w:rsidR="0084592E" w:rsidRDefault="0084592E" w:rsidP="005935D3">
      <w:pPr>
        <w:spacing w:after="0"/>
        <w:rPr>
          <w:rFonts w:ascii="Calibri" w:hAnsi="Calibri" w:cs="Arial"/>
          <w:b/>
          <w:color w:val="000000"/>
        </w:rPr>
      </w:pPr>
    </w:p>
    <w:p w:rsidR="005935D3" w:rsidRPr="00CF0ADB" w:rsidRDefault="005935D3" w:rsidP="005935D3">
      <w:pPr>
        <w:spacing w:after="0"/>
        <w:rPr>
          <w:rFonts w:ascii="Calibri" w:hAnsi="Calibri" w:cs="Arial"/>
          <w:b/>
          <w:color w:val="000000"/>
        </w:rPr>
      </w:pPr>
      <w:r w:rsidRPr="00CF0ADB">
        <w:rPr>
          <w:rFonts w:ascii="Calibri" w:hAnsi="Calibri" w:cs="Arial"/>
          <w:b/>
          <w:color w:val="000000"/>
        </w:rPr>
        <w:t xml:space="preserve">Oefening 3: Double </w:t>
      </w:r>
      <w:proofErr w:type="spellStart"/>
      <w:r w:rsidRPr="00CF0ADB">
        <w:rPr>
          <w:rFonts w:ascii="Calibri" w:hAnsi="Calibri" w:cs="Arial"/>
          <w:b/>
          <w:color w:val="000000"/>
        </w:rPr>
        <w:t>Beeball</w:t>
      </w:r>
      <w:proofErr w:type="spellEnd"/>
      <w:r w:rsidRPr="00CF0ADB">
        <w:rPr>
          <w:rFonts w:ascii="Calibri" w:hAnsi="Calibri" w:cs="Arial"/>
          <w:b/>
          <w:color w:val="000000"/>
        </w:rPr>
        <w:t xml:space="preserve"> deel 2</w:t>
      </w: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 xml:space="preserve">Sla de bal vanaf het statief het veld in en probeer minimaal het 1e honk te bereiken zonder dat je getikt wordt. Probeer daarna je weg te vervolgen naar het 2e honk en daarna naar het thuishonk (= 1 punt). De veldspelers proberen de bal zo snel mogelijk te verwerken en de loper uit te tikken. Word je als loper getikt = af = blokje om. De veldspelers stoppen het spel door een loper die op een honk staat te tikken met de bal. De loper is niet af, maar het spel wordt gestopt. </w:t>
      </w:r>
    </w:p>
    <w:p w:rsidR="005935D3" w:rsidRDefault="005935D3" w:rsidP="005935D3">
      <w:pPr>
        <w:autoSpaceDE w:val="0"/>
        <w:autoSpaceDN w:val="0"/>
        <w:adjustRightInd w:val="0"/>
        <w:spacing w:after="0"/>
        <w:rPr>
          <w:rFonts w:ascii="Calibri" w:eastAsia="Calibri" w:hAnsi="Calibri" w:cs="Arial"/>
          <w:b/>
          <w:bCs/>
          <w:iCs/>
          <w:color w:val="000000"/>
        </w:rPr>
      </w:pP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b/>
          <w:bCs/>
          <w:iCs/>
          <w:color w:val="000000"/>
        </w:rPr>
        <w:t xml:space="preserve">Pacman-leven </w:t>
      </w:r>
    </w:p>
    <w:p w:rsidR="005935D3" w:rsidRPr="00CF0ADB" w:rsidRDefault="005935D3" w:rsidP="005935D3">
      <w:pPr>
        <w:spacing w:after="0"/>
        <w:rPr>
          <w:rFonts w:ascii="Calibri" w:hAnsi="Calibri" w:cs="Arial"/>
          <w:b/>
          <w:color w:val="000000"/>
        </w:rPr>
      </w:pPr>
      <w:r w:rsidRPr="00CF0ADB">
        <w:rPr>
          <w:rFonts w:ascii="Calibri" w:eastAsia="Calibri" w:hAnsi="Calibri" w:cs="Arial"/>
          <w:color w:val="000000"/>
        </w:rPr>
        <w:t>Waarom een speler die afgetikt is meteen naar de kant laten gaan? Hoe meer lopers in het veld, hoe meer actie, hoe meer leermomenten voor de veldspelers (en lopers). Daarom spelen wij vaak met de speelregel dat iedere speler per slag-/werpbeurt 1 pacman leventjes heeft. Op het moment dat hij uitgetikt wordt telt dit wel mee als ‘uitje’, maar mag de speler zijn pacman leven inzetten en weer starten op het honk waar hij vandaan kwam (in het geval van thuis naar 1e honk, mag hij starten op het 1e honk).</w:t>
      </w:r>
    </w:p>
    <w:p w:rsidR="005935D3" w:rsidRPr="00CF0ADB" w:rsidRDefault="005935D3" w:rsidP="005935D3">
      <w:pPr>
        <w:spacing w:after="0"/>
        <w:rPr>
          <w:rFonts w:ascii="Calibri" w:hAnsi="Calibri" w:cs="Arial"/>
          <w:b/>
          <w:color w:val="000000"/>
        </w:rPr>
      </w:pPr>
    </w:p>
    <w:p w:rsidR="0084592E" w:rsidRDefault="0084592E">
      <w:pPr>
        <w:rPr>
          <w:rFonts w:ascii="Calibri" w:hAnsi="Calibri" w:cs="Arial"/>
          <w:b/>
          <w:color w:val="000000"/>
        </w:rPr>
      </w:pPr>
      <w:r>
        <w:rPr>
          <w:rFonts w:ascii="Calibri" w:hAnsi="Calibri" w:cs="Arial"/>
          <w:b/>
          <w:color w:val="000000"/>
        </w:rPr>
        <w:br w:type="page"/>
      </w:r>
    </w:p>
    <w:p w:rsidR="005935D3" w:rsidRPr="00CF0ADB" w:rsidRDefault="005935D3" w:rsidP="005935D3">
      <w:pPr>
        <w:spacing w:after="0"/>
        <w:rPr>
          <w:rFonts w:ascii="Calibri" w:hAnsi="Calibri" w:cs="Arial"/>
          <w:b/>
        </w:rPr>
      </w:pPr>
      <w:r w:rsidRPr="00CF0ADB">
        <w:rPr>
          <w:rFonts w:ascii="Calibri" w:hAnsi="Calibri" w:cs="Arial"/>
          <w:b/>
          <w:color w:val="000000"/>
        </w:rPr>
        <w:lastRenderedPageBreak/>
        <w:t xml:space="preserve">Oefening 4: </w:t>
      </w:r>
      <w:proofErr w:type="spellStart"/>
      <w:r w:rsidRPr="00CF0ADB">
        <w:rPr>
          <w:rFonts w:ascii="Calibri" w:hAnsi="Calibri" w:cs="Arial"/>
          <w:b/>
          <w:color w:val="000000"/>
        </w:rPr>
        <w:t>Triple</w:t>
      </w:r>
      <w:proofErr w:type="spellEnd"/>
      <w:r w:rsidRPr="00CF0ADB">
        <w:rPr>
          <w:rFonts w:ascii="Calibri" w:hAnsi="Calibri" w:cs="Arial"/>
          <w:b/>
          <w:color w:val="000000"/>
        </w:rPr>
        <w:t xml:space="preserve"> </w:t>
      </w:r>
      <w:proofErr w:type="spellStart"/>
      <w:r w:rsidRPr="00CF0ADB">
        <w:rPr>
          <w:rFonts w:ascii="Calibri" w:hAnsi="Calibri" w:cs="Arial"/>
          <w:b/>
          <w:color w:val="000000"/>
        </w:rPr>
        <w:t>Beeball</w:t>
      </w:r>
      <w:proofErr w:type="spellEnd"/>
      <w:r w:rsidRPr="00CF0ADB">
        <w:rPr>
          <w:rFonts w:ascii="Calibri" w:hAnsi="Calibri" w:cs="Arial"/>
          <w:b/>
          <w:color w:val="000000"/>
        </w:rPr>
        <w:t xml:space="preserve"> </w:t>
      </w:r>
    </w:p>
    <w:p w:rsidR="005935D3" w:rsidRPr="00CF0ADB" w:rsidRDefault="005935D3" w:rsidP="005935D3">
      <w:pPr>
        <w:autoSpaceDE w:val="0"/>
        <w:autoSpaceDN w:val="0"/>
        <w:adjustRightInd w:val="0"/>
        <w:spacing w:after="0"/>
        <w:rPr>
          <w:rFonts w:ascii="Calibri" w:hAnsi="Calibri" w:cs="Arial"/>
          <w:b/>
          <w:color w:val="000000"/>
        </w:rPr>
      </w:pPr>
      <w:r w:rsidRPr="00CF0ADB">
        <w:rPr>
          <w:rFonts w:ascii="Calibri" w:eastAsia="Calibri" w:hAnsi="Calibri" w:cs="Arial"/>
          <w:color w:val="000000"/>
        </w:rPr>
        <w:t>Idem, maar nu bestaat het veld uit 4 honken die in een smalle taartpunt gepositioneerd zijn. Door het veld smal te houden zijn de 5 veldspelers goed in staat om het veld te verdedigen. Mochten hoge ballen over de veldspelers heen het probleem zijn en het spel daardoor niet meer speelbaar zijn, speel dan met de speelregel dat de geslagen bal in ieder geval binnen de honken moet stuiten.</w:t>
      </w:r>
    </w:p>
    <w:p w:rsidR="005935D3" w:rsidRPr="00CF0ADB" w:rsidRDefault="005935D3" w:rsidP="005935D3">
      <w:pPr>
        <w:autoSpaceDE w:val="0"/>
        <w:autoSpaceDN w:val="0"/>
        <w:adjustRightInd w:val="0"/>
        <w:spacing w:after="0"/>
        <w:rPr>
          <w:rFonts w:ascii="Calibri" w:eastAsia="Calibri" w:hAnsi="Calibri" w:cs="Arial"/>
          <w:b/>
          <w:color w:val="000000"/>
          <w:u w:val="single"/>
        </w:rPr>
      </w:pPr>
    </w:p>
    <w:p w:rsidR="005935D3" w:rsidRPr="00CF0ADB" w:rsidRDefault="005935D3" w:rsidP="005935D3">
      <w:pPr>
        <w:autoSpaceDE w:val="0"/>
        <w:autoSpaceDN w:val="0"/>
        <w:adjustRightInd w:val="0"/>
        <w:spacing w:after="0"/>
        <w:rPr>
          <w:rFonts w:ascii="Calibri" w:eastAsia="Calibri" w:hAnsi="Calibri" w:cs="Arial"/>
          <w:b/>
          <w:color w:val="000000"/>
        </w:rPr>
      </w:pPr>
      <w:r w:rsidRPr="00CF0ADB">
        <w:rPr>
          <w:rFonts w:ascii="Calibri" w:eastAsia="Calibri" w:hAnsi="Calibri" w:cs="Arial"/>
          <w:b/>
          <w:color w:val="000000"/>
        </w:rPr>
        <w:t>Afsluiting:</w:t>
      </w:r>
    </w:p>
    <w:p w:rsidR="005935D3" w:rsidRPr="00CF0ADB" w:rsidRDefault="005935D3" w:rsidP="005935D3">
      <w:pPr>
        <w:autoSpaceDE w:val="0"/>
        <w:autoSpaceDN w:val="0"/>
        <w:adjustRightInd w:val="0"/>
        <w:spacing w:after="0"/>
        <w:rPr>
          <w:rFonts w:ascii="Calibri" w:eastAsia="Calibri" w:hAnsi="Calibri" w:cs="Arial"/>
          <w:color w:val="000000"/>
          <w:u w:val="single"/>
        </w:rPr>
      </w:pP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b/>
          <w:color w:val="000000"/>
        </w:rPr>
        <w:t xml:space="preserve">Oefening 5: </w:t>
      </w:r>
      <w:r w:rsidRPr="00CF0ADB">
        <w:rPr>
          <w:rFonts w:ascii="Calibri" w:eastAsia="Calibri" w:hAnsi="Calibri" w:cs="Arial"/>
          <w:color w:val="000000"/>
        </w:rPr>
        <w:t>4 tegen 4 tegen 4 softbal</w:t>
      </w: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Idem, maar het veld is van een smalle taartpunt veranderd in een vierkant. Bij 3 (of meer of minder) uit, of wanneer iedereen 2 (of meer of minder) keer geslagen heeft wordt er gewisseld: lopers worden veldspelers - buitenveld worden veldspelers - binnenveld worden lopers.</w:t>
      </w:r>
    </w:p>
    <w:p w:rsidR="005935D3" w:rsidRPr="00DB17AB" w:rsidRDefault="005935D3" w:rsidP="005935D3">
      <w:pPr>
        <w:autoSpaceDE w:val="0"/>
        <w:autoSpaceDN w:val="0"/>
        <w:adjustRightInd w:val="0"/>
        <w:spacing w:after="0"/>
        <w:rPr>
          <w:rFonts w:ascii="Calibri" w:eastAsia="Calibri" w:hAnsi="Calibri" w:cs="Arial"/>
          <w:color w:val="000000"/>
        </w:rPr>
      </w:pPr>
      <w:r w:rsidRPr="00DB17AB">
        <w:rPr>
          <w:rFonts w:ascii="Calibri" w:eastAsia="Calibri" w:hAnsi="Calibri" w:cs="Arial"/>
          <w:color w:val="000000"/>
        </w:rPr>
        <w:br w:type="page"/>
      </w:r>
    </w:p>
    <w:tbl>
      <w:tblPr>
        <w:tblW w:w="0" w:type="auto"/>
        <w:tblLayout w:type="fixed"/>
        <w:tblCellMar>
          <w:left w:w="70" w:type="dxa"/>
          <w:right w:w="70" w:type="dxa"/>
        </w:tblCellMar>
        <w:tblLook w:val="0000"/>
      </w:tblPr>
      <w:tblGrid>
        <w:gridCol w:w="6024"/>
      </w:tblGrid>
      <w:tr w:rsidR="005935D3" w:rsidRPr="00DB17AB" w:rsidTr="005935D3">
        <w:tc>
          <w:tcPr>
            <w:tcW w:w="6024" w:type="dxa"/>
          </w:tcPr>
          <w:p w:rsidR="005935D3" w:rsidRPr="00DB17AB" w:rsidRDefault="005935D3" w:rsidP="005935D3">
            <w:pPr>
              <w:pStyle w:val="Koptekst"/>
              <w:rPr>
                <w:rFonts w:ascii="Calibri" w:hAnsi="Calibri"/>
              </w:rPr>
            </w:pPr>
            <w:r w:rsidRPr="00DB17AB">
              <w:rPr>
                <w:rFonts w:ascii="Calibri" w:hAnsi="Calibri"/>
              </w:rPr>
              <w:object w:dxaOrig="7426" w:dyaOrig="2161">
                <v:shape id="_x0000_i1044" type="#_x0000_t75" style="width:188.15pt;height:55.7pt" o:ole="" fillcolor="window">
                  <v:imagedata r:id="rId18" o:title=""/>
                </v:shape>
                <o:OLEObject Type="Embed" ProgID="Word.Picture.8" ShapeID="_x0000_i1044" DrawAspect="Content" ObjectID="_1432889033" r:id="rId52"/>
              </w:object>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5935D3" w:rsidRPr="00DB17AB" w:rsidTr="005935D3">
        <w:trPr>
          <w:trHeight w:val="129"/>
        </w:trPr>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Datum: 24-04-13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r w:rsidR="005935D3" w:rsidRPr="00DB17AB" w:rsidTr="005935D3">
        <w:tc>
          <w:tcPr>
            <w:tcW w:w="8170" w:type="dxa"/>
            <w:gridSpan w:val="2"/>
          </w:tcPr>
          <w:p w:rsidR="005935D3" w:rsidRPr="00DB17AB" w:rsidRDefault="005935D3" w:rsidP="005935D3">
            <w:pPr>
              <w:spacing w:after="0"/>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spacing w:after="0"/>
              <w:rPr>
                <w:rFonts w:ascii="Calibri" w:hAnsi="Calibri" w:cs="Arial"/>
              </w:rPr>
            </w:pPr>
          </w:p>
        </w:tc>
        <w:tc>
          <w:tcPr>
            <w:tcW w:w="5363" w:type="dxa"/>
            <w:gridSpan w:val="2"/>
          </w:tcPr>
          <w:p w:rsidR="005935D3" w:rsidRPr="00DB17AB" w:rsidRDefault="005935D3" w:rsidP="005935D3">
            <w:pPr>
              <w:spacing w:after="0"/>
              <w:rPr>
                <w:rFonts w:ascii="Calibri" w:hAnsi="Calibri" w:cs="Arial"/>
              </w:rPr>
            </w:pPr>
            <w:r w:rsidRPr="00DB17AB">
              <w:rPr>
                <w:rFonts w:ascii="Calibri" w:hAnsi="Calibri" w:cs="Arial"/>
              </w:rPr>
              <w:t>Tijd: 6</w:t>
            </w:r>
            <w:r w:rsidRPr="00DB17AB">
              <w:rPr>
                <w:rFonts w:ascii="Calibri" w:hAnsi="Calibri" w:cs="Arial"/>
                <w:vertAlign w:val="superscript"/>
              </w:rPr>
              <w:t>de</w:t>
            </w:r>
            <w:r w:rsidRPr="00DB17AB">
              <w:rPr>
                <w:rFonts w:ascii="Calibri" w:hAnsi="Calibri" w:cs="Arial"/>
              </w:rPr>
              <w:t xml:space="preserve">  en 7</w:t>
            </w:r>
            <w:r w:rsidRPr="00DB17AB">
              <w:rPr>
                <w:rFonts w:ascii="Calibri" w:hAnsi="Calibri" w:cs="Arial"/>
                <w:vertAlign w:val="superscript"/>
              </w:rPr>
              <w:t>de</w:t>
            </w:r>
            <w:r w:rsidRPr="00DB17AB">
              <w:rPr>
                <w:rFonts w:ascii="Calibri" w:hAnsi="Calibri" w:cs="Arial"/>
              </w:rPr>
              <w:t xml:space="preserve">  </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5935D3" w:rsidRPr="00DB17AB" w:rsidTr="005935D3">
        <w:tc>
          <w:tcPr>
            <w:tcW w:w="8170" w:type="dxa"/>
            <w:gridSpan w:val="2"/>
          </w:tcPr>
          <w:p w:rsidR="005935D3" w:rsidRPr="00DB17AB" w:rsidRDefault="005935D3" w:rsidP="005935D3">
            <w:pPr>
              <w:pStyle w:val="Koptekst"/>
              <w:tabs>
                <w:tab w:val="clear" w:pos="4536"/>
                <w:tab w:val="clear" w:pos="9072"/>
              </w:tabs>
              <w:rPr>
                <w:rFonts w:ascii="Calibri" w:hAnsi="Calibri" w:cs="Arial"/>
                <w:sz w:val="8"/>
              </w:rPr>
            </w:pPr>
          </w:p>
        </w:tc>
        <w:tc>
          <w:tcPr>
            <w:tcW w:w="7920" w:type="dxa"/>
            <w:gridSpan w:val="2"/>
          </w:tcPr>
          <w:p w:rsidR="005935D3" w:rsidRPr="00DB17AB" w:rsidRDefault="005935D3" w:rsidP="005935D3">
            <w:pPr>
              <w:spacing w:after="0"/>
              <w:rPr>
                <w:rFonts w:ascii="Calibri" w:hAnsi="Calibri" w:cs="Arial"/>
                <w:sz w:val="8"/>
              </w:rPr>
            </w:pPr>
          </w:p>
        </w:tc>
      </w:tr>
      <w:tr w:rsidR="005935D3" w:rsidRPr="00DB17AB" w:rsidTr="005935D3">
        <w:tc>
          <w:tcPr>
            <w:tcW w:w="5363" w:type="dxa"/>
          </w:tcPr>
          <w:p w:rsidR="005935D3" w:rsidRPr="00DB17AB" w:rsidRDefault="005935D3" w:rsidP="005935D3">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5935D3" w:rsidRPr="00DB17AB" w:rsidRDefault="005935D3" w:rsidP="005935D3">
            <w:pPr>
              <w:spacing w:after="0"/>
              <w:rPr>
                <w:rFonts w:ascii="Calibri" w:hAnsi="Calibri" w:cs="Arial"/>
              </w:rPr>
            </w:pPr>
          </w:p>
        </w:tc>
        <w:tc>
          <w:tcPr>
            <w:tcW w:w="5364" w:type="dxa"/>
          </w:tcPr>
          <w:p w:rsidR="005935D3" w:rsidRPr="00DB17AB" w:rsidRDefault="005935D3" w:rsidP="005935D3">
            <w:pPr>
              <w:spacing w:after="0"/>
              <w:rPr>
                <w:rFonts w:ascii="Calibri" w:hAnsi="Calibri" w:cs="Arial"/>
              </w:rPr>
            </w:pPr>
          </w:p>
        </w:tc>
      </w:tr>
    </w:tbl>
    <w:p w:rsidR="005935D3" w:rsidRPr="00DB17AB" w:rsidRDefault="005935D3" w:rsidP="005935D3">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7"/>
        <w:gridCol w:w="7547"/>
      </w:tblGrid>
      <w:tr w:rsidR="005935D3" w:rsidRPr="00DB17AB" w:rsidTr="005935D3">
        <w:trPr>
          <w:cantSplit/>
        </w:trPr>
        <w:tc>
          <w:tcPr>
            <w:tcW w:w="5000" w:type="pct"/>
            <w:gridSpan w:val="2"/>
          </w:tcPr>
          <w:p w:rsidR="005935D3" w:rsidRPr="00DB17AB" w:rsidRDefault="005935D3" w:rsidP="005935D3">
            <w:pPr>
              <w:spacing w:after="0"/>
              <w:rPr>
                <w:rFonts w:ascii="Calibri" w:hAnsi="Calibri" w:cs="Arial"/>
                <w:i/>
              </w:rPr>
            </w:pPr>
            <w:r w:rsidRPr="00DB17AB">
              <w:rPr>
                <w:rFonts w:ascii="Calibri" w:hAnsi="Calibri" w:cs="Arial"/>
                <w:b/>
              </w:rPr>
              <w:t xml:space="preserve">Actiepunten voor de student: </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rPr>
              <w:t>Consequent regels en afspraken.</w:t>
            </w:r>
          </w:p>
          <w:p w:rsidR="005935D3" w:rsidRPr="00DB17AB" w:rsidRDefault="005935D3" w:rsidP="005C750E">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b/>
              </w:rPr>
            </w:pPr>
            <w:r w:rsidRPr="00DB17AB">
              <w:rPr>
                <w:rFonts w:ascii="Calibri" w:hAnsi="Calibri" w:cs="Arial"/>
                <w:b/>
              </w:rPr>
              <w:t xml:space="preserve">Beginsituatie: </w:t>
            </w:r>
          </w:p>
          <w:p w:rsidR="005935D3" w:rsidRPr="00DB17AB" w:rsidRDefault="005935D3" w:rsidP="005935D3">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5935D3" w:rsidRPr="00DB17AB" w:rsidTr="005935D3">
        <w:trPr>
          <w:cantSplit/>
        </w:trPr>
        <w:tc>
          <w:tcPr>
            <w:tcW w:w="5000" w:type="pct"/>
            <w:gridSpan w:val="2"/>
          </w:tcPr>
          <w:p w:rsidR="005935D3" w:rsidRPr="00DB17AB" w:rsidRDefault="005935D3" w:rsidP="005935D3">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5935D3" w:rsidRPr="00DB17AB" w:rsidRDefault="005935D3" w:rsidP="005935D3">
            <w:pPr>
              <w:spacing w:after="0"/>
              <w:rPr>
                <w:rFonts w:ascii="Calibri" w:hAnsi="Calibri" w:cs="Arial"/>
              </w:rPr>
            </w:pPr>
            <w:r w:rsidRPr="00DB17AB">
              <w:rPr>
                <w:rFonts w:ascii="Calibri" w:hAnsi="Calibri" w:cs="Arial"/>
              </w:rPr>
              <w:t>Loper:</w:t>
            </w:r>
          </w:p>
          <w:p w:rsidR="005935D3" w:rsidRPr="00DB17AB" w:rsidRDefault="005935D3" w:rsidP="005935D3">
            <w:pPr>
              <w:spacing w:after="0"/>
              <w:rPr>
                <w:rFonts w:ascii="Calibri" w:hAnsi="Calibri" w:cs="Arial"/>
              </w:rPr>
            </w:pPr>
            <w:r w:rsidRPr="00DB17AB">
              <w:rPr>
                <w:rFonts w:ascii="Calibri" w:hAnsi="Calibri" w:cs="Arial"/>
              </w:rPr>
              <w:t>Aan het einde van de les kunnen alle leerlingen het thuishonk bereiken zonder uit te gaan door de bal vanaf het statief in het spel te slaan. Pacman-leven gebruiken mag.</w:t>
            </w:r>
          </w:p>
          <w:p w:rsidR="005935D3" w:rsidRPr="00DB17AB" w:rsidRDefault="005935D3" w:rsidP="005935D3">
            <w:pPr>
              <w:spacing w:after="0"/>
              <w:rPr>
                <w:rFonts w:ascii="Calibri" w:hAnsi="Calibri" w:cs="Arial"/>
              </w:rPr>
            </w:pPr>
          </w:p>
          <w:p w:rsidR="005935D3" w:rsidRPr="00DB17AB" w:rsidRDefault="005935D3" w:rsidP="005935D3">
            <w:pPr>
              <w:spacing w:after="0"/>
              <w:rPr>
                <w:rFonts w:ascii="Calibri" w:hAnsi="Calibri" w:cs="Arial"/>
              </w:rPr>
            </w:pPr>
            <w:r w:rsidRPr="00DB17AB">
              <w:rPr>
                <w:rFonts w:ascii="Calibri" w:hAnsi="Calibri" w:cs="Arial"/>
              </w:rPr>
              <w:t>Veldspelers:</w:t>
            </w:r>
          </w:p>
          <w:p w:rsidR="005935D3" w:rsidRPr="00DB17AB" w:rsidRDefault="005935D3" w:rsidP="005935D3">
            <w:pPr>
              <w:spacing w:after="0"/>
              <w:rPr>
                <w:rFonts w:ascii="Calibri" w:hAnsi="Calibri" w:cs="Arial"/>
              </w:rPr>
            </w:pPr>
            <w:r w:rsidRPr="00DB17AB">
              <w:rPr>
                <w:rFonts w:ascii="Calibri" w:hAnsi="Calibri" w:cs="Arial"/>
              </w:rPr>
              <w:t>Aan het einde van de les kunnen alle leerlingen door middel van de bal over te gooien en samen te spelen met de andere veldspelers, lopers die van honk naar honk lopen tikken, branden of een vangbal maken.</w:t>
            </w:r>
          </w:p>
          <w:p w:rsidR="005935D3" w:rsidRPr="00DB17AB" w:rsidRDefault="005935D3" w:rsidP="005935D3">
            <w:pPr>
              <w:spacing w:after="0"/>
              <w:rPr>
                <w:rFonts w:ascii="Calibri" w:hAnsi="Calibri" w:cs="Arial"/>
                <w:i/>
              </w:rPr>
            </w:pPr>
          </w:p>
        </w:tc>
      </w:tr>
      <w:tr w:rsidR="005935D3" w:rsidRPr="00DB17AB" w:rsidTr="005935D3">
        <w:trPr>
          <w:cantSplit/>
        </w:trPr>
        <w:tc>
          <w:tcPr>
            <w:tcW w:w="2500" w:type="pct"/>
          </w:tcPr>
          <w:p w:rsidR="005935D3" w:rsidRPr="00DB17AB" w:rsidRDefault="005935D3" w:rsidP="005935D3">
            <w:pPr>
              <w:spacing w:after="0"/>
              <w:rPr>
                <w:rFonts w:ascii="Calibri" w:hAnsi="Calibri" w:cs="Arial"/>
                <w:b/>
              </w:rPr>
            </w:pPr>
            <w:r w:rsidRPr="00DB17AB">
              <w:rPr>
                <w:rFonts w:ascii="Calibri" w:hAnsi="Calibri" w:cs="Arial"/>
                <w:b/>
              </w:rPr>
              <w:lastRenderedPageBreak/>
              <w:t>Activiteiten: Tik- en overloopspelen</w:t>
            </w:r>
          </w:p>
          <w:p w:rsidR="005935D3" w:rsidRPr="00DB17AB" w:rsidRDefault="005935D3" w:rsidP="005935D3">
            <w:pPr>
              <w:spacing w:after="0"/>
              <w:rPr>
                <w:rFonts w:ascii="Calibri" w:hAnsi="Calibri" w:cs="Arial"/>
                <w:i/>
              </w:rPr>
            </w:pPr>
          </w:p>
          <w:p w:rsidR="005935D3" w:rsidRPr="00DB17AB" w:rsidRDefault="005935D3" w:rsidP="005935D3">
            <w:pPr>
              <w:spacing w:after="0"/>
              <w:rPr>
                <w:rFonts w:ascii="Calibri" w:hAnsi="Calibri" w:cs="Arial"/>
                <w:i/>
              </w:rPr>
            </w:pPr>
            <w:r w:rsidRPr="00DB17AB">
              <w:rPr>
                <w:rFonts w:ascii="Calibri" w:hAnsi="Calibri" w:cs="Arial"/>
                <w:i/>
              </w:rPr>
              <w:t>Warming-up: snaaibal</w:t>
            </w:r>
          </w:p>
          <w:p w:rsidR="005935D3" w:rsidRPr="00DB17AB" w:rsidRDefault="005935D3" w:rsidP="005935D3">
            <w:pPr>
              <w:spacing w:after="0"/>
              <w:rPr>
                <w:rFonts w:ascii="Calibri" w:hAnsi="Calibri" w:cs="Arial"/>
                <w:i/>
              </w:rPr>
            </w:pPr>
            <w:r w:rsidRPr="00DB17AB">
              <w:rPr>
                <w:rFonts w:ascii="Calibri" w:hAnsi="Calibri" w:cs="Arial"/>
                <w:i/>
              </w:rPr>
              <w:t xml:space="preserve">Kern: 4 tegen 4 tegen 4 softbal  </w:t>
            </w:r>
          </w:p>
          <w:p w:rsidR="005935D3" w:rsidRPr="00DB17AB" w:rsidRDefault="005935D3" w:rsidP="005935D3">
            <w:pPr>
              <w:spacing w:after="0"/>
              <w:rPr>
                <w:rFonts w:ascii="Calibri" w:hAnsi="Calibri" w:cs="Arial"/>
                <w:i/>
              </w:rPr>
            </w:pPr>
            <w:r w:rsidRPr="00DB17AB">
              <w:rPr>
                <w:rFonts w:ascii="Calibri" w:hAnsi="Calibri" w:cs="Arial"/>
                <w:i/>
              </w:rPr>
              <w:t>Afsluiting: 4 tegen 4 tegen 4 softbal met vangbal en branden</w:t>
            </w:r>
          </w:p>
          <w:p w:rsidR="005935D3" w:rsidRPr="00DB17AB" w:rsidRDefault="005935D3" w:rsidP="005935D3">
            <w:pPr>
              <w:spacing w:after="0"/>
              <w:rPr>
                <w:rFonts w:ascii="Calibri" w:hAnsi="Calibri" w:cs="Arial"/>
                <w:b/>
              </w:rPr>
            </w:pPr>
          </w:p>
        </w:tc>
        <w:tc>
          <w:tcPr>
            <w:tcW w:w="2500" w:type="pct"/>
          </w:tcPr>
          <w:p w:rsidR="005935D3" w:rsidRPr="00DB17AB" w:rsidRDefault="005935D3" w:rsidP="005935D3">
            <w:pPr>
              <w:spacing w:after="0"/>
              <w:rPr>
                <w:rFonts w:ascii="Calibri" w:hAnsi="Calibri" w:cs="Arial"/>
                <w:b/>
              </w:rPr>
            </w:pPr>
            <w:r w:rsidRPr="00DB17AB">
              <w:rPr>
                <w:rFonts w:ascii="Calibri" w:hAnsi="Calibri" w:cs="Arial"/>
                <w:b/>
              </w:rPr>
              <w:t>Veldopstelling:</w:t>
            </w:r>
          </w:p>
          <w:p w:rsidR="005935D3" w:rsidRPr="00DB17AB" w:rsidRDefault="005935D3" w:rsidP="005935D3">
            <w:pPr>
              <w:spacing w:after="0"/>
              <w:rPr>
                <w:rFonts w:ascii="Calibri" w:hAnsi="Calibri" w:cs="Arial"/>
                <w:i/>
              </w:rPr>
            </w:pPr>
            <w:r>
              <w:rPr>
                <w:rFonts w:ascii="Calibri" w:hAnsi="Calibri" w:cs="Arial"/>
                <w:i/>
                <w:noProof/>
              </w:rPr>
              <w:drawing>
                <wp:inline distT="0" distB="0" distL="0" distR="0">
                  <wp:extent cx="3752215" cy="3364230"/>
                  <wp:effectExtent l="19050" t="0" r="635"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6" cstate="print"/>
                          <a:srcRect/>
                          <a:stretch>
                            <a:fillRect/>
                          </a:stretch>
                        </pic:blipFill>
                        <pic:spPr bwMode="auto">
                          <a:xfrm>
                            <a:off x="0" y="0"/>
                            <a:ext cx="3752215" cy="3364230"/>
                          </a:xfrm>
                          <a:prstGeom prst="rect">
                            <a:avLst/>
                          </a:prstGeom>
                          <a:noFill/>
                          <a:ln w="9525">
                            <a:noFill/>
                            <a:miter lim="800000"/>
                            <a:headEnd/>
                            <a:tailEnd/>
                          </a:ln>
                        </pic:spPr>
                      </pic:pic>
                    </a:graphicData>
                  </a:graphic>
                </wp:inline>
              </w:drawing>
            </w:r>
          </w:p>
        </w:tc>
      </w:tr>
    </w:tbl>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p>
    <w:p w:rsidR="005935D3" w:rsidRPr="00DB17AB" w:rsidRDefault="005935D3" w:rsidP="005935D3">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5935D3" w:rsidRPr="00DB17AB" w:rsidTr="005935D3">
        <w:tc>
          <w:tcPr>
            <w:tcW w:w="5363" w:type="dxa"/>
          </w:tcPr>
          <w:p w:rsidR="005935D3" w:rsidRPr="00DB17AB" w:rsidRDefault="005935D3" w:rsidP="005935D3">
            <w:pPr>
              <w:spacing w:after="0"/>
              <w:rPr>
                <w:rFonts w:ascii="Calibri" w:hAnsi="Calibri" w:cs="Arial"/>
              </w:rPr>
            </w:pPr>
            <w:r w:rsidRPr="00DB17AB">
              <w:rPr>
                <w:rFonts w:ascii="Calibri" w:hAnsi="Calibri" w:cs="Arial"/>
              </w:rPr>
              <w:t>Naam student: Rob van Lieshout</w:t>
            </w:r>
          </w:p>
        </w:tc>
        <w:tc>
          <w:tcPr>
            <w:tcW w:w="5363" w:type="dxa"/>
          </w:tcPr>
          <w:p w:rsidR="005935D3" w:rsidRPr="00DB17AB" w:rsidRDefault="005935D3" w:rsidP="005935D3">
            <w:pPr>
              <w:spacing w:after="0"/>
              <w:rPr>
                <w:rFonts w:ascii="Calibri" w:hAnsi="Calibri" w:cs="Arial"/>
              </w:rPr>
            </w:pPr>
            <w:r w:rsidRPr="00DB17AB">
              <w:rPr>
                <w:rFonts w:ascii="Calibri" w:hAnsi="Calibri" w:cs="Arial"/>
              </w:rPr>
              <w:t>Datum: 24-04-13</w:t>
            </w:r>
          </w:p>
        </w:tc>
        <w:tc>
          <w:tcPr>
            <w:tcW w:w="5364" w:type="dxa"/>
          </w:tcPr>
          <w:p w:rsidR="005935D3" w:rsidRPr="00DB17AB" w:rsidRDefault="005935D3" w:rsidP="005935D3">
            <w:pPr>
              <w:spacing w:after="0"/>
              <w:rPr>
                <w:rFonts w:ascii="Calibri" w:hAnsi="Calibri" w:cs="Arial"/>
              </w:rPr>
            </w:pPr>
            <w:r w:rsidRPr="00DB17AB">
              <w:rPr>
                <w:rFonts w:ascii="Calibri" w:hAnsi="Calibri" w:cs="Arial"/>
              </w:rPr>
              <w:t>Klas/ groep B1D interventiegroep</w:t>
            </w:r>
          </w:p>
        </w:tc>
      </w:tr>
    </w:tbl>
    <w:p w:rsidR="005935D3" w:rsidRPr="00DB17AB" w:rsidRDefault="005935D3" w:rsidP="005935D3">
      <w:pPr>
        <w:spacing w:after="0"/>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3"/>
        <w:gridCol w:w="3773"/>
        <w:gridCol w:w="3774"/>
        <w:gridCol w:w="3774"/>
      </w:tblGrid>
      <w:tr w:rsidR="005935D3" w:rsidRPr="00DB17AB" w:rsidTr="005935D3">
        <w:trPr>
          <w:cantSplit/>
        </w:trPr>
        <w:tc>
          <w:tcPr>
            <w:tcW w:w="1250" w:type="pct"/>
          </w:tcPr>
          <w:p w:rsidR="005935D3" w:rsidRPr="00DB17AB" w:rsidRDefault="005935D3" w:rsidP="005935D3">
            <w:pPr>
              <w:spacing w:after="0"/>
              <w:rPr>
                <w:rFonts w:ascii="Calibri" w:hAnsi="Calibri" w:cs="Arial"/>
                <w:b/>
              </w:rPr>
            </w:pPr>
            <w:r w:rsidRPr="00DB17AB">
              <w:rPr>
                <w:rFonts w:ascii="Calibri" w:hAnsi="Calibri" w:cs="Arial"/>
                <w:b/>
              </w:rPr>
              <w:t>Activiteit</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Arrangement (+tekening)</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Regels</w:t>
            </w:r>
          </w:p>
        </w:tc>
        <w:tc>
          <w:tcPr>
            <w:tcW w:w="1250" w:type="pct"/>
          </w:tcPr>
          <w:p w:rsidR="005935D3" w:rsidRPr="00DB17AB" w:rsidRDefault="005935D3" w:rsidP="005935D3">
            <w:pPr>
              <w:spacing w:after="0"/>
              <w:rPr>
                <w:rFonts w:ascii="Calibri" w:hAnsi="Calibri" w:cs="Arial"/>
                <w:b/>
              </w:rPr>
            </w:pPr>
            <w:r w:rsidRPr="00DB17AB">
              <w:rPr>
                <w:rFonts w:ascii="Calibri" w:hAnsi="Calibri" w:cs="Arial"/>
                <w:b/>
              </w:rPr>
              <w:t>Opstarten</w:t>
            </w:r>
          </w:p>
        </w:tc>
      </w:tr>
      <w:tr w:rsidR="005935D3" w:rsidRPr="00DB17AB" w:rsidTr="005935D3">
        <w:trPr>
          <w:cantSplit/>
          <w:trHeight w:val="10622"/>
        </w:trPr>
        <w:tc>
          <w:tcPr>
            <w:tcW w:w="1250" w:type="pct"/>
          </w:tcPr>
          <w:p w:rsidR="005935D3" w:rsidRPr="00CF0ADB" w:rsidRDefault="005935D3" w:rsidP="005935D3">
            <w:pPr>
              <w:spacing w:after="0"/>
              <w:rPr>
                <w:rFonts w:ascii="Calibri" w:hAnsi="Calibri" w:cs="Arial"/>
                <w:b/>
                <w:color w:val="000000"/>
                <w:sz w:val="20"/>
                <w:szCs w:val="20"/>
              </w:rPr>
            </w:pPr>
            <w:r w:rsidRPr="00CF0ADB">
              <w:rPr>
                <w:rFonts w:ascii="Calibri" w:hAnsi="Calibri" w:cs="Arial"/>
                <w:b/>
                <w:color w:val="000000"/>
                <w:sz w:val="20"/>
                <w:szCs w:val="20"/>
              </w:rPr>
              <w:lastRenderedPageBreak/>
              <w:t>Warming-up</w:t>
            </w:r>
          </w:p>
          <w:p w:rsidR="005935D3" w:rsidRPr="00CF0ADB" w:rsidRDefault="005935D3" w:rsidP="005935D3">
            <w:pPr>
              <w:spacing w:after="0"/>
              <w:rPr>
                <w:rFonts w:ascii="Calibri" w:hAnsi="Calibri" w:cs="Arial"/>
                <w:color w:val="000000"/>
                <w:sz w:val="20"/>
                <w:szCs w:val="20"/>
              </w:rPr>
            </w:pPr>
            <w:proofErr w:type="spellStart"/>
            <w:r w:rsidRPr="00CF0ADB">
              <w:rPr>
                <w:rFonts w:ascii="Calibri" w:hAnsi="Calibri" w:cs="Arial"/>
                <w:color w:val="000000"/>
                <w:sz w:val="20"/>
                <w:szCs w:val="20"/>
              </w:rPr>
              <w:t>Triple</w:t>
            </w:r>
            <w:proofErr w:type="spellEnd"/>
            <w:r w:rsidRPr="00CF0ADB">
              <w:rPr>
                <w:rFonts w:ascii="Calibri" w:hAnsi="Calibri" w:cs="Arial"/>
                <w:color w:val="000000"/>
                <w:sz w:val="20"/>
                <w:szCs w:val="20"/>
              </w:rPr>
              <w:t xml:space="preserve"> </w:t>
            </w:r>
            <w:proofErr w:type="spellStart"/>
            <w:r w:rsidRPr="00CF0ADB">
              <w:rPr>
                <w:rFonts w:ascii="Calibri" w:hAnsi="Calibri" w:cs="Arial"/>
                <w:color w:val="000000"/>
                <w:sz w:val="20"/>
                <w:szCs w:val="20"/>
              </w:rPr>
              <w:t>Beeball</w:t>
            </w:r>
            <w:proofErr w:type="spellEnd"/>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 xml:space="preserve">(uitleg zie uitleg oefening einde </w:t>
            </w:r>
            <w:proofErr w:type="spellStart"/>
            <w:r w:rsidRPr="00CF0ADB">
              <w:rPr>
                <w:rFonts w:ascii="Calibri" w:hAnsi="Calibri" w:cs="Arial"/>
                <w:sz w:val="20"/>
                <w:szCs w:val="20"/>
              </w:rPr>
              <w:t>lvf</w:t>
            </w:r>
            <w:proofErr w:type="spellEnd"/>
            <w:r w:rsidRPr="00CF0ADB">
              <w:rPr>
                <w:rFonts w:ascii="Calibri" w:hAnsi="Calibri" w:cs="Arial"/>
                <w:sz w:val="20"/>
                <w:szCs w:val="20"/>
              </w:rPr>
              <w:t>).</w:t>
            </w:r>
          </w:p>
          <w:p w:rsidR="005935D3" w:rsidRPr="00CF0ADB" w:rsidRDefault="005935D3" w:rsidP="005935D3">
            <w:pPr>
              <w:spacing w:after="0"/>
              <w:rPr>
                <w:rFonts w:ascii="Calibri" w:hAnsi="Calibri" w:cs="Arial"/>
                <w:color w:val="000000"/>
                <w:sz w:val="20"/>
                <w:szCs w:val="20"/>
              </w:rPr>
            </w:pPr>
            <w:r w:rsidRPr="00CF0ADB">
              <w:rPr>
                <w:rFonts w:ascii="Calibri" w:hAnsi="Calibri" w:cs="Arial"/>
                <w:sz w:val="20"/>
                <w:szCs w:val="20"/>
              </w:rPr>
              <w:t xml:space="preserve"> </w:t>
            </w:r>
          </w:p>
          <w:p w:rsidR="005935D3" w:rsidRPr="00CF0ADB" w:rsidRDefault="005935D3" w:rsidP="005935D3">
            <w:pPr>
              <w:spacing w:after="0"/>
              <w:rPr>
                <w:rFonts w:ascii="Calibri" w:hAnsi="Calibri" w:cs="Arial"/>
                <w:b/>
                <w:color w:val="000000"/>
                <w:sz w:val="20"/>
                <w:szCs w:val="20"/>
              </w:rPr>
            </w:pPr>
            <w:r w:rsidRPr="00CF0ADB">
              <w:rPr>
                <w:rFonts w:ascii="Calibri" w:hAnsi="Calibri" w:cs="Arial"/>
                <w:b/>
                <w:color w:val="000000"/>
                <w:sz w:val="20"/>
                <w:szCs w:val="20"/>
              </w:rPr>
              <w:t>Kern</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4 tegen 4 tegen 4 softbal</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 xml:space="preserve">(uitleg zie uitleg oefening einde </w:t>
            </w:r>
            <w:proofErr w:type="spellStart"/>
            <w:r w:rsidRPr="00CF0ADB">
              <w:rPr>
                <w:rFonts w:ascii="Calibri" w:hAnsi="Calibri" w:cs="Arial"/>
                <w:sz w:val="20"/>
                <w:szCs w:val="20"/>
              </w:rPr>
              <w:t>lvf</w:t>
            </w:r>
            <w:proofErr w:type="spellEnd"/>
            <w:r w:rsidRPr="00CF0ADB">
              <w:rPr>
                <w:rFonts w:ascii="Calibri" w:hAnsi="Calibri" w:cs="Arial"/>
                <w:sz w:val="20"/>
                <w:szCs w:val="20"/>
              </w:rPr>
              <w:t>).</w:t>
            </w:r>
          </w:p>
          <w:p w:rsidR="005935D3" w:rsidRPr="00CF0ADB" w:rsidRDefault="005935D3" w:rsidP="005935D3">
            <w:pPr>
              <w:spacing w:after="0"/>
              <w:rPr>
                <w:rFonts w:ascii="Calibri" w:hAnsi="Calibri" w:cs="Arial"/>
                <w:color w:val="000000"/>
                <w:sz w:val="20"/>
                <w:szCs w:val="20"/>
              </w:rPr>
            </w:pPr>
          </w:p>
          <w:p w:rsidR="005935D3" w:rsidRPr="00CF0ADB" w:rsidRDefault="005935D3" w:rsidP="005935D3">
            <w:pPr>
              <w:spacing w:after="0"/>
              <w:rPr>
                <w:rFonts w:ascii="Calibri" w:hAnsi="Calibri" w:cs="Arial"/>
                <w:b/>
                <w:color w:val="000000"/>
                <w:sz w:val="20"/>
                <w:szCs w:val="20"/>
              </w:rPr>
            </w:pPr>
            <w:r w:rsidRPr="00CF0ADB">
              <w:rPr>
                <w:rFonts w:ascii="Calibri" w:hAnsi="Calibri" w:cs="Arial"/>
                <w:b/>
                <w:color w:val="000000"/>
                <w:sz w:val="20"/>
                <w:szCs w:val="20"/>
              </w:rPr>
              <w:t>Afsluiting</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4 tegen 4 tegen 4 softbal deel 2</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 xml:space="preserve">(uitleg zie uitleg oefening einde </w:t>
            </w:r>
            <w:proofErr w:type="spellStart"/>
            <w:r w:rsidRPr="00CF0ADB">
              <w:rPr>
                <w:rFonts w:ascii="Calibri" w:hAnsi="Calibri" w:cs="Arial"/>
                <w:sz w:val="20"/>
                <w:szCs w:val="20"/>
              </w:rPr>
              <w:t>lvf</w:t>
            </w:r>
            <w:proofErr w:type="spellEnd"/>
            <w:r w:rsidRPr="00CF0ADB">
              <w:rPr>
                <w:rFonts w:ascii="Calibri" w:hAnsi="Calibri" w:cs="Arial"/>
                <w:sz w:val="20"/>
                <w:szCs w:val="20"/>
              </w:rPr>
              <w:t>).</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p>
        </w:tc>
        <w:tc>
          <w:tcPr>
            <w:tcW w:w="1250" w:type="pct"/>
          </w:tcPr>
          <w:p w:rsidR="005935D3" w:rsidRPr="00CF0ADB" w:rsidRDefault="005935D3" w:rsidP="005935D3">
            <w:pPr>
              <w:spacing w:after="0"/>
              <w:rPr>
                <w:rFonts w:ascii="Calibri" w:hAnsi="Calibri" w:cs="Arial"/>
                <w:b/>
                <w:sz w:val="20"/>
                <w:szCs w:val="20"/>
              </w:rPr>
            </w:pPr>
            <w:r w:rsidRPr="00CF0ADB">
              <w:rPr>
                <w:rFonts w:ascii="Calibri" w:hAnsi="Calibri" w:cs="Arial"/>
                <w:b/>
                <w:sz w:val="20"/>
                <w:szCs w:val="20"/>
              </w:rPr>
              <w:t>Warming-up</w:t>
            </w:r>
          </w:p>
          <w:p w:rsidR="005935D3" w:rsidRPr="00CF0ADB" w:rsidRDefault="005935D3" w:rsidP="005935D3">
            <w:pPr>
              <w:spacing w:after="0"/>
              <w:rPr>
                <w:rFonts w:ascii="Calibri" w:hAnsi="Calibri" w:cs="Arial"/>
                <w:color w:val="000000"/>
                <w:sz w:val="20"/>
                <w:szCs w:val="20"/>
              </w:rPr>
            </w:pPr>
            <w:proofErr w:type="spellStart"/>
            <w:r w:rsidRPr="00CF0ADB">
              <w:rPr>
                <w:rFonts w:ascii="Calibri" w:hAnsi="Calibri" w:cs="Arial"/>
                <w:color w:val="000000"/>
                <w:sz w:val="20"/>
                <w:szCs w:val="20"/>
              </w:rPr>
              <w:t>Triple</w:t>
            </w:r>
            <w:proofErr w:type="spellEnd"/>
            <w:r w:rsidRPr="00CF0ADB">
              <w:rPr>
                <w:rFonts w:ascii="Calibri" w:hAnsi="Calibri" w:cs="Arial"/>
                <w:color w:val="000000"/>
                <w:sz w:val="20"/>
                <w:szCs w:val="20"/>
              </w:rPr>
              <w:t xml:space="preserve"> </w:t>
            </w:r>
            <w:proofErr w:type="spellStart"/>
            <w:r w:rsidRPr="00CF0ADB">
              <w:rPr>
                <w:rFonts w:ascii="Calibri" w:hAnsi="Calibri" w:cs="Arial"/>
                <w:color w:val="000000"/>
                <w:sz w:val="20"/>
                <w:szCs w:val="20"/>
              </w:rPr>
              <w:t>Beeball</w:t>
            </w:r>
            <w:proofErr w:type="spellEnd"/>
          </w:p>
          <w:p w:rsidR="005935D3" w:rsidRPr="00CF0ADB" w:rsidRDefault="005935D3" w:rsidP="005935D3">
            <w:pPr>
              <w:spacing w:after="0"/>
              <w:rPr>
                <w:rFonts w:ascii="Calibri" w:hAnsi="Calibri" w:cs="Arial"/>
                <w:b/>
                <w:sz w:val="20"/>
                <w:szCs w:val="20"/>
              </w:rPr>
            </w:pPr>
            <w:r>
              <w:rPr>
                <w:rFonts w:ascii="Calibri" w:hAnsi="Calibri"/>
                <w:noProof/>
                <w:sz w:val="20"/>
                <w:szCs w:val="20"/>
              </w:rPr>
              <w:drawing>
                <wp:inline distT="0" distB="0" distL="0" distR="0">
                  <wp:extent cx="1000760" cy="871220"/>
                  <wp:effectExtent l="19050" t="0" r="889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1" cstate="print"/>
                          <a:srcRect/>
                          <a:stretch>
                            <a:fillRect/>
                          </a:stretch>
                        </pic:blipFill>
                        <pic:spPr bwMode="auto">
                          <a:xfrm>
                            <a:off x="0" y="0"/>
                            <a:ext cx="1000760" cy="871220"/>
                          </a:xfrm>
                          <a:prstGeom prst="rect">
                            <a:avLst/>
                          </a:prstGeom>
                          <a:noFill/>
                          <a:ln w="9525">
                            <a:noFill/>
                            <a:miter lim="800000"/>
                            <a:headEnd/>
                            <a:tailEnd/>
                          </a:ln>
                        </pic:spPr>
                      </pic:pic>
                    </a:graphicData>
                  </a:graphic>
                </wp:inline>
              </w:drawing>
            </w:r>
          </w:p>
          <w:p w:rsidR="005935D3" w:rsidRPr="00CF0ADB" w:rsidRDefault="005935D3" w:rsidP="005935D3">
            <w:pPr>
              <w:spacing w:after="0"/>
              <w:rPr>
                <w:rFonts w:ascii="Calibri" w:hAnsi="Calibri" w:cs="Arial"/>
                <w:b/>
                <w:sz w:val="20"/>
                <w:szCs w:val="20"/>
              </w:rPr>
            </w:pPr>
            <w:r w:rsidRPr="00CF0ADB">
              <w:rPr>
                <w:rFonts w:ascii="Calibri" w:hAnsi="Calibri" w:cs="Arial"/>
                <w:b/>
                <w:sz w:val="20"/>
                <w:szCs w:val="20"/>
              </w:rPr>
              <w:t>Kern:</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4 tegen 4 tegen 4 softbal</w:t>
            </w:r>
          </w:p>
          <w:p w:rsidR="005935D3" w:rsidRPr="00CF0ADB" w:rsidRDefault="005935D3" w:rsidP="005935D3">
            <w:pPr>
              <w:spacing w:after="0"/>
              <w:rPr>
                <w:rFonts w:ascii="Calibri" w:hAnsi="Calibri" w:cs="Arial"/>
                <w:color w:val="000000"/>
                <w:sz w:val="20"/>
                <w:szCs w:val="20"/>
              </w:rPr>
            </w:pPr>
            <w:r w:rsidRPr="00CF0ADB">
              <w:rPr>
                <w:rFonts w:ascii="Calibri" w:hAnsi="Calibri" w:cs="Arial"/>
                <w:b/>
                <w:i/>
                <w:sz w:val="20"/>
                <w:szCs w:val="20"/>
              </w:rPr>
              <w:t xml:space="preserve"> </w:t>
            </w:r>
            <w:r>
              <w:rPr>
                <w:rFonts w:ascii="Calibri" w:hAnsi="Calibri" w:cs="Arial"/>
                <w:b/>
                <w:i/>
                <w:noProof/>
                <w:sz w:val="20"/>
                <w:szCs w:val="20"/>
              </w:rPr>
              <w:drawing>
                <wp:inline distT="0" distB="0" distL="0" distR="0">
                  <wp:extent cx="1112520" cy="991870"/>
                  <wp:effectExtent l="1905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6" cstate="print"/>
                          <a:srcRect/>
                          <a:stretch>
                            <a:fillRect/>
                          </a:stretch>
                        </pic:blipFill>
                        <pic:spPr bwMode="auto">
                          <a:xfrm>
                            <a:off x="0" y="0"/>
                            <a:ext cx="1112520" cy="991870"/>
                          </a:xfrm>
                          <a:prstGeom prst="rect">
                            <a:avLst/>
                          </a:prstGeom>
                          <a:noFill/>
                          <a:ln w="9525">
                            <a:noFill/>
                            <a:miter lim="800000"/>
                            <a:headEnd/>
                            <a:tailEnd/>
                          </a:ln>
                        </pic:spPr>
                      </pic:pic>
                    </a:graphicData>
                  </a:graphic>
                </wp:inline>
              </w:drawing>
            </w:r>
          </w:p>
          <w:p w:rsidR="005935D3" w:rsidRPr="00CF0ADB" w:rsidRDefault="005935D3" w:rsidP="005935D3">
            <w:pPr>
              <w:spacing w:after="0"/>
              <w:rPr>
                <w:rFonts w:ascii="Calibri" w:hAnsi="Calibri"/>
                <w:sz w:val="20"/>
                <w:szCs w:val="20"/>
              </w:rPr>
            </w:pPr>
          </w:p>
          <w:p w:rsidR="005935D3" w:rsidRPr="00CF0ADB" w:rsidRDefault="005935D3" w:rsidP="005935D3">
            <w:pPr>
              <w:spacing w:after="0"/>
              <w:rPr>
                <w:rFonts w:ascii="Calibri" w:hAnsi="Calibri" w:cs="Arial"/>
                <w:b/>
                <w:sz w:val="20"/>
                <w:szCs w:val="20"/>
              </w:rPr>
            </w:pPr>
            <w:r w:rsidRPr="00CF0ADB">
              <w:rPr>
                <w:rFonts w:ascii="Calibri" w:hAnsi="Calibri" w:cs="Arial"/>
                <w:b/>
                <w:sz w:val="20"/>
                <w:szCs w:val="20"/>
              </w:rPr>
              <w:t>Afsluiting:</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4 tegen 4 tegen 4 softbal deel 2</w:t>
            </w:r>
          </w:p>
          <w:p w:rsidR="005935D3" w:rsidRPr="00CF0ADB" w:rsidRDefault="005935D3" w:rsidP="005935D3">
            <w:pPr>
              <w:spacing w:after="0"/>
              <w:rPr>
                <w:rFonts w:ascii="Calibri" w:hAnsi="Calibri" w:cs="Arial"/>
                <w:b/>
                <w:i/>
                <w:sz w:val="20"/>
                <w:szCs w:val="20"/>
              </w:rPr>
            </w:pPr>
            <w:r w:rsidRPr="00CF0ADB">
              <w:rPr>
                <w:rFonts w:ascii="Calibri" w:hAnsi="Calibri" w:cs="Arial"/>
                <w:b/>
                <w:i/>
                <w:sz w:val="20"/>
                <w:szCs w:val="20"/>
              </w:rPr>
              <w:t xml:space="preserve"> </w:t>
            </w:r>
            <w:r>
              <w:rPr>
                <w:rFonts w:ascii="Calibri" w:hAnsi="Calibri" w:cs="Arial"/>
                <w:b/>
                <w:i/>
                <w:noProof/>
                <w:sz w:val="20"/>
                <w:szCs w:val="20"/>
              </w:rPr>
              <w:drawing>
                <wp:inline distT="0" distB="0" distL="0" distR="0">
                  <wp:extent cx="1112520" cy="991870"/>
                  <wp:effectExtent l="1905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1112520" cy="991870"/>
                          </a:xfrm>
                          <a:prstGeom prst="rect">
                            <a:avLst/>
                          </a:prstGeom>
                          <a:noFill/>
                          <a:ln w="9525">
                            <a:noFill/>
                            <a:miter lim="800000"/>
                            <a:headEnd/>
                            <a:tailEnd/>
                          </a:ln>
                        </pic:spPr>
                      </pic:pic>
                    </a:graphicData>
                  </a:graphic>
                </wp:inline>
              </w:drawing>
            </w:r>
          </w:p>
        </w:tc>
        <w:tc>
          <w:tcPr>
            <w:tcW w:w="1250" w:type="pct"/>
          </w:tcPr>
          <w:p w:rsidR="005935D3" w:rsidRPr="00CF0ADB" w:rsidRDefault="005935D3" w:rsidP="005935D3">
            <w:pPr>
              <w:spacing w:after="0"/>
              <w:rPr>
                <w:rFonts w:ascii="Calibri" w:hAnsi="Calibri" w:cs="Arial"/>
                <w:b/>
                <w:sz w:val="20"/>
                <w:szCs w:val="20"/>
              </w:rPr>
            </w:pPr>
            <w:r w:rsidRPr="00CF0ADB">
              <w:rPr>
                <w:rFonts w:ascii="Calibri" w:hAnsi="Calibri" w:cs="Arial"/>
                <w:b/>
                <w:sz w:val="20"/>
                <w:szCs w:val="20"/>
              </w:rPr>
              <w:t>Warming-up</w:t>
            </w:r>
          </w:p>
          <w:p w:rsidR="005935D3" w:rsidRPr="00CF0ADB" w:rsidRDefault="005935D3" w:rsidP="005935D3">
            <w:pPr>
              <w:autoSpaceDE w:val="0"/>
              <w:autoSpaceDN w:val="0"/>
              <w:adjustRightInd w:val="0"/>
              <w:spacing w:after="0"/>
              <w:rPr>
                <w:rFonts w:ascii="Calibri" w:hAnsi="Calibri" w:cs="Arial"/>
                <w:sz w:val="20"/>
                <w:szCs w:val="20"/>
              </w:rPr>
            </w:pPr>
            <w:r w:rsidRPr="00CF0ADB">
              <w:rPr>
                <w:rFonts w:ascii="Calibri" w:hAnsi="Calibri" w:cs="Arial"/>
                <w:sz w:val="20"/>
                <w:szCs w:val="20"/>
              </w:rPr>
              <w:t>Snaaibal</w:t>
            </w:r>
          </w:p>
          <w:p w:rsidR="005935D3" w:rsidRPr="00CF0ADB" w:rsidRDefault="005935D3" w:rsidP="005C750E">
            <w:pPr>
              <w:pStyle w:val="Default"/>
              <w:numPr>
                <w:ilvl w:val="0"/>
                <w:numId w:val="34"/>
              </w:numPr>
              <w:rPr>
                <w:rFonts w:ascii="Calibri" w:hAnsi="Calibri" w:cs="Arial"/>
                <w:sz w:val="20"/>
                <w:szCs w:val="20"/>
              </w:rPr>
            </w:pPr>
            <w:r w:rsidRPr="00CF0ADB">
              <w:rPr>
                <w:rFonts w:ascii="Calibri" w:hAnsi="Calibri" w:cs="Arial"/>
                <w:sz w:val="20"/>
                <w:szCs w:val="20"/>
              </w:rPr>
              <w:t xml:space="preserve">2 teams </w:t>
            </w:r>
          </w:p>
          <w:p w:rsidR="005935D3" w:rsidRPr="00CF0ADB" w:rsidRDefault="005935D3" w:rsidP="005C750E">
            <w:pPr>
              <w:pStyle w:val="Default"/>
              <w:numPr>
                <w:ilvl w:val="0"/>
                <w:numId w:val="34"/>
              </w:numPr>
              <w:rPr>
                <w:rFonts w:ascii="Calibri" w:hAnsi="Calibri" w:cs="Arial"/>
                <w:sz w:val="20"/>
                <w:szCs w:val="20"/>
              </w:rPr>
            </w:pPr>
            <w:r w:rsidRPr="00CF0ADB">
              <w:rPr>
                <w:rFonts w:ascii="Calibri" w:hAnsi="Calibri" w:cs="Arial"/>
                <w:sz w:val="20"/>
                <w:szCs w:val="20"/>
              </w:rPr>
              <w:t xml:space="preserve">1 team ‘lopers’/ 1 team ‘veldspelers/tikkers’ </w:t>
            </w:r>
          </w:p>
          <w:p w:rsidR="005935D3" w:rsidRPr="00CF0ADB" w:rsidRDefault="005935D3" w:rsidP="005C750E">
            <w:pPr>
              <w:pStyle w:val="Default"/>
              <w:numPr>
                <w:ilvl w:val="0"/>
                <w:numId w:val="34"/>
              </w:numPr>
              <w:rPr>
                <w:rFonts w:ascii="Calibri" w:hAnsi="Calibri" w:cs="Arial"/>
                <w:sz w:val="20"/>
                <w:szCs w:val="20"/>
              </w:rPr>
            </w:pPr>
            <w:r w:rsidRPr="00CF0ADB">
              <w:rPr>
                <w:rFonts w:ascii="Calibri" w:hAnsi="Calibri" w:cs="Arial"/>
                <w:sz w:val="20"/>
                <w:szCs w:val="20"/>
              </w:rPr>
              <w:t xml:space="preserve">1 bal </w:t>
            </w:r>
          </w:p>
          <w:p w:rsidR="005935D3" w:rsidRPr="00CF0ADB" w:rsidRDefault="005935D3" w:rsidP="005C750E">
            <w:pPr>
              <w:pStyle w:val="Default"/>
              <w:numPr>
                <w:ilvl w:val="0"/>
                <w:numId w:val="34"/>
              </w:numPr>
              <w:rPr>
                <w:rFonts w:ascii="Calibri" w:hAnsi="Calibri" w:cs="Arial"/>
                <w:sz w:val="20"/>
                <w:szCs w:val="20"/>
              </w:rPr>
            </w:pPr>
            <w:r w:rsidRPr="00CF0ADB">
              <w:rPr>
                <w:rFonts w:ascii="Calibri" w:hAnsi="Calibri" w:cs="Arial"/>
                <w:sz w:val="20"/>
                <w:szCs w:val="20"/>
              </w:rPr>
              <w:t xml:space="preserve">4 honken </w:t>
            </w:r>
          </w:p>
          <w:p w:rsidR="005935D3" w:rsidRPr="00CF0ADB" w:rsidRDefault="005935D3" w:rsidP="005C750E">
            <w:pPr>
              <w:pStyle w:val="Default"/>
              <w:numPr>
                <w:ilvl w:val="0"/>
                <w:numId w:val="34"/>
              </w:numPr>
              <w:rPr>
                <w:rFonts w:ascii="Calibri" w:hAnsi="Calibri" w:cs="Arial"/>
                <w:sz w:val="20"/>
                <w:szCs w:val="20"/>
              </w:rPr>
            </w:pPr>
            <w:r w:rsidRPr="00CF0ADB">
              <w:rPr>
                <w:rFonts w:ascii="Calibri" w:hAnsi="Calibri" w:cs="Arial"/>
                <w:sz w:val="20"/>
                <w:szCs w:val="20"/>
              </w:rPr>
              <w:t xml:space="preserve">3 hoepels met </w:t>
            </w:r>
            <w:r w:rsidR="00456401" w:rsidRPr="00CF0ADB">
              <w:rPr>
                <w:rFonts w:ascii="Calibri" w:hAnsi="Calibri" w:cs="Arial"/>
                <w:sz w:val="20"/>
                <w:szCs w:val="20"/>
              </w:rPr>
              <w:t>pylonen</w:t>
            </w:r>
            <w:r w:rsidRPr="00CF0ADB">
              <w:rPr>
                <w:rFonts w:ascii="Calibri" w:hAnsi="Calibri" w:cs="Arial"/>
                <w:sz w:val="20"/>
                <w:szCs w:val="20"/>
              </w:rPr>
              <w:t xml:space="preserve"> (of dopjes, pittenzakjes, etc.) </w:t>
            </w:r>
          </w:p>
          <w:p w:rsidR="005935D3" w:rsidRPr="00CF0ADB" w:rsidRDefault="005935D3" w:rsidP="005935D3">
            <w:pPr>
              <w:spacing w:after="0"/>
              <w:rPr>
                <w:rFonts w:ascii="Calibri" w:hAnsi="Calibri" w:cs="Arial"/>
                <w:b/>
                <w:color w:val="000000"/>
                <w:sz w:val="20"/>
                <w:szCs w:val="20"/>
              </w:rPr>
            </w:pPr>
            <w:r w:rsidRPr="00CF0ADB">
              <w:rPr>
                <w:rFonts w:ascii="Calibri" w:hAnsi="Calibri" w:cs="Arial"/>
                <w:b/>
                <w:color w:val="000000"/>
                <w:sz w:val="20"/>
                <w:szCs w:val="20"/>
              </w:rPr>
              <w:t>Kern</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4 tegen 4 tegen 4 softbal</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3 teams van 4 spelers </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1 team ‘lopers’/ 1 team ‘veldspelers’ binnenveld/ 1 team ‘veldspelers’ buitenveld </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1 bal </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4 honken (met eventueel een dubbelhonk op 1, wanneer er met ‘branden’ gespeeld gaat worden) </w:t>
            </w:r>
          </w:p>
          <w:p w:rsidR="005935D3" w:rsidRPr="00CF0ADB" w:rsidRDefault="005935D3" w:rsidP="005935D3">
            <w:pPr>
              <w:spacing w:after="0"/>
              <w:rPr>
                <w:rFonts w:ascii="Calibri" w:hAnsi="Calibri" w:cs="Arial"/>
                <w:color w:val="000000"/>
                <w:sz w:val="20"/>
                <w:szCs w:val="20"/>
              </w:rPr>
            </w:pPr>
          </w:p>
          <w:p w:rsidR="005935D3" w:rsidRPr="00CF0ADB" w:rsidRDefault="005935D3" w:rsidP="005935D3">
            <w:pPr>
              <w:spacing w:after="0"/>
              <w:rPr>
                <w:rFonts w:ascii="Calibri" w:hAnsi="Calibri" w:cs="Arial"/>
                <w:b/>
                <w:color w:val="000000"/>
                <w:sz w:val="20"/>
                <w:szCs w:val="20"/>
              </w:rPr>
            </w:pPr>
            <w:r w:rsidRPr="00CF0ADB">
              <w:rPr>
                <w:rFonts w:ascii="Calibri" w:hAnsi="Calibri" w:cs="Arial"/>
                <w:b/>
                <w:color w:val="000000"/>
                <w:sz w:val="20"/>
                <w:szCs w:val="20"/>
              </w:rPr>
              <w:t>Afsluiting</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4 tegen 4 tegen 4 softbal deel 2</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3 teams van 4 spelers </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1 team ‘lopers’/ 1 team ‘veldspelers’ binnenveld/ 1 team ‘veldspelers’ buitenveld </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 xml:space="preserve">1 bal </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4 honken</w:t>
            </w:r>
          </w:p>
          <w:p w:rsidR="005935D3" w:rsidRPr="00CF0ADB" w:rsidRDefault="005935D3" w:rsidP="005935D3">
            <w:pPr>
              <w:autoSpaceDE w:val="0"/>
              <w:autoSpaceDN w:val="0"/>
              <w:adjustRightInd w:val="0"/>
              <w:spacing w:after="0"/>
              <w:rPr>
                <w:rFonts w:ascii="Calibri" w:eastAsia="Calibri" w:hAnsi="Calibri" w:cs="Arial"/>
                <w:b/>
                <w:color w:val="000000"/>
                <w:sz w:val="20"/>
                <w:szCs w:val="20"/>
              </w:rPr>
            </w:pPr>
            <w:r w:rsidRPr="00CF0ADB">
              <w:rPr>
                <w:rFonts w:ascii="Calibri" w:eastAsia="Calibri" w:hAnsi="Calibri" w:cs="Arial"/>
                <w:b/>
                <w:color w:val="000000"/>
                <w:sz w:val="20"/>
                <w:szCs w:val="20"/>
              </w:rPr>
              <w:t>Extra regels</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Een dubbelhonk op 1</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Spelen met branden</w:t>
            </w:r>
          </w:p>
          <w:p w:rsidR="005935D3" w:rsidRPr="00CF0ADB" w:rsidRDefault="005935D3" w:rsidP="005C750E">
            <w:pPr>
              <w:numPr>
                <w:ilvl w:val="0"/>
                <w:numId w:val="39"/>
              </w:numPr>
              <w:autoSpaceDE w:val="0"/>
              <w:autoSpaceDN w:val="0"/>
              <w:adjustRightInd w:val="0"/>
              <w:spacing w:after="0" w:line="240" w:lineRule="auto"/>
              <w:rPr>
                <w:rFonts w:ascii="Calibri" w:eastAsia="Calibri" w:hAnsi="Calibri" w:cs="Arial"/>
                <w:color w:val="000000"/>
                <w:sz w:val="20"/>
                <w:szCs w:val="20"/>
              </w:rPr>
            </w:pPr>
            <w:r w:rsidRPr="00CF0ADB">
              <w:rPr>
                <w:rFonts w:ascii="Calibri" w:eastAsia="Calibri" w:hAnsi="Calibri" w:cs="Arial"/>
                <w:color w:val="000000"/>
                <w:sz w:val="20"/>
                <w:szCs w:val="20"/>
              </w:rPr>
              <w:t>Vangbal = 1 uit</w:t>
            </w:r>
          </w:p>
          <w:p w:rsidR="005935D3" w:rsidRPr="00CF0ADB" w:rsidRDefault="005935D3" w:rsidP="005935D3">
            <w:pPr>
              <w:autoSpaceDE w:val="0"/>
              <w:autoSpaceDN w:val="0"/>
              <w:adjustRightInd w:val="0"/>
              <w:spacing w:after="0"/>
              <w:ind w:left="720"/>
              <w:rPr>
                <w:rFonts w:ascii="Calibri" w:eastAsia="Calibri" w:hAnsi="Calibri" w:cs="Arial"/>
                <w:color w:val="000000"/>
                <w:sz w:val="20"/>
                <w:szCs w:val="20"/>
              </w:rPr>
            </w:pPr>
            <w:r w:rsidRPr="00CF0ADB">
              <w:rPr>
                <w:rFonts w:ascii="Calibri" w:eastAsia="Calibri" w:hAnsi="Calibri" w:cs="Arial"/>
                <w:color w:val="000000"/>
                <w:sz w:val="20"/>
                <w:szCs w:val="20"/>
              </w:rPr>
              <w:t xml:space="preserve"> </w:t>
            </w:r>
          </w:p>
          <w:p w:rsidR="005935D3" w:rsidRPr="00CF0ADB" w:rsidRDefault="005935D3" w:rsidP="005935D3">
            <w:pPr>
              <w:pStyle w:val="Default"/>
              <w:ind w:left="720"/>
              <w:rPr>
                <w:rFonts w:ascii="Calibri" w:hAnsi="Calibri" w:cs="Arial"/>
                <w:sz w:val="20"/>
                <w:szCs w:val="20"/>
              </w:rPr>
            </w:pPr>
          </w:p>
        </w:tc>
        <w:tc>
          <w:tcPr>
            <w:tcW w:w="1250" w:type="pct"/>
          </w:tcPr>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Leerlingen komen na het omkleden naar het materialenhok.</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Verzamelen materialenhok presentie opnemen.</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Materialen verdelen onder de leerlingen en gezamenlijk naar het veld lopen.</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Materialen klaar zetten en alle leerlingen gaan op de bank zitten.</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Uitleg en start warming-up snaaibal.</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Leerlingen begeleiden, coachen, motiveren en helpen oplossing te vinden binnen de spelprobleem; de bal in het spel brengen, in bal bezit komen, lopen (door bedreigd gebied) &amp; scoren en bal verwerken &amp; scoren.</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Uitles en start oefening 4 tegen 4 tegen 4 softbal.</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Leerlingen begeleiden, coachen, motiveren en helpen oplossing te vinden binnen de spelprobleem; de bal in het spel brengen, in bal bezit komen, lopen (door bedreigd gebied) &amp; scoren en bal verwerken &amp; scoren.</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Als afsluiting 4 tegen 4 tegen 4 softbal deel 2 met extra regels, extra regels uitleggen en spelen.</w:t>
            </w:r>
          </w:p>
          <w:p w:rsidR="005935D3" w:rsidRPr="00CF0ADB"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Op het einde van de les alles opruimen.</w:t>
            </w: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Verzamelen bij het materialenhok.</w:t>
            </w:r>
          </w:p>
          <w:p w:rsidR="005935D3"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Vragen wat de leerlingen van de lessenreeks vonden. Leerlingen kunnen omkleden.</w:t>
            </w:r>
          </w:p>
          <w:p w:rsidR="005935D3" w:rsidRDefault="005935D3" w:rsidP="005935D3">
            <w:pPr>
              <w:spacing w:after="0"/>
              <w:rPr>
                <w:rFonts w:ascii="Calibri" w:hAnsi="Calibri" w:cs="Arial"/>
                <w:sz w:val="20"/>
                <w:szCs w:val="20"/>
              </w:rPr>
            </w:pPr>
          </w:p>
          <w:p w:rsidR="005935D3" w:rsidRPr="00CF0ADB" w:rsidRDefault="005935D3" w:rsidP="005935D3">
            <w:pPr>
              <w:spacing w:after="0"/>
              <w:rPr>
                <w:rFonts w:ascii="Calibri" w:hAnsi="Calibri" w:cs="Arial"/>
                <w:sz w:val="20"/>
                <w:szCs w:val="20"/>
              </w:rPr>
            </w:pPr>
            <w:r w:rsidRPr="00CF0ADB">
              <w:rPr>
                <w:rFonts w:ascii="Calibri" w:hAnsi="Calibri" w:cs="Arial"/>
                <w:sz w:val="20"/>
                <w:szCs w:val="20"/>
              </w:rPr>
              <w:t>Daarna melden bij het materialenhok en de vragenlijst invullen.</w:t>
            </w:r>
          </w:p>
        </w:tc>
      </w:tr>
    </w:tbl>
    <w:p w:rsidR="005935D3" w:rsidRPr="00CF0ADB" w:rsidRDefault="005935D3" w:rsidP="005935D3">
      <w:pPr>
        <w:spacing w:after="0"/>
        <w:rPr>
          <w:rFonts w:ascii="Calibri" w:hAnsi="Calibri" w:cs="Arial"/>
          <w:b/>
        </w:rPr>
      </w:pPr>
      <w:r w:rsidRPr="00CF0ADB">
        <w:rPr>
          <w:rFonts w:ascii="Calibri" w:hAnsi="Calibri" w:cs="Arial"/>
          <w:b/>
        </w:rPr>
        <w:lastRenderedPageBreak/>
        <w:t>Uitleg oefeningen les 4:</w:t>
      </w:r>
    </w:p>
    <w:p w:rsidR="005935D3" w:rsidRPr="00CF0ADB" w:rsidRDefault="005935D3" w:rsidP="005935D3">
      <w:pPr>
        <w:pStyle w:val="Default"/>
        <w:rPr>
          <w:rFonts w:ascii="Calibri" w:hAnsi="Calibri" w:cs="Arial"/>
          <w:b/>
          <w:sz w:val="22"/>
          <w:szCs w:val="22"/>
        </w:rPr>
      </w:pPr>
    </w:p>
    <w:p w:rsidR="005935D3" w:rsidRPr="00CF0ADB" w:rsidRDefault="005935D3" w:rsidP="005935D3">
      <w:pPr>
        <w:pStyle w:val="Default"/>
        <w:rPr>
          <w:rFonts w:ascii="Calibri" w:hAnsi="Calibri" w:cs="Arial"/>
          <w:b/>
          <w:sz w:val="22"/>
          <w:szCs w:val="22"/>
        </w:rPr>
      </w:pPr>
      <w:r w:rsidRPr="00CF0ADB">
        <w:rPr>
          <w:rFonts w:ascii="Calibri" w:hAnsi="Calibri" w:cs="Arial"/>
          <w:b/>
          <w:sz w:val="22"/>
          <w:szCs w:val="22"/>
        </w:rPr>
        <w:t>Warming-up:</w:t>
      </w:r>
    </w:p>
    <w:p w:rsidR="005935D3" w:rsidRPr="00CF0ADB" w:rsidRDefault="005935D3" w:rsidP="005935D3">
      <w:pPr>
        <w:pStyle w:val="Default"/>
        <w:rPr>
          <w:rFonts w:ascii="Calibri" w:hAnsi="Calibri" w:cs="Arial"/>
          <w:b/>
          <w:sz w:val="22"/>
          <w:szCs w:val="22"/>
        </w:rPr>
      </w:pPr>
    </w:p>
    <w:p w:rsidR="005935D3" w:rsidRPr="00CF0ADB" w:rsidRDefault="005935D3" w:rsidP="005935D3">
      <w:pPr>
        <w:autoSpaceDE w:val="0"/>
        <w:autoSpaceDN w:val="0"/>
        <w:adjustRightInd w:val="0"/>
        <w:spacing w:after="0"/>
        <w:rPr>
          <w:rFonts w:ascii="Calibri" w:eastAsia="Calibri" w:hAnsi="Calibri" w:cs="Arial"/>
          <w:b/>
          <w:color w:val="000000"/>
        </w:rPr>
      </w:pPr>
      <w:r w:rsidRPr="00CF0ADB">
        <w:rPr>
          <w:rFonts w:ascii="Calibri" w:eastAsia="Calibri" w:hAnsi="Calibri" w:cs="Arial"/>
          <w:b/>
          <w:color w:val="000000"/>
        </w:rPr>
        <w:t>Oefening 1: Snaaibal</w:t>
      </w: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 xml:space="preserve">Sla de bal vanaf het statief het veld in (de bal moet de grond raken binnen de honken) en probeer uit één van de hoepels een </w:t>
      </w:r>
      <w:r w:rsidR="00456401" w:rsidRPr="00CF0ADB">
        <w:rPr>
          <w:rFonts w:ascii="Calibri" w:eastAsia="Calibri" w:hAnsi="Calibri" w:cs="Arial"/>
          <w:color w:val="000000"/>
        </w:rPr>
        <w:t>pylon</w:t>
      </w:r>
      <w:r w:rsidRPr="00CF0ADB">
        <w:rPr>
          <w:rFonts w:ascii="Calibri" w:eastAsia="Calibri" w:hAnsi="Calibri" w:cs="Arial"/>
          <w:color w:val="000000"/>
        </w:rPr>
        <w:t xml:space="preserve">/dopje te snaaien en zonder dat je met de bal getikt wordt terug te keren op het thuishonk. Je mag ook blijven staan op een honk (=vrijplaats), zodat je de volgende beurt probeert op het thuishonk te komen. Regel honken = 2 is teveel. De veldspelers mogen niet met de bal over de diagonaal lopen. Nadat blijkt dat er geen lopers meer uitgetikt kunnen worden, kunnen de veldspelers het spel stilleggen door een loper die op een vrijplaats (honk) staat te tikken met de bal (‘stiltikken’). De lopers is vanzelfsprekend niet uit, maar het spel wordt stilgelegd. De loper mag niet meer lopen. Getikt = 0 punten = 1 blokje om. 3 blokjes om = wisselen. Je kunt maar 1 </w:t>
      </w:r>
      <w:r w:rsidR="00456401" w:rsidRPr="00CF0ADB">
        <w:rPr>
          <w:rFonts w:ascii="Calibri" w:eastAsia="Calibri" w:hAnsi="Calibri" w:cs="Arial"/>
          <w:color w:val="000000"/>
        </w:rPr>
        <w:t>pylon</w:t>
      </w:r>
      <w:r w:rsidRPr="00CF0ADB">
        <w:rPr>
          <w:rFonts w:ascii="Calibri" w:eastAsia="Calibri" w:hAnsi="Calibri" w:cs="Arial"/>
          <w:color w:val="000000"/>
        </w:rPr>
        <w:t xml:space="preserve"> per werp/slagbeurt ‘snaaien’. Gele </w:t>
      </w:r>
      <w:r w:rsidR="00456401" w:rsidRPr="00CF0ADB">
        <w:rPr>
          <w:rFonts w:ascii="Calibri" w:eastAsia="Calibri" w:hAnsi="Calibri" w:cs="Arial"/>
          <w:color w:val="000000"/>
        </w:rPr>
        <w:t>pylonen</w:t>
      </w:r>
      <w:r w:rsidRPr="00CF0ADB">
        <w:rPr>
          <w:rFonts w:ascii="Calibri" w:eastAsia="Calibri" w:hAnsi="Calibri" w:cs="Arial"/>
          <w:color w:val="000000"/>
        </w:rPr>
        <w:t xml:space="preserve"> = 1 punt. Blauwe </w:t>
      </w:r>
      <w:r w:rsidR="00456401" w:rsidRPr="00CF0ADB">
        <w:rPr>
          <w:rFonts w:ascii="Calibri" w:eastAsia="Calibri" w:hAnsi="Calibri" w:cs="Arial"/>
          <w:color w:val="000000"/>
        </w:rPr>
        <w:t>pylonen</w:t>
      </w:r>
      <w:r w:rsidRPr="00CF0ADB">
        <w:rPr>
          <w:rFonts w:ascii="Calibri" w:eastAsia="Calibri" w:hAnsi="Calibri" w:cs="Arial"/>
          <w:color w:val="000000"/>
        </w:rPr>
        <w:t xml:space="preserve"> = 2 punten. Rode </w:t>
      </w:r>
      <w:r w:rsidR="00456401" w:rsidRPr="00CF0ADB">
        <w:rPr>
          <w:rFonts w:ascii="Calibri" w:eastAsia="Calibri" w:hAnsi="Calibri" w:cs="Arial"/>
          <w:color w:val="000000"/>
        </w:rPr>
        <w:t>pylonen</w:t>
      </w:r>
      <w:r w:rsidRPr="00CF0ADB">
        <w:rPr>
          <w:rFonts w:ascii="Calibri" w:eastAsia="Calibri" w:hAnsi="Calibri" w:cs="Arial"/>
          <w:color w:val="000000"/>
        </w:rPr>
        <w:t xml:space="preserve"> = 3 punten.</w:t>
      </w:r>
    </w:p>
    <w:p w:rsidR="005935D3" w:rsidRPr="00CF0ADB" w:rsidRDefault="005935D3" w:rsidP="005935D3">
      <w:pPr>
        <w:spacing w:after="0"/>
        <w:rPr>
          <w:rFonts w:ascii="Calibri" w:eastAsia="Calibri" w:hAnsi="Calibri" w:cs="Arial"/>
          <w:color w:val="000000"/>
        </w:rPr>
      </w:pPr>
    </w:p>
    <w:p w:rsidR="005935D3" w:rsidRPr="00CF0ADB" w:rsidRDefault="005935D3" w:rsidP="005935D3">
      <w:pPr>
        <w:spacing w:after="0"/>
        <w:rPr>
          <w:rFonts w:ascii="Calibri" w:eastAsia="Calibri" w:hAnsi="Calibri" w:cs="Arial"/>
          <w:b/>
          <w:color w:val="000000"/>
        </w:rPr>
      </w:pPr>
      <w:r w:rsidRPr="00CF0ADB">
        <w:rPr>
          <w:rFonts w:ascii="Calibri" w:eastAsia="Calibri" w:hAnsi="Calibri" w:cs="Arial"/>
          <w:b/>
          <w:color w:val="000000"/>
        </w:rPr>
        <w:t>Kern:</w:t>
      </w:r>
    </w:p>
    <w:p w:rsidR="005935D3" w:rsidRPr="00CF0ADB" w:rsidRDefault="005935D3" w:rsidP="005935D3">
      <w:pPr>
        <w:spacing w:after="0"/>
        <w:rPr>
          <w:rFonts w:ascii="Calibri" w:eastAsia="Calibri" w:hAnsi="Calibri" w:cs="Arial"/>
          <w:b/>
          <w:color w:val="000000"/>
        </w:rPr>
      </w:pPr>
    </w:p>
    <w:p w:rsidR="005935D3" w:rsidRPr="00CF0ADB" w:rsidRDefault="005935D3" w:rsidP="005935D3">
      <w:pPr>
        <w:spacing w:after="0"/>
        <w:rPr>
          <w:rFonts w:ascii="Calibri" w:hAnsi="Calibri" w:cs="Arial"/>
          <w:color w:val="000000"/>
        </w:rPr>
      </w:pPr>
      <w:r w:rsidRPr="00CF0ADB">
        <w:rPr>
          <w:rFonts w:ascii="Calibri" w:hAnsi="Calibri" w:cs="Arial"/>
          <w:b/>
          <w:color w:val="000000"/>
        </w:rPr>
        <w:t>Oefening 2: 4 tegen 4 tegen 4 Softbal</w:t>
      </w:r>
    </w:p>
    <w:p w:rsidR="005935D3" w:rsidRPr="00CF0ADB"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Sla de bal vanaf het statief het veld in en probeer minimaal het 1e honk te bereiken zonder dat je getikt wordt. Je mag in nood gebruik maken van het vluchthonk (pion). Word je als loper wel getikt = af = blokje om. De spelers in het veld mogen niet met de bal over de diagonaal lopen. Zij stoppen het spel door een loper die op een honk staat te tikken met de bal. De loper is niet af, maar het spel wordt gestopt (de andere speler mag ook niet meer lopen). Probeer via het (vluchthonk), 1e honk, 2e honk, 3e honk, op het thuishonk te komen = 1 punt. Regel honken = 2 is teveel; je mag elkaar niet inhalen. Het veld bestaat uit een vierkant. Bij 3 (of meer of minder) uit, of wanneer iedereen 2 (of meer of minder) keer geslagen heeft wordt er gewisseld: lopers worden veldspelers - buitenveld worden veldspelers - binnenveld worden lopers.</w:t>
      </w:r>
    </w:p>
    <w:p w:rsidR="005935D3" w:rsidRPr="00CF0ADB" w:rsidRDefault="005935D3" w:rsidP="005935D3">
      <w:pPr>
        <w:autoSpaceDE w:val="0"/>
        <w:autoSpaceDN w:val="0"/>
        <w:adjustRightInd w:val="0"/>
        <w:spacing w:after="0"/>
        <w:rPr>
          <w:rFonts w:ascii="Calibri" w:eastAsia="Calibri" w:hAnsi="Calibri" w:cs="Arial"/>
          <w:color w:val="000000"/>
        </w:rPr>
      </w:pPr>
    </w:p>
    <w:p w:rsidR="005935D3" w:rsidRPr="00CF0ADB" w:rsidRDefault="005935D3" w:rsidP="005935D3">
      <w:pPr>
        <w:autoSpaceDE w:val="0"/>
        <w:autoSpaceDN w:val="0"/>
        <w:adjustRightInd w:val="0"/>
        <w:spacing w:after="0"/>
        <w:rPr>
          <w:rFonts w:ascii="Calibri" w:eastAsia="Calibri" w:hAnsi="Calibri" w:cs="Arial"/>
          <w:b/>
          <w:color w:val="000000"/>
        </w:rPr>
      </w:pPr>
      <w:r w:rsidRPr="00CF0ADB">
        <w:rPr>
          <w:rFonts w:ascii="Calibri" w:eastAsia="Calibri" w:hAnsi="Calibri" w:cs="Arial"/>
          <w:b/>
          <w:color w:val="000000"/>
        </w:rPr>
        <w:t>Afsluiting:</w:t>
      </w:r>
    </w:p>
    <w:p w:rsidR="005935D3" w:rsidRPr="00CF0ADB" w:rsidRDefault="005935D3" w:rsidP="005935D3">
      <w:pPr>
        <w:spacing w:after="0"/>
        <w:rPr>
          <w:rFonts w:ascii="Calibri" w:hAnsi="Calibri" w:cs="Arial"/>
          <w:b/>
          <w:color w:val="000000"/>
        </w:rPr>
      </w:pPr>
    </w:p>
    <w:p w:rsidR="005935D3" w:rsidRPr="00CF0ADB" w:rsidRDefault="005935D3" w:rsidP="005935D3">
      <w:pPr>
        <w:spacing w:after="0"/>
        <w:rPr>
          <w:rFonts w:ascii="Calibri" w:hAnsi="Calibri" w:cs="Arial"/>
          <w:color w:val="000000"/>
        </w:rPr>
      </w:pPr>
      <w:r w:rsidRPr="00CF0ADB">
        <w:rPr>
          <w:rFonts w:ascii="Calibri" w:hAnsi="Calibri" w:cs="Arial"/>
          <w:b/>
          <w:color w:val="000000"/>
        </w:rPr>
        <w:t>Oefening 3: 4 tegen 4 tegen 4 Softbal</w:t>
      </w:r>
    </w:p>
    <w:p w:rsidR="005C750E" w:rsidRDefault="005935D3" w:rsidP="005935D3">
      <w:pPr>
        <w:autoSpaceDE w:val="0"/>
        <w:autoSpaceDN w:val="0"/>
        <w:adjustRightInd w:val="0"/>
        <w:spacing w:after="0"/>
        <w:rPr>
          <w:rFonts w:ascii="Calibri" w:eastAsia="Calibri" w:hAnsi="Calibri" w:cs="Arial"/>
          <w:color w:val="000000"/>
        </w:rPr>
      </w:pPr>
      <w:r w:rsidRPr="00CF0ADB">
        <w:rPr>
          <w:rFonts w:ascii="Calibri" w:eastAsia="Calibri" w:hAnsi="Calibri" w:cs="Arial"/>
          <w:color w:val="000000"/>
        </w:rPr>
        <w:t>Idem, maar vangbal = 1 uit, branden mag bij een gedwongen loop (extra honk bij honk 1 om op te branden i.v.m. de veiligheid).</w:t>
      </w:r>
    </w:p>
    <w:p w:rsidR="005C750E" w:rsidRDefault="005C750E">
      <w:pPr>
        <w:rPr>
          <w:rFonts w:ascii="Calibri" w:eastAsia="Calibri" w:hAnsi="Calibri" w:cs="Arial"/>
          <w:color w:val="000000"/>
        </w:rPr>
      </w:pPr>
      <w:r>
        <w:rPr>
          <w:rFonts w:ascii="Calibri" w:eastAsia="Calibri" w:hAnsi="Calibri" w:cs="Arial"/>
          <w:color w:val="000000"/>
        </w:rPr>
        <w:br w:type="page"/>
      </w:r>
    </w:p>
    <w:tbl>
      <w:tblPr>
        <w:tblW w:w="0" w:type="auto"/>
        <w:tblLayout w:type="fixed"/>
        <w:tblCellMar>
          <w:left w:w="70" w:type="dxa"/>
          <w:right w:w="70" w:type="dxa"/>
        </w:tblCellMar>
        <w:tblLook w:val="0000"/>
      </w:tblPr>
      <w:tblGrid>
        <w:gridCol w:w="6024"/>
      </w:tblGrid>
      <w:tr w:rsidR="003C78F9" w:rsidRPr="00DB17AB" w:rsidTr="00E649AE">
        <w:tc>
          <w:tcPr>
            <w:tcW w:w="6024" w:type="dxa"/>
          </w:tcPr>
          <w:p w:rsidR="009869C4" w:rsidRPr="009869C4" w:rsidRDefault="003B5087" w:rsidP="003C78F9">
            <w:pPr>
              <w:pStyle w:val="Koptekst"/>
              <w:rPr>
                <w:rFonts w:ascii="Calibri" w:hAnsi="Calibri"/>
                <w:sz w:val="22"/>
                <w:szCs w:val="22"/>
              </w:rPr>
            </w:pPr>
            <w:r>
              <w:rPr>
                <w:rFonts w:ascii="Calibri" w:hAnsi="Calibri"/>
                <w:b/>
                <w:i/>
                <w:sz w:val="22"/>
                <w:szCs w:val="22"/>
              </w:rPr>
              <w:lastRenderedPageBreak/>
              <w:t>Bijlage V</w:t>
            </w:r>
            <w:r w:rsidR="009869C4">
              <w:rPr>
                <w:rFonts w:ascii="Calibri" w:hAnsi="Calibri"/>
                <w:b/>
                <w:i/>
                <w:sz w:val="22"/>
                <w:szCs w:val="22"/>
              </w:rPr>
              <w:t xml:space="preserve">           </w:t>
            </w:r>
            <w:r w:rsidR="009869C4" w:rsidRPr="009869C4">
              <w:rPr>
                <w:rFonts w:ascii="Calibri" w:hAnsi="Calibri"/>
                <w:b/>
                <w:i/>
                <w:sz w:val="22"/>
                <w:szCs w:val="22"/>
              </w:rPr>
              <w:t>Lesvoorbereidingen</w:t>
            </w:r>
            <w:r w:rsidR="009869C4">
              <w:rPr>
                <w:rFonts w:ascii="Calibri" w:hAnsi="Calibri"/>
                <w:b/>
                <w:i/>
                <w:sz w:val="22"/>
                <w:szCs w:val="22"/>
              </w:rPr>
              <w:t xml:space="preserve"> controlegroep</w:t>
            </w:r>
          </w:p>
          <w:p w:rsidR="003C78F9" w:rsidRPr="00DB17AB" w:rsidRDefault="003C78F9" w:rsidP="003C78F9">
            <w:pPr>
              <w:pStyle w:val="Koptekst"/>
              <w:rPr>
                <w:rFonts w:ascii="Calibri" w:hAnsi="Calibri"/>
              </w:rPr>
            </w:pPr>
            <w:r w:rsidRPr="00DB17AB">
              <w:rPr>
                <w:rFonts w:ascii="Calibri" w:hAnsi="Calibri"/>
              </w:rPr>
              <w:object w:dxaOrig="7426" w:dyaOrig="2161">
                <v:shape id="_x0000_i1045" type="#_x0000_t75" style="width:188.15pt;height:55.7pt" o:ole="" fillcolor="window">
                  <v:imagedata r:id="rId18" o:title=""/>
                </v:shape>
                <o:OLEObject Type="Embed" ProgID="Word.Picture.8" ShapeID="_x0000_i1045" DrawAspect="Content" ObjectID="_1432889034" r:id="rId53"/>
              </w:object>
            </w:r>
          </w:p>
        </w:tc>
      </w:tr>
      <w:tr w:rsidR="009869C4" w:rsidRPr="00DB17AB" w:rsidTr="00E649AE">
        <w:tc>
          <w:tcPr>
            <w:tcW w:w="6024" w:type="dxa"/>
          </w:tcPr>
          <w:p w:rsidR="009869C4" w:rsidRPr="00DB17AB" w:rsidRDefault="009869C4" w:rsidP="003C78F9">
            <w:pPr>
              <w:pStyle w:val="Koptekst"/>
              <w:rPr>
                <w:rFonts w:ascii="Calibri" w:hAnsi="Calibri"/>
              </w:rPr>
            </w:pPr>
          </w:p>
        </w:tc>
      </w:tr>
    </w:tbl>
    <w:p w:rsidR="003C78F9" w:rsidRPr="00DB17AB" w:rsidRDefault="003C78F9" w:rsidP="003C78F9">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3C78F9" w:rsidRPr="00DB17AB" w:rsidTr="00E649AE">
        <w:trPr>
          <w:trHeight w:val="129"/>
        </w:trPr>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Datum: 05-04-13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r w:rsidR="003C78F9" w:rsidRPr="00DB17AB" w:rsidTr="00E649AE">
        <w:tc>
          <w:tcPr>
            <w:tcW w:w="8170" w:type="dxa"/>
            <w:gridSpan w:val="2"/>
          </w:tcPr>
          <w:p w:rsidR="003C78F9" w:rsidRPr="00DB17AB" w:rsidRDefault="003C78F9" w:rsidP="003C78F9">
            <w:pPr>
              <w:spacing w:after="0"/>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spacing w:after="0"/>
              <w:rPr>
                <w:rFonts w:ascii="Calibri" w:hAnsi="Calibri" w:cs="Arial"/>
              </w:rPr>
            </w:pP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Tijd: 1</w:t>
            </w:r>
            <w:r w:rsidRPr="00DB17AB">
              <w:rPr>
                <w:rFonts w:ascii="Calibri" w:hAnsi="Calibri" w:cs="Arial"/>
                <w:vertAlign w:val="superscript"/>
              </w:rPr>
              <w:t>ste</w:t>
            </w:r>
            <w:r w:rsidRPr="00DB17AB">
              <w:rPr>
                <w:rFonts w:ascii="Calibri" w:hAnsi="Calibri" w:cs="Arial"/>
              </w:rPr>
              <w:t xml:space="preserve">  en 2</w:t>
            </w:r>
            <w:r w:rsidRPr="00DB17AB">
              <w:rPr>
                <w:rFonts w:ascii="Calibri" w:hAnsi="Calibri" w:cs="Arial"/>
                <w:vertAlign w:val="superscript"/>
              </w:rPr>
              <w:t>de</w:t>
            </w:r>
            <w:r w:rsidRPr="00DB17AB">
              <w:rPr>
                <w:rFonts w:ascii="Calibri" w:hAnsi="Calibri" w:cs="Arial"/>
              </w:rPr>
              <w:t xml:space="preserve">  </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3C78F9" w:rsidRPr="00DB17AB" w:rsidTr="00E649AE">
        <w:tc>
          <w:tcPr>
            <w:tcW w:w="8170" w:type="dxa"/>
            <w:gridSpan w:val="2"/>
          </w:tcPr>
          <w:p w:rsidR="003C78F9" w:rsidRPr="00DB17AB" w:rsidRDefault="003C78F9" w:rsidP="003C78F9">
            <w:pPr>
              <w:pStyle w:val="Koptekst"/>
              <w:tabs>
                <w:tab w:val="clear" w:pos="4536"/>
                <w:tab w:val="clear" w:pos="9072"/>
              </w:tabs>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3C78F9" w:rsidRPr="00DB17AB" w:rsidRDefault="003C78F9" w:rsidP="003C78F9">
            <w:pPr>
              <w:spacing w:after="0"/>
              <w:rPr>
                <w:rFonts w:ascii="Calibri" w:hAnsi="Calibri" w:cs="Arial"/>
              </w:rPr>
            </w:pPr>
          </w:p>
        </w:tc>
        <w:tc>
          <w:tcPr>
            <w:tcW w:w="5364" w:type="dxa"/>
          </w:tcPr>
          <w:p w:rsidR="003C78F9" w:rsidRPr="00DB17AB" w:rsidRDefault="003C78F9" w:rsidP="003C78F9">
            <w:pPr>
              <w:spacing w:after="0"/>
              <w:rPr>
                <w:rFonts w:ascii="Calibri" w:hAnsi="Calibri" w:cs="Arial"/>
              </w:rPr>
            </w:pPr>
          </w:p>
        </w:tc>
      </w:tr>
    </w:tbl>
    <w:p w:rsidR="003C78F9" w:rsidRPr="00DB17AB" w:rsidRDefault="003C78F9" w:rsidP="003C78F9">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7"/>
        <w:gridCol w:w="7547"/>
      </w:tblGrid>
      <w:tr w:rsidR="003C78F9" w:rsidRPr="00DB17AB" w:rsidTr="00E649AE">
        <w:trPr>
          <w:cantSplit/>
        </w:trPr>
        <w:tc>
          <w:tcPr>
            <w:tcW w:w="5000" w:type="pct"/>
            <w:gridSpan w:val="2"/>
          </w:tcPr>
          <w:p w:rsidR="003C78F9" w:rsidRPr="00DB17AB" w:rsidRDefault="003C78F9" w:rsidP="003C78F9">
            <w:pPr>
              <w:spacing w:after="0"/>
              <w:rPr>
                <w:rFonts w:ascii="Calibri" w:hAnsi="Calibri" w:cs="Arial"/>
                <w:i/>
              </w:rPr>
            </w:pPr>
            <w:r w:rsidRPr="00DB17AB">
              <w:rPr>
                <w:rFonts w:ascii="Calibri" w:hAnsi="Calibri" w:cs="Arial"/>
                <w:b/>
              </w:rPr>
              <w:t xml:space="preserve">Actiepunten voor de student: </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rPr>
              <w:t>Consequent regels en afspraken.</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b/>
              </w:rPr>
            </w:pPr>
            <w:r w:rsidRPr="00DB17AB">
              <w:rPr>
                <w:rFonts w:ascii="Calibri" w:hAnsi="Calibri" w:cs="Arial"/>
                <w:b/>
              </w:rPr>
              <w:t xml:space="preserve">Beginsituatie: </w:t>
            </w:r>
          </w:p>
          <w:p w:rsidR="003C78F9" w:rsidRPr="00DB17AB" w:rsidRDefault="003C78F9" w:rsidP="003C78F9">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3C78F9" w:rsidRPr="00DB17AB" w:rsidRDefault="003C78F9" w:rsidP="003C78F9">
            <w:pPr>
              <w:spacing w:after="0"/>
              <w:rPr>
                <w:rFonts w:ascii="Calibri" w:hAnsi="Calibri" w:cs="Arial"/>
              </w:rPr>
            </w:pPr>
            <w:r w:rsidRPr="00DB17AB">
              <w:rPr>
                <w:rFonts w:ascii="Calibri" w:hAnsi="Calibri" w:cs="Arial"/>
              </w:rPr>
              <w:t xml:space="preserve">Aan het einde van de les kunnen alle leerlingen in 2 tallen de bal naar elkaar toe gooien (werpen) en de aangegooide bal vangen met de softbalhandschoen. Waarbij de worp op borst hoogte gegooid word. </w:t>
            </w:r>
          </w:p>
          <w:p w:rsidR="003C78F9" w:rsidRPr="00DB17AB" w:rsidRDefault="003C78F9" w:rsidP="003C78F9">
            <w:pPr>
              <w:spacing w:after="0"/>
              <w:rPr>
                <w:rFonts w:ascii="Calibri" w:hAnsi="Calibri" w:cs="Arial"/>
              </w:rPr>
            </w:pPr>
          </w:p>
          <w:p w:rsidR="003C78F9" w:rsidRPr="00DB17AB" w:rsidRDefault="003C78F9" w:rsidP="003C78F9">
            <w:pPr>
              <w:spacing w:after="0"/>
              <w:rPr>
                <w:rFonts w:ascii="Calibri" w:hAnsi="Calibri" w:cs="Arial"/>
                <w:i/>
              </w:rPr>
            </w:pPr>
            <w:r w:rsidRPr="00DB17AB">
              <w:rPr>
                <w:rFonts w:ascii="Calibri" w:hAnsi="Calibri" w:cs="Arial"/>
              </w:rPr>
              <w:t>Klassikaal regels herhalen softbal.</w:t>
            </w:r>
          </w:p>
        </w:tc>
      </w:tr>
      <w:tr w:rsidR="003C78F9" w:rsidRPr="00DB17AB" w:rsidTr="00E649AE">
        <w:trPr>
          <w:cantSplit/>
        </w:trPr>
        <w:tc>
          <w:tcPr>
            <w:tcW w:w="2500" w:type="pct"/>
          </w:tcPr>
          <w:p w:rsidR="003C78F9" w:rsidRPr="00DB17AB" w:rsidRDefault="003C78F9" w:rsidP="003C78F9">
            <w:pPr>
              <w:spacing w:after="0"/>
              <w:rPr>
                <w:rFonts w:ascii="Calibri" w:hAnsi="Calibri" w:cs="Arial"/>
                <w:b/>
              </w:rPr>
            </w:pPr>
            <w:r w:rsidRPr="00DB17AB">
              <w:rPr>
                <w:rFonts w:ascii="Calibri" w:hAnsi="Calibri" w:cs="Arial"/>
                <w:b/>
              </w:rPr>
              <w:lastRenderedPageBreak/>
              <w:t>Activiteiten:</w:t>
            </w:r>
          </w:p>
          <w:p w:rsidR="003C78F9" w:rsidRPr="00DB17AB" w:rsidRDefault="003C78F9" w:rsidP="003C78F9">
            <w:pPr>
              <w:spacing w:after="0"/>
              <w:rPr>
                <w:rFonts w:ascii="Calibri" w:hAnsi="Calibri" w:cs="Arial"/>
                <w:i/>
              </w:rPr>
            </w:pPr>
          </w:p>
          <w:p w:rsidR="003C78F9" w:rsidRPr="00DB17AB" w:rsidRDefault="003C78F9" w:rsidP="003C78F9">
            <w:pPr>
              <w:spacing w:after="0"/>
              <w:rPr>
                <w:rFonts w:ascii="Calibri" w:hAnsi="Calibri" w:cs="Arial"/>
                <w:i/>
              </w:rPr>
            </w:pPr>
            <w:r w:rsidRPr="00DB17AB">
              <w:rPr>
                <w:rFonts w:ascii="Calibri" w:hAnsi="Calibri" w:cs="Arial"/>
                <w:i/>
              </w:rPr>
              <w:t xml:space="preserve">Warming-up: superbal </w:t>
            </w:r>
          </w:p>
          <w:p w:rsidR="003C78F9" w:rsidRPr="00DB17AB" w:rsidRDefault="003C78F9" w:rsidP="003C78F9">
            <w:pPr>
              <w:spacing w:after="0"/>
              <w:rPr>
                <w:rFonts w:ascii="Calibri" w:hAnsi="Calibri" w:cs="Arial"/>
                <w:i/>
              </w:rPr>
            </w:pPr>
            <w:r w:rsidRPr="00DB17AB">
              <w:rPr>
                <w:rFonts w:ascii="Calibri" w:hAnsi="Calibri" w:cs="Arial"/>
                <w:i/>
              </w:rPr>
              <w:t>Kern: werpen, vangen en fielden</w:t>
            </w:r>
          </w:p>
          <w:p w:rsidR="003C78F9" w:rsidRPr="00DB17AB" w:rsidRDefault="003C78F9" w:rsidP="003C78F9">
            <w:pPr>
              <w:spacing w:after="0"/>
              <w:rPr>
                <w:rFonts w:ascii="Calibri" w:hAnsi="Calibri" w:cs="Arial"/>
                <w:i/>
              </w:rPr>
            </w:pPr>
            <w:r w:rsidRPr="00DB17AB">
              <w:rPr>
                <w:rFonts w:ascii="Calibri" w:hAnsi="Calibri" w:cs="Arial"/>
                <w:i/>
              </w:rPr>
              <w:t>Afsluiting: slagbal</w:t>
            </w:r>
          </w:p>
          <w:p w:rsidR="003C78F9" w:rsidRPr="00DB17AB" w:rsidRDefault="003C78F9" w:rsidP="003C78F9">
            <w:pPr>
              <w:spacing w:after="0"/>
              <w:rPr>
                <w:rFonts w:ascii="Calibri" w:hAnsi="Calibri" w:cs="Arial"/>
                <w:b/>
              </w:rPr>
            </w:pPr>
          </w:p>
        </w:tc>
        <w:tc>
          <w:tcPr>
            <w:tcW w:w="2500" w:type="pct"/>
          </w:tcPr>
          <w:p w:rsidR="003C78F9" w:rsidRPr="00DB17AB" w:rsidRDefault="003C78F9" w:rsidP="003C78F9">
            <w:pPr>
              <w:spacing w:after="0"/>
              <w:rPr>
                <w:rFonts w:ascii="Calibri" w:hAnsi="Calibri" w:cs="Arial"/>
                <w:b/>
              </w:rPr>
            </w:pPr>
            <w:r w:rsidRPr="00DB17AB">
              <w:rPr>
                <w:rFonts w:ascii="Calibri" w:hAnsi="Calibri" w:cs="Arial"/>
                <w:b/>
              </w:rPr>
              <w:t>Zaalopstelling:</w:t>
            </w:r>
          </w:p>
          <w:p w:rsidR="003C78F9" w:rsidRPr="00DB17AB" w:rsidRDefault="003C78F9" w:rsidP="003C78F9">
            <w:pPr>
              <w:spacing w:after="0"/>
              <w:rPr>
                <w:rFonts w:ascii="Calibri" w:hAnsi="Calibri" w:cs="Arial"/>
                <w:i/>
              </w:rPr>
            </w:pPr>
            <w:r w:rsidRPr="00DB17AB">
              <w:rPr>
                <w:rFonts w:ascii="Calibri" w:hAnsi="Calibri"/>
              </w:rPr>
              <w:object w:dxaOrig="7995" w:dyaOrig="6030">
                <v:shape id="_x0000_i1046" type="#_x0000_t75" style="width:286.65pt;height:3in" o:ole="">
                  <v:imagedata r:id="rId54" o:title=""/>
                </v:shape>
                <o:OLEObject Type="Embed" ProgID="PBrush" ShapeID="_x0000_i1046" DrawAspect="Content" ObjectID="_1432889035" r:id="rId55"/>
              </w:objec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3C78F9" w:rsidRPr="00DB17AB" w:rsidTr="00E649AE">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tcPr>
          <w:p w:rsidR="003C78F9" w:rsidRPr="00DB17AB" w:rsidRDefault="003C78F9" w:rsidP="003C78F9">
            <w:pPr>
              <w:spacing w:after="0"/>
              <w:rPr>
                <w:rFonts w:ascii="Calibri" w:hAnsi="Calibri" w:cs="Arial"/>
              </w:rPr>
            </w:pPr>
            <w:r w:rsidRPr="00DB17AB">
              <w:rPr>
                <w:rFonts w:ascii="Calibri" w:hAnsi="Calibri" w:cs="Arial"/>
              </w:rPr>
              <w:t>Datum: 05-04-13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bl>
    <w:p w:rsidR="003C78F9" w:rsidRPr="00DB17AB" w:rsidRDefault="003C78F9" w:rsidP="003C78F9">
      <w:pPr>
        <w:spacing w:after="0"/>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3"/>
        <w:gridCol w:w="1877"/>
        <w:gridCol w:w="1896"/>
        <w:gridCol w:w="3774"/>
        <w:gridCol w:w="3774"/>
      </w:tblGrid>
      <w:tr w:rsidR="003C78F9" w:rsidRPr="00DB17AB" w:rsidTr="00E649AE">
        <w:trPr>
          <w:cantSplit/>
        </w:trPr>
        <w:tc>
          <w:tcPr>
            <w:tcW w:w="1250" w:type="pct"/>
          </w:tcPr>
          <w:p w:rsidR="003C78F9" w:rsidRPr="00DB17AB" w:rsidRDefault="003C78F9" w:rsidP="003C78F9">
            <w:pPr>
              <w:spacing w:after="0"/>
              <w:rPr>
                <w:rFonts w:ascii="Calibri" w:hAnsi="Calibri" w:cs="Arial"/>
                <w:b/>
              </w:rPr>
            </w:pPr>
            <w:r w:rsidRPr="00DB17AB">
              <w:rPr>
                <w:rFonts w:ascii="Calibri" w:hAnsi="Calibri" w:cs="Arial"/>
                <w:b/>
              </w:rPr>
              <w:t>Activiteit</w:t>
            </w:r>
          </w:p>
        </w:tc>
        <w:tc>
          <w:tcPr>
            <w:tcW w:w="1250" w:type="pct"/>
            <w:gridSpan w:val="2"/>
          </w:tcPr>
          <w:p w:rsidR="003C78F9" w:rsidRPr="00DB17AB" w:rsidRDefault="003C78F9" w:rsidP="003C78F9">
            <w:pPr>
              <w:spacing w:after="0"/>
              <w:rPr>
                <w:rFonts w:ascii="Calibri" w:hAnsi="Calibri" w:cs="Arial"/>
                <w:b/>
              </w:rPr>
            </w:pPr>
            <w:r w:rsidRPr="00DB17AB">
              <w:rPr>
                <w:rFonts w:ascii="Calibri" w:hAnsi="Calibri" w:cs="Arial"/>
                <w:b/>
              </w:rPr>
              <w:t>Arrangement (+tekening)</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Regels</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Opstarten</w:t>
            </w:r>
          </w:p>
        </w:tc>
      </w:tr>
      <w:tr w:rsidR="003C78F9" w:rsidRPr="00DB17AB" w:rsidTr="00E649AE">
        <w:trPr>
          <w:cantSplit/>
          <w:trHeight w:val="10622"/>
        </w:trPr>
        <w:tc>
          <w:tcPr>
            <w:tcW w:w="1250" w:type="pct"/>
          </w:tcPr>
          <w:p w:rsidR="003C78F9" w:rsidRPr="0068550A" w:rsidRDefault="003C78F9" w:rsidP="003C78F9">
            <w:pPr>
              <w:spacing w:after="0"/>
              <w:rPr>
                <w:rFonts w:ascii="Calibri" w:hAnsi="Calibri" w:cs="Arial"/>
                <w:b/>
                <w:color w:val="000000"/>
                <w:sz w:val="18"/>
                <w:szCs w:val="18"/>
              </w:rPr>
            </w:pPr>
            <w:r w:rsidRPr="0068550A">
              <w:rPr>
                <w:rFonts w:ascii="Calibri" w:hAnsi="Calibri" w:cs="Arial"/>
                <w:b/>
                <w:color w:val="000000"/>
                <w:sz w:val="18"/>
                <w:szCs w:val="18"/>
              </w:rPr>
              <w:lastRenderedPageBreak/>
              <w:t>Warming-up</w:t>
            </w:r>
          </w:p>
          <w:p w:rsidR="003C78F9" w:rsidRPr="0068550A" w:rsidRDefault="003C78F9" w:rsidP="003C78F9">
            <w:pPr>
              <w:spacing w:after="0"/>
              <w:rPr>
                <w:rFonts w:ascii="Calibri" w:hAnsi="Calibri" w:cs="Arial"/>
                <w:color w:val="000000"/>
                <w:sz w:val="18"/>
                <w:szCs w:val="18"/>
              </w:rPr>
            </w:pPr>
            <w:r w:rsidRPr="0068550A">
              <w:rPr>
                <w:rFonts w:ascii="Calibri" w:hAnsi="Calibri" w:cs="Arial"/>
                <w:color w:val="000000"/>
                <w:sz w:val="18"/>
                <w:szCs w:val="18"/>
              </w:rPr>
              <w:t>Superbal</w:t>
            </w:r>
          </w:p>
          <w:p w:rsidR="003C78F9" w:rsidRPr="0054107B" w:rsidRDefault="003C78F9" w:rsidP="003C78F9">
            <w:pPr>
              <w:spacing w:after="0"/>
              <w:rPr>
                <w:rFonts w:ascii="Calibri" w:hAnsi="Calibri" w:cs="Arial"/>
                <w:sz w:val="18"/>
                <w:szCs w:val="18"/>
              </w:rPr>
            </w:pPr>
          </w:p>
          <w:p w:rsidR="003C78F9" w:rsidRPr="0068550A" w:rsidRDefault="003C78F9" w:rsidP="003C78F9">
            <w:pPr>
              <w:spacing w:after="0"/>
              <w:rPr>
                <w:rFonts w:ascii="Calibri" w:hAnsi="Calibri" w:cs="Arial"/>
                <w:b/>
                <w:color w:val="000000"/>
                <w:sz w:val="18"/>
                <w:szCs w:val="18"/>
              </w:rPr>
            </w:pPr>
            <w:r w:rsidRPr="0068550A">
              <w:rPr>
                <w:rFonts w:ascii="Calibri" w:hAnsi="Calibri" w:cs="Arial"/>
                <w:b/>
                <w:color w:val="000000"/>
                <w:sz w:val="18"/>
                <w:szCs w:val="18"/>
              </w:rPr>
              <w:t>Kern</w:t>
            </w: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 1; werpen en vangen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Werpen en vangen met een tennisbal zonder handschoen.</w:t>
            </w:r>
          </w:p>
          <w:p w:rsidR="003C78F9" w:rsidRPr="0054107B" w:rsidRDefault="003C78F9" w:rsidP="003C78F9">
            <w:pPr>
              <w:spacing w:after="0"/>
              <w:rPr>
                <w:rFonts w:ascii="Calibri" w:hAnsi="Calibri" w:cs="Arial"/>
                <w:sz w:val="18"/>
                <w:szCs w:val="18"/>
              </w:rPr>
            </w:pP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Werpen en vangen met een softbal en een softbalhandschoen.</w: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werpen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Benen staan in schredestand</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Been aan de kant van de werp hand staat achter</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In draaien met je bovenlichaam</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Versnelde beweging met je werp arm maken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De bal nawijzen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vangen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Houd je knieën licht gebogen.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vingers van de vang hand wijzen omhoog.</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Doe de werp hand achter de handschoen. Kijk over de handschoen.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Vang de bal in de flap van de handschoen.</w:t>
            </w:r>
          </w:p>
          <w:p w:rsidR="003C78F9" w:rsidRPr="0054107B" w:rsidRDefault="003C78F9" w:rsidP="003C78F9">
            <w:pPr>
              <w:numPr>
                <w:ilvl w:val="0"/>
                <w:numId w:val="45"/>
              </w:numPr>
              <w:spacing w:after="0" w:line="240" w:lineRule="auto"/>
              <w:rPr>
                <w:rFonts w:ascii="Calibri" w:hAnsi="Calibri" w:cs="Arial"/>
                <w:sz w:val="18"/>
                <w:szCs w:val="18"/>
              </w:rPr>
            </w:pPr>
            <w:r w:rsidRPr="0054107B">
              <w:rPr>
                <w:rFonts w:ascii="Calibri" w:eastAsia="Calibri" w:hAnsi="Calibri" w:cs="Arial"/>
                <w:sz w:val="18"/>
                <w:szCs w:val="18"/>
              </w:rPr>
              <w:t>Pak de bal direct na het vangen in de werp hand.</w:t>
            </w:r>
          </w:p>
          <w:p w:rsidR="003C78F9" w:rsidRPr="0054107B" w:rsidRDefault="003C78F9" w:rsidP="003C78F9">
            <w:pPr>
              <w:spacing w:after="0"/>
              <w:rPr>
                <w:rFonts w:ascii="Calibri" w:hAnsi="Calibri" w:cs="Arial"/>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 2; fielden</w: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fielden</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Loop naar de bal.</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Ga door je knieën.</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vingers en de handschoen wijzen naar de grond.</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werp hand is naast de handschoen.</w:t>
            </w:r>
          </w:p>
          <w:p w:rsidR="003C78F9" w:rsidRPr="0054107B" w:rsidRDefault="003C78F9" w:rsidP="003C78F9">
            <w:pPr>
              <w:numPr>
                <w:ilvl w:val="0"/>
                <w:numId w:val="44"/>
              </w:numPr>
              <w:spacing w:after="0" w:line="240" w:lineRule="auto"/>
              <w:rPr>
                <w:rFonts w:ascii="Calibri" w:eastAsia="Calibri" w:hAnsi="Calibri" w:cs="Arial"/>
                <w:sz w:val="18"/>
                <w:szCs w:val="18"/>
              </w:rPr>
            </w:pPr>
            <w:r w:rsidRPr="0054107B">
              <w:rPr>
                <w:rFonts w:ascii="Calibri" w:eastAsia="Calibri" w:hAnsi="Calibri" w:cs="Arial"/>
                <w:sz w:val="18"/>
                <w:szCs w:val="18"/>
              </w:rPr>
              <w:t>Pak de bal met je werp hand zodra je hem in de flap van de handschoen hebt.</w:t>
            </w:r>
          </w:p>
          <w:p w:rsidR="003C78F9" w:rsidRPr="0054107B" w:rsidRDefault="003C78F9" w:rsidP="003C78F9">
            <w:pPr>
              <w:spacing w:after="0"/>
              <w:rPr>
                <w:rFonts w:ascii="Calibri" w:hAnsi="Calibri" w:cs="Arial"/>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Afsluiting</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Oefening 3: slagbal </w:t>
            </w:r>
          </w:p>
          <w:p w:rsidR="003C78F9" w:rsidRPr="0054107B" w:rsidRDefault="003C78F9" w:rsidP="003C78F9">
            <w:pPr>
              <w:spacing w:after="0"/>
              <w:rPr>
                <w:rFonts w:ascii="Calibri" w:hAnsi="Calibri" w:cs="Arial"/>
                <w:sz w:val="18"/>
                <w:szCs w:val="18"/>
              </w:rPr>
            </w:pPr>
          </w:p>
        </w:tc>
        <w:tc>
          <w:tcPr>
            <w:tcW w:w="1250" w:type="pct"/>
            <w:gridSpan w:val="2"/>
          </w:tcPr>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Warming-up</w:t>
            </w:r>
          </w:p>
          <w:p w:rsidR="003C78F9" w:rsidRPr="0054107B" w:rsidRDefault="003C78F9" w:rsidP="003C78F9">
            <w:pPr>
              <w:spacing w:after="0"/>
              <w:rPr>
                <w:rFonts w:ascii="Calibri" w:hAnsi="Calibri" w:cs="Arial"/>
                <w:b/>
                <w:sz w:val="18"/>
                <w:szCs w:val="18"/>
              </w:rPr>
            </w:pPr>
            <w:r w:rsidRPr="0054107B">
              <w:rPr>
                <w:rFonts w:ascii="Calibri" w:hAnsi="Calibri"/>
                <w:sz w:val="18"/>
                <w:szCs w:val="18"/>
              </w:rPr>
              <w:object w:dxaOrig="8055" w:dyaOrig="6135">
                <v:shape id="_x0000_i1047" type="#_x0000_t75" style="width:141.95pt;height:108pt" o:ole="">
                  <v:imagedata r:id="rId56" o:title=""/>
                </v:shape>
                <o:OLEObject Type="Embed" ProgID="PBrush" ShapeID="_x0000_i1047" DrawAspect="Content" ObjectID="_1432889036" r:id="rId57"/>
              </w:objec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Kern:</w:t>
            </w:r>
          </w:p>
          <w:p w:rsidR="003C78F9" w:rsidRPr="0054107B" w:rsidRDefault="003C78F9" w:rsidP="003C78F9">
            <w:pPr>
              <w:spacing w:after="0"/>
              <w:rPr>
                <w:rFonts w:ascii="Calibri" w:hAnsi="Calibri" w:cs="Arial"/>
                <w:sz w:val="18"/>
                <w:szCs w:val="18"/>
              </w:rPr>
            </w:pPr>
            <w:r w:rsidRPr="0054107B">
              <w:rPr>
                <w:rFonts w:ascii="Calibri" w:hAnsi="Calibri"/>
                <w:sz w:val="18"/>
                <w:szCs w:val="18"/>
              </w:rPr>
              <w:object w:dxaOrig="7995" w:dyaOrig="6015">
                <v:shape id="_x0000_i1048" type="#_x0000_t75" style="width:141.95pt;height:106.65pt" o:ole="">
                  <v:imagedata r:id="rId58" o:title=""/>
                </v:shape>
                <o:OLEObject Type="Embed" ProgID="PBrush" ShapeID="_x0000_i1048" DrawAspect="Content" ObjectID="_1432889037" r:id="rId59"/>
              </w:objec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Afsluiting:</w:t>
            </w:r>
          </w:p>
          <w:p w:rsidR="003C78F9" w:rsidRPr="0054107B" w:rsidRDefault="003C78F9" w:rsidP="003C78F9">
            <w:pPr>
              <w:spacing w:after="0"/>
              <w:rPr>
                <w:rFonts w:ascii="Calibri" w:hAnsi="Calibri" w:cs="Arial"/>
                <w:b/>
                <w:sz w:val="18"/>
                <w:szCs w:val="18"/>
              </w:rPr>
            </w:pPr>
            <w:r w:rsidRPr="0054107B">
              <w:rPr>
                <w:rFonts w:ascii="Calibri" w:hAnsi="Calibri"/>
                <w:sz w:val="18"/>
                <w:szCs w:val="18"/>
              </w:rPr>
              <w:object w:dxaOrig="7995" w:dyaOrig="6030">
                <v:shape id="_x0000_i1049" type="#_x0000_t75" style="width:140.6pt;height:105.95pt" o:ole="">
                  <v:imagedata r:id="rId54" o:title=""/>
                </v:shape>
                <o:OLEObject Type="Embed" ProgID="PBrush" ShapeID="_x0000_i1049" DrawAspect="Content" ObjectID="_1432889038" r:id="rId60"/>
              </w:objec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Materialen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15 tennisballen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15 softballen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30 softbalhandschoenen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 plankje</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 korf</w:t>
            </w:r>
          </w:p>
          <w:p w:rsidR="003C78F9" w:rsidRPr="0054107B" w:rsidRDefault="003C78F9" w:rsidP="003C78F9">
            <w:pPr>
              <w:numPr>
                <w:ilvl w:val="0"/>
                <w:numId w:val="29"/>
              </w:numPr>
              <w:spacing w:after="0" w:line="240" w:lineRule="auto"/>
              <w:rPr>
                <w:rFonts w:ascii="Calibri" w:hAnsi="Calibri" w:cs="Arial"/>
                <w:b/>
                <w:i/>
                <w:sz w:val="18"/>
                <w:szCs w:val="18"/>
              </w:rPr>
            </w:pPr>
            <w:r w:rsidRPr="0054107B">
              <w:rPr>
                <w:rFonts w:ascii="Calibri" w:hAnsi="Calibri" w:cs="Arial"/>
                <w:sz w:val="18"/>
                <w:szCs w:val="18"/>
              </w:rPr>
              <w:t>4 pionnen</w:t>
            </w:r>
            <w:r w:rsidRPr="0054107B">
              <w:rPr>
                <w:rFonts w:ascii="Calibri" w:hAnsi="Calibri" w:cs="Arial"/>
                <w:b/>
                <w:i/>
                <w:sz w:val="18"/>
                <w:szCs w:val="18"/>
              </w:rPr>
              <w:t xml:space="preserve"> </w:t>
            </w:r>
          </w:p>
        </w:tc>
        <w:tc>
          <w:tcPr>
            <w:tcW w:w="1250" w:type="pct"/>
          </w:tcPr>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Warming-up</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Superbal 3 minuten:</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Leerlingen gooien elkaar af met de trefbal.</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Niet lopen met de bal.</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Alle lichaamsdelen zijn af.</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Ben je af ga je op de bank staan.</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Vangbal = niet af maar de gooier af.</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Je bent vrij wanneer de persoon die jouw af heeft gegooid af is.</w:t>
            </w:r>
          </w:p>
          <w:p w:rsidR="003C78F9" w:rsidRPr="0054107B" w:rsidRDefault="003C78F9" w:rsidP="003C78F9">
            <w:pPr>
              <w:spacing w:after="0"/>
              <w:ind w:left="72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Kern</w:t>
            </w:r>
          </w:p>
          <w:p w:rsidR="003C78F9" w:rsidRPr="0054107B" w:rsidRDefault="003C78F9" w:rsidP="003C78F9">
            <w:pPr>
              <w:numPr>
                <w:ilvl w:val="0"/>
                <w:numId w:val="29"/>
              </w:numPr>
              <w:spacing w:after="0" w:line="240" w:lineRule="auto"/>
              <w:rPr>
                <w:rFonts w:ascii="Calibri" w:eastAsia="Calibri" w:hAnsi="Calibri" w:cs="Arial"/>
                <w:sz w:val="18"/>
                <w:szCs w:val="18"/>
              </w:rPr>
            </w:pPr>
            <w:r w:rsidRPr="0054107B">
              <w:rPr>
                <w:rFonts w:ascii="Calibri" w:eastAsia="Calibri" w:hAnsi="Calibri" w:cs="Arial"/>
                <w:sz w:val="18"/>
                <w:szCs w:val="18"/>
              </w:rPr>
              <w:t>Oefeningen worden uitgevoerd in een straatje in 3 tallen.</w:t>
            </w:r>
          </w:p>
          <w:p w:rsidR="003C78F9" w:rsidRPr="0054107B" w:rsidRDefault="003C78F9" w:rsidP="003C78F9">
            <w:pPr>
              <w:numPr>
                <w:ilvl w:val="0"/>
                <w:numId w:val="29"/>
              </w:numPr>
              <w:spacing w:after="0" w:line="240" w:lineRule="auto"/>
              <w:rPr>
                <w:rFonts w:ascii="Calibri" w:eastAsia="Calibri" w:hAnsi="Calibri" w:cs="Arial"/>
                <w:sz w:val="18"/>
                <w:szCs w:val="18"/>
              </w:rPr>
            </w:pPr>
            <w:r w:rsidRPr="0054107B">
              <w:rPr>
                <w:rFonts w:ascii="Calibri" w:eastAsia="Calibri" w:hAnsi="Calibri" w:cs="Arial"/>
                <w:sz w:val="18"/>
                <w:szCs w:val="18"/>
              </w:rPr>
              <w:t xml:space="preserve">De bal wordt geworpen vanaf de positie waar 2 leerling staan. Je werpt de bal naar de leerling die alleen staat en rent vervolgens de bal achterna. Enz. </w:t>
            </w:r>
          </w:p>
          <w:p w:rsidR="003C78F9" w:rsidRPr="0054107B" w:rsidRDefault="003C78F9" w:rsidP="003C78F9">
            <w:pPr>
              <w:numPr>
                <w:ilvl w:val="0"/>
                <w:numId w:val="29"/>
              </w:numPr>
              <w:spacing w:after="0" w:line="240" w:lineRule="auto"/>
              <w:rPr>
                <w:rFonts w:ascii="Calibri" w:eastAsia="Calibri" w:hAnsi="Calibri" w:cs="Arial"/>
                <w:sz w:val="18"/>
                <w:szCs w:val="18"/>
              </w:rPr>
            </w:pPr>
            <w:r w:rsidRPr="0054107B">
              <w:rPr>
                <w:rFonts w:ascii="Calibri" w:eastAsia="Calibri" w:hAnsi="Calibri" w:cs="Arial"/>
                <w:sz w:val="18"/>
                <w:szCs w:val="18"/>
              </w:rPr>
              <w:t xml:space="preserve">Snel de bal verwerken en terug gooien of fielden. </w:t>
            </w:r>
          </w:p>
          <w:p w:rsidR="003C78F9" w:rsidRPr="0054107B" w:rsidRDefault="003C78F9" w:rsidP="003C78F9">
            <w:pPr>
              <w:spacing w:after="0"/>
              <w:rPr>
                <w:rFonts w:ascii="Calibri" w:eastAsia="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Afsluiting</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Onderhands opslaan van de bal</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Te laat op het honk op het moment van branden dan ben je af en krijgt je team een strafpunt.</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Branden alleen op het thuishonk in de korf.</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Vangbal is een strafpunt.</w:t>
            </w:r>
          </w:p>
          <w:p w:rsidR="003C78F9" w:rsidRPr="0054107B" w:rsidRDefault="003C78F9" w:rsidP="003C78F9">
            <w:pPr>
              <w:numPr>
                <w:ilvl w:val="0"/>
                <w:numId w:val="44"/>
              </w:numPr>
              <w:spacing w:after="0" w:line="240" w:lineRule="auto"/>
              <w:rPr>
                <w:rFonts w:ascii="Calibri" w:hAnsi="Calibri" w:cs="Arial"/>
                <w:i/>
                <w:sz w:val="18"/>
                <w:szCs w:val="18"/>
              </w:rPr>
            </w:pPr>
            <w:r w:rsidRPr="0054107B">
              <w:rPr>
                <w:rFonts w:ascii="Calibri" w:hAnsi="Calibri" w:cs="Arial"/>
                <w:sz w:val="18"/>
                <w:szCs w:val="18"/>
              </w:rPr>
              <w:t>3 strafpunten is wisselen.</w:t>
            </w:r>
            <w:r w:rsidRPr="0054107B">
              <w:rPr>
                <w:rFonts w:ascii="Calibri" w:hAnsi="Calibri" w:cs="Arial"/>
                <w:i/>
                <w:sz w:val="18"/>
                <w:szCs w:val="18"/>
              </w:rPr>
              <w:t xml:space="preserve"> </w:t>
            </w:r>
          </w:p>
        </w:tc>
        <w:tc>
          <w:tcPr>
            <w:tcW w:w="1250" w:type="pct"/>
          </w:tcPr>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Leerlingen komen binnen lopen in de zaal en mogen een basketbal pakken om mee te basketballen. </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Als alle leerlingen er zijn basketballen opruimen en zitten op de bank.</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Start superbal 3 minuten </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Na de warming-up iedereen op de bank zitten.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Uitleggen oefening 1</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Pakken materialen en opstellen in een straatje op de zijlijnen van het volleybalveld.</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Uitvoeren oefening 1</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 oefening 2</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Uitvoeren oefening 2</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 oefening 3</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Uitvoeren oefening 3</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Les afsluiten en alles opruimen.</w:t>
            </w:r>
          </w:p>
        </w:tc>
      </w:tr>
      <w:tr w:rsidR="003C78F9" w:rsidRPr="00DB17AB" w:rsidTr="00E6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3128" w:type="pct"/>
        </w:trPr>
        <w:tc>
          <w:tcPr>
            <w:tcW w:w="1872" w:type="pct"/>
            <w:gridSpan w:val="2"/>
          </w:tcPr>
          <w:p w:rsidR="003C78F9" w:rsidRPr="00DB17AB" w:rsidRDefault="003C78F9" w:rsidP="003C78F9">
            <w:pPr>
              <w:pStyle w:val="Koptekst"/>
              <w:rPr>
                <w:rFonts w:ascii="Calibri" w:hAnsi="Calibri"/>
              </w:rPr>
            </w:pPr>
            <w:r w:rsidRPr="00DB17AB">
              <w:rPr>
                <w:rFonts w:ascii="Calibri" w:hAnsi="Calibri"/>
              </w:rPr>
              <w:object w:dxaOrig="7426" w:dyaOrig="2161">
                <v:shape id="_x0000_i1050" type="#_x0000_t75" style="width:188.15pt;height:55.7pt" o:ole="" fillcolor="window">
                  <v:imagedata r:id="rId18" o:title=""/>
                </v:shape>
                <o:OLEObject Type="Embed" ProgID="Word.Picture.8" ShapeID="_x0000_i1050" DrawAspect="Content" ObjectID="_1432889039" r:id="rId61"/>
              </w:objec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3C78F9" w:rsidRPr="00DB17AB" w:rsidTr="00E649AE">
        <w:trPr>
          <w:trHeight w:val="129"/>
        </w:trPr>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Datum: 12-04-13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r w:rsidR="003C78F9" w:rsidRPr="00DB17AB" w:rsidTr="00E649AE">
        <w:tc>
          <w:tcPr>
            <w:tcW w:w="8170" w:type="dxa"/>
            <w:gridSpan w:val="2"/>
          </w:tcPr>
          <w:p w:rsidR="003C78F9" w:rsidRPr="00DB17AB" w:rsidRDefault="003C78F9" w:rsidP="003C78F9">
            <w:pPr>
              <w:spacing w:after="0"/>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spacing w:after="0"/>
              <w:rPr>
                <w:rFonts w:ascii="Calibri" w:hAnsi="Calibri" w:cs="Arial"/>
              </w:rPr>
            </w:pP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Tijd: 1</w:t>
            </w:r>
            <w:r w:rsidRPr="00DB17AB">
              <w:rPr>
                <w:rFonts w:ascii="Calibri" w:hAnsi="Calibri" w:cs="Arial"/>
                <w:vertAlign w:val="superscript"/>
              </w:rPr>
              <w:t>ste</w:t>
            </w:r>
            <w:r w:rsidRPr="00DB17AB">
              <w:rPr>
                <w:rFonts w:ascii="Calibri" w:hAnsi="Calibri" w:cs="Arial"/>
              </w:rPr>
              <w:t xml:space="preserve">  en 2</w:t>
            </w:r>
            <w:r w:rsidRPr="00DB17AB">
              <w:rPr>
                <w:rFonts w:ascii="Calibri" w:hAnsi="Calibri" w:cs="Arial"/>
                <w:vertAlign w:val="superscript"/>
              </w:rPr>
              <w:t>de</w:t>
            </w:r>
            <w:r w:rsidRPr="00DB17AB">
              <w:rPr>
                <w:rFonts w:ascii="Calibri" w:hAnsi="Calibri" w:cs="Arial"/>
              </w:rPr>
              <w:t xml:space="preserve">  </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3C78F9" w:rsidRPr="00DB17AB" w:rsidTr="00E649AE">
        <w:tc>
          <w:tcPr>
            <w:tcW w:w="8170" w:type="dxa"/>
            <w:gridSpan w:val="2"/>
          </w:tcPr>
          <w:p w:rsidR="003C78F9" w:rsidRPr="00DB17AB" w:rsidRDefault="003C78F9" w:rsidP="003C78F9">
            <w:pPr>
              <w:pStyle w:val="Koptekst"/>
              <w:tabs>
                <w:tab w:val="clear" w:pos="4536"/>
                <w:tab w:val="clear" w:pos="9072"/>
              </w:tabs>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3C78F9" w:rsidRPr="00DB17AB" w:rsidRDefault="003C78F9" w:rsidP="003C78F9">
            <w:pPr>
              <w:spacing w:after="0"/>
              <w:rPr>
                <w:rFonts w:ascii="Calibri" w:hAnsi="Calibri" w:cs="Arial"/>
              </w:rPr>
            </w:pPr>
          </w:p>
        </w:tc>
        <w:tc>
          <w:tcPr>
            <w:tcW w:w="5364" w:type="dxa"/>
          </w:tcPr>
          <w:p w:rsidR="003C78F9" w:rsidRPr="00DB17AB" w:rsidRDefault="003C78F9" w:rsidP="003C78F9">
            <w:pPr>
              <w:spacing w:after="0"/>
              <w:rPr>
                <w:rFonts w:ascii="Calibri" w:hAnsi="Calibri" w:cs="Arial"/>
              </w:rPr>
            </w:pPr>
          </w:p>
        </w:tc>
      </w:tr>
    </w:tbl>
    <w:p w:rsidR="003C78F9" w:rsidRPr="00DB17AB" w:rsidRDefault="003C78F9" w:rsidP="003C78F9">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7"/>
        <w:gridCol w:w="7547"/>
      </w:tblGrid>
      <w:tr w:rsidR="003C78F9" w:rsidRPr="00DB17AB" w:rsidTr="00E649AE">
        <w:trPr>
          <w:cantSplit/>
        </w:trPr>
        <w:tc>
          <w:tcPr>
            <w:tcW w:w="5000" w:type="pct"/>
            <w:gridSpan w:val="2"/>
          </w:tcPr>
          <w:p w:rsidR="003C78F9" w:rsidRPr="00DB17AB" w:rsidRDefault="003C78F9" w:rsidP="003C78F9">
            <w:pPr>
              <w:spacing w:after="0"/>
              <w:rPr>
                <w:rFonts w:ascii="Calibri" w:hAnsi="Calibri" w:cs="Arial"/>
                <w:i/>
              </w:rPr>
            </w:pPr>
            <w:r w:rsidRPr="00DB17AB">
              <w:rPr>
                <w:rFonts w:ascii="Calibri" w:hAnsi="Calibri" w:cs="Arial"/>
                <w:b/>
              </w:rPr>
              <w:t xml:space="preserve">Actiepunten voor de student: </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rPr>
              <w:t>Consequent regels en afspraken.</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b/>
              </w:rPr>
            </w:pPr>
            <w:r w:rsidRPr="00DB17AB">
              <w:rPr>
                <w:rFonts w:ascii="Calibri" w:hAnsi="Calibri" w:cs="Arial"/>
                <w:b/>
              </w:rPr>
              <w:t xml:space="preserve">Beginsituatie: </w:t>
            </w:r>
          </w:p>
          <w:p w:rsidR="003C78F9" w:rsidRPr="00DB17AB" w:rsidRDefault="003C78F9" w:rsidP="003C78F9">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3C78F9" w:rsidRPr="00DB17AB" w:rsidRDefault="003C78F9" w:rsidP="003C78F9">
            <w:pPr>
              <w:spacing w:after="0"/>
              <w:rPr>
                <w:rFonts w:ascii="Calibri" w:hAnsi="Calibri" w:cs="Arial"/>
              </w:rPr>
            </w:pPr>
            <w:r w:rsidRPr="00DB17AB">
              <w:rPr>
                <w:rFonts w:ascii="Calibri" w:hAnsi="Calibri" w:cs="Arial"/>
              </w:rPr>
              <w:t xml:space="preserve">Aan het einde van de les kunnen alle leerlingen vanaf een statief de bal direct tegen de cirkel op de dikke mat slaan. </w:t>
            </w:r>
          </w:p>
          <w:p w:rsidR="003C78F9" w:rsidRPr="00DB17AB" w:rsidRDefault="003C78F9" w:rsidP="003C78F9">
            <w:pPr>
              <w:spacing w:after="0"/>
              <w:rPr>
                <w:rFonts w:ascii="Calibri" w:hAnsi="Calibri" w:cs="Arial"/>
              </w:rPr>
            </w:pPr>
          </w:p>
          <w:p w:rsidR="003C78F9" w:rsidRPr="00DB17AB" w:rsidRDefault="003C78F9" w:rsidP="003C78F9">
            <w:pPr>
              <w:spacing w:after="0"/>
              <w:rPr>
                <w:rFonts w:ascii="Calibri" w:hAnsi="Calibri" w:cs="Arial"/>
                <w:i/>
              </w:rPr>
            </w:pPr>
            <w:r w:rsidRPr="00DB17AB">
              <w:rPr>
                <w:rFonts w:ascii="Calibri" w:hAnsi="Calibri" w:cs="Arial"/>
              </w:rPr>
              <w:t>Klassikaal regels herhalen softbal.</w:t>
            </w:r>
          </w:p>
        </w:tc>
      </w:tr>
      <w:tr w:rsidR="003C78F9" w:rsidRPr="00DB17AB" w:rsidTr="00E649AE">
        <w:trPr>
          <w:cantSplit/>
        </w:trPr>
        <w:tc>
          <w:tcPr>
            <w:tcW w:w="2500" w:type="pct"/>
          </w:tcPr>
          <w:p w:rsidR="003C78F9" w:rsidRPr="00DB17AB" w:rsidRDefault="003C78F9" w:rsidP="003C78F9">
            <w:pPr>
              <w:spacing w:after="0"/>
              <w:rPr>
                <w:rFonts w:ascii="Calibri" w:hAnsi="Calibri" w:cs="Arial"/>
                <w:b/>
              </w:rPr>
            </w:pPr>
            <w:r w:rsidRPr="00DB17AB">
              <w:rPr>
                <w:rFonts w:ascii="Calibri" w:hAnsi="Calibri" w:cs="Arial"/>
                <w:b/>
              </w:rPr>
              <w:lastRenderedPageBreak/>
              <w:t>Activiteiten:</w:t>
            </w:r>
          </w:p>
          <w:p w:rsidR="003C78F9" w:rsidRPr="00DB17AB" w:rsidRDefault="003C78F9" w:rsidP="003C78F9">
            <w:pPr>
              <w:spacing w:after="0"/>
              <w:rPr>
                <w:rFonts w:ascii="Calibri" w:hAnsi="Calibri" w:cs="Arial"/>
                <w:i/>
              </w:rPr>
            </w:pPr>
          </w:p>
          <w:p w:rsidR="003C78F9" w:rsidRPr="00DB17AB" w:rsidRDefault="003C78F9" w:rsidP="003C78F9">
            <w:pPr>
              <w:spacing w:after="0"/>
              <w:rPr>
                <w:rFonts w:ascii="Calibri" w:hAnsi="Calibri" w:cs="Arial"/>
                <w:i/>
              </w:rPr>
            </w:pPr>
            <w:r w:rsidRPr="00DB17AB">
              <w:rPr>
                <w:rFonts w:ascii="Calibri" w:hAnsi="Calibri" w:cs="Arial"/>
                <w:i/>
              </w:rPr>
              <w:t xml:space="preserve">Warming-up: superbal </w:t>
            </w:r>
          </w:p>
          <w:p w:rsidR="003C78F9" w:rsidRPr="00DB17AB" w:rsidRDefault="003C78F9" w:rsidP="003C78F9">
            <w:pPr>
              <w:spacing w:after="0"/>
              <w:rPr>
                <w:rFonts w:ascii="Calibri" w:hAnsi="Calibri" w:cs="Arial"/>
                <w:i/>
              </w:rPr>
            </w:pPr>
            <w:r w:rsidRPr="00DB17AB">
              <w:rPr>
                <w:rFonts w:ascii="Calibri" w:hAnsi="Calibri" w:cs="Arial"/>
                <w:i/>
              </w:rPr>
              <w:t>Kern: slaan vanaf een statief  (werpen en vangen)</w:t>
            </w:r>
          </w:p>
          <w:p w:rsidR="003C78F9" w:rsidRPr="00DB17AB" w:rsidRDefault="003C78F9" w:rsidP="003C78F9">
            <w:pPr>
              <w:spacing w:after="0"/>
              <w:rPr>
                <w:rFonts w:ascii="Calibri" w:hAnsi="Calibri" w:cs="Arial"/>
                <w:i/>
              </w:rPr>
            </w:pPr>
            <w:r w:rsidRPr="00DB17AB">
              <w:rPr>
                <w:rFonts w:ascii="Calibri" w:hAnsi="Calibri" w:cs="Arial"/>
                <w:i/>
              </w:rPr>
              <w:t>Afsluiting: slagbal</w:t>
            </w:r>
          </w:p>
          <w:p w:rsidR="003C78F9" w:rsidRPr="00DB17AB" w:rsidRDefault="003C78F9" w:rsidP="003C78F9">
            <w:pPr>
              <w:spacing w:after="0"/>
              <w:rPr>
                <w:rFonts w:ascii="Calibri" w:hAnsi="Calibri" w:cs="Arial"/>
                <w:b/>
              </w:rPr>
            </w:pPr>
          </w:p>
        </w:tc>
        <w:tc>
          <w:tcPr>
            <w:tcW w:w="2500" w:type="pct"/>
          </w:tcPr>
          <w:p w:rsidR="003C78F9" w:rsidRPr="00DB17AB" w:rsidRDefault="003C78F9" w:rsidP="003C78F9">
            <w:pPr>
              <w:spacing w:after="0"/>
              <w:rPr>
                <w:rFonts w:ascii="Calibri" w:hAnsi="Calibri" w:cs="Arial"/>
                <w:b/>
              </w:rPr>
            </w:pPr>
            <w:r w:rsidRPr="00DB17AB">
              <w:rPr>
                <w:rFonts w:ascii="Calibri" w:hAnsi="Calibri" w:cs="Arial"/>
                <w:b/>
              </w:rPr>
              <w:t>Zaalopstelling:</w:t>
            </w:r>
          </w:p>
          <w:p w:rsidR="003C78F9" w:rsidRPr="00DB17AB" w:rsidRDefault="003C78F9" w:rsidP="003C78F9">
            <w:pPr>
              <w:spacing w:after="0"/>
              <w:rPr>
                <w:rFonts w:ascii="Calibri" w:hAnsi="Calibri" w:cs="Arial"/>
                <w:i/>
              </w:rPr>
            </w:pPr>
            <w:r w:rsidRPr="00DB17AB">
              <w:rPr>
                <w:rFonts w:ascii="Calibri" w:hAnsi="Calibri"/>
              </w:rPr>
              <w:object w:dxaOrig="7995" w:dyaOrig="6045">
                <v:shape id="_x0000_i1051" type="#_x0000_t75" style="width:321.95pt;height:244.55pt" o:ole="">
                  <v:imagedata r:id="rId62" o:title=""/>
                </v:shape>
                <o:OLEObject Type="Embed" ProgID="PBrush" ShapeID="_x0000_i1051" DrawAspect="Content" ObjectID="_1432889040" r:id="rId63"/>
              </w:objec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3C78F9" w:rsidRPr="00DB17AB" w:rsidTr="00E649AE">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tcPr>
          <w:p w:rsidR="003C78F9" w:rsidRPr="00DB17AB" w:rsidRDefault="003C78F9" w:rsidP="003C78F9">
            <w:pPr>
              <w:spacing w:after="0"/>
              <w:rPr>
                <w:rFonts w:ascii="Calibri" w:hAnsi="Calibri" w:cs="Arial"/>
              </w:rPr>
            </w:pPr>
            <w:r w:rsidRPr="00DB17AB">
              <w:rPr>
                <w:rFonts w:ascii="Calibri" w:hAnsi="Calibri" w:cs="Arial"/>
              </w:rPr>
              <w:t>Datum: 12-04-13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bl>
    <w:p w:rsidR="003C78F9" w:rsidRPr="00DB17AB" w:rsidRDefault="003C78F9" w:rsidP="003C78F9">
      <w:pPr>
        <w:spacing w:after="0"/>
        <w:rPr>
          <w:rFonts w:ascii="Calibri" w:hAnsi="Calibri" w:cs="Arial"/>
          <w:b/>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5"/>
        <w:gridCol w:w="1878"/>
        <w:gridCol w:w="1896"/>
        <w:gridCol w:w="3774"/>
        <w:gridCol w:w="3774"/>
      </w:tblGrid>
      <w:tr w:rsidR="003C78F9" w:rsidRPr="00DB17AB" w:rsidTr="00E649AE">
        <w:trPr>
          <w:cantSplit/>
        </w:trPr>
        <w:tc>
          <w:tcPr>
            <w:tcW w:w="1250" w:type="pct"/>
          </w:tcPr>
          <w:p w:rsidR="003C78F9" w:rsidRPr="00DB17AB" w:rsidRDefault="003C78F9" w:rsidP="003C78F9">
            <w:pPr>
              <w:spacing w:after="0"/>
              <w:rPr>
                <w:rFonts w:ascii="Calibri" w:hAnsi="Calibri" w:cs="Arial"/>
                <w:b/>
              </w:rPr>
            </w:pPr>
            <w:r w:rsidRPr="00DB17AB">
              <w:rPr>
                <w:rFonts w:ascii="Calibri" w:hAnsi="Calibri" w:cs="Arial"/>
                <w:b/>
              </w:rPr>
              <w:t>Activiteit</w:t>
            </w:r>
          </w:p>
        </w:tc>
        <w:tc>
          <w:tcPr>
            <w:tcW w:w="1250" w:type="pct"/>
            <w:gridSpan w:val="2"/>
          </w:tcPr>
          <w:p w:rsidR="003C78F9" w:rsidRPr="00DB17AB" w:rsidRDefault="003C78F9" w:rsidP="003C78F9">
            <w:pPr>
              <w:spacing w:after="0"/>
              <w:rPr>
                <w:rFonts w:ascii="Calibri" w:hAnsi="Calibri" w:cs="Arial"/>
                <w:b/>
              </w:rPr>
            </w:pPr>
            <w:r w:rsidRPr="00DB17AB">
              <w:rPr>
                <w:rFonts w:ascii="Calibri" w:hAnsi="Calibri" w:cs="Arial"/>
                <w:b/>
              </w:rPr>
              <w:t>Arrangement (+tekening)</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Regels</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Opstarten</w:t>
            </w:r>
          </w:p>
        </w:tc>
      </w:tr>
      <w:tr w:rsidR="003C78F9" w:rsidRPr="00DB17AB" w:rsidTr="00E649AE">
        <w:trPr>
          <w:cantSplit/>
          <w:trHeight w:val="10622"/>
        </w:trPr>
        <w:tc>
          <w:tcPr>
            <w:tcW w:w="1250" w:type="pct"/>
          </w:tcPr>
          <w:p w:rsidR="003C78F9" w:rsidRPr="0068550A" w:rsidRDefault="003C78F9" w:rsidP="003C78F9">
            <w:pPr>
              <w:spacing w:after="0"/>
              <w:rPr>
                <w:rFonts w:ascii="Calibri" w:hAnsi="Calibri" w:cs="Arial"/>
                <w:b/>
                <w:color w:val="000000"/>
                <w:sz w:val="18"/>
                <w:szCs w:val="18"/>
              </w:rPr>
            </w:pPr>
            <w:r w:rsidRPr="0068550A">
              <w:rPr>
                <w:rFonts w:ascii="Calibri" w:hAnsi="Calibri" w:cs="Arial"/>
                <w:b/>
                <w:color w:val="000000"/>
                <w:sz w:val="18"/>
                <w:szCs w:val="18"/>
              </w:rPr>
              <w:lastRenderedPageBreak/>
              <w:t>Warming-up</w:t>
            </w:r>
          </w:p>
          <w:p w:rsidR="003C78F9" w:rsidRPr="0068550A" w:rsidRDefault="003C78F9" w:rsidP="003C78F9">
            <w:pPr>
              <w:spacing w:after="0"/>
              <w:rPr>
                <w:rFonts w:ascii="Calibri" w:hAnsi="Calibri" w:cs="Arial"/>
                <w:color w:val="000000"/>
                <w:sz w:val="18"/>
                <w:szCs w:val="18"/>
              </w:rPr>
            </w:pPr>
            <w:r w:rsidRPr="0068550A">
              <w:rPr>
                <w:rFonts w:ascii="Calibri" w:hAnsi="Calibri" w:cs="Arial"/>
                <w:color w:val="000000"/>
                <w:sz w:val="18"/>
                <w:szCs w:val="18"/>
              </w:rPr>
              <w:t>Superbal</w:t>
            </w:r>
          </w:p>
          <w:p w:rsidR="003C78F9" w:rsidRPr="0054107B" w:rsidRDefault="003C78F9" w:rsidP="003C78F9">
            <w:pPr>
              <w:spacing w:after="0"/>
              <w:rPr>
                <w:rFonts w:ascii="Calibri" w:hAnsi="Calibri" w:cs="Arial"/>
                <w:sz w:val="18"/>
                <w:szCs w:val="18"/>
              </w:rPr>
            </w:pPr>
          </w:p>
          <w:p w:rsidR="003C78F9" w:rsidRPr="0068550A" w:rsidRDefault="003C78F9" w:rsidP="003C78F9">
            <w:pPr>
              <w:spacing w:after="0"/>
              <w:rPr>
                <w:rFonts w:ascii="Calibri" w:hAnsi="Calibri" w:cs="Arial"/>
                <w:b/>
                <w:color w:val="000000"/>
                <w:sz w:val="18"/>
                <w:szCs w:val="18"/>
              </w:rPr>
            </w:pPr>
            <w:r w:rsidRPr="0068550A">
              <w:rPr>
                <w:rFonts w:ascii="Calibri" w:hAnsi="Calibri" w:cs="Arial"/>
                <w:b/>
                <w:color w:val="000000"/>
                <w:sz w:val="18"/>
                <w:szCs w:val="18"/>
              </w:rPr>
              <w:t>Kern</w:t>
            </w: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 1; werpen en vangen</w: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werpen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Benen staan in schredestand</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Been aan de kant van de werp hand staat achter</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In draaien met je bovenlichaam</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Versnelde beweging met je werp arm maken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De bal nawijzen</w:t>
            </w: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vangen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Houd je knieën licht gebogen.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vingers van de vang hand wijzen omhoog.</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Doe de werp hand achter de handschoen. Kijk over de handschoen.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Vang de bal in de flap van de handschoen.</w:t>
            </w:r>
          </w:p>
          <w:p w:rsidR="003C78F9" w:rsidRPr="0054107B" w:rsidRDefault="003C78F9" w:rsidP="003C78F9">
            <w:pPr>
              <w:numPr>
                <w:ilvl w:val="0"/>
                <w:numId w:val="45"/>
              </w:numPr>
              <w:spacing w:after="0" w:line="240" w:lineRule="auto"/>
              <w:rPr>
                <w:rFonts w:ascii="Calibri" w:hAnsi="Calibri" w:cs="Arial"/>
                <w:sz w:val="18"/>
                <w:szCs w:val="18"/>
              </w:rPr>
            </w:pPr>
            <w:r w:rsidRPr="0054107B">
              <w:rPr>
                <w:rFonts w:ascii="Calibri" w:eastAsia="Calibri" w:hAnsi="Calibri" w:cs="Arial"/>
                <w:sz w:val="18"/>
                <w:szCs w:val="18"/>
              </w:rPr>
              <w:t>Pak de bal direct na het vangen in de werp hand.</w:t>
            </w:r>
          </w:p>
          <w:p w:rsidR="003C78F9" w:rsidRPr="0054107B" w:rsidRDefault="003C78F9" w:rsidP="003C78F9">
            <w:pPr>
              <w:spacing w:after="0"/>
              <w:rPr>
                <w:rFonts w:ascii="Calibri" w:hAnsi="Calibri" w:cs="Arial"/>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 2; slaan vanaf statief</w:t>
            </w:r>
          </w:p>
          <w:p w:rsidR="003C78F9" w:rsidRPr="0054107B" w:rsidRDefault="003C78F9" w:rsidP="003C78F9">
            <w:pPr>
              <w:spacing w:after="0"/>
              <w:rPr>
                <w:rFonts w:ascii="Calibri" w:hAnsi="Calibri" w:cs="Arial"/>
                <w:b/>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Aandachtspunten slaan vanaf statief.</w:t>
            </w:r>
          </w:p>
          <w:p w:rsidR="003C78F9" w:rsidRPr="0054107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Sta met linkerschouder naar het veld (een linkshandige andersom)</w:t>
            </w:r>
          </w:p>
          <w:p w:rsidR="003C78F9" w:rsidRPr="0054107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Voeten op schouderbreedte</w:t>
            </w:r>
          </w:p>
          <w:p w:rsidR="003C78F9" w:rsidRPr="0054107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Een rechtshandige heeft de linkerhand tegen de knop van de knuppel</w:t>
            </w:r>
          </w:p>
          <w:p w:rsidR="003C78F9" w:rsidRPr="0054107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(een linkshandige andersom).</w:t>
            </w:r>
          </w:p>
          <w:p w:rsidR="003C78F9" w:rsidRPr="0054107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Armen zijn vrij van het lichaam.</w:t>
            </w:r>
          </w:p>
          <w:p w:rsidR="003C78F9" w:rsidRPr="0054107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knuppel is achter en wijst omhoog.</w:t>
            </w:r>
          </w:p>
          <w:p w:rsidR="003C78F9" w:rsidRPr="0054107B" w:rsidRDefault="003C78F9" w:rsidP="003C78F9">
            <w:pPr>
              <w:numPr>
                <w:ilvl w:val="0"/>
                <w:numId w:val="46"/>
              </w:numPr>
              <w:spacing w:after="0" w:line="240" w:lineRule="auto"/>
              <w:rPr>
                <w:rFonts w:ascii="Calibri" w:hAnsi="Calibri" w:cs="Arial"/>
                <w:sz w:val="18"/>
                <w:szCs w:val="18"/>
              </w:rPr>
            </w:pPr>
            <w:r w:rsidRPr="0054107B">
              <w:rPr>
                <w:rFonts w:ascii="Calibri" w:eastAsia="Calibri" w:hAnsi="Calibri" w:cs="Arial"/>
                <w:sz w:val="18"/>
                <w:szCs w:val="18"/>
              </w:rPr>
              <w:t>Zwaai de knuppel horizontaal tegen de bal.</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Oefeningen 1 en 2 worden tegelijk uitgevoerd door de helft van de klas na 10 minuten wisselen van onderdeel.</w:t>
            </w:r>
          </w:p>
          <w:p w:rsidR="003C78F9" w:rsidRPr="0054107B" w:rsidRDefault="003C78F9" w:rsidP="003C78F9">
            <w:pPr>
              <w:spacing w:after="0"/>
              <w:rPr>
                <w:rFonts w:ascii="Calibri" w:hAnsi="Calibri" w:cs="Arial"/>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Afsluiting</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Oefening 3: slagbal </w:t>
            </w:r>
          </w:p>
          <w:p w:rsidR="003C78F9" w:rsidRPr="0054107B" w:rsidRDefault="003C78F9" w:rsidP="003C78F9">
            <w:pPr>
              <w:spacing w:after="0"/>
              <w:rPr>
                <w:rFonts w:ascii="Calibri" w:hAnsi="Calibri" w:cs="Arial"/>
                <w:sz w:val="18"/>
                <w:szCs w:val="18"/>
              </w:rPr>
            </w:pPr>
          </w:p>
        </w:tc>
        <w:tc>
          <w:tcPr>
            <w:tcW w:w="1250" w:type="pct"/>
            <w:gridSpan w:val="2"/>
          </w:tcPr>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Warming-up</w:t>
            </w:r>
          </w:p>
          <w:p w:rsidR="003C78F9" w:rsidRPr="0054107B" w:rsidRDefault="003C78F9" w:rsidP="003C78F9">
            <w:pPr>
              <w:spacing w:after="0"/>
              <w:rPr>
                <w:rFonts w:ascii="Calibri" w:hAnsi="Calibri" w:cs="Arial"/>
                <w:b/>
                <w:sz w:val="18"/>
                <w:szCs w:val="18"/>
              </w:rPr>
            </w:pPr>
            <w:r w:rsidRPr="0054107B">
              <w:rPr>
                <w:rFonts w:ascii="Calibri" w:hAnsi="Calibri"/>
                <w:sz w:val="18"/>
                <w:szCs w:val="18"/>
              </w:rPr>
              <w:object w:dxaOrig="8055" w:dyaOrig="6135">
                <v:shape id="_x0000_i1052" type="#_x0000_t75" style="width:141.95pt;height:108pt" o:ole="">
                  <v:imagedata r:id="rId56" o:title=""/>
                </v:shape>
                <o:OLEObject Type="Embed" ProgID="PBrush" ShapeID="_x0000_i1052" DrawAspect="Content" ObjectID="_1432889041" r:id="rId64"/>
              </w:objec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Kern:</w:t>
            </w:r>
          </w:p>
          <w:p w:rsidR="003C78F9" w:rsidRPr="0054107B" w:rsidRDefault="003C78F9" w:rsidP="003C78F9">
            <w:pPr>
              <w:spacing w:after="0"/>
              <w:rPr>
                <w:rFonts w:ascii="Calibri" w:hAnsi="Calibri" w:cs="Arial"/>
                <w:sz w:val="18"/>
                <w:szCs w:val="18"/>
              </w:rPr>
            </w:pPr>
            <w:r w:rsidRPr="0054107B">
              <w:rPr>
                <w:rFonts w:ascii="Calibri" w:hAnsi="Calibri"/>
                <w:sz w:val="18"/>
                <w:szCs w:val="18"/>
              </w:rPr>
              <w:object w:dxaOrig="7995" w:dyaOrig="6045">
                <v:shape id="_x0000_i1053" type="#_x0000_t75" style="width:139.25pt;height:105.3pt" o:ole="">
                  <v:imagedata r:id="rId62" o:title=""/>
                </v:shape>
                <o:OLEObject Type="Embed" ProgID="PBrush" ShapeID="_x0000_i1053" DrawAspect="Content" ObjectID="_1432889042" r:id="rId65"/>
              </w:objec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Afsluiting:</w:t>
            </w:r>
          </w:p>
          <w:p w:rsidR="003C78F9" w:rsidRPr="0054107B" w:rsidRDefault="003C78F9" w:rsidP="003C78F9">
            <w:pPr>
              <w:spacing w:after="0"/>
              <w:rPr>
                <w:rFonts w:ascii="Calibri" w:hAnsi="Calibri" w:cs="Arial"/>
                <w:b/>
                <w:sz w:val="18"/>
                <w:szCs w:val="18"/>
              </w:rPr>
            </w:pPr>
            <w:r w:rsidRPr="0054107B">
              <w:rPr>
                <w:rFonts w:ascii="Calibri" w:hAnsi="Calibri"/>
                <w:sz w:val="18"/>
                <w:szCs w:val="18"/>
              </w:rPr>
              <w:object w:dxaOrig="7995" w:dyaOrig="6030">
                <v:shape id="_x0000_i1054" type="#_x0000_t75" style="width:140.6pt;height:105.95pt" o:ole="">
                  <v:imagedata r:id="rId54" o:title=""/>
                </v:shape>
                <o:OLEObject Type="Embed" ProgID="PBrush" ShapeID="_x0000_i1054" DrawAspect="Content" ObjectID="_1432889043" r:id="rId66"/>
              </w:objec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Materialen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15 tennisballen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15 softballen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30 softbalhandschoenen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 plankje</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1 korf</w:t>
            </w:r>
          </w:p>
          <w:p w:rsidR="003C78F9" w:rsidRPr="0054107B" w:rsidRDefault="003C78F9" w:rsidP="003C78F9">
            <w:pPr>
              <w:numPr>
                <w:ilvl w:val="0"/>
                <w:numId w:val="29"/>
              </w:numPr>
              <w:spacing w:after="0" w:line="240" w:lineRule="auto"/>
              <w:rPr>
                <w:rFonts w:ascii="Calibri" w:hAnsi="Calibri" w:cs="Arial"/>
                <w:b/>
                <w:i/>
                <w:sz w:val="18"/>
                <w:szCs w:val="18"/>
              </w:rPr>
            </w:pPr>
            <w:r w:rsidRPr="0054107B">
              <w:rPr>
                <w:rFonts w:ascii="Calibri" w:hAnsi="Calibri" w:cs="Arial"/>
                <w:sz w:val="18"/>
                <w:szCs w:val="18"/>
              </w:rPr>
              <w:t>4 pionnen</w:t>
            </w:r>
            <w:r w:rsidRPr="0054107B">
              <w:rPr>
                <w:rFonts w:ascii="Calibri" w:hAnsi="Calibri" w:cs="Arial"/>
                <w:b/>
                <w:i/>
                <w:sz w:val="18"/>
                <w:szCs w:val="18"/>
              </w:rPr>
              <w:t xml:space="preserve"> </w:t>
            </w:r>
          </w:p>
        </w:tc>
        <w:tc>
          <w:tcPr>
            <w:tcW w:w="1250" w:type="pct"/>
          </w:tcPr>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Warming-up</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Superbal 3 minuten:</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Leerlingen gooien elkaar af met de trefbal.</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Niet lopen met de bal.</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Alle lichaamsdelen zijn af.</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Ben je af ga je op de bank staan.</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Vangbal = niet af maar de gooier af.</w:t>
            </w:r>
          </w:p>
          <w:p w:rsidR="003C78F9" w:rsidRPr="0054107B" w:rsidRDefault="003C78F9" w:rsidP="003C78F9">
            <w:pPr>
              <w:numPr>
                <w:ilvl w:val="0"/>
                <w:numId w:val="43"/>
              </w:numPr>
              <w:spacing w:after="0" w:line="240" w:lineRule="auto"/>
              <w:rPr>
                <w:rFonts w:ascii="Calibri" w:hAnsi="Calibri" w:cs="Arial"/>
                <w:sz w:val="18"/>
                <w:szCs w:val="18"/>
              </w:rPr>
            </w:pPr>
            <w:r w:rsidRPr="0054107B">
              <w:rPr>
                <w:rFonts w:ascii="Calibri" w:hAnsi="Calibri" w:cs="Arial"/>
                <w:sz w:val="18"/>
                <w:szCs w:val="18"/>
              </w:rPr>
              <w:t>Je bent vrij wanneer de persoon die jouw af heeft gegooid af is.</w:t>
            </w:r>
          </w:p>
          <w:p w:rsidR="003C78F9" w:rsidRPr="0054107B" w:rsidRDefault="003C78F9" w:rsidP="003C78F9">
            <w:pPr>
              <w:spacing w:after="0"/>
              <w:ind w:left="72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Kern</w:t>
            </w: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Oefening 1</w:t>
            </w:r>
          </w:p>
          <w:p w:rsidR="003C78F9" w:rsidRPr="0054107B" w:rsidRDefault="003C78F9" w:rsidP="003C78F9">
            <w:pPr>
              <w:spacing w:after="0"/>
              <w:rPr>
                <w:rFonts w:ascii="Calibri" w:eastAsia="Calibri" w:hAnsi="Calibri" w:cs="Arial"/>
                <w:sz w:val="18"/>
                <w:szCs w:val="18"/>
              </w:rPr>
            </w:pPr>
            <w:r w:rsidRPr="0054107B">
              <w:rPr>
                <w:rFonts w:ascii="Calibri" w:eastAsia="Calibri" w:hAnsi="Calibri" w:cs="Arial"/>
                <w:sz w:val="18"/>
                <w:szCs w:val="18"/>
              </w:rPr>
              <w:t xml:space="preserve">Leerlingen staan in een vierkant. Ze gooien de bal naar de volgende leerling en lopen de bal achterna. Op 2 posities staan 2 leerlingen. Vanaf de posities met 2 leerlingen begint het werpen. Dus in 1 vierkant zijn 2 ballen die tegelijkertijd gegooid worden enz. </w:t>
            </w:r>
          </w:p>
          <w:p w:rsidR="003C78F9" w:rsidRPr="0054107B" w:rsidRDefault="003C78F9" w:rsidP="003C78F9">
            <w:pPr>
              <w:spacing w:after="0"/>
              <w:rPr>
                <w:rFonts w:ascii="Calibri" w:eastAsia="Calibri" w:hAnsi="Calibri" w:cs="Arial"/>
                <w:sz w:val="18"/>
                <w:szCs w:val="18"/>
              </w:rPr>
            </w:pPr>
          </w:p>
          <w:p w:rsidR="003C78F9" w:rsidRPr="0054107B" w:rsidRDefault="003C78F9" w:rsidP="003C78F9">
            <w:pPr>
              <w:spacing w:after="0"/>
              <w:rPr>
                <w:rFonts w:ascii="Calibri" w:eastAsia="Calibri" w:hAnsi="Calibri" w:cs="Arial"/>
                <w:b/>
                <w:sz w:val="18"/>
                <w:szCs w:val="18"/>
              </w:rPr>
            </w:pPr>
            <w:r w:rsidRPr="0054107B">
              <w:rPr>
                <w:rFonts w:ascii="Calibri" w:eastAsia="Calibri" w:hAnsi="Calibri" w:cs="Arial"/>
                <w:b/>
                <w:sz w:val="18"/>
                <w:szCs w:val="18"/>
              </w:rPr>
              <w:t>Oefening 2</w:t>
            </w:r>
          </w:p>
          <w:p w:rsidR="003C78F9" w:rsidRPr="0054107B" w:rsidRDefault="003C78F9" w:rsidP="003C78F9">
            <w:pPr>
              <w:spacing w:after="0"/>
              <w:rPr>
                <w:rFonts w:ascii="Calibri" w:eastAsia="Calibri" w:hAnsi="Calibri" w:cs="Arial"/>
                <w:sz w:val="18"/>
                <w:szCs w:val="18"/>
              </w:rPr>
            </w:pPr>
            <w:r w:rsidRPr="0054107B">
              <w:rPr>
                <w:rFonts w:ascii="Calibri" w:eastAsia="Calibri" w:hAnsi="Calibri" w:cs="Arial"/>
                <w:sz w:val="18"/>
                <w:szCs w:val="18"/>
              </w:rPr>
              <w:t xml:space="preserve">Leerlingen slaan de bal vanaf het statief tegen de dikke mat aan. 2 situaties. De leerlingen maken 2 groepen, iedere leerling slaat 2 keer en dan is de volgende. Heb je geslagen dan ga je achteraan op de bank zitten enz. </w:t>
            </w:r>
          </w:p>
          <w:p w:rsidR="003C78F9" w:rsidRPr="0054107B" w:rsidRDefault="003C78F9" w:rsidP="003C78F9">
            <w:pPr>
              <w:spacing w:after="0"/>
              <w:rPr>
                <w:rFonts w:ascii="Calibri" w:eastAsia="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Afsluiting</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Onderhands opslaan van de bal</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Te laat op het honk op het moment van branden dan ben je af en krijgt je team een strafpunt.</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Branden alleen op het thuishonk in de korf.</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Vangbal is een strafpunt.</w:t>
            </w:r>
          </w:p>
          <w:p w:rsidR="003C78F9" w:rsidRPr="0054107B" w:rsidRDefault="003C78F9" w:rsidP="003C78F9">
            <w:pPr>
              <w:numPr>
                <w:ilvl w:val="0"/>
                <w:numId w:val="44"/>
              </w:numPr>
              <w:spacing w:after="0" w:line="240" w:lineRule="auto"/>
              <w:rPr>
                <w:rFonts w:ascii="Calibri" w:hAnsi="Calibri" w:cs="Arial"/>
                <w:i/>
                <w:sz w:val="18"/>
                <w:szCs w:val="18"/>
              </w:rPr>
            </w:pPr>
            <w:r w:rsidRPr="0054107B">
              <w:rPr>
                <w:rFonts w:ascii="Calibri" w:hAnsi="Calibri" w:cs="Arial"/>
                <w:sz w:val="18"/>
                <w:szCs w:val="18"/>
              </w:rPr>
              <w:t>3 strafpunten is wisselen.</w:t>
            </w:r>
            <w:r w:rsidRPr="0054107B">
              <w:rPr>
                <w:rFonts w:ascii="Calibri" w:hAnsi="Calibri" w:cs="Arial"/>
                <w:i/>
                <w:sz w:val="18"/>
                <w:szCs w:val="18"/>
              </w:rPr>
              <w:t xml:space="preserve"> </w:t>
            </w:r>
          </w:p>
        </w:tc>
        <w:tc>
          <w:tcPr>
            <w:tcW w:w="1250" w:type="pct"/>
          </w:tcPr>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Leerlingen komen binnen lopen in de zaal en mogen een basketbal pakken om mee te basketballen. </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Als alle leerlingen er zijn basketballen opruimen en zitten op de bank.</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Start superbal 3 minuten </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Na de warming-up iedereen op de bank zitten.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Uitleggen oefening 1</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Pakken materialen en opstellen in een straatje op de zijlijnen van het volleybalveld.</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Uitvoeren oefening 1 en 2</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 oefening  1 en 2</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Na 10 minuten wisselen van onderdeel. </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 oefening 3</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Uitvoeren oefening 3</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Les afsluiten en alles opruimen.</w:t>
            </w:r>
          </w:p>
        </w:tc>
      </w:tr>
      <w:tr w:rsidR="003C78F9" w:rsidRPr="00DB17AB" w:rsidTr="00E6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gridSpan w:val="2"/>
          </w:tcPr>
          <w:p w:rsidR="003C78F9" w:rsidRPr="00DB17AB" w:rsidRDefault="003C78F9" w:rsidP="003C78F9">
            <w:pPr>
              <w:pStyle w:val="Koptekst"/>
              <w:rPr>
                <w:rFonts w:ascii="Calibri" w:hAnsi="Calibri"/>
              </w:rPr>
            </w:pPr>
            <w:r w:rsidRPr="00DB17AB">
              <w:rPr>
                <w:rFonts w:ascii="Calibri" w:hAnsi="Calibri"/>
              </w:rPr>
              <w:object w:dxaOrig="7426" w:dyaOrig="2161">
                <v:shape id="_x0000_i1055" type="#_x0000_t75" style="width:188.15pt;height:55.7pt" o:ole="" fillcolor="window">
                  <v:imagedata r:id="rId18" o:title=""/>
                </v:shape>
                <o:OLEObject Type="Embed" ProgID="Word.Picture.8" ShapeID="_x0000_i1055" DrawAspect="Content" ObjectID="_1432889044" r:id="rId67"/>
              </w:object>
            </w:r>
          </w:p>
        </w:tc>
        <w:tc>
          <w:tcPr>
            <w:tcW w:w="3128" w:type="pct"/>
            <w:gridSpan w:val="3"/>
          </w:tcPr>
          <w:p w:rsidR="003C78F9" w:rsidRPr="00DB17AB" w:rsidRDefault="003C78F9" w:rsidP="003C78F9">
            <w:pPr>
              <w:pStyle w:val="Koptekst"/>
              <w:jc w:val="right"/>
              <w:rPr>
                <w:rFonts w:ascii="Calibri" w:hAnsi="Calibri"/>
              </w:rPr>
            </w:pPr>
            <w:r w:rsidRPr="00DB17AB">
              <w:rPr>
                <w:rFonts w:ascii="Calibri" w:hAnsi="Calibri"/>
              </w:rPr>
              <w:t xml:space="preserve"> </w: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3C78F9" w:rsidRPr="00DB17AB" w:rsidTr="00E649AE">
        <w:trPr>
          <w:trHeight w:val="129"/>
        </w:trPr>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Datum: 19-04-13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r w:rsidR="003C78F9" w:rsidRPr="00DB17AB" w:rsidTr="00E649AE">
        <w:tc>
          <w:tcPr>
            <w:tcW w:w="8170" w:type="dxa"/>
            <w:gridSpan w:val="2"/>
          </w:tcPr>
          <w:p w:rsidR="003C78F9" w:rsidRPr="00DB17AB" w:rsidRDefault="003C78F9" w:rsidP="003C78F9">
            <w:pPr>
              <w:spacing w:after="0"/>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spacing w:after="0"/>
              <w:rPr>
                <w:rFonts w:ascii="Calibri" w:hAnsi="Calibri" w:cs="Arial"/>
              </w:rPr>
            </w:pP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Tijd: 1</w:t>
            </w:r>
            <w:r w:rsidRPr="00DB17AB">
              <w:rPr>
                <w:rFonts w:ascii="Calibri" w:hAnsi="Calibri" w:cs="Arial"/>
                <w:vertAlign w:val="superscript"/>
              </w:rPr>
              <w:t>ste</w:t>
            </w:r>
            <w:r w:rsidRPr="00DB17AB">
              <w:rPr>
                <w:rFonts w:ascii="Calibri" w:hAnsi="Calibri" w:cs="Arial"/>
              </w:rPr>
              <w:t xml:space="preserve">  en 2</w:t>
            </w:r>
            <w:r w:rsidRPr="00DB17AB">
              <w:rPr>
                <w:rFonts w:ascii="Calibri" w:hAnsi="Calibri" w:cs="Arial"/>
                <w:vertAlign w:val="superscript"/>
              </w:rPr>
              <w:t>de</w:t>
            </w:r>
            <w:r w:rsidRPr="00DB17AB">
              <w:rPr>
                <w:rFonts w:ascii="Calibri" w:hAnsi="Calibri" w:cs="Arial"/>
              </w:rPr>
              <w:t xml:space="preserve">  </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29</w:t>
            </w:r>
          </w:p>
        </w:tc>
      </w:tr>
      <w:tr w:rsidR="003C78F9" w:rsidRPr="00DB17AB" w:rsidTr="00E649AE">
        <w:tc>
          <w:tcPr>
            <w:tcW w:w="8170" w:type="dxa"/>
            <w:gridSpan w:val="2"/>
          </w:tcPr>
          <w:p w:rsidR="003C78F9" w:rsidRPr="00DB17AB" w:rsidRDefault="003C78F9" w:rsidP="003C78F9">
            <w:pPr>
              <w:pStyle w:val="Koptekst"/>
              <w:tabs>
                <w:tab w:val="clear" w:pos="4536"/>
                <w:tab w:val="clear" w:pos="9072"/>
              </w:tabs>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3C78F9" w:rsidRPr="00DB17AB" w:rsidRDefault="003C78F9" w:rsidP="003C78F9">
            <w:pPr>
              <w:spacing w:after="0"/>
              <w:rPr>
                <w:rFonts w:ascii="Calibri" w:hAnsi="Calibri" w:cs="Arial"/>
              </w:rPr>
            </w:pPr>
          </w:p>
        </w:tc>
        <w:tc>
          <w:tcPr>
            <w:tcW w:w="5364" w:type="dxa"/>
          </w:tcPr>
          <w:p w:rsidR="003C78F9" w:rsidRPr="00DB17AB" w:rsidRDefault="003C78F9" w:rsidP="003C78F9">
            <w:pPr>
              <w:spacing w:after="0"/>
              <w:rPr>
                <w:rFonts w:ascii="Calibri" w:hAnsi="Calibri" w:cs="Arial"/>
              </w:rPr>
            </w:pPr>
          </w:p>
        </w:tc>
      </w:tr>
    </w:tbl>
    <w:p w:rsidR="003C78F9" w:rsidRPr="00DB17AB" w:rsidRDefault="003C78F9" w:rsidP="003C78F9">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7"/>
        <w:gridCol w:w="7547"/>
      </w:tblGrid>
      <w:tr w:rsidR="003C78F9" w:rsidRPr="00DB17AB" w:rsidTr="00E649AE">
        <w:trPr>
          <w:cantSplit/>
        </w:trPr>
        <w:tc>
          <w:tcPr>
            <w:tcW w:w="5000" w:type="pct"/>
            <w:gridSpan w:val="2"/>
          </w:tcPr>
          <w:p w:rsidR="003C78F9" w:rsidRPr="00DB17AB" w:rsidRDefault="003C78F9" w:rsidP="003C78F9">
            <w:pPr>
              <w:spacing w:after="0"/>
              <w:rPr>
                <w:rFonts w:ascii="Calibri" w:hAnsi="Calibri" w:cs="Arial"/>
                <w:i/>
              </w:rPr>
            </w:pPr>
            <w:r w:rsidRPr="00DB17AB">
              <w:rPr>
                <w:rFonts w:ascii="Calibri" w:hAnsi="Calibri" w:cs="Arial"/>
                <w:b/>
              </w:rPr>
              <w:t xml:space="preserve">Actiepunten voor de student: </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rPr>
              <w:t>Consequent regels en afspraken.</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b/>
              </w:rPr>
            </w:pPr>
            <w:r w:rsidRPr="00DB17AB">
              <w:rPr>
                <w:rFonts w:ascii="Calibri" w:hAnsi="Calibri" w:cs="Arial"/>
                <w:b/>
              </w:rPr>
              <w:t xml:space="preserve">Beginsituatie: </w:t>
            </w:r>
          </w:p>
          <w:p w:rsidR="003C78F9" w:rsidRPr="00DB17AB" w:rsidRDefault="003C78F9" w:rsidP="003C78F9">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3C78F9" w:rsidRPr="00DB17AB" w:rsidRDefault="003C78F9" w:rsidP="003C78F9">
            <w:pPr>
              <w:spacing w:after="0"/>
              <w:rPr>
                <w:rFonts w:ascii="Calibri" w:hAnsi="Calibri" w:cs="Arial"/>
              </w:rPr>
            </w:pPr>
            <w:r w:rsidRPr="00DB17AB">
              <w:rPr>
                <w:rFonts w:ascii="Calibri" w:hAnsi="Calibri" w:cs="Arial"/>
              </w:rPr>
              <w:t>Aan het einde van de les kunnen alle het werpen vangen, fielden toepassen tijdens het spel 9 tegen 9 softbal.</w:t>
            </w:r>
          </w:p>
          <w:p w:rsidR="003C78F9" w:rsidRPr="00DB17AB" w:rsidRDefault="003C78F9" w:rsidP="003C78F9">
            <w:pPr>
              <w:spacing w:after="0"/>
              <w:rPr>
                <w:rFonts w:ascii="Calibri" w:hAnsi="Calibri" w:cs="Arial"/>
              </w:rPr>
            </w:pPr>
          </w:p>
          <w:p w:rsidR="003C78F9" w:rsidRPr="00DB17AB" w:rsidRDefault="003C78F9" w:rsidP="003C78F9">
            <w:pPr>
              <w:spacing w:after="0"/>
              <w:rPr>
                <w:rFonts w:ascii="Calibri" w:hAnsi="Calibri" w:cs="Arial"/>
                <w:i/>
              </w:rPr>
            </w:pPr>
            <w:r w:rsidRPr="00DB17AB">
              <w:rPr>
                <w:rFonts w:ascii="Calibri" w:hAnsi="Calibri" w:cs="Arial"/>
              </w:rPr>
              <w:t>Met alle leerlingen de regels herhalen tijdens het spelen van 9 tegen 9 softbal.</w:t>
            </w:r>
          </w:p>
        </w:tc>
      </w:tr>
      <w:tr w:rsidR="003C78F9" w:rsidRPr="00DB17AB" w:rsidTr="00E649AE">
        <w:trPr>
          <w:cantSplit/>
        </w:trPr>
        <w:tc>
          <w:tcPr>
            <w:tcW w:w="2500" w:type="pct"/>
          </w:tcPr>
          <w:p w:rsidR="003C78F9" w:rsidRPr="00DB17AB" w:rsidRDefault="003C78F9" w:rsidP="003C78F9">
            <w:pPr>
              <w:spacing w:after="0"/>
              <w:rPr>
                <w:rFonts w:ascii="Calibri" w:hAnsi="Calibri" w:cs="Arial"/>
                <w:b/>
              </w:rPr>
            </w:pPr>
            <w:r w:rsidRPr="00DB17AB">
              <w:rPr>
                <w:rFonts w:ascii="Calibri" w:hAnsi="Calibri" w:cs="Arial"/>
                <w:b/>
              </w:rPr>
              <w:lastRenderedPageBreak/>
              <w:t>Activiteiten:</w:t>
            </w:r>
          </w:p>
          <w:p w:rsidR="003C78F9" w:rsidRPr="00DB17AB" w:rsidRDefault="003C78F9" w:rsidP="003C78F9">
            <w:pPr>
              <w:spacing w:after="0"/>
              <w:rPr>
                <w:rFonts w:ascii="Calibri" w:hAnsi="Calibri" w:cs="Arial"/>
                <w:i/>
              </w:rPr>
            </w:pPr>
          </w:p>
          <w:p w:rsidR="003C78F9" w:rsidRPr="00DB17AB" w:rsidRDefault="003C78F9" w:rsidP="003C78F9">
            <w:pPr>
              <w:spacing w:after="0"/>
              <w:rPr>
                <w:rFonts w:ascii="Calibri" w:hAnsi="Calibri" w:cs="Arial"/>
                <w:i/>
              </w:rPr>
            </w:pPr>
            <w:r w:rsidRPr="00DB17AB">
              <w:rPr>
                <w:rFonts w:ascii="Calibri" w:hAnsi="Calibri" w:cs="Arial"/>
                <w:i/>
              </w:rPr>
              <w:t>Warming-up: tikkertje</w:t>
            </w:r>
          </w:p>
          <w:p w:rsidR="003C78F9" w:rsidRPr="00DB17AB" w:rsidRDefault="003C78F9" w:rsidP="003C78F9">
            <w:pPr>
              <w:spacing w:after="0"/>
              <w:rPr>
                <w:rFonts w:ascii="Calibri" w:hAnsi="Calibri" w:cs="Arial"/>
                <w:i/>
              </w:rPr>
            </w:pPr>
            <w:r w:rsidRPr="00DB17AB">
              <w:rPr>
                <w:rFonts w:ascii="Calibri" w:hAnsi="Calibri" w:cs="Arial"/>
                <w:i/>
              </w:rPr>
              <w:t>Kern: werpen, vangen en fielden.</w:t>
            </w:r>
          </w:p>
          <w:p w:rsidR="003C78F9" w:rsidRPr="00DB17AB" w:rsidRDefault="003C78F9" w:rsidP="003C78F9">
            <w:pPr>
              <w:spacing w:after="0"/>
              <w:rPr>
                <w:rFonts w:ascii="Calibri" w:hAnsi="Calibri" w:cs="Arial"/>
                <w:i/>
              </w:rPr>
            </w:pPr>
            <w:r w:rsidRPr="00DB17AB">
              <w:rPr>
                <w:rFonts w:ascii="Calibri" w:hAnsi="Calibri" w:cs="Arial"/>
                <w:i/>
              </w:rPr>
              <w:t>Afsluiting: softbal 9 tegen 9</w:t>
            </w:r>
          </w:p>
          <w:p w:rsidR="003C78F9" w:rsidRPr="00DB17AB" w:rsidRDefault="003C78F9" w:rsidP="003C78F9">
            <w:pPr>
              <w:spacing w:after="0"/>
              <w:rPr>
                <w:rFonts w:ascii="Calibri" w:hAnsi="Calibri" w:cs="Arial"/>
                <w:b/>
              </w:rPr>
            </w:pPr>
          </w:p>
        </w:tc>
        <w:tc>
          <w:tcPr>
            <w:tcW w:w="2500" w:type="pct"/>
          </w:tcPr>
          <w:p w:rsidR="003C78F9" w:rsidRPr="00DB17AB" w:rsidRDefault="003C78F9" w:rsidP="003C78F9">
            <w:pPr>
              <w:spacing w:after="0"/>
              <w:rPr>
                <w:rFonts w:ascii="Calibri" w:hAnsi="Calibri" w:cs="Arial"/>
                <w:b/>
              </w:rPr>
            </w:pPr>
            <w:r w:rsidRPr="00DB17AB">
              <w:rPr>
                <w:rFonts w:ascii="Calibri" w:hAnsi="Calibri" w:cs="Arial"/>
                <w:b/>
              </w:rPr>
              <w:t>Veldopstelling:</w:t>
            </w:r>
          </w:p>
          <w:p w:rsidR="003C78F9" w:rsidRPr="00DB17AB" w:rsidRDefault="003C78F9" w:rsidP="003C78F9">
            <w:pPr>
              <w:spacing w:after="0"/>
              <w:rPr>
                <w:rFonts w:ascii="Calibri" w:hAnsi="Calibri" w:cs="Arial"/>
                <w:i/>
              </w:rPr>
            </w:pPr>
            <w:r w:rsidRPr="00DB17AB">
              <w:rPr>
                <w:rFonts w:ascii="Calibri" w:hAnsi="Calibri"/>
              </w:rPr>
              <w:object w:dxaOrig="9765" w:dyaOrig="8070">
                <v:shape id="_x0000_i1056" type="#_x0000_t75" style="width:350.5pt;height:289.35pt" o:ole="">
                  <v:imagedata r:id="rId68" o:title=""/>
                </v:shape>
                <o:OLEObject Type="Embed" ProgID="PBrush" ShapeID="_x0000_i1056" DrawAspect="Content" ObjectID="_1432889045" r:id="rId69"/>
              </w:objec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3C78F9" w:rsidRPr="00DB17AB" w:rsidTr="00E649AE">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tcPr>
          <w:p w:rsidR="003C78F9" w:rsidRPr="00DB17AB" w:rsidRDefault="003C78F9" w:rsidP="003C78F9">
            <w:pPr>
              <w:spacing w:after="0"/>
              <w:rPr>
                <w:rFonts w:ascii="Calibri" w:hAnsi="Calibri" w:cs="Arial"/>
              </w:rPr>
            </w:pPr>
            <w:r w:rsidRPr="00DB17AB">
              <w:rPr>
                <w:rFonts w:ascii="Calibri" w:hAnsi="Calibri" w:cs="Arial"/>
              </w:rPr>
              <w:t>Datum: 19-04-13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bl>
    <w:p w:rsidR="003C78F9" w:rsidRPr="00DB17AB" w:rsidRDefault="003C78F9" w:rsidP="003C78F9">
      <w:pPr>
        <w:spacing w:after="0"/>
        <w:rPr>
          <w:rFonts w:ascii="Calibri" w:hAnsi="Calibri" w:cs="Arial"/>
          <w:b/>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5"/>
        <w:gridCol w:w="1878"/>
        <w:gridCol w:w="1896"/>
        <w:gridCol w:w="3774"/>
        <w:gridCol w:w="3774"/>
      </w:tblGrid>
      <w:tr w:rsidR="003C78F9" w:rsidRPr="00DB17AB" w:rsidTr="00E649AE">
        <w:trPr>
          <w:cantSplit/>
        </w:trPr>
        <w:tc>
          <w:tcPr>
            <w:tcW w:w="1250" w:type="pct"/>
          </w:tcPr>
          <w:p w:rsidR="003C78F9" w:rsidRPr="00DB17AB" w:rsidRDefault="003C78F9" w:rsidP="003C78F9">
            <w:pPr>
              <w:spacing w:after="0"/>
              <w:rPr>
                <w:rFonts w:ascii="Calibri" w:hAnsi="Calibri" w:cs="Arial"/>
                <w:b/>
              </w:rPr>
            </w:pPr>
            <w:r w:rsidRPr="00DB17AB">
              <w:rPr>
                <w:rFonts w:ascii="Calibri" w:hAnsi="Calibri" w:cs="Arial"/>
                <w:b/>
              </w:rPr>
              <w:t>Activiteit</w:t>
            </w:r>
          </w:p>
        </w:tc>
        <w:tc>
          <w:tcPr>
            <w:tcW w:w="1250" w:type="pct"/>
            <w:gridSpan w:val="2"/>
          </w:tcPr>
          <w:p w:rsidR="003C78F9" w:rsidRPr="00DB17AB" w:rsidRDefault="003C78F9" w:rsidP="003C78F9">
            <w:pPr>
              <w:spacing w:after="0"/>
              <w:rPr>
                <w:rFonts w:ascii="Calibri" w:hAnsi="Calibri" w:cs="Arial"/>
                <w:b/>
              </w:rPr>
            </w:pPr>
            <w:r w:rsidRPr="00DB17AB">
              <w:rPr>
                <w:rFonts w:ascii="Calibri" w:hAnsi="Calibri" w:cs="Arial"/>
                <w:b/>
              </w:rPr>
              <w:t>Arrangement (+tekening)</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Regels</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Opstarten</w:t>
            </w:r>
          </w:p>
        </w:tc>
      </w:tr>
      <w:tr w:rsidR="003C78F9" w:rsidRPr="00DB17AB" w:rsidTr="00E649AE">
        <w:trPr>
          <w:cantSplit/>
          <w:trHeight w:val="10622"/>
        </w:trPr>
        <w:tc>
          <w:tcPr>
            <w:tcW w:w="1250" w:type="pct"/>
          </w:tcPr>
          <w:p w:rsidR="003C78F9" w:rsidRPr="0068550A" w:rsidRDefault="003C78F9" w:rsidP="003C78F9">
            <w:pPr>
              <w:spacing w:after="0"/>
              <w:rPr>
                <w:rFonts w:ascii="Calibri" w:hAnsi="Calibri" w:cs="Arial"/>
                <w:b/>
                <w:color w:val="000000"/>
                <w:sz w:val="18"/>
                <w:szCs w:val="18"/>
              </w:rPr>
            </w:pPr>
            <w:proofErr w:type="spellStart"/>
            <w:r w:rsidRPr="0068550A">
              <w:rPr>
                <w:rFonts w:ascii="Calibri" w:hAnsi="Calibri" w:cs="Arial"/>
                <w:b/>
                <w:color w:val="000000"/>
                <w:sz w:val="18"/>
                <w:szCs w:val="18"/>
              </w:rPr>
              <w:lastRenderedPageBreak/>
              <w:t>arming-up</w:t>
            </w:r>
            <w:proofErr w:type="spellEnd"/>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Tikkertje </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2 leerlingen zijn de tikkers. De tikkers proberen in 1 minuut zoveel mogelijk leerlingen te tikken. Ben je getikt dan ren je een rondje om het tik veld vanaf het thuishonk en dan mag je weer meedoen. </w:t>
            </w:r>
          </w:p>
          <w:p w:rsidR="003C78F9" w:rsidRPr="0054107B" w:rsidRDefault="003C78F9" w:rsidP="003C78F9">
            <w:pPr>
              <w:spacing w:after="0"/>
              <w:rPr>
                <w:rFonts w:ascii="Calibri" w:hAnsi="Calibri" w:cs="Arial"/>
                <w:sz w:val="18"/>
                <w:szCs w:val="18"/>
              </w:rPr>
            </w:pPr>
          </w:p>
          <w:p w:rsidR="003C78F9" w:rsidRPr="0068550A" w:rsidRDefault="003C78F9" w:rsidP="003C78F9">
            <w:pPr>
              <w:spacing w:after="0"/>
              <w:rPr>
                <w:rFonts w:ascii="Calibri" w:hAnsi="Calibri" w:cs="Arial"/>
                <w:b/>
                <w:color w:val="000000"/>
                <w:sz w:val="18"/>
                <w:szCs w:val="18"/>
              </w:rPr>
            </w:pPr>
            <w:r w:rsidRPr="0068550A">
              <w:rPr>
                <w:rFonts w:ascii="Calibri" w:hAnsi="Calibri" w:cs="Arial"/>
                <w:b/>
                <w:color w:val="000000"/>
                <w:sz w:val="18"/>
                <w:szCs w:val="18"/>
              </w:rPr>
              <w:t>Kern</w:t>
            </w: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 1; werpen en vangen</w: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werpen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Benen staan in schredestand</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Been aan de kant van de werp hand staat achter</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In draaien met je bovenlichaam</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Versnelde beweging met je werp arm maken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De bal nawijzen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vangen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Houd je knieën licht gebogen.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vingers van de vang hand wijzen omhoog.</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Doe de werp hand achter de handschoen. Kijk over de handschoen.</w:t>
            </w:r>
          </w:p>
          <w:p w:rsidR="003C78F9" w:rsidRPr="0054107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Vang de bal in de flap van de handschoen.</w:t>
            </w:r>
          </w:p>
          <w:p w:rsidR="003C78F9" w:rsidRPr="0054107B" w:rsidRDefault="003C78F9" w:rsidP="003C78F9">
            <w:pPr>
              <w:numPr>
                <w:ilvl w:val="0"/>
                <w:numId w:val="45"/>
              </w:numPr>
              <w:spacing w:after="0" w:line="240" w:lineRule="auto"/>
              <w:rPr>
                <w:rFonts w:ascii="Calibri" w:hAnsi="Calibri" w:cs="Arial"/>
                <w:sz w:val="18"/>
                <w:szCs w:val="18"/>
              </w:rPr>
            </w:pPr>
            <w:r w:rsidRPr="0054107B">
              <w:rPr>
                <w:rFonts w:ascii="Calibri" w:eastAsia="Calibri" w:hAnsi="Calibri" w:cs="Arial"/>
                <w:sz w:val="18"/>
                <w:szCs w:val="18"/>
              </w:rPr>
              <w:t>Pak de bal direct na het vangen in de werp hand.</w:t>
            </w:r>
          </w:p>
          <w:p w:rsidR="003C78F9" w:rsidRPr="0054107B" w:rsidRDefault="003C78F9" w:rsidP="003C78F9">
            <w:pPr>
              <w:spacing w:after="0"/>
              <w:rPr>
                <w:rFonts w:ascii="Calibri" w:hAnsi="Calibri" w:cs="Arial"/>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Oefening 2; fielden</w:t>
            </w:r>
          </w:p>
          <w:p w:rsidR="003C78F9" w:rsidRPr="0054107B" w:rsidRDefault="003C78F9" w:rsidP="003C78F9">
            <w:pPr>
              <w:spacing w:after="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Aandachtspunten fielden</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Loop naar de bal.</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Ga door je knieën.</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vingers en de handschoen wijzen naar de grond.</w:t>
            </w:r>
          </w:p>
          <w:p w:rsidR="003C78F9" w:rsidRPr="0054107B" w:rsidRDefault="003C78F9" w:rsidP="003C78F9">
            <w:pPr>
              <w:numPr>
                <w:ilvl w:val="0"/>
                <w:numId w:val="44"/>
              </w:numPr>
              <w:autoSpaceDE w:val="0"/>
              <w:autoSpaceDN w:val="0"/>
              <w:adjustRightInd w:val="0"/>
              <w:spacing w:after="0" w:line="240" w:lineRule="auto"/>
              <w:rPr>
                <w:rFonts w:ascii="Calibri" w:eastAsia="Calibri" w:hAnsi="Calibri" w:cs="Arial"/>
                <w:sz w:val="18"/>
                <w:szCs w:val="18"/>
              </w:rPr>
            </w:pPr>
            <w:r w:rsidRPr="0054107B">
              <w:rPr>
                <w:rFonts w:ascii="Calibri" w:eastAsia="Calibri" w:hAnsi="Calibri" w:cs="Arial"/>
                <w:sz w:val="18"/>
                <w:szCs w:val="18"/>
              </w:rPr>
              <w:t>De werp hand is naast de handschoen.</w:t>
            </w:r>
          </w:p>
          <w:p w:rsidR="003C78F9" w:rsidRPr="0054107B" w:rsidRDefault="003C78F9" w:rsidP="003C78F9">
            <w:pPr>
              <w:numPr>
                <w:ilvl w:val="0"/>
                <w:numId w:val="44"/>
              </w:numPr>
              <w:spacing w:after="0" w:line="240" w:lineRule="auto"/>
              <w:rPr>
                <w:rFonts w:ascii="Calibri" w:eastAsia="Calibri" w:hAnsi="Calibri" w:cs="Arial"/>
                <w:sz w:val="18"/>
                <w:szCs w:val="18"/>
              </w:rPr>
            </w:pPr>
            <w:r w:rsidRPr="0054107B">
              <w:rPr>
                <w:rFonts w:ascii="Calibri" w:eastAsia="Calibri" w:hAnsi="Calibri" w:cs="Arial"/>
                <w:sz w:val="18"/>
                <w:szCs w:val="18"/>
              </w:rPr>
              <w:t>Pak de bal met je werp hand zodra je hem in de flap van de handschoen hebt.</w:t>
            </w:r>
          </w:p>
          <w:p w:rsidR="003C78F9" w:rsidRPr="0054107B" w:rsidRDefault="003C78F9" w:rsidP="003C78F9">
            <w:pPr>
              <w:spacing w:after="0"/>
              <w:rPr>
                <w:rFonts w:ascii="Calibri" w:hAnsi="Calibri" w:cs="Arial"/>
                <w:color w:val="000000"/>
                <w:sz w:val="18"/>
                <w:szCs w:val="18"/>
              </w:rPr>
            </w:pPr>
          </w:p>
          <w:p w:rsidR="003C78F9" w:rsidRPr="0054107B" w:rsidRDefault="003C78F9" w:rsidP="003C78F9">
            <w:pPr>
              <w:spacing w:after="0"/>
              <w:rPr>
                <w:rFonts w:ascii="Calibri" w:hAnsi="Calibri" w:cs="Arial"/>
                <w:b/>
                <w:color w:val="000000"/>
                <w:sz w:val="18"/>
                <w:szCs w:val="18"/>
              </w:rPr>
            </w:pPr>
            <w:r w:rsidRPr="0054107B">
              <w:rPr>
                <w:rFonts w:ascii="Calibri" w:hAnsi="Calibri" w:cs="Arial"/>
                <w:b/>
                <w:color w:val="000000"/>
                <w:sz w:val="18"/>
                <w:szCs w:val="18"/>
              </w:rPr>
              <w:t>Afsluiting</w:t>
            </w: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Oefening 3; softbal 9 tegen 9</w:t>
            </w:r>
          </w:p>
          <w:p w:rsidR="003C78F9" w:rsidRPr="0054107B" w:rsidRDefault="003C78F9" w:rsidP="003C78F9">
            <w:pPr>
              <w:spacing w:after="0"/>
              <w:rPr>
                <w:rFonts w:ascii="Calibri" w:hAnsi="Calibri" w:cs="Arial"/>
                <w:sz w:val="18"/>
                <w:szCs w:val="18"/>
              </w:rPr>
            </w:pPr>
          </w:p>
        </w:tc>
        <w:tc>
          <w:tcPr>
            <w:tcW w:w="1250" w:type="pct"/>
            <w:gridSpan w:val="2"/>
          </w:tcPr>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Warming-up</w:t>
            </w:r>
          </w:p>
          <w:p w:rsidR="003C78F9" w:rsidRPr="0054107B" w:rsidRDefault="003C78F9" w:rsidP="003C78F9">
            <w:pPr>
              <w:spacing w:after="0"/>
              <w:rPr>
                <w:rFonts w:ascii="Calibri" w:hAnsi="Calibri" w:cs="Arial"/>
                <w:b/>
                <w:sz w:val="18"/>
                <w:szCs w:val="18"/>
              </w:rPr>
            </w:pPr>
            <w:r w:rsidRPr="0054107B">
              <w:rPr>
                <w:rFonts w:ascii="Calibri" w:hAnsi="Calibri"/>
                <w:sz w:val="18"/>
                <w:szCs w:val="18"/>
              </w:rPr>
              <w:object w:dxaOrig="6510" w:dyaOrig="4665">
                <v:shape id="_x0000_i1057" type="#_x0000_t75" style="width:149.45pt;height:107.3pt" o:ole="">
                  <v:imagedata r:id="rId70" o:title=""/>
                </v:shape>
                <o:OLEObject Type="Embed" ProgID="PBrush" ShapeID="_x0000_i1057" DrawAspect="Content" ObjectID="_1432889046" r:id="rId71"/>
              </w:object>
            </w: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Kern:</w:t>
            </w:r>
          </w:p>
          <w:p w:rsidR="003C78F9" w:rsidRPr="0054107B" w:rsidRDefault="003C78F9" w:rsidP="003C78F9">
            <w:pPr>
              <w:spacing w:after="0"/>
              <w:rPr>
                <w:rFonts w:ascii="Calibri" w:hAnsi="Calibri" w:cs="Arial"/>
                <w:i/>
                <w:sz w:val="18"/>
                <w:szCs w:val="18"/>
              </w:rPr>
            </w:pPr>
            <w:r w:rsidRPr="0054107B">
              <w:rPr>
                <w:rFonts w:ascii="Calibri" w:hAnsi="Calibri"/>
                <w:sz w:val="18"/>
                <w:szCs w:val="18"/>
              </w:rPr>
              <w:object w:dxaOrig="7995" w:dyaOrig="6015">
                <v:shape id="_x0000_i1058" type="#_x0000_t75" style="width:154.2pt;height:115.45pt" o:ole="">
                  <v:imagedata r:id="rId58" o:title=""/>
                </v:shape>
                <o:OLEObject Type="Embed" ProgID="PBrush" ShapeID="_x0000_i1058" DrawAspect="Content" ObjectID="_1432889047" r:id="rId72"/>
              </w:object>
            </w:r>
          </w:p>
          <w:p w:rsidR="003C78F9" w:rsidRPr="0054107B" w:rsidRDefault="003C78F9" w:rsidP="003C78F9">
            <w:pPr>
              <w:spacing w:after="0"/>
              <w:rPr>
                <w:rFonts w:ascii="Calibri" w:hAnsi="Calibri" w:cs="Arial"/>
                <w:i/>
                <w:sz w:val="18"/>
                <w:szCs w:val="18"/>
              </w:rPr>
            </w:pPr>
          </w:p>
          <w:p w:rsidR="003C78F9" w:rsidRPr="0054107B" w:rsidRDefault="003C78F9" w:rsidP="003C78F9">
            <w:pPr>
              <w:spacing w:after="0"/>
              <w:rPr>
                <w:rFonts w:ascii="Calibri" w:hAnsi="Calibri" w:cs="Arial"/>
                <w:b/>
                <w:i/>
                <w:sz w:val="18"/>
                <w:szCs w:val="18"/>
              </w:rPr>
            </w:pPr>
            <w:r w:rsidRPr="0054107B">
              <w:rPr>
                <w:rFonts w:ascii="Calibri" w:hAnsi="Calibri" w:cs="Arial"/>
                <w:b/>
                <w:i/>
                <w:sz w:val="18"/>
                <w:szCs w:val="18"/>
              </w:rPr>
              <w:t>Afsluiting:</w:t>
            </w:r>
          </w:p>
          <w:p w:rsidR="003C78F9" w:rsidRPr="0054107B" w:rsidRDefault="003C78F9" w:rsidP="003C78F9">
            <w:pPr>
              <w:spacing w:after="0"/>
              <w:rPr>
                <w:rFonts w:ascii="Calibri" w:hAnsi="Calibri" w:cs="Arial"/>
                <w:b/>
                <w:i/>
                <w:sz w:val="18"/>
                <w:szCs w:val="18"/>
              </w:rPr>
            </w:pPr>
            <w:r w:rsidRPr="0054107B">
              <w:rPr>
                <w:rFonts w:ascii="Calibri" w:hAnsi="Calibri"/>
                <w:sz w:val="18"/>
                <w:szCs w:val="18"/>
              </w:rPr>
              <w:object w:dxaOrig="9765" w:dyaOrig="8070">
                <v:shape id="_x0000_i1059" type="#_x0000_t75" style="width:148.1pt;height:121.6pt" o:ole="">
                  <v:imagedata r:id="rId68" o:title=""/>
                </v:shape>
                <o:OLEObject Type="Embed" ProgID="PBrush" ShapeID="_x0000_i1059" DrawAspect="Content" ObjectID="_1432889048" r:id="rId73"/>
              </w:object>
            </w:r>
          </w:p>
          <w:p w:rsidR="003C78F9" w:rsidRPr="0054107B" w:rsidRDefault="003C78F9" w:rsidP="003C78F9">
            <w:pPr>
              <w:spacing w:after="0"/>
              <w:rPr>
                <w:rFonts w:ascii="Calibri" w:hAnsi="Calibri" w:cs="Arial"/>
                <w:b/>
                <w:i/>
                <w:sz w:val="18"/>
                <w:szCs w:val="18"/>
              </w:rPr>
            </w:pPr>
            <w:r w:rsidRPr="0054107B">
              <w:rPr>
                <w:rFonts w:ascii="Calibri" w:hAnsi="Calibri" w:cs="Arial"/>
                <w:b/>
                <w:i/>
                <w:sz w:val="18"/>
                <w:szCs w:val="18"/>
              </w:rPr>
              <w:t>Materialen</w:t>
            </w:r>
          </w:p>
          <w:p w:rsidR="003C78F9" w:rsidRPr="0054107B" w:rsidRDefault="003C78F9" w:rsidP="003C78F9">
            <w:pPr>
              <w:numPr>
                <w:ilvl w:val="0"/>
                <w:numId w:val="29"/>
              </w:numPr>
              <w:spacing w:after="0" w:line="240" w:lineRule="auto"/>
              <w:rPr>
                <w:rFonts w:ascii="Calibri" w:hAnsi="Calibri" w:cs="Arial"/>
                <w:b/>
                <w:i/>
                <w:sz w:val="18"/>
                <w:szCs w:val="18"/>
              </w:rPr>
            </w:pPr>
            <w:r w:rsidRPr="0054107B">
              <w:rPr>
                <w:rFonts w:ascii="Calibri" w:hAnsi="Calibri" w:cs="Arial"/>
                <w:b/>
                <w:i/>
                <w:sz w:val="18"/>
                <w:szCs w:val="18"/>
              </w:rPr>
              <w:t>30 softbalhandschoenen</w:t>
            </w:r>
          </w:p>
          <w:p w:rsidR="003C78F9" w:rsidRPr="0054107B" w:rsidRDefault="003C78F9" w:rsidP="003C78F9">
            <w:pPr>
              <w:numPr>
                <w:ilvl w:val="0"/>
                <w:numId w:val="29"/>
              </w:numPr>
              <w:spacing w:after="0" w:line="240" w:lineRule="auto"/>
              <w:rPr>
                <w:rFonts w:ascii="Calibri" w:hAnsi="Calibri" w:cs="Arial"/>
                <w:b/>
                <w:i/>
                <w:sz w:val="18"/>
                <w:szCs w:val="18"/>
              </w:rPr>
            </w:pPr>
            <w:r w:rsidRPr="0054107B">
              <w:rPr>
                <w:rFonts w:ascii="Calibri" w:hAnsi="Calibri" w:cs="Arial"/>
                <w:b/>
                <w:i/>
                <w:sz w:val="18"/>
                <w:szCs w:val="18"/>
              </w:rPr>
              <w:t xml:space="preserve">3 knuppels </w:t>
            </w:r>
          </w:p>
          <w:p w:rsidR="003C78F9" w:rsidRPr="0054107B" w:rsidRDefault="003C78F9" w:rsidP="003C78F9">
            <w:pPr>
              <w:numPr>
                <w:ilvl w:val="0"/>
                <w:numId w:val="29"/>
              </w:numPr>
              <w:spacing w:after="0" w:line="240" w:lineRule="auto"/>
              <w:rPr>
                <w:rFonts w:ascii="Calibri" w:hAnsi="Calibri" w:cs="Arial"/>
                <w:b/>
                <w:i/>
                <w:sz w:val="18"/>
                <w:szCs w:val="18"/>
              </w:rPr>
            </w:pPr>
            <w:r w:rsidRPr="0054107B">
              <w:rPr>
                <w:rFonts w:ascii="Calibri" w:hAnsi="Calibri" w:cs="Arial"/>
                <w:b/>
                <w:i/>
                <w:sz w:val="18"/>
                <w:szCs w:val="18"/>
              </w:rPr>
              <w:t xml:space="preserve">Honken </w:t>
            </w:r>
          </w:p>
          <w:p w:rsidR="003C78F9" w:rsidRPr="0054107B" w:rsidRDefault="003C78F9" w:rsidP="003C78F9">
            <w:pPr>
              <w:numPr>
                <w:ilvl w:val="0"/>
                <w:numId w:val="29"/>
              </w:numPr>
              <w:spacing w:after="0" w:line="240" w:lineRule="auto"/>
              <w:rPr>
                <w:rFonts w:ascii="Calibri" w:hAnsi="Calibri" w:cs="Arial"/>
                <w:b/>
                <w:i/>
                <w:sz w:val="18"/>
                <w:szCs w:val="18"/>
              </w:rPr>
            </w:pPr>
            <w:r w:rsidRPr="0054107B">
              <w:rPr>
                <w:rFonts w:ascii="Calibri" w:hAnsi="Calibri" w:cs="Arial"/>
                <w:b/>
                <w:i/>
                <w:sz w:val="18"/>
                <w:szCs w:val="18"/>
              </w:rPr>
              <w:t xml:space="preserve">Statief  </w:t>
            </w:r>
          </w:p>
        </w:tc>
        <w:tc>
          <w:tcPr>
            <w:tcW w:w="1250" w:type="pct"/>
          </w:tcPr>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Warming-up</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2 tikkers 1 minuut tikken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Speelveld; binnen de honken van het softbalveld</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Ben je getikt dan ren je 1 rondje om het softbal veld en mag je weer meedoen.</w:t>
            </w:r>
          </w:p>
          <w:p w:rsidR="003C78F9" w:rsidRPr="0054107B" w:rsidRDefault="003C78F9" w:rsidP="003C78F9">
            <w:pPr>
              <w:numPr>
                <w:ilvl w:val="0"/>
                <w:numId w:val="29"/>
              </w:numPr>
              <w:spacing w:after="0" w:line="240" w:lineRule="auto"/>
              <w:rPr>
                <w:rFonts w:ascii="Calibri" w:hAnsi="Calibri" w:cs="Arial"/>
                <w:sz w:val="18"/>
                <w:szCs w:val="18"/>
              </w:rPr>
            </w:pPr>
            <w:r w:rsidRPr="0054107B">
              <w:rPr>
                <w:rFonts w:ascii="Calibri" w:hAnsi="Calibri" w:cs="Arial"/>
                <w:sz w:val="18"/>
                <w:szCs w:val="18"/>
              </w:rPr>
              <w:t>Maximaal 4 rondes met tikkers</w:t>
            </w:r>
          </w:p>
          <w:p w:rsidR="003C78F9" w:rsidRPr="0054107B" w:rsidRDefault="003C78F9" w:rsidP="003C78F9">
            <w:pPr>
              <w:spacing w:after="0"/>
              <w:ind w:left="720"/>
              <w:rPr>
                <w:rFonts w:ascii="Calibri" w:hAnsi="Calibri" w:cs="Arial"/>
                <w:b/>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Kern</w:t>
            </w:r>
          </w:p>
          <w:p w:rsidR="003C78F9" w:rsidRPr="0054107B" w:rsidRDefault="003C78F9" w:rsidP="003C78F9">
            <w:pPr>
              <w:numPr>
                <w:ilvl w:val="0"/>
                <w:numId w:val="29"/>
              </w:numPr>
              <w:spacing w:after="0" w:line="240" w:lineRule="auto"/>
              <w:rPr>
                <w:rFonts w:ascii="Calibri" w:eastAsia="Calibri" w:hAnsi="Calibri" w:cs="Arial"/>
                <w:sz w:val="18"/>
                <w:szCs w:val="18"/>
              </w:rPr>
            </w:pPr>
            <w:r w:rsidRPr="0054107B">
              <w:rPr>
                <w:rFonts w:ascii="Calibri" w:eastAsia="Calibri" w:hAnsi="Calibri" w:cs="Arial"/>
                <w:sz w:val="18"/>
                <w:szCs w:val="18"/>
              </w:rPr>
              <w:t>Oefeningen worden uitgevoerd in een straatje in 3 tallen.</w:t>
            </w:r>
          </w:p>
          <w:p w:rsidR="003C78F9" w:rsidRPr="0054107B" w:rsidRDefault="003C78F9" w:rsidP="003C78F9">
            <w:pPr>
              <w:numPr>
                <w:ilvl w:val="0"/>
                <w:numId w:val="29"/>
              </w:numPr>
              <w:spacing w:after="0" w:line="240" w:lineRule="auto"/>
              <w:rPr>
                <w:rFonts w:ascii="Calibri" w:eastAsia="Calibri" w:hAnsi="Calibri" w:cs="Arial"/>
                <w:sz w:val="18"/>
                <w:szCs w:val="18"/>
              </w:rPr>
            </w:pPr>
            <w:r w:rsidRPr="0054107B">
              <w:rPr>
                <w:rFonts w:ascii="Calibri" w:eastAsia="Calibri" w:hAnsi="Calibri" w:cs="Arial"/>
                <w:sz w:val="18"/>
                <w:szCs w:val="18"/>
              </w:rPr>
              <w:t xml:space="preserve">De bal wordt geworpen vanaf de positie waar 2 leerling staan. Je werpt de bal naar de leerling die alleen staat en rent vervolgens de bal achterna. Enz. </w:t>
            </w:r>
          </w:p>
          <w:p w:rsidR="003C78F9" w:rsidRPr="0054107B" w:rsidRDefault="003C78F9" w:rsidP="003C78F9">
            <w:pPr>
              <w:numPr>
                <w:ilvl w:val="0"/>
                <w:numId w:val="29"/>
              </w:numPr>
              <w:spacing w:after="0" w:line="240" w:lineRule="auto"/>
              <w:rPr>
                <w:rFonts w:ascii="Calibri" w:eastAsia="Calibri" w:hAnsi="Calibri" w:cs="Arial"/>
                <w:sz w:val="18"/>
                <w:szCs w:val="18"/>
              </w:rPr>
            </w:pPr>
            <w:r w:rsidRPr="0054107B">
              <w:rPr>
                <w:rFonts w:ascii="Calibri" w:eastAsia="Calibri" w:hAnsi="Calibri" w:cs="Arial"/>
                <w:sz w:val="18"/>
                <w:szCs w:val="18"/>
              </w:rPr>
              <w:t xml:space="preserve">Snel de bal verwerken en terug gooien of fielden. </w:t>
            </w:r>
          </w:p>
          <w:p w:rsidR="003C78F9" w:rsidRPr="0054107B" w:rsidRDefault="003C78F9" w:rsidP="003C78F9">
            <w:pPr>
              <w:spacing w:after="0"/>
              <w:rPr>
                <w:rFonts w:ascii="Calibri" w:eastAsia="Calibri" w:hAnsi="Calibri" w:cs="Arial"/>
                <w:sz w:val="18"/>
                <w:szCs w:val="18"/>
              </w:rPr>
            </w:pPr>
          </w:p>
          <w:p w:rsidR="003C78F9" w:rsidRPr="0054107B" w:rsidRDefault="003C78F9" w:rsidP="003C78F9">
            <w:pPr>
              <w:spacing w:after="0"/>
              <w:rPr>
                <w:rFonts w:ascii="Calibri" w:hAnsi="Calibri" w:cs="Arial"/>
                <w:b/>
                <w:sz w:val="18"/>
                <w:szCs w:val="18"/>
              </w:rPr>
            </w:pPr>
            <w:r w:rsidRPr="0054107B">
              <w:rPr>
                <w:rFonts w:ascii="Calibri" w:hAnsi="Calibri" w:cs="Arial"/>
                <w:b/>
                <w:sz w:val="18"/>
                <w:szCs w:val="18"/>
              </w:rPr>
              <w:t>Afsluiting</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Slaan vanaf een statief</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3 keer mis slaan is zo snel mogelijk rennen naar honk 1.</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Te laat op het honk dan ben je af en telt als 1 uit</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Tikken van een loper mag altijd</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Branden op je honk telt alleen maar bij een gedwongen loop</w:t>
            </w:r>
          </w:p>
          <w:p w:rsidR="003C78F9" w:rsidRPr="0054107B" w:rsidRDefault="003C78F9" w:rsidP="003C78F9">
            <w:pPr>
              <w:numPr>
                <w:ilvl w:val="0"/>
                <w:numId w:val="44"/>
              </w:numPr>
              <w:spacing w:after="0" w:line="240" w:lineRule="auto"/>
              <w:rPr>
                <w:rFonts w:ascii="Calibri" w:hAnsi="Calibri" w:cs="Arial"/>
                <w:i/>
                <w:sz w:val="18"/>
                <w:szCs w:val="18"/>
              </w:rPr>
            </w:pPr>
            <w:r w:rsidRPr="0054107B">
              <w:rPr>
                <w:rFonts w:ascii="Calibri" w:hAnsi="Calibri" w:cs="Arial"/>
                <w:sz w:val="18"/>
                <w:szCs w:val="18"/>
              </w:rPr>
              <w:t>3 keer uit is wisselen.</w:t>
            </w:r>
            <w:r w:rsidRPr="0054107B">
              <w:rPr>
                <w:rFonts w:ascii="Calibri" w:hAnsi="Calibri" w:cs="Arial"/>
                <w:i/>
                <w:sz w:val="18"/>
                <w:szCs w:val="18"/>
              </w:rPr>
              <w:t xml:space="preserve"> </w:t>
            </w:r>
          </w:p>
          <w:p w:rsidR="003C78F9" w:rsidRPr="0054107B" w:rsidRDefault="003C78F9" w:rsidP="003C78F9">
            <w:pPr>
              <w:numPr>
                <w:ilvl w:val="0"/>
                <w:numId w:val="44"/>
              </w:numPr>
              <w:spacing w:after="0" w:line="240" w:lineRule="auto"/>
              <w:rPr>
                <w:rFonts w:ascii="Calibri" w:hAnsi="Calibri" w:cs="Arial"/>
                <w:sz w:val="18"/>
                <w:szCs w:val="18"/>
              </w:rPr>
            </w:pPr>
            <w:r w:rsidRPr="0054107B">
              <w:rPr>
                <w:rFonts w:ascii="Calibri" w:hAnsi="Calibri" w:cs="Arial"/>
                <w:sz w:val="18"/>
                <w:szCs w:val="18"/>
              </w:rPr>
              <w:t>Vangbal is uit. Lopers moeten zo snel mogelijk terug naar het honk waar ze vandaan kwamen</w:t>
            </w:r>
          </w:p>
        </w:tc>
        <w:tc>
          <w:tcPr>
            <w:tcW w:w="1250" w:type="pct"/>
          </w:tcPr>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Leerlingen komen na het omkleden naar het materialenhok.</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Verzamelen materialenhok presentie opnemen.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Materialen verdelen onder de leerlingen en gezamenlijk naar het veld lopen.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Materialen klaar zetten en alle leerlingen gaan op de bank zitten.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Uitleg, start en uitvoering warming-up.</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Na de warming-up iedereen op de bank zitten en uitleg techniek werpen en vangen.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Voorbeeld geven oefening 1 in een drietal. </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Leerlingen verspreiden over het veld in een straat je met een eigen drietal.</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Start oefening 1</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Leerlingen begeleiden, motiveren en aandachtspunten geven tijdens de oefeningen.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Leerlingen bij elkaar roepen en uitleggen oefenen 2 en de techniek van het fielden.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Start oefening 2.</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Leerlingen begeleiden, motiveren en aandachtspunten geven tijdens de oefeningen.</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Na de kern iedereen op de bank zitten, 2 teams maken en uitleggen regels softbal.</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Spelen softbal 9 tegen 9.</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Op het einde van de leerlingen bij elkaar roepen, softbalveld laten liggen voor de volgende groep. Materialen meenemen naar het materialenhok.</w:t>
            </w:r>
          </w:p>
          <w:p w:rsidR="003C78F9" w:rsidRPr="0054107B" w:rsidRDefault="003C78F9" w:rsidP="003C78F9">
            <w:pPr>
              <w:spacing w:after="0"/>
              <w:rPr>
                <w:rFonts w:ascii="Calibri" w:hAnsi="Calibri" w:cs="Arial"/>
                <w:sz w:val="18"/>
                <w:szCs w:val="18"/>
              </w:rPr>
            </w:pPr>
          </w:p>
          <w:p w:rsidR="003C78F9" w:rsidRPr="0054107B" w:rsidRDefault="003C78F9" w:rsidP="003C78F9">
            <w:pPr>
              <w:spacing w:after="0"/>
              <w:rPr>
                <w:rFonts w:ascii="Calibri" w:hAnsi="Calibri" w:cs="Arial"/>
                <w:sz w:val="18"/>
                <w:szCs w:val="18"/>
              </w:rPr>
            </w:pPr>
            <w:r w:rsidRPr="0054107B">
              <w:rPr>
                <w:rFonts w:ascii="Calibri" w:hAnsi="Calibri" w:cs="Arial"/>
                <w:sz w:val="18"/>
                <w:szCs w:val="18"/>
              </w:rPr>
              <w:t xml:space="preserve">Les klassikaal afsluiten bij het materialenhok. </w:t>
            </w:r>
          </w:p>
        </w:tc>
      </w:tr>
      <w:tr w:rsidR="003C78F9" w:rsidRPr="00DB17AB" w:rsidTr="00E649A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872" w:type="pct"/>
            <w:gridSpan w:val="2"/>
          </w:tcPr>
          <w:p w:rsidR="003C78F9" w:rsidRPr="00DB17AB" w:rsidRDefault="003C78F9" w:rsidP="003C78F9">
            <w:pPr>
              <w:pStyle w:val="Koptekst"/>
              <w:rPr>
                <w:rFonts w:ascii="Calibri" w:hAnsi="Calibri"/>
              </w:rPr>
            </w:pPr>
            <w:r w:rsidRPr="00DB17AB">
              <w:rPr>
                <w:rFonts w:ascii="Calibri" w:hAnsi="Calibri"/>
              </w:rPr>
              <w:object w:dxaOrig="7426" w:dyaOrig="2161">
                <v:shape id="_x0000_i1060" type="#_x0000_t75" style="width:188.15pt;height:55.7pt" o:ole="" fillcolor="window">
                  <v:imagedata r:id="rId18" o:title=""/>
                </v:shape>
                <o:OLEObject Type="Embed" ProgID="Word.Picture.8" ShapeID="_x0000_i1060" DrawAspect="Content" ObjectID="_1432889049" r:id="rId74"/>
              </w:object>
            </w:r>
          </w:p>
        </w:tc>
        <w:tc>
          <w:tcPr>
            <w:tcW w:w="3128" w:type="pct"/>
            <w:gridSpan w:val="3"/>
          </w:tcPr>
          <w:p w:rsidR="003C78F9" w:rsidRPr="00DB17AB" w:rsidRDefault="003C78F9" w:rsidP="003C78F9">
            <w:pPr>
              <w:pStyle w:val="Koptekst"/>
              <w:jc w:val="right"/>
              <w:rPr>
                <w:rFonts w:ascii="Calibri" w:hAnsi="Calibri"/>
              </w:rPr>
            </w:pPr>
            <w:r w:rsidRPr="00DB17AB">
              <w:rPr>
                <w:rFonts w:ascii="Calibri" w:hAnsi="Calibri"/>
              </w:rPr>
              <w:t xml:space="preserve"> </w: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Voorbereiden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2807"/>
        <w:gridCol w:w="2556"/>
        <w:gridCol w:w="5364"/>
      </w:tblGrid>
      <w:tr w:rsidR="003C78F9" w:rsidRPr="00DB17AB" w:rsidTr="00E649AE">
        <w:trPr>
          <w:trHeight w:val="129"/>
        </w:trPr>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Datum: 26-04-13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r w:rsidR="003C78F9" w:rsidRPr="00DB17AB" w:rsidTr="00E649AE">
        <w:tc>
          <w:tcPr>
            <w:tcW w:w="8170" w:type="dxa"/>
            <w:gridSpan w:val="2"/>
          </w:tcPr>
          <w:p w:rsidR="003C78F9" w:rsidRPr="00DB17AB" w:rsidRDefault="003C78F9" w:rsidP="003C78F9">
            <w:pPr>
              <w:spacing w:after="0"/>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spacing w:after="0"/>
              <w:rPr>
                <w:rFonts w:ascii="Calibri" w:hAnsi="Calibri" w:cs="Arial"/>
              </w:rPr>
            </w:pPr>
          </w:p>
        </w:tc>
        <w:tc>
          <w:tcPr>
            <w:tcW w:w="5363" w:type="dxa"/>
            <w:gridSpan w:val="2"/>
          </w:tcPr>
          <w:p w:rsidR="003C78F9" w:rsidRPr="00DB17AB" w:rsidRDefault="003C78F9" w:rsidP="003C78F9">
            <w:pPr>
              <w:spacing w:after="0"/>
              <w:rPr>
                <w:rFonts w:ascii="Calibri" w:hAnsi="Calibri" w:cs="Arial"/>
              </w:rPr>
            </w:pPr>
            <w:r w:rsidRPr="00DB17AB">
              <w:rPr>
                <w:rFonts w:ascii="Calibri" w:hAnsi="Calibri" w:cs="Arial"/>
              </w:rPr>
              <w:t>Tijd: 1</w:t>
            </w:r>
            <w:r w:rsidRPr="00DB17AB">
              <w:rPr>
                <w:rFonts w:ascii="Calibri" w:hAnsi="Calibri" w:cs="Arial"/>
                <w:vertAlign w:val="superscript"/>
              </w:rPr>
              <w:t>ste</w:t>
            </w:r>
            <w:r w:rsidRPr="00DB17AB">
              <w:rPr>
                <w:rFonts w:ascii="Calibri" w:hAnsi="Calibri" w:cs="Arial"/>
              </w:rPr>
              <w:t xml:space="preserve">  en 2</w:t>
            </w:r>
            <w:r w:rsidRPr="00DB17AB">
              <w:rPr>
                <w:rFonts w:ascii="Calibri" w:hAnsi="Calibri" w:cs="Arial"/>
                <w:vertAlign w:val="superscript"/>
              </w:rPr>
              <w:t>de</w:t>
            </w:r>
            <w:r w:rsidRPr="00DB17AB">
              <w:rPr>
                <w:rFonts w:ascii="Calibri" w:hAnsi="Calibri" w:cs="Arial"/>
              </w:rPr>
              <w:t xml:space="preserve">  </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 xml:space="preserve">Aantal leerlingen: </w:t>
            </w:r>
            <w:r w:rsidRPr="00DB17AB">
              <w:rPr>
                <w:rFonts w:ascii="Calibri" w:hAnsi="Calibri" w:cs="Arial"/>
              </w:rPr>
              <w:tab/>
              <w:t>J /  M</w:t>
            </w:r>
          </w:p>
        </w:tc>
      </w:tr>
      <w:tr w:rsidR="003C78F9" w:rsidRPr="00DB17AB" w:rsidTr="00E649AE">
        <w:tc>
          <w:tcPr>
            <w:tcW w:w="8170" w:type="dxa"/>
            <w:gridSpan w:val="2"/>
          </w:tcPr>
          <w:p w:rsidR="003C78F9" w:rsidRPr="00DB17AB" w:rsidRDefault="003C78F9" w:rsidP="003C78F9">
            <w:pPr>
              <w:pStyle w:val="Koptekst"/>
              <w:tabs>
                <w:tab w:val="clear" w:pos="4536"/>
                <w:tab w:val="clear" w:pos="9072"/>
              </w:tabs>
              <w:rPr>
                <w:rFonts w:ascii="Calibri" w:hAnsi="Calibri" w:cs="Arial"/>
                <w:sz w:val="8"/>
              </w:rPr>
            </w:pPr>
          </w:p>
        </w:tc>
        <w:tc>
          <w:tcPr>
            <w:tcW w:w="7920" w:type="dxa"/>
            <w:gridSpan w:val="2"/>
          </w:tcPr>
          <w:p w:rsidR="003C78F9" w:rsidRPr="00DB17AB" w:rsidRDefault="003C78F9" w:rsidP="003C78F9">
            <w:pPr>
              <w:spacing w:after="0"/>
              <w:rPr>
                <w:rFonts w:ascii="Calibri" w:hAnsi="Calibri" w:cs="Arial"/>
                <w:sz w:val="8"/>
              </w:rPr>
            </w:pPr>
          </w:p>
        </w:tc>
      </w:tr>
      <w:tr w:rsidR="003C78F9" w:rsidRPr="00DB17AB" w:rsidTr="00E649AE">
        <w:tc>
          <w:tcPr>
            <w:tcW w:w="5363" w:type="dxa"/>
          </w:tcPr>
          <w:p w:rsidR="003C78F9" w:rsidRPr="00DB17AB" w:rsidRDefault="003C78F9" w:rsidP="003C78F9">
            <w:pPr>
              <w:pStyle w:val="Koptekst"/>
              <w:tabs>
                <w:tab w:val="clear" w:pos="4536"/>
                <w:tab w:val="clear" w:pos="9072"/>
              </w:tabs>
              <w:rPr>
                <w:rFonts w:ascii="Calibri" w:hAnsi="Calibri" w:cs="Arial"/>
                <w:sz w:val="24"/>
                <w:szCs w:val="24"/>
              </w:rPr>
            </w:pPr>
            <w:r w:rsidRPr="00DB17AB">
              <w:rPr>
                <w:rFonts w:ascii="Calibri" w:hAnsi="Calibri" w:cs="Arial"/>
                <w:sz w:val="24"/>
                <w:szCs w:val="24"/>
              </w:rPr>
              <w:t>School: Dr.-Knippenbergcollege</w:t>
            </w:r>
            <w:r w:rsidRPr="00DB17AB">
              <w:rPr>
                <w:rFonts w:ascii="Calibri" w:hAnsi="Calibri" w:cs="Arial"/>
                <w:sz w:val="24"/>
                <w:szCs w:val="24"/>
              </w:rPr>
              <w:tab/>
            </w:r>
            <w:r w:rsidRPr="00DB17AB">
              <w:rPr>
                <w:rFonts w:ascii="Calibri" w:hAnsi="Calibri" w:cs="Arial"/>
                <w:sz w:val="24"/>
                <w:szCs w:val="24"/>
              </w:rPr>
              <w:tab/>
              <w:t xml:space="preserve"> </w:t>
            </w:r>
          </w:p>
        </w:tc>
        <w:tc>
          <w:tcPr>
            <w:tcW w:w="5363" w:type="dxa"/>
            <w:gridSpan w:val="2"/>
          </w:tcPr>
          <w:p w:rsidR="003C78F9" w:rsidRPr="00DB17AB" w:rsidRDefault="003C78F9" w:rsidP="003C78F9">
            <w:pPr>
              <w:spacing w:after="0"/>
              <w:rPr>
                <w:rFonts w:ascii="Calibri" w:hAnsi="Calibri" w:cs="Arial"/>
              </w:rPr>
            </w:pPr>
          </w:p>
        </w:tc>
        <w:tc>
          <w:tcPr>
            <w:tcW w:w="5364" w:type="dxa"/>
          </w:tcPr>
          <w:p w:rsidR="003C78F9" w:rsidRPr="00DB17AB" w:rsidRDefault="003C78F9" w:rsidP="003C78F9">
            <w:pPr>
              <w:spacing w:after="0"/>
              <w:rPr>
                <w:rFonts w:ascii="Calibri" w:hAnsi="Calibri" w:cs="Arial"/>
              </w:rPr>
            </w:pPr>
          </w:p>
        </w:tc>
      </w:tr>
    </w:tbl>
    <w:p w:rsidR="003C78F9" w:rsidRPr="00DB17AB" w:rsidRDefault="003C78F9" w:rsidP="003C78F9">
      <w:pPr>
        <w:spacing w:after="0"/>
        <w:rPr>
          <w:rFonts w:ascii="Calibri" w:hAnsi="Calibri"/>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547"/>
        <w:gridCol w:w="7547"/>
      </w:tblGrid>
      <w:tr w:rsidR="003C78F9" w:rsidRPr="00DB17AB" w:rsidTr="00E649AE">
        <w:trPr>
          <w:cantSplit/>
        </w:trPr>
        <w:tc>
          <w:tcPr>
            <w:tcW w:w="5000" w:type="pct"/>
            <w:gridSpan w:val="2"/>
          </w:tcPr>
          <w:p w:rsidR="003C78F9" w:rsidRPr="00DB17AB" w:rsidRDefault="003C78F9" w:rsidP="003C78F9">
            <w:pPr>
              <w:spacing w:after="0"/>
              <w:rPr>
                <w:rFonts w:ascii="Calibri" w:hAnsi="Calibri" w:cs="Arial"/>
                <w:i/>
              </w:rPr>
            </w:pPr>
            <w:r w:rsidRPr="00DB17AB">
              <w:rPr>
                <w:rFonts w:ascii="Calibri" w:hAnsi="Calibri" w:cs="Arial"/>
                <w:b/>
              </w:rPr>
              <w:t xml:space="preserve">Actiepunten voor de student: </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rPr>
              <w:t>Consequent regels en afspraken.</w:t>
            </w:r>
          </w:p>
          <w:p w:rsidR="003C78F9" w:rsidRPr="00DB17AB" w:rsidRDefault="003C78F9" w:rsidP="003C78F9">
            <w:pPr>
              <w:numPr>
                <w:ilvl w:val="0"/>
                <w:numId w:val="29"/>
              </w:numPr>
              <w:spacing w:after="0" w:line="240" w:lineRule="auto"/>
              <w:rPr>
                <w:rFonts w:ascii="Calibri" w:hAnsi="Calibri" w:cs="Arial"/>
              </w:rPr>
            </w:pPr>
            <w:r w:rsidRPr="00DB17AB">
              <w:rPr>
                <w:rFonts w:ascii="Calibri" w:hAnsi="Calibri" w:cs="Arial"/>
                <w:spacing w:val="-2"/>
              </w:rPr>
              <w:t>Snel en eerder differentiëren tussen de verschillende leerlingen.</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b/>
              </w:rPr>
            </w:pPr>
            <w:r w:rsidRPr="00DB17AB">
              <w:rPr>
                <w:rFonts w:ascii="Calibri" w:hAnsi="Calibri" w:cs="Arial"/>
                <w:b/>
              </w:rPr>
              <w:t xml:space="preserve">Beginsituatie: </w:t>
            </w:r>
          </w:p>
          <w:p w:rsidR="003C78F9" w:rsidRPr="00DB17AB" w:rsidRDefault="003C78F9" w:rsidP="003C78F9">
            <w:pPr>
              <w:spacing w:after="0"/>
              <w:rPr>
                <w:rFonts w:ascii="Calibri" w:hAnsi="Calibri" w:cs="Arial"/>
              </w:rPr>
            </w:pPr>
            <w:r w:rsidRPr="00DB17AB">
              <w:rPr>
                <w:rFonts w:ascii="Calibri" w:hAnsi="Calibri" w:cs="Arial"/>
              </w:rPr>
              <w:t>Voor de leerlingen is softbal een nieuw spel dat ze dit schooljaar geleerd hebben. De leerlingen hebben in periode 1 van dit schooljaar een aantal less</w:t>
            </w:r>
            <w:r>
              <w:rPr>
                <w:rFonts w:ascii="Calibri" w:hAnsi="Calibri" w:cs="Arial"/>
              </w:rPr>
              <w:t>en softbal behandeld. Waarbij</w:t>
            </w:r>
            <w:r w:rsidRPr="00DB17AB">
              <w:rPr>
                <w:rFonts w:ascii="Calibri" w:hAnsi="Calibri" w:cs="Arial"/>
              </w:rPr>
              <w:t xml:space="preserve"> het accent lag op de spelregels leren en deze spelregels toepassen binnen het softbalspel 9 tegen 9, omgaan met het materiaal en de techniek van het vangen, werpen en slaan van de softbal. De leerlingen slaan de bal vanaf een statief in het veld. Leerlingen hebben op dit moment nog beperkte kennis van de regels en het oplossen van spelproblemen die kunnen ontstaan bij het spel softbal. Het raken van de bal staat voorop en dan het liefste zover mogelijk het veld in. Voor de leerling</w:t>
            </w:r>
            <w:r>
              <w:rPr>
                <w:rFonts w:ascii="Calibri" w:hAnsi="Calibri" w:cs="Arial"/>
              </w:rPr>
              <w:t>en</w:t>
            </w:r>
            <w:r w:rsidRPr="00DB17AB">
              <w:rPr>
                <w:rFonts w:ascii="Calibri" w:hAnsi="Calibri" w:cs="Arial"/>
              </w:rPr>
              <w:t xml:space="preserve"> is het moeilijk om een bal te vangen met de grote softbalhandschoen. Als de leerlingen de bal gevangen hebben of de bal in zijn of haar bezit gekregen hebben dan gooien ze de bal zo hard als ze kunnen naar het thuishonk. Leerlingen die goed kunnen slaan</w:t>
            </w:r>
            <w:r>
              <w:rPr>
                <w:rFonts w:ascii="Calibri" w:hAnsi="Calibri" w:cs="Arial"/>
              </w:rPr>
              <w:t>,</w:t>
            </w:r>
            <w:r w:rsidRPr="00DB17AB">
              <w:rPr>
                <w:rFonts w:ascii="Calibri" w:hAnsi="Calibri" w:cs="Arial"/>
              </w:rPr>
              <w:t xml:space="preserve"> gaan iedere slagbeurt vooraan zitten zodat de minder vaardige leerlingen niet aan</w:t>
            </w:r>
            <w:r>
              <w:rPr>
                <w:rFonts w:ascii="Calibri" w:hAnsi="Calibri" w:cs="Arial"/>
              </w:rPr>
              <w:t xml:space="preserve"> </w:t>
            </w:r>
            <w:r w:rsidRPr="00DB17AB">
              <w:rPr>
                <w:rFonts w:ascii="Calibri" w:hAnsi="Calibri" w:cs="Arial"/>
              </w:rPr>
              <w:t>bod komen. In het veld zie je de vaardige vangers op de honken 1 en 2 staan en worden de minder vaardige vangers naar het achterveld gestuurd.</w:t>
            </w:r>
          </w:p>
        </w:tc>
      </w:tr>
      <w:tr w:rsidR="003C78F9" w:rsidRPr="00DB17AB" w:rsidTr="00E649AE">
        <w:trPr>
          <w:cantSplit/>
        </w:trPr>
        <w:tc>
          <w:tcPr>
            <w:tcW w:w="5000" w:type="pct"/>
            <w:gridSpan w:val="2"/>
          </w:tcPr>
          <w:p w:rsidR="003C78F9" w:rsidRPr="00DB17AB" w:rsidRDefault="003C78F9" w:rsidP="003C78F9">
            <w:pPr>
              <w:spacing w:after="0"/>
              <w:rPr>
                <w:rFonts w:ascii="Calibri" w:hAnsi="Calibri" w:cs="Arial"/>
              </w:rPr>
            </w:pPr>
            <w:r w:rsidRPr="00DB17AB">
              <w:rPr>
                <w:rFonts w:ascii="Calibri" w:hAnsi="Calibri" w:cs="Arial"/>
                <w:b/>
              </w:rPr>
              <w:t>Doelstelling:</w:t>
            </w:r>
            <w:r w:rsidRPr="00DB17AB">
              <w:rPr>
                <w:rFonts w:ascii="Calibri" w:hAnsi="Calibri" w:cs="Arial"/>
              </w:rPr>
              <w:t xml:space="preserve"> </w:t>
            </w:r>
          </w:p>
          <w:p w:rsidR="003C78F9" w:rsidRPr="00DB17AB" w:rsidRDefault="003C78F9" w:rsidP="003C78F9">
            <w:pPr>
              <w:spacing w:after="0"/>
              <w:rPr>
                <w:rFonts w:ascii="Calibri" w:hAnsi="Calibri" w:cs="Arial"/>
              </w:rPr>
            </w:pPr>
            <w:r w:rsidRPr="00DB17AB">
              <w:rPr>
                <w:rFonts w:ascii="Calibri" w:hAnsi="Calibri" w:cs="Arial"/>
              </w:rPr>
              <w:t>Aan het einde van de les kunnen alle de in het spel brengen door de bal vanaf een statief het veld in te slaan.</w:t>
            </w:r>
          </w:p>
          <w:p w:rsidR="003C78F9" w:rsidRPr="00DB17AB" w:rsidRDefault="003C78F9" w:rsidP="003C78F9">
            <w:pPr>
              <w:spacing w:after="0"/>
              <w:rPr>
                <w:rFonts w:ascii="Calibri" w:hAnsi="Calibri" w:cs="Arial"/>
              </w:rPr>
            </w:pPr>
          </w:p>
          <w:p w:rsidR="003C78F9" w:rsidRPr="00DB17AB" w:rsidRDefault="003C78F9" w:rsidP="003C78F9">
            <w:pPr>
              <w:spacing w:after="0"/>
              <w:rPr>
                <w:rFonts w:ascii="Calibri" w:hAnsi="Calibri" w:cs="Arial"/>
                <w:i/>
              </w:rPr>
            </w:pPr>
            <w:r w:rsidRPr="00DB17AB">
              <w:rPr>
                <w:rFonts w:ascii="Calibri" w:hAnsi="Calibri" w:cs="Arial"/>
              </w:rPr>
              <w:t>Met alle leerlingen de regels herhalen tijdens het spelen van 9 tegen 9 softbal.</w:t>
            </w:r>
          </w:p>
        </w:tc>
      </w:tr>
      <w:tr w:rsidR="003C78F9" w:rsidRPr="00DB17AB" w:rsidTr="00E649AE">
        <w:trPr>
          <w:cantSplit/>
        </w:trPr>
        <w:tc>
          <w:tcPr>
            <w:tcW w:w="2500" w:type="pct"/>
          </w:tcPr>
          <w:p w:rsidR="003C78F9" w:rsidRPr="00DB17AB" w:rsidRDefault="003C78F9" w:rsidP="003C78F9">
            <w:pPr>
              <w:spacing w:after="0"/>
              <w:rPr>
                <w:rFonts w:ascii="Calibri" w:hAnsi="Calibri" w:cs="Arial"/>
                <w:b/>
              </w:rPr>
            </w:pPr>
            <w:r w:rsidRPr="00DB17AB">
              <w:rPr>
                <w:rFonts w:ascii="Calibri" w:hAnsi="Calibri" w:cs="Arial"/>
                <w:b/>
              </w:rPr>
              <w:lastRenderedPageBreak/>
              <w:t>Activiteiten:</w:t>
            </w:r>
          </w:p>
          <w:p w:rsidR="003C78F9" w:rsidRPr="00DB17AB" w:rsidRDefault="003C78F9" w:rsidP="003C78F9">
            <w:pPr>
              <w:spacing w:after="0"/>
              <w:rPr>
                <w:rFonts w:ascii="Calibri" w:hAnsi="Calibri" w:cs="Arial"/>
                <w:i/>
              </w:rPr>
            </w:pPr>
          </w:p>
          <w:p w:rsidR="003C78F9" w:rsidRPr="00DB17AB" w:rsidRDefault="003C78F9" w:rsidP="003C78F9">
            <w:pPr>
              <w:spacing w:after="0"/>
              <w:rPr>
                <w:rFonts w:ascii="Calibri" w:hAnsi="Calibri" w:cs="Arial"/>
                <w:i/>
              </w:rPr>
            </w:pPr>
            <w:r w:rsidRPr="00DB17AB">
              <w:rPr>
                <w:rFonts w:ascii="Calibri" w:hAnsi="Calibri" w:cs="Arial"/>
                <w:i/>
              </w:rPr>
              <w:t>Warming-up: tikkertje</w:t>
            </w:r>
          </w:p>
          <w:p w:rsidR="003C78F9" w:rsidRPr="00DB17AB" w:rsidRDefault="003C78F9" w:rsidP="003C78F9">
            <w:pPr>
              <w:spacing w:after="0"/>
              <w:rPr>
                <w:rFonts w:ascii="Calibri" w:hAnsi="Calibri" w:cs="Arial"/>
                <w:i/>
              </w:rPr>
            </w:pPr>
            <w:r w:rsidRPr="00DB17AB">
              <w:rPr>
                <w:rFonts w:ascii="Calibri" w:hAnsi="Calibri" w:cs="Arial"/>
                <w:i/>
              </w:rPr>
              <w:t>Kern: slaan vanaf statief (werpen en vangen)</w:t>
            </w:r>
          </w:p>
          <w:p w:rsidR="003C78F9" w:rsidRPr="00DB17AB" w:rsidRDefault="003C78F9" w:rsidP="003C78F9">
            <w:pPr>
              <w:spacing w:after="0"/>
              <w:rPr>
                <w:rFonts w:ascii="Calibri" w:hAnsi="Calibri" w:cs="Arial"/>
                <w:i/>
              </w:rPr>
            </w:pPr>
            <w:r w:rsidRPr="00DB17AB">
              <w:rPr>
                <w:rFonts w:ascii="Calibri" w:hAnsi="Calibri" w:cs="Arial"/>
                <w:i/>
              </w:rPr>
              <w:t>Afsluiting: softbal 9 tegen 9</w:t>
            </w:r>
          </w:p>
          <w:p w:rsidR="003C78F9" w:rsidRPr="00DB17AB" w:rsidRDefault="003C78F9" w:rsidP="003C78F9">
            <w:pPr>
              <w:spacing w:after="0"/>
              <w:rPr>
                <w:rFonts w:ascii="Calibri" w:hAnsi="Calibri" w:cs="Arial"/>
                <w:b/>
              </w:rPr>
            </w:pPr>
          </w:p>
        </w:tc>
        <w:tc>
          <w:tcPr>
            <w:tcW w:w="2500" w:type="pct"/>
          </w:tcPr>
          <w:p w:rsidR="003C78F9" w:rsidRPr="00DB17AB" w:rsidRDefault="003C78F9" w:rsidP="003C78F9">
            <w:pPr>
              <w:spacing w:after="0"/>
              <w:rPr>
                <w:rFonts w:ascii="Calibri" w:hAnsi="Calibri" w:cs="Arial"/>
                <w:b/>
              </w:rPr>
            </w:pPr>
            <w:r w:rsidRPr="00DB17AB">
              <w:rPr>
                <w:rFonts w:ascii="Calibri" w:hAnsi="Calibri" w:cs="Arial"/>
                <w:b/>
              </w:rPr>
              <w:t>Veldopstelling:</w:t>
            </w:r>
          </w:p>
          <w:p w:rsidR="003C78F9" w:rsidRPr="00DB17AB" w:rsidRDefault="003C78F9" w:rsidP="003C78F9">
            <w:pPr>
              <w:spacing w:after="0"/>
              <w:rPr>
                <w:rFonts w:ascii="Calibri" w:hAnsi="Calibri" w:cs="Arial"/>
                <w:i/>
              </w:rPr>
            </w:pPr>
            <w:r w:rsidRPr="00DB17AB">
              <w:rPr>
                <w:rFonts w:ascii="Calibri" w:hAnsi="Calibri"/>
              </w:rPr>
              <w:object w:dxaOrig="9765" w:dyaOrig="8070">
                <v:shape id="_x0000_i1061" type="#_x0000_t75" style="width:350.5pt;height:289.35pt" o:ole="">
                  <v:imagedata r:id="rId68" o:title=""/>
                </v:shape>
                <o:OLEObject Type="Embed" ProgID="PBrush" ShapeID="_x0000_i1061" DrawAspect="Content" ObjectID="_1432889050" r:id="rId75"/>
              </w:object>
            </w:r>
          </w:p>
        </w:tc>
      </w:tr>
    </w:tbl>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p>
    <w:p w:rsidR="003C78F9" w:rsidRPr="00DB17AB" w:rsidRDefault="003C78F9" w:rsidP="003C78F9">
      <w:pPr>
        <w:spacing w:after="0"/>
        <w:rPr>
          <w:rFonts w:ascii="Calibri" w:hAnsi="Calibri" w:cs="Arial"/>
          <w:b/>
        </w:rPr>
      </w:pPr>
      <w:r w:rsidRPr="00DB17AB">
        <w:rPr>
          <w:rFonts w:ascii="Calibri" w:hAnsi="Calibri" w:cs="Arial"/>
          <w:b/>
        </w:rPr>
        <w:t>Realiseren; aanbieden</w:t>
      </w: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5363"/>
        <w:gridCol w:w="5363"/>
        <w:gridCol w:w="5364"/>
      </w:tblGrid>
      <w:tr w:rsidR="003C78F9" w:rsidRPr="00DB17AB" w:rsidTr="00E649AE">
        <w:tc>
          <w:tcPr>
            <w:tcW w:w="5363" w:type="dxa"/>
          </w:tcPr>
          <w:p w:rsidR="003C78F9" w:rsidRPr="00DB17AB" w:rsidRDefault="003C78F9" w:rsidP="003C78F9">
            <w:pPr>
              <w:spacing w:after="0"/>
              <w:rPr>
                <w:rFonts w:ascii="Calibri" w:hAnsi="Calibri" w:cs="Arial"/>
              </w:rPr>
            </w:pPr>
            <w:r w:rsidRPr="00DB17AB">
              <w:rPr>
                <w:rFonts w:ascii="Calibri" w:hAnsi="Calibri" w:cs="Arial"/>
              </w:rPr>
              <w:t>Naam student: Rob van Lieshout</w:t>
            </w:r>
          </w:p>
        </w:tc>
        <w:tc>
          <w:tcPr>
            <w:tcW w:w="5363" w:type="dxa"/>
          </w:tcPr>
          <w:p w:rsidR="003C78F9" w:rsidRPr="00DB17AB" w:rsidRDefault="003C78F9" w:rsidP="003C78F9">
            <w:pPr>
              <w:spacing w:after="0"/>
              <w:rPr>
                <w:rFonts w:ascii="Calibri" w:hAnsi="Calibri" w:cs="Arial"/>
              </w:rPr>
            </w:pPr>
            <w:r w:rsidRPr="00DB17AB">
              <w:rPr>
                <w:rFonts w:ascii="Calibri" w:hAnsi="Calibri" w:cs="Arial"/>
              </w:rPr>
              <w:t>Datum: 26-04-13</w:t>
            </w:r>
          </w:p>
        </w:tc>
        <w:tc>
          <w:tcPr>
            <w:tcW w:w="5364" w:type="dxa"/>
          </w:tcPr>
          <w:p w:rsidR="003C78F9" w:rsidRPr="00DB17AB" w:rsidRDefault="003C78F9" w:rsidP="003C78F9">
            <w:pPr>
              <w:spacing w:after="0"/>
              <w:rPr>
                <w:rFonts w:ascii="Calibri" w:hAnsi="Calibri" w:cs="Arial"/>
              </w:rPr>
            </w:pPr>
            <w:r w:rsidRPr="00DB17AB">
              <w:rPr>
                <w:rFonts w:ascii="Calibri" w:hAnsi="Calibri" w:cs="Arial"/>
              </w:rPr>
              <w:t>Klas/ groep B1E controlegroep</w:t>
            </w:r>
          </w:p>
        </w:tc>
      </w:tr>
    </w:tbl>
    <w:p w:rsidR="003C78F9" w:rsidRPr="00DB17AB" w:rsidRDefault="003C78F9" w:rsidP="003C78F9">
      <w:pPr>
        <w:spacing w:after="0"/>
        <w:rPr>
          <w:rFonts w:ascii="Calibri" w:hAnsi="Calibri" w:cs="Arial"/>
          <w:b/>
        </w:rPr>
      </w:pPr>
    </w:p>
    <w:tbl>
      <w:tblPr>
        <w:tblW w:w="49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773"/>
        <w:gridCol w:w="3773"/>
        <w:gridCol w:w="3774"/>
        <w:gridCol w:w="3774"/>
      </w:tblGrid>
      <w:tr w:rsidR="003C78F9" w:rsidRPr="00DB17AB" w:rsidTr="00E649AE">
        <w:trPr>
          <w:cantSplit/>
        </w:trPr>
        <w:tc>
          <w:tcPr>
            <w:tcW w:w="1250" w:type="pct"/>
          </w:tcPr>
          <w:p w:rsidR="003C78F9" w:rsidRPr="00DB17AB" w:rsidRDefault="003C78F9" w:rsidP="003C78F9">
            <w:pPr>
              <w:spacing w:after="0"/>
              <w:rPr>
                <w:rFonts w:ascii="Calibri" w:hAnsi="Calibri" w:cs="Arial"/>
                <w:b/>
              </w:rPr>
            </w:pPr>
            <w:r w:rsidRPr="00DB17AB">
              <w:rPr>
                <w:rFonts w:ascii="Calibri" w:hAnsi="Calibri" w:cs="Arial"/>
                <w:b/>
              </w:rPr>
              <w:t>Activiteit</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Arrangement (+tekening)</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Regels</w:t>
            </w:r>
          </w:p>
        </w:tc>
        <w:tc>
          <w:tcPr>
            <w:tcW w:w="1250" w:type="pct"/>
          </w:tcPr>
          <w:p w:rsidR="003C78F9" w:rsidRPr="00DB17AB" w:rsidRDefault="003C78F9" w:rsidP="003C78F9">
            <w:pPr>
              <w:spacing w:after="0"/>
              <w:rPr>
                <w:rFonts w:ascii="Calibri" w:hAnsi="Calibri" w:cs="Arial"/>
                <w:b/>
              </w:rPr>
            </w:pPr>
            <w:r w:rsidRPr="00DB17AB">
              <w:rPr>
                <w:rFonts w:ascii="Calibri" w:hAnsi="Calibri" w:cs="Arial"/>
                <w:b/>
              </w:rPr>
              <w:t>Opstarten</w:t>
            </w:r>
          </w:p>
        </w:tc>
      </w:tr>
      <w:tr w:rsidR="003C78F9" w:rsidRPr="00DB17AB" w:rsidTr="00E649AE">
        <w:trPr>
          <w:cantSplit/>
          <w:trHeight w:val="10622"/>
        </w:trPr>
        <w:tc>
          <w:tcPr>
            <w:tcW w:w="1250" w:type="pct"/>
          </w:tcPr>
          <w:p w:rsidR="003C78F9" w:rsidRPr="0068550A" w:rsidRDefault="003C78F9" w:rsidP="003C78F9">
            <w:pPr>
              <w:spacing w:after="0"/>
              <w:rPr>
                <w:rFonts w:ascii="Calibri" w:hAnsi="Calibri" w:cs="Arial"/>
                <w:b/>
                <w:color w:val="000000"/>
                <w:sz w:val="20"/>
                <w:szCs w:val="20"/>
              </w:rPr>
            </w:pPr>
            <w:r w:rsidRPr="0068550A">
              <w:rPr>
                <w:rFonts w:ascii="Calibri" w:hAnsi="Calibri" w:cs="Arial"/>
                <w:b/>
                <w:color w:val="000000"/>
                <w:sz w:val="20"/>
                <w:szCs w:val="20"/>
              </w:rPr>
              <w:lastRenderedPageBreak/>
              <w:t>Warming-up</w:t>
            </w: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Tikkertje binnen het softbalveld.</w:t>
            </w:r>
          </w:p>
          <w:p w:rsidR="003C78F9" w:rsidRPr="00DB17AB" w:rsidRDefault="003C78F9" w:rsidP="003C78F9">
            <w:pPr>
              <w:spacing w:after="0"/>
              <w:rPr>
                <w:rFonts w:ascii="Calibri" w:hAnsi="Calibri" w:cs="Arial"/>
                <w:sz w:val="18"/>
                <w:szCs w:val="18"/>
              </w:rPr>
            </w:pPr>
          </w:p>
          <w:p w:rsidR="003C78F9" w:rsidRPr="0068550A" w:rsidRDefault="003C78F9" w:rsidP="003C78F9">
            <w:pPr>
              <w:spacing w:after="0"/>
              <w:rPr>
                <w:rFonts w:ascii="Calibri" w:hAnsi="Calibri" w:cs="Arial"/>
                <w:b/>
                <w:color w:val="000000"/>
                <w:sz w:val="18"/>
                <w:szCs w:val="18"/>
              </w:rPr>
            </w:pPr>
            <w:r w:rsidRPr="0068550A">
              <w:rPr>
                <w:rFonts w:ascii="Calibri" w:hAnsi="Calibri" w:cs="Arial"/>
                <w:b/>
                <w:color w:val="000000"/>
                <w:sz w:val="18"/>
                <w:szCs w:val="18"/>
              </w:rPr>
              <w:t>Kern</w:t>
            </w:r>
          </w:p>
          <w:p w:rsidR="003C78F9" w:rsidRPr="00DB17AB" w:rsidRDefault="003C78F9" w:rsidP="003C78F9">
            <w:pPr>
              <w:spacing w:after="0"/>
              <w:rPr>
                <w:rFonts w:ascii="Calibri" w:hAnsi="Calibri" w:cs="Arial"/>
                <w:b/>
                <w:color w:val="000000"/>
                <w:sz w:val="18"/>
                <w:szCs w:val="18"/>
              </w:rPr>
            </w:pPr>
            <w:r w:rsidRPr="00DB17AB">
              <w:rPr>
                <w:rFonts w:ascii="Calibri" w:hAnsi="Calibri" w:cs="Arial"/>
                <w:b/>
                <w:color w:val="000000"/>
                <w:sz w:val="18"/>
                <w:szCs w:val="18"/>
              </w:rPr>
              <w:t>Oefening 1; werpen en vangen</w:t>
            </w:r>
          </w:p>
          <w:p w:rsidR="003C78F9" w:rsidRPr="00DB17AB" w:rsidRDefault="003C78F9" w:rsidP="003C78F9">
            <w:pPr>
              <w:spacing w:after="0"/>
              <w:rPr>
                <w:rFonts w:ascii="Calibri" w:hAnsi="Calibri" w:cs="Arial"/>
                <w:b/>
                <w:sz w:val="18"/>
                <w:szCs w:val="18"/>
              </w:rPr>
            </w:pP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Aandachtspunten werpen</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Benen staan in schredestand</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Been aan de kant van de werp hand staat achter</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In draaien met je bovenlichaam</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Versnelde beweging met je werp arm maken</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De bal nawijzen</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Aandachtspunten vangen</w:t>
            </w:r>
          </w:p>
          <w:p w:rsidR="003C78F9" w:rsidRPr="00DB17A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Houd je knieën licht gebogen.</w:t>
            </w:r>
          </w:p>
          <w:p w:rsidR="003C78F9" w:rsidRPr="00DB17A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De vingers van de vang hand wijzen omhoog.</w:t>
            </w:r>
          </w:p>
          <w:p w:rsidR="003C78F9" w:rsidRPr="00DB17A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Doe de werp hand achter de handschoen. Kijk over de handschoen.</w:t>
            </w:r>
          </w:p>
          <w:p w:rsidR="003C78F9" w:rsidRPr="00DB17AB" w:rsidRDefault="003C78F9" w:rsidP="003C78F9">
            <w:pPr>
              <w:numPr>
                <w:ilvl w:val="0"/>
                <w:numId w:val="45"/>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Vang de bal in de flap van de handschoen.</w:t>
            </w:r>
          </w:p>
          <w:p w:rsidR="003C78F9" w:rsidRPr="00DB17AB" w:rsidRDefault="003C78F9" w:rsidP="003C78F9">
            <w:pPr>
              <w:numPr>
                <w:ilvl w:val="0"/>
                <w:numId w:val="45"/>
              </w:numPr>
              <w:spacing w:after="0" w:line="240" w:lineRule="auto"/>
              <w:rPr>
                <w:rFonts w:ascii="Calibri" w:hAnsi="Calibri" w:cs="Arial"/>
                <w:sz w:val="18"/>
                <w:szCs w:val="18"/>
              </w:rPr>
            </w:pPr>
            <w:r w:rsidRPr="00DB17AB">
              <w:rPr>
                <w:rFonts w:ascii="Calibri" w:eastAsia="Calibri" w:hAnsi="Calibri" w:cs="Arial"/>
                <w:sz w:val="18"/>
                <w:szCs w:val="18"/>
              </w:rPr>
              <w:t>Pak de bal direct na het vangen in de werp hand.</w:t>
            </w:r>
          </w:p>
          <w:p w:rsidR="003C78F9" w:rsidRPr="00DB17AB" w:rsidRDefault="003C78F9" w:rsidP="003C78F9">
            <w:pPr>
              <w:spacing w:after="0"/>
              <w:rPr>
                <w:rFonts w:ascii="Calibri" w:hAnsi="Calibri" w:cs="Arial"/>
                <w:color w:val="000000"/>
                <w:sz w:val="18"/>
                <w:szCs w:val="18"/>
              </w:rPr>
            </w:pPr>
          </w:p>
          <w:p w:rsidR="003C78F9" w:rsidRPr="00DB17AB" w:rsidRDefault="003C78F9" w:rsidP="003C78F9">
            <w:pPr>
              <w:spacing w:after="0"/>
              <w:rPr>
                <w:rFonts w:ascii="Calibri" w:hAnsi="Calibri" w:cs="Arial"/>
                <w:b/>
                <w:color w:val="000000"/>
                <w:sz w:val="18"/>
                <w:szCs w:val="18"/>
              </w:rPr>
            </w:pPr>
            <w:r w:rsidRPr="00DB17AB">
              <w:rPr>
                <w:rFonts w:ascii="Calibri" w:hAnsi="Calibri" w:cs="Arial"/>
                <w:b/>
                <w:color w:val="000000"/>
                <w:sz w:val="18"/>
                <w:szCs w:val="18"/>
              </w:rPr>
              <w:t>Oefening 2; slaan vanaf statief</w:t>
            </w:r>
          </w:p>
          <w:p w:rsidR="003C78F9" w:rsidRPr="00DB17AB" w:rsidRDefault="003C78F9" w:rsidP="003C78F9">
            <w:pPr>
              <w:spacing w:after="0"/>
              <w:rPr>
                <w:rFonts w:ascii="Calibri" w:hAnsi="Calibri" w:cs="Arial"/>
                <w:b/>
                <w:color w:val="000000"/>
                <w:sz w:val="18"/>
                <w:szCs w:val="18"/>
              </w:rPr>
            </w:pPr>
          </w:p>
          <w:p w:rsidR="003C78F9" w:rsidRPr="00DB17AB" w:rsidRDefault="003C78F9" w:rsidP="003C78F9">
            <w:pPr>
              <w:spacing w:after="0"/>
              <w:rPr>
                <w:rFonts w:ascii="Calibri" w:hAnsi="Calibri" w:cs="Arial"/>
                <w:b/>
                <w:color w:val="000000"/>
                <w:sz w:val="18"/>
                <w:szCs w:val="18"/>
              </w:rPr>
            </w:pPr>
            <w:r w:rsidRPr="00DB17AB">
              <w:rPr>
                <w:rFonts w:ascii="Calibri" w:hAnsi="Calibri" w:cs="Arial"/>
                <w:b/>
                <w:color w:val="000000"/>
                <w:sz w:val="18"/>
                <w:szCs w:val="18"/>
              </w:rPr>
              <w:t>Aandachtspunten slaan vanaf statief.</w:t>
            </w:r>
          </w:p>
          <w:p w:rsidR="003C78F9" w:rsidRPr="00DB17A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Sta met linkerschouder naar het veld (een linkshandige andersom)</w:t>
            </w:r>
          </w:p>
          <w:p w:rsidR="003C78F9" w:rsidRPr="00DB17A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Voeten op schouderbreedte</w:t>
            </w:r>
          </w:p>
          <w:p w:rsidR="003C78F9" w:rsidRPr="00DB17A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Een rechtshandige heeft de linkerhand tegen de knop van de knuppel</w:t>
            </w:r>
          </w:p>
          <w:p w:rsidR="003C78F9" w:rsidRPr="00DB17A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(een linkshandige andersom).</w:t>
            </w:r>
          </w:p>
          <w:p w:rsidR="003C78F9" w:rsidRPr="00DB17A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Armen zijn vrij van het lichaam.</w:t>
            </w:r>
          </w:p>
          <w:p w:rsidR="003C78F9" w:rsidRPr="00DB17AB" w:rsidRDefault="003C78F9" w:rsidP="003C78F9">
            <w:pPr>
              <w:numPr>
                <w:ilvl w:val="0"/>
                <w:numId w:val="46"/>
              </w:numPr>
              <w:autoSpaceDE w:val="0"/>
              <w:autoSpaceDN w:val="0"/>
              <w:adjustRightInd w:val="0"/>
              <w:spacing w:after="0" w:line="240" w:lineRule="auto"/>
              <w:rPr>
                <w:rFonts w:ascii="Calibri" w:eastAsia="Calibri" w:hAnsi="Calibri" w:cs="Arial"/>
                <w:sz w:val="18"/>
                <w:szCs w:val="18"/>
              </w:rPr>
            </w:pPr>
            <w:r w:rsidRPr="00DB17AB">
              <w:rPr>
                <w:rFonts w:ascii="Calibri" w:eastAsia="Calibri" w:hAnsi="Calibri" w:cs="Arial"/>
                <w:sz w:val="18"/>
                <w:szCs w:val="18"/>
              </w:rPr>
              <w:t>De knuppel is achter en wijst omhoog.</w:t>
            </w:r>
          </w:p>
          <w:p w:rsidR="003C78F9" w:rsidRPr="00DB17AB" w:rsidRDefault="003C78F9" w:rsidP="003C78F9">
            <w:pPr>
              <w:numPr>
                <w:ilvl w:val="0"/>
                <w:numId w:val="46"/>
              </w:numPr>
              <w:spacing w:after="0" w:line="240" w:lineRule="auto"/>
              <w:rPr>
                <w:rFonts w:ascii="Calibri" w:hAnsi="Calibri" w:cs="Arial"/>
                <w:sz w:val="18"/>
                <w:szCs w:val="18"/>
              </w:rPr>
            </w:pPr>
            <w:r w:rsidRPr="00DB17AB">
              <w:rPr>
                <w:rFonts w:ascii="Calibri" w:eastAsia="Calibri" w:hAnsi="Calibri" w:cs="Arial"/>
                <w:sz w:val="18"/>
                <w:szCs w:val="18"/>
              </w:rPr>
              <w:t>Zwaai de knuppel horizontaal tegen de bal.</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b/>
                <w:color w:val="000000"/>
                <w:sz w:val="18"/>
                <w:szCs w:val="18"/>
              </w:rPr>
            </w:pPr>
            <w:r w:rsidRPr="00DB17AB">
              <w:rPr>
                <w:rFonts w:ascii="Calibri" w:hAnsi="Calibri" w:cs="Arial"/>
                <w:b/>
                <w:color w:val="000000"/>
                <w:sz w:val="18"/>
                <w:szCs w:val="18"/>
              </w:rPr>
              <w:t>Oefeningen 1 en 2 worden tegelijk uitgevoerd door de helft van de klas na 10 minuten wisselen van onderdeel.</w:t>
            </w:r>
          </w:p>
          <w:p w:rsidR="003C78F9" w:rsidRPr="00DB17AB" w:rsidRDefault="003C78F9" w:rsidP="003C78F9">
            <w:pPr>
              <w:spacing w:after="0"/>
              <w:rPr>
                <w:rFonts w:ascii="Calibri" w:hAnsi="Calibri" w:cs="Arial"/>
                <w:color w:val="000000"/>
                <w:sz w:val="18"/>
                <w:szCs w:val="18"/>
              </w:rPr>
            </w:pPr>
          </w:p>
          <w:p w:rsidR="003C78F9" w:rsidRPr="00DB17AB" w:rsidRDefault="003C78F9" w:rsidP="003C78F9">
            <w:pPr>
              <w:spacing w:after="0"/>
              <w:rPr>
                <w:rFonts w:ascii="Calibri" w:hAnsi="Calibri" w:cs="Arial"/>
                <w:b/>
                <w:color w:val="000000"/>
                <w:sz w:val="18"/>
                <w:szCs w:val="18"/>
              </w:rPr>
            </w:pPr>
            <w:r w:rsidRPr="00DB17AB">
              <w:rPr>
                <w:rFonts w:ascii="Calibri" w:hAnsi="Calibri" w:cs="Arial"/>
                <w:b/>
                <w:color w:val="000000"/>
                <w:sz w:val="18"/>
                <w:szCs w:val="18"/>
              </w:rPr>
              <w:t>Afsluiting</w:t>
            </w: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Oefening 3; softbal 9 tegen 9</w:t>
            </w:r>
          </w:p>
          <w:p w:rsidR="003C78F9" w:rsidRPr="00DB17AB" w:rsidRDefault="003C78F9" w:rsidP="003C78F9">
            <w:pPr>
              <w:spacing w:after="0"/>
              <w:rPr>
                <w:rFonts w:ascii="Calibri" w:hAnsi="Calibri" w:cs="Arial"/>
                <w:sz w:val="18"/>
                <w:szCs w:val="18"/>
              </w:rPr>
            </w:pPr>
          </w:p>
        </w:tc>
        <w:tc>
          <w:tcPr>
            <w:tcW w:w="1250" w:type="pct"/>
          </w:tcPr>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Warming-up</w:t>
            </w:r>
          </w:p>
          <w:p w:rsidR="003C78F9" w:rsidRPr="00DB17AB" w:rsidRDefault="003C78F9" w:rsidP="003C78F9">
            <w:pPr>
              <w:spacing w:after="0"/>
              <w:rPr>
                <w:rFonts w:ascii="Calibri" w:hAnsi="Calibri" w:cs="Arial"/>
                <w:b/>
                <w:sz w:val="18"/>
                <w:szCs w:val="18"/>
              </w:rPr>
            </w:pPr>
            <w:r w:rsidRPr="00DB17AB">
              <w:rPr>
                <w:rFonts w:ascii="Calibri" w:hAnsi="Calibri"/>
              </w:rPr>
              <w:object w:dxaOrig="6510" w:dyaOrig="4665">
                <v:shape id="_x0000_i1062" type="#_x0000_t75" style="width:135.85pt;height:97.15pt" o:ole="">
                  <v:imagedata r:id="rId70" o:title=""/>
                </v:shape>
                <o:OLEObject Type="Embed" ProgID="PBrush" ShapeID="_x0000_i1062" DrawAspect="Content" ObjectID="_1432889051" r:id="rId76"/>
              </w:object>
            </w: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Kern:</w:t>
            </w: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Oefening 1</w:t>
            </w:r>
          </w:p>
          <w:p w:rsidR="003C78F9" w:rsidRPr="00DB17AB" w:rsidRDefault="003C78F9" w:rsidP="003C78F9">
            <w:pPr>
              <w:spacing w:after="0"/>
              <w:rPr>
                <w:rFonts w:ascii="Calibri" w:hAnsi="Calibri"/>
              </w:rPr>
            </w:pPr>
            <w:r w:rsidRPr="00DB17AB">
              <w:rPr>
                <w:rFonts w:ascii="Calibri" w:hAnsi="Calibri"/>
              </w:rPr>
              <w:object w:dxaOrig="7995" w:dyaOrig="6015">
                <v:shape id="_x0000_i1063" type="#_x0000_t75" style="width:135.85pt;height:101.2pt" o:ole="">
                  <v:imagedata r:id="rId58" o:title=""/>
                </v:shape>
                <o:OLEObject Type="Embed" ProgID="PBrush" ShapeID="_x0000_i1063" DrawAspect="Content" ObjectID="_1432889052" r:id="rId77"/>
              </w:object>
            </w:r>
          </w:p>
          <w:p w:rsidR="003C78F9" w:rsidRPr="00DB17AB" w:rsidRDefault="003C78F9" w:rsidP="003C78F9">
            <w:pPr>
              <w:spacing w:after="0"/>
              <w:rPr>
                <w:rFonts w:ascii="Calibri" w:hAnsi="Calibri" w:cs="Arial"/>
                <w:i/>
                <w:sz w:val="18"/>
                <w:szCs w:val="18"/>
              </w:rPr>
            </w:pPr>
            <w:r w:rsidRPr="00DB17AB">
              <w:rPr>
                <w:rFonts w:ascii="Calibri" w:hAnsi="Calibri" w:cs="Arial"/>
                <w:i/>
                <w:sz w:val="18"/>
                <w:szCs w:val="18"/>
              </w:rPr>
              <w:t>Oefening 2</w:t>
            </w:r>
          </w:p>
          <w:p w:rsidR="003C78F9" w:rsidRPr="00DB17AB" w:rsidRDefault="003C78F9" w:rsidP="003C78F9">
            <w:pPr>
              <w:spacing w:after="0"/>
              <w:rPr>
                <w:rFonts w:ascii="Calibri" w:hAnsi="Calibri" w:cs="Arial"/>
                <w:i/>
                <w:sz w:val="18"/>
                <w:szCs w:val="18"/>
              </w:rPr>
            </w:pPr>
            <w:r w:rsidRPr="00DB17AB">
              <w:rPr>
                <w:rFonts w:ascii="Calibri" w:hAnsi="Calibri"/>
              </w:rPr>
              <w:object w:dxaOrig="8160" w:dyaOrig="7350">
                <v:shape id="_x0000_i1064" type="#_x0000_t75" style="width:139.25pt;height:126.35pt" o:ole="">
                  <v:imagedata r:id="rId78" o:title=""/>
                </v:shape>
                <o:OLEObject Type="Embed" ProgID="PBrush" ShapeID="_x0000_i1064" DrawAspect="Content" ObjectID="_1432889053" r:id="rId79"/>
              </w:object>
            </w:r>
          </w:p>
          <w:p w:rsidR="003C78F9" w:rsidRPr="00DB17AB" w:rsidRDefault="003C78F9" w:rsidP="003C78F9">
            <w:pPr>
              <w:spacing w:after="0"/>
              <w:rPr>
                <w:rFonts w:ascii="Calibri" w:hAnsi="Calibri" w:cs="Arial"/>
                <w:b/>
                <w:i/>
                <w:sz w:val="18"/>
                <w:szCs w:val="18"/>
              </w:rPr>
            </w:pPr>
            <w:r w:rsidRPr="00DB17AB">
              <w:rPr>
                <w:rFonts w:ascii="Calibri" w:hAnsi="Calibri" w:cs="Arial"/>
                <w:b/>
                <w:i/>
                <w:sz w:val="18"/>
                <w:szCs w:val="18"/>
              </w:rPr>
              <w:t>Afsluiting:</w:t>
            </w:r>
          </w:p>
          <w:p w:rsidR="003C78F9" w:rsidRPr="00DB17AB" w:rsidRDefault="003C78F9" w:rsidP="003C78F9">
            <w:pPr>
              <w:spacing w:after="0"/>
              <w:rPr>
                <w:rFonts w:ascii="Calibri" w:hAnsi="Calibri" w:cs="Arial"/>
                <w:b/>
                <w:i/>
                <w:sz w:val="18"/>
                <w:szCs w:val="18"/>
              </w:rPr>
            </w:pPr>
            <w:r w:rsidRPr="00DB17AB">
              <w:rPr>
                <w:rFonts w:ascii="Calibri" w:hAnsi="Calibri"/>
              </w:rPr>
              <w:object w:dxaOrig="9765" w:dyaOrig="8070">
                <v:shape id="_x0000_i1065" type="#_x0000_t75" style="width:158.95pt;height:130.4pt" o:ole="">
                  <v:imagedata r:id="rId68" o:title=""/>
                </v:shape>
                <o:OLEObject Type="Embed" ProgID="PBrush" ShapeID="_x0000_i1065" DrawAspect="Content" ObjectID="_1432889054" r:id="rId80"/>
              </w:object>
            </w:r>
          </w:p>
          <w:p w:rsidR="003C78F9" w:rsidRPr="00DB17AB" w:rsidRDefault="003C78F9" w:rsidP="003C78F9">
            <w:pPr>
              <w:spacing w:after="0"/>
              <w:rPr>
                <w:rFonts w:ascii="Calibri" w:hAnsi="Calibri" w:cs="Arial"/>
                <w:b/>
                <w:i/>
                <w:sz w:val="18"/>
                <w:szCs w:val="18"/>
              </w:rPr>
            </w:pPr>
            <w:r w:rsidRPr="00DB17AB">
              <w:rPr>
                <w:rFonts w:ascii="Calibri" w:hAnsi="Calibri" w:cs="Arial"/>
                <w:b/>
                <w:i/>
                <w:sz w:val="18"/>
                <w:szCs w:val="18"/>
              </w:rPr>
              <w:t xml:space="preserve">  </w:t>
            </w:r>
          </w:p>
        </w:tc>
        <w:tc>
          <w:tcPr>
            <w:tcW w:w="1250" w:type="pct"/>
          </w:tcPr>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Warming-up</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2 tikkers 1 minuut tikken</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Speelveld; binnen de honken van het softbalveld</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Ben je getikt dan ren je 1 rondje om het softbal veld en mag je weer meedoen.</w:t>
            </w:r>
          </w:p>
          <w:p w:rsidR="003C78F9" w:rsidRPr="00DB17AB" w:rsidRDefault="003C78F9" w:rsidP="003C78F9">
            <w:pPr>
              <w:numPr>
                <w:ilvl w:val="0"/>
                <w:numId w:val="29"/>
              </w:numPr>
              <w:spacing w:after="0" w:line="240" w:lineRule="auto"/>
              <w:rPr>
                <w:rFonts w:ascii="Calibri" w:hAnsi="Calibri" w:cs="Arial"/>
                <w:sz w:val="18"/>
                <w:szCs w:val="18"/>
              </w:rPr>
            </w:pPr>
            <w:r w:rsidRPr="00DB17AB">
              <w:rPr>
                <w:rFonts w:ascii="Calibri" w:hAnsi="Calibri" w:cs="Arial"/>
                <w:sz w:val="18"/>
                <w:szCs w:val="18"/>
              </w:rPr>
              <w:t>Maximaal 4 rondes met tikkers</w:t>
            </w:r>
          </w:p>
          <w:p w:rsidR="003C78F9" w:rsidRPr="00DB17AB" w:rsidRDefault="003C78F9" w:rsidP="003C78F9">
            <w:pPr>
              <w:spacing w:after="0"/>
              <w:ind w:left="720"/>
              <w:rPr>
                <w:rFonts w:ascii="Calibri" w:hAnsi="Calibri" w:cs="Arial"/>
                <w:b/>
                <w:sz w:val="18"/>
                <w:szCs w:val="18"/>
              </w:rPr>
            </w:pP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Kern</w:t>
            </w: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Oefening 1:</w:t>
            </w:r>
          </w:p>
          <w:p w:rsidR="003C78F9" w:rsidRPr="00DB17AB" w:rsidRDefault="003C78F9" w:rsidP="003C78F9">
            <w:pPr>
              <w:numPr>
                <w:ilvl w:val="0"/>
                <w:numId w:val="29"/>
              </w:numPr>
              <w:spacing w:after="0" w:line="240" w:lineRule="auto"/>
              <w:rPr>
                <w:rFonts w:ascii="Calibri" w:eastAsia="Calibri" w:hAnsi="Calibri" w:cs="Arial"/>
                <w:sz w:val="18"/>
                <w:szCs w:val="18"/>
              </w:rPr>
            </w:pPr>
            <w:r w:rsidRPr="00DB17AB">
              <w:rPr>
                <w:rFonts w:ascii="Calibri" w:eastAsia="Calibri" w:hAnsi="Calibri" w:cs="Arial"/>
                <w:sz w:val="18"/>
                <w:szCs w:val="18"/>
              </w:rPr>
              <w:t>Oefeningen worden uitgevoerd in een straatje in 3 tallen.</w:t>
            </w:r>
          </w:p>
          <w:p w:rsidR="003C78F9" w:rsidRPr="00DB17AB" w:rsidRDefault="003C78F9" w:rsidP="003C78F9">
            <w:pPr>
              <w:numPr>
                <w:ilvl w:val="0"/>
                <w:numId w:val="29"/>
              </w:numPr>
              <w:spacing w:after="0" w:line="240" w:lineRule="auto"/>
              <w:rPr>
                <w:rFonts w:ascii="Calibri" w:eastAsia="Calibri" w:hAnsi="Calibri" w:cs="Arial"/>
                <w:sz w:val="18"/>
                <w:szCs w:val="18"/>
              </w:rPr>
            </w:pPr>
            <w:r w:rsidRPr="00DB17AB">
              <w:rPr>
                <w:rFonts w:ascii="Calibri" w:eastAsia="Calibri" w:hAnsi="Calibri" w:cs="Arial"/>
                <w:sz w:val="18"/>
                <w:szCs w:val="18"/>
              </w:rPr>
              <w:t xml:space="preserve">De bal wordt geworpen vanaf de positie waar 2 leerling staan. Je werpt de bal naar de leerling die alleen staat en rent vervolgens de bal achterna. Enz. </w:t>
            </w:r>
          </w:p>
          <w:p w:rsidR="003C78F9" w:rsidRPr="00DB17AB" w:rsidRDefault="003C78F9" w:rsidP="003C78F9">
            <w:pPr>
              <w:numPr>
                <w:ilvl w:val="0"/>
                <w:numId w:val="29"/>
              </w:numPr>
              <w:spacing w:after="0" w:line="240" w:lineRule="auto"/>
              <w:rPr>
                <w:rFonts w:ascii="Calibri" w:eastAsia="Calibri" w:hAnsi="Calibri" w:cs="Arial"/>
                <w:sz w:val="18"/>
                <w:szCs w:val="18"/>
              </w:rPr>
            </w:pPr>
            <w:r w:rsidRPr="00DB17AB">
              <w:rPr>
                <w:rFonts w:ascii="Calibri" w:eastAsia="Calibri" w:hAnsi="Calibri" w:cs="Arial"/>
                <w:sz w:val="18"/>
                <w:szCs w:val="18"/>
              </w:rPr>
              <w:t xml:space="preserve">Snel de bal verwerken en terug gooien of fielden. </w:t>
            </w:r>
          </w:p>
          <w:p w:rsidR="003C78F9" w:rsidRPr="00DB17AB" w:rsidRDefault="003C78F9" w:rsidP="003C78F9">
            <w:pPr>
              <w:spacing w:after="0"/>
              <w:rPr>
                <w:rFonts w:ascii="Calibri" w:eastAsia="Calibri" w:hAnsi="Calibri" w:cs="Arial"/>
                <w:sz w:val="18"/>
                <w:szCs w:val="18"/>
              </w:rPr>
            </w:pPr>
          </w:p>
          <w:p w:rsidR="003C78F9" w:rsidRPr="00DB17AB" w:rsidRDefault="003C78F9" w:rsidP="003C78F9">
            <w:pPr>
              <w:spacing w:after="0"/>
              <w:rPr>
                <w:rFonts w:ascii="Calibri" w:eastAsia="Calibri" w:hAnsi="Calibri" w:cs="Arial"/>
                <w:b/>
                <w:sz w:val="18"/>
                <w:szCs w:val="18"/>
              </w:rPr>
            </w:pPr>
            <w:r w:rsidRPr="00DB17AB">
              <w:rPr>
                <w:rFonts w:ascii="Calibri" w:eastAsia="Calibri" w:hAnsi="Calibri" w:cs="Arial"/>
                <w:b/>
                <w:sz w:val="18"/>
                <w:szCs w:val="18"/>
              </w:rPr>
              <w:t>Oefening 2:</w:t>
            </w:r>
          </w:p>
          <w:p w:rsidR="003C78F9" w:rsidRPr="00DB17AB" w:rsidRDefault="003C78F9" w:rsidP="003C78F9">
            <w:pPr>
              <w:spacing w:after="0"/>
              <w:rPr>
                <w:rFonts w:ascii="Calibri" w:eastAsia="Calibri" w:hAnsi="Calibri" w:cs="Arial"/>
                <w:sz w:val="18"/>
                <w:szCs w:val="18"/>
              </w:rPr>
            </w:pPr>
            <w:r w:rsidRPr="00DB17AB">
              <w:rPr>
                <w:rFonts w:ascii="Calibri" w:eastAsia="Calibri" w:hAnsi="Calibri" w:cs="Arial"/>
                <w:sz w:val="18"/>
                <w:szCs w:val="18"/>
              </w:rPr>
              <w:t xml:space="preserve">Sla de bal vanaf het statief het slagveld in. In het slagveld staan 4 leerlingen de geslagen ballen te vangen of fielden en werpen de bal direct terug naar de catcher die bij de pion staat. </w:t>
            </w:r>
          </w:p>
          <w:p w:rsidR="003C78F9" w:rsidRPr="00DB17AB" w:rsidRDefault="003C78F9" w:rsidP="003C78F9">
            <w:pPr>
              <w:spacing w:after="0"/>
              <w:rPr>
                <w:rFonts w:ascii="Calibri" w:eastAsia="Calibri" w:hAnsi="Calibri" w:cs="Arial"/>
                <w:sz w:val="18"/>
                <w:szCs w:val="18"/>
              </w:rPr>
            </w:pPr>
          </w:p>
          <w:p w:rsidR="003C78F9" w:rsidRPr="00DB17AB" w:rsidRDefault="003C78F9" w:rsidP="003C78F9">
            <w:pPr>
              <w:spacing w:after="0"/>
              <w:rPr>
                <w:rFonts w:ascii="Calibri" w:hAnsi="Calibri" w:cs="Arial"/>
                <w:b/>
                <w:sz w:val="18"/>
                <w:szCs w:val="18"/>
              </w:rPr>
            </w:pPr>
            <w:r w:rsidRPr="00DB17AB">
              <w:rPr>
                <w:rFonts w:ascii="Calibri" w:hAnsi="Calibri" w:cs="Arial"/>
                <w:b/>
                <w:sz w:val="18"/>
                <w:szCs w:val="18"/>
              </w:rPr>
              <w:t>Afsluiting</w:t>
            </w:r>
          </w:p>
          <w:p w:rsidR="003C78F9" w:rsidRPr="00DB17AB" w:rsidRDefault="003C78F9" w:rsidP="003C78F9">
            <w:pPr>
              <w:numPr>
                <w:ilvl w:val="0"/>
                <w:numId w:val="44"/>
              </w:numPr>
              <w:spacing w:after="0" w:line="240" w:lineRule="auto"/>
              <w:rPr>
                <w:rFonts w:ascii="Calibri" w:hAnsi="Calibri" w:cs="Arial"/>
                <w:sz w:val="18"/>
                <w:szCs w:val="18"/>
              </w:rPr>
            </w:pPr>
            <w:r w:rsidRPr="00DB17AB">
              <w:rPr>
                <w:rFonts w:ascii="Calibri" w:hAnsi="Calibri" w:cs="Arial"/>
                <w:sz w:val="18"/>
                <w:szCs w:val="18"/>
              </w:rPr>
              <w:t>Slaan vanaf een statief</w:t>
            </w:r>
          </w:p>
          <w:p w:rsidR="003C78F9" w:rsidRPr="00DB17AB" w:rsidRDefault="003C78F9" w:rsidP="003C78F9">
            <w:pPr>
              <w:numPr>
                <w:ilvl w:val="0"/>
                <w:numId w:val="44"/>
              </w:numPr>
              <w:spacing w:after="0" w:line="240" w:lineRule="auto"/>
              <w:rPr>
                <w:rFonts w:ascii="Calibri" w:hAnsi="Calibri" w:cs="Arial"/>
                <w:sz w:val="18"/>
                <w:szCs w:val="18"/>
              </w:rPr>
            </w:pPr>
            <w:r w:rsidRPr="00DB17AB">
              <w:rPr>
                <w:rFonts w:ascii="Calibri" w:hAnsi="Calibri" w:cs="Arial"/>
                <w:sz w:val="18"/>
                <w:szCs w:val="18"/>
              </w:rPr>
              <w:t>3 keer mis slaan is zo snel mogelijk rennen naar honk 1.</w:t>
            </w:r>
          </w:p>
          <w:p w:rsidR="003C78F9" w:rsidRPr="00DB17AB" w:rsidRDefault="003C78F9" w:rsidP="003C78F9">
            <w:pPr>
              <w:numPr>
                <w:ilvl w:val="0"/>
                <w:numId w:val="44"/>
              </w:numPr>
              <w:spacing w:after="0" w:line="240" w:lineRule="auto"/>
              <w:rPr>
                <w:rFonts w:ascii="Calibri" w:hAnsi="Calibri" w:cs="Arial"/>
                <w:sz w:val="18"/>
                <w:szCs w:val="18"/>
              </w:rPr>
            </w:pPr>
            <w:r w:rsidRPr="00DB17AB">
              <w:rPr>
                <w:rFonts w:ascii="Calibri" w:hAnsi="Calibri" w:cs="Arial"/>
                <w:sz w:val="18"/>
                <w:szCs w:val="18"/>
              </w:rPr>
              <w:t>Te laat op het honk dan ben je af en telt als 1 uit</w:t>
            </w:r>
          </w:p>
          <w:p w:rsidR="003C78F9" w:rsidRPr="00DB17AB" w:rsidRDefault="003C78F9" w:rsidP="003C78F9">
            <w:pPr>
              <w:numPr>
                <w:ilvl w:val="0"/>
                <w:numId w:val="44"/>
              </w:numPr>
              <w:spacing w:after="0" w:line="240" w:lineRule="auto"/>
              <w:rPr>
                <w:rFonts w:ascii="Calibri" w:hAnsi="Calibri" w:cs="Arial"/>
                <w:sz w:val="18"/>
                <w:szCs w:val="18"/>
              </w:rPr>
            </w:pPr>
            <w:r w:rsidRPr="00DB17AB">
              <w:rPr>
                <w:rFonts w:ascii="Calibri" w:hAnsi="Calibri" w:cs="Arial"/>
                <w:sz w:val="18"/>
                <w:szCs w:val="18"/>
              </w:rPr>
              <w:t>Tikken van een loper mag altijd</w:t>
            </w:r>
          </w:p>
          <w:p w:rsidR="003C78F9" w:rsidRPr="00DB17AB" w:rsidRDefault="003C78F9" w:rsidP="003C78F9">
            <w:pPr>
              <w:numPr>
                <w:ilvl w:val="0"/>
                <w:numId w:val="44"/>
              </w:numPr>
              <w:spacing w:after="0" w:line="240" w:lineRule="auto"/>
              <w:rPr>
                <w:rFonts w:ascii="Calibri" w:hAnsi="Calibri" w:cs="Arial"/>
                <w:sz w:val="18"/>
                <w:szCs w:val="18"/>
              </w:rPr>
            </w:pPr>
            <w:r w:rsidRPr="00DB17AB">
              <w:rPr>
                <w:rFonts w:ascii="Calibri" w:hAnsi="Calibri" w:cs="Arial"/>
                <w:sz w:val="18"/>
                <w:szCs w:val="18"/>
              </w:rPr>
              <w:t>Branden op je honk telt alleen maar bij een gedwongen loop</w:t>
            </w:r>
          </w:p>
          <w:p w:rsidR="003C78F9" w:rsidRPr="00DB17AB" w:rsidRDefault="003C78F9" w:rsidP="003C78F9">
            <w:pPr>
              <w:numPr>
                <w:ilvl w:val="0"/>
                <w:numId w:val="44"/>
              </w:numPr>
              <w:spacing w:after="0" w:line="240" w:lineRule="auto"/>
              <w:rPr>
                <w:rFonts w:ascii="Calibri" w:hAnsi="Calibri" w:cs="Arial"/>
                <w:i/>
                <w:sz w:val="18"/>
                <w:szCs w:val="18"/>
              </w:rPr>
            </w:pPr>
            <w:r w:rsidRPr="00DB17AB">
              <w:rPr>
                <w:rFonts w:ascii="Calibri" w:hAnsi="Calibri" w:cs="Arial"/>
                <w:sz w:val="18"/>
                <w:szCs w:val="18"/>
              </w:rPr>
              <w:t>3 keer uit is wisselen.</w:t>
            </w:r>
            <w:r w:rsidRPr="00DB17AB">
              <w:rPr>
                <w:rFonts w:ascii="Calibri" w:hAnsi="Calibri" w:cs="Arial"/>
                <w:i/>
                <w:sz w:val="18"/>
                <w:szCs w:val="18"/>
              </w:rPr>
              <w:t xml:space="preserve"> </w:t>
            </w:r>
          </w:p>
          <w:p w:rsidR="003C78F9" w:rsidRPr="00DB17AB" w:rsidRDefault="003C78F9" w:rsidP="003C78F9">
            <w:pPr>
              <w:numPr>
                <w:ilvl w:val="0"/>
                <w:numId w:val="44"/>
              </w:numPr>
              <w:spacing w:after="0" w:line="240" w:lineRule="auto"/>
              <w:rPr>
                <w:rFonts w:ascii="Calibri" w:hAnsi="Calibri" w:cs="Arial"/>
                <w:sz w:val="18"/>
                <w:szCs w:val="18"/>
              </w:rPr>
            </w:pPr>
            <w:r w:rsidRPr="00DB17AB">
              <w:rPr>
                <w:rFonts w:ascii="Calibri" w:hAnsi="Calibri" w:cs="Arial"/>
                <w:sz w:val="18"/>
                <w:szCs w:val="18"/>
              </w:rPr>
              <w:t>Vangbal is uit. Lopers moeten zo snel mogelijk terug naar het honk waar ze vandaan kwamen</w:t>
            </w:r>
          </w:p>
        </w:tc>
        <w:tc>
          <w:tcPr>
            <w:tcW w:w="1250" w:type="pct"/>
          </w:tcPr>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Leerlingen komen na het omkleden naar het materialenhok.</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Verzamelen materialenhok presentie opnemen.</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Materialen verdelen onder de leerlingen en gezamenlijk naar het veld lopen.</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Materialen klaar zetten en alle leerlingen gaan op de bank zitten.</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Uitleg, start en uitvoering warming-up.</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Na de warming-up iedereen op de bank zitten en uitleg techniek werpen en vangen.</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 xml:space="preserve">Voorbeeld geven oefening 1 in een drietal. </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Leerlingen verspreiden over het veld in een straat je met een eigen drietal.</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Start oefening 1 en 2</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Leerlingen begeleiden, motiveren en aandachtspunten geven tijdens de oefeningen.</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Leerlingen bij elkaar roepen en wisselen van onderdeel.</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Spelen softbal 9 tegen 9.</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Op het einde van de leerlingen bij elkaar roepen, softbalveld laten liggen voor de volgende groep. Materialen meenemen naar het materialenhok.</w:t>
            </w:r>
          </w:p>
          <w:p w:rsidR="003C78F9" w:rsidRPr="00DB17AB" w:rsidRDefault="003C78F9" w:rsidP="003C78F9">
            <w:pPr>
              <w:spacing w:after="0"/>
              <w:rPr>
                <w:rFonts w:ascii="Calibri" w:hAnsi="Calibri" w:cs="Arial"/>
                <w:sz w:val="18"/>
                <w:szCs w:val="18"/>
              </w:rPr>
            </w:pPr>
          </w:p>
          <w:p w:rsidR="003C78F9" w:rsidRPr="00DB17AB" w:rsidRDefault="003C78F9" w:rsidP="003C78F9">
            <w:pPr>
              <w:spacing w:after="0"/>
              <w:rPr>
                <w:rFonts w:ascii="Calibri" w:hAnsi="Calibri" w:cs="Arial"/>
                <w:sz w:val="18"/>
                <w:szCs w:val="18"/>
              </w:rPr>
            </w:pPr>
            <w:r w:rsidRPr="00DB17AB">
              <w:rPr>
                <w:rFonts w:ascii="Calibri" w:hAnsi="Calibri" w:cs="Arial"/>
                <w:sz w:val="18"/>
                <w:szCs w:val="18"/>
              </w:rPr>
              <w:t xml:space="preserve">Les klassikaal afsluiten bij het materialenhok. </w:t>
            </w:r>
          </w:p>
        </w:tc>
      </w:tr>
    </w:tbl>
    <w:p w:rsidR="003C78F9" w:rsidRDefault="003C78F9" w:rsidP="005935D3">
      <w:pPr>
        <w:autoSpaceDE w:val="0"/>
        <w:autoSpaceDN w:val="0"/>
        <w:adjustRightInd w:val="0"/>
        <w:spacing w:after="0"/>
        <w:rPr>
          <w:rFonts w:ascii="Calibri" w:hAnsi="Calibri" w:cs="Arial"/>
        </w:rPr>
      </w:pPr>
      <w:r w:rsidRPr="003C78F9">
        <w:rPr>
          <w:rFonts w:ascii="Calibri" w:hAnsi="Calibri" w:cs="Arial"/>
        </w:rPr>
        <w:lastRenderedPageBreak/>
        <w:t xml:space="preserve">Lesvoorbereidingen </w:t>
      </w:r>
    </w:p>
    <w:p w:rsidR="003C78F9" w:rsidRDefault="003C78F9" w:rsidP="005935D3">
      <w:pPr>
        <w:autoSpaceDE w:val="0"/>
        <w:autoSpaceDN w:val="0"/>
        <w:adjustRightInd w:val="0"/>
        <w:spacing w:after="0"/>
        <w:rPr>
          <w:rFonts w:ascii="Calibri" w:hAnsi="Calibri" w:cs="Arial"/>
        </w:rPr>
      </w:pPr>
    </w:p>
    <w:p w:rsidR="005935D3" w:rsidRPr="003C78F9" w:rsidRDefault="003C78F9" w:rsidP="003C78F9">
      <w:pPr>
        <w:pStyle w:val="Lijstalinea"/>
        <w:numPr>
          <w:ilvl w:val="0"/>
          <w:numId w:val="44"/>
        </w:numPr>
        <w:autoSpaceDE w:val="0"/>
        <w:autoSpaceDN w:val="0"/>
        <w:adjustRightInd w:val="0"/>
        <w:rPr>
          <w:rFonts w:ascii="Calibri" w:hAnsi="Calibri" w:cs="Arial"/>
          <w:sz w:val="22"/>
          <w:szCs w:val="22"/>
        </w:rPr>
      </w:pPr>
      <w:r w:rsidRPr="003C78F9">
        <w:rPr>
          <w:rFonts w:ascii="Calibri" w:hAnsi="Calibri" w:cs="Arial"/>
          <w:sz w:val="22"/>
          <w:szCs w:val="22"/>
        </w:rPr>
        <w:t>Lesvoorbereidingen gemaakt volgens het format van Fontys Sporthogeschool Eindhoven.</w:t>
      </w:r>
    </w:p>
    <w:p w:rsidR="003C78F9" w:rsidRPr="003C78F9" w:rsidRDefault="003C78F9" w:rsidP="003C78F9">
      <w:pPr>
        <w:pStyle w:val="Lijstalinea"/>
        <w:numPr>
          <w:ilvl w:val="0"/>
          <w:numId w:val="44"/>
        </w:numPr>
        <w:autoSpaceDE w:val="0"/>
        <w:autoSpaceDN w:val="0"/>
        <w:adjustRightInd w:val="0"/>
        <w:rPr>
          <w:rFonts w:ascii="Calibri" w:hAnsi="Calibri" w:cs="Arial"/>
          <w:sz w:val="22"/>
          <w:szCs w:val="22"/>
        </w:rPr>
      </w:pPr>
      <w:r w:rsidRPr="003C78F9">
        <w:rPr>
          <w:rFonts w:ascii="Calibri" w:hAnsi="Calibri" w:cs="Arial"/>
          <w:sz w:val="22"/>
          <w:szCs w:val="22"/>
        </w:rPr>
        <w:t>4 keer les voorbereiding van de interventie groep</w:t>
      </w:r>
    </w:p>
    <w:p w:rsidR="003C78F9" w:rsidRPr="003C78F9" w:rsidRDefault="003C78F9" w:rsidP="003C78F9">
      <w:pPr>
        <w:pStyle w:val="Lijstalinea"/>
        <w:numPr>
          <w:ilvl w:val="0"/>
          <w:numId w:val="44"/>
        </w:numPr>
        <w:autoSpaceDE w:val="0"/>
        <w:autoSpaceDN w:val="0"/>
        <w:adjustRightInd w:val="0"/>
        <w:rPr>
          <w:rFonts w:ascii="Calibri" w:hAnsi="Calibri" w:cs="Arial"/>
          <w:sz w:val="22"/>
          <w:szCs w:val="22"/>
        </w:rPr>
      </w:pPr>
      <w:r w:rsidRPr="003C78F9">
        <w:rPr>
          <w:rFonts w:ascii="Calibri" w:hAnsi="Calibri" w:cs="Arial"/>
          <w:sz w:val="22"/>
          <w:szCs w:val="22"/>
        </w:rPr>
        <w:t>4 keer lesvoorbereiding van de controlegroep</w:t>
      </w:r>
    </w:p>
    <w:p w:rsidR="00323F3F" w:rsidRDefault="00323F3F" w:rsidP="005935D3">
      <w:pPr>
        <w:spacing w:after="0"/>
        <w:rPr>
          <w:b/>
          <w:i/>
        </w:rPr>
      </w:pPr>
      <w:r>
        <w:rPr>
          <w:b/>
          <w:i/>
        </w:rPr>
        <w:br w:type="page"/>
      </w:r>
    </w:p>
    <w:p w:rsidR="006B372D" w:rsidRDefault="006B372D" w:rsidP="00572C01">
      <w:pPr>
        <w:pStyle w:val="Geenafstand"/>
        <w:jc w:val="both"/>
        <w:rPr>
          <w:b/>
          <w:i/>
        </w:rPr>
        <w:sectPr w:rsidR="006B372D" w:rsidSect="0016361F">
          <w:pgSz w:w="15840" w:h="12240" w:orient="landscape"/>
          <w:pgMar w:top="431" w:right="431" w:bottom="431" w:left="431" w:header="709" w:footer="709" w:gutter="0"/>
          <w:cols w:space="708"/>
          <w:docGrid w:linePitch="360"/>
        </w:sectPr>
      </w:pPr>
    </w:p>
    <w:p w:rsidR="009869C4" w:rsidRPr="003E0BD9" w:rsidRDefault="003B5087" w:rsidP="009869C4">
      <w:pPr>
        <w:pStyle w:val="Geenafstand"/>
        <w:jc w:val="both"/>
        <w:rPr>
          <w:b/>
          <w:i/>
        </w:rPr>
      </w:pPr>
      <w:r>
        <w:rPr>
          <w:b/>
          <w:i/>
        </w:rPr>
        <w:lastRenderedPageBreak/>
        <w:t xml:space="preserve">Bijlage </w:t>
      </w:r>
      <w:r w:rsidR="002533C3">
        <w:rPr>
          <w:b/>
          <w:i/>
        </w:rPr>
        <w:t>V</w:t>
      </w:r>
      <w:r>
        <w:rPr>
          <w:b/>
          <w:i/>
        </w:rPr>
        <w:t>I</w:t>
      </w:r>
      <w:r w:rsidR="009869C4" w:rsidRPr="003E0BD9">
        <w:rPr>
          <w:b/>
          <w:i/>
        </w:rPr>
        <w:tab/>
        <w:t>Uitvoering</w:t>
      </w:r>
      <w:r w:rsidR="009869C4" w:rsidRPr="003E0BD9">
        <w:rPr>
          <w:b/>
          <w:i/>
        </w:rPr>
        <w:tab/>
      </w:r>
      <w:r w:rsidR="009869C4" w:rsidRPr="003E0BD9">
        <w:rPr>
          <w:b/>
          <w:i/>
        </w:rPr>
        <w:tab/>
      </w:r>
      <w:r w:rsidR="009869C4" w:rsidRPr="003E0BD9">
        <w:rPr>
          <w:b/>
          <w:i/>
        </w:rPr>
        <w:tab/>
      </w:r>
      <w:r w:rsidR="009869C4" w:rsidRPr="003E0BD9">
        <w:rPr>
          <w:b/>
          <w:i/>
        </w:rPr>
        <w:tab/>
      </w:r>
      <w:r w:rsidR="009869C4" w:rsidRPr="003E0BD9">
        <w:rPr>
          <w:b/>
          <w:i/>
        </w:rPr>
        <w:tab/>
      </w:r>
      <w:r w:rsidR="009869C4" w:rsidRPr="003E0BD9">
        <w:rPr>
          <w:b/>
          <w:i/>
        </w:rPr>
        <w:tab/>
      </w:r>
      <w:r w:rsidR="009869C4" w:rsidRPr="003E0BD9">
        <w:rPr>
          <w:b/>
        </w:rPr>
        <w:tab/>
      </w:r>
      <w:r w:rsidR="009869C4" w:rsidRPr="003E0BD9">
        <w:rPr>
          <w:b/>
          <w:i/>
        </w:rPr>
        <w:t xml:space="preserve"> </w:t>
      </w:r>
    </w:p>
    <w:p w:rsidR="009869C4" w:rsidRDefault="009869C4" w:rsidP="009869C4">
      <w:pPr>
        <w:spacing w:after="0"/>
        <w:rPr>
          <w:i/>
        </w:rPr>
      </w:pPr>
    </w:p>
    <w:p w:rsidR="009869C4" w:rsidRDefault="009869C4" w:rsidP="009869C4">
      <w:pPr>
        <w:spacing w:after="0"/>
        <w:ind w:right="-709"/>
        <w:jc w:val="both"/>
        <w:rPr>
          <w:rFonts w:ascii="Calibri" w:hAnsi="Calibri" w:cs="Calibri"/>
          <w:bCs/>
        </w:rPr>
      </w:pPr>
      <w:r w:rsidRPr="00B94253">
        <w:rPr>
          <w:rFonts w:ascii="Calibri" w:hAnsi="Calibri" w:cs="Calibri"/>
          <w:bCs/>
        </w:rPr>
        <w:t>Het verloop van mijn onderzoek ziet er als volgt uit;</w:t>
      </w:r>
    </w:p>
    <w:p w:rsidR="009869C4" w:rsidRPr="00B94253" w:rsidRDefault="009869C4" w:rsidP="009869C4">
      <w:pPr>
        <w:spacing w:after="0"/>
        <w:ind w:right="-709"/>
        <w:jc w:val="both"/>
        <w:rPr>
          <w:rFonts w:ascii="Calibri" w:hAnsi="Calibri" w:cs="Calibri"/>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1276"/>
        <w:gridCol w:w="3373"/>
        <w:gridCol w:w="2270"/>
        <w:gridCol w:w="1120"/>
      </w:tblGrid>
      <w:tr w:rsidR="009869C4" w:rsidRPr="00EA4243" w:rsidTr="00E213E6">
        <w:trPr>
          <w:trHeight w:val="343"/>
        </w:trPr>
        <w:tc>
          <w:tcPr>
            <w:tcW w:w="817" w:type="dxa"/>
            <w:shd w:val="clear" w:color="auto" w:fill="8DB3E2"/>
          </w:tcPr>
          <w:p w:rsidR="009869C4" w:rsidRPr="00EA4243" w:rsidRDefault="009869C4" w:rsidP="00E213E6">
            <w:pPr>
              <w:spacing w:after="0"/>
              <w:jc w:val="both"/>
              <w:rPr>
                <w:rFonts w:ascii="Calibri" w:hAnsi="Calibri"/>
                <w:b/>
              </w:rPr>
            </w:pPr>
            <w:r w:rsidRPr="00EA4243">
              <w:rPr>
                <w:rFonts w:ascii="Calibri" w:hAnsi="Calibri"/>
                <w:b/>
              </w:rPr>
              <w:t>Week</w:t>
            </w:r>
          </w:p>
        </w:tc>
        <w:tc>
          <w:tcPr>
            <w:tcW w:w="1276" w:type="dxa"/>
            <w:shd w:val="clear" w:color="auto" w:fill="8DB3E2"/>
          </w:tcPr>
          <w:p w:rsidR="009869C4" w:rsidRPr="00EA4243" w:rsidRDefault="009869C4" w:rsidP="00E213E6">
            <w:pPr>
              <w:spacing w:after="0"/>
              <w:jc w:val="both"/>
              <w:rPr>
                <w:rFonts w:ascii="Calibri" w:hAnsi="Calibri"/>
                <w:b/>
              </w:rPr>
            </w:pPr>
            <w:r>
              <w:rPr>
                <w:rFonts w:ascii="Calibri" w:hAnsi="Calibri"/>
                <w:b/>
              </w:rPr>
              <w:t>Datum</w:t>
            </w:r>
          </w:p>
        </w:tc>
        <w:tc>
          <w:tcPr>
            <w:tcW w:w="3373" w:type="dxa"/>
            <w:shd w:val="clear" w:color="auto" w:fill="8DB3E2"/>
          </w:tcPr>
          <w:p w:rsidR="009869C4" w:rsidRPr="00EA4243" w:rsidRDefault="009869C4" w:rsidP="00E213E6">
            <w:pPr>
              <w:spacing w:after="0"/>
              <w:jc w:val="both"/>
              <w:rPr>
                <w:rFonts w:ascii="Calibri" w:hAnsi="Calibri"/>
                <w:b/>
              </w:rPr>
            </w:pPr>
            <w:r w:rsidRPr="00EA4243">
              <w:rPr>
                <w:rFonts w:ascii="Calibri" w:hAnsi="Calibri"/>
                <w:b/>
              </w:rPr>
              <w:t>Wat</w:t>
            </w:r>
          </w:p>
        </w:tc>
        <w:tc>
          <w:tcPr>
            <w:tcW w:w="2270" w:type="dxa"/>
            <w:shd w:val="clear" w:color="auto" w:fill="8DB3E2"/>
          </w:tcPr>
          <w:p w:rsidR="009869C4" w:rsidRPr="00EA4243" w:rsidRDefault="009869C4" w:rsidP="00E213E6">
            <w:pPr>
              <w:spacing w:after="0"/>
              <w:jc w:val="both"/>
              <w:rPr>
                <w:rFonts w:ascii="Calibri" w:hAnsi="Calibri"/>
                <w:b/>
              </w:rPr>
            </w:pPr>
            <w:r w:rsidRPr="00EA4243">
              <w:rPr>
                <w:rFonts w:ascii="Calibri" w:hAnsi="Calibri"/>
                <w:b/>
              </w:rPr>
              <w:t>Waar</w:t>
            </w:r>
          </w:p>
        </w:tc>
        <w:tc>
          <w:tcPr>
            <w:tcW w:w="1120" w:type="dxa"/>
            <w:shd w:val="clear" w:color="auto" w:fill="8DB3E2"/>
          </w:tcPr>
          <w:p w:rsidR="009869C4" w:rsidRPr="00EA4243" w:rsidRDefault="009869C4" w:rsidP="00E213E6">
            <w:pPr>
              <w:spacing w:after="0"/>
              <w:jc w:val="both"/>
              <w:rPr>
                <w:rFonts w:ascii="Calibri" w:hAnsi="Calibri"/>
                <w:b/>
              </w:rPr>
            </w:pPr>
            <w:r w:rsidRPr="00EA4243">
              <w:rPr>
                <w:rFonts w:ascii="Calibri" w:hAnsi="Calibri"/>
                <w:b/>
              </w:rPr>
              <w:t>Tijd</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Pr>
                <w:rFonts w:ascii="Calibri" w:hAnsi="Calibri"/>
                <w:b/>
              </w:rPr>
              <w:t>12</w:t>
            </w:r>
          </w:p>
        </w:tc>
        <w:tc>
          <w:tcPr>
            <w:tcW w:w="1276" w:type="dxa"/>
          </w:tcPr>
          <w:p w:rsidR="009869C4" w:rsidRPr="00C44FEE" w:rsidRDefault="009869C4" w:rsidP="00E213E6">
            <w:pPr>
              <w:spacing w:after="0"/>
              <w:jc w:val="both"/>
              <w:rPr>
                <w:rFonts w:ascii="Calibri" w:hAnsi="Calibri"/>
              </w:rPr>
            </w:pPr>
            <w:r>
              <w:rPr>
                <w:rFonts w:ascii="Calibri" w:hAnsi="Calibri"/>
              </w:rPr>
              <w:t>20-03-13</w:t>
            </w:r>
          </w:p>
        </w:tc>
        <w:tc>
          <w:tcPr>
            <w:tcW w:w="3373" w:type="dxa"/>
          </w:tcPr>
          <w:p w:rsidR="009869C4" w:rsidRDefault="009869C4" w:rsidP="00E213E6">
            <w:pPr>
              <w:spacing w:after="0"/>
              <w:jc w:val="both"/>
              <w:rPr>
                <w:rFonts w:ascii="Calibri" w:hAnsi="Calibri"/>
              </w:rPr>
            </w:pPr>
            <w:r w:rsidRPr="00C44FEE">
              <w:rPr>
                <w:rFonts w:ascii="Calibri" w:hAnsi="Calibri"/>
              </w:rPr>
              <w:t>Pilotmeting</w:t>
            </w:r>
            <w:r>
              <w:rPr>
                <w:rFonts w:ascii="Calibri" w:hAnsi="Calibri"/>
              </w:rPr>
              <w:t xml:space="preserve"> bij 2 leerlingen P1B</w:t>
            </w:r>
          </w:p>
          <w:p w:rsidR="009869C4" w:rsidRPr="00C44FEE" w:rsidRDefault="009869C4" w:rsidP="00E213E6">
            <w:pPr>
              <w:spacing w:after="0"/>
              <w:jc w:val="both"/>
              <w:rPr>
                <w:rFonts w:ascii="Calibri" w:hAnsi="Calibri"/>
              </w:rPr>
            </w:pPr>
            <w:r>
              <w:rPr>
                <w:rFonts w:ascii="Calibri" w:hAnsi="Calibri"/>
              </w:rPr>
              <w:t>(testen vragenlijst)</w:t>
            </w:r>
          </w:p>
        </w:tc>
        <w:tc>
          <w:tcPr>
            <w:tcW w:w="2270" w:type="dxa"/>
          </w:tcPr>
          <w:p w:rsidR="009869C4" w:rsidRPr="00C44FEE" w:rsidRDefault="009869C4" w:rsidP="00E213E6">
            <w:pPr>
              <w:spacing w:after="0"/>
              <w:jc w:val="both"/>
              <w:rPr>
                <w:rFonts w:ascii="Calibri" w:hAnsi="Calibri"/>
              </w:rPr>
            </w:pPr>
            <w:r w:rsidRPr="00C44FEE">
              <w:rPr>
                <w:rFonts w:ascii="Calibri" w:hAnsi="Calibri"/>
              </w:rPr>
              <w:t>Tijdens de les LO</w:t>
            </w:r>
            <w:r>
              <w:rPr>
                <w:rFonts w:ascii="Calibri" w:hAnsi="Calibri"/>
              </w:rPr>
              <w:t xml:space="preserve"> P1B</w:t>
            </w:r>
          </w:p>
        </w:tc>
        <w:tc>
          <w:tcPr>
            <w:tcW w:w="1120" w:type="dxa"/>
          </w:tcPr>
          <w:p w:rsidR="009869C4" w:rsidRPr="00C44FEE" w:rsidRDefault="009869C4" w:rsidP="00E213E6">
            <w:pPr>
              <w:spacing w:after="0"/>
              <w:jc w:val="both"/>
              <w:rPr>
                <w:rFonts w:ascii="Calibri" w:hAnsi="Calibri"/>
              </w:rPr>
            </w:pPr>
            <w:r>
              <w:rPr>
                <w:rFonts w:ascii="Calibri" w:hAnsi="Calibri"/>
              </w:rPr>
              <w:t>20</w:t>
            </w:r>
            <w:r w:rsidRPr="00C44FEE">
              <w:rPr>
                <w:rFonts w:ascii="Calibri" w:hAnsi="Calibri"/>
              </w:rPr>
              <w:t xml:space="preserve">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13</w:t>
            </w:r>
          </w:p>
        </w:tc>
        <w:tc>
          <w:tcPr>
            <w:tcW w:w="1276" w:type="dxa"/>
          </w:tcPr>
          <w:p w:rsidR="009869C4" w:rsidRDefault="009869C4" w:rsidP="00E213E6">
            <w:pPr>
              <w:spacing w:after="0"/>
              <w:jc w:val="both"/>
              <w:rPr>
                <w:rFonts w:ascii="Calibri" w:hAnsi="Calibri"/>
              </w:rPr>
            </w:pPr>
            <w:r>
              <w:rPr>
                <w:rFonts w:ascii="Calibri" w:hAnsi="Calibri"/>
              </w:rPr>
              <w:t>25-03-13</w:t>
            </w:r>
          </w:p>
          <w:p w:rsidR="009869C4" w:rsidRPr="00C44FEE" w:rsidRDefault="009869C4" w:rsidP="00E213E6">
            <w:pPr>
              <w:spacing w:after="0"/>
              <w:jc w:val="both"/>
              <w:rPr>
                <w:rFonts w:ascii="Calibri" w:hAnsi="Calibri"/>
              </w:rPr>
            </w:pPr>
            <w:r>
              <w:rPr>
                <w:rFonts w:ascii="Calibri" w:hAnsi="Calibri"/>
              </w:rPr>
              <w:t>25-03-13</w:t>
            </w:r>
          </w:p>
        </w:tc>
        <w:tc>
          <w:tcPr>
            <w:tcW w:w="3373" w:type="dxa"/>
          </w:tcPr>
          <w:p w:rsidR="009869C4" w:rsidRDefault="009869C4" w:rsidP="00E213E6">
            <w:pPr>
              <w:spacing w:after="0"/>
              <w:jc w:val="both"/>
              <w:rPr>
                <w:rFonts w:ascii="Calibri" w:hAnsi="Calibri"/>
              </w:rPr>
            </w:pPr>
            <w:r>
              <w:rPr>
                <w:rFonts w:ascii="Calibri" w:hAnsi="Calibri"/>
              </w:rPr>
              <w:t>Voormeting klas B1D</w:t>
            </w:r>
          </w:p>
          <w:p w:rsidR="009869C4" w:rsidRPr="00C44FEE" w:rsidRDefault="009869C4" w:rsidP="00E213E6">
            <w:pPr>
              <w:spacing w:after="0"/>
              <w:jc w:val="both"/>
              <w:rPr>
                <w:rFonts w:ascii="Calibri" w:hAnsi="Calibri"/>
              </w:rPr>
            </w:pPr>
            <w:r>
              <w:rPr>
                <w:rFonts w:ascii="Calibri" w:hAnsi="Calibri"/>
              </w:rPr>
              <w:t>Voormeting klas B1E</w:t>
            </w:r>
          </w:p>
        </w:tc>
        <w:tc>
          <w:tcPr>
            <w:tcW w:w="2270" w:type="dxa"/>
          </w:tcPr>
          <w:p w:rsidR="009869C4" w:rsidRDefault="009869C4" w:rsidP="00E213E6">
            <w:pPr>
              <w:spacing w:after="0"/>
              <w:jc w:val="both"/>
              <w:rPr>
                <w:rFonts w:ascii="Calibri" w:hAnsi="Calibri"/>
              </w:rPr>
            </w:pPr>
            <w:r w:rsidRPr="00C44FEE">
              <w:rPr>
                <w:rFonts w:ascii="Calibri" w:hAnsi="Calibri"/>
              </w:rPr>
              <w:t>Tijdens</w:t>
            </w:r>
            <w:r>
              <w:rPr>
                <w:rFonts w:ascii="Calibri" w:hAnsi="Calibri"/>
              </w:rPr>
              <w:t xml:space="preserve"> het </w:t>
            </w:r>
            <w:r w:rsidRPr="00C44FEE">
              <w:rPr>
                <w:rFonts w:ascii="Calibri" w:hAnsi="Calibri"/>
              </w:rPr>
              <w:t>mentoruur</w:t>
            </w:r>
          </w:p>
          <w:p w:rsidR="009869C4" w:rsidRPr="00C44FEE" w:rsidRDefault="009869C4" w:rsidP="00E213E6">
            <w:pPr>
              <w:spacing w:after="0"/>
              <w:jc w:val="both"/>
              <w:rPr>
                <w:rFonts w:ascii="Calibri" w:hAnsi="Calibri"/>
              </w:rPr>
            </w:pPr>
            <w:r w:rsidRPr="00C44FEE">
              <w:rPr>
                <w:rFonts w:ascii="Calibri" w:hAnsi="Calibri"/>
              </w:rPr>
              <w:t>Tijdens</w:t>
            </w:r>
            <w:r>
              <w:rPr>
                <w:rFonts w:ascii="Calibri" w:hAnsi="Calibri"/>
              </w:rPr>
              <w:t xml:space="preserve"> het</w:t>
            </w:r>
            <w:r w:rsidRPr="00C44FEE">
              <w:rPr>
                <w:rFonts w:ascii="Calibri" w:hAnsi="Calibri"/>
              </w:rPr>
              <w:t xml:space="preserve"> mentoruur</w:t>
            </w:r>
          </w:p>
        </w:tc>
        <w:tc>
          <w:tcPr>
            <w:tcW w:w="1120" w:type="dxa"/>
          </w:tcPr>
          <w:p w:rsidR="009869C4" w:rsidRPr="00C44FEE" w:rsidRDefault="009869C4" w:rsidP="00E213E6">
            <w:pPr>
              <w:spacing w:after="0"/>
              <w:jc w:val="both"/>
              <w:rPr>
                <w:rFonts w:ascii="Calibri" w:hAnsi="Calibri"/>
              </w:rPr>
            </w:pPr>
            <w:r w:rsidRPr="00C44FEE">
              <w:rPr>
                <w:rFonts w:ascii="Calibri" w:hAnsi="Calibri"/>
              </w:rPr>
              <w:t>30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14</w:t>
            </w:r>
          </w:p>
        </w:tc>
        <w:tc>
          <w:tcPr>
            <w:tcW w:w="1276" w:type="dxa"/>
          </w:tcPr>
          <w:p w:rsidR="009869C4" w:rsidRDefault="009869C4" w:rsidP="00E213E6">
            <w:pPr>
              <w:spacing w:after="0"/>
              <w:jc w:val="both"/>
              <w:rPr>
                <w:rFonts w:ascii="Calibri" w:hAnsi="Calibri"/>
              </w:rPr>
            </w:pPr>
            <w:r>
              <w:rPr>
                <w:rFonts w:ascii="Calibri" w:hAnsi="Calibri"/>
              </w:rPr>
              <w:t>03-03-13</w:t>
            </w:r>
          </w:p>
          <w:p w:rsidR="009869C4" w:rsidRPr="00C44FEE" w:rsidRDefault="009869C4" w:rsidP="00E213E6">
            <w:pPr>
              <w:spacing w:after="0"/>
              <w:jc w:val="both"/>
              <w:rPr>
                <w:rFonts w:ascii="Calibri" w:hAnsi="Calibri"/>
              </w:rPr>
            </w:pPr>
            <w:r>
              <w:rPr>
                <w:rFonts w:ascii="Calibri" w:hAnsi="Calibri"/>
              </w:rPr>
              <w:t>05-03-13</w:t>
            </w:r>
          </w:p>
        </w:tc>
        <w:tc>
          <w:tcPr>
            <w:tcW w:w="3373" w:type="dxa"/>
          </w:tcPr>
          <w:p w:rsidR="009869C4" w:rsidRPr="003761C8" w:rsidRDefault="009869C4" w:rsidP="00E213E6">
            <w:pPr>
              <w:spacing w:after="0"/>
              <w:jc w:val="both"/>
              <w:rPr>
                <w:rFonts w:ascii="Calibri" w:hAnsi="Calibri"/>
                <w:lang w:val="de-DE"/>
              </w:rPr>
            </w:pPr>
            <w:proofErr w:type="spellStart"/>
            <w:r w:rsidRPr="00BB7C28">
              <w:rPr>
                <w:rFonts w:ascii="Calibri" w:hAnsi="Calibri"/>
                <w:lang w:val="de-DE"/>
              </w:rPr>
              <w:t>Interventie</w:t>
            </w:r>
            <w:proofErr w:type="spellEnd"/>
            <w:r w:rsidRPr="003761C8">
              <w:rPr>
                <w:rFonts w:ascii="Calibri" w:hAnsi="Calibri"/>
                <w:lang w:val="de-DE"/>
              </w:rPr>
              <w:t xml:space="preserve"> 1 </w:t>
            </w:r>
            <w:proofErr w:type="spellStart"/>
            <w:r w:rsidRPr="003761C8">
              <w:rPr>
                <w:rFonts w:ascii="Calibri" w:hAnsi="Calibri"/>
                <w:lang w:val="de-DE"/>
              </w:rPr>
              <w:t>klas</w:t>
            </w:r>
            <w:proofErr w:type="spellEnd"/>
            <w:r w:rsidRPr="003761C8">
              <w:rPr>
                <w:rFonts w:ascii="Calibri" w:hAnsi="Calibri"/>
                <w:lang w:val="de-DE"/>
              </w:rPr>
              <w:t xml:space="preserve"> B1D</w:t>
            </w:r>
          </w:p>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1 </w:t>
            </w:r>
            <w:proofErr w:type="spellStart"/>
            <w:r w:rsidRPr="003761C8">
              <w:rPr>
                <w:rFonts w:ascii="Calibri" w:hAnsi="Calibri"/>
                <w:lang w:val="de-DE"/>
              </w:rPr>
              <w:t>klas</w:t>
            </w:r>
            <w:proofErr w:type="spellEnd"/>
            <w:r w:rsidRPr="003761C8">
              <w:rPr>
                <w:rFonts w:ascii="Calibri" w:hAnsi="Calibri"/>
                <w:lang w:val="de-DE"/>
              </w:rPr>
              <w:t xml:space="preserve"> B1E</w:t>
            </w:r>
          </w:p>
        </w:tc>
        <w:tc>
          <w:tcPr>
            <w:tcW w:w="2270" w:type="dxa"/>
          </w:tcPr>
          <w:p w:rsidR="009869C4" w:rsidRPr="00C44FEE" w:rsidRDefault="009869C4" w:rsidP="00E213E6">
            <w:pPr>
              <w:spacing w:after="0"/>
              <w:jc w:val="both"/>
              <w:rPr>
                <w:rFonts w:ascii="Calibri" w:hAnsi="Calibri"/>
              </w:rPr>
            </w:pPr>
            <w:r w:rsidRPr="00C44FEE">
              <w:rPr>
                <w:rFonts w:ascii="Calibri" w:hAnsi="Calibri"/>
              </w:rPr>
              <w:t>Zaal / veld</w:t>
            </w:r>
          </w:p>
        </w:tc>
        <w:tc>
          <w:tcPr>
            <w:tcW w:w="1120" w:type="dxa"/>
          </w:tcPr>
          <w:p w:rsidR="009869C4" w:rsidRPr="00C44FEE" w:rsidRDefault="009869C4" w:rsidP="00E213E6">
            <w:pPr>
              <w:spacing w:after="0"/>
              <w:jc w:val="both"/>
              <w:rPr>
                <w:rFonts w:ascii="Calibri" w:hAnsi="Calibri"/>
              </w:rPr>
            </w:pPr>
            <w:r w:rsidRPr="00C44FEE">
              <w:rPr>
                <w:rFonts w:ascii="Calibri" w:hAnsi="Calibri"/>
              </w:rPr>
              <w:t>90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15</w:t>
            </w:r>
          </w:p>
        </w:tc>
        <w:tc>
          <w:tcPr>
            <w:tcW w:w="1276" w:type="dxa"/>
          </w:tcPr>
          <w:p w:rsidR="009869C4" w:rsidRDefault="009869C4" w:rsidP="00E213E6">
            <w:pPr>
              <w:spacing w:after="0"/>
              <w:jc w:val="both"/>
              <w:rPr>
                <w:rFonts w:ascii="Calibri" w:hAnsi="Calibri"/>
              </w:rPr>
            </w:pPr>
            <w:r>
              <w:rPr>
                <w:rFonts w:ascii="Calibri" w:hAnsi="Calibri"/>
              </w:rPr>
              <w:t>10-03-13</w:t>
            </w:r>
          </w:p>
          <w:p w:rsidR="009869C4" w:rsidRPr="00C44FEE" w:rsidRDefault="009869C4" w:rsidP="00E213E6">
            <w:pPr>
              <w:spacing w:after="0"/>
              <w:jc w:val="both"/>
              <w:rPr>
                <w:rFonts w:ascii="Calibri" w:hAnsi="Calibri"/>
              </w:rPr>
            </w:pPr>
            <w:r>
              <w:rPr>
                <w:rFonts w:ascii="Calibri" w:hAnsi="Calibri"/>
              </w:rPr>
              <w:t>12-03-13</w:t>
            </w:r>
          </w:p>
        </w:tc>
        <w:tc>
          <w:tcPr>
            <w:tcW w:w="3373" w:type="dxa"/>
          </w:tcPr>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2 </w:t>
            </w:r>
            <w:proofErr w:type="spellStart"/>
            <w:r w:rsidRPr="003761C8">
              <w:rPr>
                <w:rFonts w:ascii="Calibri" w:hAnsi="Calibri"/>
                <w:lang w:val="de-DE"/>
              </w:rPr>
              <w:t>klas</w:t>
            </w:r>
            <w:proofErr w:type="spellEnd"/>
            <w:r w:rsidRPr="003761C8">
              <w:rPr>
                <w:rFonts w:ascii="Calibri" w:hAnsi="Calibri"/>
                <w:lang w:val="de-DE"/>
              </w:rPr>
              <w:t xml:space="preserve"> B1D</w:t>
            </w:r>
          </w:p>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2 </w:t>
            </w:r>
            <w:proofErr w:type="spellStart"/>
            <w:r w:rsidRPr="003761C8">
              <w:rPr>
                <w:rFonts w:ascii="Calibri" w:hAnsi="Calibri"/>
                <w:lang w:val="de-DE"/>
              </w:rPr>
              <w:t>klas</w:t>
            </w:r>
            <w:proofErr w:type="spellEnd"/>
            <w:r w:rsidRPr="003761C8">
              <w:rPr>
                <w:rFonts w:ascii="Calibri" w:hAnsi="Calibri"/>
                <w:lang w:val="de-DE"/>
              </w:rPr>
              <w:t xml:space="preserve"> B1E</w:t>
            </w:r>
          </w:p>
        </w:tc>
        <w:tc>
          <w:tcPr>
            <w:tcW w:w="2270" w:type="dxa"/>
          </w:tcPr>
          <w:p w:rsidR="009869C4" w:rsidRPr="00C44FEE" w:rsidRDefault="009869C4" w:rsidP="00E213E6">
            <w:pPr>
              <w:spacing w:after="0"/>
              <w:jc w:val="both"/>
              <w:rPr>
                <w:rFonts w:ascii="Calibri" w:hAnsi="Calibri"/>
              </w:rPr>
            </w:pPr>
            <w:r w:rsidRPr="00C44FEE">
              <w:rPr>
                <w:rFonts w:ascii="Calibri" w:hAnsi="Calibri"/>
              </w:rPr>
              <w:t>Zaal / veld</w:t>
            </w:r>
          </w:p>
        </w:tc>
        <w:tc>
          <w:tcPr>
            <w:tcW w:w="1120" w:type="dxa"/>
          </w:tcPr>
          <w:p w:rsidR="009869C4" w:rsidRPr="00C44FEE" w:rsidRDefault="009869C4" w:rsidP="00E213E6">
            <w:pPr>
              <w:spacing w:after="0"/>
              <w:jc w:val="both"/>
              <w:rPr>
                <w:rFonts w:ascii="Calibri" w:hAnsi="Calibri"/>
              </w:rPr>
            </w:pPr>
            <w:r w:rsidRPr="00C44FEE">
              <w:rPr>
                <w:rFonts w:ascii="Calibri" w:hAnsi="Calibri"/>
              </w:rPr>
              <w:t>90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16</w:t>
            </w:r>
          </w:p>
        </w:tc>
        <w:tc>
          <w:tcPr>
            <w:tcW w:w="1276" w:type="dxa"/>
          </w:tcPr>
          <w:p w:rsidR="009869C4" w:rsidRDefault="009869C4" w:rsidP="00E213E6">
            <w:pPr>
              <w:spacing w:after="0"/>
              <w:jc w:val="both"/>
              <w:rPr>
                <w:rFonts w:ascii="Calibri" w:hAnsi="Calibri"/>
              </w:rPr>
            </w:pPr>
            <w:r>
              <w:rPr>
                <w:rFonts w:ascii="Calibri" w:hAnsi="Calibri"/>
              </w:rPr>
              <w:t>17-03-13</w:t>
            </w:r>
          </w:p>
          <w:p w:rsidR="009869C4" w:rsidRPr="00C44FEE" w:rsidRDefault="009869C4" w:rsidP="00E213E6">
            <w:pPr>
              <w:spacing w:after="0"/>
              <w:jc w:val="both"/>
              <w:rPr>
                <w:rFonts w:ascii="Calibri" w:hAnsi="Calibri"/>
              </w:rPr>
            </w:pPr>
            <w:r>
              <w:rPr>
                <w:rFonts w:ascii="Calibri" w:hAnsi="Calibri"/>
              </w:rPr>
              <w:t>19-03-13</w:t>
            </w:r>
          </w:p>
        </w:tc>
        <w:tc>
          <w:tcPr>
            <w:tcW w:w="3373" w:type="dxa"/>
          </w:tcPr>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3 </w:t>
            </w:r>
            <w:proofErr w:type="spellStart"/>
            <w:r w:rsidRPr="003761C8">
              <w:rPr>
                <w:rFonts w:ascii="Calibri" w:hAnsi="Calibri"/>
                <w:lang w:val="de-DE"/>
              </w:rPr>
              <w:t>klas</w:t>
            </w:r>
            <w:proofErr w:type="spellEnd"/>
            <w:r w:rsidRPr="003761C8">
              <w:rPr>
                <w:rFonts w:ascii="Calibri" w:hAnsi="Calibri"/>
                <w:lang w:val="de-DE"/>
              </w:rPr>
              <w:t xml:space="preserve"> B1D</w:t>
            </w:r>
          </w:p>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3 </w:t>
            </w:r>
            <w:proofErr w:type="spellStart"/>
            <w:r w:rsidRPr="003761C8">
              <w:rPr>
                <w:rFonts w:ascii="Calibri" w:hAnsi="Calibri"/>
                <w:lang w:val="de-DE"/>
              </w:rPr>
              <w:t>klas</w:t>
            </w:r>
            <w:proofErr w:type="spellEnd"/>
            <w:r w:rsidRPr="003761C8">
              <w:rPr>
                <w:rFonts w:ascii="Calibri" w:hAnsi="Calibri"/>
                <w:lang w:val="de-DE"/>
              </w:rPr>
              <w:t xml:space="preserve"> B1E</w:t>
            </w:r>
          </w:p>
        </w:tc>
        <w:tc>
          <w:tcPr>
            <w:tcW w:w="2270" w:type="dxa"/>
          </w:tcPr>
          <w:p w:rsidR="009869C4" w:rsidRPr="00C44FEE" w:rsidRDefault="009869C4" w:rsidP="00E213E6">
            <w:pPr>
              <w:spacing w:after="0"/>
              <w:jc w:val="both"/>
              <w:rPr>
                <w:rFonts w:ascii="Calibri" w:hAnsi="Calibri"/>
              </w:rPr>
            </w:pPr>
            <w:r w:rsidRPr="00C44FEE">
              <w:rPr>
                <w:rFonts w:ascii="Calibri" w:hAnsi="Calibri"/>
              </w:rPr>
              <w:t>Veld</w:t>
            </w:r>
          </w:p>
        </w:tc>
        <w:tc>
          <w:tcPr>
            <w:tcW w:w="1120" w:type="dxa"/>
          </w:tcPr>
          <w:p w:rsidR="009869C4" w:rsidRPr="00C44FEE" w:rsidRDefault="009869C4" w:rsidP="00E213E6">
            <w:pPr>
              <w:spacing w:after="0"/>
              <w:jc w:val="both"/>
              <w:rPr>
                <w:rFonts w:ascii="Calibri" w:hAnsi="Calibri"/>
              </w:rPr>
            </w:pPr>
            <w:r w:rsidRPr="00C44FEE">
              <w:rPr>
                <w:rFonts w:ascii="Calibri" w:hAnsi="Calibri"/>
              </w:rPr>
              <w:t>90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17</w:t>
            </w:r>
          </w:p>
        </w:tc>
        <w:tc>
          <w:tcPr>
            <w:tcW w:w="1276" w:type="dxa"/>
          </w:tcPr>
          <w:p w:rsidR="009869C4" w:rsidRDefault="009869C4" w:rsidP="00E213E6">
            <w:pPr>
              <w:spacing w:after="0"/>
              <w:jc w:val="both"/>
              <w:rPr>
                <w:rFonts w:ascii="Calibri" w:hAnsi="Calibri"/>
              </w:rPr>
            </w:pPr>
            <w:r>
              <w:rPr>
                <w:rFonts w:ascii="Calibri" w:hAnsi="Calibri"/>
              </w:rPr>
              <w:t>24-03-13</w:t>
            </w:r>
          </w:p>
          <w:p w:rsidR="009869C4" w:rsidRPr="00C44FEE" w:rsidRDefault="009869C4" w:rsidP="00E213E6">
            <w:pPr>
              <w:spacing w:after="0"/>
              <w:jc w:val="both"/>
              <w:rPr>
                <w:rFonts w:ascii="Calibri" w:hAnsi="Calibri"/>
              </w:rPr>
            </w:pPr>
            <w:r>
              <w:rPr>
                <w:rFonts w:ascii="Calibri" w:hAnsi="Calibri"/>
              </w:rPr>
              <w:t>26-03-13</w:t>
            </w:r>
          </w:p>
        </w:tc>
        <w:tc>
          <w:tcPr>
            <w:tcW w:w="3373" w:type="dxa"/>
          </w:tcPr>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4 </w:t>
            </w:r>
            <w:proofErr w:type="spellStart"/>
            <w:r w:rsidRPr="003761C8">
              <w:rPr>
                <w:rFonts w:ascii="Calibri" w:hAnsi="Calibri"/>
                <w:lang w:val="de-DE"/>
              </w:rPr>
              <w:t>klas</w:t>
            </w:r>
            <w:proofErr w:type="spellEnd"/>
            <w:r w:rsidRPr="003761C8">
              <w:rPr>
                <w:rFonts w:ascii="Calibri" w:hAnsi="Calibri"/>
                <w:lang w:val="de-DE"/>
              </w:rPr>
              <w:t xml:space="preserve"> B1D</w:t>
            </w:r>
          </w:p>
          <w:p w:rsidR="009869C4" w:rsidRPr="003761C8" w:rsidRDefault="009869C4" w:rsidP="00E213E6">
            <w:pPr>
              <w:spacing w:after="0"/>
              <w:jc w:val="both"/>
              <w:rPr>
                <w:rFonts w:ascii="Calibri" w:hAnsi="Calibri"/>
                <w:lang w:val="de-DE"/>
              </w:rPr>
            </w:pPr>
            <w:proofErr w:type="spellStart"/>
            <w:r w:rsidRPr="003761C8">
              <w:rPr>
                <w:rFonts w:ascii="Calibri" w:hAnsi="Calibri"/>
                <w:lang w:val="de-DE"/>
              </w:rPr>
              <w:t>Interventie</w:t>
            </w:r>
            <w:proofErr w:type="spellEnd"/>
            <w:r w:rsidRPr="003761C8">
              <w:rPr>
                <w:rFonts w:ascii="Calibri" w:hAnsi="Calibri"/>
                <w:lang w:val="de-DE"/>
              </w:rPr>
              <w:t xml:space="preserve"> 4 </w:t>
            </w:r>
            <w:proofErr w:type="spellStart"/>
            <w:r w:rsidRPr="003761C8">
              <w:rPr>
                <w:rFonts w:ascii="Calibri" w:hAnsi="Calibri"/>
                <w:lang w:val="de-DE"/>
              </w:rPr>
              <w:t>klas</w:t>
            </w:r>
            <w:proofErr w:type="spellEnd"/>
            <w:r w:rsidRPr="003761C8">
              <w:rPr>
                <w:rFonts w:ascii="Calibri" w:hAnsi="Calibri"/>
                <w:lang w:val="de-DE"/>
              </w:rPr>
              <w:t xml:space="preserve"> B1E</w:t>
            </w:r>
          </w:p>
        </w:tc>
        <w:tc>
          <w:tcPr>
            <w:tcW w:w="2270" w:type="dxa"/>
          </w:tcPr>
          <w:p w:rsidR="009869C4" w:rsidRPr="00C44FEE" w:rsidRDefault="009869C4" w:rsidP="00E213E6">
            <w:pPr>
              <w:spacing w:after="0"/>
              <w:jc w:val="both"/>
              <w:rPr>
                <w:rFonts w:ascii="Calibri" w:hAnsi="Calibri"/>
              </w:rPr>
            </w:pPr>
            <w:r w:rsidRPr="00C44FEE">
              <w:rPr>
                <w:rFonts w:ascii="Calibri" w:hAnsi="Calibri"/>
              </w:rPr>
              <w:t>Veld</w:t>
            </w:r>
          </w:p>
        </w:tc>
        <w:tc>
          <w:tcPr>
            <w:tcW w:w="1120" w:type="dxa"/>
          </w:tcPr>
          <w:p w:rsidR="009869C4" w:rsidRPr="00C44FEE" w:rsidRDefault="009869C4" w:rsidP="00E213E6">
            <w:pPr>
              <w:spacing w:after="0"/>
              <w:jc w:val="both"/>
              <w:rPr>
                <w:rFonts w:ascii="Calibri" w:hAnsi="Calibri"/>
              </w:rPr>
            </w:pPr>
            <w:r w:rsidRPr="00C44FEE">
              <w:rPr>
                <w:rFonts w:ascii="Calibri" w:hAnsi="Calibri"/>
              </w:rPr>
              <w:t>90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17</w:t>
            </w:r>
          </w:p>
        </w:tc>
        <w:tc>
          <w:tcPr>
            <w:tcW w:w="1276" w:type="dxa"/>
          </w:tcPr>
          <w:p w:rsidR="009869C4" w:rsidRDefault="009869C4" w:rsidP="00E213E6">
            <w:pPr>
              <w:spacing w:after="0"/>
              <w:jc w:val="both"/>
              <w:rPr>
                <w:rFonts w:ascii="Calibri" w:hAnsi="Calibri"/>
              </w:rPr>
            </w:pPr>
            <w:r>
              <w:rPr>
                <w:rFonts w:ascii="Calibri" w:hAnsi="Calibri"/>
              </w:rPr>
              <w:t>24-03-13</w:t>
            </w:r>
          </w:p>
          <w:p w:rsidR="009869C4" w:rsidRPr="00C44FEE" w:rsidRDefault="009869C4" w:rsidP="00E213E6">
            <w:pPr>
              <w:spacing w:after="0"/>
              <w:jc w:val="both"/>
              <w:rPr>
                <w:rFonts w:ascii="Calibri" w:hAnsi="Calibri"/>
              </w:rPr>
            </w:pPr>
            <w:r>
              <w:rPr>
                <w:rFonts w:ascii="Calibri" w:hAnsi="Calibri"/>
              </w:rPr>
              <w:t>26-03-13</w:t>
            </w:r>
          </w:p>
        </w:tc>
        <w:tc>
          <w:tcPr>
            <w:tcW w:w="3373" w:type="dxa"/>
          </w:tcPr>
          <w:p w:rsidR="009869C4" w:rsidRDefault="009869C4" w:rsidP="00E213E6">
            <w:pPr>
              <w:spacing w:after="0"/>
              <w:jc w:val="both"/>
              <w:rPr>
                <w:rFonts w:ascii="Calibri" w:hAnsi="Calibri"/>
              </w:rPr>
            </w:pPr>
            <w:r w:rsidRPr="00C44FEE">
              <w:rPr>
                <w:rFonts w:ascii="Calibri" w:hAnsi="Calibri"/>
              </w:rPr>
              <w:t>Nameting</w:t>
            </w:r>
            <w:r>
              <w:rPr>
                <w:rFonts w:ascii="Calibri" w:hAnsi="Calibri"/>
              </w:rPr>
              <w:t xml:space="preserve"> klas B1D</w:t>
            </w:r>
          </w:p>
          <w:p w:rsidR="009869C4" w:rsidRPr="00C44FEE" w:rsidRDefault="009869C4" w:rsidP="00E213E6">
            <w:pPr>
              <w:spacing w:after="0"/>
              <w:jc w:val="both"/>
              <w:rPr>
                <w:rFonts w:ascii="Calibri" w:hAnsi="Calibri"/>
              </w:rPr>
            </w:pPr>
            <w:r>
              <w:rPr>
                <w:rFonts w:ascii="Calibri" w:hAnsi="Calibri"/>
              </w:rPr>
              <w:t>Nameting klas B1E</w:t>
            </w:r>
          </w:p>
        </w:tc>
        <w:tc>
          <w:tcPr>
            <w:tcW w:w="2270" w:type="dxa"/>
          </w:tcPr>
          <w:p w:rsidR="009869C4" w:rsidRDefault="009869C4" w:rsidP="00E213E6">
            <w:pPr>
              <w:spacing w:after="0"/>
              <w:jc w:val="both"/>
              <w:rPr>
                <w:rFonts w:ascii="Calibri" w:hAnsi="Calibri"/>
              </w:rPr>
            </w:pPr>
            <w:r w:rsidRPr="00C44FEE">
              <w:rPr>
                <w:rFonts w:ascii="Calibri" w:hAnsi="Calibri"/>
              </w:rPr>
              <w:t>Tijdens</w:t>
            </w:r>
            <w:r>
              <w:rPr>
                <w:rFonts w:ascii="Calibri" w:hAnsi="Calibri"/>
              </w:rPr>
              <w:t xml:space="preserve"> het </w:t>
            </w:r>
            <w:r w:rsidRPr="00C44FEE">
              <w:rPr>
                <w:rFonts w:ascii="Calibri" w:hAnsi="Calibri"/>
              </w:rPr>
              <w:t>mentoruur</w:t>
            </w:r>
          </w:p>
          <w:p w:rsidR="009869C4" w:rsidRPr="00C44FEE" w:rsidRDefault="009869C4" w:rsidP="00E213E6">
            <w:pPr>
              <w:spacing w:after="0"/>
              <w:jc w:val="both"/>
              <w:rPr>
                <w:rFonts w:ascii="Calibri" w:hAnsi="Calibri"/>
              </w:rPr>
            </w:pPr>
            <w:r w:rsidRPr="00C44FEE">
              <w:rPr>
                <w:rFonts w:ascii="Calibri" w:hAnsi="Calibri"/>
              </w:rPr>
              <w:t>Tijdens</w:t>
            </w:r>
            <w:r>
              <w:rPr>
                <w:rFonts w:ascii="Calibri" w:hAnsi="Calibri"/>
              </w:rPr>
              <w:t xml:space="preserve"> het</w:t>
            </w:r>
            <w:r w:rsidRPr="00C44FEE">
              <w:rPr>
                <w:rFonts w:ascii="Calibri" w:hAnsi="Calibri"/>
              </w:rPr>
              <w:t xml:space="preserve"> mentoruur</w:t>
            </w:r>
          </w:p>
        </w:tc>
        <w:tc>
          <w:tcPr>
            <w:tcW w:w="1120" w:type="dxa"/>
          </w:tcPr>
          <w:p w:rsidR="009869C4" w:rsidRPr="00C44FEE" w:rsidRDefault="009869C4" w:rsidP="00E213E6">
            <w:pPr>
              <w:spacing w:after="0"/>
              <w:jc w:val="both"/>
              <w:rPr>
                <w:rFonts w:ascii="Calibri" w:hAnsi="Calibri"/>
              </w:rPr>
            </w:pPr>
            <w:r w:rsidRPr="00C44FEE">
              <w:rPr>
                <w:rFonts w:ascii="Calibri" w:hAnsi="Calibri"/>
              </w:rPr>
              <w:t>30 min</w:t>
            </w: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18</w:t>
            </w:r>
          </w:p>
        </w:tc>
        <w:tc>
          <w:tcPr>
            <w:tcW w:w="1276" w:type="dxa"/>
          </w:tcPr>
          <w:p w:rsidR="009869C4" w:rsidRPr="00C44FEE" w:rsidRDefault="009869C4" w:rsidP="00E213E6">
            <w:pPr>
              <w:spacing w:after="0"/>
              <w:jc w:val="both"/>
              <w:rPr>
                <w:rFonts w:ascii="Calibri" w:hAnsi="Calibri"/>
              </w:rPr>
            </w:pPr>
          </w:p>
        </w:tc>
        <w:tc>
          <w:tcPr>
            <w:tcW w:w="3373" w:type="dxa"/>
          </w:tcPr>
          <w:p w:rsidR="009869C4" w:rsidRPr="00C44FEE" w:rsidRDefault="009869C4" w:rsidP="00E213E6">
            <w:pPr>
              <w:spacing w:after="0"/>
              <w:jc w:val="both"/>
              <w:rPr>
                <w:rFonts w:ascii="Calibri" w:hAnsi="Calibri"/>
              </w:rPr>
            </w:pPr>
            <w:r w:rsidRPr="00C44FEE">
              <w:rPr>
                <w:rFonts w:ascii="Calibri" w:hAnsi="Calibri"/>
              </w:rPr>
              <w:t>Meivakantie</w:t>
            </w:r>
          </w:p>
        </w:tc>
        <w:tc>
          <w:tcPr>
            <w:tcW w:w="2270" w:type="dxa"/>
          </w:tcPr>
          <w:p w:rsidR="009869C4" w:rsidRPr="00C44FEE" w:rsidRDefault="009869C4" w:rsidP="00E213E6">
            <w:pPr>
              <w:spacing w:after="0"/>
              <w:jc w:val="both"/>
              <w:rPr>
                <w:rFonts w:ascii="Calibri" w:hAnsi="Calibri"/>
              </w:rPr>
            </w:pPr>
          </w:p>
        </w:tc>
        <w:tc>
          <w:tcPr>
            <w:tcW w:w="1120" w:type="dxa"/>
          </w:tcPr>
          <w:p w:rsidR="009869C4" w:rsidRPr="00C44FEE" w:rsidRDefault="009869C4" w:rsidP="00E213E6">
            <w:pPr>
              <w:spacing w:after="0"/>
              <w:jc w:val="both"/>
              <w:rPr>
                <w:rFonts w:ascii="Calibri" w:hAnsi="Calibri"/>
              </w:rPr>
            </w:pPr>
          </w:p>
        </w:tc>
      </w:tr>
      <w:tr w:rsidR="009869C4" w:rsidRPr="00EA4243" w:rsidTr="00E213E6">
        <w:trPr>
          <w:trHeight w:val="343"/>
        </w:trPr>
        <w:tc>
          <w:tcPr>
            <w:tcW w:w="817" w:type="dxa"/>
          </w:tcPr>
          <w:p w:rsidR="009869C4" w:rsidRPr="00EA4243" w:rsidRDefault="009869C4" w:rsidP="00E213E6">
            <w:pPr>
              <w:spacing w:after="0"/>
              <w:jc w:val="both"/>
              <w:rPr>
                <w:rFonts w:ascii="Calibri" w:hAnsi="Calibri"/>
                <w:b/>
              </w:rPr>
            </w:pPr>
            <w:r w:rsidRPr="00EA4243">
              <w:rPr>
                <w:rFonts w:ascii="Calibri" w:hAnsi="Calibri"/>
                <w:b/>
              </w:rPr>
              <w:t>19</w:t>
            </w:r>
          </w:p>
        </w:tc>
        <w:tc>
          <w:tcPr>
            <w:tcW w:w="1276" w:type="dxa"/>
          </w:tcPr>
          <w:p w:rsidR="009869C4" w:rsidRPr="00C44FEE" w:rsidRDefault="009869C4" w:rsidP="00E213E6">
            <w:pPr>
              <w:spacing w:after="0"/>
              <w:jc w:val="both"/>
              <w:rPr>
                <w:rFonts w:ascii="Calibri" w:hAnsi="Calibri"/>
              </w:rPr>
            </w:pPr>
          </w:p>
        </w:tc>
        <w:tc>
          <w:tcPr>
            <w:tcW w:w="3373" w:type="dxa"/>
          </w:tcPr>
          <w:p w:rsidR="009869C4" w:rsidRPr="00C44FEE" w:rsidRDefault="009869C4" w:rsidP="00E213E6">
            <w:pPr>
              <w:spacing w:after="0"/>
              <w:jc w:val="both"/>
              <w:rPr>
                <w:rFonts w:ascii="Calibri" w:hAnsi="Calibri"/>
              </w:rPr>
            </w:pPr>
            <w:r w:rsidRPr="00C44FEE">
              <w:rPr>
                <w:rFonts w:ascii="Calibri" w:hAnsi="Calibri"/>
              </w:rPr>
              <w:t>Uitloopweek</w:t>
            </w:r>
          </w:p>
        </w:tc>
        <w:tc>
          <w:tcPr>
            <w:tcW w:w="2270" w:type="dxa"/>
          </w:tcPr>
          <w:p w:rsidR="009869C4" w:rsidRPr="00C44FEE" w:rsidRDefault="009869C4" w:rsidP="00E213E6">
            <w:pPr>
              <w:spacing w:after="0"/>
              <w:jc w:val="both"/>
              <w:rPr>
                <w:rFonts w:ascii="Calibri" w:hAnsi="Calibri"/>
              </w:rPr>
            </w:pPr>
          </w:p>
        </w:tc>
        <w:tc>
          <w:tcPr>
            <w:tcW w:w="1120" w:type="dxa"/>
          </w:tcPr>
          <w:p w:rsidR="009869C4" w:rsidRPr="00C44FEE" w:rsidRDefault="009869C4" w:rsidP="00E213E6">
            <w:pPr>
              <w:spacing w:after="0"/>
              <w:jc w:val="both"/>
              <w:rPr>
                <w:rFonts w:ascii="Calibri" w:hAnsi="Calibri"/>
              </w:rPr>
            </w:pPr>
          </w:p>
        </w:tc>
      </w:tr>
    </w:tbl>
    <w:p w:rsidR="009869C4" w:rsidRDefault="009869C4" w:rsidP="009869C4">
      <w:pPr>
        <w:spacing w:after="0"/>
        <w:ind w:right="-799"/>
        <w:rPr>
          <w:rFonts w:ascii="Calibri" w:hAnsi="Calibri" w:cs="Arial"/>
          <w:b/>
        </w:rPr>
      </w:pPr>
    </w:p>
    <w:p w:rsidR="009869C4" w:rsidRPr="00CD2BB6" w:rsidRDefault="009869C4" w:rsidP="009869C4">
      <w:pPr>
        <w:spacing w:after="0"/>
        <w:ind w:right="-709"/>
        <w:jc w:val="both"/>
        <w:rPr>
          <w:rFonts w:ascii="Calibri" w:hAnsi="Calibri" w:cs="Calibri"/>
          <w:bCs/>
        </w:rPr>
      </w:pPr>
      <w:r w:rsidRPr="00CD2BB6">
        <w:rPr>
          <w:rFonts w:ascii="Calibri" w:hAnsi="Calibri" w:cs="Calibri"/>
          <w:bCs/>
        </w:rPr>
        <w:t xml:space="preserve">Met behulp </w:t>
      </w:r>
      <w:r>
        <w:rPr>
          <w:rFonts w:ascii="Calibri" w:hAnsi="Calibri" w:cs="Calibri"/>
          <w:bCs/>
        </w:rPr>
        <w:t>van de v</w:t>
      </w:r>
      <w:r w:rsidR="00BB7C28">
        <w:rPr>
          <w:rFonts w:ascii="Calibri" w:hAnsi="Calibri" w:cs="Calibri"/>
          <w:bCs/>
        </w:rPr>
        <w:t>ragenlijst versie II (bijlage I</w:t>
      </w:r>
      <w:r>
        <w:rPr>
          <w:rFonts w:ascii="Calibri" w:hAnsi="Calibri" w:cs="Calibri"/>
          <w:bCs/>
        </w:rPr>
        <w:t>I)</w:t>
      </w:r>
      <w:r w:rsidRPr="00CD2BB6">
        <w:rPr>
          <w:rFonts w:ascii="Calibri" w:hAnsi="Calibri" w:cs="Calibri"/>
          <w:bCs/>
        </w:rPr>
        <w:t xml:space="preserve"> wordt er voorafgaand aan de interventie een nulmeting afgenomen, waarna de interventie kan starten en ten slotte, met </w:t>
      </w:r>
      <w:r>
        <w:rPr>
          <w:rFonts w:ascii="Calibri" w:hAnsi="Calibri" w:cs="Calibri"/>
          <w:bCs/>
        </w:rPr>
        <w:t>dezelfde vragenlijst</w:t>
      </w:r>
      <w:r w:rsidRPr="00CD2BB6">
        <w:rPr>
          <w:rFonts w:ascii="Calibri" w:hAnsi="Calibri" w:cs="Calibri"/>
          <w:bCs/>
        </w:rPr>
        <w:t xml:space="preserve"> een eindmeting afgenomen kan worden. </w:t>
      </w:r>
    </w:p>
    <w:p w:rsidR="009869C4" w:rsidRDefault="009869C4" w:rsidP="009869C4">
      <w:pPr>
        <w:spacing w:after="0"/>
        <w:ind w:right="-709"/>
        <w:jc w:val="both"/>
        <w:rPr>
          <w:rFonts w:ascii="Calibri" w:hAnsi="Calibri" w:cs="Calibri"/>
          <w:bCs/>
        </w:rPr>
      </w:pPr>
    </w:p>
    <w:p w:rsidR="009869C4" w:rsidRDefault="009869C4" w:rsidP="009869C4">
      <w:pPr>
        <w:spacing w:after="0"/>
        <w:ind w:right="-709"/>
        <w:jc w:val="both"/>
        <w:rPr>
          <w:rFonts w:ascii="Calibri" w:hAnsi="Calibri" w:cs="Calibri"/>
          <w:bCs/>
        </w:rPr>
      </w:pPr>
      <w:r>
        <w:rPr>
          <w:rFonts w:ascii="Calibri" w:hAnsi="Calibri" w:cs="Calibri"/>
          <w:bCs/>
        </w:rPr>
        <w:t xml:space="preserve">Dit ziet er als volgt uit; </w:t>
      </w:r>
      <w:r>
        <w:rPr>
          <w:rFonts w:ascii="Calibri" w:hAnsi="Calibri" w:cs="Calibri"/>
          <w:bCs/>
        </w:rPr>
        <w:tab/>
      </w:r>
    </w:p>
    <w:p w:rsidR="009869C4" w:rsidRPr="00CD2BB6" w:rsidRDefault="009869C4" w:rsidP="009869C4">
      <w:pPr>
        <w:spacing w:after="0"/>
        <w:ind w:right="-709"/>
        <w:jc w:val="both"/>
        <w:rPr>
          <w:rFonts w:ascii="Calibri" w:hAnsi="Calibri" w:cs="Calibri"/>
          <w:bCs/>
          <w:i/>
        </w:rPr>
      </w:pPr>
      <w:r>
        <w:rPr>
          <w:rFonts w:ascii="Calibri" w:hAnsi="Calibri" w:cs="Calibri"/>
          <w:bCs/>
        </w:rPr>
        <w:t xml:space="preserve">Pilotmeting </w:t>
      </w:r>
      <w:r w:rsidRPr="00CD2BB6">
        <w:rPr>
          <w:rFonts w:ascii="Calibri" w:hAnsi="Calibri" w:cs="Calibri"/>
          <w:bCs/>
          <w:i/>
        </w:rPr>
        <w:t>(week 12)</w:t>
      </w:r>
      <w:r>
        <w:rPr>
          <w:rFonts w:ascii="Calibri" w:hAnsi="Calibri" w:cs="Calibri"/>
          <w:bCs/>
        </w:rPr>
        <w:t xml:space="preserve"> </w:t>
      </w:r>
      <w:r w:rsidRPr="00CD2BB6">
        <w:rPr>
          <w:rFonts w:ascii="Calibri" w:hAnsi="Calibri" w:cs="Calibri"/>
          <w:bCs/>
        </w:rPr>
        <w:sym w:font="Wingdings" w:char="F0E0"/>
      </w:r>
      <w:r>
        <w:rPr>
          <w:rFonts w:ascii="Calibri" w:hAnsi="Calibri" w:cs="Calibri"/>
          <w:bCs/>
        </w:rPr>
        <w:t xml:space="preserve"> Voor</w:t>
      </w:r>
      <w:r w:rsidRPr="00CD2BB6">
        <w:rPr>
          <w:rFonts w:ascii="Calibri" w:hAnsi="Calibri" w:cs="Calibri"/>
          <w:bCs/>
        </w:rPr>
        <w:t xml:space="preserve">meting </w:t>
      </w:r>
      <w:r>
        <w:rPr>
          <w:rFonts w:ascii="Calibri" w:hAnsi="Calibri" w:cs="Calibri"/>
          <w:bCs/>
          <w:i/>
        </w:rPr>
        <w:t>(week 13</w:t>
      </w:r>
      <w:r w:rsidRPr="00CD2BB6">
        <w:rPr>
          <w:rFonts w:ascii="Calibri" w:hAnsi="Calibri" w:cs="Calibri"/>
          <w:bCs/>
          <w:i/>
        </w:rPr>
        <w:t>)</w:t>
      </w:r>
      <w:r w:rsidRPr="00CD2BB6">
        <w:rPr>
          <w:rFonts w:ascii="Calibri" w:hAnsi="Calibri" w:cs="Calibri"/>
          <w:bCs/>
        </w:rPr>
        <w:t xml:space="preserve"> </w:t>
      </w:r>
      <w:r w:rsidRPr="00CD2BB6">
        <w:rPr>
          <w:rFonts w:ascii="Calibri" w:hAnsi="Calibri" w:cs="Calibri"/>
          <w:bCs/>
        </w:rPr>
        <w:sym w:font="Wingdings" w:char="F0E0"/>
      </w:r>
      <w:r w:rsidRPr="00CD2BB6">
        <w:rPr>
          <w:rFonts w:ascii="Calibri" w:hAnsi="Calibri" w:cs="Calibri"/>
          <w:bCs/>
        </w:rPr>
        <w:t xml:space="preserve"> Interventie </w:t>
      </w:r>
      <w:r>
        <w:rPr>
          <w:rFonts w:ascii="Calibri" w:hAnsi="Calibri" w:cs="Calibri"/>
          <w:bCs/>
          <w:i/>
        </w:rPr>
        <w:t>(week 14 t/m 17</w:t>
      </w:r>
      <w:r w:rsidRPr="00CD2BB6">
        <w:rPr>
          <w:rFonts w:ascii="Calibri" w:hAnsi="Calibri" w:cs="Calibri"/>
          <w:bCs/>
          <w:i/>
        </w:rPr>
        <w:t>)</w:t>
      </w:r>
      <w:r w:rsidRPr="00CD2BB6">
        <w:rPr>
          <w:rFonts w:ascii="Calibri" w:hAnsi="Calibri" w:cs="Calibri"/>
          <w:bCs/>
        </w:rPr>
        <w:t xml:space="preserve"> </w:t>
      </w:r>
      <w:r w:rsidRPr="00CD2BB6">
        <w:rPr>
          <w:rFonts w:ascii="Calibri" w:hAnsi="Calibri" w:cs="Calibri"/>
          <w:bCs/>
        </w:rPr>
        <w:sym w:font="Wingdings" w:char="F0E0"/>
      </w:r>
      <w:r>
        <w:rPr>
          <w:rFonts w:ascii="Calibri" w:hAnsi="Calibri" w:cs="Calibri"/>
          <w:bCs/>
        </w:rPr>
        <w:t>Na</w:t>
      </w:r>
      <w:r w:rsidRPr="00CD2BB6">
        <w:rPr>
          <w:rFonts w:ascii="Calibri" w:hAnsi="Calibri" w:cs="Calibri"/>
          <w:bCs/>
        </w:rPr>
        <w:t xml:space="preserve">meting </w:t>
      </w:r>
      <w:r>
        <w:rPr>
          <w:rFonts w:ascii="Calibri" w:hAnsi="Calibri" w:cs="Calibri"/>
          <w:bCs/>
          <w:i/>
        </w:rPr>
        <w:t>(week 17</w:t>
      </w:r>
      <w:r w:rsidRPr="00CD2BB6">
        <w:rPr>
          <w:rFonts w:ascii="Calibri" w:hAnsi="Calibri" w:cs="Calibri"/>
          <w:bCs/>
          <w:i/>
        </w:rPr>
        <w:t>)</w:t>
      </w:r>
    </w:p>
    <w:p w:rsidR="009869C4" w:rsidRDefault="009869C4" w:rsidP="009869C4">
      <w:pPr>
        <w:spacing w:after="0"/>
        <w:ind w:right="-709"/>
        <w:jc w:val="both"/>
        <w:rPr>
          <w:rFonts w:ascii="Calibri" w:hAnsi="Calibri" w:cs="Calibri"/>
          <w:bCs/>
        </w:rPr>
      </w:pPr>
    </w:p>
    <w:p w:rsidR="009869C4" w:rsidRPr="007131F7" w:rsidRDefault="009869C4" w:rsidP="009869C4">
      <w:pPr>
        <w:spacing w:after="0"/>
        <w:ind w:right="-709"/>
        <w:jc w:val="both"/>
        <w:rPr>
          <w:rFonts w:ascii="Calibri" w:hAnsi="Calibri" w:cs="Calibri"/>
          <w:bCs/>
          <w:i/>
        </w:rPr>
      </w:pPr>
      <w:r w:rsidRPr="007131F7">
        <w:rPr>
          <w:rFonts w:ascii="Calibri" w:hAnsi="Calibri" w:cs="Calibri"/>
          <w:bCs/>
          <w:i/>
        </w:rPr>
        <w:t>Pilotmeting (week12)</w:t>
      </w:r>
    </w:p>
    <w:p w:rsidR="009869C4" w:rsidRDefault="009869C4" w:rsidP="009869C4">
      <w:pPr>
        <w:spacing w:after="0"/>
        <w:ind w:right="-709"/>
        <w:jc w:val="both"/>
        <w:rPr>
          <w:rFonts w:ascii="Calibri" w:hAnsi="Calibri" w:cs="Calibri"/>
          <w:bCs/>
        </w:rPr>
      </w:pPr>
      <w:r>
        <w:rPr>
          <w:rFonts w:ascii="Calibri" w:hAnsi="Calibri" w:cs="Calibri"/>
          <w:bCs/>
        </w:rPr>
        <w:t>De pilotmeting wordt voorafgaande aan de voormeting afgenomen bij 2 willekeurige leerlingen uit klas P1B die niet betrokken zijn bij het onderzoek. De pilotmeting staat in het teken van het testen van de vragenlijst versie I (zie bijlage III), kijken waar de leerlingen problemen hebben met de formulering en vraagstelling van de vragenlijst. Zodat de vragenlijst eventueel nog aangepast kan worden.</w:t>
      </w:r>
    </w:p>
    <w:p w:rsidR="009869C4" w:rsidRPr="00CD2BB6" w:rsidRDefault="009869C4" w:rsidP="009869C4">
      <w:pPr>
        <w:spacing w:after="0"/>
        <w:ind w:right="-709"/>
        <w:jc w:val="both"/>
        <w:rPr>
          <w:rFonts w:ascii="Calibri" w:hAnsi="Calibri" w:cs="Calibri"/>
          <w:bCs/>
        </w:rPr>
      </w:pPr>
    </w:p>
    <w:p w:rsidR="009869C4" w:rsidRPr="00CD2BB6" w:rsidRDefault="009869C4" w:rsidP="009869C4">
      <w:pPr>
        <w:spacing w:after="0"/>
        <w:ind w:right="-709"/>
        <w:jc w:val="both"/>
        <w:rPr>
          <w:rFonts w:ascii="Calibri" w:hAnsi="Calibri" w:cs="Calibri"/>
          <w:bCs/>
          <w:i/>
        </w:rPr>
      </w:pPr>
      <w:r>
        <w:rPr>
          <w:rFonts w:ascii="Calibri" w:hAnsi="Calibri" w:cs="Calibri"/>
          <w:bCs/>
          <w:i/>
        </w:rPr>
        <w:br w:type="page"/>
      </w:r>
      <w:r>
        <w:rPr>
          <w:rFonts w:ascii="Calibri" w:hAnsi="Calibri" w:cs="Calibri"/>
          <w:bCs/>
          <w:i/>
        </w:rPr>
        <w:lastRenderedPageBreak/>
        <w:t>Voor</w:t>
      </w:r>
      <w:r w:rsidRPr="00CD2BB6">
        <w:rPr>
          <w:rFonts w:ascii="Calibri" w:hAnsi="Calibri" w:cs="Calibri"/>
          <w:bCs/>
          <w:i/>
        </w:rPr>
        <w:t xml:space="preserve">meting </w:t>
      </w:r>
      <w:r>
        <w:rPr>
          <w:rFonts w:ascii="Calibri" w:hAnsi="Calibri" w:cs="Calibri"/>
          <w:bCs/>
          <w:i/>
        </w:rPr>
        <w:t>(week 13</w:t>
      </w:r>
      <w:r w:rsidRPr="00CD2BB6">
        <w:rPr>
          <w:rFonts w:ascii="Calibri" w:hAnsi="Calibri" w:cs="Calibri"/>
          <w:bCs/>
          <w:i/>
        </w:rPr>
        <w:t>)</w:t>
      </w:r>
    </w:p>
    <w:p w:rsidR="009869C4" w:rsidRPr="00CD2BB6" w:rsidRDefault="009869C4" w:rsidP="009869C4">
      <w:pPr>
        <w:spacing w:after="0"/>
        <w:ind w:right="-709"/>
        <w:jc w:val="both"/>
        <w:rPr>
          <w:rFonts w:ascii="Calibri" w:hAnsi="Calibri" w:cs="Calibri"/>
          <w:bCs/>
        </w:rPr>
      </w:pPr>
      <w:r>
        <w:rPr>
          <w:rFonts w:ascii="Calibri" w:hAnsi="Calibri" w:cs="Calibri"/>
          <w:bCs/>
        </w:rPr>
        <w:t>De voor</w:t>
      </w:r>
      <w:r w:rsidRPr="00CD2BB6">
        <w:rPr>
          <w:rFonts w:ascii="Calibri" w:hAnsi="Calibri" w:cs="Calibri"/>
          <w:bCs/>
        </w:rPr>
        <w:t>meting wordt voorafgaand aan de interventie afgenomen</w:t>
      </w:r>
      <w:r>
        <w:rPr>
          <w:rFonts w:ascii="Calibri" w:hAnsi="Calibri" w:cs="Calibri"/>
          <w:bCs/>
        </w:rPr>
        <w:t xml:space="preserve"> aan de hand van een vragenlijst (vrage</w:t>
      </w:r>
      <w:r w:rsidR="00063895">
        <w:rPr>
          <w:rFonts w:ascii="Calibri" w:hAnsi="Calibri" w:cs="Calibri"/>
          <w:bCs/>
        </w:rPr>
        <w:t>nlijst versie II, zie bijlage I</w:t>
      </w:r>
      <w:r>
        <w:rPr>
          <w:rFonts w:ascii="Calibri" w:hAnsi="Calibri" w:cs="Calibri"/>
          <w:bCs/>
        </w:rPr>
        <w:t>I) in het mentoruur, w</w:t>
      </w:r>
      <w:r w:rsidRPr="00CD2BB6">
        <w:rPr>
          <w:rFonts w:ascii="Calibri" w:hAnsi="Calibri" w:cs="Calibri"/>
          <w:bCs/>
        </w:rPr>
        <w:t>aarna de resultaten uitgewerkt worden en een duidelijke beginsituatie gevormd</w:t>
      </w:r>
      <w:r>
        <w:rPr>
          <w:rFonts w:ascii="Calibri" w:hAnsi="Calibri" w:cs="Calibri"/>
          <w:bCs/>
        </w:rPr>
        <w:t xml:space="preserve"> kan worden</w:t>
      </w:r>
      <w:r w:rsidRPr="00CD2BB6">
        <w:rPr>
          <w:rFonts w:ascii="Calibri" w:hAnsi="Calibri" w:cs="Calibri"/>
          <w:bCs/>
        </w:rPr>
        <w:t xml:space="preserve">. </w:t>
      </w:r>
      <w:r>
        <w:rPr>
          <w:rFonts w:ascii="Calibri" w:hAnsi="Calibri" w:cs="Calibri"/>
          <w:bCs/>
        </w:rPr>
        <w:t xml:space="preserve">Voorafgaande aan de voormeting worden de leerlingen geïnformeerd dat ze de komende 4 weken tijdens de lessen LO deelnemen aan een onderzoek dat betrekking heeft over de motivatie binnen het spel softbal (zie </w:t>
      </w:r>
      <w:r w:rsidR="00063895">
        <w:rPr>
          <w:rFonts w:ascii="Calibri" w:hAnsi="Calibri" w:cs="Calibri"/>
          <w:bCs/>
        </w:rPr>
        <w:t>bijlage II</w:t>
      </w:r>
      <w:r>
        <w:rPr>
          <w:rFonts w:ascii="Calibri" w:hAnsi="Calibri" w:cs="Calibri"/>
          <w:bCs/>
        </w:rPr>
        <w:t>).</w:t>
      </w:r>
    </w:p>
    <w:p w:rsidR="009869C4" w:rsidRPr="00CD2BB6" w:rsidRDefault="009869C4" w:rsidP="009869C4">
      <w:pPr>
        <w:spacing w:after="0"/>
        <w:ind w:right="-709"/>
        <w:jc w:val="both"/>
        <w:rPr>
          <w:rFonts w:ascii="Calibri" w:hAnsi="Calibri" w:cs="Calibri"/>
          <w:bCs/>
        </w:rPr>
      </w:pPr>
    </w:p>
    <w:p w:rsidR="009869C4" w:rsidRPr="00CD2BB6" w:rsidRDefault="009869C4" w:rsidP="009869C4">
      <w:pPr>
        <w:spacing w:after="0"/>
        <w:ind w:right="-709"/>
        <w:jc w:val="both"/>
        <w:rPr>
          <w:rFonts w:ascii="Calibri" w:hAnsi="Calibri" w:cs="Calibri"/>
          <w:bCs/>
          <w:i/>
        </w:rPr>
      </w:pPr>
      <w:r w:rsidRPr="00CD2BB6">
        <w:rPr>
          <w:rFonts w:ascii="Calibri" w:hAnsi="Calibri" w:cs="Calibri"/>
          <w:bCs/>
          <w:i/>
        </w:rPr>
        <w:t xml:space="preserve">Interventie </w:t>
      </w:r>
      <w:r>
        <w:rPr>
          <w:rFonts w:ascii="Calibri" w:hAnsi="Calibri" w:cs="Calibri"/>
          <w:bCs/>
          <w:i/>
        </w:rPr>
        <w:t>(week 14 t/m 17</w:t>
      </w:r>
      <w:r w:rsidRPr="00CD2BB6">
        <w:rPr>
          <w:rFonts w:ascii="Calibri" w:hAnsi="Calibri" w:cs="Calibri"/>
          <w:bCs/>
          <w:i/>
        </w:rPr>
        <w:t>)</w:t>
      </w:r>
    </w:p>
    <w:p w:rsidR="009869C4" w:rsidRPr="001B3A06" w:rsidRDefault="009869C4" w:rsidP="009869C4">
      <w:pPr>
        <w:spacing w:after="0"/>
        <w:ind w:right="-709"/>
        <w:jc w:val="both"/>
        <w:rPr>
          <w:rFonts w:ascii="Calibri" w:hAnsi="Calibri" w:cs="Calibri"/>
          <w:b/>
          <w:bCs/>
        </w:rPr>
      </w:pPr>
      <w:r w:rsidRPr="001B3A06">
        <w:rPr>
          <w:rFonts w:ascii="Calibri" w:hAnsi="Calibri" w:cs="Calibri"/>
          <w:b/>
          <w:bCs/>
        </w:rPr>
        <w:t>Interventiegroep</w:t>
      </w:r>
    </w:p>
    <w:p w:rsidR="009869C4" w:rsidRDefault="009869C4" w:rsidP="009869C4">
      <w:pPr>
        <w:spacing w:after="0"/>
        <w:ind w:right="-709"/>
        <w:jc w:val="both"/>
        <w:rPr>
          <w:rFonts w:ascii="Calibri" w:hAnsi="Calibri" w:cs="Calibri"/>
          <w:bCs/>
        </w:rPr>
      </w:pPr>
      <w:r>
        <w:rPr>
          <w:rFonts w:ascii="Calibri" w:hAnsi="Calibri" w:cs="Calibri"/>
          <w:bCs/>
        </w:rPr>
        <w:t xml:space="preserve">Interventiegroep B1D; de interventie bestaat uit vier lessen softbal die aangeboden worden vanuit een spelgecentreerde benadering, bij brugklasleerlingen havo/vwo van het Dr.-Knippenbergcollege in Helmond, gedurende vier weken waarbij geprobeerd wordt het gevoel van competentie bij de leerlingen te beïnvloeden. </w:t>
      </w:r>
    </w:p>
    <w:p w:rsidR="009869C4" w:rsidRDefault="009869C4" w:rsidP="009869C4">
      <w:pPr>
        <w:spacing w:after="0"/>
        <w:ind w:right="-709"/>
        <w:jc w:val="both"/>
        <w:rPr>
          <w:rFonts w:ascii="Calibri" w:hAnsi="Calibri" w:cs="Calibri"/>
          <w:bCs/>
        </w:rPr>
      </w:pPr>
    </w:p>
    <w:p w:rsidR="009869C4" w:rsidRPr="009E1666" w:rsidRDefault="009869C4" w:rsidP="009869C4">
      <w:pPr>
        <w:spacing w:after="0"/>
        <w:ind w:right="-799"/>
        <w:jc w:val="both"/>
        <w:rPr>
          <w:rFonts w:ascii="Calibri" w:hAnsi="Calibri" w:cs="Arial"/>
        </w:rPr>
      </w:pPr>
      <w:r>
        <w:rPr>
          <w:rFonts w:ascii="Calibri" w:hAnsi="Calibri" w:cs="Calibri"/>
          <w:bCs/>
        </w:rPr>
        <w:t>De spelgecentreerde benadering uit zich als volgt in de lessen softbal van de interventiegroep. De interventiegroep gaat zich tijdens de 1</w:t>
      </w:r>
      <w:r w:rsidRPr="001B3A06">
        <w:rPr>
          <w:rFonts w:ascii="Calibri" w:hAnsi="Calibri" w:cs="Calibri"/>
          <w:bCs/>
          <w:vertAlign w:val="superscript"/>
        </w:rPr>
        <w:t>ste</w:t>
      </w:r>
      <w:r>
        <w:rPr>
          <w:rFonts w:ascii="Calibri" w:hAnsi="Calibri" w:cs="Calibri"/>
          <w:bCs/>
        </w:rPr>
        <w:t xml:space="preserve"> en de 2</w:t>
      </w:r>
      <w:r w:rsidRPr="001B3A06">
        <w:rPr>
          <w:rFonts w:ascii="Calibri" w:hAnsi="Calibri" w:cs="Calibri"/>
          <w:bCs/>
          <w:vertAlign w:val="superscript"/>
        </w:rPr>
        <w:t>de</w:t>
      </w:r>
      <w:r>
        <w:rPr>
          <w:rFonts w:ascii="Calibri" w:hAnsi="Calibri" w:cs="Calibri"/>
          <w:bCs/>
        </w:rPr>
        <w:t xml:space="preserve"> les in de zaal richten op lopen door een bedreigd gebied en tikken in de vorm van overloopspelen. Deze overloopspelen staan aanvallend in het teken van lopen door bedreigd gebied en scoren. Verdedigend gezien staan deze lessen in het teken van leerlingen die door het bedreigde gebied lopen, tikken en scoren voorkomen. Hierbij wordt de leerling geconfronteerd met een veelzijdig aanbod van spelcontexten( 1 tikker, 2 tikkers, 3 tikkers, veranderingen binnen de organisatie en materialen), leert de leerling de tactische mogelijkheden van de spelcontext herkennen, wanneer moet ik rennen waar staat de tikker en hoe kom ik zonder getikt te worden aan de overkant en kan ik scoren. Het kind leert beslissingen te nemen waarmee hij/zij het spelprobleem ‘lopen door bedreigd gebied’ kan oplossen, Hierbij maakt de leerling gebruik van de t</w:t>
      </w:r>
      <w:r w:rsidR="0016361F">
        <w:rPr>
          <w:rFonts w:ascii="Calibri" w:hAnsi="Calibri" w:cs="Calibri"/>
          <w:bCs/>
        </w:rPr>
        <w:t>echniek die hij/ zij beheerst (</w:t>
      </w:r>
      <w:proofErr w:type="spellStart"/>
      <w:r w:rsidR="0016361F">
        <w:rPr>
          <w:rFonts w:ascii="Calibri" w:hAnsi="Calibri" w:cs="Calibri"/>
          <w:bCs/>
        </w:rPr>
        <w:t>L</w:t>
      </w:r>
      <w:r>
        <w:rPr>
          <w:rFonts w:ascii="Calibri" w:hAnsi="Calibri" w:cs="Calibri"/>
          <w:bCs/>
        </w:rPr>
        <w:t>eysen</w:t>
      </w:r>
      <w:proofErr w:type="spellEnd"/>
      <w:r>
        <w:rPr>
          <w:rFonts w:ascii="Calibri" w:hAnsi="Calibri" w:cs="Calibri"/>
          <w:bCs/>
        </w:rPr>
        <w:t>, 2008). De 3</w:t>
      </w:r>
      <w:r w:rsidRPr="00B31C18">
        <w:rPr>
          <w:rFonts w:ascii="Calibri" w:hAnsi="Calibri" w:cs="Calibri"/>
          <w:bCs/>
          <w:vertAlign w:val="superscript"/>
        </w:rPr>
        <w:t>de</w:t>
      </w:r>
      <w:r>
        <w:rPr>
          <w:rFonts w:ascii="Calibri" w:hAnsi="Calibri" w:cs="Calibri"/>
          <w:bCs/>
        </w:rPr>
        <w:t xml:space="preserve"> en de 4</w:t>
      </w:r>
      <w:r w:rsidRPr="00B31C18">
        <w:rPr>
          <w:rFonts w:ascii="Calibri" w:hAnsi="Calibri" w:cs="Calibri"/>
          <w:bCs/>
          <w:vertAlign w:val="superscript"/>
        </w:rPr>
        <w:t>de</w:t>
      </w:r>
      <w:r>
        <w:rPr>
          <w:rFonts w:ascii="Calibri" w:hAnsi="Calibri" w:cs="Calibri"/>
          <w:bCs/>
        </w:rPr>
        <w:t xml:space="preserve"> les buiten zijn op dezelfde manier opgebouwd maar staan aanvallend in het teken van de bal in het spel brengen, lopen door bedreigd gebied en scoren. Verdedigend staan de lessen in het teken van in balbezit komen, de bal verwerken en scoren voorkomen door te tikken en samen te spelen (</w:t>
      </w:r>
      <w:proofErr w:type="spellStart"/>
      <w:r>
        <w:rPr>
          <w:rFonts w:ascii="Calibri" w:hAnsi="Calibri" w:cs="Calibri"/>
          <w:bCs/>
        </w:rPr>
        <w:t>Neutkens</w:t>
      </w:r>
      <w:proofErr w:type="spellEnd"/>
      <w:r>
        <w:rPr>
          <w:rFonts w:ascii="Calibri" w:hAnsi="Calibri" w:cs="Calibri"/>
          <w:bCs/>
        </w:rPr>
        <w:t xml:space="preserve"> &amp; </w:t>
      </w:r>
      <w:proofErr w:type="spellStart"/>
      <w:r>
        <w:rPr>
          <w:rFonts w:ascii="Calibri" w:hAnsi="Calibri" w:cs="Calibri"/>
          <w:bCs/>
        </w:rPr>
        <w:t>Weeldenburg</w:t>
      </w:r>
      <w:proofErr w:type="spellEnd"/>
      <w:r>
        <w:rPr>
          <w:rFonts w:ascii="Calibri" w:hAnsi="Calibri" w:cs="Calibri"/>
          <w:bCs/>
        </w:rPr>
        <w:t>, 2012). Tijdens de 3</w:t>
      </w:r>
      <w:r w:rsidRPr="00661BB6">
        <w:rPr>
          <w:rFonts w:ascii="Calibri" w:hAnsi="Calibri" w:cs="Calibri"/>
          <w:bCs/>
          <w:vertAlign w:val="superscript"/>
        </w:rPr>
        <w:t>de</w:t>
      </w:r>
      <w:r>
        <w:rPr>
          <w:rFonts w:ascii="Calibri" w:hAnsi="Calibri" w:cs="Calibri"/>
          <w:bCs/>
        </w:rPr>
        <w:t xml:space="preserve"> en de 4</w:t>
      </w:r>
      <w:r w:rsidRPr="00661BB6">
        <w:rPr>
          <w:rFonts w:ascii="Calibri" w:hAnsi="Calibri" w:cs="Calibri"/>
          <w:bCs/>
          <w:vertAlign w:val="superscript"/>
        </w:rPr>
        <w:t>de</w:t>
      </w:r>
      <w:r>
        <w:rPr>
          <w:rFonts w:ascii="Calibri" w:hAnsi="Calibri" w:cs="Calibri"/>
          <w:bCs/>
        </w:rPr>
        <w:t xml:space="preserve"> les staat </w:t>
      </w:r>
      <w:proofErr w:type="spellStart"/>
      <w:r>
        <w:rPr>
          <w:rFonts w:ascii="Calibri" w:hAnsi="Calibri" w:cs="Calibri"/>
          <w:bCs/>
        </w:rPr>
        <w:t>beeball</w:t>
      </w:r>
      <w:proofErr w:type="spellEnd"/>
      <w:r>
        <w:rPr>
          <w:rFonts w:ascii="Calibri" w:hAnsi="Calibri" w:cs="Calibri"/>
          <w:bCs/>
        </w:rPr>
        <w:t xml:space="preserve"> en 4 tegen 4 tegen 4 softbal op het programma. Er is voor deze opzet gekozen, omdat de leerlingen tijdens deze kleine sportspelen veel aan bod komen, de spelen betekenisvol zijn en op maat voor de leerlingen (</w:t>
      </w:r>
      <w:proofErr w:type="spellStart"/>
      <w:r>
        <w:rPr>
          <w:rFonts w:ascii="Calibri" w:hAnsi="Calibri" w:cs="Calibri"/>
          <w:bCs/>
        </w:rPr>
        <w:t>Neutkens</w:t>
      </w:r>
      <w:proofErr w:type="spellEnd"/>
      <w:r>
        <w:rPr>
          <w:rFonts w:ascii="Calibri" w:hAnsi="Calibri" w:cs="Calibri"/>
          <w:bCs/>
        </w:rPr>
        <w:t xml:space="preserve"> &amp; </w:t>
      </w:r>
      <w:proofErr w:type="spellStart"/>
      <w:r>
        <w:rPr>
          <w:rFonts w:ascii="Calibri" w:hAnsi="Calibri" w:cs="Calibri"/>
          <w:bCs/>
        </w:rPr>
        <w:t>Weeldenburg</w:t>
      </w:r>
      <w:proofErr w:type="spellEnd"/>
      <w:r>
        <w:rPr>
          <w:rFonts w:ascii="Calibri" w:hAnsi="Calibri" w:cs="Calibri"/>
          <w:bCs/>
        </w:rPr>
        <w:t>, 2012). Door deze kleine sportspelen toe te passen in een spelgecentreerde les, is er een krachtige leeromgeving die voor de leerlingen uitdagend en betekenisvol is en de vereiste leerprocessen uitlokt, hierdoor neemt de kans op plezier in de bewegen aanzienlijk toe (</w:t>
      </w:r>
      <w:proofErr w:type="spellStart"/>
      <w:r>
        <w:rPr>
          <w:rFonts w:ascii="Calibri" w:hAnsi="Calibri" w:cs="Calibri"/>
          <w:bCs/>
        </w:rPr>
        <w:t>Madou</w:t>
      </w:r>
      <w:proofErr w:type="spellEnd"/>
      <w:r>
        <w:rPr>
          <w:rFonts w:ascii="Calibri" w:hAnsi="Calibri" w:cs="Calibri"/>
          <w:bCs/>
        </w:rPr>
        <w:t xml:space="preserve">, </w:t>
      </w:r>
      <w:proofErr w:type="spellStart"/>
      <w:r>
        <w:rPr>
          <w:rFonts w:ascii="Calibri" w:hAnsi="Calibri" w:cs="Calibri"/>
          <w:bCs/>
        </w:rPr>
        <w:t>Iserbyt</w:t>
      </w:r>
      <w:proofErr w:type="spellEnd"/>
      <w:r>
        <w:rPr>
          <w:rFonts w:ascii="Calibri" w:hAnsi="Calibri" w:cs="Calibri"/>
          <w:bCs/>
        </w:rPr>
        <w:t xml:space="preserve"> &amp; </w:t>
      </w:r>
      <w:proofErr w:type="spellStart"/>
      <w:r>
        <w:rPr>
          <w:rFonts w:ascii="Calibri" w:hAnsi="Calibri" w:cs="Calibri"/>
          <w:bCs/>
        </w:rPr>
        <w:t>Behets</w:t>
      </w:r>
      <w:proofErr w:type="spellEnd"/>
      <w:r>
        <w:rPr>
          <w:rFonts w:ascii="Calibri" w:hAnsi="Calibri" w:cs="Calibri"/>
          <w:bCs/>
        </w:rPr>
        <w:t>, 2007).</w:t>
      </w:r>
      <w:r w:rsidRPr="001B3A06">
        <w:rPr>
          <w:rFonts w:ascii="Calibri" w:hAnsi="Calibri" w:cs="Arial"/>
        </w:rPr>
        <w:t xml:space="preserve"> </w:t>
      </w:r>
      <w:r w:rsidRPr="009E1666">
        <w:rPr>
          <w:rFonts w:ascii="Calibri" w:hAnsi="Calibri" w:cs="Arial"/>
        </w:rPr>
        <w:t>Lesvoorbereidingen int</w:t>
      </w:r>
      <w:r w:rsidR="00D74A33">
        <w:rPr>
          <w:rFonts w:ascii="Calibri" w:hAnsi="Calibri" w:cs="Arial"/>
        </w:rPr>
        <w:t>e</w:t>
      </w:r>
      <w:r w:rsidR="00063895">
        <w:rPr>
          <w:rFonts w:ascii="Calibri" w:hAnsi="Calibri" w:cs="Arial"/>
        </w:rPr>
        <w:t>rventiegroep B1D (zie bijlage IV</w:t>
      </w:r>
      <w:r w:rsidRPr="009E1666">
        <w:rPr>
          <w:rFonts w:ascii="Calibri" w:hAnsi="Calibri" w:cs="Arial"/>
        </w:rPr>
        <w:t>)</w:t>
      </w:r>
    </w:p>
    <w:p w:rsidR="009869C4" w:rsidRDefault="009869C4" w:rsidP="009869C4">
      <w:pPr>
        <w:spacing w:after="0"/>
        <w:ind w:right="-709"/>
        <w:jc w:val="both"/>
        <w:rPr>
          <w:rFonts w:ascii="Calibri" w:hAnsi="Calibri" w:cs="Calibri"/>
          <w:bCs/>
        </w:rPr>
      </w:pPr>
    </w:p>
    <w:p w:rsidR="009869C4" w:rsidRPr="001B3A06" w:rsidRDefault="009869C4" w:rsidP="009869C4">
      <w:pPr>
        <w:spacing w:after="0"/>
        <w:ind w:right="-709"/>
        <w:jc w:val="both"/>
        <w:rPr>
          <w:rFonts w:ascii="Calibri" w:hAnsi="Calibri" w:cs="Calibri"/>
          <w:b/>
          <w:bCs/>
        </w:rPr>
      </w:pPr>
      <w:r w:rsidRPr="001B3A06">
        <w:rPr>
          <w:rFonts w:ascii="Calibri" w:hAnsi="Calibri" w:cs="Calibri"/>
          <w:b/>
          <w:bCs/>
        </w:rPr>
        <w:t>Controlegroep</w:t>
      </w:r>
    </w:p>
    <w:p w:rsidR="009869C4" w:rsidRPr="009E1666" w:rsidRDefault="009869C4" w:rsidP="009869C4">
      <w:pPr>
        <w:spacing w:after="0"/>
        <w:ind w:right="-799"/>
        <w:jc w:val="both"/>
        <w:rPr>
          <w:rFonts w:ascii="Calibri" w:hAnsi="Calibri" w:cs="Arial"/>
        </w:rPr>
      </w:pPr>
      <w:r>
        <w:rPr>
          <w:rFonts w:ascii="Calibri" w:hAnsi="Calibri" w:cs="Calibri"/>
          <w:bCs/>
        </w:rPr>
        <w:t xml:space="preserve">Controlegroep B1E; de interventie bestaat uit vier lessen softbal die worden aangeboden op de manier zoals de vaksectie LO softbal beschrijft in het vakwerkplan en aanbied op het Dr.-Knippenbergcollege in Helmond. </w:t>
      </w:r>
      <w:r w:rsidRPr="009E1666">
        <w:rPr>
          <w:rFonts w:ascii="Calibri" w:hAnsi="Calibri" w:cs="Arial"/>
        </w:rPr>
        <w:t xml:space="preserve">Lesvoorbereidingen </w:t>
      </w:r>
      <w:r>
        <w:rPr>
          <w:rFonts w:ascii="Calibri" w:hAnsi="Calibri" w:cs="Arial"/>
        </w:rPr>
        <w:t xml:space="preserve">controlegroep B1E (zie bijlage </w:t>
      </w:r>
      <w:r w:rsidR="00063895">
        <w:rPr>
          <w:rFonts w:ascii="Calibri" w:hAnsi="Calibri" w:cs="Arial"/>
        </w:rPr>
        <w:t>V</w:t>
      </w:r>
      <w:r w:rsidRPr="009E1666">
        <w:rPr>
          <w:rFonts w:ascii="Calibri" w:hAnsi="Calibri" w:cs="Arial"/>
        </w:rPr>
        <w:t>)</w:t>
      </w:r>
    </w:p>
    <w:p w:rsidR="009869C4" w:rsidRDefault="009869C4" w:rsidP="009869C4">
      <w:pPr>
        <w:spacing w:after="0"/>
        <w:ind w:right="-709"/>
        <w:jc w:val="both"/>
        <w:rPr>
          <w:rFonts w:ascii="Calibri" w:hAnsi="Calibri" w:cs="Calibri"/>
          <w:bCs/>
        </w:rPr>
      </w:pPr>
    </w:p>
    <w:p w:rsidR="009869C4" w:rsidRDefault="009869C4" w:rsidP="009869C4">
      <w:pPr>
        <w:spacing w:after="0"/>
        <w:ind w:right="-709"/>
        <w:jc w:val="both"/>
        <w:rPr>
          <w:rFonts w:ascii="Calibri" w:hAnsi="Calibri" w:cs="Calibri"/>
          <w:b/>
          <w:bCs/>
        </w:rPr>
      </w:pPr>
    </w:p>
    <w:p w:rsidR="009869C4" w:rsidRDefault="009869C4" w:rsidP="009869C4">
      <w:pPr>
        <w:spacing w:after="0"/>
        <w:ind w:right="-709"/>
        <w:jc w:val="both"/>
        <w:rPr>
          <w:rFonts w:ascii="Calibri" w:hAnsi="Calibri" w:cs="Calibri"/>
          <w:b/>
          <w:bCs/>
        </w:rPr>
      </w:pPr>
    </w:p>
    <w:p w:rsidR="009869C4" w:rsidRPr="001B3A06" w:rsidRDefault="009869C4" w:rsidP="009869C4">
      <w:pPr>
        <w:spacing w:after="0"/>
        <w:ind w:right="-709"/>
        <w:jc w:val="both"/>
        <w:rPr>
          <w:rFonts w:ascii="Calibri" w:hAnsi="Calibri" w:cs="Calibri"/>
          <w:b/>
          <w:bCs/>
        </w:rPr>
      </w:pPr>
      <w:r w:rsidRPr="001B3A06">
        <w:rPr>
          <w:rFonts w:ascii="Calibri" w:hAnsi="Calibri" w:cs="Calibri"/>
          <w:b/>
          <w:bCs/>
        </w:rPr>
        <w:lastRenderedPageBreak/>
        <w:t>Uitwerking van de interventie</w:t>
      </w:r>
    </w:p>
    <w:p w:rsidR="009869C4" w:rsidRDefault="009869C4" w:rsidP="009869C4">
      <w:pPr>
        <w:spacing w:after="0"/>
        <w:ind w:right="-709"/>
        <w:jc w:val="both"/>
        <w:rPr>
          <w:rFonts w:ascii="Calibri" w:hAnsi="Calibri" w:cs="Calibri"/>
          <w:bCs/>
        </w:rPr>
      </w:pPr>
      <w:r>
        <w:rPr>
          <w:rFonts w:ascii="Calibri" w:hAnsi="Calibri" w:cs="Calibri"/>
          <w:bCs/>
        </w:rPr>
        <w:t xml:space="preserve">De interventie van de lessen van zowel de interventie- als de controlegroep worden uitgewerkt op een </w:t>
      </w:r>
      <w:proofErr w:type="spellStart"/>
      <w:r>
        <w:rPr>
          <w:rFonts w:ascii="Calibri" w:hAnsi="Calibri" w:cs="Calibri"/>
          <w:bCs/>
        </w:rPr>
        <w:t>lesvoorbereidingsformulier</w:t>
      </w:r>
      <w:proofErr w:type="spellEnd"/>
      <w:r>
        <w:rPr>
          <w:rFonts w:ascii="Calibri" w:hAnsi="Calibri" w:cs="Calibri"/>
          <w:bCs/>
        </w:rPr>
        <w:t xml:space="preserve"> volgens het </w:t>
      </w:r>
      <w:proofErr w:type="spellStart"/>
      <w:r>
        <w:rPr>
          <w:rFonts w:ascii="Calibri" w:hAnsi="Calibri" w:cs="Calibri"/>
          <w:bCs/>
        </w:rPr>
        <w:t>format</w:t>
      </w:r>
      <w:proofErr w:type="spellEnd"/>
      <w:r>
        <w:rPr>
          <w:rFonts w:ascii="Calibri" w:hAnsi="Calibri" w:cs="Calibri"/>
          <w:bCs/>
        </w:rPr>
        <w:t xml:space="preserve"> van </w:t>
      </w:r>
      <w:proofErr w:type="spellStart"/>
      <w:r>
        <w:rPr>
          <w:rFonts w:ascii="Calibri" w:hAnsi="Calibri" w:cs="Calibri"/>
          <w:bCs/>
        </w:rPr>
        <w:t>Fontys</w:t>
      </w:r>
      <w:proofErr w:type="spellEnd"/>
      <w:r>
        <w:rPr>
          <w:rFonts w:ascii="Calibri" w:hAnsi="Calibri" w:cs="Calibri"/>
          <w:bCs/>
        </w:rPr>
        <w:t xml:space="preserve"> Sporthogeschool. </w:t>
      </w:r>
    </w:p>
    <w:p w:rsidR="009869C4" w:rsidRDefault="009869C4" w:rsidP="009869C4">
      <w:pPr>
        <w:spacing w:after="0"/>
        <w:ind w:right="-709"/>
        <w:jc w:val="both"/>
        <w:rPr>
          <w:rFonts w:ascii="Calibri" w:hAnsi="Calibri" w:cs="Calibri"/>
          <w:bCs/>
        </w:rPr>
      </w:pPr>
    </w:p>
    <w:p w:rsidR="009869C4" w:rsidRDefault="009869C4" w:rsidP="009869C4">
      <w:pPr>
        <w:spacing w:after="0"/>
        <w:ind w:right="-709"/>
        <w:jc w:val="both"/>
        <w:rPr>
          <w:rFonts w:ascii="Calibri" w:hAnsi="Calibri" w:cs="Calibri"/>
          <w:bCs/>
        </w:rPr>
      </w:pPr>
      <w:r>
        <w:rPr>
          <w:rFonts w:ascii="Calibri" w:hAnsi="Calibri" w:cs="Calibri"/>
          <w:bCs/>
        </w:rPr>
        <w:t>De lessen voor de interventiegroep worden samengesteld op basis van informatie uit de reader ‘Met z’n allen aan (de) slag (</w:t>
      </w:r>
      <w:proofErr w:type="spellStart"/>
      <w:r>
        <w:rPr>
          <w:rFonts w:ascii="Calibri" w:hAnsi="Calibri" w:cs="Calibri"/>
          <w:bCs/>
        </w:rPr>
        <w:t>Neutkens</w:t>
      </w:r>
      <w:proofErr w:type="spellEnd"/>
      <w:r>
        <w:rPr>
          <w:rFonts w:ascii="Calibri" w:hAnsi="Calibri" w:cs="Calibri"/>
          <w:bCs/>
        </w:rPr>
        <w:t xml:space="preserve"> &amp; </w:t>
      </w:r>
      <w:proofErr w:type="spellStart"/>
      <w:r>
        <w:rPr>
          <w:rFonts w:ascii="Calibri" w:hAnsi="Calibri" w:cs="Calibri"/>
          <w:bCs/>
        </w:rPr>
        <w:t>Weeldenburg</w:t>
      </w:r>
      <w:proofErr w:type="spellEnd"/>
      <w:r>
        <w:rPr>
          <w:rFonts w:ascii="Calibri" w:hAnsi="Calibri" w:cs="Calibri"/>
          <w:bCs/>
        </w:rPr>
        <w:t xml:space="preserve">, 2010) De lessen voor de controlegroep worden gegeven zoals beschreven staat in het vakwerkplan van het Dr.-Knippenbergcollege (sectie LO Dr.-Knippenbergcollege, 2007). </w:t>
      </w:r>
    </w:p>
    <w:p w:rsidR="00D74A33" w:rsidRDefault="00D74A33" w:rsidP="009869C4">
      <w:pPr>
        <w:spacing w:after="0"/>
        <w:ind w:right="-709"/>
        <w:jc w:val="both"/>
        <w:rPr>
          <w:rFonts w:ascii="Calibri" w:hAnsi="Calibri" w:cs="Calibri"/>
          <w:bCs/>
        </w:rPr>
      </w:pPr>
    </w:p>
    <w:p w:rsidR="009869C4" w:rsidRPr="00CD2BB6" w:rsidRDefault="009869C4" w:rsidP="009869C4">
      <w:pPr>
        <w:spacing w:after="0"/>
        <w:ind w:right="-709"/>
        <w:jc w:val="both"/>
        <w:rPr>
          <w:rFonts w:ascii="Calibri" w:hAnsi="Calibri" w:cs="Calibri"/>
          <w:bCs/>
        </w:rPr>
      </w:pPr>
      <w:r>
        <w:rPr>
          <w:rFonts w:ascii="Calibri" w:hAnsi="Calibri" w:cs="Calibri"/>
          <w:bCs/>
        </w:rPr>
        <w:t>De interventie</w:t>
      </w:r>
      <w:r w:rsidRPr="00CD2BB6">
        <w:rPr>
          <w:rFonts w:ascii="Calibri" w:hAnsi="Calibri" w:cs="Calibri"/>
          <w:bCs/>
        </w:rPr>
        <w:t xml:space="preserve"> ziet er als volgt uit;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951"/>
        <w:gridCol w:w="6621"/>
      </w:tblGrid>
      <w:tr w:rsidR="009869C4" w:rsidRPr="00CD2BB6" w:rsidTr="00E213E6">
        <w:tc>
          <w:tcPr>
            <w:tcW w:w="1284" w:type="dxa"/>
            <w:shd w:val="clear" w:color="auto" w:fill="8DB3E2"/>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 xml:space="preserve">Week </w:t>
            </w:r>
          </w:p>
        </w:tc>
        <w:tc>
          <w:tcPr>
            <w:tcW w:w="951" w:type="dxa"/>
            <w:shd w:val="clear" w:color="auto" w:fill="8DB3E2"/>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Klas</w:t>
            </w:r>
          </w:p>
        </w:tc>
        <w:tc>
          <w:tcPr>
            <w:tcW w:w="6621" w:type="dxa"/>
            <w:shd w:val="clear" w:color="auto" w:fill="8DB3E2"/>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Inhoud van de les</w:t>
            </w:r>
          </w:p>
        </w:tc>
      </w:tr>
      <w:tr w:rsidR="009869C4" w:rsidRPr="00CD2BB6" w:rsidTr="00E213E6">
        <w:tc>
          <w:tcPr>
            <w:tcW w:w="1284" w:type="dxa"/>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Week 14</w:t>
            </w:r>
          </w:p>
        </w:tc>
        <w:tc>
          <w:tcPr>
            <w:tcW w:w="951" w:type="dxa"/>
          </w:tcPr>
          <w:p w:rsidR="009869C4" w:rsidRDefault="009869C4" w:rsidP="00E213E6">
            <w:pPr>
              <w:spacing w:after="0"/>
              <w:jc w:val="both"/>
              <w:rPr>
                <w:rFonts w:ascii="Calibri" w:hAnsi="Calibri"/>
              </w:rPr>
            </w:pPr>
            <w:r>
              <w:rPr>
                <w:rFonts w:ascii="Calibri" w:hAnsi="Calibri"/>
              </w:rPr>
              <w:t>B1D</w:t>
            </w:r>
          </w:p>
          <w:p w:rsidR="009869C4" w:rsidRDefault="009869C4" w:rsidP="00E213E6">
            <w:pPr>
              <w:spacing w:after="0"/>
              <w:jc w:val="both"/>
              <w:rPr>
                <w:rFonts w:ascii="Calibri" w:hAnsi="Calibri"/>
              </w:rPr>
            </w:pPr>
          </w:p>
          <w:p w:rsidR="009869C4" w:rsidRPr="00CD2BB6" w:rsidRDefault="009869C4" w:rsidP="00E213E6">
            <w:pPr>
              <w:spacing w:after="0"/>
              <w:ind w:right="-709"/>
              <w:jc w:val="both"/>
              <w:rPr>
                <w:rFonts w:ascii="Calibri" w:hAnsi="Calibri" w:cs="Calibri"/>
                <w:bCs/>
              </w:rPr>
            </w:pPr>
            <w:r>
              <w:rPr>
                <w:rFonts w:ascii="Calibri" w:hAnsi="Calibri"/>
              </w:rPr>
              <w:t>B1E</w:t>
            </w:r>
          </w:p>
        </w:tc>
        <w:tc>
          <w:tcPr>
            <w:tcW w:w="6621" w:type="dxa"/>
          </w:tcPr>
          <w:p w:rsidR="009869C4" w:rsidRDefault="009869C4" w:rsidP="00E213E6">
            <w:pPr>
              <w:spacing w:after="0"/>
              <w:ind w:right="-709"/>
              <w:jc w:val="both"/>
              <w:rPr>
                <w:rFonts w:ascii="Calibri" w:hAnsi="Calibri" w:cs="Calibri"/>
                <w:bCs/>
              </w:rPr>
            </w:pPr>
            <w:r>
              <w:rPr>
                <w:rFonts w:ascii="Calibri" w:hAnsi="Calibri" w:cs="Calibri"/>
                <w:bCs/>
              </w:rPr>
              <w:t>Tik- en overloopspelen zonder en met bal.</w:t>
            </w:r>
          </w:p>
          <w:p w:rsidR="009869C4" w:rsidRDefault="009869C4" w:rsidP="00E213E6">
            <w:pPr>
              <w:spacing w:after="0"/>
              <w:ind w:right="-709"/>
              <w:jc w:val="both"/>
              <w:rPr>
                <w:rFonts w:ascii="Calibri" w:hAnsi="Calibri" w:cs="Calibri"/>
                <w:bCs/>
              </w:rPr>
            </w:pPr>
          </w:p>
          <w:p w:rsidR="009869C4" w:rsidRPr="00CD2BB6" w:rsidRDefault="009869C4" w:rsidP="00E213E6">
            <w:pPr>
              <w:spacing w:after="0"/>
              <w:ind w:right="-709"/>
              <w:jc w:val="both"/>
              <w:rPr>
                <w:rFonts w:ascii="Calibri" w:hAnsi="Calibri" w:cs="Calibri"/>
                <w:bCs/>
              </w:rPr>
            </w:pPr>
            <w:r>
              <w:rPr>
                <w:rFonts w:ascii="Calibri" w:hAnsi="Calibri" w:cs="Calibri"/>
                <w:bCs/>
              </w:rPr>
              <w:t>Werpen, vangen en spelen 9 tegen 9 herhaling van de regels.</w:t>
            </w:r>
          </w:p>
        </w:tc>
      </w:tr>
      <w:tr w:rsidR="009869C4" w:rsidRPr="00CD2BB6" w:rsidTr="00E213E6">
        <w:tc>
          <w:tcPr>
            <w:tcW w:w="1284" w:type="dxa"/>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Week 15</w:t>
            </w:r>
          </w:p>
        </w:tc>
        <w:tc>
          <w:tcPr>
            <w:tcW w:w="951" w:type="dxa"/>
          </w:tcPr>
          <w:p w:rsidR="009869C4" w:rsidRDefault="009869C4" w:rsidP="00E213E6">
            <w:pPr>
              <w:spacing w:after="0"/>
              <w:jc w:val="both"/>
              <w:rPr>
                <w:rFonts w:ascii="Calibri" w:hAnsi="Calibri"/>
              </w:rPr>
            </w:pPr>
            <w:r>
              <w:rPr>
                <w:rFonts w:ascii="Calibri" w:hAnsi="Calibri"/>
              </w:rPr>
              <w:t>B1D</w:t>
            </w:r>
          </w:p>
          <w:p w:rsidR="009869C4" w:rsidRDefault="009869C4" w:rsidP="00E213E6">
            <w:pPr>
              <w:spacing w:after="0"/>
              <w:jc w:val="both"/>
              <w:rPr>
                <w:rFonts w:ascii="Calibri" w:hAnsi="Calibri"/>
              </w:rPr>
            </w:pPr>
          </w:p>
          <w:p w:rsidR="009869C4" w:rsidRPr="00CD2BB6" w:rsidRDefault="009869C4" w:rsidP="00E213E6">
            <w:pPr>
              <w:spacing w:after="0"/>
              <w:ind w:right="-709"/>
              <w:jc w:val="both"/>
              <w:rPr>
                <w:rFonts w:ascii="Calibri" w:hAnsi="Calibri" w:cs="Calibri"/>
                <w:bCs/>
              </w:rPr>
            </w:pPr>
            <w:r>
              <w:rPr>
                <w:rFonts w:ascii="Calibri" w:hAnsi="Calibri"/>
              </w:rPr>
              <w:t>B1E</w:t>
            </w:r>
          </w:p>
        </w:tc>
        <w:tc>
          <w:tcPr>
            <w:tcW w:w="6621" w:type="dxa"/>
          </w:tcPr>
          <w:p w:rsidR="009869C4" w:rsidRDefault="009869C4" w:rsidP="00E213E6">
            <w:pPr>
              <w:spacing w:after="0"/>
              <w:ind w:right="-709"/>
              <w:jc w:val="both"/>
              <w:rPr>
                <w:rFonts w:ascii="Calibri" w:hAnsi="Calibri" w:cs="Calibri"/>
                <w:bCs/>
              </w:rPr>
            </w:pPr>
            <w:r>
              <w:rPr>
                <w:rFonts w:ascii="Calibri" w:hAnsi="Calibri" w:cs="Calibri"/>
                <w:bCs/>
              </w:rPr>
              <w:t>Tik- en overloopspelen zonder en met bal.</w:t>
            </w:r>
          </w:p>
          <w:p w:rsidR="009869C4" w:rsidRDefault="009869C4" w:rsidP="00E213E6">
            <w:pPr>
              <w:spacing w:after="0"/>
              <w:ind w:right="-709"/>
              <w:jc w:val="both"/>
              <w:rPr>
                <w:rFonts w:ascii="Calibri" w:hAnsi="Calibri" w:cs="Calibri"/>
                <w:bCs/>
              </w:rPr>
            </w:pPr>
          </w:p>
          <w:p w:rsidR="009869C4" w:rsidRPr="00CD2BB6" w:rsidRDefault="009869C4" w:rsidP="00E213E6">
            <w:pPr>
              <w:spacing w:after="0"/>
              <w:ind w:right="-709"/>
              <w:jc w:val="both"/>
              <w:rPr>
                <w:rFonts w:ascii="Calibri" w:hAnsi="Calibri" w:cs="Calibri"/>
                <w:bCs/>
              </w:rPr>
            </w:pPr>
            <w:r>
              <w:rPr>
                <w:rFonts w:ascii="Calibri" w:hAnsi="Calibri" w:cs="Calibri"/>
                <w:bCs/>
              </w:rPr>
              <w:t>Slaan en spelen 9 tegen 9 herhaling van de regels.</w:t>
            </w:r>
          </w:p>
        </w:tc>
      </w:tr>
      <w:tr w:rsidR="009869C4" w:rsidRPr="00CD2BB6" w:rsidTr="00E213E6">
        <w:tc>
          <w:tcPr>
            <w:tcW w:w="1284" w:type="dxa"/>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Week 16</w:t>
            </w:r>
          </w:p>
        </w:tc>
        <w:tc>
          <w:tcPr>
            <w:tcW w:w="951" w:type="dxa"/>
          </w:tcPr>
          <w:p w:rsidR="009869C4" w:rsidRDefault="009869C4" w:rsidP="00E213E6">
            <w:pPr>
              <w:spacing w:after="0"/>
              <w:jc w:val="both"/>
              <w:rPr>
                <w:rFonts w:ascii="Calibri" w:hAnsi="Calibri"/>
              </w:rPr>
            </w:pPr>
            <w:r>
              <w:rPr>
                <w:rFonts w:ascii="Calibri" w:hAnsi="Calibri"/>
              </w:rPr>
              <w:t>B1D</w:t>
            </w:r>
          </w:p>
          <w:p w:rsidR="009869C4" w:rsidRDefault="009869C4" w:rsidP="00E213E6">
            <w:pPr>
              <w:spacing w:after="0"/>
              <w:jc w:val="both"/>
              <w:rPr>
                <w:rFonts w:ascii="Calibri" w:hAnsi="Calibri"/>
              </w:rPr>
            </w:pPr>
          </w:p>
          <w:p w:rsidR="009869C4" w:rsidRPr="00CD2BB6" w:rsidRDefault="009869C4" w:rsidP="00E213E6">
            <w:pPr>
              <w:spacing w:after="0"/>
              <w:ind w:right="-709"/>
              <w:jc w:val="both"/>
              <w:rPr>
                <w:rFonts w:ascii="Calibri" w:hAnsi="Calibri" w:cs="Calibri"/>
                <w:bCs/>
              </w:rPr>
            </w:pPr>
            <w:r>
              <w:rPr>
                <w:rFonts w:ascii="Calibri" w:hAnsi="Calibri"/>
              </w:rPr>
              <w:t>B1E</w:t>
            </w:r>
          </w:p>
        </w:tc>
        <w:tc>
          <w:tcPr>
            <w:tcW w:w="6621" w:type="dxa"/>
          </w:tcPr>
          <w:p w:rsidR="009869C4" w:rsidRDefault="009869C4" w:rsidP="00E213E6">
            <w:pPr>
              <w:spacing w:after="0"/>
              <w:ind w:right="-709"/>
              <w:jc w:val="both"/>
              <w:rPr>
                <w:rFonts w:ascii="Calibri" w:hAnsi="Calibri" w:cs="Calibri"/>
                <w:bCs/>
              </w:rPr>
            </w:pPr>
            <w:r>
              <w:rPr>
                <w:rFonts w:ascii="Calibri" w:hAnsi="Calibri" w:cs="Calibri"/>
                <w:bCs/>
              </w:rPr>
              <w:t xml:space="preserve">Double </w:t>
            </w:r>
            <w:proofErr w:type="spellStart"/>
            <w:r>
              <w:rPr>
                <w:rFonts w:ascii="Calibri" w:hAnsi="Calibri" w:cs="Calibri"/>
                <w:bCs/>
              </w:rPr>
              <w:t>beeball</w:t>
            </w:r>
            <w:proofErr w:type="spellEnd"/>
            <w:r>
              <w:rPr>
                <w:rFonts w:ascii="Calibri" w:hAnsi="Calibri" w:cs="Calibri"/>
                <w:bCs/>
              </w:rPr>
              <w:t xml:space="preserve"> en </w:t>
            </w:r>
            <w:proofErr w:type="spellStart"/>
            <w:r>
              <w:rPr>
                <w:rFonts w:ascii="Calibri" w:hAnsi="Calibri" w:cs="Calibri"/>
                <w:bCs/>
              </w:rPr>
              <w:t>Triple</w:t>
            </w:r>
            <w:proofErr w:type="spellEnd"/>
            <w:r>
              <w:rPr>
                <w:rFonts w:ascii="Calibri" w:hAnsi="Calibri" w:cs="Calibri"/>
                <w:bCs/>
              </w:rPr>
              <w:t xml:space="preserve"> </w:t>
            </w:r>
            <w:proofErr w:type="spellStart"/>
            <w:r>
              <w:rPr>
                <w:rFonts w:ascii="Calibri" w:hAnsi="Calibri" w:cs="Calibri"/>
                <w:bCs/>
              </w:rPr>
              <w:t>beeball</w:t>
            </w:r>
            <w:proofErr w:type="spellEnd"/>
          </w:p>
          <w:p w:rsidR="009869C4" w:rsidRDefault="009869C4" w:rsidP="00E213E6">
            <w:pPr>
              <w:spacing w:after="0"/>
              <w:ind w:right="-709"/>
              <w:jc w:val="both"/>
              <w:rPr>
                <w:rFonts w:ascii="Calibri" w:hAnsi="Calibri" w:cs="Calibri"/>
                <w:bCs/>
              </w:rPr>
            </w:pPr>
          </w:p>
          <w:p w:rsidR="009869C4" w:rsidRPr="00CD2BB6" w:rsidRDefault="009869C4" w:rsidP="00E213E6">
            <w:pPr>
              <w:spacing w:after="0"/>
              <w:ind w:right="-709"/>
              <w:jc w:val="both"/>
              <w:rPr>
                <w:rFonts w:ascii="Calibri" w:hAnsi="Calibri" w:cs="Calibri"/>
                <w:bCs/>
              </w:rPr>
            </w:pPr>
            <w:r>
              <w:rPr>
                <w:rFonts w:ascii="Calibri" w:hAnsi="Calibri" w:cs="Calibri"/>
                <w:bCs/>
              </w:rPr>
              <w:t>Werpen, vangen, fielden en spelen 9 tegen 9 herhaling van de regels.</w:t>
            </w:r>
          </w:p>
        </w:tc>
      </w:tr>
      <w:tr w:rsidR="009869C4" w:rsidRPr="00CD2BB6" w:rsidTr="00E213E6">
        <w:tc>
          <w:tcPr>
            <w:tcW w:w="1284" w:type="dxa"/>
          </w:tcPr>
          <w:p w:rsidR="009869C4" w:rsidRPr="00A8084A" w:rsidRDefault="009869C4" w:rsidP="00E213E6">
            <w:pPr>
              <w:spacing w:after="0"/>
              <w:ind w:right="-709"/>
              <w:jc w:val="both"/>
              <w:rPr>
                <w:rFonts w:ascii="Calibri" w:hAnsi="Calibri" w:cs="Calibri"/>
                <w:bCs/>
              </w:rPr>
            </w:pPr>
            <w:r w:rsidRPr="00A8084A">
              <w:rPr>
                <w:rFonts w:ascii="Calibri" w:hAnsi="Calibri" w:cs="Calibri"/>
                <w:bCs/>
              </w:rPr>
              <w:t>Week 17</w:t>
            </w:r>
          </w:p>
        </w:tc>
        <w:tc>
          <w:tcPr>
            <w:tcW w:w="951" w:type="dxa"/>
          </w:tcPr>
          <w:p w:rsidR="009869C4" w:rsidRDefault="009869C4" w:rsidP="00E213E6">
            <w:pPr>
              <w:spacing w:after="0"/>
              <w:jc w:val="both"/>
              <w:rPr>
                <w:rFonts w:ascii="Calibri" w:hAnsi="Calibri"/>
              </w:rPr>
            </w:pPr>
            <w:r>
              <w:rPr>
                <w:rFonts w:ascii="Calibri" w:hAnsi="Calibri"/>
              </w:rPr>
              <w:t>B1D</w:t>
            </w:r>
          </w:p>
          <w:p w:rsidR="009869C4" w:rsidRDefault="009869C4" w:rsidP="00E213E6">
            <w:pPr>
              <w:spacing w:after="0"/>
              <w:jc w:val="both"/>
              <w:rPr>
                <w:rFonts w:ascii="Calibri" w:hAnsi="Calibri"/>
              </w:rPr>
            </w:pPr>
          </w:p>
          <w:p w:rsidR="009869C4" w:rsidRPr="00CD2BB6" w:rsidRDefault="009869C4" w:rsidP="00E213E6">
            <w:pPr>
              <w:spacing w:after="0"/>
              <w:ind w:right="-709"/>
              <w:jc w:val="both"/>
              <w:rPr>
                <w:rFonts w:ascii="Calibri" w:hAnsi="Calibri" w:cs="Calibri"/>
                <w:bCs/>
              </w:rPr>
            </w:pPr>
            <w:r>
              <w:rPr>
                <w:rFonts w:ascii="Calibri" w:hAnsi="Calibri"/>
              </w:rPr>
              <w:t>B1E</w:t>
            </w:r>
          </w:p>
        </w:tc>
        <w:tc>
          <w:tcPr>
            <w:tcW w:w="6621" w:type="dxa"/>
          </w:tcPr>
          <w:p w:rsidR="009869C4" w:rsidRDefault="009869C4" w:rsidP="00E213E6">
            <w:pPr>
              <w:spacing w:after="0"/>
              <w:ind w:right="-709"/>
              <w:jc w:val="both"/>
              <w:rPr>
                <w:rFonts w:ascii="Calibri" w:hAnsi="Calibri" w:cs="Calibri"/>
                <w:bCs/>
              </w:rPr>
            </w:pPr>
            <w:r>
              <w:rPr>
                <w:rFonts w:ascii="Calibri" w:hAnsi="Calibri" w:cs="Calibri"/>
                <w:bCs/>
              </w:rPr>
              <w:t>4 tegen 4 tegen 4 softbal</w:t>
            </w:r>
          </w:p>
          <w:p w:rsidR="009869C4" w:rsidRDefault="009869C4" w:rsidP="00E213E6">
            <w:pPr>
              <w:spacing w:after="0"/>
              <w:ind w:right="-709"/>
              <w:jc w:val="both"/>
              <w:rPr>
                <w:rFonts w:ascii="Calibri" w:hAnsi="Calibri" w:cs="Calibri"/>
                <w:bCs/>
              </w:rPr>
            </w:pPr>
          </w:p>
          <w:p w:rsidR="009869C4" w:rsidRPr="00CD2BB6" w:rsidRDefault="009869C4" w:rsidP="00E213E6">
            <w:pPr>
              <w:spacing w:after="0"/>
              <w:ind w:right="-709"/>
              <w:jc w:val="both"/>
              <w:rPr>
                <w:rFonts w:ascii="Calibri" w:hAnsi="Calibri" w:cs="Calibri"/>
                <w:bCs/>
              </w:rPr>
            </w:pPr>
            <w:r>
              <w:rPr>
                <w:rFonts w:ascii="Calibri" w:hAnsi="Calibri" w:cs="Calibri"/>
                <w:bCs/>
              </w:rPr>
              <w:t>Slaan en spelen 9 tegen 9.</w:t>
            </w:r>
          </w:p>
        </w:tc>
      </w:tr>
    </w:tbl>
    <w:p w:rsidR="009869C4" w:rsidRDefault="009869C4" w:rsidP="009869C4">
      <w:pPr>
        <w:spacing w:after="0"/>
        <w:ind w:right="-709"/>
        <w:jc w:val="both"/>
        <w:rPr>
          <w:rFonts w:ascii="Calibri" w:hAnsi="Calibri" w:cs="Calibri"/>
          <w:bCs/>
          <w:color w:val="FF0000"/>
        </w:rPr>
      </w:pPr>
    </w:p>
    <w:p w:rsidR="009869C4" w:rsidRPr="00CD2BB6" w:rsidRDefault="009869C4" w:rsidP="009869C4">
      <w:pPr>
        <w:spacing w:after="0"/>
        <w:ind w:right="-709"/>
        <w:jc w:val="both"/>
        <w:rPr>
          <w:rFonts w:ascii="Calibri" w:hAnsi="Calibri" w:cs="Calibri"/>
          <w:bCs/>
          <w:i/>
        </w:rPr>
      </w:pPr>
      <w:r>
        <w:rPr>
          <w:rFonts w:ascii="Calibri" w:hAnsi="Calibri" w:cs="Calibri"/>
          <w:bCs/>
          <w:i/>
        </w:rPr>
        <w:t>Na</w:t>
      </w:r>
      <w:r w:rsidRPr="00CD2BB6">
        <w:rPr>
          <w:rFonts w:ascii="Calibri" w:hAnsi="Calibri" w:cs="Calibri"/>
          <w:bCs/>
          <w:i/>
        </w:rPr>
        <w:t xml:space="preserve">meting </w:t>
      </w:r>
      <w:r>
        <w:rPr>
          <w:rFonts w:ascii="Calibri" w:hAnsi="Calibri" w:cs="Calibri"/>
          <w:bCs/>
          <w:i/>
        </w:rPr>
        <w:t>(week 17</w:t>
      </w:r>
      <w:r w:rsidRPr="00CD2BB6">
        <w:rPr>
          <w:rFonts w:ascii="Calibri" w:hAnsi="Calibri" w:cs="Calibri"/>
          <w:bCs/>
          <w:i/>
        </w:rPr>
        <w:t>)</w:t>
      </w:r>
      <w:r>
        <w:rPr>
          <w:rFonts w:ascii="Calibri" w:hAnsi="Calibri" w:cs="Calibri"/>
          <w:bCs/>
          <w:i/>
        </w:rPr>
        <w:t xml:space="preserve"> </w:t>
      </w:r>
    </w:p>
    <w:p w:rsidR="009869C4" w:rsidRPr="00CD2BB6" w:rsidRDefault="009869C4" w:rsidP="009869C4">
      <w:pPr>
        <w:spacing w:after="0"/>
        <w:ind w:right="-709"/>
        <w:jc w:val="both"/>
        <w:rPr>
          <w:rFonts w:ascii="Calibri" w:hAnsi="Calibri" w:cs="Calibri"/>
          <w:bCs/>
        </w:rPr>
      </w:pPr>
      <w:r w:rsidRPr="00CD2BB6">
        <w:rPr>
          <w:rFonts w:ascii="Calibri" w:hAnsi="Calibri" w:cs="Calibri"/>
          <w:bCs/>
        </w:rPr>
        <w:t xml:space="preserve">Na afloop </w:t>
      </w:r>
      <w:r>
        <w:rPr>
          <w:rFonts w:ascii="Calibri" w:hAnsi="Calibri" w:cs="Calibri"/>
          <w:bCs/>
        </w:rPr>
        <w:t>van de interventie wordt de na</w:t>
      </w:r>
      <w:r w:rsidRPr="00CD2BB6">
        <w:rPr>
          <w:rFonts w:ascii="Calibri" w:hAnsi="Calibri" w:cs="Calibri"/>
          <w:bCs/>
        </w:rPr>
        <w:t xml:space="preserve">meting, met behulp van </w:t>
      </w:r>
      <w:r>
        <w:rPr>
          <w:rFonts w:ascii="Calibri" w:hAnsi="Calibri" w:cs="Calibri"/>
          <w:bCs/>
        </w:rPr>
        <w:t xml:space="preserve">de vragenlijst (vragenlijst versie II, zie bijlage </w:t>
      </w:r>
      <w:r w:rsidR="00063895">
        <w:rPr>
          <w:rFonts w:ascii="Calibri" w:hAnsi="Calibri" w:cs="Calibri"/>
          <w:bCs/>
        </w:rPr>
        <w:t>II</w:t>
      </w:r>
      <w:r>
        <w:rPr>
          <w:rFonts w:ascii="Calibri" w:hAnsi="Calibri" w:cs="Calibri"/>
          <w:bCs/>
        </w:rPr>
        <w:t>)</w:t>
      </w:r>
      <w:r w:rsidRPr="00CD2BB6">
        <w:rPr>
          <w:rFonts w:ascii="Calibri" w:hAnsi="Calibri" w:cs="Calibri"/>
          <w:bCs/>
        </w:rPr>
        <w:t xml:space="preserve">, afgenomen. De resultaten van de nameting worden verwerkt, naast die van de nulmeting geplaatst en aan de hand daarvan kunnen conclusies getrokken worden. </w:t>
      </w:r>
    </w:p>
    <w:p w:rsidR="009869C4" w:rsidRPr="00CD2BB6" w:rsidRDefault="009869C4" w:rsidP="009869C4">
      <w:pPr>
        <w:spacing w:after="0"/>
        <w:ind w:right="-709"/>
        <w:jc w:val="both"/>
        <w:rPr>
          <w:rFonts w:ascii="Calibri" w:hAnsi="Calibri" w:cs="Calibri"/>
          <w:bCs/>
        </w:rPr>
      </w:pPr>
    </w:p>
    <w:p w:rsidR="009869C4" w:rsidRPr="00CD2BB6" w:rsidRDefault="009869C4" w:rsidP="009869C4">
      <w:pPr>
        <w:spacing w:after="0"/>
        <w:jc w:val="both"/>
        <w:rPr>
          <w:rFonts w:ascii="Calibri" w:hAnsi="Calibri" w:cs="Calibri"/>
          <w:bCs/>
          <w:i/>
          <w:u w:val="single"/>
        </w:rPr>
      </w:pPr>
      <w:r w:rsidRPr="00CD2BB6">
        <w:rPr>
          <w:rFonts w:ascii="Calibri" w:hAnsi="Calibri" w:cs="Calibri"/>
          <w:bCs/>
          <w:i/>
          <w:u w:val="single"/>
        </w:rPr>
        <w:t>Situatie</w:t>
      </w:r>
    </w:p>
    <w:p w:rsidR="00D74A33" w:rsidRDefault="009869C4" w:rsidP="009869C4">
      <w:pPr>
        <w:spacing w:after="0"/>
        <w:ind w:right="-709"/>
        <w:jc w:val="both"/>
        <w:rPr>
          <w:rFonts w:ascii="Calibri" w:hAnsi="Calibri" w:cs="Calibri"/>
          <w:bCs/>
        </w:rPr>
      </w:pPr>
      <w:r w:rsidRPr="00CD2BB6">
        <w:rPr>
          <w:rFonts w:ascii="Calibri" w:hAnsi="Calibri" w:cs="Calibri"/>
          <w:bCs/>
        </w:rPr>
        <w:t xml:space="preserve">De lessen Lichamelijke Opvoeding voor de leerlingen van </w:t>
      </w:r>
      <w:r>
        <w:rPr>
          <w:rFonts w:ascii="Calibri" w:hAnsi="Calibri" w:cs="Calibri"/>
          <w:bCs/>
        </w:rPr>
        <w:t>het Dr.-Knippenbergcollege</w:t>
      </w:r>
      <w:r w:rsidRPr="00CD2BB6">
        <w:rPr>
          <w:rFonts w:ascii="Calibri" w:hAnsi="Calibri" w:cs="Calibri"/>
          <w:bCs/>
        </w:rPr>
        <w:t xml:space="preserve"> worden in een kleine gymzaal </w:t>
      </w:r>
      <w:r>
        <w:rPr>
          <w:rFonts w:ascii="Calibri" w:hAnsi="Calibri" w:cs="Calibri"/>
          <w:bCs/>
        </w:rPr>
        <w:t>op school of op het sportveld verzorgd. De lessen van zowel de interventiegroep B1D als van de controlegroep B1E duurt 1 uur en 30 minuten. B1D heeft woensdag het 6</w:t>
      </w:r>
      <w:r w:rsidRPr="005D1C8E">
        <w:rPr>
          <w:rFonts w:ascii="Calibri" w:hAnsi="Calibri" w:cs="Calibri"/>
          <w:bCs/>
          <w:vertAlign w:val="superscript"/>
        </w:rPr>
        <w:t>de</w:t>
      </w:r>
      <w:r>
        <w:rPr>
          <w:rFonts w:ascii="Calibri" w:hAnsi="Calibri" w:cs="Calibri"/>
          <w:bCs/>
        </w:rPr>
        <w:t xml:space="preserve"> en het 7</w:t>
      </w:r>
      <w:r w:rsidRPr="005D1C8E">
        <w:rPr>
          <w:rFonts w:ascii="Calibri" w:hAnsi="Calibri" w:cs="Calibri"/>
          <w:bCs/>
          <w:vertAlign w:val="superscript"/>
        </w:rPr>
        <w:t>de</w:t>
      </w:r>
      <w:r>
        <w:rPr>
          <w:rFonts w:ascii="Calibri" w:hAnsi="Calibri" w:cs="Calibri"/>
          <w:bCs/>
        </w:rPr>
        <w:t xml:space="preserve"> uur les en B1E heeft op vrijdag het 4</w:t>
      </w:r>
      <w:r w:rsidRPr="005D1C8E">
        <w:rPr>
          <w:rFonts w:ascii="Calibri" w:hAnsi="Calibri" w:cs="Calibri"/>
          <w:bCs/>
          <w:vertAlign w:val="superscript"/>
        </w:rPr>
        <w:t>de</w:t>
      </w:r>
      <w:r>
        <w:rPr>
          <w:rFonts w:ascii="Calibri" w:hAnsi="Calibri" w:cs="Calibri"/>
          <w:bCs/>
        </w:rPr>
        <w:t xml:space="preserve"> en 5</w:t>
      </w:r>
      <w:r w:rsidRPr="005D1C8E">
        <w:rPr>
          <w:rFonts w:ascii="Calibri" w:hAnsi="Calibri" w:cs="Calibri"/>
          <w:bCs/>
          <w:vertAlign w:val="superscript"/>
        </w:rPr>
        <w:t>de</w:t>
      </w:r>
      <w:r>
        <w:rPr>
          <w:rFonts w:ascii="Calibri" w:hAnsi="Calibri" w:cs="Calibri"/>
          <w:bCs/>
        </w:rPr>
        <w:t xml:space="preserve"> uur les. </w:t>
      </w:r>
      <w:r w:rsidRPr="00CD2BB6">
        <w:rPr>
          <w:rFonts w:ascii="Calibri" w:hAnsi="Calibri" w:cs="Calibri"/>
          <w:bCs/>
        </w:rPr>
        <w:t xml:space="preserve"> </w:t>
      </w:r>
      <w:r>
        <w:rPr>
          <w:rFonts w:ascii="Calibri" w:hAnsi="Calibri" w:cs="Calibri"/>
          <w:bCs/>
        </w:rPr>
        <w:t xml:space="preserve">Er is zijn voldoende materialen tot mijn beschikking dit varieert van verschillende ballen, softbalhandschoenen, knuppels, honken. De school beschikt niet over </w:t>
      </w:r>
      <w:proofErr w:type="spellStart"/>
      <w:r>
        <w:rPr>
          <w:rFonts w:ascii="Calibri" w:hAnsi="Calibri" w:cs="Calibri"/>
          <w:bCs/>
        </w:rPr>
        <w:t>flubbers</w:t>
      </w:r>
      <w:proofErr w:type="spellEnd"/>
      <w:r>
        <w:rPr>
          <w:rFonts w:ascii="Calibri" w:hAnsi="Calibri" w:cs="Calibri"/>
          <w:bCs/>
        </w:rPr>
        <w:t xml:space="preserve"> maar deze zijn te leen bij </w:t>
      </w:r>
      <w:proofErr w:type="spellStart"/>
      <w:r>
        <w:rPr>
          <w:rFonts w:ascii="Calibri" w:hAnsi="Calibri" w:cs="Calibri"/>
          <w:bCs/>
        </w:rPr>
        <w:t>Fontys</w:t>
      </w:r>
      <w:proofErr w:type="spellEnd"/>
      <w:r>
        <w:rPr>
          <w:rFonts w:ascii="Calibri" w:hAnsi="Calibri" w:cs="Calibri"/>
          <w:bCs/>
        </w:rPr>
        <w:t xml:space="preserve"> Sporthogeschool. </w:t>
      </w:r>
    </w:p>
    <w:p w:rsidR="00D74A33" w:rsidRDefault="00D74A33">
      <w:pPr>
        <w:rPr>
          <w:rFonts w:ascii="Calibri" w:hAnsi="Calibri" w:cs="Calibri"/>
          <w:bCs/>
        </w:rPr>
      </w:pPr>
      <w:r>
        <w:rPr>
          <w:rFonts w:ascii="Calibri" w:hAnsi="Calibri" w:cs="Calibri"/>
          <w:bCs/>
        </w:rPr>
        <w:br w:type="page"/>
      </w:r>
    </w:p>
    <w:p w:rsidR="009869C4" w:rsidRPr="003E0BD9" w:rsidRDefault="002533C3" w:rsidP="009869C4">
      <w:pPr>
        <w:pStyle w:val="Geenafstand"/>
        <w:jc w:val="both"/>
        <w:rPr>
          <w:b/>
          <w:i/>
        </w:rPr>
      </w:pPr>
      <w:r>
        <w:rPr>
          <w:b/>
          <w:i/>
        </w:rPr>
        <w:lastRenderedPageBreak/>
        <w:t xml:space="preserve">Bijlage </w:t>
      </w:r>
      <w:r w:rsidR="009869C4" w:rsidRPr="003E0BD9">
        <w:rPr>
          <w:b/>
          <w:i/>
        </w:rPr>
        <w:t>V</w:t>
      </w:r>
      <w:r w:rsidR="003B5087">
        <w:rPr>
          <w:b/>
          <w:i/>
        </w:rPr>
        <w:t>II</w:t>
      </w:r>
      <w:r w:rsidR="009869C4" w:rsidRPr="003E0BD9">
        <w:rPr>
          <w:b/>
          <w:i/>
        </w:rPr>
        <w:tab/>
        <w:t>Overige resultaten</w:t>
      </w:r>
      <w:r w:rsidR="009869C4" w:rsidRPr="003E0BD9">
        <w:rPr>
          <w:b/>
          <w:i/>
        </w:rPr>
        <w:tab/>
      </w:r>
      <w:r w:rsidR="009869C4" w:rsidRPr="003E0BD9">
        <w:rPr>
          <w:b/>
          <w:i/>
        </w:rPr>
        <w:tab/>
      </w:r>
      <w:r w:rsidR="009869C4" w:rsidRPr="003E0BD9">
        <w:rPr>
          <w:b/>
          <w:i/>
        </w:rPr>
        <w:tab/>
      </w:r>
      <w:r w:rsidR="009869C4" w:rsidRPr="003E0BD9">
        <w:rPr>
          <w:b/>
          <w:i/>
        </w:rPr>
        <w:tab/>
      </w:r>
      <w:r w:rsidR="009869C4" w:rsidRPr="003E0BD9">
        <w:rPr>
          <w:b/>
          <w:i/>
        </w:rPr>
        <w:tab/>
      </w:r>
      <w:r w:rsidR="009869C4" w:rsidRPr="003E0BD9">
        <w:rPr>
          <w:b/>
        </w:rPr>
        <w:tab/>
      </w:r>
      <w:r w:rsidR="009869C4" w:rsidRPr="003E0BD9">
        <w:rPr>
          <w:b/>
          <w:i/>
        </w:rPr>
        <w:t xml:space="preserve"> </w:t>
      </w:r>
    </w:p>
    <w:p w:rsidR="00ED36F6" w:rsidRDefault="00ED36F6" w:rsidP="00ED36F6">
      <w:pPr>
        <w:spacing w:after="0"/>
        <w:rPr>
          <w:i/>
        </w:rPr>
      </w:pPr>
    </w:p>
    <w:p w:rsidR="00ED36F6" w:rsidRDefault="00ED36F6" w:rsidP="00ED36F6">
      <w:pPr>
        <w:pStyle w:val="Geenafstand"/>
        <w:rPr>
          <w:i/>
          <w:noProof/>
        </w:rPr>
      </w:pPr>
      <w:r w:rsidRPr="002A6D04">
        <w:rPr>
          <w:i/>
          <w:noProof/>
        </w:rPr>
        <w:t>Figuur 1 is to</w:t>
      </w:r>
      <w:r>
        <w:rPr>
          <w:i/>
          <w:noProof/>
        </w:rPr>
        <w:t>t stand gekomen uit de cijfers van tabel 1.</w:t>
      </w:r>
    </w:p>
    <w:p w:rsidR="00ED36F6" w:rsidRDefault="00ED36F6" w:rsidP="00ED36F6">
      <w:pPr>
        <w:spacing w:after="0"/>
        <w:jc w:val="both"/>
        <w:rPr>
          <w:b/>
          <w:sz w:val="20"/>
          <w:szCs w:val="20"/>
        </w:rPr>
      </w:pPr>
    </w:p>
    <w:p w:rsidR="00ED36F6" w:rsidRDefault="00ED36F6" w:rsidP="00ED36F6">
      <w:pPr>
        <w:spacing w:after="0"/>
        <w:jc w:val="both"/>
        <w:rPr>
          <w:sz w:val="20"/>
          <w:szCs w:val="20"/>
        </w:rPr>
      </w:pPr>
      <w:r>
        <w:rPr>
          <w:b/>
          <w:sz w:val="20"/>
          <w:szCs w:val="20"/>
        </w:rPr>
        <w:t>Tabel 1</w:t>
      </w:r>
      <w:r w:rsidRPr="002E247B">
        <w:rPr>
          <w:b/>
          <w:sz w:val="20"/>
          <w:szCs w:val="20"/>
        </w:rPr>
        <w:t>.</w:t>
      </w:r>
      <w:r w:rsidRPr="002E247B">
        <w:rPr>
          <w:sz w:val="20"/>
          <w:szCs w:val="20"/>
        </w:rPr>
        <w:t xml:space="preserve"> Gemiddelde </w:t>
      </w:r>
      <w:r>
        <w:rPr>
          <w:sz w:val="20"/>
          <w:szCs w:val="20"/>
        </w:rPr>
        <w:t>gevoel van competentie bij de interventiegroep en de controlegroep</w:t>
      </w:r>
    </w:p>
    <w:p w:rsidR="00715070" w:rsidRDefault="00715070">
      <w:pPr>
        <w:rPr>
          <w:i/>
        </w:rPr>
      </w:pPr>
      <w:r>
        <w:rPr>
          <w:i/>
          <w:noProof/>
        </w:rPr>
        <w:drawing>
          <wp:inline distT="0" distB="0" distL="0" distR="0">
            <wp:extent cx="2786380" cy="819785"/>
            <wp:effectExtent l="1905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1" cstate="print"/>
                    <a:srcRect/>
                    <a:stretch>
                      <a:fillRect/>
                    </a:stretch>
                  </pic:blipFill>
                  <pic:spPr bwMode="auto">
                    <a:xfrm>
                      <a:off x="0" y="0"/>
                      <a:ext cx="2786380" cy="819785"/>
                    </a:xfrm>
                    <a:prstGeom prst="rect">
                      <a:avLst/>
                    </a:prstGeom>
                    <a:noFill/>
                    <a:ln w="9525">
                      <a:noFill/>
                      <a:miter lim="800000"/>
                      <a:headEnd/>
                      <a:tailEnd/>
                    </a:ln>
                  </pic:spPr>
                </pic:pic>
              </a:graphicData>
            </a:graphic>
          </wp:inline>
        </w:drawing>
      </w:r>
    </w:p>
    <w:p w:rsidR="00715070" w:rsidRDefault="00715070" w:rsidP="00715070">
      <w:pPr>
        <w:spacing w:after="0"/>
        <w:rPr>
          <w:i/>
        </w:rPr>
      </w:pPr>
      <w:r w:rsidRPr="00715070">
        <w:rPr>
          <w:i/>
          <w:noProof/>
        </w:rPr>
        <w:drawing>
          <wp:inline distT="0" distB="0" distL="0" distR="0">
            <wp:extent cx="5490210" cy="3380746"/>
            <wp:effectExtent l="19050" t="0" r="15240" b="0"/>
            <wp:docPr id="5"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715070" w:rsidRDefault="00715070" w:rsidP="00715070">
      <w:pPr>
        <w:spacing w:after="0"/>
        <w:jc w:val="both"/>
        <w:rPr>
          <w:sz w:val="20"/>
          <w:szCs w:val="20"/>
        </w:rPr>
      </w:pPr>
      <w:r>
        <w:rPr>
          <w:b/>
          <w:sz w:val="20"/>
          <w:szCs w:val="20"/>
        </w:rPr>
        <w:t>Figuur 1</w:t>
      </w:r>
      <w:r w:rsidRPr="002E247B">
        <w:rPr>
          <w:b/>
          <w:sz w:val="20"/>
          <w:szCs w:val="20"/>
        </w:rPr>
        <w:t>.</w:t>
      </w:r>
      <w:r w:rsidRPr="002E247B">
        <w:rPr>
          <w:sz w:val="20"/>
          <w:szCs w:val="20"/>
        </w:rPr>
        <w:t xml:space="preserve"> Gemiddelde </w:t>
      </w:r>
      <w:r>
        <w:rPr>
          <w:sz w:val="20"/>
          <w:szCs w:val="20"/>
        </w:rPr>
        <w:t>gevoel van competentie bij de interventiegroep en de controlegroep</w:t>
      </w:r>
    </w:p>
    <w:p w:rsidR="00ED36F6" w:rsidRDefault="00ED36F6">
      <w:pPr>
        <w:rPr>
          <w:i/>
        </w:rPr>
      </w:pPr>
      <w:r>
        <w:rPr>
          <w:i/>
        </w:rPr>
        <w:br w:type="page"/>
      </w:r>
    </w:p>
    <w:p w:rsidR="00265122" w:rsidRPr="002A6D04" w:rsidRDefault="00265122" w:rsidP="00265122">
      <w:pPr>
        <w:pStyle w:val="Geenafstand"/>
        <w:rPr>
          <w:i/>
        </w:rPr>
      </w:pPr>
      <w:r>
        <w:rPr>
          <w:i/>
          <w:noProof/>
        </w:rPr>
        <w:lastRenderedPageBreak/>
        <w:t xml:space="preserve">Figuur 2 is tot stand gekomen uit de </w:t>
      </w:r>
      <w:r w:rsidRPr="002A6D04">
        <w:rPr>
          <w:i/>
          <w:noProof/>
        </w:rPr>
        <w:t>cijfers</w:t>
      </w:r>
      <w:r>
        <w:rPr>
          <w:i/>
          <w:noProof/>
        </w:rPr>
        <w:t xml:space="preserve"> van tabel 2.</w:t>
      </w:r>
    </w:p>
    <w:p w:rsidR="00265122" w:rsidRDefault="00265122" w:rsidP="00265122">
      <w:pPr>
        <w:spacing w:after="0"/>
        <w:ind w:right="-799"/>
        <w:jc w:val="both"/>
        <w:rPr>
          <w:rFonts w:cs="Arial"/>
          <w:b/>
          <w:sz w:val="20"/>
          <w:szCs w:val="20"/>
        </w:rPr>
      </w:pPr>
    </w:p>
    <w:p w:rsidR="00265122" w:rsidRPr="0073320B" w:rsidRDefault="00265122" w:rsidP="00265122">
      <w:pPr>
        <w:spacing w:after="0"/>
        <w:ind w:right="-799"/>
        <w:jc w:val="both"/>
        <w:rPr>
          <w:rFonts w:cs="Arial"/>
          <w:sz w:val="20"/>
          <w:szCs w:val="20"/>
        </w:rPr>
      </w:pPr>
      <w:r>
        <w:rPr>
          <w:rFonts w:cs="Arial"/>
          <w:b/>
          <w:sz w:val="20"/>
          <w:szCs w:val="20"/>
        </w:rPr>
        <w:t>Tabel 2</w:t>
      </w:r>
      <w:r w:rsidRPr="0073320B">
        <w:rPr>
          <w:rFonts w:cs="Arial"/>
          <w:b/>
          <w:sz w:val="20"/>
          <w:szCs w:val="20"/>
        </w:rPr>
        <w:t>.</w:t>
      </w:r>
      <w:r w:rsidRPr="0073320B">
        <w:rPr>
          <w:rFonts w:cs="Arial"/>
          <w:sz w:val="20"/>
          <w:szCs w:val="20"/>
        </w:rPr>
        <w:t xml:space="preserve"> Spreiding van de leerling in de interventiegroep</w:t>
      </w:r>
      <w:r>
        <w:rPr>
          <w:rFonts w:cs="Arial"/>
          <w:sz w:val="20"/>
          <w:szCs w:val="20"/>
        </w:rPr>
        <w:t xml:space="preserve"> binnen het gevoel van competentie</w:t>
      </w:r>
    </w:p>
    <w:p w:rsidR="00265122" w:rsidRDefault="00265122" w:rsidP="00265122">
      <w:pPr>
        <w:pStyle w:val="Geenafstand"/>
      </w:pPr>
      <w:r>
        <w:rPr>
          <w:noProof/>
        </w:rPr>
        <w:drawing>
          <wp:inline distT="0" distB="0" distL="0" distR="0">
            <wp:extent cx="5436003" cy="966158"/>
            <wp:effectExtent l="19050" t="0" r="0" b="0"/>
            <wp:docPr id="11"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3" cstate="print"/>
                    <a:srcRect/>
                    <a:stretch>
                      <a:fillRect/>
                    </a:stretch>
                  </pic:blipFill>
                  <pic:spPr bwMode="auto">
                    <a:xfrm>
                      <a:off x="0" y="0"/>
                      <a:ext cx="5440124" cy="966890"/>
                    </a:xfrm>
                    <a:prstGeom prst="rect">
                      <a:avLst/>
                    </a:prstGeom>
                    <a:noFill/>
                    <a:ln w="9525">
                      <a:noFill/>
                      <a:miter lim="800000"/>
                      <a:headEnd/>
                      <a:tailEnd/>
                    </a:ln>
                  </pic:spPr>
                </pic:pic>
              </a:graphicData>
            </a:graphic>
          </wp:inline>
        </w:drawing>
      </w:r>
    </w:p>
    <w:p w:rsidR="00265122" w:rsidRDefault="00265122" w:rsidP="00265122">
      <w:pPr>
        <w:pStyle w:val="Geenafstand"/>
      </w:pPr>
    </w:p>
    <w:p w:rsidR="00265122" w:rsidRDefault="00265122" w:rsidP="00265122">
      <w:pPr>
        <w:pStyle w:val="Geenafstand"/>
      </w:pPr>
    </w:p>
    <w:p w:rsidR="00265122" w:rsidRDefault="00265122" w:rsidP="00265122">
      <w:pPr>
        <w:pStyle w:val="Geenafstand"/>
      </w:pPr>
      <w:r w:rsidRPr="0080719A">
        <w:rPr>
          <w:noProof/>
        </w:rPr>
        <w:drawing>
          <wp:inline distT="0" distB="0" distL="0" distR="0">
            <wp:extent cx="5490210" cy="2777208"/>
            <wp:effectExtent l="19050" t="0" r="15240" b="4092"/>
            <wp:docPr id="1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265122" w:rsidRPr="0073320B" w:rsidRDefault="00265122" w:rsidP="00265122">
      <w:pPr>
        <w:spacing w:after="0"/>
        <w:ind w:right="-799"/>
        <w:jc w:val="both"/>
        <w:rPr>
          <w:rFonts w:cs="Arial"/>
          <w:sz w:val="20"/>
          <w:szCs w:val="20"/>
        </w:rPr>
      </w:pPr>
      <w:r>
        <w:rPr>
          <w:rFonts w:cs="Arial"/>
          <w:b/>
          <w:sz w:val="20"/>
          <w:szCs w:val="20"/>
        </w:rPr>
        <w:t>Figuur 2</w:t>
      </w:r>
      <w:r w:rsidRPr="0073320B">
        <w:rPr>
          <w:rFonts w:cs="Arial"/>
          <w:b/>
          <w:sz w:val="20"/>
          <w:szCs w:val="20"/>
        </w:rPr>
        <w:t>.</w:t>
      </w:r>
      <w:r w:rsidRPr="0073320B">
        <w:rPr>
          <w:rFonts w:cs="Arial"/>
          <w:sz w:val="20"/>
          <w:szCs w:val="20"/>
        </w:rPr>
        <w:t xml:space="preserve"> Spreiding van de leerling in de interventiegroep</w:t>
      </w:r>
      <w:r>
        <w:rPr>
          <w:rFonts w:cs="Arial"/>
          <w:sz w:val="20"/>
          <w:szCs w:val="20"/>
        </w:rPr>
        <w:t xml:space="preserve"> binnen het gevoel van competentie</w:t>
      </w:r>
    </w:p>
    <w:p w:rsidR="00265122" w:rsidRDefault="00265122">
      <w:pPr>
        <w:rPr>
          <w:i/>
          <w:noProof/>
        </w:rPr>
      </w:pPr>
      <w:r>
        <w:rPr>
          <w:i/>
          <w:noProof/>
        </w:rPr>
        <w:br w:type="page"/>
      </w:r>
    </w:p>
    <w:p w:rsidR="00265122" w:rsidRPr="002A6D04" w:rsidRDefault="00265122" w:rsidP="00265122">
      <w:pPr>
        <w:pStyle w:val="Geenafstand"/>
        <w:rPr>
          <w:i/>
        </w:rPr>
      </w:pPr>
      <w:r>
        <w:rPr>
          <w:i/>
          <w:noProof/>
        </w:rPr>
        <w:lastRenderedPageBreak/>
        <w:t>Figuur 3</w:t>
      </w:r>
      <w:r w:rsidRPr="002A6D04">
        <w:rPr>
          <w:i/>
          <w:noProof/>
        </w:rPr>
        <w:t xml:space="preserve"> is tot stand gekomen uit de </w:t>
      </w:r>
      <w:r>
        <w:rPr>
          <w:i/>
          <w:noProof/>
        </w:rPr>
        <w:t>cijfers van tabel 3.</w:t>
      </w:r>
    </w:p>
    <w:p w:rsidR="00265122" w:rsidRDefault="00265122" w:rsidP="00265122">
      <w:pPr>
        <w:pStyle w:val="Geenafstand"/>
        <w:rPr>
          <w:rFonts w:cs="Arial"/>
          <w:b/>
          <w:sz w:val="20"/>
          <w:szCs w:val="20"/>
        </w:rPr>
      </w:pPr>
    </w:p>
    <w:p w:rsidR="00265122" w:rsidRDefault="00265122" w:rsidP="00265122">
      <w:pPr>
        <w:pStyle w:val="Geenafstand"/>
      </w:pPr>
      <w:r>
        <w:rPr>
          <w:rFonts w:cs="Arial"/>
          <w:b/>
          <w:sz w:val="20"/>
          <w:szCs w:val="20"/>
        </w:rPr>
        <w:t>Tabel 3</w:t>
      </w:r>
      <w:r w:rsidRPr="0073320B">
        <w:rPr>
          <w:rFonts w:cs="Arial"/>
          <w:b/>
          <w:sz w:val="20"/>
          <w:szCs w:val="20"/>
        </w:rPr>
        <w:t>.</w:t>
      </w:r>
      <w:r w:rsidRPr="0073320B">
        <w:rPr>
          <w:rFonts w:cs="Arial"/>
          <w:sz w:val="20"/>
          <w:szCs w:val="20"/>
        </w:rPr>
        <w:t xml:space="preserve"> Spreiding van de leerling in de </w:t>
      </w:r>
      <w:r>
        <w:rPr>
          <w:rFonts w:cs="Arial"/>
          <w:sz w:val="20"/>
          <w:szCs w:val="20"/>
        </w:rPr>
        <w:t>controle</w:t>
      </w:r>
      <w:r w:rsidRPr="0073320B">
        <w:rPr>
          <w:rFonts w:cs="Arial"/>
          <w:sz w:val="20"/>
          <w:szCs w:val="20"/>
        </w:rPr>
        <w:t>groep</w:t>
      </w:r>
      <w:r>
        <w:rPr>
          <w:rFonts w:cs="Arial"/>
          <w:sz w:val="20"/>
          <w:szCs w:val="20"/>
        </w:rPr>
        <w:t xml:space="preserve"> binnen het gevoel van competentie</w:t>
      </w:r>
    </w:p>
    <w:p w:rsidR="00265122" w:rsidRDefault="00265122" w:rsidP="00265122">
      <w:pPr>
        <w:pStyle w:val="Geenafstand"/>
      </w:pPr>
      <w:r>
        <w:rPr>
          <w:noProof/>
        </w:rPr>
        <w:drawing>
          <wp:inline distT="0" distB="0" distL="0" distR="0">
            <wp:extent cx="5407040" cy="1017917"/>
            <wp:effectExtent l="19050" t="0" r="3160" b="0"/>
            <wp:docPr id="14"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5" cstate="print"/>
                    <a:srcRect/>
                    <a:stretch>
                      <a:fillRect/>
                    </a:stretch>
                  </pic:blipFill>
                  <pic:spPr bwMode="auto">
                    <a:xfrm>
                      <a:off x="0" y="0"/>
                      <a:ext cx="5410081" cy="1018490"/>
                    </a:xfrm>
                    <a:prstGeom prst="rect">
                      <a:avLst/>
                    </a:prstGeom>
                    <a:noFill/>
                    <a:ln w="9525">
                      <a:noFill/>
                      <a:miter lim="800000"/>
                      <a:headEnd/>
                      <a:tailEnd/>
                    </a:ln>
                  </pic:spPr>
                </pic:pic>
              </a:graphicData>
            </a:graphic>
          </wp:inline>
        </w:drawing>
      </w:r>
    </w:p>
    <w:p w:rsidR="00265122" w:rsidRDefault="00265122" w:rsidP="00265122">
      <w:pPr>
        <w:pStyle w:val="Geenafstand"/>
      </w:pPr>
    </w:p>
    <w:p w:rsidR="00265122" w:rsidRDefault="00265122" w:rsidP="00265122">
      <w:pPr>
        <w:pStyle w:val="Geenafstand"/>
      </w:pPr>
      <w:r w:rsidRPr="0080719A">
        <w:rPr>
          <w:noProof/>
        </w:rPr>
        <w:drawing>
          <wp:inline distT="0" distB="0" distL="0" distR="0">
            <wp:extent cx="5490210" cy="3197467"/>
            <wp:effectExtent l="19050" t="0" r="15240" b="2933"/>
            <wp:docPr id="15"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265122" w:rsidRDefault="00265122" w:rsidP="00265122">
      <w:pPr>
        <w:pStyle w:val="Geenafstand"/>
        <w:rPr>
          <w:rFonts w:cs="Arial"/>
          <w:sz w:val="20"/>
          <w:szCs w:val="20"/>
        </w:rPr>
      </w:pPr>
      <w:r w:rsidRPr="0073320B">
        <w:rPr>
          <w:rFonts w:cs="Arial"/>
          <w:b/>
          <w:sz w:val="20"/>
          <w:szCs w:val="20"/>
        </w:rPr>
        <w:t xml:space="preserve">Figuur </w:t>
      </w:r>
      <w:r>
        <w:rPr>
          <w:rFonts w:cs="Arial"/>
          <w:b/>
          <w:sz w:val="20"/>
          <w:szCs w:val="20"/>
        </w:rPr>
        <w:t>3</w:t>
      </w:r>
      <w:r w:rsidRPr="0073320B">
        <w:rPr>
          <w:rFonts w:cs="Arial"/>
          <w:b/>
          <w:sz w:val="20"/>
          <w:szCs w:val="20"/>
        </w:rPr>
        <w:t>.</w:t>
      </w:r>
      <w:r w:rsidRPr="0073320B">
        <w:rPr>
          <w:rFonts w:cs="Arial"/>
          <w:sz w:val="20"/>
          <w:szCs w:val="20"/>
        </w:rPr>
        <w:t xml:space="preserve"> Spreiding van de leerling in de </w:t>
      </w:r>
      <w:r>
        <w:rPr>
          <w:rFonts w:cs="Arial"/>
          <w:sz w:val="20"/>
          <w:szCs w:val="20"/>
        </w:rPr>
        <w:t>controle</w:t>
      </w:r>
      <w:r w:rsidRPr="0073320B">
        <w:rPr>
          <w:rFonts w:cs="Arial"/>
          <w:sz w:val="20"/>
          <w:szCs w:val="20"/>
        </w:rPr>
        <w:t>groep</w:t>
      </w:r>
      <w:r>
        <w:rPr>
          <w:rFonts w:cs="Arial"/>
          <w:sz w:val="20"/>
          <w:szCs w:val="20"/>
        </w:rPr>
        <w:t xml:space="preserve"> binnen het gevoel van competentie</w:t>
      </w:r>
    </w:p>
    <w:p w:rsidR="00D442B4" w:rsidRDefault="00D442B4">
      <w:pPr>
        <w:rPr>
          <w:i/>
          <w:noProof/>
        </w:rPr>
      </w:pPr>
      <w:r>
        <w:rPr>
          <w:i/>
          <w:noProof/>
        </w:rPr>
        <w:br w:type="page"/>
      </w:r>
    </w:p>
    <w:p w:rsidR="00265122" w:rsidRPr="002A6D04" w:rsidRDefault="00265122" w:rsidP="00265122">
      <w:pPr>
        <w:pStyle w:val="Geenafstand"/>
        <w:rPr>
          <w:i/>
        </w:rPr>
      </w:pPr>
      <w:r>
        <w:rPr>
          <w:i/>
          <w:noProof/>
        </w:rPr>
        <w:lastRenderedPageBreak/>
        <w:t>Figuur 4</w:t>
      </w:r>
      <w:r w:rsidRPr="002A6D04">
        <w:rPr>
          <w:i/>
          <w:noProof/>
        </w:rPr>
        <w:t xml:space="preserve"> is tot stand gekomen uit de </w:t>
      </w:r>
      <w:r>
        <w:rPr>
          <w:i/>
          <w:noProof/>
        </w:rPr>
        <w:t>cijfers van tabel 4.</w:t>
      </w:r>
    </w:p>
    <w:p w:rsidR="00265122" w:rsidRDefault="00265122" w:rsidP="00265122">
      <w:pPr>
        <w:pStyle w:val="Geenafstand"/>
      </w:pPr>
    </w:p>
    <w:p w:rsidR="00265122" w:rsidRPr="00265122" w:rsidRDefault="00265122" w:rsidP="00265122">
      <w:pPr>
        <w:pStyle w:val="Geenafstand"/>
        <w:jc w:val="both"/>
        <w:rPr>
          <w:rFonts w:cs="Arial"/>
          <w:b/>
          <w:sz w:val="20"/>
          <w:szCs w:val="20"/>
        </w:rPr>
      </w:pPr>
      <w:r>
        <w:rPr>
          <w:rFonts w:cs="Arial"/>
          <w:b/>
          <w:sz w:val="20"/>
          <w:szCs w:val="20"/>
        </w:rPr>
        <w:t>Tabel 4</w:t>
      </w:r>
      <w:r w:rsidRPr="0073320B">
        <w:rPr>
          <w:rFonts w:cs="Arial"/>
          <w:b/>
          <w:sz w:val="20"/>
          <w:szCs w:val="20"/>
        </w:rPr>
        <w:t>.</w:t>
      </w:r>
      <w:r w:rsidRPr="0073320B">
        <w:rPr>
          <w:rFonts w:cs="Arial"/>
          <w:sz w:val="20"/>
          <w:szCs w:val="20"/>
        </w:rPr>
        <w:t xml:space="preserve"> </w:t>
      </w:r>
      <w:r>
        <w:rPr>
          <w:rFonts w:cs="Arial"/>
          <w:sz w:val="20"/>
          <w:szCs w:val="20"/>
        </w:rPr>
        <w:t>Verandering gemiddelde gevoel van competentie per groep binnen de interventiegroep</w:t>
      </w:r>
    </w:p>
    <w:p w:rsidR="00265122" w:rsidRDefault="00265122" w:rsidP="00265122">
      <w:pPr>
        <w:pStyle w:val="Geenafstand"/>
      </w:pPr>
      <w:r>
        <w:rPr>
          <w:noProof/>
        </w:rPr>
        <w:drawing>
          <wp:inline distT="0" distB="0" distL="0" distR="0">
            <wp:extent cx="5562240" cy="1328175"/>
            <wp:effectExtent l="19050" t="0" r="360" b="0"/>
            <wp:docPr id="27"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7" cstate="print"/>
                    <a:srcRect/>
                    <a:stretch>
                      <a:fillRect/>
                    </a:stretch>
                  </pic:blipFill>
                  <pic:spPr bwMode="auto">
                    <a:xfrm>
                      <a:off x="0" y="0"/>
                      <a:ext cx="5567957" cy="1329540"/>
                    </a:xfrm>
                    <a:prstGeom prst="rect">
                      <a:avLst/>
                    </a:prstGeom>
                    <a:noFill/>
                    <a:ln w="9525">
                      <a:noFill/>
                      <a:miter lim="800000"/>
                      <a:headEnd/>
                      <a:tailEnd/>
                    </a:ln>
                  </pic:spPr>
                </pic:pic>
              </a:graphicData>
            </a:graphic>
          </wp:inline>
        </w:drawing>
      </w:r>
    </w:p>
    <w:p w:rsidR="00265122" w:rsidRDefault="00265122" w:rsidP="00265122">
      <w:pPr>
        <w:pStyle w:val="Geenafstand"/>
        <w:jc w:val="both"/>
        <w:rPr>
          <w:rFonts w:cs="Arial"/>
          <w:b/>
          <w:sz w:val="20"/>
          <w:szCs w:val="20"/>
        </w:rPr>
      </w:pPr>
    </w:p>
    <w:p w:rsidR="00265122" w:rsidRDefault="00265122" w:rsidP="00265122">
      <w:pPr>
        <w:pStyle w:val="Geenafstand"/>
      </w:pPr>
      <w:r w:rsidRPr="00E649AE">
        <w:rPr>
          <w:noProof/>
        </w:rPr>
        <w:drawing>
          <wp:inline distT="0" distB="0" distL="0" distR="0">
            <wp:extent cx="6036693" cy="3102969"/>
            <wp:effectExtent l="19050" t="0" r="21207" b="2181"/>
            <wp:docPr id="28"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265122" w:rsidRDefault="00265122" w:rsidP="00265122">
      <w:pPr>
        <w:pStyle w:val="Geenafstand"/>
        <w:jc w:val="both"/>
      </w:pPr>
      <w:r w:rsidRPr="0073320B">
        <w:rPr>
          <w:rFonts w:cs="Arial"/>
          <w:b/>
          <w:sz w:val="20"/>
          <w:szCs w:val="20"/>
        </w:rPr>
        <w:t xml:space="preserve">Figuur </w:t>
      </w:r>
      <w:r w:rsidR="00D442B4">
        <w:rPr>
          <w:rFonts w:cs="Arial"/>
          <w:b/>
          <w:sz w:val="20"/>
          <w:szCs w:val="20"/>
        </w:rPr>
        <w:t>4</w:t>
      </w:r>
      <w:r w:rsidRPr="0073320B">
        <w:rPr>
          <w:rFonts w:cs="Arial"/>
          <w:b/>
          <w:sz w:val="20"/>
          <w:szCs w:val="20"/>
        </w:rPr>
        <w:t>.</w:t>
      </w:r>
      <w:r w:rsidRPr="0073320B">
        <w:rPr>
          <w:rFonts w:cs="Arial"/>
          <w:sz w:val="20"/>
          <w:szCs w:val="20"/>
        </w:rPr>
        <w:t xml:space="preserve"> </w:t>
      </w:r>
      <w:r>
        <w:rPr>
          <w:rFonts w:cs="Arial"/>
          <w:sz w:val="20"/>
          <w:szCs w:val="20"/>
        </w:rPr>
        <w:t>Verandering gemiddelde gevoel van competentie per groep binnen de interventiegroep</w:t>
      </w:r>
    </w:p>
    <w:p w:rsidR="00265122" w:rsidRDefault="00265122">
      <w:pPr>
        <w:rPr>
          <w:b/>
          <w:sz w:val="20"/>
          <w:szCs w:val="20"/>
        </w:rPr>
      </w:pPr>
      <w:r>
        <w:rPr>
          <w:b/>
          <w:sz w:val="20"/>
          <w:szCs w:val="20"/>
        </w:rPr>
        <w:br w:type="page"/>
      </w:r>
    </w:p>
    <w:p w:rsidR="00D442B4" w:rsidRDefault="00D442B4" w:rsidP="00D442B4">
      <w:pPr>
        <w:pStyle w:val="Geenafstand"/>
        <w:rPr>
          <w:i/>
          <w:noProof/>
        </w:rPr>
      </w:pPr>
      <w:r>
        <w:rPr>
          <w:i/>
          <w:noProof/>
        </w:rPr>
        <w:lastRenderedPageBreak/>
        <w:t>Figuur 5</w:t>
      </w:r>
      <w:r w:rsidRPr="002A6D04">
        <w:rPr>
          <w:i/>
          <w:noProof/>
        </w:rPr>
        <w:t xml:space="preserve"> is to</w:t>
      </w:r>
      <w:r>
        <w:rPr>
          <w:i/>
          <w:noProof/>
        </w:rPr>
        <w:t>t stand gekomen uit de cijfers van tabel 5.</w:t>
      </w:r>
    </w:p>
    <w:p w:rsidR="00D442B4" w:rsidRDefault="00D442B4" w:rsidP="009869C4">
      <w:pPr>
        <w:spacing w:after="0"/>
        <w:jc w:val="both"/>
        <w:rPr>
          <w:b/>
          <w:sz w:val="20"/>
          <w:szCs w:val="20"/>
        </w:rPr>
      </w:pPr>
    </w:p>
    <w:p w:rsidR="009869C4" w:rsidRDefault="009869C4" w:rsidP="009869C4">
      <w:pPr>
        <w:spacing w:after="0"/>
        <w:jc w:val="both"/>
        <w:rPr>
          <w:sz w:val="20"/>
          <w:szCs w:val="20"/>
        </w:rPr>
      </w:pPr>
      <w:r>
        <w:rPr>
          <w:b/>
          <w:noProof/>
          <w:sz w:val="20"/>
          <w:szCs w:val="20"/>
        </w:rPr>
        <w:drawing>
          <wp:anchor distT="0" distB="0" distL="114300" distR="114300" simplePos="0" relativeHeight="251655680" behindDoc="0" locked="0" layoutInCell="1" allowOverlap="1">
            <wp:simplePos x="0" y="0"/>
            <wp:positionH relativeFrom="column">
              <wp:posOffset>-725805</wp:posOffset>
            </wp:positionH>
            <wp:positionV relativeFrom="paragraph">
              <wp:posOffset>163830</wp:posOffset>
            </wp:positionV>
            <wp:extent cx="6959600" cy="612140"/>
            <wp:effectExtent l="19050" t="0" r="0" b="0"/>
            <wp:wrapThrough wrapText="bothSides">
              <wp:wrapPolygon edited="0">
                <wp:start x="-59" y="0"/>
                <wp:lineTo x="-59" y="20838"/>
                <wp:lineTo x="21580" y="20838"/>
                <wp:lineTo x="21580" y="0"/>
                <wp:lineTo x="-59" y="0"/>
              </wp:wrapPolygon>
            </wp:wrapThrough>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srcRect/>
                    <a:stretch>
                      <a:fillRect/>
                    </a:stretch>
                  </pic:blipFill>
                  <pic:spPr bwMode="auto">
                    <a:xfrm>
                      <a:off x="0" y="0"/>
                      <a:ext cx="6959600" cy="612140"/>
                    </a:xfrm>
                    <a:prstGeom prst="rect">
                      <a:avLst/>
                    </a:prstGeom>
                    <a:noFill/>
                    <a:ln w="9525">
                      <a:noFill/>
                      <a:miter lim="800000"/>
                      <a:headEnd/>
                      <a:tailEnd/>
                    </a:ln>
                  </pic:spPr>
                </pic:pic>
              </a:graphicData>
            </a:graphic>
          </wp:anchor>
        </w:drawing>
      </w:r>
      <w:r w:rsidR="00D442B4">
        <w:rPr>
          <w:b/>
          <w:sz w:val="20"/>
          <w:szCs w:val="20"/>
        </w:rPr>
        <w:t>Tabel 5</w:t>
      </w:r>
      <w:r w:rsidRPr="002E247B">
        <w:rPr>
          <w:b/>
          <w:sz w:val="20"/>
          <w:szCs w:val="20"/>
        </w:rPr>
        <w:t>.</w:t>
      </w:r>
      <w:r w:rsidRPr="002E247B">
        <w:rPr>
          <w:sz w:val="20"/>
          <w:szCs w:val="20"/>
        </w:rPr>
        <w:t xml:space="preserve"> Gemiddelde score per soort motivatie van de interventiegroep en de procentuele verandering</w:t>
      </w:r>
    </w:p>
    <w:p w:rsidR="009869C4" w:rsidRPr="002A6D04" w:rsidRDefault="009869C4" w:rsidP="009869C4">
      <w:pPr>
        <w:pStyle w:val="Geenafstand"/>
        <w:rPr>
          <w:i/>
        </w:rPr>
      </w:pPr>
    </w:p>
    <w:p w:rsidR="009869C4" w:rsidRDefault="009869C4" w:rsidP="009869C4">
      <w:pPr>
        <w:pStyle w:val="Geenafstand"/>
      </w:pPr>
    </w:p>
    <w:p w:rsidR="009869C4" w:rsidRDefault="009869C4" w:rsidP="009869C4">
      <w:pPr>
        <w:pStyle w:val="Geenafstand"/>
      </w:pPr>
      <w:r w:rsidRPr="002A6D04">
        <w:rPr>
          <w:noProof/>
        </w:rPr>
        <w:drawing>
          <wp:inline distT="0" distB="0" distL="0" distR="0">
            <wp:extent cx="5490210" cy="3002367"/>
            <wp:effectExtent l="19050" t="0" r="15240" b="7533"/>
            <wp:docPr id="1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869C4" w:rsidRDefault="00D442B4" w:rsidP="009869C4">
      <w:pPr>
        <w:spacing w:after="0"/>
        <w:jc w:val="both"/>
        <w:rPr>
          <w:sz w:val="20"/>
          <w:szCs w:val="20"/>
        </w:rPr>
      </w:pPr>
      <w:r>
        <w:rPr>
          <w:b/>
          <w:sz w:val="20"/>
          <w:szCs w:val="20"/>
        </w:rPr>
        <w:t>Figuur 5</w:t>
      </w:r>
      <w:r w:rsidR="009869C4" w:rsidRPr="002E247B">
        <w:rPr>
          <w:b/>
          <w:sz w:val="20"/>
          <w:szCs w:val="20"/>
        </w:rPr>
        <w:t>.</w:t>
      </w:r>
      <w:r w:rsidR="009869C4" w:rsidRPr="002E247B">
        <w:rPr>
          <w:sz w:val="20"/>
          <w:szCs w:val="20"/>
        </w:rPr>
        <w:t xml:space="preserve"> Gemiddelde score per soort motivatie van de interventiegroep en de procentuele verandering</w:t>
      </w:r>
    </w:p>
    <w:p w:rsidR="009869C4" w:rsidRDefault="009869C4" w:rsidP="009869C4">
      <w:pPr>
        <w:rPr>
          <w:sz w:val="20"/>
          <w:szCs w:val="20"/>
        </w:rPr>
      </w:pPr>
      <w:r>
        <w:rPr>
          <w:sz w:val="20"/>
          <w:szCs w:val="20"/>
        </w:rPr>
        <w:br w:type="page"/>
      </w:r>
    </w:p>
    <w:p w:rsidR="009869C4" w:rsidRPr="002A6D04" w:rsidRDefault="00D442B4" w:rsidP="009869C4">
      <w:pPr>
        <w:pStyle w:val="Geenafstand"/>
        <w:rPr>
          <w:i/>
        </w:rPr>
      </w:pPr>
      <w:r>
        <w:rPr>
          <w:i/>
          <w:noProof/>
        </w:rPr>
        <w:lastRenderedPageBreak/>
        <w:t>Figuur 6</w:t>
      </w:r>
      <w:r w:rsidR="009869C4" w:rsidRPr="002A6D04">
        <w:rPr>
          <w:i/>
          <w:noProof/>
        </w:rPr>
        <w:t xml:space="preserve"> is tot stand gekomen uit de cijfers</w:t>
      </w:r>
      <w:r>
        <w:rPr>
          <w:i/>
          <w:noProof/>
        </w:rPr>
        <w:t xml:space="preserve"> van tabel 6</w:t>
      </w:r>
      <w:r w:rsidR="009869C4">
        <w:rPr>
          <w:i/>
          <w:noProof/>
        </w:rPr>
        <w:t>.</w:t>
      </w:r>
    </w:p>
    <w:p w:rsidR="009869C4" w:rsidRDefault="009869C4" w:rsidP="009869C4">
      <w:pPr>
        <w:pStyle w:val="Geenafstand"/>
        <w:rPr>
          <w:b/>
          <w:sz w:val="20"/>
          <w:szCs w:val="20"/>
        </w:rPr>
      </w:pPr>
    </w:p>
    <w:p w:rsidR="009869C4" w:rsidRPr="00A74815" w:rsidRDefault="00D442B4" w:rsidP="009869C4">
      <w:pPr>
        <w:pStyle w:val="Geenafstand"/>
      </w:pPr>
      <w:r>
        <w:rPr>
          <w:b/>
          <w:sz w:val="20"/>
          <w:szCs w:val="20"/>
        </w:rPr>
        <w:t>Tabel 6</w:t>
      </w:r>
      <w:r w:rsidR="009869C4" w:rsidRPr="002E247B">
        <w:rPr>
          <w:b/>
          <w:sz w:val="20"/>
          <w:szCs w:val="20"/>
        </w:rPr>
        <w:t>.</w:t>
      </w:r>
      <w:r w:rsidR="009869C4" w:rsidRPr="002E247B">
        <w:rPr>
          <w:sz w:val="20"/>
          <w:szCs w:val="20"/>
        </w:rPr>
        <w:t xml:space="preserve"> Gemiddelde score per soort motivatie van de controlegroep en de procentuele verandering</w:t>
      </w:r>
      <w:r w:rsidR="009869C4">
        <w:rPr>
          <w:noProof/>
          <w:sz w:val="20"/>
          <w:szCs w:val="20"/>
        </w:rPr>
        <w:drawing>
          <wp:anchor distT="0" distB="0" distL="114300" distR="114300" simplePos="0" relativeHeight="251656704" behindDoc="0" locked="0" layoutInCell="1" allowOverlap="1">
            <wp:simplePos x="0" y="0"/>
            <wp:positionH relativeFrom="column">
              <wp:posOffset>-912495</wp:posOffset>
            </wp:positionH>
            <wp:positionV relativeFrom="paragraph">
              <wp:posOffset>173990</wp:posOffset>
            </wp:positionV>
            <wp:extent cx="7244080" cy="655320"/>
            <wp:effectExtent l="19050" t="0" r="0" b="0"/>
            <wp:wrapThrough wrapText="bothSides">
              <wp:wrapPolygon edited="0">
                <wp:start x="-57" y="0"/>
                <wp:lineTo x="-57" y="20721"/>
                <wp:lineTo x="21585" y="20721"/>
                <wp:lineTo x="21585" y="0"/>
                <wp:lineTo x="-57"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cstate="print"/>
                    <a:srcRect/>
                    <a:stretch>
                      <a:fillRect/>
                    </a:stretch>
                  </pic:blipFill>
                  <pic:spPr bwMode="auto">
                    <a:xfrm>
                      <a:off x="0" y="0"/>
                      <a:ext cx="7244080" cy="655320"/>
                    </a:xfrm>
                    <a:prstGeom prst="rect">
                      <a:avLst/>
                    </a:prstGeom>
                    <a:noFill/>
                    <a:ln w="9525">
                      <a:noFill/>
                      <a:miter lim="800000"/>
                      <a:headEnd/>
                      <a:tailEnd/>
                    </a:ln>
                  </pic:spPr>
                </pic:pic>
              </a:graphicData>
            </a:graphic>
          </wp:anchor>
        </w:drawing>
      </w:r>
    </w:p>
    <w:p w:rsidR="009869C4" w:rsidRDefault="009869C4" w:rsidP="009869C4">
      <w:pPr>
        <w:pStyle w:val="Geenafstand"/>
      </w:pPr>
    </w:p>
    <w:p w:rsidR="009869C4" w:rsidRDefault="009869C4" w:rsidP="009869C4">
      <w:pPr>
        <w:pStyle w:val="Geenafstand"/>
      </w:pPr>
      <w:r w:rsidRPr="0080719A">
        <w:rPr>
          <w:noProof/>
        </w:rPr>
        <w:drawing>
          <wp:inline distT="0" distB="0" distL="0" distR="0">
            <wp:extent cx="5490210" cy="3079220"/>
            <wp:effectExtent l="19050" t="0" r="15240" b="6880"/>
            <wp:docPr id="19"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869C4" w:rsidRDefault="00D442B4" w:rsidP="009869C4">
      <w:pPr>
        <w:pStyle w:val="Geenafstand"/>
      </w:pPr>
      <w:r>
        <w:rPr>
          <w:b/>
          <w:sz w:val="20"/>
          <w:szCs w:val="20"/>
        </w:rPr>
        <w:t>Figuur 6</w:t>
      </w:r>
      <w:r w:rsidR="009869C4" w:rsidRPr="002E247B">
        <w:rPr>
          <w:b/>
          <w:sz w:val="20"/>
          <w:szCs w:val="20"/>
        </w:rPr>
        <w:t>.</w:t>
      </w:r>
      <w:r w:rsidR="009869C4" w:rsidRPr="002E247B">
        <w:rPr>
          <w:sz w:val="20"/>
          <w:szCs w:val="20"/>
        </w:rPr>
        <w:t xml:space="preserve"> Gemiddelde score per soort motivatie van de controlegroep en de procentuele verandering</w:t>
      </w: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9869C4" w:rsidRDefault="009869C4" w:rsidP="009869C4">
      <w:pPr>
        <w:pStyle w:val="Geenafstand"/>
      </w:pPr>
    </w:p>
    <w:p w:rsidR="00572C01" w:rsidRPr="003E0BD9" w:rsidRDefault="00572C01" w:rsidP="003B5087">
      <w:pPr>
        <w:rPr>
          <w:b/>
          <w:i/>
        </w:rPr>
      </w:pPr>
      <w:r w:rsidRPr="003E0BD9">
        <w:rPr>
          <w:b/>
          <w:i/>
        </w:rPr>
        <w:lastRenderedPageBreak/>
        <w:t>Bijlage VII</w:t>
      </w:r>
      <w:r w:rsidR="002533C3">
        <w:rPr>
          <w:b/>
          <w:i/>
        </w:rPr>
        <w:t>I</w:t>
      </w:r>
      <w:r w:rsidRPr="003E0BD9">
        <w:rPr>
          <w:b/>
          <w:i/>
        </w:rPr>
        <w:tab/>
        <w:t>Reflectieverslag</w:t>
      </w:r>
      <w:r w:rsidRPr="003E0BD9">
        <w:rPr>
          <w:b/>
          <w:i/>
        </w:rPr>
        <w:tab/>
      </w:r>
      <w:r w:rsidRPr="003E0BD9">
        <w:rPr>
          <w:b/>
          <w:i/>
        </w:rPr>
        <w:tab/>
      </w:r>
      <w:r w:rsidRPr="003E0BD9">
        <w:rPr>
          <w:b/>
          <w:i/>
        </w:rPr>
        <w:tab/>
      </w:r>
      <w:r w:rsidRPr="003E0BD9">
        <w:rPr>
          <w:b/>
          <w:i/>
        </w:rPr>
        <w:tab/>
      </w:r>
      <w:r w:rsidRPr="003E0BD9">
        <w:rPr>
          <w:b/>
          <w:i/>
        </w:rPr>
        <w:tab/>
      </w:r>
      <w:r w:rsidRPr="003E0BD9">
        <w:rPr>
          <w:b/>
          <w:i/>
        </w:rPr>
        <w:tab/>
      </w:r>
      <w:r w:rsidRPr="003E0BD9">
        <w:rPr>
          <w:b/>
          <w:i/>
        </w:rPr>
        <w:tab/>
        <w:t xml:space="preserve"> </w:t>
      </w:r>
    </w:p>
    <w:p w:rsidR="00572C01" w:rsidRDefault="00572C01" w:rsidP="00572C01">
      <w:pPr>
        <w:pStyle w:val="Geenafstand"/>
        <w:jc w:val="both"/>
        <w:rPr>
          <w:i/>
        </w:rPr>
      </w:pPr>
    </w:p>
    <w:p w:rsidR="005B128B" w:rsidRDefault="005B128B" w:rsidP="005B128B">
      <w:pPr>
        <w:pStyle w:val="Geenafstand"/>
        <w:jc w:val="both"/>
        <w:rPr>
          <w:rFonts w:cstheme="minorHAnsi"/>
        </w:rPr>
      </w:pPr>
      <w:r w:rsidRPr="00AC7EAC">
        <w:rPr>
          <w:rFonts w:cstheme="minorHAnsi"/>
        </w:rPr>
        <w:t xml:space="preserve">Tijdens dit </w:t>
      </w:r>
      <w:r w:rsidR="004826A6">
        <w:rPr>
          <w:rFonts w:cstheme="minorHAnsi"/>
        </w:rPr>
        <w:t>praktijkonderzoek</w:t>
      </w:r>
      <w:r w:rsidRPr="00AC7EAC">
        <w:rPr>
          <w:rFonts w:cstheme="minorHAnsi"/>
        </w:rPr>
        <w:t xml:space="preserve"> heb ik gewerkt aan verschillende competenties; Interpersoonlijke competentie, vakinhoudelijk en- didactische competentie en de competentie reflectie en ontwikkeling. </w:t>
      </w:r>
    </w:p>
    <w:p w:rsidR="005B128B" w:rsidRPr="00AC7EAC" w:rsidRDefault="005B128B" w:rsidP="005B128B">
      <w:pPr>
        <w:pStyle w:val="Geenafstand"/>
        <w:jc w:val="both"/>
        <w:rPr>
          <w:rFonts w:cstheme="minorHAnsi"/>
        </w:rPr>
      </w:pPr>
    </w:p>
    <w:p w:rsidR="005B128B" w:rsidRDefault="005B128B" w:rsidP="005B128B">
      <w:pPr>
        <w:pStyle w:val="Geenafstand"/>
        <w:jc w:val="both"/>
        <w:rPr>
          <w:rFonts w:cstheme="minorHAnsi"/>
          <w:b/>
        </w:rPr>
      </w:pPr>
      <w:r w:rsidRPr="007D3282">
        <w:rPr>
          <w:rFonts w:cstheme="minorHAnsi"/>
          <w:b/>
        </w:rPr>
        <w:t>Interpersoonlijk competent</w:t>
      </w:r>
    </w:p>
    <w:p w:rsidR="00185D36" w:rsidRPr="007D3282" w:rsidRDefault="00185D36" w:rsidP="005B128B">
      <w:pPr>
        <w:pStyle w:val="Geenafstand"/>
        <w:jc w:val="both"/>
        <w:rPr>
          <w:rFonts w:cstheme="minorHAnsi"/>
          <w:b/>
        </w:rPr>
      </w:pPr>
    </w:p>
    <w:p w:rsidR="005B128B" w:rsidRDefault="005B128B" w:rsidP="005C750E">
      <w:pPr>
        <w:pStyle w:val="Geenafstand"/>
        <w:numPr>
          <w:ilvl w:val="0"/>
          <w:numId w:val="26"/>
        </w:numPr>
        <w:jc w:val="both"/>
        <w:rPr>
          <w:rFonts w:cstheme="minorHAnsi"/>
          <w:i/>
        </w:rPr>
      </w:pPr>
      <w:r>
        <w:rPr>
          <w:rFonts w:cstheme="minorHAnsi"/>
          <w:i/>
        </w:rPr>
        <w:t>Drukt complexe vraagstukken helder, eenduidig en gestructureerd uit en weet deze naar verwachtingen/doelen te vertalen</w:t>
      </w:r>
    </w:p>
    <w:p w:rsidR="004826A6" w:rsidRDefault="005B128B" w:rsidP="004826A6">
      <w:pPr>
        <w:pStyle w:val="Geenafstand"/>
        <w:jc w:val="both"/>
        <w:rPr>
          <w:rFonts w:cstheme="minorHAnsi"/>
        </w:rPr>
      </w:pPr>
      <w:r>
        <w:rPr>
          <w:rFonts w:cstheme="minorHAnsi"/>
        </w:rPr>
        <w:t xml:space="preserve">In het begin van het onderzoek twijfelde </w:t>
      </w:r>
      <w:r w:rsidR="007D3282">
        <w:rPr>
          <w:rFonts w:cstheme="minorHAnsi"/>
        </w:rPr>
        <w:t xml:space="preserve">ik </w:t>
      </w:r>
      <w:r w:rsidR="00F1007E">
        <w:rPr>
          <w:rFonts w:cstheme="minorHAnsi"/>
        </w:rPr>
        <w:t>over mijn onderzoek</w:t>
      </w:r>
      <w:r w:rsidR="004826A6">
        <w:rPr>
          <w:rFonts w:cstheme="minorHAnsi"/>
        </w:rPr>
        <w:t xml:space="preserve">svraag </w:t>
      </w:r>
      <w:r w:rsidR="00F1007E">
        <w:rPr>
          <w:rFonts w:cstheme="minorHAnsi"/>
        </w:rPr>
        <w:t>en had ik</w:t>
      </w:r>
      <w:r w:rsidR="00185D36">
        <w:rPr>
          <w:rFonts w:cstheme="minorHAnsi"/>
        </w:rPr>
        <w:t xml:space="preserve"> product A</w:t>
      </w:r>
      <w:r w:rsidR="00F1007E">
        <w:rPr>
          <w:rFonts w:cstheme="minorHAnsi"/>
        </w:rPr>
        <w:t xml:space="preserve"> te globaal uitgewerkt. Nadat ik de feedback van Hans bij product A had gekregen </w:t>
      </w:r>
      <w:r w:rsidR="00185D36">
        <w:rPr>
          <w:rFonts w:cstheme="minorHAnsi"/>
        </w:rPr>
        <w:t xml:space="preserve">waarin stond </w:t>
      </w:r>
      <w:r w:rsidR="00F1007E">
        <w:rPr>
          <w:rFonts w:cstheme="minorHAnsi"/>
        </w:rPr>
        <w:t>dat ik me meer moest focussen op één onderdeel raakte alles in een stroomversnelling. Mijn zwakte in het begin was dat ik teveel wilde onderzoeken en niet specifiek er</w:t>
      </w:r>
      <w:r w:rsidR="00185D36">
        <w:rPr>
          <w:rFonts w:cstheme="minorHAnsi"/>
        </w:rPr>
        <w:t xml:space="preserve"> </w:t>
      </w:r>
      <w:r w:rsidR="00F1007E">
        <w:rPr>
          <w:rFonts w:cstheme="minorHAnsi"/>
        </w:rPr>
        <w:t>op in ging. Uiteindelijk heb ik mijn zwakke punt omgezet in een sterk punt. Ik heb alle producten concreet en specifiek uitgewerkt</w:t>
      </w:r>
      <w:r w:rsidR="00752991">
        <w:rPr>
          <w:rFonts w:cstheme="minorHAnsi"/>
        </w:rPr>
        <w:t xml:space="preserve"> kijkende wat voor mijn onderzoek belangrijk en relevant was.</w:t>
      </w:r>
      <w:r w:rsidR="00F1007E">
        <w:rPr>
          <w:rFonts w:cstheme="minorHAnsi"/>
        </w:rPr>
        <w:t xml:space="preserve"> </w:t>
      </w:r>
      <w:r>
        <w:rPr>
          <w:rFonts w:cstheme="minorHAnsi"/>
        </w:rPr>
        <w:t xml:space="preserve">Mijn vraagstukken zijn, </w:t>
      </w:r>
      <w:r w:rsidR="004826A6">
        <w:rPr>
          <w:rFonts w:cstheme="minorHAnsi"/>
        </w:rPr>
        <w:t>zijn</w:t>
      </w:r>
      <w:r>
        <w:rPr>
          <w:rFonts w:cstheme="minorHAnsi"/>
        </w:rPr>
        <w:t xml:space="preserve"> helder </w:t>
      </w:r>
      <w:r w:rsidR="004826A6">
        <w:rPr>
          <w:rFonts w:cstheme="minorHAnsi"/>
        </w:rPr>
        <w:t xml:space="preserve">en duidelijk </w:t>
      </w:r>
      <w:r>
        <w:rPr>
          <w:rFonts w:cstheme="minorHAnsi"/>
        </w:rPr>
        <w:t xml:space="preserve">geformuleerd. </w:t>
      </w:r>
      <w:r w:rsidR="004826A6">
        <w:rPr>
          <w:rFonts w:cstheme="minorHAnsi"/>
        </w:rPr>
        <w:t xml:space="preserve">Ik heb heel gestructureerd gewerkt en dat is terug te zien in heel mijn product. Mijn planning was vanaf dag één in orde en ik heb alles altijd op tijd en in orde ingeleverd. </w:t>
      </w:r>
    </w:p>
    <w:p w:rsidR="004826A6" w:rsidRDefault="004826A6" w:rsidP="004826A6">
      <w:pPr>
        <w:pStyle w:val="Geenafstand"/>
        <w:jc w:val="both"/>
        <w:rPr>
          <w:rFonts w:cstheme="minorHAnsi"/>
        </w:rPr>
      </w:pPr>
    </w:p>
    <w:p w:rsidR="004826A6" w:rsidRDefault="004826A6" w:rsidP="004826A6">
      <w:pPr>
        <w:pStyle w:val="Geenafstand"/>
        <w:jc w:val="both"/>
        <w:rPr>
          <w:rFonts w:cstheme="minorHAnsi"/>
        </w:rPr>
      </w:pPr>
      <w:r>
        <w:rPr>
          <w:rFonts w:cstheme="minorHAnsi"/>
        </w:rPr>
        <w:t>Een van mijn sterke punten is dat ik heel makkelijk kan schrijven en dat maakte het uitwerken van de verschillende producten gemakkelijker. Het werken met Excel daarin tegen is een zwakpunt ik heb daarbij veel steun gehad aan mijn medestudenten die mij tijdens de inloopuren daarbij erg hebben geholpen.</w:t>
      </w:r>
      <w:r w:rsidR="005E4A43">
        <w:rPr>
          <w:rFonts w:cstheme="minorHAnsi"/>
        </w:rPr>
        <w:t xml:space="preserve"> Ik heb daarbij wel een groei gemaakt en beschik nu over alle vaardigheden om gegevens in te voeren en uit te werken in grafieken in Exel.</w:t>
      </w:r>
    </w:p>
    <w:p w:rsidR="004826A6" w:rsidRDefault="004826A6" w:rsidP="004826A6">
      <w:pPr>
        <w:pStyle w:val="Geenafstand"/>
        <w:jc w:val="both"/>
        <w:rPr>
          <w:rFonts w:cstheme="minorHAnsi"/>
        </w:rPr>
      </w:pPr>
    </w:p>
    <w:p w:rsidR="005B128B" w:rsidRPr="00AC7EAC" w:rsidRDefault="005B128B" w:rsidP="005C750E">
      <w:pPr>
        <w:pStyle w:val="Geenafstand"/>
        <w:numPr>
          <w:ilvl w:val="0"/>
          <w:numId w:val="24"/>
        </w:numPr>
        <w:jc w:val="both"/>
        <w:rPr>
          <w:rFonts w:cstheme="minorHAnsi"/>
          <w:i/>
        </w:rPr>
      </w:pPr>
      <w:r>
        <w:rPr>
          <w:rFonts w:cstheme="minorHAnsi"/>
          <w:i/>
        </w:rPr>
        <w:t>Wisselt kennis en expertise met anderen</w:t>
      </w:r>
    </w:p>
    <w:p w:rsidR="005B128B" w:rsidRDefault="005B128B" w:rsidP="005B128B">
      <w:pPr>
        <w:pStyle w:val="Geenafstand"/>
        <w:jc w:val="both"/>
        <w:rPr>
          <w:rFonts w:cstheme="minorHAnsi"/>
        </w:rPr>
      </w:pPr>
      <w:r>
        <w:rPr>
          <w:rFonts w:cstheme="minorHAnsi"/>
        </w:rPr>
        <w:t>Ik heb veel contact gehad met mijn stagebegeleiders Daan Hairwassers en Pieter Donkers. Ik heb met hun contact gehad over hoe en wat de mogelijkheden waren op het Dr.-Knippenbergcollege</w:t>
      </w:r>
      <w:r w:rsidR="007D3282">
        <w:rPr>
          <w:rFonts w:cstheme="minorHAnsi"/>
        </w:rPr>
        <w:t xml:space="preserve"> binnen het thema teaching games. Tijdens het proces hebben ze mij alle medewerking gegeven om binnen het programma mijn praktijkonderzoek aan te bieden. </w:t>
      </w:r>
    </w:p>
    <w:p w:rsidR="007D3282" w:rsidRDefault="007D3282" w:rsidP="005B128B">
      <w:pPr>
        <w:pStyle w:val="Geenafstand"/>
        <w:jc w:val="both"/>
        <w:rPr>
          <w:rFonts w:cstheme="minorHAnsi"/>
        </w:rPr>
      </w:pPr>
    </w:p>
    <w:p w:rsidR="005B128B" w:rsidRDefault="005B128B" w:rsidP="005B128B">
      <w:pPr>
        <w:pStyle w:val="Geenafstand"/>
        <w:jc w:val="both"/>
      </w:pPr>
      <w:r>
        <w:rPr>
          <w:rFonts w:cstheme="minorHAnsi"/>
        </w:rPr>
        <w:t xml:space="preserve">Buiten de contacten binnen mijn stageschool heb ik </w:t>
      </w:r>
      <w:r w:rsidR="007D3282">
        <w:rPr>
          <w:rFonts w:cstheme="minorHAnsi"/>
        </w:rPr>
        <w:t>veel</w:t>
      </w:r>
      <w:r>
        <w:rPr>
          <w:rFonts w:cstheme="minorHAnsi"/>
        </w:rPr>
        <w:t xml:space="preserve"> externen geraadpleegd. </w:t>
      </w:r>
      <w:r w:rsidR="007D3282">
        <w:rPr>
          <w:rFonts w:cstheme="minorHAnsi"/>
        </w:rPr>
        <w:t xml:space="preserve">Ik heb veel contact gehad met </w:t>
      </w:r>
      <w:r w:rsidR="007D3282" w:rsidRPr="007D3282">
        <w:t>Hans Barmentlo</w:t>
      </w:r>
      <w:r w:rsidR="007D3282">
        <w:t xml:space="preserve"> mijn begeleider vanuit FSH. Ook heb ik veel gebruik gemaakt van de andere begeleidster van dit thema Gwen Weeldenburg. In het begin was ik heel erg bezig met mijn eigenonderzoek en zorgen dat ik het allemaal op orde had. Maar gedurende het onderzoek ben ik steeds meer contacten gaan onderhouden met de andere studenten van dit thema die net als ik op schema lagen.</w:t>
      </w:r>
    </w:p>
    <w:p w:rsidR="007D3282" w:rsidRDefault="007D3282" w:rsidP="005B128B">
      <w:pPr>
        <w:pStyle w:val="Geenafstand"/>
        <w:jc w:val="both"/>
      </w:pPr>
    </w:p>
    <w:p w:rsidR="007D3282" w:rsidRDefault="00942530" w:rsidP="005B128B">
      <w:pPr>
        <w:pStyle w:val="Geenafstand"/>
        <w:jc w:val="both"/>
        <w:rPr>
          <w:rFonts w:cstheme="minorHAnsi"/>
        </w:rPr>
      </w:pPr>
      <w:r>
        <w:t>Een sterk</w:t>
      </w:r>
      <w:r w:rsidR="007D3282">
        <w:t xml:space="preserve">punt van mij tijdens deze periode is dan ook dat ik altijd aanwezig ben geweest en me actief heb ingezet tijdens de lessen en dit ook heb laten zien aan de begeleiders van dit thema. Ik had altijd mijn werk in orde en heb alles op tijd ingeleverd zodat ik nooit in de problemen ben gekomen. </w:t>
      </w:r>
    </w:p>
    <w:p w:rsidR="005B128B" w:rsidRDefault="005B128B" w:rsidP="005B128B">
      <w:pPr>
        <w:pStyle w:val="Geenafstand"/>
        <w:jc w:val="both"/>
        <w:rPr>
          <w:rFonts w:cstheme="minorHAnsi"/>
        </w:rPr>
      </w:pPr>
    </w:p>
    <w:p w:rsidR="00185D36" w:rsidRDefault="00185D36">
      <w:pPr>
        <w:rPr>
          <w:rFonts w:cstheme="minorHAnsi"/>
          <w:b/>
        </w:rPr>
      </w:pPr>
      <w:r>
        <w:rPr>
          <w:rFonts w:cstheme="minorHAnsi"/>
          <w:b/>
        </w:rPr>
        <w:br w:type="page"/>
      </w:r>
    </w:p>
    <w:p w:rsidR="005B128B" w:rsidRDefault="005B128B" w:rsidP="005B128B">
      <w:pPr>
        <w:pStyle w:val="Geenafstand"/>
        <w:jc w:val="both"/>
        <w:rPr>
          <w:rFonts w:cstheme="minorHAnsi"/>
          <w:b/>
        </w:rPr>
      </w:pPr>
      <w:r w:rsidRPr="00185D36">
        <w:rPr>
          <w:rFonts w:cstheme="minorHAnsi"/>
          <w:b/>
        </w:rPr>
        <w:lastRenderedPageBreak/>
        <w:t>Vakinhoudelijk- en didactisch competent</w:t>
      </w:r>
    </w:p>
    <w:p w:rsidR="00185D36" w:rsidRPr="00185D36" w:rsidRDefault="00185D36" w:rsidP="005B128B">
      <w:pPr>
        <w:pStyle w:val="Geenafstand"/>
        <w:jc w:val="both"/>
        <w:rPr>
          <w:rFonts w:cstheme="minorHAnsi"/>
          <w:b/>
        </w:rPr>
      </w:pPr>
    </w:p>
    <w:p w:rsidR="005B128B" w:rsidRDefault="005B128B" w:rsidP="005C750E">
      <w:pPr>
        <w:pStyle w:val="Geenafstand"/>
        <w:numPr>
          <w:ilvl w:val="0"/>
          <w:numId w:val="27"/>
        </w:numPr>
        <w:jc w:val="both"/>
        <w:rPr>
          <w:rFonts w:cstheme="minorHAnsi"/>
          <w:i/>
        </w:rPr>
      </w:pPr>
      <w:r>
        <w:rPr>
          <w:rFonts w:cstheme="minorHAnsi"/>
          <w:i/>
        </w:rPr>
        <w:t>Ontwikkelt nieuwe producten en innoveert bestaande producten (indien van toepassing)</w:t>
      </w:r>
    </w:p>
    <w:p w:rsidR="005B128B" w:rsidRDefault="005B128B" w:rsidP="005B128B">
      <w:pPr>
        <w:pStyle w:val="Geenafstand"/>
        <w:jc w:val="both"/>
        <w:rPr>
          <w:rFonts w:cstheme="minorHAnsi"/>
        </w:rPr>
      </w:pPr>
      <w:r>
        <w:rPr>
          <w:rFonts w:cstheme="minorHAnsi"/>
        </w:rPr>
        <w:t xml:space="preserve">Voor mijn onderzoek </w:t>
      </w:r>
      <w:r w:rsidR="004826A6">
        <w:rPr>
          <w:rFonts w:cstheme="minorHAnsi"/>
        </w:rPr>
        <w:t>ben ik gaan kijken wat spelgerichte benadering binnen softbal doet met het gevoel van competentie. Er zijn weinig tot geen onderzoeken over dit specifieke thema en ik had weinig vergelijkingsmateriaal.</w:t>
      </w:r>
    </w:p>
    <w:p w:rsidR="004826A6" w:rsidRDefault="004826A6" w:rsidP="005B128B">
      <w:pPr>
        <w:pStyle w:val="Geenafstand"/>
        <w:jc w:val="both"/>
        <w:rPr>
          <w:rFonts w:cstheme="minorHAnsi"/>
        </w:rPr>
      </w:pPr>
    </w:p>
    <w:p w:rsidR="005B128B" w:rsidRDefault="005B128B" w:rsidP="005B128B">
      <w:pPr>
        <w:pStyle w:val="Geenafstand"/>
        <w:jc w:val="both"/>
        <w:rPr>
          <w:rFonts w:cstheme="minorHAnsi"/>
          <w:i/>
        </w:rPr>
      </w:pPr>
      <w:r>
        <w:rPr>
          <w:rFonts w:cstheme="minorHAnsi"/>
          <w:i/>
        </w:rPr>
        <w:t>Vertaalt en verantwoordt theoretische en conceptuele grondslagen van toegepast onderzoek naar het product</w:t>
      </w:r>
    </w:p>
    <w:p w:rsidR="005B128B" w:rsidRDefault="005B128B" w:rsidP="00185D36">
      <w:pPr>
        <w:pStyle w:val="Geenafstand"/>
        <w:jc w:val="both"/>
        <w:rPr>
          <w:rFonts w:cstheme="minorHAnsi"/>
          <w:i/>
          <w:u w:val="single"/>
        </w:rPr>
      </w:pPr>
      <w:r>
        <w:rPr>
          <w:rFonts w:cstheme="minorHAnsi"/>
        </w:rPr>
        <w:t xml:space="preserve">Het schrijven van onderdeel B- literatuurstudie, vond ik interessant maar </w:t>
      </w:r>
      <w:r w:rsidR="004826A6">
        <w:rPr>
          <w:rFonts w:cstheme="minorHAnsi"/>
        </w:rPr>
        <w:t>en</w:t>
      </w:r>
      <w:r>
        <w:rPr>
          <w:rFonts w:cstheme="minorHAnsi"/>
        </w:rPr>
        <w:t xml:space="preserve"> lastig. In eerste instantie moest het uitgebreid geschreven worden, waarna het compact moest worden gemaakt. </w:t>
      </w:r>
      <w:r w:rsidR="004826A6">
        <w:rPr>
          <w:rFonts w:cstheme="minorHAnsi"/>
        </w:rPr>
        <w:t xml:space="preserve">Ondanks het feit dat het duiken in de literatuur lastig was, omdat ik het nog nooit had gedaan ging het me gemakkelijk af. Ik had niet tot nauwelijks </w:t>
      </w:r>
      <w:r w:rsidR="00185D36">
        <w:rPr>
          <w:rFonts w:cstheme="minorHAnsi"/>
        </w:rPr>
        <w:t>feedback over mijn concept versie B en later ook mijn definitieve versie B. Maar ik heb het wel als moeilijk ervaren om mijn product B van bijna 3600 woorden terug te brengen naar ongeveer 1000 woorden. Product C uitwerken ging ook zoals gepland. Ik had een duidelijk doel voor ogen hoe ik de lessen aan de interventie groep wilden geven. Deze lessen waren gebaseerd op de theorie en ik had ze op mijn vorige stage al met succes geïntroduceerd en uitgevoerd. Ik wist dus waar ik mee bezig was en wat ik moest doen om de lessen zo te laten verlopen zoals ik ze wilde laten verlopen. Binnen product D ben ik voor het eerst echt vastgelopen op het feit dat ik niet wist hoe ik mijn resultaten moest verwerken. Ik kon hierdoor niet staren met de discussie/conclusie en aanbevelingen. Nadat ik dit besproken had met Gwen en medestudenten wist ik weer wat ik moest doen en ben ik verder kunnen gaan. Ik vond het wel moeilijk om mijn resultaten in de discussie te koppelen aan de literatuur, omdat er niet of nauwelijks literatuur van was.</w:t>
      </w:r>
    </w:p>
    <w:p w:rsidR="00185D36" w:rsidRDefault="00185D36" w:rsidP="005B128B">
      <w:pPr>
        <w:pStyle w:val="Geenafstand"/>
        <w:jc w:val="both"/>
        <w:rPr>
          <w:rFonts w:cstheme="minorHAnsi"/>
          <w:i/>
          <w:u w:val="single"/>
        </w:rPr>
      </w:pPr>
    </w:p>
    <w:p w:rsidR="005B128B" w:rsidRDefault="005B128B" w:rsidP="005B128B">
      <w:pPr>
        <w:pStyle w:val="Geenafstand"/>
        <w:jc w:val="both"/>
        <w:rPr>
          <w:rFonts w:cstheme="minorHAnsi"/>
          <w:b/>
        </w:rPr>
      </w:pPr>
      <w:r w:rsidRPr="00185D36">
        <w:rPr>
          <w:rFonts w:cstheme="minorHAnsi"/>
          <w:b/>
        </w:rPr>
        <w:t>Competent in reflectie en ontwikkeling</w:t>
      </w:r>
    </w:p>
    <w:p w:rsidR="00185D36" w:rsidRPr="00185D36" w:rsidRDefault="00185D36" w:rsidP="005B128B">
      <w:pPr>
        <w:pStyle w:val="Geenafstand"/>
        <w:jc w:val="both"/>
        <w:rPr>
          <w:rFonts w:cstheme="minorHAnsi"/>
          <w:b/>
        </w:rPr>
      </w:pPr>
    </w:p>
    <w:p w:rsidR="005B128B" w:rsidRDefault="005B128B" w:rsidP="005C750E">
      <w:pPr>
        <w:pStyle w:val="Geenafstand"/>
        <w:numPr>
          <w:ilvl w:val="0"/>
          <w:numId w:val="28"/>
        </w:numPr>
        <w:jc w:val="both"/>
        <w:rPr>
          <w:rFonts w:cstheme="minorHAnsi"/>
          <w:i/>
        </w:rPr>
      </w:pPr>
      <w:r>
        <w:rPr>
          <w:rFonts w:cstheme="minorHAnsi"/>
          <w:i/>
        </w:rPr>
        <w:t>Managet reflectie achteraf</w:t>
      </w:r>
    </w:p>
    <w:p w:rsidR="00E03061" w:rsidRDefault="005B128B" w:rsidP="00E03061">
      <w:pPr>
        <w:pStyle w:val="Geenafstand"/>
        <w:jc w:val="both"/>
        <w:rPr>
          <w:rFonts w:cstheme="minorHAnsi"/>
        </w:rPr>
      </w:pPr>
      <w:r>
        <w:rPr>
          <w:rFonts w:cstheme="minorHAnsi"/>
        </w:rPr>
        <w:t xml:space="preserve">In mijn conclusie en discussie laat ik zien kritisch terug te kunnen kijken naar mijn eigen onderzoek. Zowel positieve als verbeterpunten worden aangehaald en ik geef in mijn aanbevelingen aan wat de </w:t>
      </w:r>
      <w:r w:rsidR="00E03061">
        <w:rPr>
          <w:rFonts w:cstheme="minorHAnsi"/>
        </w:rPr>
        <w:t>volgende keer anders zou kunnen.</w:t>
      </w:r>
    </w:p>
    <w:p w:rsidR="00E03061" w:rsidRDefault="00E03061" w:rsidP="00E03061">
      <w:pPr>
        <w:pStyle w:val="Geenafstand"/>
        <w:jc w:val="both"/>
        <w:rPr>
          <w:rFonts w:cstheme="minorHAnsi"/>
        </w:rPr>
      </w:pPr>
    </w:p>
    <w:p w:rsidR="005B128B" w:rsidRDefault="005B128B" w:rsidP="00E03061">
      <w:pPr>
        <w:pStyle w:val="Geenafstand"/>
        <w:jc w:val="both"/>
        <w:rPr>
          <w:rFonts w:cstheme="minorHAnsi"/>
          <w:i/>
        </w:rPr>
      </w:pPr>
      <w:r>
        <w:rPr>
          <w:rFonts w:cstheme="minorHAnsi"/>
          <w:i/>
        </w:rPr>
        <w:t>Werkt op een zelfkritische, planmatige wijze aan zijn eigen ontwikkeling</w:t>
      </w:r>
    </w:p>
    <w:p w:rsidR="000127A5" w:rsidRDefault="005B128B" w:rsidP="005B128B">
      <w:pPr>
        <w:pStyle w:val="Geenafstand"/>
        <w:jc w:val="both"/>
        <w:rPr>
          <w:rFonts w:cstheme="minorHAnsi"/>
        </w:rPr>
      </w:pPr>
      <w:r w:rsidRPr="00196B40">
        <w:rPr>
          <w:rFonts w:cstheme="minorHAnsi"/>
        </w:rPr>
        <w:t xml:space="preserve">Ik ben </w:t>
      </w:r>
      <w:r w:rsidR="00E03061">
        <w:rPr>
          <w:rFonts w:cstheme="minorHAnsi"/>
        </w:rPr>
        <w:t xml:space="preserve">erg zelfkritisch en een piet precies. Tijdens het uitwerken van mijn product heb ik het herhaaldelijk opnieuw gelezen, stukken weggelaten en opnieuw getypt. Ik was niet snel tevreden met wat ik had want voor mijn gevoel kon het altijd nog wat beter. Daar ben ik misschien wat in doorgeslagen maar heeft er wel toe geleid dat ik een mooi product neer heb gezet. Ik moet meer vertrouwen hebben in mijn product en dat groeide na iedere feedback moment wel door de positieve feedback die ik heb ontvangen van Hans. </w:t>
      </w:r>
      <w:r w:rsidRPr="00196B40">
        <w:rPr>
          <w:rFonts w:cstheme="minorHAnsi"/>
        </w:rPr>
        <w:t xml:space="preserve">Verder ben ik erg leergierig in de dingen die ik interessant vind en wil mezelf graag verbeteren. </w:t>
      </w:r>
      <w:r w:rsidR="00E03061">
        <w:rPr>
          <w:rFonts w:cstheme="minorHAnsi"/>
        </w:rPr>
        <w:t xml:space="preserve">Daarom was ik ook altijd bij alle bijeenkomsten, omdat ik anders het gevoel zou hebben dat ik wat zou missen. Doordat ik er altijd was, was ik altijd van alles op de hoogte en kon ik altijd mijn vragen stellen om verder te gaan met mijn product. Ik heb het daarom als zeer prettig ervaren dat er iedere donderdag contacturen waren met de begeleidende docenten Hans en Gwen en dat zei ervoor gekozen hebben om iedere donderdag een vast moment met de hele groep te hebben. Dit heeft mij heel erg gemotiveerd om aan dit product te werken. </w:t>
      </w:r>
    </w:p>
    <w:p w:rsidR="000127A5" w:rsidRDefault="000127A5">
      <w:pPr>
        <w:rPr>
          <w:rFonts w:cstheme="minorHAnsi"/>
        </w:rPr>
      </w:pPr>
      <w:r>
        <w:rPr>
          <w:rFonts w:cstheme="minorHAnsi"/>
        </w:rPr>
        <w:br w:type="page"/>
      </w:r>
    </w:p>
    <w:p w:rsidR="000127A5" w:rsidRDefault="000127A5" w:rsidP="000127A5">
      <w:pPr>
        <w:pStyle w:val="Geenafstand"/>
        <w:rPr>
          <w:b/>
        </w:rPr>
      </w:pPr>
      <w:r w:rsidRPr="000127A5">
        <w:rPr>
          <w:b/>
        </w:rPr>
        <w:lastRenderedPageBreak/>
        <w:t xml:space="preserve">Vervolgstappen voor jezelf als leerkracht Bewegingsonderwijs. </w:t>
      </w:r>
    </w:p>
    <w:p w:rsidR="000127A5" w:rsidRPr="000127A5" w:rsidRDefault="000127A5" w:rsidP="000127A5">
      <w:pPr>
        <w:pStyle w:val="Geenafstand"/>
        <w:rPr>
          <w:b/>
        </w:rPr>
      </w:pPr>
    </w:p>
    <w:p w:rsidR="000127A5" w:rsidRPr="000127A5" w:rsidRDefault="000127A5" w:rsidP="005C750E">
      <w:pPr>
        <w:pStyle w:val="Geenafstand"/>
        <w:numPr>
          <w:ilvl w:val="0"/>
          <w:numId w:val="24"/>
        </w:numPr>
        <w:rPr>
          <w:i/>
        </w:rPr>
      </w:pPr>
      <w:r w:rsidRPr="000127A5">
        <w:rPr>
          <w:i/>
        </w:rPr>
        <w:t xml:space="preserve">Een actie- en reflectiecyclus is nooit af. Op basis van je onderzoek beschrijf je mogelijke vervolgstappen. Wat zou je doen om de kwaliteit nog verder te verbeteren? En waarom? </w:t>
      </w:r>
    </w:p>
    <w:p w:rsidR="005B128B" w:rsidRPr="000127A5" w:rsidRDefault="005B128B" w:rsidP="005B128B">
      <w:pPr>
        <w:pStyle w:val="Geenafstand"/>
        <w:jc w:val="both"/>
        <w:rPr>
          <w:rFonts w:cstheme="minorHAnsi"/>
        </w:rPr>
      </w:pPr>
    </w:p>
    <w:p w:rsidR="00435371" w:rsidRDefault="000127A5" w:rsidP="000127A5">
      <w:pPr>
        <w:pStyle w:val="Geenafstand"/>
      </w:pPr>
      <w:r>
        <w:t xml:space="preserve">In de toekomst al ik werk heb wil ik de spellessen aan gaan bieden volgens de spelgerichte benadering. Door in leerjaar 1 te starten met deze methode kun je jaarlijks toe werken naar een einddoel. De leerlingen zullen zich naar mijn idee competenter voelen en dat blijkt ook uit dit onderzoek. Ik wil hier dus later in het werkveld op verder gaan en de manier </w:t>
      </w:r>
      <w:r w:rsidR="00435371">
        <w:t xml:space="preserve">het </w:t>
      </w:r>
      <w:r>
        <w:t xml:space="preserve">spelonderwijs aanbieden zoals ik heb geleerd op FSH en vanuit de visie </w:t>
      </w:r>
      <w:r w:rsidR="00435371">
        <w:t>op de spelgerichte benadering.</w:t>
      </w:r>
    </w:p>
    <w:p w:rsidR="00435371" w:rsidRDefault="00435371" w:rsidP="000127A5">
      <w:pPr>
        <w:pStyle w:val="Geenafstand"/>
      </w:pPr>
    </w:p>
    <w:p w:rsidR="003E0BD9" w:rsidRDefault="00435371" w:rsidP="000127A5">
      <w:pPr>
        <w:pStyle w:val="Geenafstand"/>
      </w:pPr>
      <w:r>
        <w:t>Als ik dit onderzoek nog een keer zou doen zou ik het uitbreiden naar alle brugklassen op de desbetreffende school zodat het resultaat schoolbreed gemeten kan worden. Ook zou ik het onderzoek niet specifiek op alleen softbal richten maar richten op het gehele spelonderwijs. Om te kijken of je structureel het gevoel van competentie van de leerlingen kunt beïnvloeden bij een spelgerichte benadering.</w:t>
      </w:r>
      <w:r w:rsidR="003E0BD9">
        <w:br w:type="page"/>
      </w:r>
    </w:p>
    <w:p w:rsidR="00572C01" w:rsidRPr="003E0BD9" w:rsidRDefault="00054525" w:rsidP="00572C01">
      <w:pPr>
        <w:pStyle w:val="Geenafstand"/>
        <w:jc w:val="both"/>
        <w:rPr>
          <w:b/>
          <w:i/>
        </w:rPr>
      </w:pPr>
      <w:r>
        <w:rPr>
          <w:b/>
          <w:i/>
        </w:rPr>
        <w:lastRenderedPageBreak/>
        <w:t>Bijlage IX</w:t>
      </w:r>
      <w:r w:rsidR="00572C01" w:rsidRPr="003E0BD9">
        <w:rPr>
          <w:b/>
          <w:i/>
        </w:rPr>
        <w:tab/>
      </w:r>
      <w:r w:rsidRPr="003E0BD9">
        <w:rPr>
          <w:b/>
          <w:i/>
        </w:rPr>
        <w:t>Beoordeling</w:t>
      </w:r>
      <w:r>
        <w:rPr>
          <w:b/>
          <w:i/>
        </w:rPr>
        <w:t>sformulier</w:t>
      </w:r>
      <w:r w:rsidR="00572C01" w:rsidRPr="003E0BD9">
        <w:rPr>
          <w:b/>
          <w:i/>
        </w:rPr>
        <w:tab/>
      </w:r>
      <w:r w:rsidR="00572C01" w:rsidRPr="003E0BD9">
        <w:rPr>
          <w:b/>
          <w:i/>
        </w:rPr>
        <w:tab/>
      </w:r>
      <w:r w:rsidR="00572C01" w:rsidRPr="003E0BD9">
        <w:rPr>
          <w:b/>
          <w:i/>
        </w:rPr>
        <w:tab/>
      </w:r>
      <w:r w:rsidR="00572C01" w:rsidRPr="003E0BD9">
        <w:rPr>
          <w:b/>
          <w:i/>
        </w:rPr>
        <w:tab/>
        <w:t xml:space="preserve"> </w:t>
      </w:r>
    </w:p>
    <w:p w:rsidR="003C4A42" w:rsidRDefault="003C4A42" w:rsidP="003C4A42">
      <w:pPr>
        <w:rPr>
          <w:rFonts w:ascii="Arial" w:hAnsi="Arial" w:cs="Arial"/>
        </w:rPr>
      </w:pPr>
    </w:p>
    <w:tbl>
      <w:tblPr>
        <w:tblW w:w="9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6"/>
        <w:gridCol w:w="4824"/>
      </w:tblGrid>
      <w:tr w:rsidR="003C4A42" w:rsidRPr="00914003" w:rsidTr="00D17F14">
        <w:trPr>
          <w:trHeight w:val="945"/>
        </w:trPr>
        <w:tc>
          <w:tcPr>
            <w:tcW w:w="4786" w:type="dxa"/>
          </w:tcPr>
          <w:p w:rsidR="003C4A42" w:rsidRPr="00914003" w:rsidRDefault="003C4A42" w:rsidP="00D17F14">
            <w:pPr>
              <w:ind w:right="-108"/>
              <w:rPr>
                <w:rFonts w:cs="Arial"/>
                <w:b/>
                <w:bCs/>
              </w:rPr>
            </w:pPr>
            <w:r w:rsidRPr="00914003">
              <w:rPr>
                <w:rFonts w:cs="Arial"/>
                <w:b/>
                <w:bCs/>
              </w:rPr>
              <w:object w:dxaOrig="7426" w:dyaOrig="2161">
                <v:shape id="_x0000_i1066" type="#_x0000_t75" style="width:192.9pt;height:57.05pt" o:ole="" fillcolor="window">
                  <v:imagedata r:id="rId18" o:title=""/>
                </v:shape>
                <o:OLEObject Type="Embed" ProgID="Word.Picture.8" ShapeID="_x0000_i1066" DrawAspect="Content" ObjectID="_1432889055" r:id="rId93"/>
              </w:object>
            </w:r>
          </w:p>
        </w:tc>
        <w:tc>
          <w:tcPr>
            <w:tcW w:w="4824" w:type="dxa"/>
          </w:tcPr>
          <w:p w:rsidR="003C4A42" w:rsidRPr="00914003" w:rsidRDefault="003C4A42" w:rsidP="00D17F14">
            <w:pPr>
              <w:pStyle w:val="Readerkop"/>
              <w:ind w:right="-132"/>
              <w:jc w:val="both"/>
              <w:rPr>
                <w:rFonts w:asciiTheme="minorHAnsi" w:hAnsiTheme="minorHAnsi" w:cs="Arial"/>
                <w:sz w:val="36"/>
              </w:rPr>
            </w:pPr>
          </w:p>
          <w:p w:rsidR="003C4A42" w:rsidRPr="00914003" w:rsidRDefault="003C4A42" w:rsidP="00D17F14">
            <w:pPr>
              <w:pStyle w:val="Readerkop"/>
              <w:ind w:right="-132"/>
              <w:jc w:val="both"/>
              <w:rPr>
                <w:rFonts w:asciiTheme="minorHAnsi" w:hAnsiTheme="minorHAnsi" w:cs="Arial"/>
                <w:sz w:val="36"/>
              </w:rPr>
            </w:pPr>
            <w:r w:rsidRPr="00914003">
              <w:rPr>
                <w:rFonts w:asciiTheme="minorHAnsi" w:hAnsiTheme="minorHAnsi" w:cs="Arial"/>
                <w:sz w:val="36"/>
              </w:rPr>
              <w:t>Feedback PO 12-13</w:t>
            </w:r>
          </w:p>
          <w:p w:rsidR="003C4A42" w:rsidRPr="00914003" w:rsidRDefault="003C4A42" w:rsidP="00054525">
            <w:pPr>
              <w:pStyle w:val="Readerkop"/>
              <w:ind w:right="-132"/>
              <w:jc w:val="both"/>
            </w:pPr>
          </w:p>
        </w:tc>
      </w:tr>
      <w:tr w:rsidR="003C4A42" w:rsidRPr="00914003" w:rsidTr="00D17F14">
        <w:tc>
          <w:tcPr>
            <w:tcW w:w="4786" w:type="dxa"/>
          </w:tcPr>
          <w:p w:rsidR="003C4A42" w:rsidRPr="00914003" w:rsidRDefault="003C4A42" w:rsidP="00D17F14">
            <w:pPr>
              <w:ind w:right="-132"/>
              <w:rPr>
                <w:rFonts w:cs="Arial"/>
                <w:b/>
                <w:sz w:val="24"/>
                <w:szCs w:val="24"/>
              </w:rPr>
            </w:pPr>
          </w:p>
          <w:p w:rsidR="003C4A42" w:rsidRPr="00914003" w:rsidRDefault="003C4A42" w:rsidP="00D17F14">
            <w:pPr>
              <w:ind w:right="-132"/>
              <w:rPr>
                <w:rFonts w:cs="Arial"/>
                <w:b/>
                <w:sz w:val="24"/>
                <w:szCs w:val="24"/>
              </w:rPr>
            </w:pPr>
            <w:r w:rsidRPr="00914003">
              <w:rPr>
                <w:rFonts w:cs="Arial"/>
                <w:b/>
                <w:sz w:val="24"/>
                <w:szCs w:val="24"/>
              </w:rPr>
              <w:t>Naam student:</w:t>
            </w:r>
            <w:r w:rsidR="00054525">
              <w:rPr>
                <w:rFonts w:cs="Arial"/>
                <w:b/>
                <w:sz w:val="24"/>
                <w:szCs w:val="24"/>
              </w:rPr>
              <w:t xml:space="preserve"> Rob van Lieshout</w:t>
            </w:r>
          </w:p>
          <w:p w:rsidR="003C4A42" w:rsidRPr="00914003" w:rsidRDefault="003C4A42" w:rsidP="00D17F14">
            <w:pPr>
              <w:ind w:right="-132"/>
              <w:rPr>
                <w:rFonts w:cs="Arial"/>
                <w:b/>
                <w:sz w:val="24"/>
                <w:szCs w:val="24"/>
              </w:rPr>
            </w:pPr>
          </w:p>
        </w:tc>
        <w:tc>
          <w:tcPr>
            <w:tcW w:w="4824" w:type="dxa"/>
          </w:tcPr>
          <w:p w:rsidR="003C4A42" w:rsidRPr="00914003" w:rsidRDefault="003C4A42" w:rsidP="00D17F14">
            <w:pPr>
              <w:ind w:right="-132"/>
              <w:rPr>
                <w:rFonts w:cs="Arial"/>
                <w:b/>
                <w:sz w:val="24"/>
                <w:szCs w:val="24"/>
              </w:rPr>
            </w:pPr>
          </w:p>
          <w:p w:rsidR="003C4A42" w:rsidRPr="00914003" w:rsidRDefault="003C4A42" w:rsidP="00054525">
            <w:pPr>
              <w:ind w:right="-132"/>
              <w:rPr>
                <w:rFonts w:cs="Arial"/>
                <w:b/>
                <w:sz w:val="24"/>
                <w:szCs w:val="24"/>
              </w:rPr>
            </w:pPr>
            <w:r w:rsidRPr="00914003">
              <w:rPr>
                <w:rFonts w:cs="Arial"/>
                <w:b/>
                <w:sz w:val="24"/>
                <w:szCs w:val="24"/>
              </w:rPr>
              <w:t>Studentnummer:</w:t>
            </w:r>
            <w:r w:rsidR="00054525">
              <w:rPr>
                <w:rFonts w:cs="Arial"/>
                <w:b/>
                <w:sz w:val="24"/>
                <w:szCs w:val="24"/>
              </w:rPr>
              <w:t xml:space="preserve"> 2086649</w:t>
            </w:r>
          </w:p>
        </w:tc>
      </w:tr>
      <w:tr w:rsidR="003C4A42" w:rsidRPr="00914003" w:rsidTr="00D17F14">
        <w:tc>
          <w:tcPr>
            <w:tcW w:w="9610" w:type="dxa"/>
            <w:gridSpan w:val="2"/>
          </w:tcPr>
          <w:p w:rsidR="003C4A42" w:rsidRPr="00914003" w:rsidRDefault="003C4A42" w:rsidP="00D17F14">
            <w:pPr>
              <w:rPr>
                <w:b/>
                <w:sz w:val="24"/>
                <w:szCs w:val="24"/>
              </w:rPr>
            </w:pPr>
          </w:p>
          <w:p w:rsidR="003C4A42" w:rsidRPr="00914003" w:rsidRDefault="003C4A42" w:rsidP="00D17F14">
            <w:pPr>
              <w:rPr>
                <w:b/>
                <w:sz w:val="24"/>
                <w:szCs w:val="24"/>
              </w:rPr>
            </w:pPr>
            <w:r w:rsidRPr="00914003">
              <w:rPr>
                <w:b/>
                <w:sz w:val="24"/>
                <w:szCs w:val="24"/>
              </w:rPr>
              <w:t xml:space="preserve">Beroepskenmerkende situatie voor praktijkonderzoek: </w:t>
            </w:r>
          </w:p>
          <w:p w:rsidR="003C4A42" w:rsidRPr="00914003" w:rsidRDefault="003C4A42" w:rsidP="00D17F14">
            <w:pPr>
              <w:rPr>
                <w:rFonts w:cs="Arial"/>
                <w:i/>
              </w:rPr>
            </w:pPr>
            <w:bookmarkStart w:id="1" w:name="_Toc199577296"/>
            <w:bookmarkStart w:id="2" w:name="_Toc192391618"/>
            <w:bookmarkEnd w:id="1"/>
          </w:p>
          <w:p w:rsidR="003C4A42" w:rsidRPr="00914003" w:rsidRDefault="003C4A42" w:rsidP="00D17F14">
            <w:pPr>
              <w:rPr>
                <w:rFonts w:cs="Arial"/>
                <w:i/>
              </w:rPr>
            </w:pPr>
            <w:r w:rsidRPr="00914003">
              <w:rPr>
                <w:rFonts w:cs="Arial"/>
                <w:i/>
              </w:rPr>
              <w:t>Ontwikkelen en delen van expertise</w:t>
            </w:r>
            <w:bookmarkEnd w:id="2"/>
          </w:p>
          <w:p w:rsidR="003C4A42" w:rsidRPr="00914003" w:rsidRDefault="003C4A42" w:rsidP="00D17F14">
            <w:r w:rsidRPr="00914003">
              <w:t>De docent bewegingsonderwijs is in staat om op een adequate wijze zijn expertise te onderhouden en uit te bouwen tot bijvoorbeeld vakspecialist of tot een andere functie binnen het onderwijs. Hiervoor houdt hij (vak)literatuur bij, bezoekt studiedagen en cursussen en maakt daarbij gebruik van expertise binnen en buiten de school. Hij volgt maatschappelijke ontwikkelingen en (wetenschappelijke) publicaties op de voet en kan deze gegevens verwerken en vertalen naar de eigen beroepspraktijk.</w:t>
            </w:r>
          </w:p>
          <w:p w:rsidR="003C4A42" w:rsidRPr="00914003" w:rsidRDefault="003C4A42" w:rsidP="00D17F14">
            <w:r w:rsidRPr="00914003">
              <w:t>Daarnaast kan de docent bewegingsonderwijs zijn expertise delen met collega’s m.b.t. het vak bewegingsonderwijs of het docentschap in het algemeen. Dit kan door middel van het delen van zijn specialisme, het begeleiden en adviseren van (nieuwe) collega’s of stagiaires of over (</w:t>
            </w:r>
            <w:proofErr w:type="spellStart"/>
            <w:r w:rsidRPr="00914003">
              <w:t>bewegings</w:t>
            </w:r>
            <w:proofErr w:type="spellEnd"/>
            <w:r w:rsidRPr="00914003">
              <w:t xml:space="preserve">)gedrag van leerlingen. </w:t>
            </w:r>
          </w:p>
          <w:p w:rsidR="003C4A42" w:rsidRPr="00914003" w:rsidRDefault="003C4A42" w:rsidP="00D17F14">
            <w:pPr>
              <w:ind w:right="-132"/>
              <w:rPr>
                <w:rFonts w:cs="Arial"/>
                <w:b/>
                <w:sz w:val="24"/>
                <w:szCs w:val="24"/>
              </w:rPr>
            </w:pPr>
          </w:p>
        </w:tc>
      </w:tr>
    </w:tbl>
    <w:p w:rsidR="003C4A42" w:rsidRPr="00914003" w:rsidRDefault="003C4A42" w:rsidP="003C4A42">
      <w:pPr>
        <w:rPr>
          <w:rFonts w:cs="Arial"/>
        </w:rPr>
      </w:pPr>
    </w:p>
    <w:p w:rsidR="00914003" w:rsidRPr="00914003" w:rsidRDefault="003C4A42" w:rsidP="003C4A42">
      <w:pPr>
        <w:rPr>
          <w:rFonts w:cs="Arial"/>
          <w:i/>
        </w:rPr>
      </w:pPr>
      <w:r w:rsidRPr="00914003">
        <w:rPr>
          <w:rFonts w:cs="Arial"/>
          <w:i/>
        </w:rPr>
        <w:t>Achter elk criterium staat een letter-cijfercombinatie. Deze verwijst naar de desbetreffende competentie. De uiteindelijke beoordeling vindt plaats per competentie (m.u.v. 6</w:t>
      </w:r>
      <w:r w:rsidRPr="00914003">
        <w:rPr>
          <w:rFonts w:cs="Arial"/>
          <w:i/>
          <w:vertAlign w:val="superscript"/>
        </w:rPr>
        <w:t>e</w:t>
      </w:r>
      <w:r w:rsidRPr="00914003">
        <w:rPr>
          <w:rFonts w:cs="Arial"/>
          <w:i/>
        </w:rPr>
        <w:t xml:space="preserve"> jaars en ouder; zij krijgen een eindcijfer). Het praktijkonderzoek is behaald als elke competentie minimaal met een voldoende wordt beoordeeld.</w:t>
      </w:r>
    </w:p>
    <w:p w:rsidR="00914003" w:rsidRPr="00914003" w:rsidRDefault="00914003" w:rsidP="003C4A42">
      <w:pPr>
        <w:rPr>
          <w:rFonts w:ascii="Arial" w:hAnsi="Arial" w:cs="Arial"/>
          <w:i/>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4"/>
        <w:gridCol w:w="14"/>
        <w:gridCol w:w="4829"/>
        <w:gridCol w:w="992"/>
      </w:tblGrid>
      <w:tr w:rsidR="003C4A42" w:rsidRPr="00914003" w:rsidTr="00D17F14">
        <w:trPr>
          <w:tblHeader/>
        </w:trPr>
        <w:tc>
          <w:tcPr>
            <w:tcW w:w="3818" w:type="dxa"/>
            <w:gridSpan w:val="2"/>
          </w:tcPr>
          <w:p w:rsidR="003C4A42" w:rsidRPr="00914003" w:rsidRDefault="003C4A42" w:rsidP="00D17F14">
            <w:pPr>
              <w:ind w:right="-108"/>
              <w:rPr>
                <w:rFonts w:ascii="Arial" w:hAnsi="Arial" w:cs="Arial"/>
                <w:b/>
                <w:bCs/>
              </w:rPr>
            </w:pPr>
            <w:r w:rsidRPr="00914003">
              <w:rPr>
                <w:rFonts w:ascii="Arial" w:hAnsi="Arial" w:cs="Arial"/>
                <w:b/>
                <w:bCs/>
              </w:rPr>
              <w:t>Beoordelingscriteria</w:t>
            </w:r>
          </w:p>
        </w:tc>
        <w:tc>
          <w:tcPr>
            <w:tcW w:w="4829" w:type="dxa"/>
          </w:tcPr>
          <w:p w:rsidR="003C4A42" w:rsidRPr="00914003" w:rsidRDefault="003C4A42" w:rsidP="00D17F14">
            <w:pPr>
              <w:ind w:right="-108"/>
              <w:rPr>
                <w:rFonts w:ascii="Arial" w:hAnsi="Arial" w:cs="Arial"/>
                <w:color w:val="0000FF"/>
              </w:rPr>
            </w:pPr>
            <w:r w:rsidRPr="00914003">
              <w:rPr>
                <w:rFonts w:ascii="Arial" w:hAnsi="Arial" w:cs="Arial"/>
                <w:b/>
                <w:bCs/>
              </w:rPr>
              <w:t>Feedback</w:t>
            </w: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8647" w:type="dxa"/>
            <w:gridSpan w:val="3"/>
          </w:tcPr>
          <w:p w:rsidR="003C4A42" w:rsidRPr="00914003" w:rsidRDefault="003C4A42" w:rsidP="00D17F14">
            <w:pPr>
              <w:ind w:left="720" w:right="-132"/>
              <w:rPr>
                <w:rFonts w:ascii="Arial" w:hAnsi="Arial" w:cs="Arial"/>
                <w:b/>
              </w:rPr>
            </w:pPr>
          </w:p>
        </w:tc>
        <w:tc>
          <w:tcPr>
            <w:tcW w:w="992" w:type="dxa"/>
          </w:tcPr>
          <w:p w:rsidR="003C4A42" w:rsidRPr="00914003" w:rsidRDefault="003C4A42" w:rsidP="00D17F14">
            <w:pPr>
              <w:ind w:right="-132"/>
              <w:rPr>
                <w:rFonts w:ascii="Arial" w:hAnsi="Arial" w:cs="Arial"/>
                <w:b/>
              </w:rPr>
            </w:pPr>
          </w:p>
        </w:tc>
      </w:tr>
      <w:tr w:rsidR="003C4A42" w:rsidRPr="00914003" w:rsidTr="00D17F14">
        <w:tc>
          <w:tcPr>
            <w:tcW w:w="9639" w:type="dxa"/>
            <w:gridSpan w:val="4"/>
          </w:tcPr>
          <w:p w:rsidR="003C4A42" w:rsidRPr="00914003" w:rsidRDefault="003C4A42" w:rsidP="00D17F14">
            <w:pPr>
              <w:ind w:right="-132"/>
              <w:rPr>
                <w:rFonts w:ascii="Arial" w:hAnsi="Arial" w:cs="Arial"/>
                <w:b/>
              </w:rPr>
            </w:pPr>
            <w:r w:rsidRPr="00914003">
              <w:rPr>
                <w:rFonts w:ascii="Arial" w:hAnsi="Arial" w:cs="Arial"/>
                <w:b/>
              </w:rPr>
              <w:t>1. Kerncriteria: inleiding – opzet van onderzoek – resultaten – discussie en conclusie - aanbevelingen</w:t>
            </w:r>
          </w:p>
        </w:tc>
      </w:tr>
      <w:tr w:rsidR="003C4A42" w:rsidRPr="00914003" w:rsidTr="00D17F14">
        <w:tc>
          <w:tcPr>
            <w:tcW w:w="3818" w:type="dxa"/>
            <w:gridSpan w:val="2"/>
          </w:tcPr>
          <w:p w:rsidR="003C4A42" w:rsidRPr="00914003" w:rsidRDefault="003C4A42" w:rsidP="00D17F14">
            <w:pPr>
              <w:ind w:left="360" w:right="-39"/>
              <w:rPr>
                <w:rFonts w:ascii="Arial" w:hAnsi="Arial" w:cs="Arial"/>
              </w:rPr>
            </w:pPr>
          </w:p>
          <w:p w:rsidR="003C4A42" w:rsidRPr="00914003" w:rsidRDefault="003C4A42" w:rsidP="005C750E">
            <w:pPr>
              <w:numPr>
                <w:ilvl w:val="1"/>
                <w:numId w:val="5"/>
              </w:numPr>
              <w:spacing w:after="0" w:line="240" w:lineRule="auto"/>
              <w:ind w:right="-39"/>
              <w:rPr>
                <w:rFonts w:ascii="Arial" w:hAnsi="Arial" w:cs="Arial"/>
                <w:b/>
              </w:rPr>
            </w:pPr>
            <w:r w:rsidRPr="00914003">
              <w:rPr>
                <w:rFonts w:ascii="Arial" w:hAnsi="Arial" w:cs="Arial"/>
                <w:b/>
              </w:rPr>
              <w:t>Opbouw inleiding</w:t>
            </w:r>
          </w:p>
          <w:p w:rsidR="003C4A42" w:rsidRPr="00914003" w:rsidRDefault="003C4A42" w:rsidP="00D17F14">
            <w:pPr>
              <w:ind w:left="360" w:right="-39"/>
              <w:rPr>
                <w:rFonts w:ascii="Arial" w:hAnsi="Arial" w:cs="Arial"/>
              </w:rPr>
            </w:pPr>
          </w:p>
          <w:p w:rsidR="003C4A42" w:rsidRPr="00914003" w:rsidRDefault="003C4A42" w:rsidP="005C750E">
            <w:pPr>
              <w:numPr>
                <w:ilvl w:val="0"/>
                <w:numId w:val="6"/>
              </w:numPr>
              <w:spacing w:after="0" w:line="240" w:lineRule="auto"/>
              <w:ind w:right="-39"/>
              <w:rPr>
                <w:rFonts w:ascii="Arial" w:hAnsi="Arial" w:cs="Arial"/>
              </w:rPr>
            </w:pPr>
            <w:r w:rsidRPr="00914003">
              <w:rPr>
                <w:rFonts w:ascii="Arial" w:hAnsi="Arial" w:cs="Arial"/>
              </w:rPr>
              <w:t>De inleiding begint met de aanleiding van het onderwerp (A1).</w:t>
            </w:r>
          </w:p>
          <w:p w:rsidR="00914003" w:rsidRDefault="00914003" w:rsidP="00914003">
            <w:pPr>
              <w:spacing w:after="0" w:line="240" w:lineRule="auto"/>
              <w:ind w:left="360" w:right="-39"/>
              <w:rPr>
                <w:rFonts w:ascii="Arial" w:hAnsi="Arial" w:cs="Arial"/>
              </w:rPr>
            </w:pPr>
          </w:p>
          <w:p w:rsidR="00914003" w:rsidRPr="00914003" w:rsidRDefault="003C4A42" w:rsidP="005C750E">
            <w:pPr>
              <w:numPr>
                <w:ilvl w:val="0"/>
                <w:numId w:val="6"/>
              </w:numPr>
              <w:spacing w:after="0" w:line="240" w:lineRule="auto"/>
              <w:ind w:right="-39"/>
              <w:rPr>
                <w:rFonts w:ascii="Arial" w:hAnsi="Arial" w:cs="Arial"/>
              </w:rPr>
            </w:pPr>
            <w:r w:rsidRPr="00914003">
              <w:rPr>
                <w:rFonts w:ascii="Arial" w:hAnsi="Arial" w:cs="Arial"/>
              </w:rPr>
              <w:t>De inleiding eindigt met een heldere, volledige onderzoeksvraag (persoonlijke onderzoeksvraag; A1).</w:t>
            </w:r>
          </w:p>
        </w:tc>
        <w:tc>
          <w:tcPr>
            <w:tcW w:w="4829" w:type="dxa"/>
          </w:tcPr>
          <w:p w:rsidR="003C4A42" w:rsidRPr="00914003" w:rsidRDefault="003C4A42" w:rsidP="00D17F14">
            <w:pPr>
              <w:ind w:right="-18"/>
              <w:rPr>
                <w:rFonts w:ascii="Arial" w:hAnsi="Arial" w:cs="Arial"/>
                <w:color w:val="0000FF"/>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18" w:type="dxa"/>
            <w:gridSpan w:val="2"/>
          </w:tcPr>
          <w:p w:rsidR="003C4A42" w:rsidRPr="00914003" w:rsidRDefault="003C4A42" w:rsidP="00D17F14">
            <w:pPr>
              <w:ind w:left="360" w:right="-39"/>
              <w:rPr>
                <w:rFonts w:ascii="Arial" w:hAnsi="Arial" w:cs="Arial"/>
              </w:rPr>
            </w:pPr>
          </w:p>
          <w:p w:rsidR="003C4A42" w:rsidRPr="00914003" w:rsidRDefault="003C4A42" w:rsidP="005C750E">
            <w:pPr>
              <w:numPr>
                <w:ilvl w:val="1"/>
                <w:numId w:val="5"/>
              </w:numPr>
              <w:spacing w:after="0" w:line="240" w:lineRule="auto"/>
              <w:ind w:right="-39"/>
              <w:rPr>
                <w:rFonts w:ascii="Arial" w:hAnsi="Arial" w:cs="Arial"/>
                <w:b/>
              </w:rPr>
            </w:pPr>
            <w:r w:rsidRPr="00914003">
              <w:rPr>
                <w:rFonts w:ascii="Arial" w:hAnsi="Arial" w:cs="Arial"/>
                <w:b/>
              </w:rPr>
              <w:t>Inhoud inleiding</w:t>
            </w:r>
          </w:p>
          <w:p w:rsidR="003C4A42" w:rsidRPr="00914003" w:rsidRDefault="003C4A42" w:rsidP="00D17F14">
            <w:pPr>
              <w:ind w:left="360" w:right="-39"/>
              <w:rPr>
                <w:rFonts w:ascii="Arial" w:hAnsi="Arial" w:cs="Arial"/>
              </w:rPr>
            </w:pPr>
          </w:p>
          <w:p w:rsidR="003C4A42" w:rsidRPr="00914003" w:rsidRDefault="003C4A42" w:rsidP="005C750E">
            <w:pPr>
              <w:numPr>
                <w:ilvl w:val="0"/>
                <w:numId w:val="7"/>
              </w:numPr>
              <w:spacing w:after="0" w:line="240" w:lineRule="auto"/>
              <w:ind w:right="-39"/>
              <w:rPr>
                <w:rFonts w:ascii="Arial" w:hAnsi="Arial" w:cs="Arial"/>
              </w:rPr>
            </w:pPr>
            <w:r w:rsidRPr="00914003">
              <w:rPr>
                <w:rFonts w:ascii="Arial" w:hAnsi="Arial" w:cs="Arial"/>
              </w:rPr>
              <w:t xml:space="preserve">De inleiding is gebaseerd op meerdere relevante, actuele, betrouwbare bronnen (B2). </w:t>
            </w:r>
          </w:p>
          <w:p w:rsidR="003C4A42" w:rsidRPr="00914003" w:rsidRDefault="003C4A42" w:rsidP="00D17F14">
            <w:pPr>
              <w:ind w:left="360" w:right="-39"/>
              <w:rPr>
                <w:rFonts w:ascii="Arial" w:hAnsi="Arial" w:cs="Arial"/>
              </w:rPr>
            </w:pPr>
          </w:p>
          <w:p w:rsidR="003C4A42" w:rsidRPr="00914003" w:rsidRDefault="003C4A42" w:rsidP="005C750E">
            <w:pPr>
              <w:numPr>
                <w:ilvl w:val="0"/>
                <w:numId w:val="7"/>
              </w:numPr>
              <w:spacing w:after="0" w:line="240" w:lineRule="auto"/>
              <w:ind w:right="-39"/>
              <w:rPr>
                <w:rFonts w:ascii="Arial" w:hAnsi="Arial" w:cs="Arial"/>
              </w:rPr>
            </w:pPr>
            <w:r w:rsidRPr="00914003">
              <w:rPr>
                <w:rFonts w:ascii="Arial" w:hAnsi="Arial" w:cs="Arial"/>
              </w:rPr>
              <w:t>Verschillende bronnen samen vormen integratief één verhaal in eigen woorden (B2).</w:t>
            </w:r>
          </w:p>
          <w:p w:rsidR="003C4A42" w:rsidRPr="00914003" w:rsidRDefault="003C4A42" w:rsidP="00D17F14">
            <w:pPr>
              <w:pStyle w:val="Lijstalinea"/>
              <w:rPr>
                <w:rFonts w:ascii="Arial" w:hAnsi="Arial" w:cs="Arial"/>
                <w:sz w:val="22"/>
                <w:szCs w:val="22"/>
              </w:rPr>
            </w:pPr>
          </w:p>
          <w:p w:rsidR="003C4A42" w:rsidRPr="00914003" w:rsidRDefault="003C4A42" w:rsidP="005C750E">
            <w:pPr>
              <w:numPr>
                <w:ilvl w:val="0"/>
                <w:numId w:val="7"/>
              </w:numPr>
              <w:spacing w:after="0" w:line="240" w:lineRule="auto"/>
              <w:ind w:right="-39"/>
              <w:rPr>
                <w:rFonts w:ascii="Arial" w:hAnsi="Arial" w:cs="Arial"/>
              </w:rPr>
            </w:pPr>
            <w:r w:rsidRPr="00914003">
              <w:rPr>
                <w:rFonts w:ascii="Arial" w:hAnsi="Arial" w:cs="Arial"/>
              </w:rPr>
              <w:t>De inleiding bevat een duidelijke lijn, waardoor er sprake is van een samenhangend verhaal (B2).</w:t>
            </w:r>
          </w:p>
          <w:p w:rsidR="003C4A42" w:rsidRPr="00914003" w:rsidRDefault="003C4A42" w:rsidP="00D17F14">
            <w:pPr>
              <w:pStyle w:val="Lijstalinea"/>
              <w:rPr>
                <w:rFonts w:ascii="Arial" w:hAnsi="Arial" w:cs="Arial"/>
                <w:sz w:val="22"/>
                <w:szCs w:val="22"/>
              </w:rPr>
            </w:pPr>
          </w:p>
          <w:p w:rsidR="003C4A42" w:rsidRPr="00914003" w:rsidRDefault="003C4A42" w:rsidP="005C750E">
            <w:pPr>
              <w:numPr>
                <w:ilvl w:val="0"/>
                <w:numId w:val="7"/>
              </w:numPr>
              <w:spacing w:after="0" w:line="240" w:lineRule="auto"/>
              <w:ind w:right="-39"/>
              <w:rPr>
                <w:rFonts w:ascii="Arial" w:hAnsi="Arial" w:cs="Arial"/>
              </w:rPr>
            </w:pPr>
            <w:r w:rsidRPr="00914003">
              <w:rPr>
                <w:rFonts w:ascii="Arial" w:hAnsi="Arial" w:cs="Arial"/>
              </w:rPr>
              <w:t>De inleiding is compleet en kan als uitgangspunt voor het onderzoek dienen (B2).</w:t>
            </w:r>
          </w:p>
          <w:p w:rsidR="003C4A42" w:rsidRPr="00914003" w:rsidRDefault="003C4A42" w:rsidP="00D17F14">
            <w:pPr>
              <w:pStyle w:val="Lijstalinea"/>
              <w:rPr>
                <w:rFonts w:ascii="Arial" w:hAnsi="Arial" w:cs="Arial"/>
                <w:sz w:val="22"/>
                <w:szCs w:val="22"/>
              </w:rPr>
            </w:pPr>
          </w:p>
          <w:p w:rsidR="003C4A42" w:rsidRPr="00914003" w:rsidRDefault="003C4A42" w:rsidP="005C750E">
            <w:pPr>
              <w:numPr>
                <w:ilvl w:val="0"/>
                <w:numId w:val="7"/>
              </w:numPr>
              <w:spacing w:after="0" w:line="240" w:lineRule="auto"/>
              <w:ind w:right="-39"/>
              <w:rPr>
                <w:rFonts w:ascii="Arial" w:hAnsi="Arial" w:cs="Arial"/>
              </w:rPr>
            </w:pPr>
            <w:r w:rsidRPr="00914003">
              <w:rPr>
                <w:rFonts w:ascii="Arial" w:hAnsi="Arial" w:cs="Arial"/>
              </w:rPr>
              <w:t>De student is in gesprek gegaan met experts om meer informatie over het onderwerp te krijgen (A2; indien relevant voor het gekozen onderwerp).</w:t>
            </w:r>
          </w:p>
        </w:tc>
        <w:tc>
          <w:tcPr>
            <w:tcW w:w="4829" w:type="dxa"/>
          </w:tcPr>
          <w:p w:rsidR="003C4A42" w:rsidRPr="00914003" w:rsidRDefault="003C4A42" w:rsidP="00D17F14">
            <w:pPr>
              <w:ind w:right="-18"/>
              <w:rPr>
                <w:rFonts w:ascii="Arial" w:hAnsi="Arial" w:cs="Arial"/>
                <w:color w:val="0000FF"/>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18" w:type="dxa"/>
            <w:gridSpan w:val="2"/>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39"/>
              <w:rPr>
                <w:rFonts w:ascii="Arial" w:hAnsi="Arial" w:cs="Arial"/>
              </w:rPr>
            </w:pPr>
          </w:p>
          <w:p w:rsidR="003C4A42" w:rsidRPr="00914003" w:rsidRDefault="003C4A42" w:rsidP="005C750E">
            <w:pPr>
              <w:numPr>
                <w:ilvl w:val="1"/>
                <w:numId w:val="5"/>
              </w:numPr>
              <w:spacing w:after="0" w:line="240" w:lineRule="auto"/>
              <w:ind w:right="-39"/>
              <w:rPr>
                <w:rFonts w:ascii="Arial" w:hAnsi="Arial" w:cs="Arial"/>
              </w:rPr>
            </w:pPr>
            <w:r w:rsidRPr="00914003">
              <w:rPr>
                <w:rFonts w:ascii="Arial" w:hAnsi="Arial" w:cs="Arial"/>
              </w:rPr>
              <w:t xml:space="preserve">De </w:t>
            </w:r>
            <w:r w:rsidRPr="00914003">
              <w:rPr>
                <w:rFonts w:ascii="Arial" w:hAnsi="Arial" w:cs="Arial"/>
                <w:b/>
              </w:rPr>
              <w:t>opzet van het onderzoek</w:t>
            </w:r>
            <w:r w:rsidRPr="00914003">
              <w:rPr>
                <w:rFonts w:ascii="Arial" w:hAnsi="Arial" w:cs="Arial"/>
              </w:rPr>
              <w:t xml:space="preserve">, </w:t>
            </w:r>
            <w:r w:rsidRPr="00914003">
              <w:rPr>
                <w:rFonts w:ascii="Arial" w:hAnsi="Arial" w:cs="Arial"/>
              </w:rPr>
              <w:lastRenderedPageBreak/>
              <w:t xml:space="preserve">het onderzoeksinstrument en de onderzoekspopulatie worden beschreven en verantwoord en zijn relevant voor dit praktijkonderzoek (B2). Zie richtlijnen tussenproduct C. </w:t>
            </w:r>
          </w:p>
          <w:p w:rsidR="003C4A42" w:rsidRDefault="003C4A42" w:rsidP="00D17F14">
            <w:pPr>
              <w:ind w:right="-39"/>
              <w:rPr>
                <w:rFonts w:ascii="Arial" w:hAnsi="Arial" w:cs="Arial"/>
              </w:rPr>
            </w:pPr>
          </w:p>
          <w:p w:rsidR="00914003" w:rsidRPr="00914003" w:rsidRDefault="00914003" w:rsidP="00D17F14">
            <w:pPr>
              <w:ind w:right="-39"/>
              <w:rPr>
                <w:rFonts w:ascii="Arial" w:hAnsi="Arial" w:cs="Arial"/>
              </w:rPr>
            </w:pPr>
          </w:p>
        </w:tc>
        <w:tc>
          <w:tcPr>
            <w:tcW w:w="4829"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8"/>
              <w:rPr>
                <w:rFonts w:ascii="Arial" w:hAnsi="Arial" w:cs="Arial"/>
                <w:color w:val="0000FF"/>
              </w:rPr>
            </w:pPr>
          </w:p>
          <w:p w:rsidR="003C4A42" w:rsidRPr="00914003" w:rsidRDefault="003C4A42" w:rsidP="00D17F14">
            <w:pPr>
              <w:ind w:right="-18"/>
              <w:rPr>
                <w:rFonts w:ascii="Arial" w:hAnsi="Arial" w:cs="Arial"/>
                <w:color w:val="0000FF"/>
              </w:rPr>
            </w:pPr>
          </w:p>
        </w:tc>
        <w:tc>
          <w:tcPr>
            <w:tcW w:w="992"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08"/>
              <w:rPr>
                <w:rFonts w:ascii="Arial" w:hAnsi="Arial" w:cs="Arial"/>
                <w:b/>
                <w:bCs/>
              </w:rPr>
            </w:pPr>
            <w:r w:rsidRPr="00914003">
              <w:rPr>
                <w:rFonts w:ascii="Arial" w:hAnsi="Arial" w:cs="Arial"/>
                <w:b/>
                <w:bCs/>
              </w:rPr>
              <w:lastRenderedPageBreak/>
              <w:t>O-V-G</w:t>
            </w:r>
          </w:p>
        </w:tc>
      </w:tr>
      <w:tr w:rsidR="003C4A42" w:rsidRPr="00914003" w:rsidTr="00D17F14">
        <w:tc>
          <w:tcPr>
            <w:tcW w:w="3818" w:type="dxa"/>
            <w:gridSpan w:val="2"/>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39"/>
              <w:rPr>
                <w:rFonts w:ascii="Arial" w:hAnsi="Arial" w:cs="Arial"/>
              </w:rPr>
            </w:pPr>
          </w:p>
          <w:p w:rsidR="003C4A42" w:rsidRPr="00914003" w:rsidRDefault="003C4A42" w:rsidP="00D17F14">
            <w:pPr>
              <w:ind w:right="-39"/>
              <w:rPr>
                <w:rFonts w:ascii="Arial" w:hAnsi="Arial" w:cs="Arial"/>
              </w:rPr>
            </w:pPr>
            <w:r w:rsidRPr="00914003">
              <w:rPr>
                <w:rFonts w:ascii="Arial" w:hAnsi="Arial" w:cs="Arial"/>
                <w:b/>
              </w:rPr>
              <w:t>1.4</w:t>
            </w:r>
            <w:r w:rsidRPr="00914003">
              <w:rPr>
                <w:rFonts w:ascii="Arial" w:hAnsi="Arial" w:cs="Arial"/>
              </w:rPr>
              <w:t xml:space="preserve"> In het licht van de probleemstelling worden de belangrijkste </w:t>
            </w:r>
            <w:r w:rsidRPr="00914003">
              <w:rPr>
                <w:rFonts w:ascii="Arial" w:hAnsi="Arial" w:cs="Arial"/>
                <w:b/>
              </w:rPr>
              <w:t>resultaten</w:t>
            </w:r>
            <w:r w:rsidRPr="00914003">
              <w:rPr>
                <w:rFonts w:ascii="Arial" w:hAnsi="Arial" w:cs="Arial"/>
              </w:rPr>
              <w:t xml:space="preserve"> helder beschreven, zonder te interpreteren (B2).</w:t>
            </w:r>
          </w:p>
        </w:tc>
        <w:tc>
          <w:tcPr>
            <w:tcW w:w="4829"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8"/>
              <w:rPr>
                <w:rFonts w:ascii="Arial" w:hAnsi="Arial" w:cs="Arial"/>
                <w:color w:val="0000FF"/>
              </w:rPr>
            </w:pPr>
          </w:p>
          <w:p w:rsidR="003C4A42" w:rsidRDefault="003C4A42" w:rsidP="00D17F14">
            <w:pPr>
              <w:ind w:right="-18"/>
              <w:rPr>
                <w:rFonts w:ascii="Arial" w:hAnsi="Arial" w:cs="Arial"/>
                <w:color w:val="0000FF"/>
              </w:rPr>
            </w:pPr>
          </w:p>
          <w:p w:rsidR="00914003" w:rsidRPr="00914003" w:rsidRDefault="00914003" w:rsidP="00D17F14">
            <w:pPr>
              <w:ind w:right="-18"/>
              <w:rPr>
                <w:rFonts w:ascii="Arial" w:hAnsi="Arial" w:cs="Arial"/>
                <w:color w:val="0000FF"/>
              </w:rPr>
            </w:pPr>
          </w:p>
          <w:p w:rsidR="003C4A42" w:rsidRPr="00914003" w:rsidRDefault="003C4A42" w:rsidP="00D17F14">
            <w:pPr>
              <w:ind w:right="-18"/>
              <w:rPr>
                <w:rFonts w:ascii="Arial" w:hAnsi="Arial" w:cs="Arial"/>
                <w:color w:val="0000FF"/>
              </w:rPr>
            </w:pPr>
          </w:p>
          <w:p w:rsidR="003C4A42" w:rsidRPr="00914003" w:rsidRDefault="003C4A42" w:rsidP="00D17F14">
            <w:pPr>
              <w:ind w:right="-18"/>
              <w:rPr>
                <w:rFonts w:ascii="Arial" w:hAnsi="Arial" w:cs="Arial"/>
                <w:color w:val="0000FF"/>
              </w:rPr>
            </w:pPr>
          </w:p>
        </w:tc>
        <w:tc>
          <w:tcPr>
            <w:tcW w:w="992"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18" w:type="dxa"/>
            <w:gridSpan w:val="2"/>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39"/>
              <w:rPr>
                <w:rFonts w:ascii="Arial" w:hAnsi="Arial" w:cs="Arial"/>
              </w:rPr>
            </w:pPr>
          </w:p>
          <w:p w:rsidR="003C4A42" w:rsidRPr="00914003" w:rsidRDefault="003C4A42" w:rsidP="00D17F14">
            <w:pPr>
              <w:ind w:right="-39"/>
              <w:rPr>
                <w:rFonts w:ascii="Arial" w:hAnsi="Arial" w:cs="Arial"/>
              </w:rPr>
            </w:pPr>
            <w:r w:rsidRPr="00914003">
              <w:rPr>
                <w:rFonts w:ascii="Arial" w:hAnsi="Arial" w:cs="Arial"/>
                <w:b/>
              </w:rPr>
              <w:t>1.5</w:t>
            </w:r>
            <w:r w:rsidRPr="00914003">
              <w:rPr>
                <w:rFonts w:ascii="Arial" w:hAnsi="Arial" w:cs="Arial"/>
              </w:rPr>
              <w:t xml:space="preserve"> </w:t>
            </w:r>
            <w:r w:rsidRPr="00914003">
              <w:rPr>
                <w:rFonts w:ascii="Arial" w:hAnsi="Arial" w:cs="Arial"/>
                <w:b/>
              </w:rPr>
              <w:t>Discussie en conclusie</w:t>
            </w:r>
          </w:p>
          <w:p w:rsidR="003C4A42" w:rsidRPr="00914003" w:rsidRDefault="003C4A42" w:rsidP="005C750E">
            <w:pPr>
              <w:numPr>
                <w:ilvl w:val="0"/>
                <w:numId w:val="8"/>
              </w:numPr>
              <w:spacing w:after="0" w:line="240" w:lineRule="auto"/>
              <w:ind w:right="-39"/>
              <w:rPr>
                <w:rFonts w:ascii="Arial" w:hAnsi="Arial" w:cs="Arial"/>
              </w:rPr>
            </w:pPr>
            <w:r w:rsidRPr="00914003">
              <w:rPr>
                <w:rFonts w:ascii="Arial" w:hAnsi="Arial" w:cs="Arial"/>
              </w:rPr>
              <w:t xml:space="preserve">De discussie en conclusie worden beschreven in het licht van de probleemstelling, waarbij de resultaten van het praktijkonderzoek in verband worden gebracht met de literatuurverkenning (B2). </w:t>
            </w:r>
          </w:p>
          <w:p w:rsidR="003C4A42" w:rsidRPr="00914003" w:rsidRDefault="003C4A42" w:rsidP="00D17F14">
            <w:pPr>
              <w:ind w:left="360" w:right="-39"/>
              <w:rPr>
                <w:rFonts w:ascii="Arial" w:hAnsi="Arial" w:cs="Arial"/>
              </w:rPr>
            </w:pPr>
          </w:p>
          <w:p w:rsidR="003C4A42" w:rsidRPr="00914003" w:rsidRDefault="003C4A42" w:rsidP="005C750E">
            <w:pPr>
              <w:numPr>
                <w:ilvl w:val="0"/>
                <w:numId w:val="8"/>
              </w:numPr>
              <w:spacing w:after="0" w:line="240" w:lineRule="auto"/>
              <w:ind w:right="-39"/>
              <w:rPr>
                <w:rFonts w:ascii="Arial" w:hAnsi="Arial" w:cs="Arial"/>
              </w:rPr>
            </w:pPr>
            <w:r w:rsidRPr="00914003">
              <w:rPr>
                <w:rFonts w:ascii="Arial" w:hAnsi="Arial" w:cs="Arial"/>
              </w:rPr>
              <w:t xml:space="preserve">De </w:t>
            </w:r>
            <w:r w:rsidRPr="00914003">
              <w:rPr>
                <w:rFonts w:ascii="Arial" w:hAnsi="Arial" w:cs="Arial"/>
                <w:b/>
              </w:rPr>
              <w:t>validiteit en betrouwbaarheid</w:t>
            </w:r>
            <w:r w:rsidRPr="00914003">
              <w:rPr>
                <w:rFonts w:ascii="Arial" w:hAnsi="Arial" w:cs="Arial"/>
              </w:rPr>
              <w:t xml:space="preserve"> van de resultaten van het praktijkonderzoek worden besproken (B2).</w:t>
            </w:r>
          </w:p>
          <w:p w:rsidR="003C4A42" w:rsidRPr="00914003" w:rsidRDefault="003C4A42" w:rsidP="00D17F14">
            <w:pPr>
              <w:ind w:right="-39"/>
              <w:rPr>
                <w:rFonts w:ascii="Arial" w:hAnsi="Arial" w:cs="Arial"/>
              </w:rPr>
            </w:pPr>
          </w:p>
        </w:tc>
        <w:tc>
          <w:tcPr>
            <w:tcW w:w="4829"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8"/>
              <w:rPr>
                <w:rFonts w:ascii="Arial" w:hAnsi="Arial" w:cs="Arial"/>
                <w:color w:val="0000FF"/>
              </w:rPr>
            </w:pPr>
          </w:p>
        </w:tc>
        <w:tc>
          <w:tcPr>
            <w:tcW w:w="992"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18" w:type="dxa"/>
            <w:gridSpan w:val="2"/>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39"/>
              <w:rPr>
                <w:rFonts w:ascii="Arial" w:hAnsi="Arial" w:cs="Arial"/>
              </w:rPr>
            </w:pPr>
          </w:p>
          <w:p w:rsidR="003C4A42" w:rsidRPr="00914003" w:rsidRDefault="003C4A42" w:rsidP="00D17F14">
            <w:pPr>
              <w:ind w:right="-39"/>
              <w:rPr>
                <w:rFonts w:ascii="Arial" w:hAnsi="Arial" w:cs="Arial"/>
                <w:b/>
              </w:rPr>
            </w:pPr>
            <w:r w:rsidRPr="00914003">
              <w:rPr>
                <w:rFonts w:ascii="Arial" w:hAnsi="Arial" w:cs="Arial"/>
                <w:b/>
              </w:rPr>
              <w:t>1.6 Aanbevelingen</w:t>
            </w:r>
          </w:p>
          <w:p w:rsidR="003C4A42" w:rsidRPr="00914003" w:rsidRDefault="003C4A42" w:rsidP="005C750E">
            <w:pPr>
              <w:numPr>
                <w:ilvl w:val="0"/>
                <w:numId w:val="9"/>
              </w:numPr>
              <w:spacing w:after="0" w:line="240" w:lineRule="auto"/>
              <w:ind w:right="-39"/>
              <w:rPr>
                <w:rFonts w:ascii="Arial" w:hAnsi="Arial" w:cs="Arial"/>
              </w:rPr>
            </w:pPr>
            <w:r w:rsidRPr="00914003">
              <w:rPr>
                <w:rFonts w:ascii="Arial" w:hAnsi="Arial" w:cs="Arial"/>
              </w:rPr>
              <w:t xml:space="preserve">De aanbevelingen hebben praktische waarde voor het onderwijs en/of het stagewerkveld en zijn gebaseerd op de conclusies uit het </w:t>
            </w:r>
            <w:r w:rsidRPr="00914003">
              <w:rPr>
                <w:rFonts w:ascii="Arial" w:hAnsi="Arial" w:cs="Arial"/>
              </w:rPr>
              <w:lastRenderedPageBreak/>
              <w:t xml:space="preserve">onderzoek (B2). </w:t>
            </w:r>
          </w:p>
          <w:p w:rsidR="003C4A42" w:rsidRPr="00914003" w:rsidRDefault="003C4A42" w:rsidP="00D17F14">
            <w:pPr>
              <w:ind w:left="360" w:right="-39"/>
              <w:rPr>
                <w:rFonts w:ascii="Arial" w:hAnsi="Arial" w:cs="Arial"/>
              </w:rPr>
            </w:pPr>
          </w:p>
          <w:p w:rsidR="003C4A42" w:rsidRPr="00914003" w:rsidRDefault="003C4A42" w:rsidP="005C750E">
            <w:pPr>
              <w:numPr>
                <w:ilvl w:val="0"/>
                <w:numId w:val="9"/>
              </w:numPr>
              <w:spacing w:after="0" w:line="240" w:lineRule="auto"/>
              <w:ind w:right="-39"/>
              <w:rPr>
                <w:rFonts w:ascii="Arial" w:hAnsi="Arial" w:cs="Arial"/>
              </w:rPr>
            </w:pPr>
            <w:r w:rsidRPr="00914003">
              <w:rPr>
                <w:rFonts w:ascii="Arial" w:hAnsi="Arial" w:cs="Arial"/>
              </w:rPr>
              <w:t>In de aanbeveling staat hoe de conclusies kunnen worden vertaald naar nieuw te ontwikkelen acties en/of inhouden (C2).</w:t>
            </w:r>
          </w:p>
          <w:p w:rsidR="003C4A42" w:rsidRPr="00914003" w:rsidRDefault="003C4A42" w:rsidP="00D17F14">
            <w:pPr>
              <w:ind w:right="-39"/>
              <w:rPr>
                <w:rFonts w:ascii="Arial" w:hAnsi="Arial" w:cs="Arial"/>
              </w:rPr>
            </w:pPr>
          </w:p>
        </w:tc>
        <w:tc>
          <w:tcPr>
            <w:tcW w:w="4829"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8"/>
              <w:rPr>
                <w:rFonts w:ascii="Arial" w:hAnsi="Arial" w:cs="Arial"/>
                <w:color w:val="0000FF"/>
              </w:rPr>
            </w:pPr>
          </w:p>
        </w:tc>
        <w:tc>
          <w:tcPr>
            <w:tcW w:w="992" w:type="dxa"/>
            <w:tcBorders>
              <w:top w:val="single" w:sz="4" w:space="0" w:color="auto"/>
              <w:left w:val="single" w:sz="4" w:space="0" w:color="auto"/>
              <w:bottom w:val="single" w:sz="4" w:space="0" w:color="auto"/>
              <w:right w:val="single" w:sz="4" w:space="0" w:color="auto"/>
            </w:tcBorders>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9639" w:type="dxa"/>
            <w:gridSpan w:val="4"/>
          </w:tcPr>
          <w:p w:rsidR="003C4A42" w:rsidRDefault="003C4A42" w:rsidP="00D17F14">
            <w:pPr>
              <w:ind w:right="-132"/>
              <w:rPr>
                <w:rFonts w:ascii="Arial" w:hAnsi="Arial" w:cs="Arial"/>
                <w:b/>
              </w:rPr>
            </w:pPr>
          </w:p>
          <w:p w:rsidR="00914003" w:rsidRPr="00914003" w:rsidRDefault="00914003" w:rsidP="00D17F14">
            <w:pPr>
              <w:ind w:right="-132"/>
              <w:rPr>
                <w:rFonts w:ascii="Arial" w:hAnsi="Arial" w:cs="Arial"/>
                <w:b/>
              </w:rPr>
            </w:pPr>
          </w:p>
        </w:tc>
      </w:tr>
      <w:tr w:rsidR="003C4A42" w:rsidRPr="00914003" w:rsidTr="00D17F14">
        <w:tc>
          <w:tcPr>
            <w:tcW w:w="9639" w:type="dxa"/>
            <w:gridSpan w:val="4"/>
          </w:tcPr>
          <w:p w:rsidR="003C4A42" w:rsidRPr="00914003" w:rsidRDefault="003C4A42" w:rsidP="00D17F14">
            <w:pPr>
              <w:ind w:right="-132"/>
              <w:rPr>
                <w:rFonts w:ascii="Arial" w:hAnsi="Arial" w:cs="Arial"/>
                <w:b/>
              </w:rPr>
            </w:pPr>
            <w:r w:rsidRPr="00914003">
              <w:rPr>
                <w:rFonts w:ascii="Arial" w:hAnsi="Arial" w:cs="Arial"/>
                <w:b/>
              </w:rPr>
              <w:t>2. Voorwaardelijke criteria: titel – samenvatting – bronnen(lijst) – bijlagen – redactie – lay-out</w:t>
            </w:r>
          </w:p>
        </w:tc>
      </w:tr>
      <w:tr w:rsidR="003C4A42" w:rsidRPr="00914003" w:rsidTr="00D17F14">
        <w:trPr>
          <w:trHeight w:val="2435"/>
        </w:trPr>
        <w:tc>
          <w:tcPr>
            <w:tcW w:w="3804" w:type="dxa"/>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2.1 Titel en samenvatting</w:t>
            </w:r>
          </w:p>
          <w:p w:rsidR="003C4A42" w:rsidRPr="00914003" w:rsidRDefault="003C4A42" w:rsidP="00D17F14">
            <w:pPr>
              <w:rPr>
                <w:rFonts w:ascii="Arial" w:hAnsi="Arial" w:cs="Arial"/>
              </w:rPr>
            </w:pPr>
          </w:p>
          <w:p w:rsidR="003C4A42" w:rsidRPr="00914003" w:rsidRDefault="003C4A42" w:rsidP="005C750E">
            <w:pPr>
              <w:numPr>
                <w:ilvl w:val="0"/>
                <w:numId w:val="11"/>
              </w:numPr>
              <w:spacing w:after="0" w:line="240" w:lineRule="auto"/>
              <w:rPr>
                <w:rFonts w:ascii="Arial" w:hAnsi="Arial" w:cs="Arial"/>
              </w:rPr>
            </w:pPr>
            <w:r w:rsidRPr="00914003">
              <w:rPr>
                <w:rFonts w:ascii="Arial" w:hAnsi="Arial" w:cs="Arial"/>
              </w:rPr>
              <w:t xml:space="preserve">Het artikel heeft een korte, pakkende </w:t>
            </w:r>
            <w:r w:rsidRPr="00914003">
              <w:rPr>
                <w:rFonts w:ascii="Arial" w:hAnsi="Arial" w:cs="Arial"/>
                <w:b/>
              </w:rPr>
              <w:t>titel</w:t>
            </w:r>
            <w:r w:rsidRPr="00914003">
              <w:rPr>
                <w:rFonts w:ascii="Arial" w:hAnsi="Arial" w:cs="Arial"/>
              </w:rPr>
              <w:t xml:space="preserve"> (A1).</w:t>
            </w:r>
          </w:p>
          <w:p w:rsidR="003C4A42" w:rsidRPr="00914003" w:rsidRDefault="003C4A42" w:rsidP="00D17F14">
            <w:pPr>
              <w:ind w:left="360"/>
              <w:rPr>
                <w:rFonts w:ascii="Arial" w:hAnsi="Arial" w:cs="Arial"/>
              </w:rPr>
            </w:pPr>
          </w:p>
          <w:p w:rsidR="003C4A42" w:rsidRPr="00914003" w:rsidRDefault="003C4A42" w:rsidP="005C750E">
            <w:pPr>
              <w:numPr>
                <w:ilvl w:val="0"/>
                <w:numId w:val="11"/>
              </w:numPr>
              <w:spacing w:after="0" w:line="240" w:lineRule="auto"/>
              <w:rPr>
                <w:rFonts w:ascii="Arial" w:hAnsi="Arial" w:cs="Arial"/>
              </w:rPr>
            </w:pPr>
            <w:r w:rsidRPr="00914003">
              <w:rPr>
                <w:rFonts w:ascii="Arial" w:hAnsi="Arial" w:cs="Arial"/>
              </w:rPr>
              <w:t xml:space="preserve">De </w:t>
            </w:r>
            <w:r w:rsidRPr="00914003">
              <w:rPr>
                <w:rFonts w:ascii="Arial" w:hAnsi="Arial" w:cs="Arial"/>
                <w:b/>
              </w:rPr>
              <w:t>samenvatting</w:t>
            </w:r>
            <w:r w:rsidRPr="00914003">
              <w:rPr>
                <w:rFonts w:ascii="Arial" w:hAnsi="Arial" w:cs="Arial"/>
              </w:rPr>
              <w:t xml:space="preserve"> bestaat uit maximaal 200 woorden en geeft de inhoud van het artikel (van inleiding tot aanbeveling) kort weer (A1).</w:t>
            </w:r>
          </w:p>
        </w:tc>
        <w:tc>
          <w:tcPr>
            <w:tcW w:w="4843" w:type="dxa"/>
            <w:gridSpan w:val="2"/>
          </w:tcPr>
          <w:p w:rsidR="003C4A42" w:rsidRPr="00914003" w:rsidRDefault="003C4A42" w:rsidP="00D17F14">
            <w:pPr>
              <w:ind w:right="-18"/>
              <w:rPr>
                <w:rFonts w:ascii="Arial" w:hAnsi="Arial" w:cs="Arial"/>
                <w:color w:val="0000FF"/>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04" w:type="dxa"/>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2.2 Bronnen</w:t>
            </w:r>
          </w:p>
          <w:p w:rsidR="003C4A42" w:rsidRPr="00914003" w:rsidRDefault="003C4A42" w:rsidP="00D17F14">
            <w:pPr>
              <w:rPr>
                <w:rFonts w:ascii="Arial" w:hAnsi="Arial" w:cs="Arial"/>
              </w:rPr>
            </w:pPr>
          </w:p>
          <w:p w:rsidR="003C4A42" w:rsidRPr="00914003" w:rsidRDefault="003C4A42" w:rsidP="005C750E">
            <w:pPr>
              <w:numPr>
                <w:ilvl w:val="0"/>
                <w:numId w:val="10"/>
              </w:numPr>
              <w:spacing w:after="0" w:line="240" w:lineRule="auto"/>
              <w:rPr>
                <w:rFonts w:ascii="Arial" w:hAnsi="Arial" w:cs="Arial"/>
              </w:rPr>
            </w:pPr>
            <w:r w:rsidRPr="00914003">
              <w:rPr>
                <w:rFonts w:ascii="Arial" w:hAnsi="Arial" w:cs="Arial"/>
              </w:rPr>
              <w:t>De gebruikte bronnen worden in de tekst vermeld volgens de APA-norm (A1).</w:t>
            </w:r>
          </w:p>
          <w:p w:rsidR="003C4A42" w:rsidRPr="00914003" w:rsidRDefault="003C4A42" w:rsidP="005C750E">
            <w:pPr>
              <w:numPr>
                <w:ilvl w:val="0"/>
                <w:numId w:val="10"/>
              </w:numPr>
              <w:spacing w:after="0" w:line="240" w:lineRule="auto"/>
              <w:rPr>
                <w:rFonts w:ascii="Arial" w:hAnsi="Arial" w:cs="Arial"/>
              </w:rPr>
            </w:pPr>
            <w:r w:rsidRPr="00914003">
              <w:rPr>
                <w:rFonts w:ascii="Arial" w:hAnsi="Arial" w:cs="Arial"/>
              </w:rPr>
              <w:t>Alle bronnen die in het artikel zijn gebruikt staan in de bronnenlijst, die is opgesteld volgens de APA-norm (A1).</w:t>
            </w:r>
          </w:p>
          <w:p w:rsidR="003C4A42" w:rsidRPr="00914003" w:rsidRDefault="003C4A42" w:rsidP="00D17F14">
            <w:pPr>
              <w:rPr>
                <w:rFonts w:ascii="Arial" w:hAnsi="Arial" w:cs="Arial"/>
              </w:rPr>
            </w:pPr>
          </w:p>
        </w:tc>
        <w:tc>
          <w:tcPr>
            <w:tcW w:w="4843" w:type="dxa"/>
            <w:gridSpan w:val="2"/>
          </w:tcPr>
          <w:p w:rsidR="003C4A42" w:rsidRPr="00914003" w:rsidRDefault="003C4A42" w:rsidP="00D17F14">
            <w:pPr>
              <w:ind w:right="-18"/>
              <w:rPr>
                <w:rFonts w:ascii="Arial" w:hAnsi="Arial" w:cs="Arial"/>
                <w:color w:val="0000FF"/>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04" w:type="dxa"/>
          </w:tcPr>
          <w:p w:rsidR="003C4A42" w:rsidRPr="00914003" w:rsidRDefault="003C4A42" w:rsidP="00D17F14">
            <w:pPr>
              <w:ind w:right="-39"/>
              <w:rPr>
                <w:rFonts w:ascii="Arial" w:hAnsi="Arial" w:cs="Arial"/>
              </w:rPr>
            </w:pPr>
          </w:p>
          <w:p w:rsidR="003C4A42" w:rsidRPr="00914003" w:rsidRDefault="003C4A42" w:rsidP="00D17F14">
            <w:pPr>
              <w:ind w:right="-39"/>
              <w:rPr>
                <w:rFonts w:ascii="Arial" w:hAnsi="Arial" w:cs="Arial"/>
                <w:b/>
              </w:rPr>
            </w:pPr>
            <w:r w:rsidRPr="00914003">
              <w:rPr>
                <w:rFonts w:ascii="Arial" w:hAnsi="Arial" w:cs="Arial"/>
                <w:b/>
              </w:rPr>
              <w:lastRenderedPageBreak/>
              <w:t>2.3 Bijlage: interventie</w:t>
            </w:r>
          </w:p>
          <w:p w:rsidR="003C4A42" w:rsidRPr="00914003" w:rsidRDefault="003C4A42" w:rsidP="00D17F14">
            <w:pPr>
              <w:ind w:right="-39"/>
              <w:rPr>
                <w:rFonts w:ascii="Arial" w:hAnsi="Arial" w:cs="Arial"/>
                <w:b/>
              </w:rPr>
            </w:pPr>
          </w:p>
          <w:p w:rsidR="003C4A42" w:rsidRPr="00914003" w:rsidRDefault="003C4A42" w:rsidP="005C750E">
            <w:pPr>
              <w:numPr>
                <w:ilvl w:val="0"/>
                <w:numId w:val="12"/>
              </w:numPr>
              <w:spacing w:after="0" w:line="240" w:lineRule="auto"/>
              <w:ind w:right="-39"/>
              <w:rPr>
                <w:rFonts w:ascii="Arial" w:hAnsi="Arial" w:cs="Arial"/>
              </w:rPr>
            </w:pPr>
            <w:r w:rsidRPr="00914003">
              <w:rPr>
                <w:rFonts w:ascii="Arial" w:hAnsi="Arial" w:cs="Arial"/>
              </w:rPr>
              <w:t>Aan de hand van de informatie uit de inleiding wordt de interventie (bijv. lessenreeks, methode, didactische werkvorm) beschreven en verantwoord (B1).</w:t>
            </w:r>
          </w:p>
          <w:p w:rsidR="003C4A42" w:rsidRPr="00914003" w:rsidRDefault="003C4A42" w:rsidP="00D17F14">
            <w:pPr>
              <w:ind w:left="360" w:right="-39"/>
              <w:rPr>
                <w:rFonts w:ascii="Arial" w:hAnsi="Arial" w:cs="Arial"/>
              </w:rPr>
            </w:pPr>
          </w:p>
          <w:p w:rsidR="003C4A42" w:rsidRPr="00914003" w:rsidRDefault="003C4A42" w:rsidP="005C750E">
            <w:pPr>
              <w:numPr>
                <w:ilvl w:val="0"/>
                <w:numId w:val="12"/>
              </w:numPr>
              <w:spacing w:after="0" w:line="240" w:lineRule="auto"/>
              <w:ind w:right="-39"/>
              <w:rPr>
                <w:rFonts w:ascii="Arial" w:hAnsi="Arial" w:cs="Arial"/>
              </w:rPr>
            </w:pPr>
            <w:r w:rsidRPr="00914003">
              <w:rPr>
                <w:rFonts w:ascii="Arial" w:hAnsi="Arial" w:cs="Arial"/>
              </w:rPr>
              <w:t>De student ontwikkelt nieuwe producten en innoveert bestaande producten (B1; indien van toepassing). Dit komt tot uiting in de beschreven interventie.</w:t>
            </w:r>
          </w:p>
          <w:p w:rsidR="003C4A42" w:rsidRPr="00914003" w:rsidRDefault="003C4A42" w:rsidP="00D17F14">
            <w:pPr>
              <w:ind w:right="-39"/>
              <w:rPr>
                <w:rFonts w:ascii="Arial" w:hAnsi="Arial" w:cs="Arial"/>
              </w:rPr>
            </w:pPr>
          </w:p>
        </w:tc>
        <w:tc>
          <w:tcPr>
            <w:tcW w:w="4843" w:type="dxa"/>
            <w:gridSpan w:val="2"/>
          </w:tcPr>
          <w:p w:rsidR="003C4A42" w:rsidRPr="00914003" w:rsidRDefault="003C4A42" w:rsidP="00D17F14">
            <w:pPr>
              <w:ind w:right="-18"/>
              <w:rPr>
                <w:rFonts w:ascii="Arial" w:hAnsi="Arial" w:cs="Arial"/>
                <w:color w:val="0000FF"/>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04" w:type="dxa"/>
          </w:tcPr>
          <w:p w:rsidR="003C4A42" w:rsidRPr="00914003" w:rsidRDefault="003C4A42" w:rsidP="00D17F14">
            <w:pPr>
              <w:ind w:right="-18"/>
              <w:rPr>
                <w:rFonts w:ascii="Arial" w:hAnsi="Arial" w:cs="Arial"/>
              </w:rPr>
            </w:pPr>
          </w:p>
          <w:p w:rsidR="003C4A42" w:rsidRPr="00914003" w:rsidRDefault="003C4A42" w:rsidP="00D17F14">
            <w:pPr>
              <w:ind w:right="-18"/>
              <w:rPr>
                <w:rFonts w:ascii="Arial" w:hAnsi="Arial" w:cs="Arial"/>
                <w:b/>
              </w:rPr>
            </w:pPr>
            <w:r w:rsidRPr="00914003">
              <w:rPr>
                <w:rFonts w:ascii="Arial" w:hAnsi="Arial" w:cs="Arial"/>
                <w:b/>
              </w:rPr>
              <w:t>2.4 Bijlage: reflectieverslag</w:t>
            </w:r>
          </w:p>
          <w:p w:rsidR="003C4A42" w:rsidRPr="00914003" w:rsidRDefault="003C4A42" w:rsidP="00D17F14">
            <w:pPr>
              <w:ind w:right="-18"/>
              <w:rPr>
                <w:rFonts w:ascii="Arial" w:hAnsi="Arial" w:cs="Arial"/>
              </w:rPr>
            </w:pPr>
          </w:p>
          <w:p w:rsidR="003C4A42" w:rsidRPr="00914003" w:rsidRDefault="003C4A42" w:rsidP="005C750E">
            <w:pPr>
              <w:numPr>
                <w:ilvl w:val="0"/>
                <w:numId w:val="13"/>
              </w:numPr>
              <w:spacing w:after="0" w:line="240" w:lineRule="auto"/>
              <w:ind w:right="-18"/>
              <w:rPr>
                <w:rFonts w:ascii="Arial" w:hAnsi="Arial" w:cs="Arial"/>
              </w:rPr>
            </w:pPr>
            <w:r w:rsidRPr="00914003">
              <w:rPr>
                <w:rFonts w:ascii="Arial" w:hAnsi="Arial" w:cs="Arial"/>
              </w:rPr>
              <w:t xml:space="preserve">Het reflectieverslag bevat een sterkte- en zwakteanalyse per competentie met daarbij de ontwikkeling die de student heeft doorgemaakt (uitgewerkt in relatie tot het onderwerp van het praktijkonderzoek en het proces dat de student heeft doorlopen; C1). </w:t>
            </w:r>
          </w:p>
          <w:p w:rsidR="003C4A42" w:rsidRPr="00914003" w:rsidRDefault="003C4A42" w:rsidP="00D17F14">
            <w:pPr>
              <w:ind w:left="360" w:right="-18"/>
              <w:rPr>
                <w:rFonts w:ascii="Arial" w:hAnsi="Arial" w:cs="Arial"/>
              </w:rPr>
            </w:pPr>
          </w:p>
          <w:p w:rsidR="003C4A42" w:rsidRPr="00914003" w:rsidRDefault="003C4A42" w:rsidP="005C750E">
            <w:pPr>
              <w:numPr>
                <w:ilvl w:val="0"/>
                <w:numId w:val="13"/>
              </w:numPr>
              <w:spacing w:after="0" w:line="240" w:lineRule="auto"/>
              <w:ind w:right="-18"/>
              <w:rPr>
                <w:rFonts w:ascii="Arial" w:hAnsi="Arial" w:cs="Arial"/>
              </w:rPr>
            </w:pPr>
            <w:r w:rsidRPr="00914003">
              <w:rPr>
                <w:rFonts w:ascii="Arial" w:hAnsi="Arial" w:cs="Arial"/>
              </w:rPr>
              <w:t>In het reflectieverslag worden vervolgstappen op het onderzoek beschreven, waardoor de kwaliteit van eigen handelen nog verder verbeterd kan worden (C2).</w:t>
            </w:r>
          </w:p>
          <w:p w:rsidR="003C4A42" w:rsidRPr="00914003" w:rsidRDefault="003C4A42" w:rsidP="00D17F14">
            <w:pPr>
              <w:ind w:right="-18"/>
              <w:rPr>
                <w:rFonts w:ascii="Arial" w:hAnsi="Arial" w:cs="Arial"/>
              </w:rPr>
            </w:pPr>
          </w:p>
        </w:tc>
        <w:tc>
          <w:tcPr>
            <w:tcW w:w="4843" w:type="dxa"/>
            <w:gridSpan w:val="2"/>
          </w:tcPr>
          <w:p w:rsidR="003C4A42" w:rsidRPr="00914003" w:rsidRDefault="003C4A42" w:rsidP="00D17F14">
            <w:pPr>
              <w:ind w:right="-18"/>
              <w:rPr>
                <w:rFonts w:ascii="Arial" w:hAnsi="Arial" w:cs="Arial"/>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04" w:type="dxa"/>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2.5 Redactie en opbouw</w:t>
            </w:r>
          </w:p>
          <w:p w:rsidR="003C4A42" w:rsidRPr="00914003" w:rsidRDefault="003C4A42" w:rsidP="00D17F14">
            <w:pPr>
              <w:rPr>
                <w:rFonts w:ascii="Arial" w:hAnsi="Arial" w:cs="Arial"/>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 xml:space="preserve">Het artikel is </w:t>
            </w:r>
            <w:r w:rsidRPr="00914003">
              <w:rPr>
                <w:rFonts w:ascii="Arial" w:hAnsi="Arial" w:cs="Arial"/>
                <w:b/>
              </w:rPr>
              <w:t>opgebouwd</w:t>
            </w:r>
            <w:r w:rsidRPr="00914003">
              <w:rPr>
                <w:rFonts w:ascii="Arial" w:hAnsi="Arial" w:cs="Arial"/>
              </w:rPr>
              <w:t xml:space="preserve"> conform de richtlijnen van FSH. Elk onderdeel van het artikel wordt helder opgebouwd (inleiding-kern-afsluiting; A1).</w:t>
            </w:r>
          </w:p>
          <w:p w:rsidR="003C4A42" w:rsidRPr="00914003" w:rsidRDefault="003C4A42" w:rsidP="00D17F14">
            <w:pPr>
              <w:ind w:left="360"/>
              <w:rPr>
                <w:rFonts w:ascii="Arial" w:hAnsi="Arial" w:cs="Arial"/>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 xml:space="preserve">Er is sprake van een goed lopende </w:t>
            </w:r>
            <w:r w:rsidRPr="00914003">
              <w:rPr>
                <w:rFonts w:ascii="Arial" w:hAnsi="Arial" w:cs="Arial"/>
                <w:b/>
              </w:rPr>
              <w:t>woord- en zinsbouw</w:t>
            </w:r>
            <w:r w:rsidRPr="00914003">
              <w:rPr>
                <w:rFonts w:ascii="Arial" w:hAnsi="Arial" w:cs="Arial"/>
              </w:rPr>
              <w:t xml:space="preserve"> conform de Nederlandse taal (A1).</w:t>
            </w:r>
          </w:p>
          <w:p w:rsidR="003C4A42" w:rsidRPr="00914003" w:rsidRDefault="003C4A42" w:rsidP="00D17F14">
            <w:pPr>
              <w:rPr>
                <w:rFonts w:ascii="Arial" w:hAnsi="Arial" w:cs="Arial"/>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 xml:space="preserve">Er is sprake van een correcte Nederlandse </w:t>
            </w:r>
            <w:r w:rsidRPr="00914003">
              <w:rPr>
                <w:rFonts w:ascii="Arial" w:hAnsi="Arial" w:cs="Arial"/>
                <w:b/>
              </w:rPr>
              <w:t>spelling (</w:t>
            </w:r>
            <w:r w:rsidRPr="00914003">
              <w:rPr>
                <w:rFonts w:ascii="Arial" w:hAnsi="Arial" w:cs="Arial"/>
              </w:rPr>
              <w:t>A1).</w:t>
            </w:r>
          </w:p>
          <w:p w:rsidR="003C4A42" w:rsidRPr="00914003" w:rsidRDefault="003C4A42" w:rsidP="00D17F14">
            <w:pPr>
              <w:rPr>
                <w:rFonts w:ascii="Arial" w:hAnsi="Arial" w:cs="Arial"/>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 xml:space="preserve">Er wordt </w:t>
            </w:r>
            <w:r w:rsidRPr="00914003">
              <w:rPr>
                <w:rFonts w:ascii="Arial" w:hAnsi="Arial" w:cs="Arial"/>
                <w:b/>
              </w:rPr>
              <w:t>logisch</w:t>
            </w:r>
            <w:r w:rsidRPr="00914003">
              <w:rPr>
                <w:rFonts w:ascii="Arial" w:hAnsi="Arial" w:cs="Arial"/>
              </w:rPr>
              <w:t xml:space="preserve"> geredeneerd (A1).</w:t>
            </w:r>
          </w:p>
          <w:p w:rsidR="003C4A42" w:rsidRPr="00914003" w:rsidRDefault="003C4A42" w:rsidP="00D17F14">
            <w:pPr>
              <w:pStyle w:val="Lijstalinea"/>
              <w:rPr>
                <w:rFonts w:ascii="Arial" w:hAnsi="Arial" w:cs="Arial"/>
                <w:sz w:val="22"/>
                <w:szCs w:val="22"/>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 xml:space="preserve">De </w:t>
            </w:r>
            <w:r w:rsidRPr="00914003">
              <w:rPr>
                <w:rFonts w:ascii="Arial" w:hAnsi="Arial" w:cs="Arial"/>
                <w:b/>
              </w:rPr>
              <w:t>omvang</w:t>
            </w:r>
            <w:r w:rsidRPr="00914003">
              <w:rPr>
                <w:rFonts w:ascii="Arial" w:hAnsi="Arial" w:cs="Arial"/>
              </w:rPr>
              <w:t xml:space="preserve"> van het artikel is conform de richtlijnen (A1):</w:t>
            </w:r>
          </w:p>
          <w:p w:rsidR="003C4A42" w:rsidRPr="00914003" w:rsidRDefault="003C4A42" w:rsidP="005C750E">
            <w:pPr>
              <w:numPr>
                <w:ilvl w:val="0"/>
                <w:numId w:val="15"/>
              </w:numPr>
              <w:spacing w:after="0" w:line="240" w:lineRule="auto"/>
              <w:rPr>
                <w:rFonts w:ascii="Arial" w:hAnsi="Arial" w:cs="Arial"/>
              </w:rPr>
            </w:pPr>
            <w:r w:rsidRPr="00914003">
              <w:rPr>
                <w:rFonts w:ascii="Arial" w:hAnsi="Arial" w:cs="Arial"/>
              </w:rPr>
              <w:t>samenvatting max. 200 woorden;</w:t>
            </w:r>
          </w:p>
          <w:p w:rsidR="003C4A42" w:rsidRPr="00914003" w:rsidRDefault="003C4A42" w:rsidP="005C750E">
            <w:pPr>
              <w:numPr>
                <w:ilvl w:val="0"/>
                <w:numId w:val="15"/>
              </w:numPr>
              <w:spacing w:after="0" w:line="240" w:lineRule="auto"/>
              <w:rPr>
                <w:rFonts w:ascii="Arial" w:hAnsi="Arial" w:cs="Arial"/>
              </w:rPr>
            </w:pPr>
            <w:r w:rsidRPr="00914003">
              <w:rPr>
                <w:rFonts w:ascii="Arial" w:hAnsi="Arial" w:cs="Arial"/>
              </w:rPr>
              <w:t>inleiding 500-1000 woorden;</w:t>
            </w:r>
          </w:p>
          <w:p w:rsidR="003C4A42" w:rsidRPr="00914003" w:rsidRDefault="003C4A42" w:rsidP="005C750E">
            <w:pPr>
              <w:numPr>
                <w:ilvl w:val="0"/>
                <w:numId w:val="15"/>
              </w:numPr>
              <w:spacing w:after="0" w:line="240" w:lineRule="auto"/>
              <w:rPr>
                <w:rFonts w:ascii="Arial" w:hAnsi="Arial" w:cs="Arial"/>
              </w:rPr>
            </w:pPr>
            <w:r w:rsidRPr="00914003">
              <w:rPr>
                <w:rFonts w:ascii="Arial" w:hAnsi="Arial" w:cs="Arial"/>
              </w:rPr>
              <w:t>totale artikel max. 2500 woorden.</w:t>
            </w:r>
          </w:p>
          <w:p w:rsidR="003C4A42" w:rsidRPr="00914003" w:rsidRDefault="003C4A42" w:rsidP="00D17F14">
            <w:pPr>
              <w:ind w:left="360"/>
              <w:rPr>
                <w:rFonts w:ascii="Arial" w:hAnsi="Arial" w:cs="Arial"/>
              </w:rPr>
            </w:pPr>
          </w:p>
        </w:tc>
        <w:tc>
          <w:tcPr>
            <w:tcW w:w="4843" w:type="dxa"/>
            <w:gridSpan w:val="2"/>
          </w:tcPr>
          <w:p w:rsidR="003C4A42" w:rsidRPr="00914003" w:rsidRDefault="003C4A42" w:rsidP="00D17F14">
            <w:pPr>
              <w:ind w:right="-18"/>
              <w:rPr>
                <w:rFonts w:ascii="Arial" w:hAnsi="Arial" w:cs="Arial"/>
                <w:color w:val="0000FF"/>
                <w:u w:val="single"/>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r w:rsidR="003C4A42" w:rsidRPr="00914003" w:rsidTr="00D17F14">
        <w:tc>
          <w:tcPr>
            <w:tcW w:w="3804" w:type="dxa"/>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2.6 Lay-out</w:t>
            </w:r>
          </w:p>
          <w:p w:rsidR="003C4A42" w:rsidRPr="00914003" w:rsidRDefault="003C4A42" w:rsidP="00D17F14">
            <w:pPr>
              <w:rPr>
                <w:rFonts w:ascii="Arial" w:hAnsi="Arial" w:cs="Arial"/>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Eventuele grafieken en tabellen ondersteunen de beschrijving van de resultaten (A1).</w:t>
            </w:r>
          </w:p>
          <w:p w:rsidR="003C4A42" w:rsidRPr="00914003" w:rsidRDefault="003C4A42" w:rsidP="00D17F14">
            <w:pPr>
              <w:ind w:left="360"/>
              <w:rPr>
                <w:rFonts w:ascii="Arial" w:hAnsi="Arial" w:cs="Arial"/>
              </w:rPr>
            </w:pPr>
          </w:p>
          <w:p w:rsidR="003C4A42" w:rsidRPr="00914003" w:rsidRDefault="003C4A42" w:rsidP="005C750E">
            <w:pPr>
              <w:numPr>
                <w:ilvl w:val="0"/>
                <w:numId w:val="14"/>
              </w:numPr>
              <w:spacing w:after="0" w:line="240" w:lineRule="auto"/>
              <w:rPr>
                <w:rFonts w:ascii="Arial" w:hAnsi="Arial" w:cs="Arial"/>
              </w:rPr>
            </w:pPr>
            <w:r w:rsidRPr="00914003">
              <w:rPr>
                <w:rFonts w:ascii="Arial" w:hAnsi="Arial" w:cs="Arial"/>
              </w:rPr>
              <w:t>Er is sprake van een overzichtelijke lay-out (A1).</w:t>
            </w:r>
          </w:p>
          <w:p w:rsidR="003C4A42" w:rsidRPr="00914003" w:rsidRDefault="003C4A42" w:rsidP="00D17F14">
            <w:pPr>
              <w:rPr>
                <w:rFonts w:ascii="Arial" w:hAnsi="Arial" w:cs="Arial"/>
              </w:rPr>
            </w:pPr>
          </w:p>
        </w:tc>
        <w:tc>
          <w:tcPr>
            <w:tcW w:w="4843" w:type="dxa"/>
            <w:gridSpan w:val="2"/>
          </w:tcPr>
          <w:p w:rsidR="003C4A42" w:rsidRPr="00914003" w:rsidRDefault="003C4A42" w:rsidP="00D17F14">
            <w:pPr>
              <w:ind w:right="-18"/>
              <w:rPr>
                <w:rFonts w:ascii="Arial" w:hAnsi="Arial" w:cs="Arial"/>
                <w:color w:val="0000FF"/>
              </w:rPr>
            </w:pPr>
          </w:p>
        </w:tc>
        <w:tc>
          <w:tcPr>
            <w:tcW w:w="992" w:type="dxa"/>
          </w:tcPr>
          <w:p w:rsidR="003C4A42" w:rsidRPr="00914003" w:rsidRDefault="003C4A42" w:rsidP="00D17F14">
            <w:pPr>
              <w:ind w:right="-108"/>
              <w:rPr>
                <w:rFonts w:ascii="Arial" w:hAnsi="Arial" w:cs="Arial"/>
                <w:b/>
                <w:bCs/>
              </w:rPr>
            </w:pPr>
            <w:r w:rsidRPr="00914003">
              <w:rPr>
                <w:rFonts w:ascii="Arial" w:hAnsi="Arial" w:cs="Arial"/>
                <w:b/>
                <w:bCs/>
              </w:rPr>
              <w:t>O-V-G</w:t>
            </w:r>
          </w:p>
        </w:tc>
      </w:tr>
    </w:tbl>
    <w:p w:rsidR="003C4A42" w:rsidRPr="00914003" w:rsidRDefault="003C4A42" w:rsidP="003C4A42">
      <w:r w:rsidRPr="00914003">
        <w:br w:type="page"/>
      </w:r>
    </w:p>
    <w:tbl>
      <w:tblPr>
        <w:tblW w:w="8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1276"/>
        <w:gridCol w:w="2860"/>
      </w:tblGrid>
      <w:tr w:rsidR="003C4A42" w:rsidRPr="00914003" w:rsidTr="00D17F14">
        <w:trPr>
          <w:trHeight w:val="945"/>
        </w:trPr>
        <w:tc>
          <w:tcPr>
            <w:tcW w:w="4644" w:type="dxa"/>
          </w:tcPr>
          <w:p w:rsidR="003C4A42" w:rsidRPr="00914003" w:rsidRDefault="003C4A42" w:rsidP="00D17F14">
            <w:pPr>
              <w:ind w:right="-108"/>
              <w:rPr>
                <w:rFonts w:ascii="Arial" w:hAnsi="Arial" w:cs="Arial"/>
                <w:b/>
                <w:bCs/>
              </w:rPr>
            </w:pPr>
            <w:r w:rsidRPr="00914003">
              <w:rPr>
                <w:rFonts w:ascii="Arial" w:hAnsi="Arial" w:cs="Arial"/>
                <w:b/>
                <w:bCs/>
              </w:rPr>
              <w:object w:dxaOrig="7426" w:dyaOrig="2161">
                <v:shape id="_x0000_i1067" type="#_x0000_t75" style="width:142.65pt;height:42.1pt" o:ole="" fillcolor="window">
                  <v:imagedata r:id="rId18" o:title=""/>
                </v:shape>
                <o:OLEObject Type="Embed" ProgID="Word.Picture.8" ShapeID="_x0000_i1067" DrawAspect="Content" ObjectID="_1432889056" r:id="rId94"/>
              </w:object>
            </w:r>
          </w:p>
        </w:tc>
        <w:tc>
          <w:tcPr>
            <w:tcW w:w="4136" w:type="dxa"/>
            <w:gridSpan w:val="2"/>
          </w:tcPr>
          <w:p w:rsidR="003C4A42" w:rsidRPr="00914003" w:rsidRDefault="003C4A42" w:rsidP="00D17F14">
            <w:pPr>
              <w:pStyle w:val="Readerkop"/>
              <w:ind w:right="-132"/>
              <w:jc w:val="both"/>
              <w:rPr>
                <w:rFonts w:ascii="Arial" w:hAnsi="Arial" w:cs="Arial"/>
                <w:sz w:val="22"/>
                <w:szCs w:val="22"/>
              </w:rPr>
            </w:pPr>
            <w:r w:rsidRPr="00914003">
              <w:rPr>
                <w:rFonts w:ascii="Arial" w:hAnsi="Arial" w:cs="Arial"/>
                <w:sz w:val="22"/>
                <w:szCs w:val="22"/>
              </w:rPr>
              <w:t>Eindoordeel</w:t>
            </w:r>
          </w:p>
          <w:p w:rsidR="003C4A42" w:rsidRPr="00914003" w:rsidRDefault="003C4A42" w:rsidP="00D17F14">
            <w:pPr>
              <w:pStyle w:val="Readerkop"/>
              <w:ind w:right="-132"/>
              <w:jc w:val="both"/>
              <w:rPr>
                <w:rFonts w:ascii="Arial" w:hAnsi="Arial" w:cs="Arial"/>
                <w:sz w:val="22"/>
                <w:szCs w:val="22"/>
              </w:rPr>
            </w:pPr>
            <w:r w:rsidRPr="00914003">
              <w:rPr>
                <w:rFonts w:ascii="Arial" w:hAnsi="Arial" w:cs="Arial"/>
                <w:sz w:val="22"/>
                <w:szCs w:val="22"/>
              </w:rPr>
              <w:t>tussenproduct D:</w:t>
            </w:r>
          </w:p>
          <w:p w:rsidR="003C4A42" w:rsidRPr="00914003" w:rsidRDefault="003C4A42" w:rsidP="00D17F14">
            <w:pPr>
              <w:pStyle w:val="Readerkop"/>
              <w:ind w:right="-132"/>
              <w:jc w:val="both"/>
              <w:rPr>
                <w:sz w:val="22"/>
                <w:szCs w:val="22"/>
              </w:rPr>
            </w:pPr>
            <w:r w:rsidRPr="00914003">
              <w:rPr>
                <w:rFonts w:ascii="Arial" w:hAnsi="Arial" w:cs="Arial"/>
                <w:sz w:val="22"/>
                <w:szCs w:val="22"/>
              </w:rPr>
              <w:t>conceptartikel</w:t>
            </w:r>
          </w:p>
        </w:tc>
      </w:tr>
      <w:tr w:rsidR="003C4A42" w:rsidRPr="00914003" w:rsidTr="00D17F14">
        <w:trPr>
          <w:trHeight w:val="636"/>
        </w:trPr>
        <w:tc>
          <w:tcPr>
            <w:tcW w:w="4644" w:type="dxa"/>
          </w:tcPr>
          <w:p w:rsidR="003C4A42" w:rsidRPr="00914003" w:rsidRDefault="003C4A42" w:rsidP="00D17F14">
            <w:pPr>
              <w:ind w:right="-108"/>
              <w:rPr>
                <w:rFonts w:ascii="Arial" w:hAnsi="Arial" w:cs="Arial"/>
                <w:bCs/>
              </w:rPr>
            </w:pPr>
          </w:p>
          <w:p w:rsidR="003C4A42" w:rsidRPr="00914003" w:rsidRDefault="003C4A42" w:rsidP="00D17F14">
            <w:pPr>
              <w:ind w:right="-108"/>
              <w:rPr>
                <w:rFonts w:ascii="Arial" w:hAnsi="Arial" w:cs="Arial"/>
                <w:bCs/>
              </w:rPr>
            </w:pPr>
            <w:r w:rsidRPr="00914003">
              <w:rPr>
                <w:rFonts w:ascii="Arial" w:hAnsi="Arial" w:cs="Arial"/>
                <w:bCs/>
              </w:rPr>
              <w:t xml:space="preserve">Naam student:………………………….. </w:t>
            </w:r>
          </w:p>
          <w:p w:rsidR="003C4A42" w:rsidRPr="00914003" w:rsidRDefault="003C4A42" w:rsidP="00D17F14">
            <w:pPr>
              <w:ind w:right="-108"/>
              <w:rPr>
                <w:rFonts w:ascii="Arial" w:hAnsi="Arial" w:cs="Arial"/>
                <w:bCs/>
              </w:rPr>
            </w:pPr>
          </w:p>
          <w:p w:rsidR="003C4A42" w:rsidRPr="00914003" w:rsidRDefault="003C4A42" w:rsidP="00D17F14">
            <w:pPr>
              <w:ind w:right="-108"/>
              <w:rPr>
                <w:rFonts w:ascii="Arial" w:hAnsi="Arial" w:cs="Arial"/>
                <w:bCs/>
              </w:rPr>
            </w:pPr>
            <w:r w:rsidRPr="00914003">
              <w:rPr>
                <w:rFonts w:ascii="Arial" w:hAnsi="Arial" w:cs="Arial"/>
                <w:bCs/>
              </w:rPr>
              <w:t>Studentnr.:……………. ……Datum:…………..</w:t>
            </w:r>
          </w:p>
        </w:tc>
        <w:tc>
          <w:tcPr>
            <w:tcW w:w="4136" w:type="dxa"/>
            <w:gridSpan w:val="2"/>
          </w:tcPr>
          <w:p w:rsidR="003C4A42" w:rsidRPr="00914003" w:rsidRDefault="003C4A42" w:rsidP="00D17F14">
            <w:pPr>
              <w:ind w:right="-108"/>
              <w:rPr>
                <w:rFonts w:ascii="Arial" w:hAnsi="Arial" w:cs="Arial"/>
                <w:bCs/>
              </w:rPr>
            </w:pPr>
          </w:p>
          <w:p w:rsidR="003C4A42" w:rsidRPr="00914003" w:rsidRDefault="003C4A42" w:rsidP="00D17F14">
            <w:pPr>
              <w:ind w:right="-108"/>
              <w:rPr>
                <w:rFonts w:ascii="Arial" w:hAnsi="Arial" w:cs="Arial"/>
                <w:bCs/>
              </w:rPr>
            </w:pPr>
            <w:r w:rsidRPr="00914003">
              <w:rPr>
                <w:rFonts w:ascii="Arial" w:hAnsi="Arial" w:cs="Arial"/>
                <w:bCs/>
              </w:rPr>
              <w:t>Naam docent:……………….</w:t>
            </w:r>
          </w:p>
          <w:p w:rsidR="003C4A42" w:rsidRPr="00914003" w:rsidRDefault="003C4A42" w:rsidP="00D17F14">
            <w:pPr>
              <w:ind w:right="-108"/>
              <w:rPr>
                <w:rFonts w:ascii="Arial" w:hAnsi="Arial" w:cs="Arial"/>
                <w:bCs/>
              </w:rPr>
            </w:pPr>
          </w:p>
          <w:p w:rsidR="003C4A42" w:rsidRPr="00914003" w:rsidRDefault="003C4A42" w:rsidP="00D17F14">
            <w:pPr>
              <w:ind w:right="-108"/>
              <w:rPr>
                <w:rFonts w:ascii="Arial" w:hAnsi="Arial" w:cs="Arial"/>
                <w:bCs/>
              </w:rPr>
            </w:pPr>
            <w:r w:rsidRPr="00914003">
              <w:rPr>
                <w:rFonts w:ascii="Arial" w:hAnsi="Arial" w:cs="Arial"/>
                <w:bCs/>
              </w:rPr>
              <w:t>Handtekening docent:</w:t>
            </w:r>
          </w:p>
        </w:tc>
      </w:tr>
      <w:tr w:rsidR="003C4A42" w:rsidRPr="00914003" w:rsidTr="00D17F14">
        <w:trPr>
          <w:trHeight w:val="636"/>
        </w:trPr>
        <w:tc>
          <w:tcPr>
            <w:tcW w:w="4644" w:type="dxa"/>
          </w:tcPr>
          <w:p w:rsidR="003C4A42" w:rsidRPr="00914003" w:rsidRDefault="003C4A42" w:rsidP="00D17F14">
            <w:pPr>
              <w:ind w:right="-108"/>
              <w:rPr>
                <w:rFonts w:ascii="Arial" w:hAnsi="Arial" w:cs="Arial"/>
                <w:b/>
                <w:bCs/>
              </w:rPr>
            </w:pPr>
          </w:p>
          <w:p w:rsidR="003C4A42" w:rsidRPr="00914003" w:rsidRDefault="003C4A42" w:rsidP="00D17F14">
            <w:pPr>
              <w:ind w:right="-108"/>
              <w:rPr>
                <w:rFonts w:ascii="Arial" w:hAnsi="Arial" w:cs="Arial"/>
                <w:b/>
                <w:bCs/>
              </w:rPr>
            </w:pPr>
            <w:r w:rsidRPr="00914003">
              <w:rPr>
                <w:rFonts w:ascii="Arial" w:hAnsi="Arial" w:cs="Arial"/>
                <w:b/>
                <w:bCs/>
              </w:rPr>
              <w:t>A. Interpersoonlijk competent</w:t>
            </w:r>
          </w:p>
        </w:tc>
        <w:tc>
          <w:tcPr>
            <w:tcW w:w="4136" w:type="dxa"/>
            <w:gridSpan w:val="2"/>
          </w:tcPr>
          <w:p w:rsidR="003C4A42" w:rsidRPr="00914003" w:rsidRDefault="003C4A42" w:rsidP="00D17F14">
            <w:pPr>
              <w:ind w:right="-108"/>
              <w:jc w:val="center"/>
              <w:rPr>
                <w:rFonts w:ascii="Arial" w:hAnsi="Arial" w:cs="Arial"/>
                <w:b/>
                <w:bCs/>
              </w:rPr>
            </w:pPr>
          </w:p>
          <w:p w:rsidR="003C4A42" w:rsidRPr="00914003" w:rsidRDefault="003C4A42" w:rsidP="00D17F14">
            <w:pPr>
              <w:ind w:right="-108"/>
              <w:jc w:val="center"/>
              <w:rPr>
                <w:rFonts w:ascii="Arial" w:hAnsi="Arial" w:cs="Arial"/>
                <w:b/>
                <w:bCs/>
              </w:rPr>
            </w:pPr>
            <w:r w:rsidRPr="00914003">
              <w:rPr>
                <w:rFonts w:ascii="Arial" w:hAnsi="Arial" w:cs="Arial"/>
                <w:b/>
                <w:bCs/>
              </w:rPr>
              <w:t>O – V - G</w:t>
            </w:r>
          </w:p>
        </w:tc>
      </w:tr>
      <w:tr w:rsidR="003C4A42" w:rsidRPr="00914003" w:rsidTr="00D17F14">
        <w:tc>
          <w:tcPr>
            <w:tcW w:w="8780" w:type="dxa"/>
            <w:gridSpan w:val="3"/>
          </w:tcPr>
          <w:p w:rsidR="003C4A42" w:rsidRPr="00914003" w:rsidRDefault="003C4A42" w:rsidP="00D17F14">
            <w:pPr>
              <w:ind w:left="360"/>
              <w:rPr>
                <w:rFonts w:ascii="Arial" w:hAnsi="Arial" w:cs="Arial"/>
              </w:rPr>
            </w:pPr>
          </w:p>
          <w:p w:rsidR="003C4A42" w:rsidRPr="00914003" w:rsidRDefault="003C4A42" w:rsidP="005C750E">
            <w:pPr>
              <w:numPr>
                <w:ilvl w:val="0"/>
                <w:numId w:val="2"/>
              </w:numPr>
              <w:spacing w:after="0" w:line="240" w:lineRule="auto"/>
              <w:rPr>
                <w:rFonts w:ascii="Arial" w:hAnsi="Arial" w:cs="Arial"/>
              </w:rPr>
            </w:pPr>
            <w:r w:rsidRPr="00914003">
              <w:rPr>
                <w:rFonts w:ascii="Arial" w:hAnsi="Arial" w:cs="Arial"/>
                <w:b/>
                <w:i/>
              </w:rPr>
              <w:t>Drukt complexe vraagstukken helder, eenduidig en gestructureerd uit en weet deze naar verwachtingen/doelen te vertalen</w:t>
            </w:r>
            <w:r w:rsidRPr="00914003">
              <w:rPr>
                <w:rFonts w:ascii="Arial" w:hAnsi="Arial" w:cs="Arial"/>
              </w:rPr>
              <w:t xml:space="preserve"> (criteria 1.1; 2.1 en 2.2; 2.5 en 2.6: aanleiding, probleemstelling, titel, samenvatting, bron(</w:t>
            </w:r>
            <w:proofErr w:type="spellStart"/>
            <w:r w:rsidRPr="00914003">
              <w:rPr>
                <w:rFonts w:ascii="Arial" w:hAnsi="Arial" w:cs="Arial"/>
              </w:rPr>
              <w:t>nenlijst</w:t>
            </w:r>
            <w:proofErr w:type="spellEnd"/>
            <w:r w:rsidRPr="00914003">
              <w:rPr>
                <w:rFonts w:ascii="Arial" w:hAnsi="Arial" w:cs="Arial"/>
              </w:rPr>
              <w:t>), opbouw, redactie en lay-out).</w:t>
            </w:r>
          </w:p>
          <w:p w:rsidR="003C4A42" w:rsidRPr="00914003" w:rsidRDefault="003C4A42" w:rsidP="005C750E">
            <w:pPr>
              <w:numPr>
                <w:ilvl w:val="0"/>
                <w:numId w:val="2"/>
              </w:numPr>
              <w:spacing w:after="0" w:line="240" w:lineRule="auto"/>
              <w:rPr>
                <w:rFonts w:ascii="Arial" w:hAnsi="Arial" w:cs="Arial"/>
              </w:rPr>
            </w:pPr>
            <w:r w:rsidRPr="00914003">
              <w:rPr>
                <w:rFonts w:ascii="Arial" w:hAnsi="Arial" w:cs="Arial"/>
                <w:b/>
                <w:i/>
              </w:rPr>
              <w:t>Wisselt kennis en expertise uit met anderen</w:t>
            </w:r>
            <w:r w:rsidRPr="00914003">
              <w:rPr>
                <w:rFonts w:ascii="Arial" w:hAnsi="Arial" w:cs="Arial"/>
              </w:rPr>
              <w:t xml:space="preserve"> (onderdeel criteria 1.2; 3.1 t/m 3.3: gesprekken experts en posterpresentatie en verdediging).</w:t>
            </w:r>
          </w:p>
          <w:p w:rsidR="003C4A42" w:rsidRPr="00914003" w:rsidRDefault="003C4A42" w:rsidP="00D17F14">
            <w:pPr>
              <w:rPr>
                <w:rFonts w:ascii="Arial" w:hAnsi="Arial" w:cs="Arial"/>
              </w:rPr>
            </w:pPr>
          </w:p>
        </w:tc>
      </w:tr>
      <w:tr w:rsidR="003C4A42" w:rsidRPr="00914003" w:rsidTr="00D17F14">
        <w:trPr>
          <w:trHeight w:val="1571"/>
        </w:trPr>
        <w:tc>
          <w:tcPr>
            <w:tcW w:w="8780" w:type="dxa"/>
            <w:gridSpan w:val="3"/>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Algemene feedback en verbetertips</w:t>
            </w:r>
          </w:p>
          <w:p w:rsidR="003C4A42" w:rsidRPr="00914003" w:rsidRDefault="003C4A42" w:rsidP="00D17F14">
            <w:pPr>
              <w:rPr>
                <w:rFonts w:ascii="Arial" w:hAnsi="Arial" w:cs="Arial"/>
              </w:rPr>
            </w:pPr>
          </w:p>
          <w:p w:rsidR="003C4A42" w:rsidRPr="00914003" w:rsidRDefault="003C4A42" w:rsidP="00D17F14">
            <w:pPr>
              <w:rPr>
                <w:rFonts w:ascii="Arial" w:hAnsi="Arial" w:cs="Arial"/>
              </w:rPr>
            </w:pPr>
          </w:p>
          <w:p w:rsidR="003C4A42" w:rsidRPr="00914003" w:rsidRDefault="003C4A42" w:rsidP="00D17F14">
            <w:pPr>
              <w:rPr>
                <w:rFonts w:ascii="Arial" w:hAnsi="Arial" w:cs="Arial"/>
              </w:rPr>
            </w:pPr>
          </w:p>
          <w:p w:rsidR="003C4A42" w:rsidRPr="00914003" w:rsidRDefault="003C4A42" w:rsidP="00D17F14">
            <w:pPr>
              <w:rPr>
                <w:rFonts w:ascii="Arial" w:hAnsi="Arial" w:cs="Arial"/>
              </w:rPr>
            </w:pPr>
          </w:p>
        </w:tc>
      </w:tr>
      <w:tr w:rsidR="003C4A42" w:rsidRPr="00914003" w:rsidTr="00D17F14">
        <w:tc>
          <w:tcPr>
            <w:tcW w:w="5920" w:type="dxa"/>
            <w:gridSpan w:val="2"/>
          </w:tcPr>
          <w:p w:rsidR="003C4A42" w:rsidRPr="00914003" w:rsidRDefault="003C4A42" w:rsidP="00D17F14">
            <w:pPr>
              <w:ind w:right="-108"/>
              <w:rPr>
                <w:rFonts w:ascii="Arial" w:hAnsi="Arial" w:cs="Arial"/>
                <w:b/>
                <w:bCs/>
              </w:rPr>
            </w:pPr>
          </w:p>
          <w:p w:rsidR="003C4A42" w:rsidRPr="00914003" w:rsidRDefault="003C4A42" w:rsidP="00D17F14">
            <w:pPr>
              <w:ind w:right="-108"/>
              <w:rPr>
                <w:rFonts w:ascii="Arial" w:hAnsi="Arial" w:cs="Arial"/>
                <w:b/>
                <w:bCs/>
              </w:rPr>
            </w:pPr>
            <w:r w:rsidRPr="00914003">
              <w:rPr>
                <w:rFonts w:ascii="Arial" w:hAnsi="Arial" w:cs="Arial"/>
                <w:b/>
                <w:bCs/>
              </w:rPr>
              <w:t>B. Vakinhoudelijk en didactisch competent</w:t>
            </w:r>
          </w:p>
        </w:tc>
        <w:tc>
          <w:tcPr>
            <w:tcW w:w="2860" w:type="dxa"/>
          </w:tcPr>
          <w:p w:rsidR="003C4A42" w:rsidRPr="00914003" w:rsidRDefault="003C4A42" w:rsidP="00D17F14">
            <w:pPr>
              <w:ind w:right="-108"/>
              <w:jc w:val="center"/>
              <w:rPr>
                <w:rFonts w:ascii="Arial" w:hAnsi="Arial" w:cs="Arial"/>
                <w:b/>
                <w:bCs/>
              </w:rPr>
            </w:pPr>
          </w:p>
          <w:p w:rsidR="003C4A42" w:rsidRPr="00914003" w:rsidRDefault="003C4A42" w:rsidP="00D17F14">
            <w:pPr>
              <w:ind w:right="-108"/>
              <w:jc w:val="center"/>
              <w:rPr>
                <w:rFonts w:ascii="Arial" w:hAnsi="Arial" w:cs="Arial"/>
                <w:b/>
                <w:bCs/>
              </w:rPr>
            </w:pPr>
            <w:r w:rsidRPr="00914003">
              <w:rPr>
                <w:rFonts w:ascii="Arial" w:hAnsi="Arial" w:cs="Arial"/>
                <w:b/>
                <w:bCs/>
              </w:rPr>
              <w:t>O – V - G</w:t>
            </w:r>
          </w:p>
        </w:tc>
      </w:tr>
      <w:tr w:rsidR="003C4A42" w:rsidRPr="00914003" w:rsidTr="00D17F14">
        <w:tc>
          <w:tcPr>
            <w:tcW w:w="8780" w:type="dxa"/>
            <w:gridSpan w:val="3"/>
          </w:tcPr>
          <w:p w:rsidR="003C4A42" w:rsidRPr="00914003" w:rsidRDefault="003C4A42" w:rsidP="00D17F14">
            <w:pPr>
              <w:ind w:left="360"/>
              <w:rPr>
                <w:rFonts w:ascii="Arial" w:hAnsi="Arial" w:cs="Arial"/>
              </w:rPr>
            </w:pPr>
          </w:p>
          <w:p w:rsidR="003C4A42" w:rsidRPr="00914003" w:rsidRDefault="003C4A42" w:rsidP="005C750E">
            <w:pPr>
              <w:numPr>
                <w:ilvl w:val="0"/>
                <w:numId w:val="3"/>
              </w:numPr>
              <w:spacing w:after="0" w:line="240" w:lineRule="auto"/>
              <w:rPr>
                <w:rFonts w:ascii="Arial" w:hAnsi="Arial" w:cs="Arial"/>
              </w:rPr>
            </w:pPr>
            <w:r w:rsidRPr="00914003">
              <w:rPr>
                <w:rFonts w:ascii="Arial" w:hAnsi="Arial" w:cs="Arial"/>
                <w:b/>
                <w:i/>
              </w:rPr>
              <w:t>Ontwikkelt nieuwe producten en innoveert bestaande producten</w:t>
            </w:r>
            <w:r w:rsidRPr="00914003">
              <w:rPr>
                <w:rFonts w:ascii="Arial" w:hAnsi="Arial" w:cs="Arial"/>
              </w:rPr>
              <w:t xml:space="preserve"> (indien van toepassing) ( criteria 2.3: interventie).</w:t>
            </w:r>
          </w:p>
          <w:p w:rsidR="003C4A42" w:rsidRPr="00914003" w:rsidRDefault="003C4A42" w:rsidP="005C750E">
            <w:pPr>
              <w:numPr>
                <w:ilvl w:val="0"/>
                <w:numId w:val="3"/>
              </w:numPr>
              <w:spacing w:after="0" w:line="240" w:lineRule="auto"/>
              <w:rPr>
                <w:rFonts w:ascii="Arial" w:hAnsi="Arial" w:cs="Arial"/>
              </w:rPr>
            </w:pPr>
            <w:r w:rsidRPr="00914003">
              <w:rPr>
                <w:rFonts w:ascii="Arial" w:hAnsi="Arial" w:cs="Arial"/>
                <w:b/>
                <w:i/>
              </w:rPr>
              <w:t>De student vertaalt en verantwoordt theoretische en conceptuele grondslagen van toegepast onderzoek naar een product</w:t>
            </w:r>
            <w:r w:rsidRPr="00914003">
              <w:rPr>
                <w:rFonts w:ascii="Arial" w:hAnsi="Arial" w:cs="Arial"/>
              </w:rPr>
              <w:t xml:space="preserve"> (criteria 1.2 t/m 1.6:  inleiding, opzet van onderzoek, resultaten, discussie en conclusie).</w:t>
            </w:r>
          </w:p>
          <w:p w:rsidR="003C4A42" w:rsidRPr="00914003" w:rsidRDefault="003C4A42" w:rsidP="00D17F14">
            <w:pPr>
              <w:ind w:left="360"/>
              <w:rPr>
                <w:rFonts w:ascii="Arial" w:hAnsi="Arial" w:cs="Arial"/>
              </w:rPr>
            </w:pPr>
          </w:p>
        </w:tc>
      </w:tr>
      <w:tr w:rsidR="003C4A42" w:rsidRPr="00914003" w:rsidTr="00D17F14">
        <w:tc>
          <w:tcPr>
            <w:tcW w:w="8780" w:type="dxa"/>
            <w:gridSpan w:val="3"/>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Algemene feedback en verbetertips</w:t>
            </w:r>
          </w:p>
          <w:p w:rsidR="003C4A42" w:rsidRPr="00914003" w:rsidRDefault="003C4A42" w:rsidP="00D17F14">
            <w:pPr>
              <w:rPr>
                <w:rFonts w:ascii="Arial" w:hAnsi="Arial" w:cs="Arial"/>
              </w:rPr>
            </w:pPr>
          </w:p>
          <w:p w:rsidR="003C4A42" w:rsidRPr="00914003" w:rsidRDefault="003C4A42" w:rsidP="00D17F14">
            <w:pPr>
              <w:rPr>
                <w:rFonts w:ascii="Arial" w:hAnsi="Arial" w:cs="Arial"/>
              </w:rPr>
            </w:pPr>
          </w:p>
          <w:p w:rsidR="003C4A42" w:rsidRPr="00914003" w:rsidRDefault="003C4A42" w:rsidP="00D17F14">
            <w:pPr>
              <w:rPr>
                <w:rFonts w:ascii="Arial" w:hAnsi="Arial" w:cs="Arial"/>
              </w:rPr>
            </w:pPr>
          </w:p>
          <w:p w:rsidR="003C4A42" w:rsidRPr="00914003" w:rsidRDefault="003C4A42" w:rsidP="00D17F14">
            <w:pPr>
              <w:rPr>
                <w:rFonts w:ascii="Arial" w:hAnsi="Arial" w:cs="Arial"/>
              </w:rPr>
            </w:pPr>
          </w:p>
        </w:tc>
      </w:tr>
      <w:tr w:rsidR="003C4A42" w:rsidRPr="00914003" w:rsidTr="00D17F14">
        <w:tc>
          <w:tcPr>
            <w:tcW w:w="5920" w:type="dxa"/>
            <w:gridSpan w:val="2"/>
          </w:tcPr>
          <w:p w:rsidR="003C4A42" w:rsidRPr="00914003" w:rsidRDefault="003C4A42" w:rsidP="00D17F14">
            <w:pPr>
              <w:ind w:right="-108"/>
              <w:rPr>
                <w:rFonts w:ascii="Arial" w:hAnsi="Arial" w:cs="Arial"/>
                <w:b/>
                <w:bCs/>
              </w:rPr>
            </w:pPr>
          </w:p>
          <w:p w:rsidR="003C4A42" w:rsidRPr="00914003" w:rsidRDefault="003C4A42" w:rsidP="00D17F14">
            <w:pPr>
              <w:ind w:right="-108"/>
              <w:rPr>
                <w:rFonts w:ascii="Arial" w:hAnsi="Arial" w:cs="Arial"/>
                <w:b/>
                <w:bCs/>
              </w:rPr>
            </w:pPr>
            <w:r w:rsidRPr="00914003">
              <w:rPr>
                <w:rFonts w:ascii="Arial" w:hAnsi="Arial" w:cs="Arial"/>
                <w:b/>
                <w:bCs/>
              </w:rPr>
              <w:t xml:space="preserve">C. Competent in reflectie en ontwikkeling </w:t>
            </w:r>
          </w:p>
        </w:tc>
        <w:tc>
          <w:tcPr>
            <w:tcW w:w="2860" w:type="dxa"/>
          </w:tcPr>
          <w:p w:rsidR="003C4A42" w:rsidRPr="00914003" w:rsidRDefault="003C4A42" w:rsidP="00D17F14">
            <w:pPr>
              <w:ind w:right="-108"/>
              <w:jc w:val="center"/>
              <w:rPr>
                <w:rFonts w:ascii="Arial" w:hAnsi="Arial" w:cs="Arial"/>
                <w:b/>
                <w:bCs/>
              </w:rPr>
            </w:pPr>
          </w:p>
          <w:p w:rsidR="003C4A42" w:rsidRPr="00914003" w:rsidRDefault="003C4A42" w:rsidP="00D17F14">
            <w:pPr>
              <w:ind w:right="-108"/>
              <w:jc w:val="center"/>
              <w:rPr>
                <w:rFonts w:ascii="Arial" w:hAnsi="Arial" w:cs="Arial"/>
                <w:b/>
                <w:bCs/>
              </w:rPr>
            </w:pPr>
            <w:r w:rsidRPr="00914003">
              <w:rPr>
                <w:rFonts w:ascii="Arial" w:hAnsi="Arial" w:cs="Arial"/>
                <w:b/>
                <w:bCs/>
              </w:rPr>
              <w:t>O – V - G</w:t>
            </w:r>
          </w:p>
        </w:tc>
      </w:tr>
      <w:tr w:rsidR="003C4A42" w:rsidRPr="00914003" w:rsidTr="00D17F14">
        <w:tc>
          <w:tcPr>
            <w:tcW w:w="8780" w:type="dxa"/>
            <w:gridSpan w:val="3"/>
          </w:tcPr>
          <w:p w:rsidR="003C4A42" w:rsidRPr="00914003" w:rsidRDefault="003C4A42" w:rsidP="00D17F14">
            <w:pPr>
              <w:ind w:left="360"/>
              <w:rPr>
                <w:rFonts w:ascii="Arial" w:hAnsi="Arial" w:cs="Arial"/>
              </w:rPr>
            </w:pPr>
          </w:p>
          <w:p w:rsidR="003C4A42" w:rsidRPr="00914003" w:rsidRDefault="003C4A42" w:rsidP="005C750E">
            <w:pPr>
              <w:numPr>
                <w:ilvl w:val="0"/>
                <w:numId w:val="4"/>
              </w:numPr>
              <w:spacing w:after="0" w:line="240" w:lineRule="auto"/>
              <w:rPr>
                <w:rFonts w:ascii="Arial" w:hAnsi="Arial" w:cs="Arial"/>
              </w:rPr>
            </w:pPr>
            <w:r w:rsidRPr="00914003">
              <w:rPr>
                <w:rFonts w:ascii="Arial" w:hAnsi="Arial" w:cs="Arial"/>
                <w:b/>
                <w:i/>
              </w:rPr>
              <w:t>Werkt op een zelfkritische, planmatige wijze aan zijn eigen ontwikkeling</w:t>
            </w:r>
            <w:r w:rsidRPr="00914003">
              <w:rPr>
                <w:rFonts w:ascii="Arial" w:hAnsi="Arial" w:cs="Arial"/>
              </w:rPr>
              <w:t xml:space="preserve"> (criterium 2.4: reflectie). </w:t>
            </w:r>
          </w:p>
          <w:p w:rsidR="003C4A42" w:rsidRPr="00914003" w:rsidRDefault="003C4A42" w:rsidP="005C750E">
            <w:pPr>
              <w:numPr>
                <w:ilvl w:val="0"/>
                <w:numId w:val="4"/>
              </w:numPr>
              <w:spacing w:after="0" w:line="240" w:lineRule="auto"/>
              <w:rPr>
                <w:rFonts w:ascii="Arial" w:hAnsi="Arial" w:cs="Arial"/>
              </w:rPr>
            </w:pPr>
            <w:r w:rsidRPr="00914003">
              <w:rPr>
                <w:rFonts w:ascii="Arial" w:hAnsi="Arial" w:cs="Arial"/>
                <w:b/>
                <w:i/>
              </w:rPr>
              <w:t>Managet reflectie achteraf</w:t>
            </w:r>
            <w:r w:rsidRPr="00914003">
              <w:rPr>
                <w:rFonts w:ascii="Arial" w:hAnsi="Arial" w:cs="Arial"/>
              </w:rPr>
              <w:t xml:space="preserve"> (criteria 1.6 en 2.4: aanbevelingen en reflectie).</w:t>
            </w:r>
          </w:p>
          <w:p w:rsidR="003C4A42" w:rsidRPr="00914003" w:rsidRDefault="003C4A42" w:rsidP="00D17F14">
            <w:pPr>
              <w:rPr>
                <w:rFonts w:ascii="Arial" w:hAnsi="Arial" w:cs="Arial"/>
              </w:rPr>
            </w:pPr>
          </w:p>
        </w:tc>
      </w:tr>
      <w:tr w:rsidR="003C4A42" w:rsidRPr="00914003" w:rsidTr="00D17F14">
        <w:tc>
          <w:tcPr>
            <w:tcW w:w="8780" w:type="dxa"/>
            <w:gridSpan w:val="3"/>
          </w:tcPr>
          <w:p w:rsidR="003C4A42" w:rsidRPr="00914003" w:rsidRDefault="003C4A42" w:rsidP="00D17F14">
            <w:pPr>
              <w:rPr>
                <w:rFonts w:ascii="Arial" w:hAnsi="Arial" w:cs="Arial"/>
              </w:rPr>
            </w:pPr>
          </w:p>
          <w:p w:rsidR="003C4A42" w:rsidRPr="00914003" w:rsidRDefault="003C4A42" w:rsidP="00D17F14">
            <w:pPr>
              <w:rPr>
                <w:rFonts w:ascii="Arial" w:hAnsi="Arial" w:cs="Arial"/>
                <w:b/>
              </w:rPr>
            </w:pPr>
            <w:r w:rsidRPr="00914003">
              <w:rPr>
                <w:rFonts w:ascii="Arial" w:hAnsi="Arial" w:cs="Arial"/>
                <w:b/>
              </w:rPr>
              <w:t>Algemene feedback en verbetertips</w:t>
            </w:r>
          </w:p>
          <w:p w:rsidR="003C4A42" w:rsidRPr="00914003" w:rsidRDefault="003C4A42" w:rsidP="00D17F14">
            <w:pPr>
              <w:rPr>
                <w:rFonts w:ascii="Arial" w:hAnsi="Arial" w:cs="Arial"/>
              </w:rPr>
            </w:pPr>
          </w:p>
          <w:p w:rsidR="003C4A42" w:rsidRPr="00914003" w:rsidRDefault="003C4A42" w:rsidP="00D17F14">
            <w:pPr>
              <w:rPr>
                <w:rFonts w:ascii="Arial" w:hAnsi="Arial" w:cs="Arial"/>
              </w:rPr>
            </w:pPr>
          </w:p>
          <w:p w:rsidR="003C4A42" w:rsidRPr="00914003" w:rsidRDefault="003C4A42" w:rsidP="00D17F14">
            <w:pPr>
              <w:rPr>
                <w:rFonts w:ascii="Arial" w:hAnsi="Arial" w:cs="Arial"/>
              </w:rPr>
            </w:pPr>
          </w:p>
        </w:tc>
      </w:tr>
    </w:tbl>
    <w:p w:rsidR="003C4A42" w:rsidRPr="003C4A42" w:rsidRDefault="003C4A42" w:rsidP="003C4A42">
      <w:pPr>
        <w:rPr>
          <w:i/>
          <w:sz w:val="24"/>
          <w:szCs w:val="24"/>
          <w:u w:val="single"/>
        </w:rPr>
      </w:pPr>
    </w:p>
    <w:sectPr w:rsidR="003C4A42" w:rsidRPr="003C4A42" w:rsidSect="0016361F">
      <w:pgSz w:w="12240" w:h="15840"/>
      <w:pgMar w:top="1440" w:right="1797"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1C5F" w:rsidRDefault="00131C5F" w:rsidP="00DB7D7C">
      <w:pPr>
        <w:spacing w:after="0" w:line="240" w:lineRule="auto"/>
      </w:pPr>
      <w:r>
        <w:separator/>
      </w:r>
    </w:p>
  </w:endnote>
  <w:endnote w:type="continuationSeparator" w:id="0">
    <w:p w:rsidR="00131C5F" w:rsidRDefault="00131C5F" w:rsidP="00DB7D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ntys Frutiger">
    <w:altName w:val="Courier New"/>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LTStd-Bold">
    <w:panose1 w:val="00000000000000000000"/>
    <w:charset w:val="00"/>
    <w:family w:val="swiss"/>
    <w:notTrueType/>
    <w:pitch w:val="default"/>
    <w:sig w:usb0="00000003" w:usb1="00000000" w:usb2="00000000" w:usb3="00000000" w:csb0="00000001" w:csb1="00000000"/>
  </w:font>
  <w:font w:name="HelveticaLTStd-Roman">
    <w:panose1 w:val="00000000000000000000"/>
    <w:charset w:val="00"/>
    <w:family w:val="swiss"/>
    <w:notTrueType/>
    <w:pitch w:val="default"/>
    <w:sig w:usb0="00000003" w:usb1="00000000" w:usb2="00000000" w:usb3="00000000" w:csb0="00000001" w:csb1="00000000"/>
  </w:font>
  <w:font w:name="TimesLTStd-Roman">
    <w:panose1 w:val="00000000000000000000"/>
    <w:charset w:val="00"/>
    <w:family w:val="swiss"/>
    <w:notTrueType/>
    <w:pitch w:val="default"/>
    <w:sig w:usb0="00000003" w:usb1="00000000" w:usb2="00000000" w:usb3="00000000" w:csb0="00000001" w:csb1="00000000"/>
  </w:font>
  <w:font w:name="TimesLTSt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7D75" w:rsidRDefault="00E80F9F">
    <w:pPr>
      <w:pStyle w:val="Voettekst"/>
      <w:jc w:val="right"/>
    </w:pPr>
    <w:fldSimple w:instr=" PAGE   \* MERGEFORMAT ">
      <w:r w:rsidR="00F71EA5">
        <w:rPr>
          <w:noProof/>
        </w:rPr>
        <w:t>9</w:t>
      </w:r>
    </w:fldSimple>
  </w:p>
  <w:p w:rsidR="00377D75" w:rsidRDefault="00377D75">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1D56" w:rsidRDefault="00E80F9F">
    <w:pPr>
      <w:pStyle w:val="Voettekst"/>
      <w:jc w:val="right"/>
    </w:pPr>
    <w:fldSimple w:instr=" PAGE   \* MERGEFORMAT ">
      <w:r w:rsidR="00F71EA5">
        <w:rPr>
          <w:noProof/>
        </w:rPr>
        <w:t>72</w:t>
      </w:r>
    </w:fldSimple>
  </w:p>
  <w:p w:rsidR="004C1D56" w:rsidRDefault="004C1D56">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1C5F" w:rsidRDefault="00131C5F" w:rsidP="00DB7D7C">
      <w:pPr>
        <w:spacing w:after="0" w:line="240" w:lineRule="auto"/>
      </w:pPr>
      <w:r>
        <w:separator/>
      </w:r>
    </w:p>
  </w:footnote>
  <w:footnote w:type="continuationSeparator" w:id="0">
    <w:p w:rsidR="00131C5F" w:rsidRDefault="00131C5F" w:rsidP="00DB7D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54DED"/>
    <w:multiLevelType w:val="multilevel"/>
    <w:tmpl w:val="F69C6DF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nsid w:val="01E25C04"/>
    <w:multiLevelType w:val="hybridMultilevel"/>
    <w:tmpl w:val="D3169D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5ED1638"/>
    <w:multiLevelType w:val="hybridMultilevel"/>
    <w:tmpl w:val="29C254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C763D21"/>
    <w:multiLevelType w:val="hybridMultilevel"/>
    <w:tmpl w:val="A69AE9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11081B38"/>
    <w:multiLevelType w:val="hybridMultilevel"/>
    <w:tmpl w:val="CFFEC374"/>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28D6C15"/>
    <w:multiLevelType w:val="hybridMultilevel"/>
    <w:tmpl w:val="5420A55C"/>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6877CF7"/>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6AF6752"/>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8761BB7"/>
    <w:multiLevelType w:val="hybridMultilevel"/>
    <w:tmpl w:val="D506E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AC24BF8"/>
    <w:multiLevelType w:val="hybridMultilevel"/>
    <w:tmpl w:val="5352FF3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1B5254F2"/>
    <w:multiLevelType w:val="hybridMultilevel"/>
    <w:tmpl w:val="FEAE2124"/>
    <w:lvl w:ilvl="0" w:tplc="D2941C2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C7B4A83"/>
    <w:multiLevelType w:val="hybridMultilevel"/>
    <w:tmpl w:val="A79A51C4"/>
    <w:lvl w:ilvl="0" w:tplc="2C2AA4D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CA6476E"/>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F065F32"/>
    <w:multiLevelType w:val="hybridMultilevel"/>
    <w:tmpl w:val="55562670"/>
    <w:lvl w:ilvl="0" w:tplc="D2941C2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F1D4268"/>
    <w:multiLevelType w:val="hybridMultilevel"/>
    <w:tmpl w:val="3B8829F4"/>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5">
    <w:nsid w:val="20E649A0"/>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4B57340"/>
    <w:multiLevelType w:val="hybridMultilevel"/>
    <w:tmpl w:val="7F90593C"/>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63335E3"/>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020285"/>
    <w:multiLevelType w:val="hybridMultilevel"/>
    <w:tmpl w:val="3B8829F4"/>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9">
    <w:nsid w:val="2DA249B3"/>
    <w:multiLevelType w:val="hybridMultilevel"/>
    <w:tmpl w:val="29540A56"/>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2DF84772"/>
    <w:multiLevelType w:val="hybridMultilevel"/>
    <w:tmpl w:val="505AFE74"/>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2E774889"/>
    <w:multiLevelType w:val="hybridMultilevel"/>
    <w:tmpl w:val="C17EA7D2"/>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5E1444B"/>
    <w:multiLevelType w:val="hybridMultilevel"/>
    <w:tmpl w:val="4B649A92"/>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7E87D27"/>
    <w:multiLevelType w:val="hybridMultilevel"/>
    <w:tmpl w:val="039A7F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D063EF1"/>
    <w:multiLevelType w:val="hybridMultilevel"/>
    <w:tmpl w:val="E12A9594"/>
    <w:lvl w:ilvl="0" w:tplc="04130001">
      <w:start w:val="1"/>
      <w:numFmt w:val="bullet"/>
      <w:lvlText w:val=""/>
      <w:lvlJc w:val="left"/>
      <w:pPr>
        <w:tabs>
          <w:tab w:val="num" w:pos="360"/>
        </w:tabs>
        <w:ind w:left="360" w:hanging="360"/>
      </w:pPr>
      <w:rPr>
        <w:rFonts w:ascii="Symbol" w:hAnsi="Symbol" w:hint="default"/>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3EE9204B"/>
    <w:multiLevelType w:val="hybridMultilevel"/>
    <w:tmpl w:val="3B8829F4"/>
    <w:lvl w:ilvl="0" w:tplc="0413000F">
      <w:start w:val="1"/>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6">
    <w:nsid w:val="42EF1167"/>
    <w:multiLevelType w:val="hybridMultilevel"/>
    <w:tmpl w:val="67C09FEA"/>
    <w:lvl w:ilvl="0" w:tplc="68A2AD9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73337D7"/>
    <w:multiLevelType w:val="hybridMultilevel"/>
    <w:tmpl w:val="1AF8005A"/>
    <w:lvl w:ilvl="0" w:tplc="6310B52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8E1FFD"/>
    <w:multiLevelType w:val="hybridMultilevel"/>
    <w:tmpl w:val="ADBC8994"/>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0DB2418"/>
    <w:multiLevelType w:val="hybridMultilevel"/>
    <w:tmpl w:val="DF764DF2"/>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51852911"/>
    <w:multiLevelType w:val="hybridMultilevel"/>
    <w:tmpl w:val="6E146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1BF6501"/>
    <w:multiLevelType w:val="hybridMultilevel"/>
    <w:tmpl w:val="6E146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5D3B57AE"/>
    <w:multiLevelType w:val="hybridMultilevel"/>
    <w:tmpl w:val="D3EA63AE"/>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60D87A51"/>
    <w:multiLevelType w:val="hybridMultilevel"/>
    <w:tmpl w:val="AEFCA952"/>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1901538"/>
    <w:multiLevelType w:val="hybridMultilevel"/>
    <w:tmpl w:val="6E1467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20D5E05"/>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5356B6D"/>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C3A38E0"/>
    <w:multiLevelType w:val="multilevel"/>
    <w:tmpl w:val="6EAE8F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C497917"/>
    <w:multiLevelType w:val="hybridMultilevel"/>
    <w:tmpl w:val="56C09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FF42C49"/>
    <w:multiLevelType w:val="hybridMultilevel"/>
    <w:tmpl w:val="4EFA49DA"/>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71B032CD"/>
    <w:multiLevelType w:val="hybridMultilevel"/>
    <w:tmpl w:val="2600298E"/>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5D07C89"/>
    <w:multiLevelType w:val="hybridMultilevel"/>
    <w:tmpl w:val="D8C471B4"/>
    <w:lvl w:ilvl="0" w:tplc="9CA61570">
      <w:numFmt w:val="bullet"/>
      <w:lvlText w:val="-"/>
      <w:lvlJc w:val="left"/>
      <w:pPr>
        <w:ind w:left="1080" w:hanging="360"/>
      </w:pPr>
      <w:rPr>
        <w:rFonts w:ascii="Calibri" w:eastAsia="Times New Roman" w:hAnsi="Calibri"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2">
    <w:nsid w:val="79726CED"/>
    <w:multiLevelType w:val="hybridMultilevel"/>
    <w:tmpl w:val="F9B8CF3C"/>
    <w:lvl w:ilvl="0" w:tplc="D2941C28">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9797111"/>
    <w:multiLevelType w:val="hybridMultilevel"/>
    <w:tmpl w:val="1F8ED414"/>
    <w:lvl w:ilvl="0" w:tplc="5FDE22CA">
      <w:numFmt w:val="bullet"/>
      <w:lvlText w:val="-"/>
      <w:lvlJc w:val="left"/>
      <w:pPr>
        <w:ind w:left="720" w:hanging="360"/>
      </w:pPr>
      <w:rPr>
        <w:rFonts w:ascii="Arial" w:eastAsia="Times New Roman" w:hAnsi="Arial" w:cs="Arial" w:hint="default"/>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CD134C6"/>
    <w:multiLevelType w:val="multilevel"/>
    <w:tmpl w:val="7AD4A2CA"/>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EC35637"/>
    <w:multiLevelType w:val="hybridMultilevel"/>
    <w:tmpl w:val="670A7030"/>
    <w:lvl w:ilvl="0" w:tplc="0413000F">
      <w:start w:val="1"/>
      <w:numFmt w:val="decimal"/>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4"/>
  </w:num>
  <w:num w:numId="2">
    <w:abstractNumId w:val="9"/>
  </w:num>
  <w:num w:numId="3">
    <w:abstractNumId w:val="45"/>
  </w:num>
  <w:num w:numId="4">
    <w:abstractNumId w:val="20"/>
  </w:num>
  <w:num w:numId="5">
    <w:abstractNumId w:val="37"/>
  </w:num>
  <w:num w:numId="6">
    <w:abstractNumId w:val="3"/>
  </w:num>
  <w:num w:numId="7">
    <w:abstractNumId w:val="35"/>
  </w:num>
  <w:num w:numId="8">
    <w:abstractNumId w:val="12"/>
  </w:num>
  <w:num w:numId="9">
    <w:abstractNumId w:val="36"/>
  </w:num>
  <w:num w:numId="10">
    <w:abstractNumId w:val="44"/>
  </w:num>
  <w:num w:numId="11">
    <w:abstractNumId w:val="17"/>
  </w:num>
  <w:num w:numId="12">
    <w:abstractNumId w:val="6"/>
  </w:num>
  <w:num w:numId="13">
    <w:abstractNumId w:val="7"/>
  </w:num>
  <w:num w:numId="14">
    <w:abstractNumId w:val="15"/>
  </w:num>
  <w:num w:numId="15">
    <w:abstractNumId w:val="0"/>
  </w:num>
  <w:num w:numId="16">
    <w:abstractNumId w:val="11"/>
  </w:num>
  <w:num w:numId="17">
    <w:abstractNumId w:val="34"/>
  </w:num>
  <w:num w:numId="18">
    <w:abstractNumId w:val="25"/>
  </w:num>
  <w:num w:numId="19">
    <w:abstractNumId w:val="18"/>
  </w:num>
  <w:num w:numId="20">
    <w:abstractNumId w:val="31"/>
  </w:num>
  <w:num w:numId="21">
    <w:abstractNumId w:val="14"/>
  </w:num>
  <w:num w:numId="22">
    <w:abstractNumId w:val="30"/>
  </w:num>
  <w:num w:numId="23">
    <w:abstractNumId w:val="1"/>
  </w:num>
  <w:num w:numId="24">
    <w:abstractNumId w:val="41"/>
  </w:num>
  <w:num w:numId="25">
    <w:abstractNumId w:val="26"/>
  </w:num>
  <w:num w:numId="26">
    <w:abstractNumId w:val="13"/>
  </w:num>
  <w:num w:numId="27">
    <w:abstractNumId w:val="42"/>
  </w:num>
  <w:num w:numId="28">
    <w:abstractNumId w:val="10"/>
  </w:num>
  <w:num w:numId="29">
    <w:abstractNumId w:val="43"/>
  </w:num>
  <w:num w:numId="30">
    <w:abstractNumId w:val="39"/>
  </w:num>
  <w:num w:numId="31">
    <w:abstractNumId w:val="21"/>
  </w:num>
  <w:num w:numId="32">
    <w:abstractNumId w:val="32"/>
  </w:num>
  <w:num w:numId="33">
    <w:abstractNumId w:val="28"/>
  </w:num>
  <w:num w:numId="34">
    <w:abstractNumId w:val="4"/>
  </w:num>
  <w:num w:numId="35">
    <w:abstractNumId w:val="16"/>
  </w:num>
  <w:num w:numId="36">
    <w:abstractNumId w:val="40"/>
  </w:num>
  <w:num w:numId="37">
    <w:abstractNumId w:val="29"/>
  </w:num>
  <w:num w:numId="38">
    <w:abstractNumId w:val="19"/>
  </w:num>
  <w:num w:numId="39">
    <w:abstractNumId w:val="23"/>
  </w:num>
  <w:num w:numId="40">
    <w:abstractNumId w:val="38"/>
  </w:num>
  <w:num w:numId="41">
    <w:abstractNumId w:val="8"/>
  </w:num>
  <w:num w:numId="42">
    <w:abstractNumId w:val="2"/>
  </w:num>
  <w:num w:numId="43">
    <w:abstractNumId w:val="27"/>
  </w:num>
  <w:num w:numId="44">
    <w:abstractNumId w:val="33"/>
  </w:num>
  <w:num w:numId="45">
    <w:abstractNumId w:val="5"/>
  </w:num>
  <w:num w:numId="46">
    <w:abstractNumId w:val="22"/>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C4A42"/>
    <w:rsid w:val="000127A5"/>
    <w:rsid w:val="00032A43"/>
    <w:rsid w:val="0004651F"/>
    <w:rsid w:val="00054525"/>
    <w:rsid w:val="00063895"/>
    <w:rsid w:val="000A64D4"/>
    <w:rsid w:val="000D633B"/>
    <w:rsid w:val="000E3FD4"/>
    <w:rsid w:val="000E6BCC"/>
    <w:rsid w:val="000F6A1D"/>
    <w:rsid w:val="00107BEF"/>
    <w:rsid w:val="00112687"/>
    <w:rsid w:val="00116416"/>
    <w:rsid w:val="00123B9E"/>
    <w:rsid w:val="00131C5F"/>
    <w:rsid w:val="0016361F"/>
    <w:rsid w:val="00185D36"/>
    <w:rsid w:val="00191369"/>
    <w:rsid w:val="001B053F"/>
    <w:rsid w:val="001B73D0"/>
    <w:rsid w:val="001C15FA"/>
    <w:rsid w:val="001D3082"/>
    <w:rsid w:val="001D42DC"/>
    <w:rsid w:val="001D6C03"/>
    <w:rsid w:val="001E3DDE"/>
    <w:rsid w:val="001F7A81"/>
    <w:rsid w:val="00202BA9"/>
    <w:rsid w:val="00206DC8"/>
    <w:rsid w:val="00214B4C"/>
    <w:rsid w:val="00216820"/>
    <w:rsid w:val="002244C9"/>
    <w:rsid w:val="002533C3"/>
    <w:rsid w:val="00265122"/>
    <w:rsid w:val="00282816"/>
    <w:rsid w:val="002866D4"/>
    <w:rsid w:val="00287873"/>
    <w:rsid w:val="0029102F"/>
    <w:rsid w:val="002A6D04"/>
    <w:rsid w:val="002E247B"/>
    <w:rsid w:val="0031521E"/>
    <w:rsid w:val="00323F3F"/>
    <w:rsid w:val="00353A09"/>
    <w:rsid w:val="00360B78"/>
    <w:rsid w:val="00373B4C"/>
    <w:rsid w:val="00377D75"/>
    <w:rsid w:val="00384D31"/>
    <w:rsid w:val="00395D55"/>
    <w:rsid w:val="003A05E7"/>
    <w:rsid w:val="003B4ABF"/>
    <w:rsid w:val="003B5087"/>
    <w:rsid w:val="003B5E75"/>
    <w:rsid w:val="003C4A42"/>
    <w:rsid w:val="003C78F9"/>
    <w:rsid w:val="003E0BD9"/>
    <w:rsid w:val="003F2CB9"/>
    <w:rsid w:val="00420538"/>
    <w:rsid w:val="00435371"/>
    <w:rsid w:val="00440BBF"/>
    <w:rsid w:val="004536A3"/>
    <w:rsid w:val="00456401"/>
    <w:rsid w:val="004647F2"/>
    <w:rsid w:val="00481821"/>
    <w:rsid w:val="004826A6"/>
    <w:rsid w:val="00494B49"/>
    <w:rsid w:val="00496F5E"/>
    <w:rsid w:val="004A0BC0"/>
    <w:rsid w:val="004A16F3"/>
    <w:rsid w:val="004B07A7"/>
    <w:rsid w:val="004B142D"/>
    <w:rsid w:val="004B1E3F"/>
    <w:rsid w:val="004B4BF0"/>
    <w:rsid w:val="004C132A"/>
    <w:rsid w:val="004C1D56"/>
    <w:rsid w:val="004E7F60"/>
    <w:rsid w:val="004F2310"/>
    <w:rsid w:val="004F5A93"/>
    <w:rsid w:val="005045BD"/>
    <w:rsid w:val="005473A1"/>
    <w:rsid w:val="005611D2"/>
    <w:rsid w:val="00572C01"/>
    <w:rsid w:val="005809CD"/>
    <w:rsid w:val="005935D3"/>
    <w:rsid w:val="0059628C"/>
    <w:rsid w:val="005B128B"/>
    <w:rsid w:val="005C750E"/>
    <w:rsid w:val="005E4A43"/>
    <w:rsid w:val="005E671B"/>
    <w:rsid w:val="005F0449"/>
    <w:rsid w:val="00613C68"/>
    <w:rsid w:val="00631EDD"/>
    <w:rsid w:val="00632D3B"/>
    <w:rsid w:val="00640B7E"/>
    <w:rsid w:val="00654DFA"/>
    <w:rsid w:val="0066238B"/>
    <w:rsid w:val="00672570"/>
    <w:rsid w:val="00695F49"/>
    <w:rsid w:val="006B2CCE"/>
    <w:rsid w:val="006B372D"/>
    <w:rsid w:val="006F638F"/>
    <w:rsid w:val="0070469A"/>
    <w:rsid w:val="00715070"/>
    <w:rsid w:val="0073320B"/>
    <w:rsid w:val="00737C85"/>
    <w:rsid w:val="007409A6"/>
    <w:rsid w:val="00745FEF"/>
    <w:rsid w:val="00752991"/>
    <w:rsid w:val="00760F74"/>
    <w:rsid w:val="00774AC5"/>
    <w:rsid w:val="007764EE"/>
    <w:rsid w:val="007844F9"/>
    <w:rsid w:val="00785ECE"/>
    <w:rsid w:val="00794C7F"/>
    <w:rsid w:val="00796586"/>
    <w:rsid w:val="007A290B"/>
    <w:rsid w:val="007B1C77"/>
    <w:rsid w:val="007C2BCF"/>
    <w:rsid w:val="007C343C"/>
    <w:rsid w:val="007D3282"/>
    <w:rsid w:val="007F3D7B"/>
    <w:rsid w:val="007F44F8"/>
    <w:rsid w:val="0080719A"/>
    <w:rsid w:val="00817708"/>
    <w:rsid w:val="0082424D"/>
    <w:rsid w:val="00831BE7"/>
    <w:rsid w:val="0084592E"/>
    <w:rsid w:val="008625C4"/>
    <w:rsid w:val="00866D95"/>
    <w:rsid w:val="00875A9B"/>
    <w:rsid w:val="00892515"/>
    <w:rsid w:val="00896C19"/>
    <w:rsid w:val="008B15E7"/>
    <w:rsid w:val="008D6EF4"/>
    <w:rsid w:val="008F4F67"/>
    <w:rsid w:val="008F79B1"/>
    <w:rsid w:val="00914003"/>
    <w:rsid w:val="00937B42"/>
    <w:rsid w:val="00942530"/>
    <w:rsid w:val="00945FC6"/>
    <w:rsid w:val="00967545"/>
    <w:rsid w:val="009726D2"/>
    <w:rsid w:val="009869C4"/>
    <w:rsid w:val="00993845"/>
    <w:rsid w:val="009B26B2"/>
    <w:rsid w:val="009B4A19"/>
    <w:rsid w:val="009F282F"/>
    <w:rsid w:val="009F5288"/>
    <w:rsid w:val="00A04438"/>
    <w:rsid w:val="00A10713"/>
    <w:rsid w:val="00A24007"/>
    <w:rsid w:val="00A31441"/>
    <w:rsid w:val="00A33FB1"/>
    <w:rsid w:val="00A361C9"/>
    <w:rsid w:val="00A5412B"/>
    <w:rsid w:val="00A55755"/>
    <w:rsid w:val="00A60D41"/>
    <w:rsid w:val="00A60E16"/>
    <w:rsid w:val="00A74815"/>
    <w:rsid w:val="00A768C7"/>
    <w:rsid w:val="00AD36F4"/>
    <w:rsid w:val="00AD4372"/>
    <w:rsid w:val="00AD56F0"/>
    <w:rsid w:val="00AD7C8B"/>
    <w:rsid w:val="00AE527E"/>
    <w:rsid w:val="00AF5A74"/>
    <w:rsid w:val="00B04776"/>
    <w:rsid w:val="00B0691E"/>
    <w:rsid w:val="00B27EC0"/>
    <w:rsid w:val="00B35EDA"/>
    <w:rsid w:val="00B62557"/>
    <w:rsid w:val="00B62CF8"/>
    <w:rsid w:val="00B87CA6"/>
    <w:rsid w:val="00B9122A"/>
    <w:rsid w:val="00B95829"/>
    <w:rsid w:val="00B966E0"/>
    <w:rsid w:val="00BA03BF"/>
    <w:rsid w:val="00BA5174"/>
    <w:rsid w:val="00BB7C28"/>
    <w:rsid w:val="00BC25C4"/>
    <w:rsid w:val="00BC4EC3"/>
    <w:rsid w:val="00BD630C"/>
    <w:rsid w:val="00BD7D46"/>
    <w:rsid w:val="00BE1E0E"/>
    <w:rsid w:val="00BE75AF"/>
    <w:rsid w:val="00C022B8"/>
    <w:rsid w:val="00C11999"/>
    <w:rsid w:val="00C22473"/>
    <w:rsid w:val="00C25CC8"/>
    <w:rsid w:val="00C31E1D"/>
    <w:rsid w:val="00C45611"/>
    <w:rsid w:val="00C7302E"/>
    <w:rsid w:val="00C76D13"/>
    <w:rsid w:val="00C85FA4"/>
    <w:rsid w:val="00C965FF"/>
    <w:rsid w:val="00CB4F9E"/>
    <w:rsid w:val="00CD7574"/>
    <w:rsid w:val="00CD79DB"/>
    <w:rsid w:val="00CE589A"/>
    <w:rsid w:val="00D17F14"/>
    <w:rsid w:val="00D405BA"/>
    <w:rsid w:val="00D42BCA"/>
    <w:rsid w:val="00D442B4"/>
    <w:rsid w:val="00D7336C"/>
    <w:rsid w:val="00D74A33"/>
    <w:rsid w:val="00D835F4"/>
    <w:rsid w:val="00DB7D7C"/>
    <w:rsid w:val="00DC36E8"/>
    <w:rsid w:val="00DC649D"/>
    <w:rsid w:val="00DD41A7"/>
    <w:rsid w:val="00DE31D6"/>
    <w:rsid w:val="00DE359B"/>
    <w:rsid w:val="00DE466A"/>
    <w:rsid w:val="00E03061"/>
    <w:rsid w:val="00E078E8"/>
    <w:rsid w:val="00E15D14"/>
    <w:rsid w:val="00E213E6"/>
    <w:rsid w:val="00E35797"/>
    <w:rsid w:val="00E4298E"/>
    <w:rsid w:val="00E51FEB"/>
    <w:rsid w:val="00E608C8"/>
    <w:rsid w:val="00E649AE"/>
    <w:rsid w:val="00E65870"/>
    <w:rsid w:val="00E66AA8"/>
    <w:rsid w:val="00E80F9F"/>
    <w:rsid w:val="00EC251E"/>
    <w:rsid w:val="00ED1AB5"/>
    <w:rsid w:val="00ED36F6"/>
    <w:rsid w:val="00ED64AF"/>
    <w:rsid w:val="00EE7695"/>
    <w:rsid w:val="00F03391"/>
    <w:rsid w:val="00F1007E"/>
    <w:rsid w:val="00F1202D"/>
    <w:rsid w:val="00F131D2"/>
    <w:rsid w:val="00F40574"/>
    <w:rsid w:val="00F527E8"/>
    <w:rsid w:val="00F71EA5"/>
    <w:rsid w:val="00F95CBB"/>
    <w:rsid w:val="00FB68D4"/>
    <w:rsid w:val="00FB768E"/>
    <w:rsid w:val="00FD117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114">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D7C8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C4A42"/>
    <w:pPr>
      <w:spacing w:after="0" w:line="240" w:lineRule="auto"/>
    </w:pPr>
  </w:style>
  <w:style w:type="paragraph" w:styleId="Ballontekst">
    <w:name w:val="Balloon Text"/>
    <w:basedOn w:val="Standaard"/>
    <w:link w:val="BallontekstChar"/>
    <w:uiPriority w:val="99"/>
    <w:semiHidden/>
    <w:unhideWhenUsed/>
    <w:rsid w:val="003C4A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4A42"/>
    <w:rPr>
      <w:rFonts w:ascii="Tahoma" w:hAnsi="Tahoma" w:cs="Tahoma"/>
      <w:sz w:val="16"/>
      <w:szCs w:val="16"/>
    </w:rPr>
  </w:style>
  <w:style w:type="paragraph" w:customStyle="1" w:styleId="Readerkop">
    <w:name w:val="Readerkop"/>
    <w:basedOn w:val="Standaard"/>
    <w:next w:val="Standaard"/>
    <w:rsid w:val="003C4A42"/>
    <w:pPr>
      <w:spacing w:after="0" w:line="240" w:lineRule="auto"/>
    </w:pPr>
    <w:rPr>
      <w:rFonts w:ascii="Fontys Frutiger" w:eastAsia="Times New Roman" w:hAnsi="Fontys Frutiger" w:cs="Times New Roman"/>
      <w:b/>
      <w:sz w:val="48"/>
      <w:szCs w:val="20"/>
    </w:rPr>
  </w:style>
  <w:style w:type="paragraph" w:styleId="Lijstalinea">
    <w:name w:val="List Paragraph"/>
    <w:basedOn w:val="Standaard"/>
    <w:uiPriority w:val="34"/>
    <w:qFormat/>
    <w:rsid w:val="003C4A42"/>
    <w:pPr>
      <w:spacing w:after="0" w:line="240" w:lineRule="auto"/>
      <w:ind w:left="708"/>
    </w:pPr>
    <w:rPr>
      <w:rFonts w:ascii="Fontys Frutiger" w:eastAsia="Times New Roman" w:hAnsi="Fontys Frutiger" w:cs="Times New Roman"/>
      <w:sz w:val="20"/>
      <w:szCs w:val="20"/>
    </w:rPr>
  </w:style>
  <w:style w:type="paragraph" w:customStyle="1" w:styleId="Default">
    <w:name w:val="Default"/>
    <w:rsid w:val="00F1202D"/>
    <w:pPr>
      <w:autoSpaceDE w:val="0"/>
      <w:autoSpaceDN w:val="0"/>
      <w:adjustRightInd w:val="0"/>
      <w:spacing w:after="0" w:line="240" w:lineRule="auto"/>
    </w:pPr>
    <w:rPr>
      <w:rFonts w:ascii="Verdana" w:eastAsia="Calibri" w:hAnsi="Verdana" w:cs="Verdana"/>
      <w:color w:val="000000"/>
      <w:sz w:val="24"/>
      <w:szCs w:val="24"/>
    </w:rPr>
  </w:style>
  <w:style w:type="paragraph" w:styleId="Koptekst">
    <w:name w:val="header"/>
    <w:basedOn w:val="Standaard"/>
    <w:link w:val="KoptekstChar"/>
    <w:rsid w:val="005935D3"/>
    <w:pPr>
      <w:tabs>
        <w:tab w:val="center" w:pos="4536"/>
        <w:tab w:val="right" w:pos="9072"/>
      </w:tabs>
      <w:spacing w:after="0" w:line="240" w:lineRule="auto"/>
    </w:pPr>
    <w:rPr>
      <w:rFonts w:ascii="Arial" w:eastAsia="Times New Roman" w:hAnsi="Arial" w:cs="Times New Roman"/>
      <w:sz w:val="20"/>
      <w:szCs w:val="20"/>
    </w:rPr>
  </w:style>
  <w:style w:type="character" w:customStyle="1" w:styleId="KoptekstChar">
    <w:name w:val="Koptekst Char"/>
    <w:basedOn w:val="Standaardalinea-lettertype"/>
    <w:link w:val="Koptekst"/>
    <w:rsid w:val="005935D3"/>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DB7D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7D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C4A42"/>
    <w:pPr>
      <w:spacing w:after="0" w:line="240" w:lineRule="auto"/>
    </w:pPr>
  </w:style>
  <w:style w:type="paragraph" w:styleId="Ballontekst">
    <w:name w:val="Balloon Text"/>
    <w:basedOn w:val="Standaard"/>
    <w:link w:val="BallontekstChar"/>
    <w:uiPriority w:val="99"/>
    <w:semiHidden/>
    <w:unhideWhenUsed/>
    <w:rsid w:val="003C4A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4A42"/>
    <w:rPr>
      <w:rFonts w:ascii="Tahoma" w:hAnsi="Tahoma" w:cs="Tahoma"/>
      <w:sz w:val="16"/>
      <w:szCs w:val="16"/>
    </w:rPr>
  </w:style>
  <w:style w:type="paragraph" w:customStyle="1" w:styleId="Readerkop">
    <w:name w:val="Readerkop"/>
    <w:basedOn w:val="Standaard"/>
    <w:next w:val="Standaard"/>
    <w:rsid w:val="003C4A42"/>
    <w:pPr>
      <w:spacing w:after="0" w:line="240" w:lineRule="auto"/>
    </w:pPr>
    <w:rPr>
      <w:rFonts w:ascii="Fontys Frutiger" w:eastAsia="Times New Roman" w:hAnsi="Fontys Frutiger" w:cs="Times New Roman"/>
      <w:b/>
      <w:sz w:val="48"/>
      <w:szCs w:val="20"/>
    </w:rPr>
  </w:style>
  <w:style w:type="paragraph" w:styleId="Lijstalinea">
    <w:name w:val="List Paragraph"/>
    <w:basedOn w:val="Standaard"/>
    <w:uiPriority w:val="34"/>
    <w:qFormat/>
    <w:rsid w:val="003C4A42"/>
    <w:pPr>
      <w:spacing w:after="0" w:line="240" w:lineRule="auto"/>
      <w:ind w:left="708"/>
    </w:pPr>
    <w:rPr>
      <w:rFonts w:ascii="Fontys Frutiger" w:eastAsia="Times New Roman" w:hAnsi="Fontys Frutiger" w:cs="Times New Roman"/>
      <w:sz w:val="20"/>
      <w:szCs w:val="20"/>
    </w:rPr>
  </w:style>
  <w:style w:type="paragraph" w:customStyle="1" w:styleId="Default">
    <w:name w:val="Default"/>
    <w:rsid w:val="00F1202D"/>
    <w:pPr>
      <w:autoSpaceDE w:val="0"/>
      <w:autoSpaceDN w:val="0"/>
      <w:adjustRightInd w:val="0"/>
      <w:spacing w:after="0" w:line="240" w:lineRule="auto"/>
    </w:pPr>
    <w:rPr>
      <w:rFonts w:ascii="Verdana" w:eastAsia="Calibri" w:hAnsi="Verdana" w:cs="Verdana"/>
      <w:color w:val="000000"/>
      <w:sz w:val="24"/>
      <w:szCs w:val="24"/>
    </w:rPr>
  </w:style>
  <w:style w:type="paragraph" w:styleId="Koptekst">
    <w:name w:val="header"/>
    <w:basedOn w:val="Standaard"/>
    <w:link w:val="KoptekstChar"/>
    <w:rsid w:val="005935D3"/>
    <w:pPr>
      <w:tabs>
        <w:tab w:val="center" w:pos="4536"/>
        <w:tab w:val="right" w:pos="9072"/>
      </w:tabs>
      <w:spacing w:after="0" w:line="240" w:lineRule="auto"/>
    </w:pPr>
    <w:rPr>
      <w:rFonts w:ascii="Arial" w:eastAsia="Times New Roman" w:hAnsi="Arial" w:cs="Times New Roman"/>
      <w:sz w:val="20"/>
      <w:szCs w:val="20"/>
    </w:rPr>
  </w:style>
  <w:style w:type="character" w:customStyle="1" w:styleId="KoptekstChar">
    <w:name w:val="Koptekst Char"/>
    <w:basedOn w:val="Standaardalinea-lettertype"/>
    <w:link w:val="Koptekst"/>
    <w:rsid w:val="005935D3"/>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DB7D7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B7D7C"/>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2.bin"/><Relationship Id="rId34" Type="http://schemas.openxmlformats.org/officeDocument/2006/relationships/image" Target="media/image14.png"/><Relationship Id="rId42" Type="http://schemas.openxmlformats.org/officeDocument/2006/relationships/oleObject" Target="embeddings/oleObject15.bin"/><Relationship Id="rId47" Type="http://schemas.openxmlformats.org/officeDocument/2006/relationships/oleObject" Target="embeddings/oleObject18.bin"/><Relationship Id="rId50" Type="http://schemas.openxmlformats.org/officeDocument/2006/relationships/image" Target="media/image20.emf"/><Relationship Id="rId55" Type="http://schemas.openxmlformats.org/officeDocument/2006/relationships/oleObject" Target="embeddings/oleObject22.bin"/><Relationship Id="rId63" Type="http://schemas.openxmlformats.org/officeDocument/2006/relationships/oleObject" Target="embeddings/oleObject27.bin"/><Relationship Id="rId68" Type="http://schemas.openxmlformats.org/officeDocument/2006/relationships/image" Target="media/image26.png"/><Relationship Id="rId76" Type="http://schemas.openxmlformats.org/officeDocument/2006/relationships/oleObject" Target="embeddings/oleObject38.bin"/><Relationship Id="rId84" Type="http://schemas.openxmlformats.org/officeDocument/2006/relationships/chart" Target="charts/chart2.xml"/><Relationship Id="rId89" Type="http://schemas.openxmlformats.org/officeDocument/2006/relationships/image" Target="media/image33.png"/><Relationship Id="rId97" Type="http://schemas.microsoft.com/office/2007/relationships/stylesWithEffects" Target="stylesWithEffects.xml"/><Relationship Id="rId7" Type="http://schemas.openxmlformats.org/officeDocument/2006/relationships/endnotes" Target="endnotes.xml"/><Relationship Id="rId71" Type="http://schemas.openxmlformats.org/officeDocument/2006/relationships/oleObject" Target="embeddings/oleObject33.bin"/><Relationship Id="rId92"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6.bin"/><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oleObject" Target="embeddings/oleObject8.bin"/><Relationship Id="rId37" Type="http://schemas.openxmlformats.org/officeDocument/2006/relationships/oleObject" Target="embeddings/oleObject12.bin"/><Relationship Id="rId40" Type="http://schemas.openxmlformats.org/officeDocument/2006/relationships/image" Target="media/image16.png"/><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png"/><Relationship Id="rId66" Type="http://schemas.openxmlformats.org/officeDocument/2006/relationships/oleObject" Target="embeddings/oleObject30.bin"/><Relationship Id="rId74" Type="http://schemas.openxmlformats.org/officeDocument/2006/relationships/oleObject" Target="embeddings/oleObject36.bin"/><Relationship Id="rId79" Type="http://schemas.openxmlformats.org/officeDocument/2006/relationships/oleObject" Target="embeddings/oleObject40.bin"/><Relationship Id="rId87" Type="http://schemas.openxmlformats.org/officeDocument/2006/relationships/image" Target="media/image32.png"/><Relationship Id="rId5" Type="http://schemas.openxmlformats.org/officeDocument/2006/relationships/webSettings" Target="webSettings.xml"/><Relationship Id="rId61" Type="http://schemas.openxmlformats.org/officeDocument/2006/relationships/oleObject" Target="embeddings/oleObject26.bin"/><Relationship Id="rId82" Type="http://schemas.openxmlformats.org/officeDocument/2006/relationships/chart" Target="charts/chart1.xml"/><Relationship Id="rId90" Type="http://schemas.openxmlformats.org/officeDocument/2006/relationships/chart" Target="charts/chart5.xml"/><Relationship Id="rId95" Type="http://schemas.openxmlformats.org/officeDocument/2006/relationships/fontTable" Target="fontTable.xml"/><Relationship Id="rId1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oleObject" Target="embeddings/oleObject10.bin"/><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3.png"/><Relationship Id="rId64" Type="http://schemas.openxmlformats.org/officeDocument/2006/relationships/oleObject" Target="embeddings/oleObject28.bin"/><Relationship Id="rId69" Type="http://schemas.openxmlformats.org/officeDocument/2006/relationships/oleObject" Target="embeddings/oleObject32.bin"/><Relationship Id="rId77" Type="http://schemas.openxmlformats.org/officeDocument/2006/relationships/oleObject" Target="embeddings/oleObject39.bin"/><Relationship Id="rId8" Type="http://schemas.openxmlformats.org/officeDocument/2006/relationships/hyperlink" Target="http://www.google.nl/url?sa=i&amp;rct=j&amp;q=&amp;esrc=s&amp;frm=1&amp;source=images&amp;cd=&amp;cad=rja&amp;docid=FE40Ob3mhK0YPM&amp;tbnid=T7eF_Gv3OveaSM:&amp;ved=0CAUQjRw&amp;url=http://www.psv-hsc.nl/page/2/&amp;ei=H9qEUdnLKKGT0AXmr4DwBg&amp;bvm=bv.45960087,d.d2k&amp;psig=AFQjCNF_LvZCEcAr78iLypcm_L0cUZGFLQ&amp;ust=1367747427341305" TargetMode="External"/><Relationship Id="rId51" Type="http://schemas.openxmlformats.org/officeDocument/2006/relationships/image" Target="media/image21.emf"/><Relationship Id="rId72" Type="http://schemas.openxmlformats.org/officeDocument/2006/relationships/oleObject" Target="embeddings/oleObject34.bin"/><Relationship Id="rId80" Type="http://schemas.openxmlformats.org/officeDocument/2006/relationships/oleObject" Target="embeddings/oleObject41.bin"/><Relationship Id="rId85" Type="http://schemas.openxmlformats.org/officeDocument/2006/relationships/image" Target="media/image31.png"/><Relationship Id="rId93"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oleObject" Target="embeddings/oleObject4.bin"/><Relationship Id="rId33" Type="http://schemas.openxmlformats.org/officeDocument/2006/relationships/oleObject" Target="embeddings/oleObject9.bin"/><Relationship Id="rId38" Type="http://schemas.openxmlformats.org/officeDocument/2006/relationships/image" Target="media/image15.png"/><Relationship Id="rId46" Type="http://schemas.openxmlformats.org/officeDocument/2006/relationships/image" Target="media/image18.emf"/><Relationship Id="rId59" Type="http://schemas.openxmlformats.org/officeDocument/2006/relationships/oleObject" Target="embeddings/oleObject24.bin"/><Relationship Id="rId67" Type="http://schemas.openxmlformats.org/officeDocument/2006/relationships/oleObject" Target="embeddings/oleObject31.bin"/><Relationship Id="rId20" Type="http://schemas.openxmlformats.org/officeDocument/2006/relationships/image" Target="media/image8.png"/><Relationship Id="rId41" Type="http://schemas.openxmlformats.org/officeDocument/2006/relationships/oleObject" Target="embeddings/oleObject14.bin"/><Relationship Id="rId54" Type="http://schemas.openxmlformats.org/officeDocument/2006/relationships/image" Target="media/image22.png"/><Relationship Id="rId62" Type="http://schemas.openxmlformats.org/officeDocument/2006/relationships/image" Target="media/image25.png"/><Relationship Id="rId70" Type="http://schemas.openxmlformats.org/officeDocument/2006/relationships/image" Target="media/image27.png"/><Relationship Id="rId75" Type="http://schemas.openxmlformats.org/officeDocument/2006/relationships/oleObject" Target="embeddings/oleObject37.bin"/><Relationship Id="rId83" Type="http://schemas.openxmlformats.org/officeDocument/2006/relationships/image" Target="media/image30.png"/><Relationship Id="rId88" Type="http://schemas.openxmlformats.org/officeDocument/2006/relationships/chart" Target="charts/chart4.xml"/><Relationship Id="rId91" Type="http://schemas.openxmlformats.org/officeDocument/2006/relationships/image" Target="media/image34.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3.bin"/><Relationship Id="rId28" Type="http://schemas.openxmlformats.org/officeDocument/2006/relationships/image" Target="media/image12.png"/><Relationship Id="rId36" Type="http://schemas.openxmlformats.org/officeDocument/2006/relationships/oleObject" Target="embeddings/oleObject11.bin"/><Relationship Id="rId49" Type="http://schemas.openxmlformats.org/officeDocument/2006/relationships/oleObject" Target="embeddings/oleObject19.bin"/><Relationship Id="rId57" Type="http://schemas.openxmlformats.org/officeDocument/2006/relationships/oleObject" Target="embeddings/oleObject23.bin"/><Relationship Id="rId10" Type="http://schemas.openxmlformats.org/officeDocument/2006/relationships/hyperlink" Target="http://www.google.nl/url?sa=i&amp;rct=j&amp;q=&amp;esrc=s&amp;frm=1&amp;source=images&amp;cd=&amp;cad=rja&amp;docid=APYPP21t8R6SuM&amp;tbnid=bqeClahP4kOnPM:&amp;ved=0CAUQjRw&amp;url=http://www.de-midweek.nl/sport/10395/beeball-toernooi-en-clinic-bsc-knights-leek-samen-met-de-knbsb/&amp;ei=TdqEUcyOCaWV0AWQxoDABg&amp;bvm=bv.45960087,d.d2k&amp;psig=AFQjCNEVkeawCIzX_uFh_uy8NHRD6hbO_A&amp;ust=1367747512658842" TargetMode="External"/><Relationship Id="rId31" Type="http://schemas.openxmlformats.org/officeDocument/2006/relationships/image" Target="media/image13.png"/><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5.bin"/><Relationship Id="rId65" Type="http://schemas.openxmlformats.org/officeDocument/2006/relationships/oleObject" Target="embeddings/oleObject29.bin"/><Relationship Id="rId73" Type="http://schemas.openxmlformats.org/officeDocument/2006/relationships/oleObject" Target="embeddings/oleObject35.bin"/><Relationship Id="rId78" Type="http://schemas.openxmlformats.org/officeDocument/2006/relationships/image" Target="media/image28.png"/><Relationship Id="rId81" Type="http://schemas.openxmlformats.org/officeDocument/2006/relationships/image" Target="media/image29.png"/><Relationship Id="rId86" Type="http://schemas.openxmlformats.org/officeDocument/2006/relationships/chart" Target="charts/chart3.xml"/><Relationship Id="rId94" Type="http://schemas.openxmlformats.org/officeDocument/2006/relationships/oleObject" Target="embeddings/oleObject43.bin"/><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oleObject" Target="embeddings/oleObject13.bin"/></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J:\FSH%20leerjaar%204\PO%20Teaching%20Games\Resultaten\Resultaten%20PO.xlsx"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F:\FSH%20leerjaar%204\PO%20Teaching%20Games\Resultaten\Resultaten%20PO.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F:\FSH%20leerjaar%204\PO%20Teaching%20Games\Resultaten\Resultaten%20PO.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E:\FSH%20leerjaar%204\PO%20Teaching%20Games\Resultaten\Resultaten%20PO.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F:\FSH%20leerjaar%204\PO%20Teaching%20Games\Resultaten\Resultaten%20PO.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F:\FSH%20leerjaar%204\PO%20Teaching%20Games\Resultaten\Resultaten%20PO.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sz="2000"/>
            </a:pPr>
            <a:r>
              <a:rPr lang="en-US" sz="2000"/>
              <a:t>Gevoel van competentie </a:t>
            </a:r>
          </a:p>
        </c:rich>
      </c:tx>
      <c:layout/>
    </c:title>
    <c:plotArea>
      <c:layout>
        <c:manualLayout>
          <c:layoutTarget val="inner"/>
          <c:xMode val="edge"/>
          <c:yMode val="edge"/>
          <c:x val="0.14138855482554838"/>
          <c:y val="0.1222962591032488"/>
          <c:w val="0.7847600225813357"/>
          <c:h val="0.8048923996142433"/>
        </c:manualLayout>
      </c:layout>
      <c:barChart>
        <c:barDir val="col"/>
        <c:grouping val="clustered"/>
        <c:ser>
          <c:idx val="0"/>
          <c:order val="0"/>
          <c:tx>
            <c:strRef>
              <c:f>Blad1!$B$190</c:f>
              <c:strCache>
                <c:ptCount val="1"/>
                <c:pt idx="0">
                  <c:v>Voormeting</c:v>
                </c:pt>
              </c:strCache>
            </c:strRef>
          </c:tx>
          <c:cat>
            <c:strRef>
              <c:f>(Blad1!$D$189,Blad1!$F$189)</c:f>
              <c:strCache>
                <c:ptCount val="2"/>
                <c:pt idx="0">
                  <c:v>Interventiegroep </c:v>
                </c:pt>
                <c:pt idx="1">
                  <c:v>Controlegroep</c:v>
                </c:pt>
              </c:strCache>
            </c:strRef>
          </c:cat>
          <c:val>
            <c:numRef>
              <c:f>(Blad1!$D$190,Blad1!$F$190)</c:f>
              <c:numCache>
                <c:formatCode>General</c:formatCode>
                <c:ptCount val="2"/>
                <c:pt idx="0" formatCode="_-* #,##0.00_-;_-* #,##0.00\-;_-* &quot;-&quot;??_-;_-@_-">
                  <c:v>4.29</c:v>
                </c:pt>
                <c:pt idx="1">
                  <c:v>3.8</c:v>
                </c:pt>
              </c:numCache>
            </c:numRef>
          </c:val>
        </c:ser>
        <c:ser>
          <c:idx val="1"/>
          <c:order val="1"/>
          <c:tx>
            <c:strRef>
              <c:f>Blad1!$B$191</c:f>
              <c:strCache>
                <c:ptCount val="1"/>
                <c:pt idx="0">
                  <c:v>Nameting</c:v>
                </c:pt>
              </c:strCache>
            </c:strRef>
          </c:tx>
          <c:cat>
            <c:strRef>
              <c:f>(Blad1!$D$189,Blad1!$F$189)</c:f>
              <c:strCache>
                <c:ptCount val="2"/>
                <c:pt idx="0">
                  <c:v>Interventiegroep </c:v>
                </c:pt>
                <c:pt idx="1">
                  <c:v>Controlegroep</c:v>
                </c:pt>
              </c:strCache>
            </c:strRef>
          </c:cat>
          <c:val>
            <c:numRef>
              <c:f>(Blad1!$D$191,Blad1!$F$191)</c:f>
              <c:numCache>
                <c:formatCode>General</c:formatCode>
                <c:ptCount val="2"/>
                <c:pt idx="0" formatCode="_-* #,##0.00_-;_-* #,##0.00\-;_-* &quot;-&quot;??_-;_-@_-">
                  <c:v>4.5199999999999996</c:v>
                </c:pt>
                <c:pt idx="1">
                  <c:v>3.7800000000000002</c:v>
                </c:pt>
              </c:numCache>
            </c:numRef>
          </c:val>
        </c:ser>
        <c:axId val="70629248"/>
        <c:axId val="70630784"/>
      </c:barChart>
      <c:catAx>
        <c:axId val="70629248"/>
        <c:scaling>
          <c:orientation val="minMax"/>
        </c:scaling>
        <c:axPos val="b"/>
        <c:majorTickMark val="none"/>
        <c:tickLblPos val="nextTo"/>
        <c:crossAx val="70630784"/>
        <c:crosses val="autoZero"/>
        <c:auto val="1"/>
        <c:lblAlgn val="ctr"/>
        <c:lblOffset val="100"/>
      </c:catAx>
      <c:valAx>
        <c:axId val="70630784"/>
        <c:scaling>
          <c:orientation val="minMax"/>
          <c:max val="7"/>
          <c:min val="0"/>
        </c:scaling>
        <c:axPos val="l"/>
        <c:majorGridlines/>
        <c:title>
          <c:tx>
            <c:rich>
              <a:bodyPr rot="-5400000" vert="horz"/>
              <a:lstStyle/>
              <a:p>
                <a:pPr>
                  <a:defRPr/>
                </a:pPr>
                <a:r>
                  <a:rPr lang="en-US" sz="1800"/>
                  <a:t>Gemiddelde score</a:t>
                </a:r>
              </a:p>
            </c:rich>
          </c:tx>
          <c:layout>
            <c:manualLayout>
              <c:xMode val="edge"/>
              <c:yMode val="edge"/>
              <c:x val="8.1789221177332068E-3"/>
              <c:y val="0.22707177646590421"/>
            </c:manualLayout>
          </c:layout>
        </c:title>
        <c:numFmt formatCode="_-* #,##0.00_-;_-* #,##0.00\-;_-* &quot;-&quot;??_-;_-@_-" sourceLinked="1"/>
        <c:majorTickMark val="none"/>
        <c:tickLblPos val="nextTo"/>
        <c:crossAx val="70629248"/>
        <c:crosses val="autoZero"/>
        <c:crossBetween val="between"/>
      </c:valAx>
    </c:plotArea>
    <c:legend>
      <c:legendPos val="r"/>
      <c:layout>
        <c:manualLayout>
          <c:xMode val="edge"/>
          <c:yMode val="edge"/>
          <c:x val="0.79769189156699072"/>
          <c:y val="0.24250193496237907"/>
          <c:w val="0.18620070999105684"/>
          <c:h val="9.7600943697042378E-2"/>
        </c:manualLayout>
      </c:layout>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en-US"/>
              <a:t>Gevoel van competentie interventiegroep</a:t>
            </a:r>
          </a:p>
        </c:rich>
      </c:tx>
    </c:title>
    <c:plotArea>
      <c:layout>
        <c:manualLayout>
          <c:layoutTarget val="inner"/>
          <c:xMode val="edge"/>
          <c:yMode val="edge"/>
          <c:x val="0.10669486134229272"/>
          <c:y val="0.12348534785233593"/>
          <c:w val="0.80735835042919812"/>
          <c:h val="0.76368155618398992"/>
        </c:manualLayout>
      </c:layout>
      <c:barChart>
        <c:barDir val="col"/>
        <c:grouping val="clustered"/>
        <c:ser>
          <c:idx val="0"/>
          <c:order val="0"/>
          <c:tx>
            <c:strRef>
              <c:f>Blad1!$B$123</c:f>
              <c:strCache>
                <c:ptCount val="1"/>
                <c:pt idx="0">
                  <c:v>Voormeting</c:v>
                </c:pt>
              </c:strCache>
            </c:strRef>
          </c:tx>
          <c:cat>
            <c:strRef>
              <c:f>(Blad1!$D$122,Blad1!$F$122,Blad1!$H$122)</c:f>
              <c:strCache>
                <c:ptCount val="3"/>
                <c:pt idx="0">
                  <c:v>Laag 1-3</c:v>
                </c:pt>
                <c:pt idx="1">
                  <c:v>Middel 3,01 -5</c:v>
                </c:pt>
                <c:pt idx="2">
                  <c:v>Hoog 5,01 - 7</c:v>
                </c:pt>
              </c:strCache>
            </c:strRef>
          </c:cat>
          <c:val>
            <c:numRef>
              <c:f>(Blad1!$D$123,Blad1!$F$123,Blad1!$H$123)</c:f>
              <c:numCache>
                <c:formatCode>General</c:formatCode>
                <c:ptCount val="3"/>
                <c:pt idx="0">
                  <c:v>7</c:v>
                </c:pt>
                <c:pt idx="1">
                  <c:v>9</c:v>
                </c:pt>
                <c:pt idx="2">
                  <c:v>13</c:v>
                </c:pt>
              </c:numCache>
            </c:numRef>
          </c:val>
        </c:ser>
        <c:ser>
          <c:idx val="1"/>
          <c:order val="1"/>
          <c:tx>
            <c:strRef>
              <c:f>Blad1!$B$124</c:f>
              <c:strCache>
                <c:ptCount val="1"/>
                <c:pt idx="0">
                  <c:v>Nameting</c:v>
                </c:pt>
              </c:strCache>
            </c:strRef>
          </c:tx>
          <c:cat>
            <c:strRef>
              <c:f>(Blad1!$D$122,Blad1!$F$122,Blad1!$H$122)</c:f>
              <c:strCache>
                <c:ptCount val="3"/>
                <c:pt idx="0">
                  <c:v>Laag 1-3</c:v>
                </c:pt>
                <c:pt idx="1">
                  <c:v>Middel 3,01 -5</c:v>
                </c:pt>
                <c:pt idx="2">
                  <c:v>Hoog 5,01 - 7</c:v>
                </c:pt>
              </c:strCache>
            </c:strRef>
          </c:cat>
          <c:val>
            <c:numRef>
              <c:f>(Blad1!$D$124,Blad1!$F$124,Blad1!$H$124)</c:f>
              <c:numCache>
                <c:formatCode>General</c:formatCode>
                <c:ptCount val="3"/>
                <c:pt idx="0">
                  <c:v>4</c:v>
                </c:pt>
                <c:pt idx="1">
                  <c:v>15</c:v>
                </c:pt>
                <c:pt idx="2">
                  <c:v>10</c:v>
                </c:pt>
              </c:numCache>
            </c:numRef>
          </c:val>
        </c:ser>
        <c:axId val="39874944"/>
        <c:axId val="39876864"/>
      </c:barChart>
      <c:catAx>
        <c:axId val="39874944"/>
        <c:scaling>
          <c:orientation val="minMax"/>
        </c:scaling>
        <c:axPos val="b"/>
        <c:title>
          <c:tx>
            <c:rich>
              <a:bodyPr/>
              <a:lstStyle/>
              <a:p>
                <a:pPr>
                  <a:defRPr sz="1400"/>
                </a:pPr>
                <a:r>
                  <a:rPr lang="en-US" sz="1400"/>
                  <a:t>Groep</a:t>
                </a:r>
              </a:p>
            </c:rich>
          </c:tx>
          <c:layout>
            <c:manualLayout>
              <c:xMode val="edge"/>
              <c:yMode val="edge"/>
              <c:x val="0.87836294768709466"/>
              <c:y val="0.91244369939380054"/>
            </c:manualLayout>
          </c:layout>
        </c:title>
        <c:majorTickMark val="none"/>
        <c:tickLblPos val="nextTo"/>
        <c:crossAx val="39876864"/>
        <c:crosses val="autoZero"/>
        <c:auto val="1"/>
        <c:lblAlgn val="ctr"/>
        <c:lblOffset val="100"/>
      </c:catAx>
      <c:valAx>
        <c:axId val="39876864"/>
        <c:scaling>
          <c:orientation val="minMax"/>
        </c:scaling>
        <c:axPos val="l"/>
        <c:majorGridlines/>
        <c:title>
          <c:tx>
            <c:rich>
              <a:bodyPr rot="-5400000" vert="horz"/>
              <a:lstStyle/>
              <a:p>
                <a:pPr>
                  <a:defRPr sz="1400"/>
                </a:pPr>
                <a:r>
                  <a:rPr lang="en-US" sz="1400"/>
                  <a:t>Aantal leerlingen</a:t>
                </a:r>
              </a:p>
            </c:rich>
          </c:tx>
          <c:layout>
            <c:manualLayout>
              <c:xMode val="edge"/>
              <c:yMode val="edge"/>
              <c:x val="6.6243455679151205E-3"/>
              <c:y val="0.32331518559253725"/>
            </c:manualLayout>
          </c:layout>
        </c:title>
        <c:numFmt formatCode="General" sourceLinked="1"/>
        <c:majorTickMark val="none"/>
        <c:tickLblPos val="nextTo"/>
        <c:crossAx val="39874944"/>
        <c:crosses val="autoZero"/>
        <c:crossBetween val="between"/>
      </c:valAx>
    </c:plotArea>
    <c:legend>
      <c:legendPos val="r"/>
      <c:layout>
        <c:manualLayout>
          <c:xMode val="edge"/>
          <c:yMode val="edge"/>
          <c:x val="0.85325480148315114"/>
          <c:y val="0.14553756033280199"/>
          <c:w val="0.1467451985168533"/>
          <c:h val="0.14474930895027463"/>
        </c:manualLayout>
      </c:layout>
    </c:legend>
    <c:plotVisOnly val="1"/>
    <c:dispBlanksAs val="gap"/>
  </c:chart>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en-US"/>
              <a:t>Gevoel van competentie controlegroep</a:t>
            </a:r>
          </a:p>
        </c:rich>
      </c:tx>
    </c:title>
    <c:plotArea>
      <c:layout>
        <c:manualLayout>
          <c:layoutTarget val="inner"/>
          <c:xMode val="edge"/>
          <c:yMode val="edge"/>
          <c:x val="0.12966957678253183"/>
          <c:y val="0.11001948772349038"/>
          <c:w val="0.78390946623094881"/>
          <c:h val="0.76976048680420062"/>
        </c:manualLayout>
      </c:layout>
      <c:barChart>
        <c:barDir val="col"/>
        <c:grouping val="clustered"/>
        <c:ser>
          <c:idx val="0"/>
          <c:order val="0"/>
          <c:tx>
            <c:strRef>
              <c:f>Blad2!$T$126</c:f>
              <c:strCache>
                <c:ptCount val="1"/>
                <c:pt idx="0">
                  <c:v>Voormeting</c:v>
                </c:pt>
              </c:strCache>
            </c:strRef>
          </c:tx>
          <c:cat>
            <c:strRef>
              <c:f>(Blad2!$V$125,Blad2!$X$125,Blad2!$Z$125)</c:f>
              <c:strCache>
                <c:ptCount val="3"/>
                <c:pt idx="0">
                  <c:v>Laag 1-3</c:v>
                </c:pt>
                <c:pt idx="1">
                  <c:v>Middel 3,01 -5</c:v>
                </c:pt>
                <c:pt idx="2">
                  <c:v>Hoog 5,01 - 7</c:v>
                </c:pt>
              </c:strCache>
            </c:strRef>
          </c:cat>
          <c:val>
            <c:numRef>
              <c:f>(Blad2!$V$126,Blad2!$X$126,Blad2!$Z$126)</c:f>
              <c:numCache>
                <c:formatCode>General</c:formatCode>
                <c:ptCount val="3"/>
                <c:pt idx="0">
                  <c:v>10</c:v>
                </c:pt>
                <c:pt idx="1">
                  <c:v>11</c:v>
                </c:pt>
                <c:pt idx="2">
                  <c:v>7</c:v>
                </c:pt>
              </c:numCache>
            </c:numRef>
          </c:val>
        </c:ser>
        <c:ser>
          <c:idx val="1"/>
          <c:order val="1"/>
          <c:tx>
            <c:strRef>
              <c:f>Blad2!$T$127</c:f>
              <c:strCache>
                <c:ptCount val="1"/>
                <c:pt idx="0">
                  <c:v>Nameting</c:v>
                </c:pt>
              </c:strCache>
            </c:strRef>
          </c:tx>
          <c:cat>
            <c:strRef>
              <c:f>(Blad2!$V$125,Blad2!$X$125,Blad2!$Z$125)</c:f>
              <c:strCache>
                <c:ptCount val="3"/>
                <c:pt idx="0">
                  <c:v>Laag 1-3</c:v>
                </c:pt>
                <c:pt idx="1">
                  <c:v>Middel 3,01 -5</c:v>
                </c:pt>
                <c:pt idx="2">
                  <c:v>Hoog 5,01 - 7</c:v>
                </c:pt>
              </c:strCache>
            </c:strRef>
          </c:cat>
          <c:val>
            <c:numRef>
              <c:f>(Blad2!$V$127,Blad2!$X$127,Blad2!$Z$127)</c:f>
              <c:numCache>
                <c:formatCode>General</c:formatCode>
                <c:ptCount val="3"/>
                <c:pt idx="0">
                  <c:v>10</c:v>
                </c:pt>
                <c:pt idx="1">
                  <c:v>10</c:v>
                </c:pt>
                <c:pt idx="2">
                  <c:v>8</c:v>
                </c:pt>
              </c:numCache>
            </c:numRef>
          </c:val>
        </c:ser>
        <c:axId val="39902208"/>
        <c:axId val="73532544"/>
      </c:barChart>
      <c:catAx>
        <c:axId val="39902208"/>
        <c:scaling>
          <c:orientation val="minMax"/>
        </c:scaling>
        <c:axPos val="b"/>
        <c:title>
          <c:tx>
            <c:rich>
              <a:bodyPr/>
              <a:lstStyle/>
              <a:p>
                <a:pPr>
                  <a:defRPr sz="1400"/>
                </a:pPr>
                <a:r>
                  <a:rPr lang="en-US" sz="1400"/>
                  <a:t>Groep</a:t>
                </a:r>
              </a:p>
            </c:rich>
          </c:tx>
          <c:layout>
            <c:manualLayout>
              <c:xMode val="edge"/>
              <c:yMode val="edge"/>
              <c:x val="0.87889152744795784"/>
              <c:y val="0.92395164246902783"/>
            </c:manualLayout>
          </c:layout>
        </c:title>
        <c:majorTickMark val="none"/>
        <c:tickLblPos val="nextTo"/>
        <c:crossAx val="73532544"/>
        <c:crosses val="autoZero"/>
        <c:auto val="1"/>
        <c:lblAlgn val="ctr"/>
        <c:lblOffset val="100"/>
      </c:catAx>
      <c:valAx>
        <c:axId val="73532544"/>
        <c:scaling>
          <c:orientation val="minMax"/>
          <c:max val="16"/>
          <c:min val="0"/>
        </c:scaling>
        <c:axPos val="l"/>
        <c:majorGridlines/>
        <c:title>
          <c:tx>
            <c:rich>
              <a:bodyPr rot="-5400000" vert="horz"/>
              <a:lstStyle/>
              <a:p>
                <a:pPr>
                  <a:defRPr sz="1400"/>
                </a:pPr>
                <a:r>
                  <a:rPr lang="en-US" sz="1400"/>
                  <a:t>Aantal leerlingen</a:t>
                </a:r>
              </a:p>
            </c:rich>
          </c:tx>
          <c:layout>
            <c:manualLayout>
              <c:xMode val="edge"/>
              <c:yMode val="edge"/>
              <c:x val="1.2767327695149221E-2"/>
              <c:y val="0.31829949836215132"/>
            </c:manualLayout>
          </c:layout>
        </c:title>
        <c:numFmt formatCode="General" sourceLinked="1"/>
        <c:majorTickMark val="none"/>
        <c:tickLblPos val="nextTo"/>
        <c:crossAx val="39902208"/>
        <c:crosses val="autoZero"/>
        <c:crossBetween val="between"/>
      </c:valAx>
    </c:plotArea>
    <c:legend>
      <c:legendPos val="r"/>
      <c:layout>
        <c:manualLayout>
          <c:xMode val="edge"/>
          <c:yMode val="edge"/>
          <c:x val="0.83180989433920061"/>
          <c:y val="0.1472812301602692"/>
          <c:w val="0.15537675243752094"/>
          <c:h val="0.11647063128407582"/>
        </c:manualLayout>
      </c:layout>
    </c:legend>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600"/>
            </a:pPr>
            <a:r>
              <a:rPr lang="en-US" sz="1600"/>
              <a:t>Verandering gevoel van competentie interventiegroep</a:t>
            </a:r>
          </a:p>
        </c:rich>
      </c:tx>
    </c:title>
    <c:plotArea>
      <c:layout>
        <c:manualLayout>
          <c:layoutTarget val="inner"/>
          <c:xMode val="edge"/>
          <c:yMode val="edge"/>
          <c:x val="7.8735485830449342E-2"/>
          <c:y val="0.12799273993857302"/>
          <c:w val="0.81484119834628588"/>
          <c:h val="0.72302556836791798"/>
        </c:manualLayout>
      </c:layout>
      <c:barChart>
        <c:barDir val="col"/>
        <c:grouping val="clustered"/>
        <c:ser>
          <c:idx val="0"/>
          <c:order val="0"/>
          <c:tx>
            <c:strRef>
              <c:f>Blad1!$C$151</c:f>
              <c:strCache>
                <c:ptCount val="1"/>
                <c:pt idx="0">
                  <c:v>Voormeting</c:v>
                </c:pt>
              </c:strCache>
            </c:strRef>
          </c:tx>
          <c:cat>
            <c:strRef>
              <c:f>(Blad1!$E$150,Blad1!$G$150,Blad1!$I$150)</c:f>
              <c:strCache>
                <c:ptCount val="3"/>
                <c:pt idx="0">
                  <c:v>Laag </c:v>
                </c:pt>
                <c:pt idx="1">
                  <c:v>Middel </c:v>
                </c:pt>
                <c:pt idx="2">
                  <c:v>Hoog </c:v>
                </c:pt>
              </c:strCache>
            </c:strRef>
          </c:cat>
          <c:val>
            <c:numRef>
              <c:f>(Blad1!$E$151,Blad1!$G$151,Blad1!$I$151)</c:f>
              <c:numCache>
                <c:formatCode>_-* #,##0.00_-;_-* #,##0.00\-;_-* "-"??_-;_-@_-</c:formatCode>
                <c:ptCount val="3"/>
                <c:pt idx="0" formatCode="General">
                  <c:v>1.75</c:v>
                </c:pt>
                <c:pt idx="1">
                  <c:v>3.8611111111111112</c:v>
                </c:pt>
                <c:pt idx="2">
                  <c:v>5.9615384615384617</c:v>
                </c:pt>
              </c:numCache>
            </c:numRef>
          </c:val>
        </c:ser>
        <c:ser>
          <c:idx val="1"/>
          <c:order val="1"/>
          <c:tx>
            <c:strRef>
              <c:f>Blad1!$C$152</c:f>
              <c:strCache>
                <c:ptCount val="1"/>
                <c:pt idx="0">
                  <c:v>Nameting</c:v>
                </c:pt>
              </c:strCache>
            </c:strRef>
          </c:tx>
          <c:cat>
            <c:strRef>
              <c:f>(Blad1!$E$150,Blad1!$G$150,Blad1!$I$150)</c:f>
              <c:strCache>
                <c:ptCount val="3"/>
                <c:pt idx="0">
                  <c:v>Laag </c:v>
                </c:pt>
                <c:pt idx="1">
                  <c:v>Middel </c:v>
                </c:pt>
                <c:pt idx="2">
                  <c:v>Hoog </c:v>
                </c:pt>
              </c:strCache>
            </c:strRef>
          </c:cat>
          <c:val>
            <c:numRef>
              <c:f>(Blad1!$E$152,Blad1!$G$152,Blad1!$I$152)</c:f>
              <c:numCache>
                <c:formatCode>_-* #,##0.00_-;_-* #,##0.00\-;_-* "-"??_-;_-@_-</c:formatCode>
                <c:ptCount val="3"/>
                <c:pt idx="0">
                  <c:v>3.0357142857142847</c:v>
                </c:pt>
                <c:pt idx="1">
                  <c:v>4.1388888888888875</c:v>
                </c:pt>
                <c:pt idx="2">
                  <c:v>5.5769230769230784</c:v>
                </c:pt>
              </c:numCache>
            </c:numRef>
          </c:val>
        </c:ser>
        <c:axId val="73172864"/>
        <c:axId val="73175040"/>
      </c:barChart>
      <c:catAx>
        <c:axId val="73172864"/>
        <c:scaling>
          <c:orientation val="minMax"/>
        </c:scaling>
        <c:axPos val="b"/>
        <c:title>
          <c:tx>
            <c:rich>
              <a:bodyPr/>
              <a:lstStyle/>
              <a:p>
                <a:pPr>
                  <a:defRPr sz="1400" b="1"/>
                </a:pPr>
                <a:r>
                  <a:rPr lang="en-US" sz="1400" b="1"/>
                  <a:t>Groep</a:t>
                </a:r>
              </a:p>
            </c:rich>
          </c:tx>
          <c:layout>
            <c:manualLayout>
              <c:xMode val="edge"/>
              <c:yMode val="edge"/>
              <c:x val="0.83289908124824263"/>
              <c:y val="0.91356732167555732"/>
            </c:manualLayout>
          </c:layout>
        </c:title>
        <c:majorTickMark val="none"/>
        <c:tickLblPos val="nextTo"/>
        <c:crossAx val="73175040"/>
        <c:crosses val="autoZero"/>
        <c:auto val="1"/>
        <c:lblAlgn val="ctr"/>
        <c:lblOffset val="100"/>
      </c:catAx>
      <c:valAx>
        <c:axId val="73175040"/>
        <c:scaling>
          <c:orientation val="minMax"/>
        </c:scaling>
        <c:axPos val="l"/>
        <c:majorGridlines/>
        <c:title>
          <c:tx>
            <c:rich>
              <a:bodyPr rot="-5400000" vert="horz"/>
              <a:lstStyle/>
              <a:p>
                <a:pPr>
                  <a:defRPr sz="1400"/>
                </a:pPr>
                <a:r>
                  <a:rPr lang="en-US" sz="1400"/>
                  <a:t>Gemiddelde score</a:t>
                </a:r>
              </a:p>
            </c:rich>
          </c:tx>
        </c:title>
        <c:numFmt formatCode="General" sourceLinked="1"/>
        <c:majorTickMark val="none"/>
        <c:tickLblPos val="nextTo"/>
        <c:crossAx val="73172864"/>
        <c:crosses val="autoZero"/>
        <c:crossBetween val="between"/>
      </c:valAx>
    </c:plotArea>
    <c:legend>
      <c:legendPos val="r"/>
      <c:layout>
        <c:manualLayout>
          <c:xMode val="edge"/>
          <c:yMode val="edge"/>
          <c:x val="0.8171365029752955"/>
          <c:y val="0.12458369811456989"/>
          <c:w val="0.16490607827387288"/>
          <c:h val="0.11199568322504866"/>
        </c:manualLayout>
      </c:layout>
    </c:legend>
    <c:plotVisOnly val="1"/>
    <c:dispBlanksAs val="gap"/>
  </c:chart>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en-US"/>
              <a:t>Interventiegroep</a:t>
            </a:r>
          </a:p>
        </c:rich>
      </c:tx>
      <c:layout>
        <c:manualLayout>
          <c:xMode val="edge"/>
          <c:yMode val="edge"/>
          <c:x val="0.35486102431640487"/>
          <c:y val="0"/>
        </c:manualLayout>
      </c:layout>
    </c:title>
    <c:plotArea>
      <c:layout>
        <c:manualLayout>
          <c:layoutTarget val="inner"/>
          <c:xMode val="edge"/>
          <c:yMode val="edge"/>
          <c:x val="0.14258475051992556"/>
          <c:y val="9.0079881319183028E-2"/>
          <c:w val="0.78293901850810743"/>
          <c:h val="0.77004587470044805"/>
        </c:manualLayout>
      </c:layout>
      <c:barChart>
        <c:barDir val="col"/>
        <c:grouping val="clustered"/>
        <c:ser>
          <c:idx val="0"/>
          <c:order val="0"/>
          <c:tx>
            <c:strRef>
              <c:f>Blad1!$A$92</c:f>
              <c:strCache>
                <c:ptCount val="1"/>
                <c:pt idx="0">
                  <c:v>Voormeting</c:v>
                </c:pt>
              </c:strCache>
            </c:strRef>
          </c:tx>
          <c:cat>
            <c:strRef>
              <c:f>(Blad1!$C$91;Blad1!$F$91;Blad1!$I$91;Blad1!$M$91;Blad1!$P$91)</c:f>
              <c:strCache>
                <c:ptCount val="5"/>
                <c:pt idx="0">
                  <c:v>Gevoel van competentie</c:v>
                </c:pt>
                <c:pt idx="1">
                  <c:v>Intrinsieke motivatie</c:v>
                </c:pt>
                <c:pt idx="2">
                  <c:v>Geïdentificeerde regulatie</c:v>
                </c:pt>
                <c:pt idx="3">
                  <c:v>Externe regulatie</c:v>
                </c:pt>
                <c:pt idx="4">
                  <c:v>Demotivatie</c:v>
                </c:pt>
              </c:strCache>
            </c:strRef>
          </c:cat>
          <c:val>
            <c:numRef>
              <c:f>(Blad1!$C$92;Blad1!$F$92;Blad1!$I$92;Blad1!$M$92;Blad1!$P$92)</c:f>
              <c:numCache>
                <c:formatCode>_-* #,##0.00_-;_-* #,##0.00\-;_-* "-"??_-;_-@_-</c:formatCode>
                <c:ptCount val="5"/>
                <c:pt idx="0">
                  <c:v>4.2931034482758621</c:v>
                </c:pt>
                <c:pt idx="1">
                  <c:v>4.3793103448275863</c:v>
                </c:pt>
                <c:pt idx="2">
                  <c:v>3.3793103448275872</c:v>
                </c:pt>
                <c:pt idx="3">
                  <c:v>4.7327586206896584</c:v>
                </c:pt>
                <c:pt idx="4">
                  <c:v>4.25</c:v>
                </c:pt>
              </c:numCache>
            </c:numRef>
          </c:val>
        </c:ser>
        <c:ser>
          <c:idx val="1"/>
          <c:order val="1"/>
          <c:tx>
            <c:strRef>
              <c:f>Blad1!$A$93</c:f>
              <c:strCache>
                <c:ptCount val="1"/>
                <c:pt idx="0">
                  <c:v>Nameting</c:v>
                </c:pt>
              </c:strCache>
            </c:strRef>
          </c:tx>
          <c:cat>
            <c:strRef>
              <c:f>(Blad1!$C$91;Blad1!$F$91;Blad1!$I$91;Blad1!$M$91;Blad1!$P$91)</c:f>
              <c:strCache>
                <c:ptCount val="5"/>
                <c:pt idx="0">
                  <c:v>Gevoel van competentie</c:v>
                </c:pt>
                <c:pt idx="1">
                  <c:v>Intrinsieke motivatie</c:v>
                </c:pt>
                <c:pt idx="2">
                  <c:v>Geïdentificeerde regulatie</c:v>
                </c:pt>
                <c:pt idx="3">
                  <c:v>Externe regulatie</c:v>
                </c:pt>
                <c:pt idx="4">
                  <c:v>Demotivatie</c:v>
                </c:pt>
              </c:strCache>
            </c:strRef>
          </c:cat>
          <c:val>
            <c:numRef>
              <c:f>(Blad1!$C$93;Blad1!$F$93;Blad1!$I$93;Blad1!$M$93;Blad1!$P$93)</c:f>
              <c:numCache>
                <c:formatCode>_-* #,##0.00_-;_-* #,##0.00\-;_-* "-"??_-;_-@_-</c:formatCode>
                <c:ptCount val="5"/>
                <c:pt idx="0">
                  <c:v>4.5172413793103452</c:v>
                </c:pt>
                <c:pt idx="1">
                  <c:v>4.4827586206896584</c:v>
                </c:pt>
                <c:pt idx="2">
                  <c:v>3.1379310344827602</c:v>
                </c:pt>
                <c:pt idx="3">
                  <c:v>4.431034482758653</c:v>
                </c:pt>
                <c:pt idx="4">
                  <c:v>3.7844827586207046</c:v>
                </c:pt>
              </c:numCache>
            </c:numRef>
          </c:val>
        </c:ser>
        <c:axId val="73168768"/>
        <c:axId val="73170304"/>
      </c:barChart>
      <c:catAx>
        <c:axId val="73168768"/>
        <c:scaling>
          <c:orientation val="minMax"/>
        </c:scaling>
        <c:axPos val="b"/>
        <c:majorTickMark val="none"/>
        <c:tickLblPos val="nextTo"/>
        <c:txPr>
          <a:bodyPr/>
          <a:lstStyle/>
          <a:p>
            <a:pPr>
              <a:defRPr sz="900"/>
            </a:pPr>
            <a:endParaRPr lang="nl-NL"/>
          </a:p>
        </c:txPr>
        <c:crossAx val="73170304"/>
        <c:crosses val="autoZero"/>
        <c:auto val="1"/>
        <c:lblAlgn val="ctr"/>
        <c:lblOffset val="100"/>
      </c:catAx>
      <c:valAx>
        <c:axId val="73170304"/>
        <c:scaling>
          <c:orientation val="minMax"/>
          <c:max val="7"/>
          <c:min val="0"/>
        </c:scaling>
        <c:axPos val="l"/>
        <c:majorGridlines/>
        <c:title>
          <c:tx>
            <c:rich>
              <a:bodyPr rot="-5400000" vert="horz"/>
              <a:lstStyle/>
              <a:p>
                <a:pPr>
                  <a:defRPr sz="1400"/>
                </a:pPr>
                <a:r>
                  <a:rPr lang="en-US" sz="1400"/>
                  <a:t>Gemiddelde score</a:t>
                </a:r>
              </a:p>
            </c:rich>
          </c:tx>
          <c:layout>
            <c:manualLayout>
              <c:xMode val="edge"/>
              <c:yMode val="edge"/>
              <c:x val="1.9690918646151821E-2"/>
              <c:y val="0.31449412301723306"/>
            </c:manualLayout>
          </c:layout>
        </c:title>
        <c:numFmt formatCode="_-* #,##0.00_-;_-* #,##0.00\-;_-* &quot;-&quot;??_-;_-@_-" sourceLinked="1"/>
        <c:majorTickMark val="none"/>
        <c:tickLblPos val="nextTo"/>
        <c:crossAx val="73168768"/>
        <c:crosses val="autoZero"/>
        <c:crossBetween val="between"/>
      </c:valAx>
    </c:plotArea>
    <c:legend>
      <c:legendPos val="r"/>
      <c:layout>
        <c:manualLayout>
          <c:xMode val="edge"/>
          <c:yMode val="edge"/>
          <c:x val="0.84492320404393895"/>
          <c:y val="0.20841903457720198"/>
          <c:w val="0.14424759405074394"/>
          <c:h val="0.10836883758571268"/>
        </c:manualLayout>
      </c:layout>
    </c:legend>
    <c:plotVisOnly val="1"/>
    <c:dispBlanksAs val="gap"/>
  </c:chart>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a:t>Controlegroep</a:t>
            </a:r>
          </a:p>
        </c:rich>
      </c:tx>
      <c:layout>
        <c:manualLayout>
          <c:xMode val="edge"/>
          <c:yMode val="edge"/>
          <c:x val="0.37445640792157636"/>
          <c:y val="7.8970694721368813E-3"/>
        </c:manualLayout>
      </c:layout>
    </c:title>
    <c:plotArea>
      <c:layout>
        <c:manualLayout>
          <c:layoutTarget val="inner"/>
          <c:xMode val="edge"/>
          <c:yMode val="edge"/>
          <c:x val="0.14003710537542313"/>
          <c:y val="9.2413719471505798E-2"/>
          <c:w val="0.77241331114739231"/>
          <c:h val="0.78485647938075542"/>
        </c:manualLayout>
      </c:layout>
      <c:barChart>
        <c:barDir val="col"/>
        <c:grouping val="clustered"/>
        <c:ser>
          <c:idx val="0"/>
          <c:order val="0"/>
          <c:tx>
            <c:strRef>
              <c:f>Blad2!$T$83</c:f>
              <c:strCache>
                <c:ptCount val="1"/>
                <c:pt idx="0">
                  <c:v>Voormeting</c:v>
                </c:pt>
              </c:strCache>
            </c:strRef>
          </c:tx>
          <c:cat>
            <c:strRef>
              <c:f>(Blad2!$V$82,Blad2!$Y$82,Blad2!$AB$82,Blad2!$AF$82,Blad2!$AI$82)</c:f>
              <c:strCache>
                <c:ptCount val="5"/>
                <c:pt idx="0">
                  <c:v>Gevoel van competentie</c:v>
                </c:pt>
                <c:pt idx="1">
                  <c:v>Intrinsieke motivatie</c:v>
                </c:pt>
                <c:pt idx="2">
                  <c:v>Geïdentificeerde regulatie</c:v>
                </c:pt>
                <c:pt idx="3">
                  <c:v>Externe regulatie</c:v>
                </c:pt>
                <c:pt idx="4">
                  <c:v>Demotivatie</c:v>
                </c:pt>
              </c:strCache>
            </c:strRef>
          </c:cat>
          <c:val>
            <c:numRef>
              <c:f>(Blad2!$V$83,Blad2!$Y$83,Blad2!$AB$83,Blad2!$AF$83,Blad2!$AI$83)</c:f>
              <c:numCache>
                <c:formatCode>_-* #,##0.00_-;_-* #,##0.00\-;_-* "-"??_-;_-@_-</c:formatCode>
                <c:ptCount val="5"/>
                <c:pt idx="0">
                  <c:v>3.8035714285714395</c:v>
                </c:pt>
                <c:pt idx="1">
                  <c:v>4.0714285714285712</c:v>
                </c:pt>
                <c:pt idx="2">
                  <c:v>3.0535714285714395</c:v>
                </c:pt>
                <c:pt idx="3">
                  <c:v>4.1428571428571415</c:v>
                </c:pt>
                <c:pt idx="4">
                  <c:v>3.6696428571428572</c:v>
                </c:pt>
              </c:numCache>
            </c:numRef>
          </c:val>
        </c:ser>
        <c:ser>
          <c:idx val="1"/>
          <c:order val="1"/>
          <c:tx>
            <c:strRef>
              <c:f>Blad2!$T$84</c:f>
              <c:strCache>
                <c:ptCount val="1"/>
                <c:pt idx="0">
                  <c:v>Nameting</c:v>
                </c:pt>
              </c:strCache>
            </c:strRef>
          </c:tx>
          <c:cat>
            <c:strRef>
              <c:f>(Blad2!$V$82,Blad2!$Y$82,Blad2!$AB$82,Blad2!$AF$82,Blad2!$AI$82)</c:f>
              <c:strCache>
                <c:ptCount val="5"/>
                <c:pt idx="0">
                  <c:v>Gevoel van competentie</c:v>
                </c:pt>
                <c:pt idx="1">
                  <c:v>Intrinsieke motivatie</c:v>
                </c:pt>
                <c:pt idx="2">
                  <c:v>Geïdentificeerde regulatie</c:v>
                </c:pt>
                <c:pt idx="3">
                  <c:v>Externe regulatie</c:v>
                </c:pt>
                <c:pt idx="4">
                  <c:v>Demotivatie</c:v>
                </c:pt>
              </c:strCache>
            </c:strRef>
          </c:cat>
          <c:val>
            <c:numRef>
              <c:f>(Blad2!$V$84,Blad2!$Y$84,Blad2!$AB$84,Blad2!$AF$84,Blad2!$AI$84)</c:f>
              <c:numCache>
                <c:formatCode>_-* #,##0.00_-;_-* #,##0.00\-;_-* "-"??_-;_-@_-</c:formatCode>
                <c:ptCount val="5"/>
                <c:pt idx="0">
                  <c:v>3.7767857142857144</c:v>
                </c:pt>
                <c:pt idx="1">
                  <c:v>4.0982142857142874</c:v>
                </c:pt>
                <c:pt idx="2">
                  <c:v>3.0446428571428572</c:v>
                </c:pt>
                <c:pt idx="3">
                  <c:v>4.2142857142857055</c:v>
                </c:pt>
                <c:pt idx="4">
                  <c:v>3.7053571428571566</c:v>
                </c:pt>
              </c:numCache>
            </c:numRef>
          </c:val>
        </c:ser>
        <c:axId val="74690944"/>
        <c:axId val="74692480"/>
      </c:barChart>
      <c:catAx>
        <c:axId val="74690944"/>
        <c:scaling>
          <c:orientation val="minMax"/>
        </c:scaling>
        <c:axPos val="b"/>
        <c:majorTickMark val="none"/>
        <c:tickLblPos val="nextTo"/>
        <c:txPr>
          <a:bodyPr/>
          <a:lstStyle/>
          <a:p>
            <a:pPr>
              <a:defRPr sz="900"/>
            </a:pPr>
            <a:endParaRPr lang="nl-NL"/>
          </a:p>
        </c:txPr>
        <c:crossAx val="74692480"/>
        <c:crosses val="autoZero"/>
        <c:auto val="1"/>
        <c:lblAlgn val="ctr"/>
        <c:lblOffset val="100"/>
      </c:catAx>
      <c:valAx>
        <c:axId val="74692480"/>
        <c:scaling>
          <c:orientation val="minMax"/>
          <c:max val="7"/>
          <c:min val="0"/>
        </c:scaling>
        <c:axPos val="l"/>
        <c:majorGridlines/>
        <c:title>
          <c:tx>
            <c:rich>
              <a:bodyPr rot="-5400000" vert="horz"/>
              <a:lstStyle/>
              <a:p>
                <a:pPr>
                  <a:defRPr sz="1400" b="1"/>
                </a:pPr>
                <a:r>
                  <a:rPr lang="en-US" sz="1400" b="1"/>
                  <a:t>Gemiddelde</a:t>
                </a:r>
                <a:r>
                  <a:rPr lang="en-US" sz="1400" b="1" baseline="0"/>
                  <a:t> s</a:t>
                </a:r>
                <a:r>
                  <a:rPr lang="en-US" sz="1400" b="1"/>
                  <a:t>core</a:t>
                </a:r>
              </a:p>
            </c:rich>
          </c:tx>
          <c:layout>
            <c:manualLayout>
              <c:xMode val="edge"/>
              <c:yMode val="edge"/>
              <c:x val="1.7192295407518505E-2"/>
              <c:y val="0.34409606122124203"/>
            </c:manualLayout>
          </c:layout>
        </c:title>
        <c:numFmt formatCode="_-* #,##0.00_-;_-* #,##0.00\-;_-* &quot;-&quot;??_-;_-@_-" sourceLinked="1"/>
        <c:majorTickMark val="none"/>
        <c:tickLblPos val="nextTo"/>
        <c:crossAx val="74690944"/>
        <c:crosses val="autoZero"/>
        <c:crossBetween val="between"/>
      </c:valAx>
    </c:plotArea>
    <c:legend>
      <c:legendPos val="r"/>
      <c:layout>
        <c:manualLayout>
          <c:xMode val="edge"/>
          <c:yMode val="edge"/>
          <c:x val="0.84309530753100603"/>
          <c:y val="0.21092774589617114"/>
          <c:w val="0.14555055618047746"/>
          <c:h val="9.4917303558634383E-2"/>
        </c:manualLayout>
      </c:layout>
    </c:legend>
    <c:plotVisOnly val="1"/>
    <c:dispBlanksAs val="gap"/>
  </c:chart>
  <c:externalData r:id="rId2"/>
  <c:userShapes r:id="rId3"/>
</c:chartSpace>
</file>

<file path=word/drawings/drawing1.xml><?xml version="1.0" encoding="utf-8"?>
<c:userShapes xmlns:c="http://schemas.openxmlformats.org/drawingml/2006/chart">
  <cdr:relSizeAnchor xmlns:cdr="http://schemas.openxmlformats.org/drawingml/2006/chartDrawing">
    <cdr:from>
      <cdr:x>0.30369</cdr:x>
      <cdr:y>0.6376</cdr:y>
    </cdr:from>
    <cdr:to>
      <cdr:x>0.42076</cdr:x>
      <cdr:y>0.85224</cdr:y>
    </cdr:to>
    <cdr:sp macro="" textlink="">
      <cdr:nvSpPr>
        <cdr:cNvPr id="2" name="Tekstvak 1"/>
        <cdr:cNvSpPr txBox="1"/>
      </cdr:nvSpPr>
      <cdr:spPr>
        <a:xfrm xmlns:a="http://schemas.openxmlformats.org/drawingml/2006/main">
          <a:off x="1667322" y="2155564"/>
          <a:ext cx="642760" cy="7256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600" b="1"/>
            <a:t>5%</a:t>
          </a:r>
        </a:p>
      </cdr:txBody>
    </cdr:sp>
  </cdr:relSizeAnchor>
  <cdr:relSizeAnchor xmlns:cdr="http://schemas.openxmlformats.org/drawingml/2006/chartDrawing">
    <cdr:from>
      <cdr:x>0.69799</cdr:x>
      <cdr:y>0.6485</cdr:y>
    </cdr:from>
    <cdr:to>
      <cdr:x>0.83243</cdr:x>
      <cdr:y>0.88797</cdr:y>
    </cdr:to>
    <cdr:sp macro="" textlink="">
      <cdr:nvSpPr>
        <cdr:cNvPr id="3" name="Tekstvak 2"/>
        <cdr:cNvSpPr txBox="1"/>
      </cdr:nvSpPr>
      <cdr:spPr>
        <a:xfrm xmlns:a="http://schemas.openxmlformats.org/drawingml/2006/main">
          <a:off x="3832112" y="2192414"/>
          <a:ext cx="738091" cy="809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600" b="1"/>
            <a:t>-1%</a:t>
          </a:r>
        </a:p>
      </cdr:txBody>
    </cdr:sp>
  </cdr:relSizeAnchor>
</c:userShapes>
</file>

<file path=word/drawings/drawing2.xml><?xml version="1.0" encoding="utf-8"?>
<c:userShapes xmlns:c="http://schemas.openxmlformats.org/drawingml/2006/chart">
  <cdr:relSizeAnchor xmlns:cdr="http://schemas.openxmlformats.org/drawingml/2006/chartDrawing">
    <cdr:from>
      <cdr:x>0.19735</cdr:x>
      <cdr:y>0.72231</cdr:y>
    </cdr:from>
    <cdr:to>
      <cdr:x>0.30068</cdr:x>
      <cdr:y>0.8496</cdr:y>
    </cdr:to>
    <cdr:sp macro="" textlink="">
      <cdr:nvSpPr>
        <cdr:cNvPr id="2" name="Tekstvak 1"/>
        <cdr:cNvSpPr txBox="1"/>
      </cdr:nvSpPr>
      <cdr:spPr>
        <a:xfrm xmlns:a="http://schemas.openxmlformats.org/drawingml/2006/main">
          <a:off x="1136890" y="2104845"/>
          <a:ext cx="595222" cy="3709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NL" sz="1100"/>
        </a:p>
      </cdr:txBody>
    </cdr:sp>
  </cdr:relSizeAnchor>
</c:userShapes>
</file>

<file path=word/drawings/drawing3.xml><?xml version="1.0" encoding="utf-8"?>
<c:userShapes xmlns:c="http://schemas.openxmlformats.org/drawingml/2006/chart">
  <cdr:relSizeAnchor xmlns:cdr="http://schemas.openxmlformats.org/drawingml/2006/chartDrawing">
    <cdr:from>
      <cdr:x>0.1835</cdr:x>
      <cdr:y>0.67131</cdr:y>
    </cdr:from>
    <cdr:to>
      <cdr:x>0.27935</cdr:x>
      <cdr:y>0.78552</cdr:y>
    </cdr:to>
    <cdr:sp macro="" textlink="">
      <cdr:nvSpPr>
        <cdr:cNvPr id="2" name="Tekstvak 1"/>
        <cdr:cNvSpPr txBox="1"/>
      </cdr:nvSpPr>
      <cdr:spPr>
        <a:xfrm xmlns:a="http://schemas.openxmlformats.org/drawingml/2006/main">
          <a:off x="1007453" y="2082616"/>
          <a:ext cx="526251" cy="3543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73%</a:t>
          </a:r>
        </a:p>
      </cdr:txBody>
    </cdr:sp>
  </cdr:relSizeAnchor>
  <cdr:relSizeAnchor xmlns:cdr="http://schemas.openxmlformats.org/drawingml/2006/chartDrawing">
    <cdr:from>
      <cdr:x>0.45455</cdr:x>
      <cdr:y>0.6546</cdr:y>
    </cdr:from>
    <cdr:to>
      <cdr:x>0.57407</cdr:x>
      <cdr:y>0.8078</cdr:y>
    </cdr:to>
    <cdr:sp macro="" textlink="">
      <cdr:nvSpPr>
        <cdr:cNvPr id="3" name="Tekstvak 2"/>
        <cdr:cNvSpPr txBox="1"/>
      </cdr:nvSpPr>
      <cdr:spPr>
        <a:xfrm xmlns:a="http://schemas.openxmlformats.org/drawingml/2006/main">
          <a:off x="3214688" y="2797969"/>
          <a:ext cx="845344" cy="654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7%</a:t>
          </a:r>
        </a:p>
      </cdr:txBody>
    </cdr:sp>
  </cdr:relSizeAnchor>
  <cdr:relSizeAnchor xmlns:cdr="http://schemas.openxmlformats.org/drawingml/2006/chartDrawing">
    <cdr:from>
      <cdr:x>0.72391</cdr:x>
      <cdr:y>0.65181</cdr:y>
    </cdr:from>
    <cdr:to>
      <cdr:x>0.82828</cdr:x>
      <cdr:y>0.83565</cdr:y>
    </cdr:to>
    <cdr:sp macro="" textlink="">
      <cdr:nvSpPr>
        <cdr:cNvPr id="4" name="Tekstvak 3"/>
        <cdr:cNvSpPr txBox="1"/>
      </cdr:nvSpPr>
      <cdr:spPr>
        <a:xfrm xmlns:a="http://schemas.openxmlformats.org/drawingml/2006/main">
          <a:off x="5119689" y="2786063"/>
          <a:ext cx="738188" cy="7858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-6%</a:t>
          </a:r>
        </a:p>
      </cdr:txBody>
    </cdr:sp>
  </cdr:relSizeAnchor>
</c:userShapes>
</file>

<file path=word/drawings/drawing4.xml><?xml version="1.0" encoding="utf-8"?>
<c:userShapes xmlns:c="http://schemas.openxmlformats.org/drawingml/2006/chart">
  <cdr:relSizeAnchor xmlns:cdr="http://schemas.openxmlformats.org/drawingml/2006/chartDrawing">
    <cdr:from>
      <cdr:x>0.19289</cdr:x>
      <cdr:y>0.59239</cdr:y>
    </cdr:from>
    <cdr:to>
      <cdr:x>0.28596</cdr:x>
      <cdr:y>0.74457</cdr:y>
    </cdr:to>
    <cdr:sp macro="" textlink="">
      <cdr:nvSpPr>
        <cdr:cNvPr id="2" name="Tekstvak 1"/>
        <cdr:cNvSpPr txBox="1"/>
      </cdr:nvSpPr>
      <cdr:spPr>
        <a:xfrm xmlns:a="http://schemas.openxmlformats.org/drawingml/2006/main">
          <a:off x="1357313" y="2595563"/>
          <a:ext cx="654844"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5%</a:t>
          </a:r>
        </a:p>
      </cdr:txBody>
    </cdr:sp>
  </cdr:relSizeAnchor>
  <cdr:relSizeAnchor xmlns:cdr="http://schemas.openxmlformats.org/drawingml/2006/chartDrawing">
    <cdr:from>
      <cdr:x>0.34687</cdr:x>
      <cdr:y>0.59239</cdr:y>
    </cdr:from>
    <cdr:to>
      <cdr:x>0.42978</cdr:x>
      <cdr:y>0.74728</cdr:y>
    </cdr:to>
    <cdr:sp macro="" textlink="">
      <cdr:nvSpPr>
        <cdr:cNvPr id="3" name="Tekstvak 2"/>
        <cdr:cNvSpPr txBox="1"/>
      </cdr:nvSpPr>
      <cdr:spPr>
        <a:xfrm xmlns:a="http://schemas.openxmlformats.org/drawingml/2006/main">
          <a:off x="2440782" y="2595563"/>
          <a:ext cx="583406" cy="678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2%</a:t>
          </a:r>
        </a:p>
      </cdr:txBody>
    </cdr:sp>
  </cdr:relSizeAnchor>
  <cdr:relSizeAnchor xmlns:cdr="http://schemas.openxmlformats.org/drawingml/2006/chartDrawing">
    <cdr:from>
      <cdr:x>0.49915</cdr:x>
      <cdr:y>0.59511</cdr:y>
    </cdr:from>
    <cdr:to>
      <cdr:x>0.59052</cdr:x>
      <cdr:y>0.75272</cdr:y>
    </cdr:to>
    <cdr:sp macro="" textlink="">
      <cdr:nvSpPr>
        <cdr:cNvPr id="4" name="Tekstvak 3"/>
        <cdr:cNvSpPr txBox="1"/>
      </cdr:nvSpPr>
      <cdr:spPr>
        <a:xfrm xmlns:a="http://schemas.openxmlformats.org/drawingml/2006/main">
          <a:off x="3512344" y="2607470"/>
          <a:ext cx="642938" cy="690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-7%</a:t>
          </a:r>
        </a:p>
      </cdr:txBody>
    </cdr:sp>
  </cdr:relSizeAnchor>
  <cdr:relSizeAnchor xmlns:cdr="http://schemas.openxmlformats.org/drawingml/2006/chartDrawing">
    <cdr:from>
      <cdr:x>0.65144</cdr:x>
      <cdr:y>0.58696</cdr:y>
    </cdr:from>
    <cdr:to>
      <cdr:x>0.75635</cdr:x>
      <cdr:y>0.73913</cdr:y>
    </cdr:to>
    <cdr:sp macro="" textlink="">
      <cdr:nvSpPr>
        <cdr:cNvPr id="5" name="Tekstvak 4"/>
        <cdr:cNvSpPr txBox="1"/>
      </cdr:nvSpPr>
      <cdr:spPr>
        <a:xfrm xmlns:a="http://schemas.openxmlformats.org/drawingml/2006/main">
          <a:off x="4583907" y="2571750"/>
          <a:ext cx="738187" cy="666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-6%</a:t>
          </a:r>
        </a:p>
      </cdr:txBody>
    </cdr:sp>
  </cdr:relSizeAnchor>
  <cdr:relSizeAnchor xmlns:cdr="http://schemas.openxmlformats.org/drawingml/2006/chartDrawing">
    <cdr:from>
      <cdr:x>0.8088</cdr:x>
      <cdr:y>0.58696</cdr:y>
    </cdr:from>
    <cdr:to>
      <cdr:x>0.91885</cdr:x>
      <cdr:y>0.74991</cdr:y>
    </cdr:to>
    <cdr:sp macro="" textlink="">
      <cdr:nvSpPr>
        <cdr:cNvPr id="6" name="Tekstvak 5"/>
        <cdr:cNvSpPr txBox="1"/>
      </cdr:nvSpPr>
      <cdr:spPr>
        <a:xfrm xmlns:a="http://schemas.openxmlformats.org/drawingml/2006/main">
          <a:off x="4440482" y="1762268"/>
          <a:ext cx="604173" cy="489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-11%</a:t>
          </a:r>
        </a:p>
      </cdr:txBody>
    </cdr:sp>
  </cdr:relSizeAnchor>
</c:userShapes>
</file>

<file path=word/drawings/drawing5.xml><?xml version="1.0" encoding="utf-8"?>
<c:userShapes xmlns:c="http://schemas.openxmlformats.org/drawingml/2006/chart">
  <cdr:relSizeAnchor xmlns:cdr="http://schemas.openxmlformats.org/drawingml/2006/chartDrawing">
    <cdr:from>
      <cdr:x>0.19219</cdr:x>
      <cdr:y>0.62203</cdr:y>
    </cdr:from>
    <cdr:to>
      <cdr:x>0.24364</cdr:x>
      <cdr:y>0.69831</cdr:y>
    </cdr:to>
    <cdr:sp macro="" textlink="">
      <cdr:nvSpPr>
        <cdr:cNvPr id="2" name="Tekstvak 1"/>
        <cdr:cNvSpPr txBox="1"/>
      </cdr:nvSpPr>
      <cdr:spPr>
        <a:xfrm xmlns:a="http://schemas.openxmlformats.org/drawingml/2006/main">
          <a:off x="1289843" y="2913062"/>
          <a:ext cx="345282" cy="3571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NL" sz="1100"/>
        </a:p>
      </cdr:txBody>
    </cdr:sp>
  </cdr:relSizeAnchor>
  <cdr:relSizeAnchor xmlns:cdr="http://schemas.openxmlformats.org/drawingml/2006/chartDrawing">
    <cdr:from>
      <cdr:x>0.17623</cdr:x>
      <cdr:y>0.61695</cdr:y>
    </cdr:from>
    <cdr:to>
      <cdr:x>0.288</cdr:x>
      <cdr:y>0.71356</cdr:y>
    </cdr:to>
    <cdr:sp macro="" textlink="">
      <cdr:nvSpPr>
        <cdr:cNvPr id="3" name="Tekstvak 2"/>
        <cdr:cNvSpPr txBox="1"/>
      </cdr:nvSpPr>
      <cdr:spPr>
        <a:xfrm xmlns:a="http://schemas.openxmlformats.org/drawingml/2006/main">
          <a:off x="1182688" y="2889251"/>
          <a:ext cx="750096" cy="4524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-1%</a:t>
          </a:r>
        </a:p>
      </cdr:txBody>
    </cdr:sp>
  </cdr:relSizeAnchor>
  <cdr:relSizeAnchor xmlns:cdr="http://schemas.openxmlformats.org/drawingml/2006/chartDrawing">
    <cdr:from>
      <cdr:x>0.34122</cdr:x>
      <cdr:y>0.61949</cdr:y>
    </cdr:from>
    <cdr:to>
      <cdr:x>0.44412</cdr:x>
      <cdr:y>0.75169</cdr:y>
    </cdr:to>
    <cdr:sp macro="" textlink="">
      <cdr:nvSpPr>
        <cdr:cNvPr id="4" name="Tekstvak 3"/>
        <cdr:cNvSpPr txBox="1"/>
      </cdr:nvSpPr>
      <cdr:spPr>
        <a:xfrm xmlns:a="http://schemas.openxmlformats.org/drawingml/2006/main">
          <a:off x="2289967" y="2901155"/>
          <a:ext cx="690563"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1%</a:t>
          </a:r>
        </a:p>
      </cdr:txBody>
    </cdr:sp>
  </cdr:relSizeAnchor>
  <cdr:relSizeAnchor xmlns:cdr="http://schemas.openxmlformats.org/drawingml/2006/chartDrawing">
    <cdr:from>
      <cdr:x>0.50444</cdr:x>
      <cdr:y>0.61949</cdr:y>
    </cdr:from>
    <cdr:to>
      <cdr:x>0.60024</cdr:x>
      <cdr:y>0.76949</cdr:y>
    </cdr:to>
    <cdr:sp macro="" textlink="">
      <cdr:nvSpPr>
        <cdr:cNvPr id="5" name="Tekstvak 4"/>
        <cdr:cNvSpPr txBox="1"/>
      </cdr:nvSpPr>
      <cdr:spPr>
        <a:xfrm xmlns:a="http://schemas.openxmlformats.org/drawingml/2006/main">
          <a:off x="3385343" y="2901156"/>
          <a:ext cx="642938" cy="7024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0%</a:t>
          </a:r>
        </a:p>
      </cdr:txBody>
    </cdr:sp>
  </cdr:relSizeAnchor>
  <cdr:relSizeAnchor xmlns:cdr="http://schemas.openxmlformats.org/drawingml/2006/chartDrawing">
    <cdr:from>
      <cdr:x>0.65169</cdr:x>
      <cdr:y>0.61441</cdr:y>
    </cdr:from>
    <cdr:to>
      <cdr:x>0.73644</cdr:x>
      <cdr:y>0.75169</cdr:y>
    </cdr:to>
    <cdr:sp macro="" textlink="">
      <cdr:nvSpPr>
        <cdr:cNvPr id="6" name="Tekstvak 5"/>
        <cdr:cNvSpPr txBox="1"/>
      </cdr:nvSpPr>
      <cdr:spPr>
        <a:xfrm xmlns:a="http://schemas.openxmlformats.org/drawingml/2006/main">
          <a:off x="3754204" y="2469633"/>
          <a:ext cx="488195" cy="551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2%</a:t>
          </a:r>
        </a:p>
      </cdr:txBody>
    </cdr:sp>
  </cdr:relSizeAnchor>
  <cdr:relSizeAnchor xmlns:cdr="http://schemas.openxmlformats.org/drawingml/2006/chartDrawing">
    <cdr:from>
      <cdr:x>0.79894</cdr:x>
      <cdr:y>0.60678</cdr:y>
    </cdr:from>
    <cdr:to>
      <cdr:x>0.88054</cdr:x>
      <cdr:y>0.77966</cdr:y>
    </cdr:to>
    <cdr:sp macro="" textlink="">
      <cdr:nvSpPr>
        <cdr:cNvPr id="7" name="Tekstvak 6"/>
        <cdr:cNvSpPr txBox="1"/>
      </cdr:nvSpPr>
      <cdr:spPr>
        <a:xfrm xmlns:a="http://schemas.openxmlformats.org/drawingml/2006/main">
          <a:off x="5361781" y="2841625"/>
          <a:ext cx="547688" cy="809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NL" sz="1400" b="1"/>
            <a:t>1%</a:t>
          </a:r>
        </a:p>
      </cdr:txBody>
    </cdr:sp>
  </cdr:relSizeAnchor>
</c:userShape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17044D-EA3B-4A4D-B342-DA78FB056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594</TotalTime>
  <Pages>72</Pages>
  <Words>17784</Words>
  <Characters>97812</Characters>
  <Application>Microsoft Office Word</Application>
  <DocSecurity>0</DocSecurity>
  <Lines>815</Lines>
  <Paragraphs>230</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115366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John</cp:lastModifiedBy>
  <cp:revision>68</cp:revision>
  <cp:lastPrinted>2013-06-16T09:51:00Z</cp:lastPrinted>
  <dcterms:created xsi:type="dcterms:W3CDTF">2013-06-03T09:07:00Z</dcterms:created>
  <dcterms:modified xsi:type="dcterms:W3CDTF">2013-06-16T09:55:00Z</dcterms:modified>
</cp:coreProperties>
</file>