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481100958"/>
    <w:bookmarkStart w:id="1" w:name="_Toc485411947"/>
    <w:bookmarkStart w:id="2" w:name="_GoBack"/>
    <w:bookmarkEnd w:id="0"/>
    <w:bookmarkEnd w:id="2"/>
    <w:p w14:paraId="148567D4" w14:textId="40464381" w:rsidR="00E5043B" w:rsidRDefault="002B0D40" w:rsidP="00A963F3">
      <w:pPr>
        <w:pStyle w:val="Kop2"/>
      </w:pPr>
      <w:r w:rsidRPr="00703F08">
        <w:rPr>
          <w:noProof/>
          <w:lang w:eastAsia="nl-NL"/>
        </w:rPr>
        <mc:AlternateContent>
          <mc:Choice Requires="wps">
            <w:drawing>
              <wp:anchor distT="45720" distB="45720" distL="114300" distR="114300" simplePos="0" relativeHeight="251638784" behindDoc="0" locked="0" layoutInCell="1" allowOverlap="1" wp14:anchorId="4D79CDD2" wp14:editId="5D9AE46C">
                <wp:simplePos x="0" y="0"/>
                <wp:positionH relativeFrom="margin">
                  <wp:posOffset>459740</wp:posOffset>
                </wp:positionH>
                <wp:positionV relativeFrom="margin">
                  <wp:posOffset>6465570</wp:posOffset>
                </wp:positionV>
                <wp:extent cx="4824095" cy="1777365"/>
                <wp:effectExtent l="19050" t="19050" r="33655" b="32385"/>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1777365"/>
                        </a:xfrm>
                        <a:prstGeom prst="rect">
                          <a:avLst/>
                        </a:prstGeom>
                        <a:solidFill>
                          <a:sysClr val="window" lastClr="FFFFFF"/>
                        </a:solidFill>
                        <a:ln w="57150" cap="flat" cmpd="sng" algn="ctr">
                          <a:solidFill>
                            <a:srgbClr val="578537"/>
                          </a:solidFill>
                          <a:prstDash val="solid"/>
                          <a:miter lim="800000"/>
                          <a:headEnd/>
                          <a:tailEnd/>
                        </a:ln>
                        <a:effectLst/>
                      </wps:spPr>
                      <wps:txbx>
                        <w:txbxContent>
                          <w:p w14:paraId="11777B35" w14:textId="77777777" w:rsidR="008A5BCE" w:rsidRPr="00E5043B" w:rsidRDefault="008A5BCE" w:rsidP="00E5043B">
                            <w:pPr>
                              <w:rPr>
                                <w:color w:val="481F67"/>
                                <w:sz w:val="22"/>
                                <w:szCs w:val="22"/>
                              </w:rPr>
                            </w:pPr>
                          </w:p>
                          <w:p w14:paraId="2ED15410" w14:textId="68CF6324" w:rsidR="008A5BCE" w:rsidRDefault="008A5BCE" w:rsidP="002A5E6E">
                            <w:pPr>
                              <w:rPr>
                                <w:color w:val="481F67"/>
                                <w:sz w:val="24"/>
                              </w:rPr>
                            </w:pPr>
                            <w:r w:rsidRPr="00E5043B">
                              <w:rPr>
                                <w:color w:val="481F67"/>
                                <w:sz w:val="24"/>
                              </w:rPr>
                              <w:t>Datum:</w:t>
                            </w:r>
                            <w:r w:rsidRPr="00E5043B">
                              <w:rPr>
                                <w:color w:val="481F67"/>
                                <w:sz w:val="24"/>
                              </w:rPr>
                              <w:tab/>
                            </w:r>
                            <w:r w:rsidRPr="00E5043B">
                              <w:rPr>
                                <w:color w:val="481F67"/>
                                <w:sz w:val="24"/>
                              </w:rPr>
                              <w:tab/>
                            </w:r>
                            <w:r w:rsidR="0048352A">
                              <w:rPr>
                                <w:color w:val="481F67"/>
                                <w:sz w:val="24"/>
                              </w:rPr>
                              <w:t>17</w:t>
                            </w:r>
                            <w:r>
                              <w:rPr>
                                <w:color w:val="481F67"/>
                                <w:sz w:val="24"/>
                              </w:rPr>
                              <w:t xml:space="preserve"> juni 2017</w:t>
                            </w:r>
                          </w:p>
                          <w:p w14:paraId="5217FE7D" w14:textId="77777777" w:rsidR="008A5BCE" w:rsidRPr="00E5043B" w:rsidRDefault="008A5BCE" w:rsidP="00E5043B">
                            <w:pPr>
                              <w:rPr>
                                <w:color w:val="481F67"/>
                                <w:sz w:val="24"/>
                              </w:rPr>
                            </w:pPr>
                            <w:r w:rsidRPr="00E5043B">
                              <w:rPr>
                                <w:color w:val="481F67"/>
                                <w:sz w:val="24"/>
                              </w:rPr>
                              <w:t>Naam:</w:t>
                            </w:r>
                            <w:r w:rsidRPr="00E5043B">
                              <w:rPr>
                                <w:color w:val="481F67"/>
                                <w:sz w:val="24"/>
                              </w:rPr>
                              <w:tab/>
                            </w:r>
                            <w:r w:rsidRPr="00E5043B">
                              <w:rPr>
                                <w:color w:val="481F67"/>
                                <w:sz w:val="24"/>
                              </w:rPr>
                              <w:tab/>
                            </w:r>
                            <w:r w:rsidRPr="00E5043B">
                              <w:rPr>
                                <w:color w:val="481F67"/>
                                <w:sz w:val="24"/>
                              </w:rPr>
                              <w:tab/>
                              <w:t>Chaira Koerse – van den Heuvel</w:t>
                            </w:r>
                          </w:p>
                          <w:p w14:paraId="7D8AE18A" w14:textId="77777777" w:rsidR="008A5BCE" w:rsidRPr="00E5043B" w:rsidRDefault="008A5BCE" w:rsidP="00E5043B">
                            <w:pPr>
                              <w:rPr>
                                <w:color w:val="481F67"/>
                                <w:sz w:val="24"/>
                              </w:rPr>
                            </w:pPr>
                            <w:r w:rsidRPr="00E5043B">
                              <w:rPr>
                                <w:color w:val="481F67"/>
                                <w:sz w:val="24"/>
                              </w:rPr>
                              <w:t>Studentnummer:</w:t>
                            </w:r>
                            <w:r w:rsidRPr="00E5043B">
                              <w:rPr>
                                <w:color w:val="481F67"/>
                                <w:sz w:val="24"/>
                              </w:rPr>
                              <w:tab/>
                              <w:t>2553678</w:t>
                            </w:r>
                          </w:p>
                          <w:p w14:paraId="53FB6D0F" w14:textId="77777777" w:rsidR="008A5BCE" w:rsidRPr="00E5043B" w:rsidRDefault="008A5BCE" w:rsidP="00E5043B">
                            <w:pPr>
                              <w:rPr>
                                <w:color w:val="481F67"/>
                                <w:sz w:val="24"/>
                              </w:rPr>
                            </w:pPr>
                            <w:r w:rsidRPr="00E5043B">
                              <w:rPr>
                                <w:color w:val="481F67"/>
                                <w:sz w:val="24"/>
                              </w:rPr>
                              <w:t>Begeleider:</w:t>
                            </w:r>
                            <w:r w:rsidRPr="00E5043B">
                              <w:rPr>
                                <w:color w:val="481F67"/>
                                <w:sz w:val="24"/>
                              </w:rPr>
                              <w:tab/>
                            </w:r>
                            <w:r w:rsidRPr="00E5043B">
                              <w:rPr>
                                <w:color w:val="481F67"/>
                                <w:sz w:val="24"/>
                              </w:rPr>
                              <w:tab/>
                              <w:t>Ellen Rohaan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79CDD2" id="_x0000_t202" coordsize="21600,21600" o:spt="202" path="m,l,21600r21600,l21600,xe">
                <v:stroke joinstyle="miter"/>
                <v:path gradientshapeok="t" o:connecttype="rect"/>
              </v:shapetype>
              <v:shape id="Tekstvak 2" o:spid="_x0000_s1026" type="#_x0000_t202" style="position:absolute;margin-left:36.2pt;margin-top:509.1pt;width:379.85pt;height:139.95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" fillcolor="window" strokecolor="#578537" strokeweight="4.5pt">
                <v:textbox>
                  <w:txbxContent>
                    <w:p w14:paraId="11777B35" w14:textId="77777777" w:rsidR="008A5BCE" w:rsidRPr="00E5043B" w:rsidRDefault="008A5BCE" w:rsidP="00E5043B">
                      <w:pPr>
                        <w:rPr>
                          <w:color w:val="481F67"/>
                          <w:sz w:val="22"/>
                          <w:szCs w:val="22"/>
                        </w:rPr>
                      </w:pPr>
                    </w:p>
                    <w:p w14:paraId="2ED15410" w14:textId="68CF6324" w:rsidR="008A5BCE" w:rsidRDefault="008A5BCE" w:rsidP="002A5E6E">
                      <w:pPr>
                        <w:rPr>
                          <w:color w:val="481F67"/>
                          <w:sz w:val="24"/>
                        </w:rPr>
                      </w:pPr>
                      <w:r w:rsidRPr="00E5043B">
                        <w:rPr>
                          <w:color w:val="481F67"/>
                          <w:sz w:val="24"/>
                        </w:rPr>
                        <w:t>Datum:</w:t>
                      </w:r>
                      <w:r w:rsidRPr="00E5043B">
                        <w:rPr>
                          <w:color w:val="481F67"/>
                          <w:sz w:val="24"/>
                        </w:rPr>
                        <w:tab/>
                      </w:r>
                      <w:r w:rsidRPr="00E5043B">
                        <w:rPr>
                          <w:color w:val="481F67"/>
                          <w:sz w:val="24"/>
                        </w:rPr>
                        <w:tab/>
                      </w:r>
                      <w:r w:rsidR="0048352A">
                        <w:rPr>
                          <w:color w:val="481F67"/>
                          <w:sz w:val="24"/>
                        </w:rPr>
                        <w:t>17</w:t>
                      </w:r>
                      <w:r>
                        <w:rPr>
                          <w:color w:val="481F67"/>
                          <w:sz w:val="24"/>
                        </w:rPr>
                        <w:t xml:space="preserve"> juni 2017</w:t>
                      </w:r>
                    </w:p>
                    <w:p w14:paraId="5217FE7D" w14:textId="77777777" w:rsidR="008A5BCE" w:rsidRPr="00E5043B" w:rsidRDefault="008A5BCE" w:rsidP="00E5043B">
                      <w:pPr>
                        <w:rPr>
                          <w:color w:val="481F67"/>
                          <w:sz w:val="24"/>
                        </w:rPr>
                      </w:pPr>
                      <w:r w:rsidRPr="00E5043B">
                        <w:rPr>
                          <w:color w:val="481F67"/>
                          <w:sz w:val="24"/>
                        </w:rPr>
                        <w:t>Naam:</w:t>
                      </w:r>
                      <w:r w:rsidRPr="00E5043B">
                        <w:rPr>
                          <w:color w:val="481F67"/>
                          <w:sz w:val="24"/>
                        </w:rPr>
                        <w:tab/>
                      </w:r>
                      <w:r w:rsidRPr="00E5043B">
                        <w:rPr>
                          <w:color w:val="481F67"/>
                          <w:sz w:val="24"/>
                        </w:rPr>
                        <w:tab/>
                      </w:r>
                      <w:r w:rsidRPr="00E5043B">
                        <w:rPr>
                          <w:color w:val="481F67"/>
                          <w:sz w:val="24"/>
                        </w:rPr>
                        <w:tab/>
                        <w:t>Chaira Koerse – van den Heuvel</w:t>
                      </w:r>
                    </w:p>
                    <w:p w14:paraId="7D8AE18A" w14:textId="77777777" w:rsidR="008A5BCE" w:rsidRPr="00E5043B" w:rsidRDefault="008A5BCE" w:rsidP="00E5043B">
                      <w:pPr>
                        <w:rPr>
                          <w:color w:val="481F67"/>
                          <w:sz w:val="24"/>
                        </w:rPr>
                      </w:pPr>
                      <w:r w:rsidRPr="00E5043B">
                        <w:rPr>
                          <w:color w:val="481F67"/>
                          <w:sz w:val="24"/>
                        </w:rPr>
                        <w:t>Studentnummer:</w:t>
                      </w:r>
                      <w:r w:rsidRPr="00E5043B">
                        <w:rPr>
                          <w:color w:val="481F67"/>
                          <w:sz w:val="24"/>
                        </w:rPr>
                        <w:tab/>
                        <w:t>2553678</w:t>
                      </w:r>
                    </w:p>
                    <w:p w14:paraId="53FB6D0F" w14:textId="77777777" w:rsidR="008A5BCE" w:rsidRPr="00E5043B" w:rsidRDefault="008A5BCE" w:rsidP="00E5043B">
                      <w:pPr>
                        <w:rPr>
                          <w:color w:val="481F67"/>
                          <w:sz w:val="24"/>
                        </w:rPr>
                      </w:pPr>
                      <w:r w:rsidRPr="00E5043B">
                        <w:rPr>
                          <w:color w:val="481F67"/>
                          <w:sz w:val="24"/>
                        </w:rPr>
                        <w:t>Begeleider:</w:t>
                      </w:r>
                      <w:r w:rsidRPr="00E5043B">
                        <w:rPr>
                          <w:color w:val="481F67"/>
                          <w:sz w:val="24"/>
                        </w:rPr>
                        <w:tab/>
                      </w:r>
                      <w:r w:rsidRPr="00E5043B">
                        <w:rPr>
                          <w:color w:val="481F67"/>
                          <w:sz w:val="24"/>
                        </w:rPr>
                        <w:tab/>
                        <w:t>Ellen Rohaan</w:t>
                      </w:r>
                    </w:p>
                  </w:txbxContent>
                </v:textbox>
                <w10:wrap type="square" anchorx="margin" anchory="margin"/>
              </v:shape>
            </w:pict>
          </mc:Fallback>
        </mc:AlternateContent>
      </w:r>
      <w:r w:rsidR="0094396B">
        <w:rPr>
          <w:noProof/>
          <w:lang w:eastAsia="nl-NL"/>
        </w:rPr>
        <mc:AlternateContent>
          <mc:Choice Requires="wps">
            <w:drawing>
              <wp:anchor distT="0" distB="0" distL="114300" distR="114300" simplePos="0" relativeHeight="251659264" behindDoc="0" locked="0" layoutInCell="1" allowOverlap="1" wp14:anchorId="775A1097" wp14:editId="0F84810C">
                <wp:simplePos x="0" y="0"/>
                <wp:positionH relativeFrom="column">
                  <wp:posOffset>5900626</wp:posOffset>
                </wp:positionH>
                <wp:positionV relativeFrom="paragraph">
                  <wp:posOffset>8977512</wp:posOffset>
                </wp:positionV>
                <wp:extent cx="588711" cy="682472"/>
                <wp:effectExtent l="0" t="0" r="1905" b="3810"/>
                <wp:wrapNone/>
                <wp:docPr id="10" name="Ovaal 10"/>
                <wp:cNvGraphicFramePr/>
                <a:graphic xmlns:a="http://schemas.openxmlformats.org/drawingml/2006/main">
                  <a:graphicData uri="http://schemas.microsoft.com/office/word/2010/wordprocessingShape">
                    <wps:wsp>
                      <wps:cNvSpPr/>
                      <wps:spPr>
                        <a:xfrm>
                          <a:off x="0" y="0"/>
                          <a:ext cx="588711" cy="68247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906FC5E" id="Ovaal 10" o:spid="_x0000_s1026" style="position:absolute;margin-left:464.6pt;margin-top:706.9pt;width:46.35pt;height:5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" fillcolor="white [3212]" stroked="f" strokeweight="1pt">
                <v:stroke joinstyle="miter"/>
              </v:oval>
            </w:pict>
          </mc:Fallback>
        </mc:AlternateContent>
      </w:r>
      <w:r w:rsidR="00B977E2">
        <w:rPr>
          <w:noProof/>
          <w:lang w:eastAsia="nl-NL"/>
        </w:rPr>
        <mc:AlternateContent>
          <mc:Choice Requires="wps">
            <w:drawing>
              <wp:anchor distT="0" distB="0" distL="114300" distR="114300" simplePos="0" relativeHeight="251655168" behindDoc="0" locked="0" layoutInCell="1" allowOverlap="1" wp14:anchorId="19584428" wp14:editId="62988F37">
                <wp:simplePos x="0" y="0"/>
                <wp:positionH relativeFrom="column">
                  <wp:posOffset>5738495</wp:posOffset>
                </wp:positionH>
                <wp:positionV relativeFrom="paragraph">
                  <wp:posOffset>4090670</wp:posOffset>
                </wp:positionV>
                <wp:extent cx="872490" cy="657225"/>
                <wp:effectExtent l="0" t="0" r="22860" b="28575"/>
                <wp:wrapNone/>
                <wp:docPr id="6" name="Rechthoek 6"/>
                <wp:cNvGraphicFramePr/>
                <a:graphic xmlns:a="http://schemas.openxmlformats.org/drawingml/2006/main">
                  <a:graphicData uri="http://schemas.microsoft.com/office/word/2010/wordprocessingShape">
                    <wps:wsp>
                      <wps:cNvSpPr/>
                      <wps:spPr>
                        <a:xfrm>
                          <a:off x="0" y="0"/>
                          <a:ext cx="872490" cy="657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16EC17" id="Rechthoek 6" o:spid="_x0000_s1026" style="position:absolute;margin-left:451.85pt;margin-top:322.1pt;width:68.7pt;height:51.7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" fillcolor="white [3212]" strokecolor="white [3212]" strokeweight="1pt"/>
            </w:pict>
          </mc:Fallback>
        </mc:AlternateContent>
      </w:r>
      <w:r w:rsidR="0072741B" w:rsidRPr="00703F08">
        <w:rPr>
          <w:noProof/>
          <w:lang w:eastAsia="nl-NL"/>
        </w:rPr>
        <mc:AlternateContent>
          <mc:Choice Requires="wps">
            <w:drawing>
              <wp:anchor distT="45720" distB="45720" distL="114300" distR="114300" simplePos="0" relativeHeight="251642880" behindDoc="0" locked="0" layoutInCell="1" allowOverlap="1" wp14:anchorId="524010E5" wp14:editId="3981D35D">
                <wp:simplePos x="0" y="0"/>
                <wp:positionH relativeFrom="margin">
                  <wp:align>center</wp:align>
                </wp:positionH>
                <wp:positionV relativeFrom="margin">
                  <wp:posOffset>1595755</wp:posOffset>
                </wp:positionV>
                <wp:extent cx="5502275" cy="2059305"/>
                <wp:effectExtent l="19050" t="19050" r="41275" b="36195"/>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2275" cy="2059305"/>
                        </a:xfrm>
                        <a:prstGeom prst="rect">
                          <a:avLst/>
                        </a:prstGeom>
                        <a:solidFill>
                          <a:sysClr val="window" lastClr="FFFFFF"/>
                        </a:solidFill>
                        <a:ln w="57150" cap="flat" cmpd="sng" algn="ctr">
                          <a:solidFill>
                            <a:srgbClr val="578537"/>
                          </a:solidFill>
                          <a:prstDash val="solid"/>
                          <a:miter lim="800000"/>
                          <a:headEnd/>
                          <a:tailEnd/>
                        </a:ln>
                        <a:effectLst/>
                      </wps:spPr>
                      <wps:txbx>
                        <w:txbxContent>
                          <w:p w14:paraId="0FFD94A1" w14:textId="77777777" w:rsidR="008A5BCE" w:rsidRPr="00473071" w:rsidRDefault="008A5BCE" w:rsidP="00E5043B">
                            <w:pPr>
                              <w:rPr>
                                <w:sz w:val="22"/>
                                <w:szCs w:val="22"/>
                              </w:rPr>
                            </w:pPr>
                          </w:p>
                          <w:p w14:paraId="74572097" w14:textId="5CD8BFC8" w:rsidR="008A5BCE" w:rsidRPr="00D97CDC" w:rsidRDefault="008A5BCE" w:rsidP="00D97CDC">
                            <w:pPr>
                              <w:jc w:val="center"/>
                              <w:rPr>
                                <w:rFonts w:eastAsia="Calibri"/>
                                <w:noProof/>
                                <w:color w:val="92D050"/>
                                <w:sz w:val="48"/>
                                <w:szCs w:val="48"/>
                                <w14:shadow w14:blurRad="38100" w14:dist="25400" w14:dir="5400000" w14:sx="100000" w14:sy="100000" w14:kx="0" w14:ky="0" w14:algn="ctr">
                                  <w14:srgbClr w14:val="6E747A">
                                    <w14:alpha w14:val="57000"/>
                                  </w14:srgbClr>
                                </w14:shadow>
                                <w14:textOutline w14:w="9525" w14:cap="flat" w14:cmpd="sng" w14:algn="ctr">
                                  <w14:solidFill>
                                    <w14:srgbClr w14:val="92D050"/>
                                  </w14:solidFill>
                                  <w14:prstDash w14:val="solid"/>
                                  <w14:round/>
                                </w14:textOutline>
                              </w:rPr>
                            </w:pPr>
                            <w:r>
                              <w:rPr>
                                <w:rFonts w:eastAsia="Calibri"/>
                                <w:noProof/>
                                <w:color w:val="92D050"/>
                                <w:sz w:val="48"/>
                                <w:szCs w:val="48"/>
                                <w14:shadow w14:blurRad="38100" w14:dist="25400" w14:dir="5400000" w14:sx="100000" w14:sy="100000" w14:kx="0" w14:ky="0" w14:algn="ctr">
                                  <w14:srgbClr w14:val="6E747A">
                                    <w14:alpha w14:val="57000"/>
                                  </w14:srgbClr>
                                </w14:shadow>
                                <w14:textOutline w14:w="9525" w14:cap="flat" w14:cmpd="sng" w14:algn="ctr">
                                  <w14:solidFill>
                                    <w14:srgbClr w14:val="92D050"/>
                                  </w14:solidFill>
                                  <w14:prstDash w14:val="solid"/>
                                  <w14:round/>
                                </w14:textOutline>
                              </w:rPr>
                              <w:t>Feedback bij onderzoekend leren</w:t>
                            </w:r>
                          </w:p>
                          <w:p w14:paraId="2A63CF6D" w14:textId="0D16375D" w:rsidR="008A5BCE" w:rsidRPr="00E5043B" w:rsidRDefault="008A5BCE" w:rsidP="00D97CDC">
                            <w:pPr>
                              <w:jc w:val="center"/>
                              <w:rPr>
                                <w:b/>
                                <w:color w:val="481F67"/>
                                <w:sz w:val="28"/>
                                <w:szCs w:val="28"/>
                              </w:rPr>
                            </w:pPr>
                            <w:r w:rsidRPr="006164EB">
                              <w:rPr>
                                <w:b/>
                                <w:color w:val="481F67"/>
                                <w:sz w:val="28"/>
                                <w:szCs w:val="28"/>
                              </w:rPr>
                              <w:t>Een kwalitatief evaluatieonderzoek naar de leerkrachtvaardigheden met betrekking tot effectieve feedback bij onderzoekend leren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4010E5" id="_x0000_s1027" type="#_x0000_t202" style="position:absolute;margin-left:0;margin-top:125.65pt;width:433.25pt;height:162.15pt;z-index:25164288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" fillcolor="window" strokecolor="#578537" strokeweight="4.5pt">
                <v:textbox>
                  <w:txbxContent>
                    <w:p w14:paraId="0FFD94A1" w14:textId="77777777" w:rsidR="008A5BCE" w:rsidRPr="00473071" w:rsidRDefault="008A5BCE" w:rsidP="00E5043B">
                      <w:pPr>
                        <w:rPr>
                          <w:sz w:val="22"/>
                          <w:szCs w:val="22"/>
                        </w:rPr>
                      </w:pPr>
                    </w:p>
                    <w:p w14:paraId="74572097" w14:textId="5CD8BFC8" w:rsidR="008A5BCE" w:rsidRPr="00D97CDC" w:rsidRDefault="008A5BCE" w:rsidP="00D97CDC">
                      <w:pPr>
                        <w:jc w:val="center"/>
                        <w:rPr>
                          <w:rFonts w:eastAsia="Calibri"/>
                          <w:noProof/>
                          <w:color w:val="92D050"/>
                          <w:sz w:val="48"/>
                          <w:szCs w:val="48"/>
                          <w14:shadow w14:blurRad="38100" w14:dist="25400" w14:dir="5400000" w14:sx="100000" w14:sy="100000" w14:kx="0" w14:ky="0" w14:algn="ctr">
                            <w14:srgbClr w14:val="6E747A">
                              <w14:alpha w14:val="57000"/>
                            </w14:srgbClr>
                          </w14:shadow>
                          <w14:textOutline w14:w="9525" w14:cap="flat" w14:cmpd="sng" w14:algn="ctr">
                            <w14:solidFill>
                              <w14:srgbClr w14:val="92D050"/>
                            </w14:solidFill>
                            <w14:prstDash w14:val="solid"/>
                            <w14:round/>
                          </w14:textOutline>
                        </w:rPr>
                      </w:pPr>
                      <w:r>
                        <w:rPr>
                          <w:rFonts w:eastAsia="Calibri"/>
                          <w:noProof/>
                          <w:color w:val="92D050"/>
                          <w:sz w:val="48"/>
                          <w:szCs w:val="48"/>
                          <w14:shadow w14:blurRad="38100" w14:dist="25400" w14:dir="5400000" w14:sx="100000" w14:sy="100000" w14:kx="0" w14:ky="0" w14:algn="ctr">
                            <w14:srgbClr w14:val="6E747A">
                              <w14:alpha w14:val="57000"/>
                            </w14:srgbClr>
                          </w14:shadow>
                          <w14:textOutline w14:w="9525" w14:cap="flat" w14:cmpd="sng" w14:algn="ctr">
                            <w14:solidFill>
                              <w14:srgbClr w14:val="92D050"/>
                            </w14:solidFill>
                            <w14:prstDash w14:val="solid"/>
                            <w14:round/>
                          </w14:textOutline>
                        </w:rPr>
                        <w:t>Feedback bij onderzoekend leren</w:t>
                      </w:r>
                    </w:p>
                    <w:p w14:paraId="2A63CF6D" w14:textId="0D16375D" w:rsidR="008A5BCE" w:rsidRPr="00E5043B" w:rsidRDefault="008A5BCE" w:rsidP="00D97CDC">
                      <w:pPr>
                        <w:jc w:val="center"/>
                        <w:rPr>
                          <w:b/>
                          <w:color w:val="481F67"/>
                          <w:sz w:val="28"/>
                          <w:szCs w:val="28"/>
                        </w:rPr>
                      </w:pPr>
                      <w:r w:rsidRPr="006164EB">
                        <w:rPr>
                          <w:b/>
                          <w:color w:val="481F67"/>
                          <w:sz w:val="28"/>
                          <w:szCs w:val="28"/>
                        </w:rPr>
                        <w:t>Een kwalitatief evaluatieonderzoek naar de leerkrachtvaardigheden met betrekking tot effectieve feedback bij onderzoekend leren</w:t>
                      </w:r>
                    </w:p>
                  </w:txbxContent>
                </v:textbox>
                <w10:wrap type="square" anchorx="margin" anchory="margin"/>
              </v:shape>
            </w:pict>
          </mc:Fallback>
        </mc:AlternateContent>
      </w:r>
      <w:r w:rsidR="00E5043B">
        <w:rPr>
          <w:noProof/>
          <w:lang w:eastAsia="nl-NL"/>
        </w:rPr>
        <w:drawing>
          <wp:anchor distT="0" distB="0" distL="114300" distR="114300" simplePos="0" relativeHeight="251646976" behindDoc="0" locked="0" layoutInCell="1" allowOverlap="1" wp14:anchorId="4EA8F14E" wp14:editId="423E2B42">
            <wp:simplePos x="0" y="0"/>
            <wp:positionH relativeFrom="column">
              <wp:posOffset>5092178</wp:posOffset>
            </wp:positionH>
            <wp:positionV relativeFrom="paragraph">
              <wp:posOffset>-381635</wp:posOffset>
            </wp:positionV>
            <wp:extent cx="920750" cy="57277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572770"/>
                    </a:xfrm>
                    <a:prstGeom prst="rect">
                      <a:avLst/>
                    </a:prstGeom>
                    <a:noFill/>
                  </pic:spPr>
                </pic:pic>
              </a:graphicData>
            </a:graphic>
          </wp:anchor>
        </w:drawing>
      </w:r>
      <w:r w:rsidR="00E5043B">
        <w:rPr>
          <w:noProof/>
          <w:lang w:eastAsia="nl-NL"/>
        </w:rPr>
        <w:drawing>
          <wp:anchor distT="0" distB="0" distL="114300" distR="114300" simplePos="0" relativeHeight="251651072" behindDoc="0" locked="0" layoutInCell="1" allowOverlap="1" wp14:anchorId="660E485C" wp14:editId="4CFAD2E7">
            <wp:simplePos x="0" y="0"/>
            <wp:positionH relativeFrom="column">
              <wp:posOffset>5479415</wp:posOffset>
            </wp:positionH>
            <wp:positionV relativeFrom="paragraph">
              <wp:posOffset>477473</wp:posOffset>
            </wp:positionV>
            <wp:extent cx="530225" cy="548640"/>
            <wp:effectExtent l="0" t="0" r="3175" b="381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225" cy="548640"/>
                    </a:xfrm>
                    <a:prstGeom prst="rect">
                      <a:avLst/>
                    </a:prstGeom>
                    <a:noFill/>
                  </pic:spPr>
                </pic:pic>
              </a:graphicData>
            </a:graphic>
          </wp:anchor>
        </w:drawing>
      </w:r>
      <w:bookmarkEnd w:id="1"/>
      <w:r w:rsidR="00E5043B">
        <w:br w:type="page"/>
      </w:r>
    </w:p>
    <w:p w14:paraId="150833BB" w14:textId="5E0BD8F7" w:rsidR="00323E61" w:rsidRDefault="00323E61" w:rsidP="00323E61">
      <w:pPr>
        <w:pStyle w:val="Kop1"/>
        <w:rPr>
          <w:u w:val="none"/>
        </w:rPr>
      </w:pPr>
      <w:bookmarkStart w:id="3" w:name="_Toc485411948"/>
      <w:r w:rsidRPr="00323E61">
        <w:lastRenderedPageBreak/>
        <w:t>Managementsamenvatting</w:t>
      </w:r>
      <w:bookmarkEnd w:id="3"/>
    </w:p>
    <w:p w14:paraId="60B459CF" w14:textId="01E647F9" w:rsidR="00323E61" w:rsidRDefault="00323E61" w:rsidP="00323E61"/>
    <w:p w14:paraId="3752D64C" w14:textId="7E104946" w:rsidR="009F1C3E" w:rsidRDefault="00074144" w:rsidP="00DF4C1F">
      <w:pPr>
        <w:jc w:val="both"/>
      </w:pPr>
      <w:r>
        <w:t>D</w:t>
      </w:r>
      <w:r w:rsidR="007D3B70">
        <w:t xml:space="preserve">e rol van de leerkracht </w:t>
      </w:r>
      <w:r>
        <w:t xml:space="preserve">verandert </w:t>
      </w:r>
      <w:r w:rsidR="007D3B70">
        <w:t xml:space="preserve">steeds meer van kennisoverdrager naar begeleider. Een belangrijke leerkrachtvaardigheid binnen deze begeleidersrol is het geven van effectieve feedback. </w:t>
      </w:r>
      <w:r w:rsidR="00FA3B85">
        <w:t>Op basisschool YYY is afgelopen jaar bij het invoeren van een nieuwe methode voor Onderwijs op Jezelf en de Wereld duidelijk geworden dat het aan deze vaard</w:t>
      </w:r>
      <w:r w:rsidR="009F1C3E">
        <w:t>igheid nog ontbreekt.</w:t>
      </w:r>
    </w:p>
    <w:p w14:paraId="532F7056" w14:textId="77777777" w:rsidR="00FF1954" w:rsidRDefault="00FF1954" w:rsidP="00FF1954">
      <w:pPr>
        <w:jc w:val="both"/>
      </w:pPr>
      <w:r>
        <w:t>Effectieve feedback geeft leerlingen informatie over hun ontwikkelingen en het te bereiken doel. Van de verschillende niveaus en vormen van feedback die Hattie en Timperly (2007) beschrijven wordt feedback gericht op het niveau van het leerproces en van de zelfregulatie als meest effectief beschouwd. Deze vormen een diep begrip van leren als de transfer gemaakt kan worden naar andere vakgebieden.</w:t>
      </w:r>
    </w:p>
    <w:p w14:paraId="128A3365" w14:textId="30233EDD" w:rsidR="00FF1954" w:rsidRDefault="00FF1954" w:rsidP="00FF1954">
      <w:pPr>
        <w:jc w:val="both"/>
      </w:pPr>
      <w:r>
        <w:t>Bij onderzoekend leren is de leerkrachtrol vooral die van procesbegeleider. De juiste begeleiding en feedback is essentieel gedurende het onderzoeksproces, wil de leerkracht de leerlingen tot onderzoekend leren laten komen. Hiertoe dienen deze leerkrachtvaardigheden ontwikkeld te worden.</w:t>
      </w:r>
    </w:p>
    <w:p w14:paraId="09622B86" w14:textId="20833352" w:rsidR="009F1C3E" w:rsidRDefault="009F1C3E" w:rsidP="003B01F3">
      <w:pPr>
        <w:jc w:val="both"/>
      </w:pPr>
      <w:r>
        <w:t>Dit onderzoek is uitgevoerd met als doel het in kaart brengen van de leerkrachtvaardigheden met betrekking tot het geven van effectieve feedback bij onderzoekend leren</w:t>
      </w:r>
      <w:r w:rsidR="003B01F3">
        <w:t xml:space="preserve"> na een training</w:t>
      </w:r>
      <w:r>
        <w:t xml:space="preserve">. De uitkomsten van dit onderzoek dienen als basis voor verdere professionalisering van de leerkrachten, waarbij ook andere </w:t>
      </w:r>
      <w:r w:rsidR="00A15B3B">
        <w:t xml:space="preserve">vakgebieden </w:t>
      </w:r>
      <w:r>
        <w:t>meegenomen kunnen worden.</w:t>
      </w:r>
    </w:p>
    <w:p w14:paraId="0F347B5B" w14:textId="610050F0" w:rsidR="007F0666" w:rsidRDefault="009F1C3E" w:rsidP="00DF4C1F">
      <w:pPr>
        <w:jc w:val="both"/>
      </w:pPr>
      <w:r>
        <w:t>Om een antwoord te vinden op de onderzoeksvraag heeft een kwalitatief evaluatieonderzoek plaatsgevonden. De leerkrachten hebben een training gevolgd over effectieve feedback bij onderzoekend leren, waarna observaties en interviews hebben plaatsgevonden. De observaties, die door de onderzoeker zijn vastgelegd op video,  zijn met behulp van het categorieënsysteem voor het in kaart brengen van feedbackgedrag (Van den Bergh, Ros &amp; Beijaard, 201</w:t>
      </w:r>
      <w:r w:rsidR="00107C57">
        <w:t>3</w:t>
      </w:r>
      <w:r>
        <w:t>) geanalyseerd. De interviews waren semi-gestructureerd van aard en zijn op inductieve wijze geanalyseerd.</w:t>
      </w:r>
    </w:p>
    <w:p w14:paraId="63E92C59" w14:textId="54CA44D5" w:rsidR="000B6C58" w:rsidRDefault="007F0666" w:rsidP="003B01F3">
      <w:pPr>
        <w:jc w:val="both"/>
      </w:pPr>
      <w:r>
        <w:t xml:space="preserve">Uit de onderzoeksresultaten blijkt dat de leerkrachtvaardigheden met betrekking tot het geven van effectieve feedback gedeeltelijk wel aanwezig zijn, en dan vooral feedback met als focus de taak of de persoon. Feed up en feed forward blijkt nog weinig aan bod te komen, en de focus wordt weinig op het proces of de zelfregulatie gelegd. Wat ook blijkt uit de resultaten is dat er bewustwording is opgetreden met betrekking tot het geven van feedback, maar ook met betrekking tot de verschillende vormen van feedback en de mogelijkheden tot verleggen van de focus. Uit de resultaten kan ook de conclusie getrokken worden dat de leerkrachten de feedback die zij geven </w:t>
      </w:r>
      <w:r w:rsidR="003843D9">
        <w:t>nog niet altijd juist weten te plaatsen binnen het feedbackschema</w:t>
      </w:r>
      <w:r>
        <w:t xml:space="preserve">. Er wordt </w:t>
      </w:r>
      <w:r w:rsidR="003843D9">
        <w:t xml:space="preserve">bijvoorbeeld </w:t>
      </w:r>
      <w:r>
        <w:t>gesproken over het geven van feed up en feed forward op het proces of op de zelfregulatie, maar dit is niet terug te zien in h</w:t>
      </w:r>
      <w:r w:rsidR="001A62A2">
        <w:t>et leerkrachtgedrag in de klas.</w:t>
      </w:r>
      <w:r w:rsidR="003843D9">
        <w:t xml:space="preserve"> De inhoudelijke betekenis van </w:t>
      </w:r>
      <w:r w:rsidR="003843D9" w:rsidRPr="003843D9">
        <w:t>van feed up en feed forward op het proces of op de zelfregulatie</w:t>
      </w:r>
      <w:r w:rsidR="003843D9">
        <w:t xml:space="preserve"> wordt nog niet altijd juist beschreven.</w:t>
      </w:r>
    </w:p>
    <w:p w14:paraId="4D67DA3B" w14:textId="6F6A5672" w:rsidR="00FF1954" w:rsidRDefault="001A62A2" w:rsidP="00800BE7">
      <w:pPr>
        <w:jc w:val="both"/>
      </w:pPr>
      <w:r>
        <w:t>Om een vervolg te kunnen geven aan de uitkomsten van dit onderzoek zijn enkele adviezen opgenome</w:t>
      </w:r>
      <w:r w:rsidR="00800BE7">
        <w:t>n in het adviesrapport. Ten eerste is</w:t>
      </w:r>
      <w:r>
        <w:t xml:space="preserve"> </w:t>
      </w:r>
      <w:r w:rsidR="00800BE7">
        <w:t>verduidelijking van de begripsvorming tijdens een studiedag belangrijk. Ten tweede het inplannen van meerdere interventiemomenten gedurende het jaar, waarbij videobeelden van de leerkrachten in kleine, veilige setting bekeken en besproken kunnen worden.  Ten derde wordt geadviseerd het oefenen in het geven van effectieve feedback ook bi</w:t>
      </w:r>
      <w:r w:rsidR="00A15B3B">
        <w:t>j</w:t>
      </w:r>
      <w:r w:rsidR="00800BE7">
        <w:t xml:space="preserve"> andere </w:t>
      </w:r>
      <w:r w:rsidR="00A15B3B">
        <w:t xml:space="preserve">vakgebieden </w:t>
      </w:r>
      <w:r w:rsidR="00800BE7">
        <w:lastRenderedPageBreak/>
        <w:t>te laten plaatsvinden, en ten slotte is het van belang om door middel van korte, afwisselende werkvormen met regelmaat tijdens reguliere vergaderingen het onderwerp feedback terug te laten komen op de agenda. De verwachting is dat met het oppakken van de adviezen de leerkrachtvaardigheden met betrekking tot het geven van effectieve feedback op basisschool YYY aanzienlijk zullen verbeteren.</w:t>
      </w:r>
    </w:p>
    <w:p w14:paraId="0BC18F9F" w14:textId="77777777" w:rsidR="00FF1954" w:rsidRDefault="00FF1954" w:rsidP="00800BE7">
      <w:pPr>
        <w:jc w:val="both"/>
      </w:pPr>
    </w:p>
    <w:p w14:paraId="156B9747" w14:textId="16FBB932" w:rsidR="00FF1954" w:rsidRDefault="00FF1954" w:rsidP="00800BE7">
      <w:pPr>
        <w:jc w:val="both"/>
      </w:pPr>
    </w:p>
    <w:p w14:paraId="1326BC0E" w14:textId="0A237FED" w:rsidR="00FF1954" w:rsidRDefault="00FF1954" w:rsidP="00800BE7">
      <w:pPr>
        <w:jc w:val="both"/>
      </w:pPr>
    </w:p>
    <w:p w14:paraId="502DF430" w14:textId="6A82C905" w:rsidR="00FF1954" w:rsidRDefault="00FF1954" w:rsidP="00800BE7">
      <w:pPr>
        <w:jc w:val="both"/>
      </w:pPr>
    </w:p>
    <w:p w14:paraId="30203DE5" w14:textId="102426E0" w:rsidR="00551F1A" w:rsidRDefault="00551F1A" w:rsidP="00800BE7">
      <w:pPr>
        <w:jc w:val="both"/>
      </w:pPr>
    </w:p>
    <w:p w14:paraId="36E338AD" w14:textId="163DB3E4" w:rsidR="00FF1954" w:rsidRDefault="00FF1954" w:rsidP="00800BE7">
      <w:pPr>
        <w:jc w:val="both"/>
      </w:pPr>
    </w:p>
    <w:p w14:paraId="4A017AA9" w14:textId="17EC376B" w:rsidR="00FF1954" w:rsidRDefault="00FF1954" w:rsidP="00800BE7">
      <w:pPr>
        <w:jc w:val="both"/>
      </w:pPr>
    </w:p>
    <w:p w14:paraId="77E604A3" w14:textId="60C5A17C" w:rsidR="00FF1954" w:rsidRDefault="00BF1244" w:rsidP="00800BE7">
      <w:pPr>
        <w:jc w:val="both"/>
      </w:pPr>
      <w:r>
        <w:t>’s-Hertogenbosch, juni</w:t>
      </w:r>
      <w:r w:rsidR="00FF1954">
        <w:t xml:space="preserve"> 2017</w:t>
      </w:r>
    </w:p>
    <w:p w14:paraId="1CFC31A2" w14:textId="77777777" w:rsidR="00FF1954" w:rsidRDefault="00FF1954" w:rsidP="00800BE7">
      <w:pPr>
        <w:jc w:val="both"/>
      </w:pPr>
    </w:p>
    <w:p w14:paraId="7D0A1FF7" w14:textId="77777777" w:rsidR="00551F1A" w:rsidRDefault="00FF1954" w:rsidP="00800BE7">
      <w:pPr>
        <w:jc w:val="both"/>
      </w:pPr>
      <w:r>
        <w:t>Chaira van den Heuvel</w:t>
      </w:r>
    </w:p>
    <w:p w14:paraId="6140CA5F" w14:textId="23AA6237" w:rsidR="007F0666" w:rsidRDefault="007F0666" w:rsidP="00800BE7">
      <w:pPr>
        <w:jc w:val="both"/>
      </w:pPr>
      <w:r>
        <w:br w:type="page"/>
      </w:r>
    </w:p>
    <w:sdt>
      <w:sdtPr>
        <w:rPr>
          <w:rFonts w:ascii="Arial" w:eastAsiaTheme="minorHAnsi" w:hAnsi="Arial" w:cs="Arial"/>
          <w:color w:val="auto"/>
          <w:spacing w:val="-10"/>
          <w:kern w:val="28"/>
          <w:sz w:val="20"/>
          <w:szCs w:val="24"/>
          <w:u w:val="single"/>
          <w:lang w:eastAsia="en-US"/>
        </w:rPr>
        <w:id w:val="-1618518555"/>
        <w:docPartObj>
          <w:docPartGallery w:val="Table of Contents"/>
          <w:docPartUnique/>
        </w:docPartObj>
      </w:sdtPr>
      <w:sdtEndPr>
        <w:rPr>
          <w:rFonts w:eastAsiaTheme="majorEastAsia" w:cstheme="majorBidi"/>
          <w:color w:val="7030A0"/>
          <w:sz w:val="32"/>
          <w:szCs w:val="32"/>
        </w:rPr>
      </w:sdtEndPr>
      <w:sdtContent>
        <w:p w14:paraId="1DE6CEE9" w14:textId="09C652AA" w:rsidR="0048352A" w:rsidRDefault="0048352A" w:rsidP="00727D0A">
          <w:pPr>
            <w:pStyle w:val="Kopvaninhoudsopgave"/>
            <w:rPr>
              <w:noProof/>
            </w:rPr>
          </w:pPr>
          <w:r>
            <w:rPr>
              <w:rFonts w:asciiTheme="minorHAnsi" w:hAnsiTheme="minorHAnsi"/>
              <w:noProof/>
              <w:sz w:val="24"/>
            </w:rPr>
            <mc:AlternateContent>
              <mc:Choice Requires="wps">
                <w:drawing>
                  <wp:anchor distT="0" distB="0" distL="114300" distR="114300" simplePos="0" relativeHeight="251658240" behindDoc="0" locked="0" layoutInCell="1" allowOverlap="1" wp14:anchorId="4FCBE136" wp14:editId="60ECC9C0">
                    <wp:simplePos x="0" y="0"/>
                    <wp:positionH relativeFrom="column">
                      <wp:posOffset>443230</wp:posOffset>
                    </wp:positionH>
                    <wp:positionV relativeFrom="paragraph">
                      <wp:posOffset>252095</wp:posOffset>
                    </wp:positionV>
                    <wp:extent cx="222250" cy="198755"/>
                    <wp:effectExtent l="0" t="0" r="6350" b="0"/>
                    <wp:wrapNone/>
                    <wp:docPr id="213" name="Ovaal 213"/>
                    <wp:cNvGraphicFramePr/>
                    <a:graphic xmlns:a="http://schemas.openxmlformats.org/drawingml/2006/main">
                      <a:graphicData uri="http://schemas.microsoft.com/office/word/2010/wordprocessingShape">
                        <wps:wsp>
                          <wps:cNvSpPr/>
                          <wps:spPr>
                            <a:xfrm>
                              <a:off x="0" y="0"/>
                              <a:ext cx="222250" cy="198755"/>
                            </a:xfrm>
                            <a:prstGeom prst="ellipse">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04BA5FB" id="Ovaal 213" o:spid="_x0000_s1026" style="position:absolute;margin-left:34.9pt;margin-top:19.85pt;width:17.5pt;height:1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" fillcolor="white [3212]" stroked="f" strokeweight="1pt">
                    <v:stroke joinstyle="miter"/>
                  </v:oval>
                </w:pict>
              </mc:Fallback>
            </mc:AlternateContent>
          </w:r>
          <w:r w:rsidR="00727D0A">
            <w:rPr>
              <w:rFonts w:ascii="Arial" w:hAnsi="Arial" w:cs="Arial"/>
              <w:color w:val="7030A0"/>
              <w:u w:val="single"/>
            </w:rPr>
            <w:t>Inhoudsopgave</w:t>
          </w:r>
          <w:r w:rsidR="008A7085" w:rsidRPr="00C53B18">
            <w:fldChar w:fldCharType="begin"/>
          </w:r>
          <w:r w:rsidR="008A7085" w:rsidRPr="00C53B18">
            <w:instrText xml:space="preserve"> TOC \o "1-3" \h \z \u </w:instrText>
          </w:r>
          <w:r w:rsidR="008A7085" w:rsidRPr="00C53B18">
            <w:fldChar w:fldCharType="separate"/>
          </w:r>
          <w:bookmarkStart w:id="4" w:name="_Hlk485411992"/>
        </w:p>
        <w:p w14:paraId="1FA99EDF" w14:textId="31118FCC" w:rsidR="0048352A" w:rsidRDefault="004A2DC9">
          <w:pPr>
            <w:pStyle w:val="Inhopg2"/>
            <w:rPr>
              <w:rFonts w:asciiTheme="minorHAnsi" w:eastAsiaTheme="minorEastAsia" w:hAnsiTheme="minorHAnsi" w:cstheme="minorBidi"/>
              <w:noProof/>
              <w:sz w:val="22"/>
              <w:szCs w:val="22"/>
              <w:lang w:eastAsia="nl-NL"/>
            </w:rPr>
          </w:pPr>
          <w:hyperlink w:anchor="_Toc485411947" w:history="1">
            <w:r w:rsidR="0048352A">
              <w:rPr>
                <w:noProof/>
                <w:webHidden/>
              </w:rPr>
              <w:tab/>
            </w:r>
            <w:r w:rsidR="0048352A">
              <w:rPr>
                <w:noProof/>
                <w:webHidden/>
              </w:rPr>
              <w:fldChar w:fldCharType="begin"/>
            </w:r>
            <w:r w:rsidR="0048352A">
              <w:rPr>
                <w:noProof/>
                <w:webHidden/>
              </w:rPr>
              <w:instrText xml:space="preserve"> PAGEREF _Toc485411947 \h </w:instrText>
            </w:r>
            <w:r w:rsidR="0048352A">
              <w:rPr>
                <w:noProof/>
                <w:webHidden/>
              </w:rPr>
            </w:r>
            <w:r w:rsidR="0048352A">
              <w:rPr>
                <w:noProof/>
                <w:webHidden/>
              </w:rPr>
              <w:fldChar w:fldCharType="separate"/>
            </w:r>
            <w:r w:rsidR="0048352A">
              <w:rPr>
                <w:noProof/>
                <w:webHidden/>
              </w:rPr>
              <w:t>1</w:t>
            </w:r>
            <w:r w:rsidR="0048352A">
              <w:rPr>
                <w:noProof/>
                <w:webHidden/>
              </w:rPr>
              <w:fldChar w:fldCharType="end"/>
            </w:r>
          </w:hyperlink>
        </w:p>
        <w:p w14:paraId="49409100" w14:textId="349BAAD9" w:rsidR="0048352A" w:rsidRDefault="004A2DC9">
          <w:pPr>
            <w:pStyle w:val="Inhopg1"/>
            <w:rPr>
              <w:rFonts w:asciiTheme="minorHAnsi" w:eastAsiaTheme="minorEastAsia" w:hAnsiTheme="minorHAnsi" w:cstheme="minorBidi"/>
              <w:noProof/>
              <w:sz w:val="22"/>
              <w:szCs w:val="22"/>
              <w:lang w:eastAsia="nl-NL"/>
            </w:rPr>
          </w:pPr>
          <w:hyperlink w:anchor="_Toc485411948" w:history="1">
            <w:r w:rsidR="0048352A" w:rsidRPr="002D3EC3">
              <w:rPr>
                <w:rStyle w:val="Hyperlink"/>
                <w:noProof/>
              </w:rPr>
              <w:t>Managementsamenvatting</w:t>
            </w:r>
            <w:r w:rsidR="0048352A">
              <w:rPr>
                <w:noProof/>
                <w:webHidden/>
              </w:rPr>
              <w:tab/>
            </w:r>
            <w:r w:rsidR="0048352A">
              <w:rPr>
                <w:noProof/>
                <w:webHidden/>
              </w:rPr>
              <w:fldChar w:fldCharType="begin"/>
            </w:r>
            <w:r w:rsidR="0048352A">
              <w:rPr>
                <w:noProof/>
                <w:webHidden/>
              </w:rPr>
              <w:instrText xml:space="preserve"> PAGEREF _Toc485411948 \h </w:instrText>
            </w:r>
            <w:r w:rsidR="0048352A">
              <w:rPr>
                <w:noProof/>
                <w:webHidden/>
              </w:rPr>
            </w:r>
            <w:r w:rsidR="0048352A">
              <w:rPr>
                <w:noProof/>
                <w:webHidden/>
              </w:rPr>
              <w:fldChar w:fldCharType="separate"/>
            </w:r>
            <w:r w:rsidR="0048352A">
              <w:rPr>
                <w:noProof/>
                <w:webHidden/>
              </w:rPr>
              <w:t>2</w:t>
            </w:r>
            <w:r w:rsidR="0048352A">
              <w:rPr>
                <w:noProof/>
                <w:webHidden/>
              </w:rPr>
              <w:fldChar w:fldCharType="end"/>
            </w:r>
          </w:hyperlink>
        </w:p>
        <w:p w14:paraId="4D078B7C" w14:textId="63762627" w:rsidR="0048352A" w:rsidRDefault="004A2DC9">
          <w:pPr>
            <w:pStyle w:val="Inhopg1"/>
            <w:rPr>
              <w:rFonts w:asciiTheme="minorHAnsi" w:eastAsiaTheme="minorEastAsia" w:hAnsiTheme="minorHAnsi" w:cstheme="minorBidi"/>
              <w:noProof/>
              <w:sz w:val="22"/>
              <w:szCs w:val="22"/>
              <w:lang w:eastAsia="nl-NL"/>
            </w:rPr>
          </w:pPr>
          <w:hyperlink w:anchor="_Toc485411949" w:history="1">
            <w:r w:rsidR="0048352A" w:rsidRPr="002D3EC3">
              <w:rPr>
                <w:rStyle w:val="Hyperlink"/>
                <w:noProof/>
              </w:rPr>
              <w:t>1</w:t>
            </w:r>
            <w:r w:rsidR="0048352A">
              <w:rPr>
                <w:rFonts w:asciiTheme="minorHAnsi" w:eastAsiaTheme="minorEastAsia" w:hAnsiTheme="minorHAnsi" w:cstheme="minorBidi"/>
                <w:noProof/>
                <w:sz w:val="22"/>
                <w:szCs w:val="22"/>
                <w:lang w:eastAsia="nl-NL"/>
              </w:rPr>
              <w:tab/>
            </w:r>
            <w:r w:rsidR="0048352A" w:rsidRPr="002D3EC3">
              <w:rPr>
                <w:rStyle w:val="Hyperlink"/>
                <w:noProof/>
              </w:rPr>
              <w:t>Probleembeschrijving</w:t>
            </w:r>
            <w:r w:rsidR="0048352A">
              <w:rPr>
                <w:noProof/>
                <w:webHidden/>
              </w:rPr>
              <w:tab/>
            </w:r>
            <w:r w:rsidR="0048352A">
              <w:rPr>
                <w:noProof/>
                <w:webHidden/>
              </w:rPr>
              <w:fldChar w:fldCharType="begin"/>
            </w:r>
            <w:r w:rsidR="0048352A">
              <w:rPr>
                <w:noProof/>
                <w:webHidden/>
              </w:rPr>
              <w:instrText xml:space="preserve"> PAGEREF _Toc485411949 \h </w:instrText>
            </w:r>
            <w:r w:rsidR="0048352A">
              <w:rPr>
                <w:noProof/>
                <w:webHidden/>
              </w:rPr>
            </w:r>
            <w:r w:rsidR="0048352A">
              <w:rPr>
                <w:noProof/>
                <w:webHidden/>
              </w:rPr>
              <w:fldChar w:fldCharType="separate"/>
            </w:r>
            <w:r w:rsidR="0048352A">
              <w:rPr>
                <w:noProof/>
                <w:webHidden/>
              </w:rPr>
              <w:t>6</w:t>
            </w:r>
            <w:r w:rsidR="0048352A">
              <w:rPr>
                <w:noProof/>
                <w:webHidden/>
              </w:rPr>
              <w:fldChar w:fldCharType="end"/>
            </w:r>
          </w:hyperlink>
        </w:p>
        <w:p w14:paraId="357EEFC3" w14:textId="14FA524B" w:rsidR="0048352A" w:rsidRDefault="004A2DC9">
          <w:pPr>
            <w:pStyle w:val="Inhopg2"/>
            <w:rPr>
              <w:rFonts w:asciiTheme="minorHAnsi" w:eastAsiaTheme="minorEastAsia" w:hAnsiTheme="minorHAnsi" w:cstheme="minorBidi"/>
              <w:noProof/>
              <w:sz w:val="22"/>
              <w:szCs w:val="22"/>
              <w:lang w:eastAsia="nl-NL"/>
            </w:rPr>
          </w:pPr>
          <w:hyperlink w:anchor="_Toc485411950" w:history="1">
            <w:r w:rsidR="0048352A" w:rsidRPr="002D3EC3">
              <w:rPr>
                <w:rStyle w:val="Hyperlink"/>
                <w:noProof/>
              </w:rPr>
              <w:t>1.1</w:t>
            </w:r>
            <w:r w:rsidR="0048352A">
              <w:rPr>
                <w:rFonts w:asciiTheme="minorHAnsi" w:eastAsiaTheme="minorEastAsia" w:hAnsiTheme="minorHAnsi" w:cstheme="minorBidi"/>
                <w:noProof/>
                <w:sz w:val="22"/>
                <w:szCs w:val="22"/>
                <w:lang w:eastAsia="nl-NL"/>
              </w:rPr>
              <w:tab/>
            </w:r>
            <w:r w:rsidR="0048352A" w:rsidRPr="002D3EC3">
              <w:rPr>
                <w:rStyle w:val="Hyperlink"/>
                <w:noProof/>
              </w:rPr>
              <w:t>Aanleiding en context</w:t>
            </w:r>
            <w:r w:rsidR="0048352A">
              <w:rPr>
                <w:noProof/>
                <w:webHidden/>
              </w:rPr>
              <w:tab/>
            </w:r>
            <w:r w:rsidR="0048352A">
              <w:rPr>
                <w:noProof/>
                <w:webHidden/>
              </w:rPr>
              <w:fldChar w:fldCharType="begin"/>
            </w:r>
            <w:r w:rsidR="0048352A">
              <w:rPr>
                <w:noProof/>
                <w:webHidden/>
              </w:rPr>
              <w:instrText xml:space="preserve"> PAGEREF _Toc485411950 \h </w:instrText>
            </w:r>
            <w:r w:rsidR="0048352A">
              <w:rPr>
                <w:noProof/>
                <w:webHidden/>
              </w:rPr>
            </w:r>
            <w:r w:rsidR="0048352A">
              <w:rPr>
                <w:noProof/>
                <w:webHidden/>
              </w:rPr>
              <w:fldChar w:fldCharType="separate"/>
            </w:r>
            <w:r w:rsidR="0048352A">
              <w:rPr>
                <w:noProof/>
                <w:webHidden/>
              </w:rPr>
              <w:t>6</w:t>
            </w:r>
            <w:r w:rsidR="0048352A">
              <w:rPr>
                <w:noProof/>
                <w:webHidden/>
              </w:rPr>
              <w:fldChar w:fldCharType="end"/>
            </w:r>
          </w:hyperlink>
        </w:p>
        <w:p w14:paraId="61C0CBE7" w14:textId="58EFCB24" w:rsidR="0048352A" w:rsidRDefault="004A2DC9">
          <w:pPr>
            <w:pStyle w:val="Inhopg2"/>
            <w:rPr>
              <w:rFonts w:asciiTheme="minorHAnsi" w:eastAsiaTheme="minorEastAsia" w:hAnsiTheme="minorHAnsi" w:cstheme="minorBidi"/>
              <w:noProof/>
              <w:sz w:val="22"/>
              <w:szCs w:val="22"/>
              <w:lang w:eastAsia="nl-NL"/>
            </w:rPr>
          </w:pPr>
          <w:hyperlink w:anchor="_Toc485411951" w:history="1">
            <w:r w:rsidR="0048352A" w:rsidRPr="002D3EC3">
              <w:rPr>
                <w:rStyle w:val="Hyperlink"/>
                <w:noProof/>
              </w:rPr>
              <w:t>1.2</w:t>
            </w:r>
            <w:r w:rsidR="0048352A">
              <w:rPr>
                <w:rFonts w:asciiTheme="minorHAnsi" w:eastAsiaTheme="minorEastAsia" w:hAnsiTheme="minorHAnsi" w:cstheme="minorBidi"/>
                <w:noProof/>
                <w:sz w:val="22"/>
                <w:szCs w:val="22"/>
                <w:lang w:eastAsia="nl-NL"/>
              </w:rPr>
              <w:tab/>
            </w:r>
            <w:r w:rsidR="0048352A" w:rsidRPr="002D3EC3">
              <w:rPr>
                <w:rStyle w:val="Hyperlink"/>
                <w:noProof/>
              </w:rPr>
              <w:t>Probleemstelling</w:t>
            </w:r>
            <w:r w:rsidR="0048352A">
              <w:rPr>
                <w:noProof/>
                <w:webHidden/>
              </w:rPr>
              <w:tab/>
            </w:r>
            <w:r w:rsidR="0048352A">
              <w:rPr>
                <w:noProof/>
                <w:webHidden/>
              </w:rPr>
              <w:fldChar w:fldCharType="begin"/>
            </w:r>
            <w:r w:rsidR="0048352A">
              <w:rPr>
                <w:noProof/>
                <w:webHidden/>
              </w:rPr>
              <w:instrText xml:space="preserve"> PAGEREF _Toc485411951 \h </w:instrText>
            </w:r>
            <w:r w:rsidR="0048352A">
              <w:rPr>
                <w:noProof/>
                <w:webHidden/>
              </w:rPr>
            </w:r>
            <w:r w:rsidR="0048352A">
              <w:rPr>
                <w:noProof/>
                <w:webHidden/>
              </w:rPr>
              <w:fldChar w:fldCharType="separate"/>
            </w:r>
            <w:r w:rsidR="0048352A">
              <w:rPr>
                <w:noProof/>
                <w:webHidden/>
              </w:rPr>
              <w:t>7</w:t>
            </w:r>
            <w:r w:rsidR="0048352A">
              <w:rPr>
                <w:noProof/>
                <w:webHidden/>
              </w:rPr>
              <w:fldChar w:fldCharType="end"/>
            </w:r>
          </w:hyperlink>
        </w:p>
        <w:p w14:paraId="3C5B425F" w14:textId="75F6AD96" w:rsidR="0048352A" w:rsidRDefault="004A2DC9">
          <w:pPr>
            <w:pStyle w:val="Inhopg1"/>
            <w:rPr>
              <w:rFonts w:asciiTheme="minorHAnsi" w:eastAsiaTheme="minorEastAsia" w:hAnsiTheme="minorHAnsi" w:cstheme="minorBidi"/>
              <w:noProof/>
              <w:sz w:val="22"/>
              <w:szCs w:val="22"/>
              <w:lang w:eastAsia="nl-NL"/>
            </w:rPr>
          </w:pPr>
          <w:hyperlink w:anchor="_Toc485411952" w:history="1">
            <w:r w:rsidR="0048352A" w:rsidRPr="002D3EC3">
              <w:rPr>
                <w:rStyle w:val="Hyperlink"/>
                <w:noProof/>
              </w:rPr>
              <w:t>2</w:t>
            </w:r>
            <w:r w:rsidR="0048352A">
              <w:rPr>
                <w:rFonts w:asciiTheme="minorHAnsi" w:eastAsiaTheme="minorEastAsia" w:hAnsiTheme="minorHAnsi" w:cstheme="minorBidi"/>
                <w:noProof/>
                <w:sz w:val="22"/>
                <w:szCs w:val="22"/>
                <w:lang w:eastAsia="nl-NL"/>
              </w:rPr>
              <w:tab/>
            </w:r>
            <w:r w:rsidR="0048352A" w:rsidRPr="002D3EC3">
              <w:rPr>
                <w:rStyle w:val="Hyperlink"/>
                <w:noProof/>
              </w:rPr>
              <w:t>Theoretisch kader</w:t>
            </w:r>
            <w:r w:rsidR="0048352A">
              <w:rPr>
                <w:noProof/>
                <w:webHidden/>
              </w:rPr>
              <w:tab/>
            </w:r>
            <w:r w:rsidR="0048352A">
              <w:rPr>
                <w:noProof/>
                <w:webHidden/>
              </w:rPr>
              <w:fldChar w:fldCharType="begin"/>
            </w:r>
            <w:r w:rsidR="0048352A">
              <w:rPr>
                <w:noProof/>
                <w:webHidden/>
              </w:rPr>
              <w:instrText xml:space="preserve"> PAGEREF _Toc485411952 \h </w:instrText>
            </w:r>
            <w:r w:rsidR="0048352A">
              <w:rPr>
                <w:noProof/>
                <w:webHidden/>
              </w:rPr>
            </w:r>
            <w:r w:rsidR="0048352A">
              <w:rPr>
                <w:noProof/>
                <w:webHidden/>
              </w:rPr>
              <w:fldChar w:fldCharType="separate"/>
            </w:r>
            <w:r w:rsidR="0048352A">
              <w:rPr>
                <w:noProof/>
                <w:webHidden/>
              </w:rPr>
              <w:t>8</w:t>
            </w:r>
            <w:r w:rsidR="0048352A">
              <w:rPr>
                <w:noProof/>
                <w:webHidden/>
              </w:rPr>
              <w:fldChar w:fldCharType="end"/>
            </w:r>
          </w:hyperlink>
        </w:p>
        <w:p w14:paraId="140E0E1B" w14:textId="3E1BEAB4" w:rsidR="0048352A" w:rsidRDefault="004A2DC9">
          <w:pPr>
            <w:pStyle w:val="Inhopg2"/>
            <w:rPr>
              <w:rFonts w:asciiTheme="minorHAnsi" w:eastAsiaTheme="minorEastAsia" w:hAnsiTheme="minorHAnsi" w:cstheme="minorBidi"/>
              <w:noProof/>
              <w:sz w:val="22"/>
              <w:szCs w:val="22"/>
              <w:lang w:eastAsia="nl-NL"/>
            </w:rPr>
          </w:pPr>
          <w:hyperlink w:anchor="_Toc485411953" w:history="1">
            <w:r w:rsidR="0048352A" w:rsidRPr="002D3EC3">
              <w:rPr>
                <w:rStyle w:val="Hyperlink"/>
                <w:noProof/>
              </w:rPr>
              <w:t>2.1</w:t>
            </w:r>
            <w:r w:rsidR="0048352A">
              <w:rPr>
                <w:rFonts w:asciiTheme="minorHAnsi" w:eastAsiaTheme="minorEastAsia" w:hAnsiTheme="minorHAnsi" w:cstheme="minorBidi"/>
                <w:noProof/>
                <w:sz w:val="22"/>
                <w:szCs w:val="22"/>
                <w:lang w:eastAsia="nl-NL"/>
              </w:rPr>
              <w:tab/>
            </w:r>
            <w:r w:rsidR="0048352A" w:rsidRPr="002D3EC3">
              <w:rPr>
                <w:rStyle w:val="Hyperlink"/>
                <w:noProof/>
              </w:rPr>
              <w:t>Wat is effectieve feedback?</w:t>
            </w:r>
            <w:r w:rsidR="0048352A">
              <w:rPr>
                <w:noProof/>
                <w:webHidden/>
              </w:rPr>
              <w:tab/>
            </w:r>
            <w:r w:rsidR="0048352A">
              <w:rPr>
                <w:noProof/>
                <w:webHidden/>
              </w:rPr>
              <w:fldChar w:fldCharType="begin"/>
            </w:r>
            <w:r w:rsidR="0048352A">
              <w:rPr>
                <w:noProof/>
                <w:webHidden/>
              </w:rPr>
              <w:instrText xml:space="preserve"> PAGEREF _Toc485411953 \h </w:instrText>
            </w:r>
            <w:r w:rsidR="0048352A">
              <w:rPr>
                <w:noProof/>
                <w:webHidden/>
              </w:rPr>
            </w:r>
            <w:r w:rsidR="0048352A">
              <w:rPr>
                <w:noProof/>
                <w:webHidden/>
              </w:rPr>
              <w:fldChar w:fldCharType="separate"/>
            </w:r>
            <w:r w:rsidR="0048352A">
              <w:rPr>
                <w:noProof/>
                <w:webHidden/>
              </w:rPr>
              <w:t>8</w:t>
            </w:r>
            <w:r w:rsidR="0048352A">
              <w:rPr>
                <w:noProof/>
                <w:webHidden/>
              </w:rPr>
              <w:fldChar w:fldCharType="end"/>
            </w:r>
          </w:hyperlink>
        </w:p>
        <w:p w14:paraId="7A3FE23E" w14:textId="4DACCA61" w:rsidR="0048352A" w:rsidRDefault="004A2DC9">
          <w:pPr>
            <w:pStyle w:val="Inhopg2"/>
            <w:rPr>
              <w:rFonts w:asciiTheme="minorHAnsi" w:eastAsiaTheme="minorEastAsia" w:hAnsiTheme="minorHAnsi" w:cstheme="minorBidi"/>
              <w:noProof/>
              <w:sz w:val="22"/>
              <w:szCs w:val="22"/>
              <w:lang w:eastAsia="nl-NL"/>
            </w:rPr>
          </w:pPr>
          <w:hyperlink w:anchor="_Toc485411954" w:history="1">
            <w:r w:rsidR="0048352A" w:rsidRPr="002D3EC3">
              <w:rPr>
                <w:rStyle w:val="Hyperlink"/>
                <w:noProof/>
              </w:rPr>
              <w:t>2.2</w:t>
            </w:r>
            <w:r w:rsidR="0048352A">
              <w:rPr>
                <w:rFonts w:asciiTheme="minorHAnsi" w:eastAsiaTheme="minorEastAsia" w:hAnsiTheme="minorHAnsi" w:cstheme="minorBidi"/>
                <w:noProof/>
                <w:sz w:val="22"/>
                <w:szCs w:val="22"/>
                <w:lang w:eastAsia="nl-NL"/>
              </w:rPr>
              <w:tab/>
            </w:r>
            <w:r w:rsidR="0048352A" w:rsidRPr="002D3EC3">
              <w:rPr>
                <w:rStyle w:val="Hyperlink"/>
                <w:noProof/>
              </w:rPr>
              <w:t>Het belang van effectieve feedback bij onderzoekend leren</w:t>
            </w:r>
            <w:r w:rsidR="0048352A">
              <w:rPr>
                <w:noProof/>
                <w:webHidden/>
              </w:rPr>
              <w:tab/>
            </w:r>
            <w:r w:rsidR="0048352A">
              <w:rPr>
                <w:noProof/>
                <w:webHidden/>
              </w:rPr>
              <w:fldChar w:fldCharType="begin"/>
            </w:r>
            <w:r w:rsidR="0048352A">
              <w:rPr>
                <w:noProof/>
                <w:webHidden/>
              </w:rPr>
              <w:instrText xml:space="preserve"> PAGEREF _Toc485411954 \h </w:instrText>
            </w:r>
            <w:r w:rsidR="0048352A">
              <w:rPr>
                <w:noProof/>
                <w:webHidden/>
              </w:rPr>
            </w:r>
            <w:r w:rsidR="0048352A">
              <w:rPr>
                <w:noProof/>
                <w:webHidden/>
              </w:rPr>
              <w:fldChar w:fldCharType="separate"/>
            </w:r>
            <w:r w:rsidR="0048352A">
              <w:rPr>
                <w:noProof/>
                <w:webHidden/>
              </w:rPr>
              <w:t>9</w:t>
            </w:r>
            <w:r w:rsidR="0048352A">
              <w:rPr>
                <w:noProof/>
                <w:webHidden/>
              </w:rPr>
              <w:fldChar w:fldCharType="end"/>
            </w:r>
          </w:hyperlink>
        </w:p>
        <w:p w14:paraId="7FD76CD0" w14:textId="612F109A" w:rsidR="0048352A" w:rsidRDefault="004A2DC9">
          <w:pPr>
            <w:pStyle w:val="Inhopg1"/>
            <w:rPr>
              <w:rFonts w:asciiTheme="minorHAnsi" w:eastAsiaTheme="minorEastAsia" w:hAnsiTheme="minorHAnsi" w:cstheme="minorBidi"/>
              <w:noProof/>
              <w:sz w:val="22"/>
              <w:szCs w:val="22"/>
              <w:lang w:eastAsia="nl-NL"/>
            </w:rPr>
          </w:pPr>
          <w:hyperlink w:anchor="_Toc485411955" w:history="1">
            <w:r w:rsidR="0048352A" w:rsidRPr="002D3EC3">
              <w:rPr>
                <w:rStyle w:val="Hyperlink"/>
                <w:noProof/>
              </w:rPr>
              <w:t>3</w:t>
            </w:r>
            <w:r w:rsidR="0048352A">
              <w:rPr>
                <w:rFonts w:asciiTheme="minorHAnsi" w:eastAsiaTheme="minorEastAsia" w:hAnsiTheme="minorHAnsi" w:cstheme="minorBidi"/>
                <w:noProof/>
                <w:sz w:val="22"/>
                <w:szCs w:val="22"/>
                <w:lang w:eastAsia="nl-NL"/>
              </w:rPr>
              <w:tab/>
            </w:r>
            <w:r w:rsidR="0048352A" w:rsidRPr="002D3EC3">
              <w:rPr>
                <w:rStyle w:val="Hyperlink"/>
                <w:noProof/>
              </w:rPr>
              <w:t>De onderzoeksvraag</w:t>
            </w:r>
            <w:r w:rsidR="0048352A">
              <w:rPr>
                <w:noProof/>
                <w:webHidden/>
              </w:rPr>
              <w:tab/>
            </w:r>
            <w:r w:rsidR="0048352A">
              <w:rPr>
                <w:noProof/>
                <w:webHidden/>
              </w:rPr>
              <w:fldChar w:fldCharType="begin"/>
            </w:r>
            <w:r w:rsidR="0048352A">
              <w:rPr>
                <w:noProof/>
                <w:webHidden/>
              </w:rPr>
              <w:instrText xml:space="preserve"> PAGEREF _Toc485411955 \h </w:instrText>
            </w:r>
            <w:r w:rsidR="0048352A">
              <w:rPr>
                <w:noProof/>
                <w:webHidden/>
              </w:rPr>
            </w:r>
            <w:r w:rsidR="0048352A">
              <w:rPr>
                <w:noProof/>
                <w:webHidden/>
              </w:rPr>
              <w:fldChar w:fldCharType="separate"/>
            </w:r>
            <w:r w:rsidR="0048352A">
              <w:rPr>
                <w:noProof/>
                <w:webHidden/>
              </w:rPr>
              <w:t>11</w:t>
            </w:r>
            <w:r w:rsidR="0048352A">
              <w:rPr>
                <w:noProof/>
                <w:webHidden/>
              </w:rPr>
              <w:fldChar w:fldCharType="end"/>
            </w:r>
          </w:hyperlink>
        </w:p>
        <w:p w14:paraId="0676775B" w14:textId="291D8DF5" w:rsidR="0048352A" w:rsidRDefault="004A2DC9">
          <w:pPr>
            <w:pStyle w:val="Inhopg1"/>
            <w:rPr>
              <w:rFonts w:asciiTheme="minorHAnsi" w:eastAsiaTheme="minorEastAsia" w:hAnsiTheme="minorHAnsi" w:cstheme="minorBidi"/>
              <w:noProof/>
              <w:sz w:val="22"/>
              <w:szCs w:val="22"/>
              <w:lang w:eastAsia="nl-NL"/>
            </w:rPr>
          </w:pPr>
          <w:hyperlink w:anchor="_Toc485411956" w:history="1">
            <w:r w:rsidR="0048352A" w:rsidRPr="002D3EC3">
              <w:rPr>
                <w:rStyle w:val="Hyperlink"/>
                <w:noProof/>
              </w:rPr>
              <w:t>4</w:t>
            </w:r>
            <w:r w:rsidR="0048352A">
              <w:rPr>
                <w:rFonts w:asciiTheme="minorHAnsi" w:eastAsiaTheme="minorEastAsia" w:hAnsiTheme="minorHAnsi" w:cstheme="minorBidi"/>
                <w:noProof/>
                <w:sz w:val="22"/>
                <w:szCs w:val="22"/>
                <w:lang w:eastAsia="nl-NL"/>
              </w:rPr>
              <w:tab/>
            </w:r>
            <w:r w:rsidR="0048352A" w:rsidRPr="002D3EC3">
              <w:rPr>
                <w:rStyle w:val="Hyperlink"/>
                <w:noProof/>
              </w:rPr>
              <w:t>Opzet van het onderzoek</w:t>
            </w:r>
            <w:r w:rsidR="0048352A">
              <w:rPr>
                <w:noProof/>
                <w:webHidden/>
              </w:rPr>
              <w:tab/>
            </w:r>
            <w:r w:rsidR="0048352A">
              <w:rPr>
                <w:noProof/>
                <w:webHidden/>
              </w:rPr>
              <w:fldChar w:fldCharType="begin"/>
            </w:r>
            <w:r w:rsidR="0048352A">
              <w:rPr>
                <w:noProof/>
                <w:webHidden/>
              </w:rPr>
              <w:instrText xml:space="preserve"> PAGEREF _Toc485411956 \h </w:instrText>
            </w:r>
            <w:r w:rsidR="0048352A">
              <w:rPr>
                <w:noProof/>
                <w:webHidden/>
              </w:rPr>
            </w:r>
            <w:r w:rsidR="0048352A">
              <w:rPr>
                <w:noProof/>
                <w:webHidden/>
              </w:rPr>
              <w:fldChar w:fldCharType="separate"/>
            </w:r>
            <w:r w:rsidR="0048352A">
              <w:rPr>
                <w:noProof/>
                <w:webHidden/>
              </w:rPr>
              <w:t>12</w:t>
            </w:r>
            <w:r w:rsidR="0048352A">
              <w:rPr>
                <w:noProof/>
                <w:webHidden/>
              </w:rPr>
              <w:fldChar w:fldCharType="end"/>
            </w:r>
          </w:hyperlink>
        </w:p>
        <w:p w14:paraId="09CD810E" w14:textId="2817E708" w:rsidR="0048352A" w:rsidRDefault="004A2DC9">
          <w:pPr>
            <w:pStyle w:val="Inhopg2"/>
            <w:rPr>
              <w:rFonts w:asciiTheme="minorHAnsi" w:eastAsiaTheme="minorEastAsia" w:hAnsiTheme="minorHAnsi" w:cstheme="minorBidi"/>
              <w:noProof/>
              <w:sz w:val="22"/>
              <w:szCs w:val="22"/>
              <w:lang w:eastAsia="nl-NL"/>
            </w:rPr>
          </w:pPr>
          <w:hyperlink w:anchor="_Toc485411957" w:history="1">
            <w:r w:rsidR="0048352A" w:rsidRPr="002D3EC3">
              <w:rPr>
                <w:rStyle w:val="Hyperlink"/>
                <w:noProof/>
              </w:rPr>
              <w:t>4.1</w:t>
            </w:r>
            <w:r w:rsidR="0048352A">
              <w:rPr>
                <w:rFonts w:asciiTheme="minorHAnsi" w:eastAsiaTheme="minorEastAsia" w:hAnsiTheme="minorHAnsi" w:cstheme="minorBidi"/>
                <w:noProof/>
                <w:sz w:val="22"/>
                <w:szCs w:val="22"/>
                <w:lang w:eastAsia="nl-NL"/>
              </w:rPr>
              <w:tab/>
            </w:r>
            <w:r w:rsidR="0048352A" w:rsidRPr="002D3EC3">
              <w:rPr>
                <w:rStyle w:val="Hyperlink"/>
                <w:noProof/>
              </w:rPr>
              <w:t>Beschrijving en verantwoording dataverzameling</w:t>
            </w:r>
            <w:r w:rsidR="0048352A">
              <w:rPr>
                <w:noProof/>
                <w:webHidden/>
              </w:rPr>
              <w:tab/>
            </w:r>
            <w:r w:rsidR="0048352A">
              <w:rPr>
                <w:noProof/>
                <w:webHidden/>
              </w:rPr>
              <w:fldChar w:fldCharType="begin"/>
            </w:r>
            <w:r w:rsidR="0048352A">
              <w:rPr>
                <w:noProof/>
                <w:webHidden/>
              </w:rPr>
              <w:instrText xml:space="preserve"> PAGEREF _Toc485411957 \h </w:instrText>
            </w:r>
            <w:r w:rsidR="0048352A">
              <w:rPr>
                <w:noProof/>
                <w:webHidden/>
              </w:rPr>
            </w:r>
            <w:r w:rsidR="0048352A">
              <w:rPr>
                <w:noProof/>
                <w:webHidden/>
              </w:rPr>
              <w:fldChar w:fldCharType="separate"/>
            </w:r>
            <w:r w:rsidR="0048352A">
              <w:rPr>
                <w:noProof/>
                <w:webHidden/>
              </w:rPr>
              <w:t>12</w:t>
            </w:r>
            <w:r w:rsidR="0048352A">
              <w:rPr>
                <w:noProof/>
                <w:webHidden/>
              </w:rPr>
              <w:fldChar w:fldCharType="end"/>
            </w:r>
          </w:hyperlink>
        </w:p>
        <w:p w14:paraId="2BDCA2E5" w14:textId="46DE65CA" w:rsidR="0048352A" w:rsidRDefault="004A2DC9">
          <w:pPr>
            <w:pStyle w:val="Inhopg2"/>
            <w:rPr>
              <w:rFonts w:asciiTheme="minorHAnsi" w:eastAsiaTheme="minorEastAsia" w:hAnsiTheme="minorHAnsi" w:cstheme="minorBidi"/>
              <w:noProof/>
              <w:sz w:val="22"/>
              <w:szCs w:val="22"/>
              <w:lang w:eastAsia="nl-NL"/>
            </w:rPr>
          </w:pPr>
          <w:hyperlink w:anchor="_Toc485411958" w:history="1">
            <w:r w:rsidR="0048352A" w:rsidRPr="002D3EC3">
              <w:rPr>
                <w:rStyle w:val="Hyperlink"/>
                <w:noProof/>
              </w:rPr>
              <w:t>4.2</w:t>
            </w:r>
            <w:r w:rsidR="0048352A">
              <w:rPr>
                <w:rFonts w:asciiTheme="minorHAnsi" w:eastAsiaTheme="minorEastAsia" w:hAnsiTheme="minorHAnsi" w:cstheme="minorBidi"/>
                <w:noProof/>
                <w:sz w:val="22"/>
                <w:szCs w:val="22"/>
                <w:lang w:eastAsia="nl-NL"/>
              </w:rPr>
              <w:tab/>
            </w:r>
            <w:r w:rsidR="0048352A" w:rsidRPr="002D3EC3">
              <w:rPr>
                <w:rStyle w:val="Hyperlink"/>
                <w:noProof/>
              </w:rPr>
              <w:t>Respondenten</w:t>
            </w:r>
            <w:r w:rsidR="0048352A">
              <w:rPr>
                <w:noProof/>
                <w:webHidden/>
              </w:rPr>
              <w:tab/>
            </w:r>
            <w:r w:rsidR="0048352A">
              <w:rPr>
                <w:noProof/>
                <w:webHidden/>
              </w:rPr>
              <w:fldChar w:fldCharType="begin"/>
            </w:r>
            <w:r w:rsidR="0048352A">
              <w:rPr>
                <w:noProof/>
                <w:webHidden/>
              </w:rPr>
              <w:instrText xml:space="preserve"> PAGEREF _Toc485411958 \h </w:instrText>
            </w:r>
            <w:r w:rsidR="0048352A">
              <w:rPr>
                <w:noProof/>
                <w:webHidden/>
              </w:rPr>
            </w:r>
            <w:r w:rsidR="0048352A">
              <w:rPr>
                <w:noProof/>
                <w:webHidden/>
              </w:rPr>
              <w:fldChar w:fldCharType="separate"/>
            </w:r>
            <w:r w:rsidR="0048352A">
              <w:rPr>
                <w:noProof/>
                <w:webHidden/>
              </w:rPr>
              <w:t>13</w:t>
            </w:r>
            <w:r w:rsidR="0048352A">
              <w:rPr>
                <w:noProof/>
                <w:webHidden/>
              </w:rPr>
              <w:fldChar w:fldCharType="end"/>
            </w:r>
          </w:hyperlink>
        </w:p>
        <w:p w14:paraId="4A61F67E" w14:textId="54C230C2" w:rsidR="0048352A" w:rsidRDefault="004A2DC9">
          <w:pPr>
            <w:pStyle w:val="Inhopg2"/>
            <w:rPr>
              <w:rFonts w:asciiTheme="minorHAnsi" w:eastAsiaTheme="minorEastAsia" w:hAnsiTheme="minorHAnsi" w:cstheme="minorBidi"/>
              <w:noProof/>
              <w:sz w:val="22"/>
              <w:szCs w:val="22"/>
              <w:lang w:eastAsia="nl-NL"/>
            </w:rPr>
          </w:pPr>
          <w:hyperlink w:anchor="_Toc485411959" w:history="1">
            <w:r w:rsidR="0048352A" w:rsidRPr="002D3EC3">
              <w:rPr>
                <w:rStyle w:val="Hyperlink"/>
                <w:noProof/>
              </w:rPr>
              <w:t>4.3</w:t>
            </w:r>
            <w:r w:rsidR="0048352A">
              <w:rPr>
                <w:rFonts w:asciiTheme="minorHAnsi" w:eastAsiaTheme="minorEastAsia" w:hAnsiTheme="minorHAnsi" w:cstheme="minorBidi"/>
                <w:noProof/>
                <w:sz w:val="22"/>
                <w:szCs w:val="22"/>
                <w:lang w:eastAsia="nl-NL"/>
              </w:rPr>
              <w:tab/>
            </w:r>
            <w:r w:rsidR="0048352A" w:rsidRPr="002D3EC3">
              <w:rPr>
                <w:rStyle w:val="Hyperlink"/>
                <w:noProof/>
              </w:rPr>
              <w:t>Instrumenten</w:t>
            </w:r>
            <w:r w:rsidR="0048352A">
              <w:rPr>
                <w:noProof/>
                <w:webHidden/>
              </w:rPr>
              <w:tab/>
            </w:r>
            <w:r w:rsidR="0048352A">
              <w:rPr>
                <w:noProof/>
                <w:webHidden/>
              </w:rPr>
              <w:fldChar w:fldCharType="begin"/>
            </w:r>
            <w:r w:rsidR="0048352A">
              <w:rPr>
                <w:noProof/>
                <w:webHidden/>
              </w:rPr>
              <w:instrText xml:space="preserve"> PAGEREF _Toc485411959 \h </w:instrText>
            </w:r>
            <w:r w:rsidR="0048352A">
              <w:rPr>
                <w:noProof/>
                <w:webHidden/>
              </w:rPr>
            </w:r>
            <w:r w:rsidR="0048352A">
              <w:rPr>
                <w:noProof/>
                <w:webHidden/>
              </w:rPr>
              <w:fldChar w:fldCharType="separate"/>
            </w:r>
            <w:r w:rsidR="0048352A">
              <w:rPr>
                <w:noProof/>
                <w:webHidden/>
              </w:rPr>
              <w:t>14</w:t>
            </w:r>
            <w:r w:rsidR="0048352A">
              <w:rPr>
                <w:noProof/>
                <w:webHidden/>
              </w:rPr>
              <w:fldChar w:fldCharType="end"/>
            </w:r>
          </w:hyperlink>
        </w:p>
        <w:p w14:paraId="2B3A2EAB" w14:textId="4521E361" w:rsidR="0048352A" w:rsidRDefault="004A2DC9">
          <w:pPr>
            <w:pStyle w:val="Inhopg3"/>
            <w:rPr>
              <w:rFonts w:cstheme="minorBidi"/>
              <w:noProof/>
            </w:rPr>
          </w:pPr>
          <w:hyperlink w:anchor="_Toc485411960" w:history="1">
            <w:r w:rsidR="0048352A" w:rsidRPr="002D3EC3">
              <w:rPr>
                <w:rStyle w:val="Hyperlink"/>
                <w:noProof/>
              </w:rPr>
              <w:t>4.3.1</w:t>
            </w:r>
            <w:r w:rsidR="0048352A">
              <w:rPr>
                <w:rFonts w:cstheme="minorBidi"/>
                <w:noProof/>
              </w:rPr>
              <w:tab/>
            </w:r>
            <w:r w:rsidR="0048352A" w:rsidRPr="002D3EC3">
              <w:rPr>
                <w:rStyle w:val="Hyperlink"/>
                <w:noProof/>
              </w:rPr>
              <w:t>Observaties</w:t>
            </w:r>
            <w:r w:rsidR="0048352A">
              <w:rPr>
                <w:noProof/>
                <w:webHidden/>
              </w:rPr>
              <w:tab/>
            </w:r>
            <w:r w:rsidR="0048352A">
              <w:rPr>
                <w:noProof/>
                <w:webHidden/>
              </w:rPr>
              <w:fldChar w:fldCharType="begin"/>
            </w:r>
            <w:r w:rsidR="0048352A">
              <w:rPr>
                <w:noProof/>
                <w:webHidden/>
              </w:rPr>
              <w:instrText xml:space="preserve"> PAGEREF _Toc485411960 \h </w:instrText>
            </w:r>
            <w:r w:rsidR="0048352A">
              <w:rPr>
                <w:noProof/>
                <w:webHidden/>
              </w:rPr>
            </w:r>
            <w:r w:rsidR="0048352A">
              <w:rPr>
                <w:noProof/>
                <w:webHidden/>
              </w:rPr>
              <w:fldChar w:fldCharType="separate"/>
            </w:r>
            <w:r w:rsidR="0048352A">
              <w:rPr>
                <w:noProof/>
                <w:webHidden/>
              </w:rPr>
              <w:t>14</w:t>
            </w:r>
            <w:r w:rsidR="0048352A">
              <w:rPr>
                <w:noProof/>
                <w:webHidden/>
              </w:rPr>
              <w:fldChar w:fldCharType="end"/>
            </w:r>
          </w:hyperlink>
        </w:p>
        <w:p w14:paraId="721D295D" w14:textId="44406D01" w:rsidR="0048352A" w:rsidRDefault="004A2DC9">
          <w:pPr>
            <w:pStyle w:val="Inhopg3"/>
            <w:rPr>
              <w:rFonts w:cstheme="minorBidi"/>
              <w:noProof/>
            </w:rPr>
          </w:pPr>
          <w:hyperlink w:anchor="_Toc485411961" w:history="1">
            <w:r w:rsidR="0048352A" w:rsidRPr="002D3EC3">
              <w:rPr>
                <w:rStyle w:val="Hyperlink"/>
                <w:noProof/>
              </w:rPr>
              <w:t>4.3.2</w:t>
            </w:r>
            <w:r w:rsidR="0048352A">
              <w:rPr>
                <w:rFonts w:cstheme="minorBidi"/>
                <w:noProof/>
              </w:rPr>
              <w:tab/>
            </w:r>
            <w:r w:rsidR="0048352A" w:rsidRPr="002D3EC3">
              <w:rPr>
                <w:rStyle w:val="Hyperlink"/>
                <w:noProof/>
              </w:rPr>
              <w:t>Groepsinterview</w:t>
            </w:r>
            <w:r w:rsidR="0048352A">
              <w:rPr>
                <w:noProof/>
                <w:webHidden/>
              </w:rPr>
              <w:tab/>
            </w:r>
            <w:r w:rsidR="0048352A">
              <w:rPr>
                <w:noProof/>
                <w:webHidden/>
              </w:rPr>
              <w:fldChar w:fldCharType="begin"/>
            </w:r>
            <w:r w:rsidR="0048352A">
              <w:rPr>
                <w:noProof/>
                <w:webHidden/>
              </w:rPr>
              <w:instrText xml:space="preserve"> PAGEREF _Toc485411961 \h </w:instrText>
            </w:r>
            <w:r w:rsidR="0048352A">
              <w:rPr>
                <w:noProof/>
                <w:webHidden/>
              </w:rPr>
            </w:r>
            <w:r w:rsidR="0048352A">
              <w:rPr>
                <w:noProof/>
                <w:webHidden/>
              </w:rPr>
              <w:fldChar w:fldCharType="separate"/>
            </w:r>
            <w:r w:rsidR="0048352A">
              <w:rPr>
                <w:noProof/>
                <w:webHidden/>
              </w:rPr>
              <w:t>15</w:t>
            </w:r>
            <w:r w:rsidR="0048352A">
              <w:rPr>
                <w:noProof/>
                <w:webHidden/>
              </w:rPr>
              <w:fldChar w:fldCharType="end"/>
            </w:r>
          </w:hyperlink>
        </w:p>
        <w:p w14:paraId="63C8CD6B" w14:textId="1B32C045" w:rsidR="0048352A" w:rsidRDefault="004A2DC9">
          <w:pPr>
            <w:pStyle w:val="Inhopg3"/>
            <w:rPr>
              <w:rFonts w:cstheme="minorBidi"/>
              <w:noProof/>
            </w:rPr>
          </w:pPr>
          <w:hyperlink w:anchor="_Toc485411962" w:history="1">
            <w:r w:rsidR="0048352A" w:rsidRPr="002D3EC3">
              <w:rPr>
                <w:rStyle w:val="Hyperlink"/>
                <w:noProof/>
              </w:rPr>
              <w:t>4.3.3</w:t>
            </w:r>
            <w:r w:rsidR="0048352A">
              <w:rPr>
                <w:rFonts w:cstheme="minorBidi"/>
                <w:noProof/>
              </w:rPr>
              <w:tab/>
            </w:r>
            <w:r w:rsidR="0048352A" w:rsidRPr="002D3EC3">
              <w:rPr>
                <w:rStyle w:val="Hyperlink"/>
                <w:noProof/>
              </w:rPr>
              <w:t>Individuele interviews</w:t>
            </w:r>
            <w:r w:rsidR="0048352A">
              <w:rPr>
                <w:noProof/>
                <w:webHidden/>
              </w:rPr>
              <w:tab/>
            </w:r>
            <w:r w:rsidR="0048352A">
              <w:rPr>
                <w:noProof/>
                <w:webHidden/>
              </w:rPr>
              <w:fldChar w:fldCharType="begin"/>
            </w:r>
            <w:r w:rsidR="0048352A">
              <w:rPr>
                <w:noProof/>
                <w:webHidden/>
              </w:rPr>
              <w:instrText xml:space="preserve"> PAGEREF _Toc485411962 \h </w:instrText>
            </w:r>
            <w:r w:rsidR="0048352A">
              <w:rPr>
                <w:noProof/>
                <w:webHidden/>
              </w:rPr>
            </w:r>
            <w:r w:rsidR="0048352A">
              <w:rPr>
                <w:noProof/>
                <w:webHidden/>
              </w:rPr>
              <w:fldChar w:fldCharType="separate"/>
            </w:r>
            <w:r w:rsidR="0048352A">
              <w:rPr>
                <w:noProof/>
                <w:webHidden/>
              </w:rPr>
              <w:t>15</w:t>
            </w:r>
            <w:r w:rsidR="0048352A">
              <w:rPr>
                <w:noProof/>
                <w:webHidden/>
              </w:rPr>
              <w:fldChar w:fldCharType="end"/>
            </w:r>
          </w:hyperlink>
        </w:p>
        <w:p w14:paraId="297D6CCC" w14:textId="0242679F" w:rsidR="0048352A" w:rsidRDefault="004A2DC9">
          <w:pPr>
            <w:pStyle w:val="Inhopg2"/>
            <w:rPr>
              <w:rFonts w:asciiTheme="minorHAnsi" w:eastAsiaTheme="minorEastAsia" w:hAnsiTheme="minorHAnsi" w:cstheme="minorBidi"/>
              <w:noProof/>
              <w:sz w:val="22"/>
              <w:szCs w:val="22"/>
              <w:lang w:eastAsia="nl-NL"/>
            </w:rPr>
          </w:pPr>
          <w:hyperlink w:anchor="_Toc485411963" w:history="1">
            <w:r w:rsidR="0048352A" w:rsidRPr="002D3EC3">
              <w:rPr>
                <w:rStyle w:val="Hyperlink"/>
                <w:noProof/>
              </w:rPr>
              <w:t>4.4</w:t>
            </w:r>
            <w:r w:rsidR="0048352A">
              <w:rPr>
                <w:rFonts w:asciiTheme="minorHAnsi" w:eastAsiaTheme="minorEastAsia" w:hAnsiTheme="minorHAnsi" w:cstheme="minorBidi"/>
                <w:noProof/>
                <w:sz w:val="22"/>
                <w:szCs w:val="22"/>
                <w:lang w:eastAsia="nl-NL"/>
              </w:rPr>
              <w:tab/>
            </w:r>
            <w:r w:rsidR="0048352A" w:rsidRPr="002D3EC3">
              <w:rPr>
                <w:rStyle w:val="Hyperlink"/>
                <w:noProof/>
              </w:rPr>
              <w:t>Wijze van data-analyse</w:t>
            </w:r>
            <w:r w:rsidR="0048352A">
              <w:rPr>
                <w:noProof/>
                <w:webHidden/>
              </w:rPr>
              <w:tab/>
            </w:r>
            <w:r w:rsidR="0048352A">
              <w:rPr>
                <w:noProof/>
                <w:webHidden/>
              </w:rPr>
              <w:fldChar w:fldCharType="begin"/>
            </w:r>
            <w:r w:rsidR="0048352A">
              <w:rPr>
                <w:noProof/>
                <w:webHidden/>
              </w:rPr>
              <w:instrText xml:space="preserve"> PAGEREF _Toc485411963 \h </w:instrText>
            </w:r>
            <w:r w:rsidR="0048352A">
              <w:rPr>
                <w:noProof/>
                <w:webHidden/>
              </w:rPr>
            </w:r>
            <w:r w:rsidR="0048352A">
              <w:rPr>
                <w:noProof/>
                <w:webHidden/>
              </w:rPr>
              <w:fldChar w:fldCharType="separate"/>
            </w:r>
            <w:r w:rsidR="0048352A">
              <w:rPr>
                <w:noProof/>
                <w:webHidden/>
              </w:rPr>
              <w:t>15</w:t>
            </w:r>
            <w:r w:rsidR="0048352A">
              <w:rPr>
                <w:noProof/>
                <w:webHidden/>
              </w:rPr>
              <w:fldChar w:fldCharType="end"/>
            </w:r>
          </w:hyperlink>
        </w:p>
        <w:p w14:paraId="4BC3894D" w14:textId="428A8103" w:rsidR="0048352A" w:rsidRDefault="004A2DC9">
          <w:pPr>
            <w:pStyle w:val="Inhopg3"/>
            <w:rPr>
              <w:rFonts w:cstheme="minorBidi"/>
              <w:noProof/>
            </w:rPr>
          </w:pPr>
          <w:hyperlink w:anchor="_Toc485411964" w:history="1">
            <w:r w:rsidR="0048352A" w:rsidRPr="002D3EC3">
              <w:rPr>
                <w:rStyle w:val="Hyperlink"/>
                <w:noProof/>
              </w:rPr>
              <w:t>4.4.1</w:t>
            </w:r>
            <w:r w:rsidR="0048352A">
              <w:rPr>
                <w:rFonts w:cstheme="minorBidi"/>
                <w:noProof/>
              </w:rPr>
              <w:tab/>
            </w:r>
            <w:r w:rsidR="0048352A" w:rsidRPr="002D3EC3">
              <w:rPr>
                <w:rStyle w:val="Hyperlink"/>
                <w:noProof/>
              </w:rPr>
              <w:t>Analyse van observaties</w:t>
            </w:r>
            <w:r w:rsidR="0048352A">
              <w:rPr>
                <w:noProof/>
                <w:webHidden/>
              </w:rPr>
              <w:tab/>
            </w:r>
            <w:r w:rsidR="0048352A">
              <w:rPr>
                <w:noProof/>
                <w:webHidden/>
              </w:rPr>
              <w:fldChar w:fldCharType="begin"/>
            </w:r>
            <w:r w:rsidR="0048352A">
              <w:rPr>
                <w:noProof/>
                <w:webHidden/>
              </w:rPr>
              <w:instrText xml:space="preserve"> PAGEREF _Toc485411964 \h </w:instrText>
            </w:r>
            <w:r w:rsidR="0048352A">
              <w:rPr>
                <w:noProof/>
                <w:webHidden/>
              </w:rPr>
            </w:r>
            <w:r w:rsidR="0048352A">
              <w:rPr>
                <w:noProof/>
                <w:webHidden/>
              </w:rPr>
              <w:fldChar w:fldCharType="separate"/>
            </w:r>
            <w:r w:rsidR="0048352A">
              <w:rPr>
                <w:noProof/>
                <w:webHidden/>
              </w:rPr>
              <w:t>15</w:t>
            </w:r>
            <w:r w:rsidR="0048352A">
              <w:rPr>
                <w:noProof/>
                <w:webHidden/>
              </w:rPr>
              <w:fldChar w:fldCharType="end"/>
            </w:r>
          </w:hyperlink>
        </w:p>
        <w:p w14:paraId="27773BD8" w14:textId="3DF0FA3F" w:rsidR="0048352A" w:rsidRDefault="004A2DC9">
          <w:pPr>
            <w:pStyle w:val="Inhopg3"/>
            <w:rPr>
              <w:rFonts w:cstheme="minorBidi"/>
              <w:noProof/>
            </w:rPr>
          </w:pPr>
          <w:hyperlink w:anchor="_Toc485411965" w:history="1">
            <w:r w:rsidR="0048352A" w:rsidRPr="002D3EC3">
              <w:rPr>
                <w:rStyle w:val="Hyperlink"/>
                <w:noProof/>
              </w:rPr>
              <w:t>4.4.2</w:t>
            </w:r>
            <w:r w:rsidR="0048352A">
              <w:rPr>
                <w:rFonts w:cstheme="minorBidi"/>
                <w:noProof/>
              </w:rPr>
              <w:tab/>
            </w:r>
            <w:r w:rsidR="0048352A" w:rsidRPr="002D3EC3">
              <w:rPr>
                <w:rStyle w:val="Hyperlink"/>
                <w:noProof/>
              </w:rPr>
              <w:t>Analyse van interviews</w:t>
            </w:r>
            <w:r w:rsidR="0048352A">
              <w:rPr>
                <w:noProof/>
                <w:webHidden/>
              </w:rPr>
              <w:tab/>
            </w:r>
            <w:r w:rsidR="0048352A">
              <w:rPr>
                <w:noProof/>
                <w:webHidden/>
              </w:rPr>
              <w:fldChar w:fldCharType="begin"/>
            </w:r>
            <w:r w:rsidR="0048352A">
              <w:rPr>
                <w:noProof/>
                <w:webHidden/>
              </w:rPr>
              <w:instrText xml:space="preserve"> PAGEREF _Toc485411965 \h </w:instrText>
            </w:r>
            <w:r w:rsidR="0048352A">
              <w:rPr>
                <w:noProof/>
                <w:webHidden/>
              </w:rPr>
            </w:r>
            <w:r w:rsidR="0048352A">
              <w:rPr>
                <w:noProof/>
                <w:webHidden/>
              </w:rPr>
              <w:fldChar w:fldCharType="separate"/>
            </w:r>
            <w:r w:rsidR="0048352A">
              <w:rPr>
                <w:noProof/>
                <w:webHidden/>
              </w:rPr>
              <w:t>16</w:t>
            </w:r>
            <w:r w:rsidR="0048352A">
              <w:rPr>
                <w:noProof/>
                <w:webHidden/>
              </w:rPr>
              <w:fldChar w:fldCharType="end"/>
            </w:r>
          </w:hyperlink>
        </w:p>
        <w:p w14:paraId="243FA463" w14:textId="44CF1303" w:rsidR="0048352A" w:rsidRDefault="004A2DC9">
          <w:pPr>
            <w:pStyle w:val="Inhopg1"/>
            <w:rPr>
              <w:rFonts w:asciiTheme="minorHAnsi" w:eastAsiaTheme="minorEastAsia" w:hAnsiTheme="minorHAnsi" w:cstheme="minorBidi"/>
              <w:noProof/>
              <w:sz w:val="22"/>
              <w:szCs w:val="22"/>
              <w:lang w:eastAsia="nl-NL"/>
            </w:rPr>
          </w:pPr>
          <w:hyperlink w:anchor="_Toc485411966" w:history="1">
            <w:r w:rsidR="0048352A" w:rsidRPr="002D3EC3">
              <w:rPr>
                <w:rStyle w:val="Hyperlink"/>
                <w:noProof/>
              </w:rPr>
              <w:t>5</w:t>
            </w:r>
            <w:r w:rsidR="0048352A">
              <w:rPr>
                <w:rFonts w:asciiTheme="minorHAnsi" w:eastAsiaTheme="minorEastAsia" w:hAnsiTheme="minorHAnsi" w:cstheme="minorBidi"/>
                <w:noProof/>
                <w:sz w:val="22"/>
                <w:szCs w:val="22"/>
                <w:lang w:eastAsia="nl-NL"/>
              </w:rPr>
              <w:tab/>
            </w:r>
            <w:r w:rsidR="0048352A" w:rsidRPr="002D3EC3">
              <w:rPr>
                <w:rStyle w:val="Hyperlink"/>
                <w:noProof/>
              </w:rPr>
              <w:t>Resultaten</w:t>
            </w:r>
            <w:r w:rsidR="0048352A">
              <w:rPr>
                <w:noProof/>
                <w:webHidden/>
              </w:rPr>
              <w:tab/>
            </w:r>
            <w:r w:rsidR="0048352A">
              <w:rPr>
                <w:noProof/>
                <w:webHidden/>
              </w:rPr>
              <w:fldChar w:fldCharType="begin"/>
            </w:r>
            <w:r w:rsidR="0048352A">
              <w:rPr>
                <w:noProof/>
                <w:webHidden/>
              </w:rPr>
              <w:instrText xml:space="preserve"> PAGEREF _Toc485411966 \h </w:instrText>
            </w:r>
            <w:r w:rsidR="0048352A">
              <w:rPr>
                <w:noProof/>
                <w:webHidden/>
              </w:rPr>
            </w:r>
            <w:r w:rsidR="0048352A">
              <w:rPr>
                <w:noProof/>
                <w:webHidden/>
              </w:rPr>
              <w:fldChar w:fldCharType="separate"/>
            </w:r>
            <w:r w:rsidR="0048352A">
              <w:rPr>
                <w:noProof/>
                <w:webHidden/>
              </w:rPr>
              <w:t>17</w:t>
            </w:r>
            <w:r w:rsidR="0048352A">
              <w:rPr>
                <w:noProof/>
                <w:webHidden/>
              </w:rPr>
              <w:fldChar w:fldCharType="end"/>
            </w:r>
          </w:hyperlink>
        </w:p>
        <w:p w14:paraId="3892386A" w14:textId="6EA7041D" w:rsidR="0048352A" w:rsidRDefault="004A2DC9">
          <w:pPr>
            <w:pStyle w:val="Inhopg2"/>
            <w:rPr>
              <w:rFonts w:asciiTheme="minorHAnsi" w:eastAsiaTheme="minorEastAsia" w:hAnsiTheme="minorHAnsi" w:cstheme="minorBidi"/>
              <w:noProof/>
              <w:sz w:val="22"/>
              <w:szCs w:val="22"/>
              <w:lang w:eastAsia="nl-NL"/>
            </w:rPr>
          </w:pPr>
          <w:hyperlink w:anchor="_Toc485411967" w:history="1">
            <w:r w:rsidR="0048352A" w:rsidRPr="002D3EC3">
              <w:rPr>
                <w:rStyle w:val="Hyperlink"/>
                <w:noProof/>
              </w:rPr>
              <w:t>5.1</w:t>
            </w:r>
            <w:r w:rsidR="0048352A">
              <w:rPr>
                <w:rFonts w:asciiTheme="minorHAnsi" w:eastAsiaTheme="minorEastAsia" w:hAnsiTheme="minorHAnsi" w:cstheme="minorBidi"/>
                <w:noProof/>
                <w:sz w:val="22"/>
                <w:szCs w:val="22"/>
                <w:lang w:eastAsia="nl-NL"/>
              </w:rPr>
              <w:tab/>
            </w:r>
            <w:r w:rsidR="0048352A" w:rsidRPr="002D3EC3">
              <w:rPr>
                <w:rStyle w:val="Hyperlink"/>
                <w:noProof/>
              </w:rPr>
              <w:t>De observaties</w:t>
            </w:r>
            <w:r w:rsidR="0048352A">
              <w:rPr>
                <w:noProof/>
                <w:webHidden/>
              </w:rPr>
              <w:tab/>
            </w:r>
            <w:r w:rsidR="0048352A">
              <w:rPr>
                <w:noProof/>
                <w:webHidden/>
              </w:rPr>
              <w:fldChar w:fldCharType="begin"/>
            </w:r>
            <w:r w:rsidR="0048352A">
              <w:rPr>
                <w:noProof/>
                <w:webHidden/>
              </w:rPr>
              <w:instrText xml:space="preserve"> PAGEREF _Toc485411967 \h </w:instrText>
            </w:r>
            <w:r w:rsidR="0048352A">
              <w:rPr>
                <w:noProof/>
                <w:webHidden/>
              </w:rPr>
            </w:r>
            <w:r w:rsidR="0048352A">
              <w:rPr>
                <w:noProof/>
                <w:webHidden/>
              </w:rPr>
              <w:fldChar w:fldCharType="separate"/>
            </w:r>
            <w:r w:rsidR="0048352A">
              <w:rPr>
                <w:noProof/>
                <w:webHidden/>
              </w:rPr>
              <w:t>17</w:t>
            </w:r>
            <w:r w:rsidR="0048352A">
              <w:rPr>
                <w:noProof/>
                <w:webHidden/>
              </w:rPr>
              <w:fldChar w:fldCharType="end"/>
            </w:r>
          </w:hyperlink>
        </w:p>
        <w:p w14:paraId="5C8B1B2A" w14:textId="77E6054A" w:rsidR="0048352A" w:rsidRDefault="004A2DC9">
          <w:pPr>
            <w:pStyle w:val="Inhopg3"/>
            <w:rPr>
              <w:rFonts w:cstheme="minorBidi"/>
              <w:noProof/>
            </w:rPr>
          </w:pPr>
          <w:hyperlink w:anchor="_Toc485411968" w:history="1">
            <w:r w:rsidR="0048352A" w:rsidRPr="002D3EC3">
              <w:rPr>
                <w:rStyle w:val="Hyperlink"/>
                <w:noProof/>
              </w:rPr>
              <w:t>5.1.1</w:t>
            </w:r>
            <w:r w:rsidR="0048352A">
              <w:rPr>
                <w:rFonts w:cstheme="minorBidi"/>
                <w:noProof/>
              </w:rPr>
              <w:tab/>
            </w:r>
            <w:r w:rsidR="0048352A" w:rsidRPr="002D3EC3">
              <w:rPr>
                <w:rStyle w:val="Hyperlink"/>
                <w:noProof/>
              </w:rPr>
              <w:t>De respondenten</w:t>
            </w:r>
            <w:r w:rsidR="0048352A">
              <w:rPr>
                <w:noProof/>
                <w:webHidden/>
              </w:rPr>
              <w:tab/>
            </w:r>
            <w:r w:rsidR="0048352A">
              <w:rPr>
                <w:noProof/>
                <w:webHidden/>
              </w:rPr>
              <w:fldChar w:fldCharType="begin"/>
            </w:r>
            <w:r w:rsidR="0048352A">
              <w:rPr>
                <w:noProof/>
                <w:webHidden/>
              </w:rPr>
              <w:instrText xml:space="preserve"> PAGEREF _Toc485411968 \h </w:instrText>
            </w:r>
            <w:r w:rsidR="0048352A">
              <w:rPr>
                <w:noProof/>
                <w:webHidden/>
              </w:rPr>
            </w:r>
            <w:r w:rsidR="0048352A">
              <w:rPr>
                <w:noProof/>
                <w:webHidden/>
              </w:rPr>
              <w:fldChar w:fldCharType="separate"/>
            </w:r>
            <w:r w:rsidR="0048352A">
              <w:rPr>
                <w:noProof/>
                <w:webHidden/>
              </w:rPr>
              <w:t>17</w:t>
            </w:r>
            <w:r w:rsidR="0048352A">
              <w:rPr>
                <w:noProof/>
                <w:webHidden/>
              </w:rPr>
              <w:fldChar w:fldCharType="end"/>
            </w:r>
          </w:hyperlink>
        </w:p>
        <w:p w14:paraId="5F9E003C" w14:textId="127E0B4B" w:rsidR="0048352A" w:rsidRDefault="004A2DC9">
          <w:pPr>
            <w:pStyle w:val="Inhopg3"/>
            <w:rPr>
              <w:rFonts w:cstheme="minorBidi"/>
              <w:noProof/>
            </w:rPr>
          </w:pPr>
          <w:hyperlink w:anchor="_Toc485411969" w:history="1">
            <w:r w:rsidR="0048352A" w:rsidRPr="002D3EC3">
              <w:rPr>
                <w:rStyle w:val="Hyperlink"/>
                <w:noProof/>
              </w:rPr>
              <w:t>5.1.2</w:t>
            </w:r>
            <w:r w:rsidR="0048352A">
              <w:rPr>
                <w:rFonts w:cstheme="minorBidi"/>
                <w:noProof/>
              </w:rPr>
              <w:tab/>
            </w:r>
            <w:r w:rsidR="0048352A" w:rsidRPr="002D3EC3">
              <w:rPr>
                <w:rStyle w:val="Hyperlink"/>
                <w:noProof/>
              </w:rPr>
              <w:t>Focus van feedback</w:t>
            </w:r>
            <w:r w:rsidR="0048352A">
              <w:rPr>
                <w:noProof/>
                <w:webHidden/>
              </w:rPr>
              <w:tab/>
            </w:r>
            <w:r w:rsidR="0048352A">
              <w:rPr>
                <w:noProof/>
                <w:webHidden/>
              </w:rPr>
              <w:fldChar w:fldCharType="begin"/>
            </w:r>
            <w:r w:rsidR="0048352A">
              <w:rPr>
                <w:noProof/>
                <w:webHidden/>
              </w:rPr>
              <w:instrText xml:space="preserve"> PAGEREF _Toc485411969 \h </w:instrText>
            </w:r>
            <w:r w:rsidR="0048352A">
              <w:rPr>
                <w:noProof/>
                <w:webHidden/>
              </w:rPr>
            </w:r>
            <w:r w:rsidR="0048352A">
              <w:rPr>
                <w:noProof/>
                <w:webHidden/>
              </w:rPr>
              <w:fldChar w:fldCharType="separate"/>
            </w:r>
            <w:r w:rsidR="0048352A">
              <w:rPr>
                <w:noProof/>
                <w:webHidden/>
              </w:rPr>
              <w:t>17</w:t>
            </w:r>
            <w:r w:rsidR="0048352A">
              <w:rPr>
                <w:noProof/>
                <w:webHidden/>
              </w:rPr>
              <w:fldChar w:fldCharType="end"/>
            </w:r>
          </w:hyperlink>
        </w:p>
        <w:p w14:paraId="4B7BDFCD" w14:textId="2DCA32EC" w:rsidR="0048352A" w:rsidRDefault="004A2DC9">
          <w:pPr>
            <w:pStyle w:val="Inhopg3"/>
            <w:rPr>
              <w:rFonts w:cstheme="minorBidi"/>
              <w:noProof/>
            </w:rPr>
          </w:pPr>
          <w:hyperlink w:anchor="_Toc485411970" w:history="1">
            <w:r w:rsidR="0048352A" w:rsidRPr="002D3EC3">
              <w:rPr>
                <w:rStyle w:val="Hyperlink"/>
                <w:noProof/>
              </w:rPr>
              <w:t>5.1.3</w:t>
            </w:r>
            <w:r w:rsidR="0048352A">
              <w:rPr>
                <w:rFonts w:cstheme="minorBidi"/>
                <w:noProof/>
              </w:rPr>
              <w:tab/>
            </w:r>
            <w:r w:rsidR="0048352A" w:rsidRPr="002D3EC3">
              <w:rPr>
                <w:rStyle w:val="Hyperlink"/>
                <w:noProof/>
              </w:rPr>
              <w:t>Doelgerichtheid van feedback</w:t>
            </w:r>
            <w:r w:rsidR="0048352A">
              <w:rPr>
                <w:noProof/>
                <w:webHidden/>
              </w:rPr>
              <w:tab/>
            </w:r>
            <w:r w:rsidR="0048352A">
              <w:rPr>
                <w:noProof/>
                <w:webHidden/>
              </w:rPr>
              <w:fldChar w:fldCharType="begin"/>
            </w:r>
            <w:r w:rsidR="0048352A">
              <w:rPr>
                <w:noProof/>
                <w:webHidden/>
              </w:rPr>
              <w:instrText xml:space="preserve"> PAGEREF _Toc485411970 \h </w:instrText>
            </w:r>
            <w:r w:rsidR="0048352A">
              <w:rPr>
                <w:noProof/>
                <w:webHidden/>
              </w:rPr>
            </w:r>
            <w:r w:rsidR="0048352A">
              <w:rPr>
                <w:noProof/>
                <w:webHidden/>
              </w:rPr>
              <w:fldChar w:fldCharType="separate"/>
            </w:r>
            <w:r w:rsidR="0048352A">
              <w:rPr>
                <w:noProof/>
                <w:webHidden/>
              </w:rPr>
              <w:t>17</w:t>
            </w:r>
            <w:r w:rsidR="0048352A">
              <w:rPr>
                <w:noProof/>
                <w:webHidden/>
              </w:rPr>
              <w:fldChar w:fldCharType="end"/>
            </w:r>
          </w:hyperlink>
        </w:p>
        <w:p w14:paraId="6A45ABCA" w14:textId="2F9E0ECE" w:rsidR="0048352A" w:rsidRDefault="004A2DC9">
          <w:pPr>
            <w:pStyle w:val="Inhopg3"/>
            <w:rPr>
              <w:rFonts w:cstheme="minorBidi"/>
              <w:noProof/>
            </w:rPr>
          </w:pPr>
          <w:hyperlink w:anchor="_Toc485411971" w:history="1">
            <w:r w:rsidR="0048352A" w:rsidRPr="002D3EC3">
              <w:rPr>
                <w:rStyle w:val="Hyperlink"/>
                <w:noProof/>
              </w:rPr>
              <w:t>5.1.4</w:t>
            </w:r>
            <w:r w:rsidR="0048352A">
              <w:rPr>
                <w:rFonts w:cstheme="minorBidi"/>
                <w:noProof/>
              </w:rPr>
              <w:tab/>
            </w:r>
            <w:r w:rsidR="0048352A" w:rsidRPr="002D3EC3">
              <w:rPr>
                <w:rStyle w:val="Hyperlink"/>
                <w:noProof/>
              </w:rPr>
              <w:t>Aard van feedback</w:t>
            </w:r>
            <w:r w:rsidR="0048352A">
              <w:rPr>
                <w:noProof/>
                <w:webHidden/>
              </w:rPr>
              <w:tab/>
            </w:r>
            <w:r w:rsidR="0048352A">
              <w:rPr>
                <w:noProof/>
                <w:webHidden/>
              </w:rPr>
              <w:fldChar w:fldCharType="begin"/>
            </w:r>
            <w:r w:rsidR="0048352A">
              <w:rPr>
                <w:noProof/>
                <w:webHidden/>
              </w:rPr>
              <w:instrText xml:space="preserve"> PAGEREF _Toc485411971 \h </w:instrText>
            </w:r>
            <w:r w:rsidR="0048352A">
              <w:rPr>
                <w:noProof/>
                <w:webHidden/>
              </w:rPr>
            </w:r>
            <w:r w:rsidR="0048352A">
              <w:rPr>
                <w:noProof/>
                <w:webHidden/>
              </w:rPr>
              <w:fldChar w:fldCharType="separate"/>
            </w:r>
            <w:r w:rsidR="0048352A">
              <w:rPr>
                <w:noProof/>
                <w:webHidden/>
              </w:rPr>
              <w:t>18</w:t>
            </w:r>
            <w:r w:rsidR="0048352A">
              <w:rPr>
                <w:noProof/>
                <w:webHidden/>
              </w:rPr>
              <w:fldChar w:fldCharType="end"/>
            </w:r>
          </w:hyperlink>
        </w:p>
        <w:p w14:paraId="0DDC48F1" w14:textId="6371DC91" w:rsidR="0048352A" w:rsidRDefault="004A2DC9">
          <w:pPr>
            <w:pStyle w:val="Inhopg3"/>
            <w:rPr>
              <w:rFonts w:cstheme="minorBidi"/>
              <w:noProof/>
            </w:rPr>
          </w:pPr>
          <w:hyperlink w:anchor="_Toc485411972" w:history="1">
            <w:r w:rsidR="0048352A" w:rsidRPr="002D3EC3">
              <w:rPr>
                <w:rStyle w:val="Hyperlink"/>
                <w:noProof/>
              </w:rPr>
              <w:t>5.1.5</w:t>
            </w:r>
            <w:r w:rsidR="0048352A">
              <w:rPr>
                <w:rFonts w:cstheme="minorBidi"/>
                <w:noProof/>
              </w:rPr>
              <w:tab/>
            </w:r>
            <w:r w:rsidR="0048352A" w:rsidRPr="002D3EC3">
              <w:rPr>
                <w:rStyle w:val="Hyperlink"/>
                <w:noProof/>
              </w:rPr>
              <w:t>Vorm van feedback</w:t>
            </w:r>
            <w:r w:rsidR="0048352A">
              <w:rPr>
                <w:noProof/>
                <w:webHidden/>
              </w:rPr>
              <w:tab/>
            </w:r>
            <w:r w:rsidR="0048352A">
              <w:rPr>
                <w:noProof/>
                <w:webHidden/>
              </w:rPr>
              <w:fldChar w:fldCharType="begin"/>
            </w:r>
            <w:r w:rsidR="0048352A">
              <w:rPr>
                <w:noProof/>
                <w:webHidden/>
              </w:rPr>
              <w:instrText xml:space="preserve"> PAGEREF _Toc485411972 \h </w:instrText>
            </w:r>
            <w:r w:rsidR="0048352A">
              <w:rPr>
                <w:noProof/>
                <w:webHidden/>
              </w:rPr>
            </w:r>
            <w:r w:rsidR="0048352A">
              <w:rPr>
                <w:noProof/>
                <w:webHidden/>
              </w:rPr>
              <w:fldChar w:fldCharType="separate"/>
            </w:r>
            <w:r w:rsidR="0048352A">
              <w:rPr>
                <w:noProof/>
                <w:webHidden/>
              </w:rPr>
              <w:t>18</w:t>
            </w:r>
            <w:r w:rsidR="0048352A">
              <w:rPr>
                <w:noProof/>
                <w:webHidden/>
              </w:rPr>
              <w:fldChar w:fldCharType="end"/>
            </w:r>
          </w:hyperlink>
        </w:p>
        <w:p w14:paraId="56E6EFE2" w14:textId="66B323D2" w:rsidR="0048352A" w:rsidRDefault="004A2DC9">
          <w:pPr>
            <w:pStyle w:val="Inhopg2"/>
            <w:rPr>
              <w:rFonts w:asciiTheme="minorHAnsi" w:eastAsiaTheme="minorEastAsia" w:hAnsiTheme="minorHAnsi" w:cstheme="minorBidi"/>
              <w:noProof/>
              <w:sz w:val="22"/>
              <w:szCs w:val="22"/>
              <w:lang w:eastAsia="nl-NL"/>
            </w:rPr>
          </w:pPr>
          <w:hyperlink w:anchor="_Toc485411973" w:history="1">
            <w:r w:rsidR="0048352A" w:rsidRPr="002D3EC3">
              <w:rPr>
                <w:rStyle w:val="Hyperlink"/>
                <w:noProof/>
              </w:rPr>
              <w:t>5.2</w:t>
            </w:r>
            <w:r w:rsidR="0048352A">
              <w:rPr>
                <w:rFonts w:asciiTheme="minorHAnsi" w:eastAsiaTheme="minorEastAsia" w:hAnsiTheme="minorHAnsi" w:cstheme="minorBidi"/>
                <w:noProof/>
                <w:sz w:val="22"/>
                <w:szCs w:val="22"/>
                <w:lang w:eastAsia="nl-NL"/>
              </w:rPr>
              <w:tab/>
            </w:r>
            <w:r w:rsidR="0048352A" w:rsidRPr="002D3EC3">
              <w:rPr>
                <w:rStyle w:val="Hyperlink"/>
                <w:noProof/>
              </w:rPr>
              <w:t>Het groepsinterview</w:t>
            </w:r>
            <w:r w:rsidR="0048352A">
              <w:rPr>
                <w:noProof/>
                <w:webHidden/>
              </w:rPr>
              <w:tab/>
            </w:r>
            <w:r w:rsidR="0048352A">
              <w:rPr>
                <w:noProof/>
                <w:webHidden/>
              </w:rPr>
              <w:fldChar w:fldCharType="begin"/>
            </w:r>
            <w:r w:rsidR="0048352A">
              <w:rPr>
                <w:noProof/>
                <w:webHidden/>
              </w:rPr>
              <w:instrText xml:space="preserve"> PAGEREF _Toc485411973 \h </w:instrText>
            </w:r>
            <w:r w:rsidR="0048352A">
              <w:rPr>
                <w:noProof/>
                <w:webHidden/>
              </w:rPr>
            </w:r>
            <w:r w:rsidR="0048352A">
              <w:rPr>
                <w:noProof/>
                <w:webHidden/>
              </w:rPr>
              <w:fldChar w:fldCharType="separate"/>
            </w:r>
            <w:r w:rsidR="0048352A">
              <w:rPr>
                <w:noProof/>
                <w:webHidden/>
              </w:rPr>
              <w:t>18</w:t>
            </w:r>
            <w:r w:rsidR="0048352A">
              <w:rPr>
                <w:noProof/>
                <w:webHidden/>
              </w:rPr>
              <w:fldChar w:fldCharType="end"/>
            </w:r>
          </w:hyperlink>
        </w:p>
        <w:p w14:paraId="748DA2FD" w14:textId="7F78D19B" w:rsidR="0048352A" w:rsidRDefault="004A2DC9">
          <w:pPr>
            <w:pStyle w:val="Inhopg3"/>
            <w:rPr>
              <w:rFonts w:cstheme="minorBidi"/>
              <w:noProof/>
            </w:rPr>
          </w:pPr>
          <w:hyperlink w:anchor="_Toc485411974" w:history="1">
            <w:r w:rsidR="0048352A" w:rsidRPr="002D3EC3">
              <w:rPr>
                <w:rStyle w:val="Hyperlink"/>
                <w:noProof/>
              </w:rPr>
              <w:t>5.2.1</w:t>
            </w:r>
            <w:r w:rsidR="0048352A">
              <w:rPr>
                <w:rFonts w:cstheme="minorBidi"/>
                <w:noProof/>
              </w:rPr>
              <w:tab/>
            </w:r>
            <w:r w:rsidR="0048352A" w:rsidRPr="002D3EC3">
              <w:rPr>
                <w:rStyle w:val="Hyperlink"/>
                <w:noProof/>
              </w:rPr>
              <w:t>Bewustwording</w:t>
            </w:r>
            <w:r w:rsidR="0048352A">
              <w:rPr>
                <w:noProof/>
                <w:webHidden/>
              </w:rPr>
              <w:tab/>
            </w:r>
            <w:r w:rsidR="0048352A">
              <w:rPr>
                <w:noProof/>
                <w:webHidden/>
              </w:rPr>
              <w:fldChar w:fldCharType="begin"/>
            </w:r>
            <w:r w:rsidR="0048352A">
              <w:rPr>
                <w:noProof/>
                <w:webHidden/>
              </w:rPr>
              <w:instrText xml:space="preserve"> PAGEREF _Toc485411974 \h </w:instrText>
            </w:r>
            <w:r w:rsidR="0048352A">
              <w:rPr>
                <w:noProof/>
                <w:webHidden/>
              </w:rPr>
            </w:r>
            <w:r w:rsidR="0048352A">
              <w:rPr>
                <w:noProof/>
                <w:webHidden/>
              </w:rPr>
              <w:fldChar w:fldCharType="separate"/>
            </w:r>
            <w:r w:rsidR="0048352A">
              <w:rPr>
                <w:noProof/>
                <w:webHidden/>
              </w:rPr>
              <w:t>18</w:t>
            </w:r>
            <w:r w:rsidR="0048352A">
              <w:rPr>
                <w:noProof/>
                <w:webHidden/>
              </w:rPr>
              <w:fldChar w:fldCharType="end"/>
            </w:r>
          </w:hyperlink>
        </w:p>
        <w:p w14:paraId="78B2C7B5" w14:textId="3D7D26AC" w:rsidR="0048352A" w:rsidRDefault="004A2DC9">
          <w:pPr>
            <w:pStyle w:val="Inhopg3"/>
            <w:rPr>
              <w:rFonts w:cstheme="minorBidi"/>
              <w:noProof/>
            </w:rPr>
          </w:pPr>
          <w:hyperlink w:anchor="_Toc485411975" w:history="1">
            <w:r w:rsidR="0048352A" w:rsidRPr="002D3EC3">
              <w:rPr>
                <w:rStyle w:val="Hyperlink"/>
                <w:noProof/>
              </w:rPr>
              <w:t>5.2.2</w:t>
            </w:r>
            <w:r w:rsidR="0048352A">
              <w:rPr>
                <w:rFonts w:cstheme="minorBidi"/>
                <w:noProof/>
              </w:rPr>
              <w:tab/>
            </w:r>
            <w:r w:rsidR="0048352A" w:rsidRPr="002D3EC3">
              <w:rPr>
                <w:rStyle w:val="Hyperlink"/>
                <w:noProof/>
              </w:rPr>
              <w:t>Type vragen van feedback</w:t>
            </w:r>
            <w:r w:rsidR="0048352A">
              <w:rPr>
                <w:noProof/>
                <w:webHidden/>
              </w:rPr>
              <w:tab/>
            </w:r>
            <w:r w:rsidR="0048352A">
              <w:rPr>
                <w:noProof/>
                <w:webHidden/>
              </w:rPr>
              <w:fldChar w:fldCharType="begin"/>
            </w:r>
            <w:r w:rsidR="0048352A">
              <w:rPr>
                <w:noProof/>
                <w:webHidden/>
              </w:rPr>
              <w:instrText xml:space="preserve"> PAGEREF _Toc485411975 \h </w:instrText>
            </w:r>
            <w:r w:rsidR="0048352A">
              <w:rPr>
                <w:noProof/>
                <w:webHidden/>
              </w:rPr>
            </w:r>
            <w:r w:rsidR="0048352A">
              <w:rPr>
                <w:noProof/>
                <w:webHidden/>
              </w:rPr>
              <w:fldChar w:fldCharType="separate"/>
            </w:r>
            <w:r w:rsidR="0048352A">
              <w:rPr>
                <w:noProof/>
                <w:webHidden/>
              </w:rPr>
              <w:t>19</w:t>
            </w:r>
            <w:r w:rsidR="0048352A">
              <w:rPr>
                <w:noProof/>
                <w:webHidden/>
              </w:rPr>
              <w:fldChar w:fldCharType="end"/>
            </w:r>
          </w:hyperlink>
        </w:p>
        <w:p w14:paraId="7DA45812" w14:textId="07B53F9A" w:rsidR="0048352A" w:rsidRDefault="004A2DC9">
          <w:pPr>
            <w:pStyle w:val="Inhopg3"/>
            <w:rPr>
              <w:rFonts w:cstheme="minorBidi"/>
              <w:noProof/>
            </w:rPr>
          </w:pPr>
          <w:hyperlink w:anchor="_Toc485411976" w:history="1">
            <w:r w:rsidR="0048352A" w:rsidRPr="002D3EC3">
              <w:rPr>
                <w:rStyle w:val="Hyperlink"/>
                <w:noProof/>
              </w:rPr>
              <w:t>5.2.3</w:t>
            </w:r>
            <w:r w:rsidR="0048352A">
              <w:rPr>
                <w:rFonts w:cstheme="minorBidi"/>
                <w:noProof/>
              </w:rPr>
              <w:tab/>
            </w:r>
            <w:r w:rsidR="0048352A" w:rsidRPr="002D3EC3">
              <w:rPr>
                <w:rStyle w:val="Hyperlink"/>
                <w:noProof/>
              </w:rPr>
              <w:t>Focus van feedback</w:t>
            </w:r>
            <w:r w:rsidR="0048352A">
              <w:rPr>
                <w:noProof/>
                <w:webHidden/>
              </w:rPr>
              <w:tab/>
            </w:r>
            <w:r w:rsidR="0048352A">
              <w:rPr>
                <w:noProof/>
                <w:webHidden/>
              </w:rPr>
              <w:fldChar w:fldCharType="begin"/>
            </w:r>
            <w:r w:rsidR="0048352A">
              <w:rPr>
                <w:noProof/>
                <w:webHidden/>
              </w:rPr>
              <w:instrText xml:space="preserve"> PAGEREF _Toc485411976 \h </w:instrText>
            </w:r>
            <w:r w:rsidR="0048352A">
              <w:rPr>
                <w:noProof/>
                <w:webHidden/>
              </w:rPr>
            </w:r>
            <w:r w:rsidR="0048352A">
              <w:rPr>
                <w:noProof/>
                <w:webHidden/>
              </w:rPr>
              <w:fldChar w:fldCharType="separate"/>
            </w:r>
            <w:r w:rsidR="0048352A">
              <w:rPr>
                <w:noProof/>
                <w:webHidden/>
              </w:rPr>
              <w:t>19</w:t>
            </w:r>
            <w:r w:rsidR="0048352A">
              <w:rPr>
                <w:noProof/>
                <w:webHidden/>
              </w:rPr>
              <w:fldChar w:fldCharType="end"/>
            </w:r>
          </w:hyperlink>
        </w:p>
        <w:p w14:paraId="24D3AB58" w14:textId="76E767BA" w:rsidR="0048352A" w:rsidRDefault="004A2DC9">
          <w:pPr>
            <w:pStyle w:val="Inhopg3"/>
            <w:rPr>
              <w:rFonts w:cstheme="minorBidi"/>
              <w:noProof/>
            </w:rPr>
          </w:pPr>
          <w:hyperlink w:anchor="_Toc485411977" w:history="1">
            <w:r w:rsidR="0048352A" w:rsidRPr="002D3EC3">
              <w:rPr>
                <w:rStyle w:val="Hyperlink"/>
                <w:noProof/>
              </w:rPr>
              <w:t>5.2.4</w:t>
            </w:r>
            <w:r w:rsidR="0048352A">
              <w:rPr>
                <w:rFonts w:cstheme="minorBidi"/>
                <w:noProof/>
              </w:rPr>
              <w:tab/>
            </w:r>
            <w:r w:rsidR="0048352A" w:rsidRPr="002D3EC3">
              <w:rPr>
                <w:rStyle w:val="Hyperlink"/>
                <w:noProof/>
              </w:rPr>
              <w:t>Behoeftes voor vervolg</w:t>
            </w:r>
            <w:r w:rsidR="0048352A">
              <w:rPr>
                <w:noProof/>
                <w:webHidden/>
              </w:rPr>
              <w:tab/>
            </w:r>
            <w:r w:rsidR="0048352A">
              <w:rPr>
                <w:noProof/>
                <w:webHidden/>
              </w:rPr>
              <w:fldChar w:fldCharType="begin"/>
            </w:r>
            <w:r w:rsidR="0048352A">
              <w:rPr>
                <w:noProof/>
                <w:webHidden/>
              </w:rPr>
              <w:instrText xml:space="preserve"> PAGEREF _Toc485411977 \h </w:instrText>
            </w:r>
            <w:r w:rsidR="0048352A">
              <w:rPr>
                <w:noProof/>
                <w:webHidden/>
              </w:rPr>
            </w:r>
            <w:r w:rsidR="0048352A">
              <w:rPr>
                <w:noProof/>
                <w:webHidden/>
              </w:rPr>
              <w:fldChar w:fldCharType="separate"/>
            </w:r>
            <w:r w:rsidR="0048352A">
              <w:rPr>
                <w:noProof/>
                <w:webHidden/>
              </w:rPr>
              <w:t>20</w:t>
            </w:r>
            <w:r w:rsidR="0048352A">
              <w:rPr>
                <w:noProof/>
                <w:webHidden/>
              </w:rPr>
              <w:fldChar w:fldCharType="end"/>
            </w:r>
          </w:hyperlink>
        </w:p>
        <w:p w14:paraId="67610BBC" w14:textId="093C83EE" w:rsidR="0048352A" w:rsidRDefault="004A2DC9">
          <w:pPr>
            <w:pStyle w:val="Inhopg2"/>
            <w:rPr>
              <w:rFonts w:asciiTheme="minorHAnsi" w:eastAsiaTheme="minorEastAsia" w:hAnsiTheme="minorHAnsi" w:cstheme="minorBidi"/>
              <w:noProof/>
              <w:sz w:val="22"/>
              <w:szCs w:val="22"/>
              <w:lang w:eastAsia="nl-NL"/>
            </w:rPr>
          </w:pPr>
          <w:hyperlink w:anchor="_Toc485411978" w:history="1">
            <w:r w:rsidR="0048352A" w:rsidRPr="002D3EC3">
              <w:rPr>
                <w:rStyle w:val="Hyperlink"/>
                <w:noProof/>
              </w:rPr>
              <w:t>5.3</w:t>
            </w:r>
            <w:r w:rsidR="0048352A">
              <w:rPr>
                <w:rFonts w:asciiTheme="minorHAnsi" w:eastAsiaTheme="minorEastAsia" w:hAnsiTheme="minorHAnsi" w:cstheme="minorBidi"/>
                <w:noProof/>
                <w:sz w:val="22"/>
                <w:szCs w:val="22"/>
                <w:lang w:eastAsia="nl-NL"/>
              </w:rPr>
              <w:tab/>
            </w:r>
            <w:r w:rsidR="0048352A" w:rsidRPr="002D3EC3">
              <w:rPr>
                <w:rStyle w:val="Hyperlink"/>
                <w:noProof/>
              </w:rPr>
              <w:t>De individuele interviews</w:t>
            </w:r>
            <w:r w:rsidR="0048352A">
              <w:rPr>
                <w:noProof/>
                <w:webHidden/>
              </w:rPr>
              <w:tab/>
            </w:r>
            <w:r w:rsidR="0048352A">
              <w:rPr>
                <w:noProof/>
                <w:webHidden/>
              </w:rPr>
              <w:fldChar w:fldCharType="begin"/>
            </w:r>
            <w:r w:rsidR="0048352A">
              <w:rPr>
                <w:noProof/>
                <w:webHidden/>
              </w:rPr>
              <w:instrText xml:space="preserve"> PAGEREF _Toc485411978 \h </w:instrText>
            </w:r>
            <w:r w:rsidR="0048352A">
              <w:rPr>
                <w:noProof/>
                <w:webHidden/>
              </w:rPr>
            </w:r>
            <w:r w:rsidR="0048352A">
              <w:rPr>
                <w:noProof/>
                <w:webHidden/>
              </w:rPr>
              <w:fldChar w:fldCharType="separate"/>
            </w:r>
            <w:r w:rsidR="0048352A">
              <w:rPr>
                <w:noProof/>
                <w:webHidden/>
              </w:rPr>
              <w:t>20</w:t>
            </w:r>
            <w:r w:rsidR="0048352A">
              <w:rPr>
                <w:noProof/>
                <w:webHidden/>
              </w:rPr>
              <w:fldChar w:fldCharType="end"/>
            </w:r>
          </w:hyperlink>
        </w:p>
        <w:p w14:paraId="110C110D" w14:textId="3DDC0F61" w:rsidR="0048352A" w:rsidRDefault="004A2DC9">
          <w:pPr>
            <w:pStyle w:val="Inhopg3"/>
            <w:rPr>
              <w:rFonts w:cstheme="minorBidi"/>
              <w:noProof/>
            </w:rPr>
          </w:pPr>
          <w:hyperlink w:anchor="_Toc485411979" w:history="1">
            <w:r w:rsidR="0048352A" w:rsidRPr="002D3EC3">
              <w:rPr>
                <w:rStyle w:val="Hyperlink"/>
                <w:noProof/>
              </w:rPr>
              <w:t>5.3.1</w:t>
            </w:r>
            <w:r w:rsidR="0048352A">
              <w:rPr>
                <w:rFonts w:cstheme="minorBidi"/>
                <w:noProof/>
              </w:rPr>
              <w:tab/>
            </w:r>
            <w:r w:rsidR="0048352A" w:rsidRPr="002D3EC3">
              <w:rPr>
                <w:rStyle w:val="Hyperlink"/>
                <w:noProof/>
              </w:rPr>
              <w:t>Bewustwording</w:t>
            </w:r>
            <w:r w:rsidR="0048352A">
              <w:rPr>
                <w:noProof/>
                <w:webHidden/>
              </w:rPr>
              <w:tab/>
            </w:r>
            <w:r w:rsidR="0048352A">
              <w:rPr>
                <w:noProof/>
                <w:webHidden/>
              </w:rPr>
              <w:fldChar w:fldCharType="begin"/>
            </w:r>
            <w:r w:rsidR="0048352A">
              <w:rPr>
                <w:noProof/>
                <w:webHidden/>
              </w:rPr>
              <w:instrText xml:space="preserve"> PAGEREF _Toc485411979 \h </w:instrText>
            </w:r>
            <w:r w:rsidR="0048352A">
              <w:rPr>
                <w:noProof/>
                <w:webHidden/>
              </w:rPr>
            </w:r>
            <w:r w:rsidR="0048352A">
              <w:rPr>
                <w:noProof/>
                <w:webHidden/>
              </w:rPr>
              <w:fldChar w:fldCharType="separate"/>
            </w:r>
            <w:r w:rsidR="0048352A">
              <w:rPr>
                <w:noProof/>
                <w:webHidden/>
              </w:rPr>
              <w:t>20</w:t>
            </w:r>
            <w:r w:rsidR="0048352A">
              <w:rPr>
                <w:noProof/>
                <w:webHidden/>
              </w:rPr>
              <w:fldChar w:fldCharType="end"/>
            </w:r>
          </w:hyperlink>
        </w:p>
        <w:p w14:paraId="16F6ECD4" w14:textId="48BCFBB8" w:rsidR="0048352A" w:rsidRDefault="004A2DC9">
          <w:pPr>
            <w:pStyle w:val="Inhopg3"/>
            <w:rPr>
              <w:rFonts w:cstheme="minorBidi"/>
              <w:noProof/>
            </w:rPr>
          </w:pPr>
          <w:hyperlink w:anchor="_Toc485411980" w:history="1">
            <w:r w:rsidR="0048352A" w:rsidRPr="002D3EC3">
              <w:rPr>
                <w:rStyle w:val="Hyperlink"/>
                <w:noProof/>
              </w:rPr>
              <w:t>5.3.2</w:t>
            </w:r>
            <w:r w:rsidR="0048352A">
              <w:rPr>
                <w:rFonts w:cstheme="minorBidi"/>
                <w:noProof/>
              </w:rPr>
              <w:tab/>
            </w:r>
            <w:r w:rsidR="0048352A" w:rsidRPr="002D3EC3">
              <w:rPr>
                <w:rStyle w:val="Hyperlink"/>
                <w:noProof/>
              </w:rPr>
              <w:t>Type vragen van feedback</w:t>
            </w:r>
            <w:r w:rsidR="0048352A">
              <w:rPr>
                <w:noProof/>
                <w:webHidden/>
              </w:rPr>
              <w:tab/>
            </w:r>
            <w:r w:rsidR="0048352A">
              <w:rPr>
                <w:noProof/>
                <w:webHidden/>
              </w:rPr>
              <w:fldChar w:fldCharType="begin"/>
            </w:r>
            <w:r w:rsidR="0048352A">
              <w:rPr>
                <w:noProof/>
                <w:webHidden/>
              </w:rPr>
              <w:instrText xml:space="preserve"> PAGEREF _Toc485411980 \h </w:instrText>
            </w:r>
            <w:r w:rsidR="0048352A">
              <w:rPr>
                <w:noProof/>
                <w:webHidden/>
              </w:rPr>
            </w:r>
            <w:r w:rsidR="0048352A">
              <w:rPr>
                <w:noProof/>
                <w:webHidden/>
              </w:rPr>
              <w:fldChar w:fldCharType="separate"/>
            </w:r>
            <w:r w:rsidR="0048352A">
              <w:rPr>
                <w:noProof/>
                <w:webHidden/>
              </w:rPr>
              <w:t>21</w:t>
            </w:r>
            <w:r w:rsidR="0048352A">
              <w:rPr>
                <w:noProof/>
                <w:webHidden/>
              </w:rPr>
              <w:fldChar w:fldCharType="end"/>
            </w:r>
          </w:hyperlink>
        </w:p>
        <w:p w14:paraId="19E830F9" w14:textId="2558A8F1" w:rsidR="0048352A" w:rsidRDefault="004A2DC9">
          <w:pPr>
            <w:pStyle w:val="Inhopg3"/>
            <w:rPr>
              <w:rFonts w:cstheme="minorBidi"/>
              <w:noProof/>
            </w:rPr>
          </w:pPr>
          <w:hyperlink w:anchor="_Toc485411981" w:history="1">
            <w:r w:rsidR="0048352A" w:rsidRPr="002D3EC3">
              <w:rPr>
                <w:rStyle w:val="Hyperlink"/>
                <w:noProof/>
              </w:rPr>
              <w:t>5.3.3</w:t>
            </w:r>
            <w:r w:rsidR="0048352A">
              <w:rPr>
                <w:rFonts w:cstheme="minorBidi"/>
                <w:noProof/>
              </w:rPr>
              <w:tab/>
            </w:r>
            <w:r w:rsidR="0048352A" w:rsidRPr="002D3EC3">
              <w:rPr>
                <w:rStyle w:val="Hyperlink"/>
                <w:noProof/>
              </w:rPr>
              <w:t>Focus van feedback</w:t>
            </w:r>
            <w:r w:rsidR="0048352A">
              <w:rPr>
                <w:noProof/>
                <w:webHidden/>
              </w:rPr>
              <w:tab/>
            </w:r>
            <w:r w:rsidR="0048352A">
              <w:rPr>
                <w:noProof/>
                <w:webHidden/>
              </w:rPr>
              <w:fldChar w:fldCharType="begin"/>
            </w:r>
            <w:r w:rsidR="0048352A">
              <w:rPr>
                <w:noProof/>
                <w:webHidden/>
              </w:rPr>
              <w:instrText xml:space="preserve"> PAGEREF _Toc485411981 \h </w:instrText>
            </w:r>
            <w:r w:rsidR="0048352A">
              <w:rPr>
                <w:noProof/>
                <w:webHidden/>
              </w:rPr>
            </w:r>
            <w:r w:rsidR="0048352A">
              <w:rPr>
                <w:noProof/>
                <w:webHidden/>
              </w:rPr>
              <w:fldChar w:fldCharType="separate"/>
            </w:r>
            <w:r w:rsidR="0048352A">
              <w:rPr>
                <w:noProof/>
                <w:webHidden/>
              </w:rPr>
              <w:t>21</w:t>
            </w:r>
            <w:r w:rsidR="0048352A">
              <w:rPr>
                <w:noProof/>
                <w:webHidden/>
              </w:rPr>
              <w:fldChar w:fldCharType="end"/>
            </w:r>
          </w:hyperlink>
        </w:p>
        <w:p w14:paraId="7BAB7D85" w14:textId="7AC80D99" w:rsidR="0048352A" w:rsidRDefault="004A2DC9">
          <w:pPr>
            <w:pStyle w:val="Inhopg3"/>
            <w:rPr>
              <w:rFonts w:cstheme="minorBidi"/>
              <w:noProof/>
            </w:rPr>
          </w:pPr>
          <w:hyperlink w:anchor="_Toc485411982" w:history="1">
            <w:r w:rsidR="0048352A" w:rsidRPr="002D3EC3">
              <w:rPr>
                <w:rStyle w:val="Hyperlink"/>
                <w:noProof/>
              </w:rPr>
              <w:t>5.3.4</w:t>
            </w:r>
            <w:r w:rsidR="0048352A">
              <w:rPr>
                <w:rFonts w:cstheme="minorBidi"/>
                <w:noProof/>
              </w:rPr>
              <w:tab/>
            </w:r>
            <w:r w:rsidR="0048352A" w:rsidRPr="002D3EC3">
              <w:rPr>
                <w:rStyle w:val="Hyperlink"/>
                <w:noProof/>
              </w:rPr>
              <w:t>Behoeftes voor vervolg</w:t>
            </w:r>
            <w:r w:rsidR="0048352A">
              <w:rPr>
                <w:noProof/>
                <w:webHidden/>
              </w:rPr>
              <w:tab/>
            </w:r>
            <w:r w:rsidR="0048352A">
              <w:rPr>
                <w:noProof/>
                <w:webHidden/>
              </w:rPr>
              <w:fldChar w:fldCharType="begin"/>
            </w:r>
            <w:r w:rsidR="0048352A">
              <w:rPr>
                <w:noProof/>
                <w:webHidden/>
              </w:rPr>
              <w:instrText xml:space="preserve"> PAGEREF _Toc485411982 \h </w:instrText>
            </w:r>
            <w:r w:rsidR="0048352A">
              <w:rPr>
                <w:noProof/>
                <w:webHidden/>
              </w:rPr>
            </w:r>
            <w:r w:rsidR="0048352A">
              <w:rPr>
                <w:noProof/>
                <w:webHidden/>
              </w:rPr>
              <w:fldChar w:fldCharType="separate"/>
            </w:r>
            <w:r w:rsidR="0048352A">
              <w:rPr>
                <w:noProof/>
                <w:webHidden/>
              </w:rPr>
              <w:t>22</w:t>
            </w:r>
            <w:r w:rsidR="0048352A">
              <w:rPr>
                <w:noProof/>
                <w:webHidden/>
              </w:rPr>
              <w:fldChar w:fldCharType="end"/>
            </w:r>
          </w:hyperlink>
        </w:p>
        <w:p w14:paraId="7CFB58F0" w14:textId="4C052563" w:rsidR="0048352A" w:rsidRDefault="004A2DC9">
          <w:pPr>
            <w:pStyle w:val="Inhopg1"/>
            <w:rPr>
              <w:rFonts w:asciiTheme="minorHAnsi" w:eastAsiaTheme="minorEastAsia" w:hAnsiTheme="minorHAnsi" w:cstheme="minorBidi"/>
              <w:noProof/>
              <w:sz w:val="22"/>
              <w:szCs w:val="22"/>
              <w:lang w:eastAsia="nl-NL"/>
            </w:rPr>
          </w:pPr>
          <w:hyperlink w:anchor="_Toc485411983" w:history="1">
            <w:r w:rsidR="0048352A" w:rsidRPr="002D3EC3">
              <w:rPr>
                <w:rStyle w:val="Hyperlink"/>
                <w:noProof/>
              </w:rPr>
              <w:t>6</w:t>
            </w:r>
            <w:r w:rsidR="0048352A">
              <w:rPr>
                <w:rFonts w:asciiTheme="minorHAnsi" w:eastAsiaTheme="minorEastAsia" w:hAnsiTheme="minorHAnsi" w:cstheme="minorBidi"/>
                <w:noProof/>
                <w:sz w:val="22"/>
                <w:szCs w:val="22"/>
                <w:lang w:eastAsia="nl-NL"/>
              </w:rPr>
              <w:tab/>
            </w:r>
            <w:r w:rsidR="0048352A" w:rsidRPr="002D3EC3">
              <w:rPr>
                <w:rStyle w:val="Hyperlink"/>
                <w:noProof/>
              </w:rPr>
              <w:t>Conclusies</w:t>
            </w:r>
            <w:r w:rsidR="0048352A">
              <w:rPr>
                <w:noProof/>
                <w:webHidden/>
              </w:rPr>
              <w:tab/>
            </w:r>
            <w:r w:rsidR="0048352A">
              <w:rPr>
                <w:noProof/>
                <w:webHidden/>
              </w:rPr>
              <w:fldChar w:fldCharType="begin"/>
            </w:r>
            <w:r w:rsidR="0048352A">
              <w:rPr>
                <w:noProof/>
                <w:webHidden/>
              </w:rPr>
              <w:instrText xml:space="preserve"> PAGEREF _Toc485411983 \h </w:instrText>
            </w:r>
            <w:r w:rsidR="0048352A">
              <w:rPr>
                <w:noProof/>
                <w:webHidden/>
              </w:rPr>
            </w:r>
            <w:r w:rsidR="0048352A">
              <w:rPr>
                <w:noProof/>
                <w:webHidden/>
              </w:rPr>
              <w:fldChar w:fldCharType="separate"/>
            </w:r>
            <w:r w:rsidR="0048352A">
              <w:rPr>
                <w:noProof/>
                <w:webHidden/>
              </w:rPr>
              <w:t>23</w:t>
            </w:r>
            <w:r w:rsidR="0048352A">
              <w:rPr>
                <w:noProof/>
                <w:webHidden/>
              </w:rPr>
              <w:fldChar w:fldCharType="end"/>
            </w:r>
          </w:hyperlink>
        </w:p>
        <w:p w14:paraId="518FF8AE" w14:textId="4577A00A" w:rsidR="0048352A" w:rsidRDefault="004A2DC9">
          <w:pPr>
            <w:pStyle w:val="Inhopg1"/>
            <w:rPr>
              <w:rFonts w:asciiTheme="minorHAnsi" w:eastAsiaTheme="minorEastAsia" w:hAnsiTheme="minorHAnsi" w:cstheme="minorBidi"/>
              <w:noProof/>
              <w:sz w:val="22"/>
              <w:szCs w:val="22"/>
              <w:lang w:eastAsia="nl-NL"/>
            </w:rPr>
          </w:pPr>
          <w:hyperlink w:anchor="_Toc485411984" w:history="1">
            <w:r w:rsidR="0048352A" w:rsidRPr="002D3EC3">
              <w:rPr>
                <w:rStyle w:val="Hyperlink"/>
                <w:noProof/>
              </w:rPr>
              <w:t>7</w:t>
            </w:r>
            <w:r w:rsidR="0048352A">
              <w:rPr>
                <w:rFonts w:asciiTheme="minorHAnsi" w:eastAsiaTheme="minorEastAsia" w:hAnsiTheme="minorHAnsi" w:cstheme="minorBidi"/>
                <w:noProof/>
                <w:sz w:val="22"/>
                <w:szCs w:val="22"/>
                <w:lang w:eastAsia="nl-NL"/>
              </w:rPr>
              <w:tab/>
            </w:r>
            <w:r w:rsidR="0048352A" w:rsidRPr="002D3EC3">
              <w:rPr>
                <w:rStyle w:val="Hyperlink"/>
                <w:noProof/>
              </w:rPr>
              <w:t>Advies</w:t>
            </w:r>
            <w:r w:rsidR="0048352A">
              <w:rPr>
                <w:noProof/>
                <w:webHidden/>
              </w:rPr>
              <w:tab/>
            </w:r>
            <w:r w:rsidR="0048352A">
              <w:rPr>
                <w:noProof/>
                <w:webHidden/>
              </w:rPr>
              <w:fldChar w:fldCharType="begin"/>
            </w:r>
            <w:r w:rsidR="0048352A">
              <w:rPr>
                <w:noProof/>
                <w:webHidden/>
              </w:rPr>
              <w:instrText xml:space="preserve"> PAGEREF _Toc485411984 \h </w:instrText>
            </w:r>
            <w:r w:rsidR="0048352A">
              <w:rPr>
                <w:noProof/>
                <w:webHidden/>
              </w:rPr>
            </w:r>
            <w:r w:rsidR="0048352A">
              <w:rPr>
                <w:noProof/>
                <w:webHidden/>
              </w:rPr>
              <w:fldChar w:fldCharType="separate"/>
            </w:r>
            <w:r w:rsidR="0048352A">
              <w:rPr>
                <w:noProof/>
                <w:webHidden/>
              </w:rPr>
              <w:t>25</w:t>
            </w:r>
            <w:r w:rsidR="0048352A">
              <w:rPr>
                <w:noProof/>
                <w:webHidden/>
              </w:rPr>
              <w:fldChar w:fldCharType="end"/>
            </w:r>
          </w:hyperlink>
        </w:p>
        <w:p w14:paraId="1B44110B" w14:textId="0CE5FCB2" w:rsidR="0048352A" w:rsidRDefault="004A2DC9">
          <w:pPr>
            <w:pStyle w:val="Inhopg1"/>
            <w:rPr>
              <w:rFonts w:asciiTheme="minorHAnsi" w:eastAsiaTheme="minorEastAsia" w:hAnsiTheme="minorHAnsi" w:cstheme="minorBidi"/>
              <w:noProof/>
              <w:sz w:val="22"/>
              <w:szCs w:val="22"/>
              <w:lang w:eastAsia="nl-NL"/>
            </w:rPr>
          </w:pPr>
          <w:hyperlink w:anchor="_Toc485411985" w:history="1">
            <w:r w:rsidR="0048352A" w:rsidRPr="002D3EC3">
              <w:rPr>
                <w:rStyle w:val="Hyperlink"/>
                <w:noProof/>
              </w:rPr>
              <w:t>Literatuur</w:t>
            </w:r>
            <w:r w:rsidR="0048352A">
              <w:rPr>
                <w:noProof/>
                <w:webHidden/>
              </w:rPr>
              <w:tab/>
            </w:r>
            <w:r w:rsidR="0048352A">
              <w:rPr>
                <w:noProof/>
                <w:webHidden/>
              </w:rPr>
              <w:fldChar w:fldCharType="begin"/>
            </w:r>
            <w:r w:rsidR="0048352A">
              <w:rPr>
                <w:noProof/>
                <w:webHidden/>
              </w:rPr>
              <w:instrText xml:space="preserve"> PAGEREF _Toc485411985 \h </w:instrText>
            </w:r>
            <w:r w:rsidR="0048352A">
              <w:rPr>
                <w:noProof/>
                <w:webHidden/>
              </w:rPr>
            </w:r>
            <w:r w:rsidR="0048352A">
              <w:rPr>
                <w:noProof/>
                <w:webHidden/>
              </w:rPr>
              <w:fldChar w:fldCharType="separate"/>
            </w:r>
            <w:r w:rsidR="0048352A">
              <w:rPr>
                <w:noProof/>
                <w:webHidden/>
              </w:rPr>
              <w:t>28</w:t>
            </w:r>
            <w:r w:rsidR="0048352A">
              <w:rPr>
                <w:noProof/>
                <w:webHidden/>
              </w:rPr>
              <w:fldChar w:fldCharType="end"/>
            </w:r>
          </w:hyperlink>
        </w:p>
        <w:p w14:paraId="1D4E80B4" w14:textId="08E4D11E" w:rsidR="0048352A" w:rsidRDefault="004A2DC9">
          <w:pPr>
            <w:pStyle w:val="Inhopg1"/>
            <w:rPr>
              <w:rFonts w:asciiTheme="minorHAnsi" w:eastAsiaTheme="minorEastAsia" w:hAnsiTheme="minorHAnsi" w:cstheme="minorBidi"/>
              <w:noProof/>
              <w:sz w:val="22"/>
              <w:szCs w:val="22"/>
              <w:lang w:eastAsia="nl-NL"/>
            </w:rPr>
          </w:pPr>
          <w:hyperlink w:anchor="_Toc485411986" w:history="1">
            <w:r w:rsidR="0048352A" w:rsidRPr="002D3EC3">
              <w:rPr>
                <w:rStyle w:val="Hyperlink"/>
                <w:noProof/>
              </w:rPr>
              <w:t>Bijlagen</w:t>
            </w:r>
            <w:r w:rsidR="0048352A">
              <w:rPr>
                <w:noProof/>
                <w:webHidden/>
              </w:rPr>
              <w:tab/>
            </w:r>
            <w:r w:rsidR="0048352A">
              <w:rPr>
                <w:noProof/>
                <w:webHidden/>
              </w:rPr>
              <w:fldChar w:fldCharType="begin"/>
            </w:r>
            <w:r w:rsidR="0048352A">
              <w:rPr>
                <w:noProof/>
                <w:webHidden/>
              </w:rPr>
              <w:instrText xml:space="preserve"> PAGEREF _Toc485411986 \h </w:instrText>
            </w:r>
            <w:r w:rsidR="0048352A">
              <w:rPr>
                <w:noProof/>
                <w:webHidden/>
              </w:rPr>
            </w:r>
            <w:r w:rsidR="0048352A">
              <w:rPr>
                <w:noProof/>
                <w:webHidden/>
              </w:rPr>
              <w:fldChar w:fldCharType="separate"/>
            </w:r>
            <w:r w:rsidR="0048352A">
              <w:rPr>
                <w:noProof/>
                <w:webHidden/>
              </w:rPr>
              <w:t>31</w:t>
            </w:r>
            <w:r w:rsidR="0048352A">
              <w:rPr>
                <w:noProof/>
                <w:webHidden/>
              </w:rPr>
              <w:fldChar w:fldCharType="end"/>
            </w:r>
          </w:hyperlink>
          <w:bookmarkEnd w:id="4"/>
        </w:p>
        <w:p w14:paraId="591D975E" w14:textId="6D165E9B" w:rsidR="0040246E" w:rsidRDefault="008A7085">
          <w:pPr>
            <w:pStyle w:val="Kop1"/>
          </w:pPr>
          <w:r w:rsidRPr="00C53B18">
            <w:fldChar w:fldCharType="end"/>
          </w:r>
        </w:p>
      </w:sdtContent>
    </w:sdt>
    <w:p w14:paraId="0466BECB" w14:textId="77777777" w:rsidR="00637892" w:rsidRDefault="00637892" w:rsidP="005B72DA">
      <w:pPr>
        <w:spacing w:line="240" w:lineRule="auto"/>
        <w:rPr>
          <w:rFonts w:eastAsiaTheme="majorEastAsia" w:cstheme="majorBidi"/>
          <w:color w:val="7030A0"/>
          <w:spacing w:val="-10"/>
          <w:kern w:val="28"/>
          <w:sz w:val="32"/>
          <w:szCs w:val="32"/>
          <w:u w:val="single"/>
        </w:rPr>
      </w:pPr>
      <w:r>
        <w:br w:type="page"/>
      </w:r>
    </w:p>
    <w:p w14:paraId="71C0498C" w14:textId="2B01F026" w:rsidR="000B6C58" w:rsidRPr="00C53B18" w:rsidRDefault="000B6C58">
      <w:pPr>
        <w:pStyle w:val="Kop1"/>
      </w:pPr>
      <w:bookmarkStart w:id="5" w:name="_Toc485411949"/>
      <w:r>
        <w:lastRenderedPageBreak/>
        <w:t>1</w:t>
      </w:r>
      <w:r>
        <w:tab/>
        <w:t>Probleembeschrijving</w:t>
      </w:r>
      <w:bookmarkEnd w:id="5"/>
    </w:p>
    <w:p w14:paraId="62C9C2AC" w14:textId="77777777" w:rsidR="008D407C" w:rsidRPr="00D600FA" w:rsidRDefault="008D407C" w:rsidP="008D407C">
      <w:pPr>
        <w:pStyle w:val="Kop2"/>
        <w:rPr>
          <w:sz w:val="20"/>
          <w:szCs w:val="20"/>
        </w:rPr>
      </w:pPr>
    </w:p>
    <w:p w14:paraId="3AC8597E" w14:textId="6BA63846" w:rsidR="000B6C58" w:rsidRDefault="000B6C58" w:rsidP="008D407C">
      <w:pPr>
        <w:pStyle w:val="Kop2"/>
      </w:pPr>
      <w:bookmarkStart w:id="6" w:name="_Toc485411950"/>
      <w:r>
        <w:t>1.1</w:t>
      </w:r>
      <w:r>
        <w:tab/>
        <w:t>Aanleiding en context</w:t>
      </w:r>
      <w:bookmarkEnd w:id="6"/>
    </w:p>
    <w:p w14:paraId="0410F91C" w14:textId="58B409E3" w:rsidR="005240C5" w:rsidRDefault="005240C5" w:rsidP="00A639A4">
      <w:pPr>
        <w:jc w:val="both"/>
      </w:pPr>
      <w:r w:rsidRPr="005240C5">
        <w:t>In de Nederlandse samenleving is een verandering gaande van een industriële maatschappij naar een kennismaatschappij. In het onderwijs is hierdoor een verschuiving te zien in gewenste leeropbrengsten van vakinhoudelijke kennis naar bredere vaardigheden (Onderwijsraad, 2003; Spitzer, Eisenberg &amp; Lowe, 1998; Valcke, 2010). Door deze verschuiving verandert ook de rol van de leerkracht. In plaats van het geven van instructie en het overdragen van kennis krijgt de leerkracht steeds meer de rol van begeleider (Claxton, Chambers, Powell &amp; Lucas, 2011; Platform Onderwijs2032, 2016). Deze begeleidersrol vraagt andere vaardigheden van leerkrachten, zoals bijvoorbeeld het motiveren van de leerlingen om actief mee te doen in hun eigen leerproces (Boekaerts, 1997; Deci &amp; Ryan, 1985; Dweck, 2006; Onderwijsraad, 2013) en het bieden van keuzes aan de leerlingen (Perry &amp; Van</w:t>
      </w:r>
      <w:r w:rsidR="005473F8">
        <w:t xml:space="preserve"> </w:t>
      </w:r>
      <w:r w:rsidRPr="005240C5">
        <w:t>de</w:t>
      </w:r>
      <w:r w:rsidR="005473F8">
        <w:t xml:space="preserve"> </w:t>
      </w:r>
      <w:r w:rsidRPr="005240C5">
        <w:t xml:space="preserve">kamp, 2000). Een van de belangrijkste vaardigheden binnen deze begeleidersrol is het geven van effectieve feedback (Hattie, </w:t>
      </w:r>
      <w:r>
        <w:t>2009; Hattie &amp; Timperly, 2007).</w:t>
      </w:r>
    </w:p>
    <w:p w14:paraId="652053B7" w14:textId="77777777" w:rsidR="005240C5" w:rsidRPr="005240C5" w:rsidRDefault="005240C5" w:rsidP="00A639A4">
      <w:pPr>
        <w:jc w:val="both"/>
      </w:pPr>
    </w:p>
    <w:p w14:paraId="33F4CA3E" w14:textId="312E2B44" w:rsidR="000B6C58" w:rsidRDefault="005240C5" w:rsidP="00A639A4">
      <w:pPr>
        <w:jc w:val="both"/>
      </w:pPr>
      <w:r w:rsidRPr="005240C5">
        <w:t>Op basisschool YYY is in de afgelopen 4 jaar gezamenlijk een vernieuwde visie en missie opgesteld, waarin de veranderende rol van de leerkracht en het belang van feedback ook duidelijk een plek hebben. Waar de school in de jaren hiervoor vooral productgericht werkte, ligt de nadruk in de vernieuwde visie veel meer op het leerproces van de leerlingen en de juiste begeleiding door de leerkrachten hierbij. Om aan deze procesgerichte manier van werken bij te dragen is anderhalf jaar geleden een nieuwe methode aangeschaft voor het domein ‘Oriëntatie op Jezelf en de Wereld’ (OJW). Het schooljaar 2015-2016 is gebruikt om te komen tot heldere werkwijzen, doorlopende lijnen en het wennen aan een andere manier van werken. Gedurende deze periode is duidelijk geworden dat de leerkrachten onder andere kennis en vaardigheden missen met betrekking tot het geven van effectieve feedback om de leerlingen op de juiste manier te kunnen begeleiden in hun leerproces. Om deze leerkrachtvaardigheden te verbeteren zijn het afgelopen jaar enkele acties uitgezet. Leerkrachten hebben per bouw veelvuldig overleg gevoerd over het inzetten van de nieuwe methode voor OJW, en over waar het handelen van de leerkracht hierbij aan moet voldoen. Daarnaast zijn er door het managementteam observaties uitgevoerd om het handelen van de leerkrachten in beeld te krijgen. Tevens is twee keer de uitgeverij van de nieuwe methode uitgenodigd om samen met het team de knelpunten ten aanzien van het werken met de nieuwe methode naar boven te halen. Mede door deze acties zijn de leerkrachten in alle groepen zich meer bewust van het belang van he</w:t>
      </w:r>
      <w:r w:rsidR="00217291">
        <w:t>t geven van effectieve feedback.</w:t>
      </w:r>
      <w:r w:rsidRPr="005240C5">
        <w:t xml:space="preserve"> Er is echter een discrepantie te zien tussen de kennis en vaardigheden die de leerkrachten bezitten en dat wat daadwerkelijk nodig is om tot het geven v</w:t>
      </w:r>
      <w:r>
        <w:t>an effectieve feedback te komen.</w:t>
      </w:r>
      <w:r w:rsidR="00217291">
        <w:t xml:space="preserve"> De leerkrachten willen graag aan de slag om deze discrepantie op te heffen. Hiervoor willen zij getraind worden in het verbeteren van de leerkrachtvaardigheden met betrekking tot het geven van effectieve feedback.</w:t>
      </w:r>
    </w:p>
    <w:p w14:paraId="310EA028" w14:textId="76F469E5" w:rsidR="000B6C58" w:rsidRDefault="000B6C58" w:rsidP="000B6C58"/>
    <w:p w14:paraId="32FE6C34" w14:textId="5D900570" w:rsidR="000B6C58" w:rsidRDefault="000B6C58" w:rsidP="000B6C58">
      <w:pPr>
        <w:pStyle w:val="Kop2"/>
      </w:pPr>
      <w:bookmarkStart w:id="7" w:name="_Toc485411951"/>
      <w:r>
        <w:lastRenderedPageBreak/>
        <w:t>1.2</w:t>
      </w:r>
      <w:r>
        <w:tab/>
        <w:t>Probleemstelling</w:t>
      </w:r>
      <w:bookmarkEnd w:id="7"/>
    </w:p>
    <w:p w14:paraId="210A2761" w14:textId="18FD450B" w:rsidR="005240C5" w:rsidRPr="005240C5" w:rsidRDefault="005240C5" w:rsidP="00A639A4">
      <w:pPr>
        <w:jc w:val="both"/>
      </w:pPr>
      <w:r w:rsidRPr="005240C5">
        <w:t>Door veranderingen in deze samenleving is binnen het onderwijs een verschuiving te zien van gewenste leeropbrengsten van schoolse kennis naar bredere vaardigheden (Onderwijsraad, 2003; Spitzer et al., 1998; Valcke, 2010). De rol van de leerkrachten verschuift hierdoor van kennisoverdrager naar begeleider van het leerproces (</w:t>
      </w:r>
      <w:r w:rsidR="00BF35BC">
        <w:t xml:space="preserve">de </w:t>
      </w:r>
      <w:r w:rsidRPr="005240C5">
        <w:t>Graaff, Pilot, Prins, &amp; Vliet, 2003; Zimmerman, 2002). Om tot deze begeleiding te kunnen komen dienen leerkrachten over de juiste vaardigheden te beschikken met betrekking tot het geven van effectieve feedback. Op basisschool YYY is het afgelopen jaar duidelijk geworden dat het hier nog aan ontbreekt.</w:t>
      </w:r>
    </w:p>
    <w:p w14:paraId="1D958756" w14:textId="5B7EB44D" w:rsidR="005240C5" w:rsidRPr="005240C5" w:rsidRDefault="005240C5" w:rsidP="00A639A4">
      <w:pPr>
        <w:jc w:val="both"/>
      </w:pPr>
      <w:r w:rsidRPr="005240C5">
        <w:t>De focus van dit onderzoek ligt op het toepassen van de leerkrachtvaardigheden met betrekking tot het geven van effectieve feedback</w:t>
      </w:r>
      <w:r w:rsidR="009D412D">
        <w:t xml:space="preserve"> op basisschool YYY</w:t>
      </w:r>
      <w:r w:rsidRPr="005240C5">
        <w:t xml:space="preserve">. Het ontbreken van deze vaardigheden uit zich </w:t>
      </w:r>
      <w:r w:rsidR="00AB6623">
        <w:t>bij</w:t>
      </w:r>
      <w:r w:rsidRPr="005240C5">
        <w:t xml:space="preserve"> verschillende </w:t>
      </w:r>
      <w:r w:rsidR="00AB6623">
        <w:t>vakgebieden</w:t>
      </w:r>
      <w:r w:rsidR="00AB6623" w:rsidRPr="005240C5">
        <w:t xml:space="preserve"> </w:t>
      </w:r>
      <w:r w:rsidRPr="005240C5">
        <w:t>op school. Dit onderzoek is uitgevoerd binnen de context van onderzoekend leren, omdat het daar voor de leerkrachten het duidelijkst naar voren komt dat ze vaardigheden met betrekking tot het geven van effectieve feedback missen.</w:t>
      </w:r>
      <w:r w:rsidR="00295D56">
        <w:t xml:space="preserve"> </w:t>
      </w:r>
      <w:r w:rsidR="001C43DA">
        <w:t>Binnen dit kader heeft een training plaat</w:t>
      </w:r>
      <w:r w:rsidR="00AB6623">
        <w:t>s</w:t>
      </w:r>
      <w:r w:rsidR="001C43DA">
        <w:t>gevonden met betrekking tot effectieve feedback bij onderzoekend leren.</w:t>
      </w:r>
    </w:p>
    <w:p w14:paraId="0C75B295" w14:textId="32FBB486" w:rsidR="005240C5" w:rsidRPr="005240C5" w:rsidRDefault="005240C5" w:rsidP="00A639A4">
      <w:pPr>
        <w:jc w:val="both"/>
      </w:pPr>
      <w:r w:rsidRPr="005240C5">
        <w:t>Het onderzoek heeft als doel inzicht krijgen in de leerkrachtvaardigheden met betrekking tot het geven van effectieve feedback, om zo de leerlingen beter te kunnen begeleiden in hun leerproces.</w:t>
      </w:r>
      <w:r w:rsidR="00295D56">
        <w:t xml:space="preserve"> </w:t>
      </w:r>
    </w:p>
    <w:p w14:paraId="1C4EEAFE" w14:textId="392A99E6" w:rsidR="000B6C58" w:rsidRDefault="005240C5" w:rsidP="00A639A4">
      <w:pPr>
        <w:jc w:val="both"/>
      </w:pPr>
      <w:r w:rsidRPr="005240C5">
        <w:t>Het onderzoek geeft inzicht in de</w:t>
      </w:r>
      <w:r w:rsidR="009D412D">
        <w:t xml:space="preserve"> aanwezige </w:t>
      </w:r>
      <w:r w:rsidRPr="005240C5">
        <w:t>leerkrachtvaardigheden met betrekking tot het geven van effectieve feedback bij onderzoekend leren. Het onderzoek zal dienen als basis voor verdere professionalisering van de leer</w:t>
      </w:r>
      <w:r w:rsidR="003E762C">
        <w:t xml:space="preserve">krachten, waarbij ook andere </w:t>
      </w:r>
      <w:r w:rsidR="00AB6623">
        <w:t xml:space="preserve">vakgebieden </w:t>
      </w:r>
      <w:r>
        <w:t>meegenomen kunnen worden.</w:t>
      </w:r>
    </w:p>
    <w:p w14:paraId="3E2EA037" w14:textId="77777777" w:rsidR="005240C5" w:rsidRDefault="005240C5" w:rsidP="000B6C58">
      <w:pPr>
        <w:pStyle w:val="Kop1"/>
      </w:pPr>
    </w:p>
    <w:p w14:paraId="341A8C85" w14:textId="77777777" w:rsidR="005240C5" w:rsidRDefault="005240C5" w:rsidP="005240C5">
      <w:pPr>
        <w:rPr>
          <w:rFonts w:eastAsiaTheme="majorEastAsia" w:cstheme="majorBidi"/>
          <w:color w:val="7030A0"/>
          <w:spacing w:val="-10"/>
          <w:kern w:val="28"/>
          <w:sz w:val="32"/>
          <w:szCs w:val="32"/>
          <w:u w:val="single"/>
        </w:rPr>
      </w:pPr>
      <w:r>
        <w:br w:type="page"/>
      </w:r>
    </w:p>
    <w:p w14:paraId="45E4F1AF" w14:textId="4276DD9F" w:rsidR="000B6C58" w:rsidRDefault="000B6C58" w:rsidP="000B6C58">
      <w:pPr>
        <w:pStyle w:val="Kop1"/>
      </w:pPr>
      <w:bookmarkStart w:id="8" w:name="_Toc485411952"/>
      <w:r>
        <w:lastRenderedPageBreak/>
        <w:t>2</w:t>
      </w:r>
      <w:r>
        <w:tab/>
        <w:t>Theoretisch kader</w:t>
      </w:r>
      <w:bookmarkEnd w:id="8"/>
    </w:p>
    <w:p w14:paraId="2AF96DD3" w14:textId="77777777" w:rsidR="008D407C" w:rsidRPr="00D600FA" w:rsidRDefault="008D407C" w:rsidP="000B6C58">
      <w:pPr>
        <w:pStyle w:val="Kop2"/>
        <w:rPr>
          <w:sz w:val="20"/>
          <w:szCs w:val="20"/>
        </w:rPr>
      </w:pPr>
    </w:p>
    <w:p w14:paraId="69D238EC" w14:textId="46EF80A8" w:rsidR="000B6C58" w:rsidRDefault="000B6C58" w:rsidP="000B6C58">
      <w:pPr>
        <w:pStyle w:val="Kop2"/>
      </w:pPr>
      <w:bookmarkStart w:id="9" w:name="_Toc485411953"/>
      <w:r>
        <w:t>2.1</w:t>
      </w:r>
      <w:r>
        <w:tab/>
        <w:t>Wat is effectieve feedback</w:t>
      </w:r>
      <w:r w:rsidR="00A4586B">
        <w:t>?</w:t>
      </w:r>
      <w:bookmarkEnd w:id="9"/>
    </w:p>
    <w:p w14:paraId="4704E0C8" w14:textId="77777777" w:rsidR="005240C5" w:rsidRPr="005240C5" w:rsidRDefault="005240C5" w:rsidP="00A639A4">
      <w:pPr>
        <w:jc w:val="both"/>
      </w:pPr>
      <w:r w:rsidRPr="005240C5">
        <w:t>Het geven van effectieve feedback kan helpen bij het dichten van de kloof tussen het huidige niveau van de leerlingen en het gewenste niveau. Effectieve feedback is nauw verbonden met het stellen van eigen leerdoelen, en geeft de leerlingen informatie over de ontwikkeling die ze hebben gemaakt richting het doel dat ze willen bereiken (Hattie et al., 2007; Kamphuis &amp; Vernooy, 2011). Hattie en Timperly (2007) ontwikkelden een model waarin 4 niveaus van feedback worden benoemd: feedback op taakniveau, feedback op procesniveau, feedback op niveau van zelfregulatie en feedback op persoonlijk niveau. In het model wordt duidelijk onderscheid gemaakt tussen feedback (hoe gaat het tot nu toe), feed up (waar ga ik naartoe) en feed forward (hoe kan ik verder). Figuur 1 (Hattie et al., 2007, p.87) geeft een schematische weergave van de verschillende niveaus van feedback.</w:t>
      </w:r>
    </w:p>
    <w:p w14:paraId="4B267D1A" w14:textId="67272B22" w:rsidR="000B6C58" w:rsidRDefault="005240C5" w:rsidP="00A639A4">
      <w:pPr>
        <w:jc w:val="both"/>
      </w:pPr>
      <w:r w:rsidRPr="005240C5">
        <w:t xml:space="preserve"> Het is wetenschappelijk bewezen dat een dergelijke aanpak effect heeft op het leerproces van leerlingen (Hattie, 2009). Feedback op het niveau van het leerproces en de zelfregulatie worden als meest effectief beschouwd, omdat bij deze vormen een diep begrip van leren ontstaat als de leerling de transfer kan maken naar andere opdrachten, naar aanleiding van de gekregen feedback (Kamphuis et al., 2011)</w:t>
      </w:r>
      <w:r>
        <w:t>.</w:t>
      </w:r>
    </w:p>
    <w:p w14:paraId="2708075E" w14:textId="2FD233BF" w:rsidR="000B6C58" w:rsidRDefault="005240C5" w:rsidP="000B6C58">
      <w:r w:rsidRPr="005240C5">
        <w:rPr>
          <w:noProof/>
          <w:szCs w:val="20"/>
          <w:lang w:eastAsia="nl-NL"/>
        </w:rPr>
        <w:drawing>
          <wp:anchor distT="0" distB="0" distL="114300" distR="114300" simplePos="0" relativeHeight="251661312" behindDoc="0" locked="0" layoutInCell="1" allowOverlap="1" wp14:anchorId="51881FB2" wp14:editId="741414BB">
            <wp:simplePos x="0" y="0"/>
            <wp:positionH relativeFrom="margin">
              <wp:align>center</wp:align>
            </wp:positionH>
            <wp:positionV relativeFrom="paragraph">
              <wp:posOffset>212090</wp:posOffset>
            </wp:positionV>
            <wp:extent cx="5067300" cy="3500120"/>
            <wp:effectExtent l="0" t="0" r="0" b="508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UR 2 MODEL FEEDBACK HATTIE.JPG"/>
                    <pic:cNvPicPr/>
                  </pic:nvPicPr>
                  <pic:blipFill>
                    <a:blip r:embed="rId10">
                      <a:extLst>
                        <a:ext uri="{28A0092B-C50C-407E-A947-70E740481C1C}">
                          <a14:useLocalDpi xmlns:a14="http://schemas.microsoft.com/office/drawing/2010/main" val="0"/>
                        </a:ext>
                      </a:extLst>
                    </a:blip>
                    <a:stretch>
                      <a:fillRect/>
                    </a:stretch>
                  </pic:blipFill>
                  <pic:spPr>
                    <a:xfrm>
                      <a:off x="0" y="0"/>
                      <a:ext cx="5067300" cy="3500120"/>
                    </a:xfrm>
                    <a:prstGeom prst="rect">
                      <a:avLst/>
                    </a:prstGeom>
                  </pic:spPr>
                </pic:pic>
              </a:graphicData>
            </a:graphic>
            <wp14:sizeRelH relativeFrom="margin">
              <wp14:pctWidth>0</wp14:pctWidth>
            </wp14:sizeRelH>
            <wp14:sizeRelV relativeFrom="margin">
              <wp14:pctHeight>0</wp14:pctHeight>
            </wp14:sizeRelV>
          </wp:anchor>
        </w:drawing>
      </w:r>
    </w:p>
    <w:p w14:paraId="5A4F93FA" w14:textId="12B8D65D" w:rsidR="005240C5" w:rsidRDefault="005240C5" w:rsidP="005240C5">
      <w:pPr>
        <w:ind w:firstLine="708"/>
        <w:rPr>
          <w:szCs w:val="20"/>
        </w:rPr>
      </w:pPr>
      <w:r w:rsidRPr="005240C5">
        <w:rPr>
          <w:i/>
          <w:sz w:val="16"/>
          <w:szCs w:val="16"/>
        </w:rPr>
        <w:t>Figuur 1: Een model van feedback om leren te stimuleren (Hattie &amp; Timperly, 2007)</w:t>
      </w:r>
    </w:p>
    <w:p w14:paraId="7B7341F2" w14:textId="77777777" w:rsidR="005240C5" w:rsidRDefault="005240C5" w:rsidP="005240C5">
      <w:pPr>
        <w:rPr>
          <w:szCs w:val="20"/>
        </w:rPr>
      </w:pPr>
    </w:p>
    <w:p w14:paraId="487F0A6F" w14:textId="0615553A" w:rsidR="005240C5" w:rsidRPr="005240C5" w:rsidRDefault="005240C5" w:rsidP="00A639A4">
      <w:pPr>
        <w:jc w:val="both"/>
      </w:pPr>
      <w:r w:rsidRPr="005240C5">
        <w:t xml:space="preserve">Bij procesgerichte feedback wordt specifiek gekeken naar het onderliggende proces dat ten grondslag ligt aan het uitvoeren van een opdracht of onderzoek. Feedback op het leerproces is het meest zinvol </w:t>
      </w:r>
      <w:r w:rsidRPr="005240C5">
        <w:lastRenderedPageBreak/>
        <w:t>als het de leerlingen informatie geeft over hun strategiegebruik, en over de relatie tussen hun inspanningen en het succes dat ze boeken ( het bereiken van het leerdoel) (Kamphuis et al. 2011).</w:t>
      </w:r>
    </w:p>
    <w:p w14:paraId="009A0B36" w14:textId="40406C82" w:rsidR="005240C5" w:rsidRPr="005240C5" w:rsidRDefault="005240C5" w:rsidP="00A639A4">
      <w:pPr>
        <w:jc w:val="both"/>
      </w:pPr>
      <w:r w:rsidRPr="005240C5">
        <w:t>Door effectieve feedback te gebruiken kan een leerkracht ook de zelfreflectie van leerlingen op het eigen leerproces bevorderen. Door samen te reflecteren in een gesprek kan de leerling zijn eigen mening en ervaringen spiegelen aan die van de leerkracht. Door de juiste feedbackvragen te stellen kan de leerkracht er voor zorgen dat de leerling tot bewustwording van zijn eigen leerproces komt. Zo gaat de leerling zich ook meer verantwoordelijk voelen voor zijn leerproces (Hooijmaaijers,</w:t>
      </w:r>
      <w:r w:rsidR="005473F8">
        <w:t xml:space="preserve"> </w:t>
      </w:r>
      <w:r w:rsidRPr="005240C5">
        <w:t>Stokhof</w:t>
      </w:r>
      <w:r w:rsidR="005473F8">
        <w:t xml:space="preserve"> &amp; Verhulst</w:t>
      </w:r>
      <w:r w:rsidRPr="005240C5">
        <w:t>, 2009; Whitmore, 2003).</w:t>
      </w:r>
    </w:p>
    <w:p w14:paraId="672BD703" w14:textId="2E62D361" w:rsidR="005240C5" w:rsidRPr="00204CC5" w:rsidRDefault="005240C5" w:rsidP="00A639A4">
      <w:pPr>
        <w:jc w:val="both"/>
      </w:pPr>
      <w:r w:rsidRPr="005240C5">
        <w:t>Bij het geven van effectieve feedback is het ook belangrijk om te letten op de aard van de te geven feedback. Om leerlingen uit te kunnen dagen hun eigen gedrag of prestatie te verbeteren</w:t>
      </w:r>
      <w:r w:rsidR="004E45BA">
        <w:t>,</w:t>
      </w:r>
      <w:r w:rsidRPr="005240C5">
        <w:t xml:space="preserve"> moet je </w:t>
      </w:r>
      <w:r w:rsidRPr="00204CC5">
        <w:t>bevestigen wat er al goed gaat, maar ook kritisch zijn over de dingen die nog niet goed zijn of gaan. Daarnaast is het belangrijk om aanwijzingen te geven over het vervolg, en hoe de leerling verder kan (Van den Bergh &amp; Ros, 2015). Van den Bergh &amp; Ros (2015) noemen dit ‘BKC-feedback’. De gegeven feedback moet bevestigend, kritisch en constructief zijn van aard. Uit onderzoek blijkt dat leerkrachten het nog erg moeilijk vinden om het geven van effectieve feedback op  een begeleidende manier vorm</w:t>
      </w:r>
      <w:r w:rsidR="00267717" w:rsidRPr="00204CC5">
        <w:rPr>
          <w:i/>
        </w:rPr>
        <w:t xml:space="preserve"> </w:t>
      </w:r>
      <w:r w:rsidRPr="00204CC5">
        <w:t>te geven (Keuvelaar - van den Bergh, 2013). Veelal gebeurt dit nog op een sturende manier, waardoor leerlingen niet genoeg uitgedaagd worden om hun eigen gedrag of prestaties te verbeteren.</w:t>
      </w:r>
    </w:p>
    <w:p w14:paraId="0F59E032" w14:textId="77777777" w:rsidR="005240C5" w:rsidRPr="005240C5" w:rsidRDefault="005240C5" w:rsidP="005240C5">
      <w:pPr>
        <w:jc w:val="both"/>
        <w:rPr>
          <w:szCs w:val="20"/>
        </w:rPr>
      </w:pPr>
    </w:p>
    <w:p w14:paraId="38A65558" w14:textId="0AE2147D" w:rsidR="000B6C58" w:rsidRDefault="0072741B" w:rsidP="0072741B">
      <w:pPr>
        <w:pStyle w:val="Kop2"/>
      </w:pPr>
      <w:bookmarkStart w:id="10" w:name="_Toc485411954"/>
      <w:r>
        <w:t>2.2</w:t>
      </w:r>
      <w:r>
        <w:tab/>
        <w:t>Het belang van effectieve feedback bij onderzoekend leren</w:t>
      </w:r>
      <w:bookmarkEnd w:id="10"/>
    </w:p>
    <w:p w14:paraId="034835C1" w14:textId="028F8ADA" w:rsidR="005240C5" w:rsidRPr="005240C5" w:rsidRDefault="005240C5" w:rsidP="00A639A4">
      <w:pPr>
        <w:jc w:val="both"/>
      </w:pPr>
      <w:r w:rsidRPr="005240C5">
        <w:t>Bij onderzoekend leren is de rol van de leerkracht anders dan tijdens de meeste lessen. Hij is hier niet de inhoudelijke expert die kennis overdraagt, maar hij is vooral een procesbegeleider (Veneklaas, 2009). De leerlingen doorlopen de cyclus van onderzoekend leren, waarbij ze zelf onderzoek uitvoeren om antwoorden te vinden op de onderzoeksvraag, en de leerkracht begeleidt hen in dit proces door het geven van effectieve feedback (Fitzgerald &amp; Smith, 2016; Peeters &amp; Meijer, 2014; Peeters &amp; Van Baren-Nawrocka, 2014; Van Graft &amp; Kemmers, 2007). De juiste begeleiding en feedback is essentieel gedurende het onderzoeksproces (De Groof, Donche &amp; van Petegem, 2014; Oostdam, Peetsma, &amp; Blok, 2007; Tanis, Dobber, Zwart, &amp; van Oers, 2014). Het geven van de juiste begeleiding zorgt ervoor dat de leerlingen de zelfregulerende vaardigheden kunnen ontwikkelen,</w:t>
      </w:r>
      <w:r w:rsidR="00671E5F">
        <w:t xml:space="preserve"> </w:t>
      </w:r>
      <w:r w:rsidRPr="005240C5">
        <w:t>die nodig zijn voor onderzoekend leren (</w:t>
      </w:r>
      <w:r w:rsidR="00F43DF6">
        <w:t xml:space="preserve">de </w:t>
      </w:r>
      <w:r w:rsidRPr="005240C5">
        <w:t>Graaff et al., 2003; Schalkers, 2014; Zimmerman, 2002).</w:t>
      </w:r>
    </w:p>
    <w:p w14:paraId="0442D44E" w14:textId="77777777" w:rsidR="005240C5" w:rsidRPr="005240C5" w:rsidRDefault="005240C5" w:rsidP="00A639A4">
      <w:pPr>
        <w:jc w:val="both"/>
      </w:pPr>
      <w:r w:rsidRPr="005240C5">
        <w:t xml:space="preserve">Resultaten van een meta-analyse naar de effecten van het geven van effectieve feedback bij onderzoekend leren, uitgevoerd door Lazonder en Harmsen (2014), laten zien dat goede begeleiding en effectieve feedback tijdens het proces van onderzoekend leren een positief effect heeft op de leerprestaties, de leeractiviteiten en de leeruitkomsten. Hoe specifieker de begeleiding, hoe meer effect deze heeft op de leerprestaties. Per leerling kan de hoeveelheid begeleiding en de effectieve feedback die de leerkracht geeft verschillen (Jonkman en Bakker, 2011). Het geven van effectieve feedback is een belangrijke vaardigheid waar de leerkracht gebruik van dient te kunnen maken, wil hij de leerlingen tot onderzoekend leren laten komen (Black &amp; William, 1998; Castelijns, 2012). </w:t>
      </w:r>
    </w:p>
    <w:p w14:paraId="0F6A4A93" w14:textId="12634499" w:rsidR="00445358" w:rsidRPr="00A639A4" w:rsidRDefault="005240C5" w:rsidP="00A639A4">
      <w:pPr>
        <w:jc w:val="both"/>
      </w:pPr>
      <w:r w:rsidRPr="005240C5">
        <w:t xml:space="preserve">Onderzoekend leren is in drie niveaus onder te verdelen: gestructureerd, begeleid en zelfstandig onderzoekend leren (Blanchard, Southerland, Osborne, Sampson, Annetta &amp; Granger, 2010; Van Graft et al., 2007; Wetenschapsknooppunt Radboud Universiteit [WKRU], z.j.). Het verschil tussen de drie </w:t>
      </w:r>
      <w:r w:rsidRPr="005240C5">
        <w:lastRenderedPageBreak/>
        <w:t xml:space="preserve">niveaus zit hem in de mate van aansturing en de begeleiding die de leerkracht geeft. Het niveau dat </w:t>
      </w:r>
      <w:r w:rsidRPr="00A639A4">
        <w:t>ingezet wordt</w:t>
      </w:r>
      <w:r w:rsidR="0056566C">
        <w:t>,</w:t>
      </w:r>
      <w:r w:rsidRPr="00A639A4">
        <w:t xml:space="preserve"> hangt af van de mate van zelfstandigheid van de leerlingen bij het opstellen van de onderzoeksvraag, het verzamelen van gegevens en het interpreteren van de resultaten. In figuur 2 wordt de mate van sturen en begeleiden door de leerkracht weergegeven (Tanis et al., 2014).</w:t>
      </w:r>
    </w:p>
    <w:p w14:paraId="23F79809" w14:textId="4D0F5632" w:rsidR="002D0D1A" w:rsidRPr="00445358" w:rsidRDefault="00445358" w:rsidP="00445358">
      <w:pPr>
        <w:jc w:val="both"/>
      </w:pPr>
      <w:r>
        <w:rPr>
          <w:noProof/>
          <w:lang w:eastAsia="nl-NL"/>
        </w:rPr>
        <w:drawing>
          <wp:inline distT="0" distB="0" distL="0" distR="0" wp14:anchorId="30613B4E" wp14:editId="004208D7">
            <wp:extent cx="5759450" cy="2049145"/>
            <wp:effectExtent l="0" t="0" r="0" b="8255"/>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2049145"/>
                    </a:xfrm>
                    <a:prstGeom prst="rect">
                      <a:avLst/>
                    </a:prstGeom>
                  </pic:spPr>
                </pic:pic>
              </a:graphicData>
            </a:graphic>
          </wp:inline>
        </w:drawing>
      </w:r>
    </w:p>
    <w:p w14:paraId="68E32633" w14:textId="7831A799" w:rsidR="002D0D1A" w:rsidRPr="002D0D1A" w:rsidRDefault="002D0D1A" w:rsidP="002D0D1A">
      <w:pPr>
        <w:tabs>
          <w:tab w:val="left" w:pos="284"/>
          <w:tab w:val="left" w:pos="567"/>
        </w:tabs>
        <w:spacing w:line="312" w:lineRule="auto"/>
        <w:jc w:val="both"/>
        <w:rPr>
          <w:i/>
          <w:color w:val="000000" w:themeColor="text1"/>
          <w:sz w:val="16"/>
          <w:szCs w:val="16"/>
        </w:rPr>
      </w:pPr>
      <w:r w:rsidRPr="002D0D1A">
        <w:rPr>
          <w:i/>
          <w:color w:val="000000" w:themeColor="text1"/>
          <w:sz w:val="16"/>
          <w:szCs w:val="16"/>
        </w:rPr>
        <w:t>Figuur 2: de mate van begeleiding bij de verschillende niveaus van onderzoekend leren</w:t>
      </w:r>
    </w:p>
    <w:p w14:paraId="54B635C1" w14:textId="27F3DA30" w:rsidR="0072741B" w:rsidRDefault="0072741B" w:rsidP="0072741B"/>
    <w:p w14:paraId="5106345C" w14:textId="3966540F" w:rsidR="002D0D1A" w:rsidRDefault="002D0D1A" w:rsidP="00A639A4">
      <w:pPr>
        <w:jc w:val="both"/>
      </w:pPr>
      <w:r w:rsidRPr="002D0D1A">
        <w:t>Samenvattend kan geconcludeerd worden dat het ontwikkelen van leerkrachtvaardigheden met betrekking tot het geven van effectieve feedback van wezenlijk belang is om de leerlingen tot onderzoek</w:t>
      </w:r>
      <w:r>
        <w:t>end leren te kunnen laten komen.</w:t>
      </w:r>
    </w:p>
    <w:p w14:paraId="07CBD50C" w14:textId="77777777" w:rsidR="002D0D1A" w:rsidRDefault="002D0D1A" w:rsidP="0072741B">
      <w:pPr>
        <w:pStyle w:val="Kop1"/>
      </w:pPr>
    </w:p>
    <w:p w14:paraId="1EE668C6" w14:textId="77777777" w:rsidR="002D0D1A" w:rsidRDefault="002D0D1A" w:rsidP="002D0D1A">
      <w:pPr>
        <w:rPr>
          <w:rFonts w:eastAsiaTheme="majorEastAsia" w:cstheme="majorBidi"/>
          <w:color w:val="7030A0"/>
          <w:spacing w:val="-10"/>
          <w:kern w:val="28"/>
          <w:sz w:val="32"/>
          <w:szCs w:val="32"/>
          <w:u w:val="single"/>
        </w:rPr>
      </w:pPr>
      <w:r>
        <w:br w:type="page"/>
      </w:r>
    </w:p>
    <w:p w14:paraId="7551E1CB" w14:textId="51C17556" w:rsidR="0072741B" w:rsidRDefault="0072741B" w:rsidP="008D407C">
      <w:pPr>
        <w:pStyle w:val="Kop1"/>
      </w:pPr>
      <w:bookmarkStart w:id="11" w:name="_Toc485411955"/>
      <w:r>
        <w:lastRenderedPageBreak/>
        <w:t>3</w:t>
      </w:r>
      <w:r>
        <w:tab/>
        <w:t>De onderzoeksvraag</w:t>
      </w:r>
      <w:bookmarkEnd w:id="11"/>
    </w:p>
    <w:p w14:paraId="2DCD710D" w14:textId="77777777" w:rsidR="008D407C" w:rsidRDefault="008D407C" w:rsidP="00A639A4">
      <w:pPr>
        <w:jc w:val="both"/>
      </w:pPr>
    </w:p>
    <w:p w14:paraId="68519C15" w14:textId="042C6146" w:rsidR="002D0D1A" w:rsidRPr="002D0D1A" w:rsidRDefault="00966D1C" w:rsidP="0056566C">
      <w:pPr>
        <w:jc w:val="both"/>
      </w:pPr>
      <w:r>
        <w:t>Dit</w:t>
      </w:r>
      <w:r w:rsidR="0056566C">
        <w:t xml:space="preserve"> onderzoek</w:t>
      </w:r>
      <w:r w:rsidR="004E45BA">
        <w:t xml:space="preserve"> heeft als doel om inzichtelijk te krijgen wat de leerkrachtvaardigheden zijn met betrekking tot het geven van effectieve </w:t>
      </w:r>
      <w:r w:rsidR="0056566C">
        <w:t>feedback bij onderzoekend leren</w:t>
      </w:r>
      <w:r w:rsidR="00A4586B">
        <w:t xml:space="preserve"> na een training hierover</w:t>
      </w:r>
      <w:r w:rsidR="0056566C">
        <w:t xml:space="preserve">. </w:t>
      </w:r>
      <w:r w:rsidR="002D0D1A" w:rsidRPr="002D0D1A">
        <w:t>De volgende onderzoeksvraag kan gedefinieerd worden:</w:t>
      </w:r>
    </w:p>
    <w:p w14:paraId="1DDDC971" w14:textId="77777777" w:rsidR="002D0D1A" w:rsidRPr="002D0D1A" w:rsidRDefault="002D0D1A" w:rsidP="00A639A4">
      <w:pPr>
        <w:jc w:val="both"/>
      </w:pPr>
    </w:p>
    <w:p w14:paraId="5C050E7A" w14:textId="5DF9838A" w:rsidR="00075A00" w:rsidRPr="00075A00" w:rsidRDefault="00075A00" w:rsidP="000F3927">
      <w:pPr>
        <w:jc w:val="both"/>
        <w:rPr>
          <w:i/>
          <w:u w:val="single"/>
        </w:rPr>
      </w:pPr>
      <w:r w:rsidRPr="00075A00">
        <w:rPr>
          <w:i/>
          <w:u w:val="single"/>
        </w:rPr>
        <w:t>hoofdvraag:</w:t>
      </w:r>
    </w:p>
    <w:p w14:paraId="244F029B" w14:textId="5BBD8C71" w:rsidR="00075A00" w:rsidRDefault="006F32BC" w:rsidP="002D0D1A">
      <w:bookmarkStart w:id="12" w:name="_Hlk481860485"/>
      <w:r w:rsidRPr="006F32BC">
        <w:rPr>
          <w:i/>
        </w:rPr>
        <w:t>In hoeverre geven leerkrachten effectieve feedback bij onderzoekend leren na het volgen van een training over effectieve feedback bij onderzoekend leren?</w:t>
      </w:r>
      <w:bookmarkEnd w:id="12"/>
    </w:p>
    <w:p w14:paraId="0EB71C37" w14:textId="77777777" w:rsidR="006F32BC" w:rsidRDefault="006F32BC" w:rsidP="002D0D1A"/>
    <w:p w14:paraId="53369EB9" w14:textId="46F70CE9" w:rsidR="00075A00" w:rsidRDefault="000F3927" w:rsidP="002D0D1A">
      <w:r>
        <w:t xml:space="preserve">Om een antwoord te kunnen geven op deze vraag </w:t>
      </w:r>
      <w:r w:rsidR="00075A00">
        <w:t>zal een antwoord gezocht worden op de volgende deelvragen:</w:t>
      </w:r>
    </w:p>
    <w:p w14:paraId="298B5C10" w14:textId="77777777" w:rsidR="00075A00" w:rsidRDefault="00075A00" w:rsidP="002D0D1A"/>
    <w:p w14:paraId="1903C034" w14:textId="77777777" w:rsidR="00075A00" w:rsidRPr="00067E8C" w:rsidRDefault="00075A00" w:rsidP="002D0D1A">
      <w:pPr>
        <w:rPr>
          <w:i/>
          <w:szCs w:val="20"/>
          <w:u w:val="single"/>
        </w:rPr>
      </w:pPr>
      <w:r w:rsidRPr="00067E8C">
        <w:rPr>
          <w:i/>
          <w:szCs w:val="20"/>
          <w:u w:val="single"/>
        </w:rPr>
        <w:t>deelvraag 1:</w:t>
      </w:r>
    </w:p>
    <w:p w14:paraId="13E90586" w14:textId="77777777" w:rsidR="006F32BC" w:rsidRDefault="006F32BC" w:rsidP="002D0D1A">
      <w:pPr>
        <w:rPr>
          <w:i/>
          <w:szCs w:val="20"/>
        </w:rPr>
      </w:pPr>
      <w:r w:rsidRPr="006F32BC">
        <w:rPr>
          <w:i/>
          <w:szCs w:val="20"/>
        </w:rPr>
        <w:t>In hoeverre vinden de leerkrachten zelf dat ze effectieve feedback geven bij onderzoekend leren, na het volgen van een training hierover?</w:t>
      </w:r>
    </w:p>
    <w:p w14:paraId="40D76265" w14:textId="71ED1931" w:rsidR="00075A00" w:rsidRPr="0040246E" w:rsidRDefault="00075A00" w:rsidP="002D0D1A">
      <w:pPr>
        <w:rPr>
          <w:szCs w:val="20"/>
        </w:rPr>
      </w:pPr>
    </w:p>
    <w:p w14:paraId="2FEC557A" w14:textId="121385A4" w:rsidR="00075A00" w:rsidRPr="00067E8C" w:rsidRDefault="00075A00">
      <w:pPr>
        <w:rPr>
          <w:i/>
          <w:szCs w:val="20"/>
          <w:u w:val="single"/>
        </w:rPr>
      </w:pPr>
      <w:r w:rsidRPr="00067E8C">
        <w:rPr>
          <w:i/>
          <w:szCs w:val="20"/>
          <w:u w:val="single"/>
        </w:rPr>
        <w:t>deelvraag 2:</w:t>
      </w:r>
    </w:p>
    <w:p w14:paraId="16A1FC43" w14:textId="37830F62" w:rsidR="0047492A" w:rsidRDefault="006F32BC" w:rsidP="0040246E">
      <w:r w:rsidRPr="006F32BC">
        <w:rPr>
          <w:i/>
          <w:szCs w:val="20"/>
        </w:rPr>
        <w:t>In hoeverre is effectieve feedback zichtbaar tijdens de lessen onderzoekend leren, na het volgen van een training hierover?</w:t>
      </w:r>
    </w:p>
    <w:p w14:paraId="6C5BD71E" w14:textId="77777777" w:rsidR="006F32BC" w:rsidRDefault="006F32BC">
      <w:pPr>
        <w:pStyle w:val="Kop1"/>
      </w:pPr>
    </w:p>
    <w:p w14:paraId="4FCFBAA6" w14:textId="77777777" w:rsidR="006F32BC" w:rsidRDefault="006F32BC" w:rsidP="0040246E">
      <w:pPr>
        <w:rPr>
          <w:rFonts w:eastAsiaTheme="majorEastAsia" w:cstheme="majorBidi"/>
          <w:color w:val="7030A0"/>
          <w:spacing w:val="-10"/>
          <w:kern w:val="28"/>
          <w:sz w:val="32"/>
          <w:szCs w:val="32"/>
          <w:u w:val="single"/>
        </w:rPr>
      </w:pPr>
      <w:r>
        <w:br w:type="page"/>
      </w:r>
    </w:p>
    <w:p w14:paraId="7A7B0936" w14:textId="3EB0CBD5" w:rsidR="0072741B" w:rsidRDefault="0072741B" w:rsidP="0072741B">
      <w:pPr>
        <w:pStyle w:val="Kop1"/>
      </w:pPr>
      <w:bookmarkStart w:id="13" w:name="_Toc485411956"/>
      <w:r>
        <w:lastRenderedPageBreak/>
        <w:t>4</w:t>
      </w:r>
      <w:r>
        <w:tab/>
        <w:t>Opzet van het onderzoek</w:t>
      </w:r>
      <w:bookmarkEnd w:id="13"/>
    </w:p>
    <w:p w14:paraId="584A6B7C" w14:textId="77777777" w:rsidR="008D407C" w:rsidRPr="00D600FA" w:rsidRDefault="008D407C" w:rsidP="0072741B">
      <w:pPr>
        <w:pStyle w:val="Kop2"/>
        <w:rPr>
          <w:sz w:val="20"/>
          <w:szCs w:val="20"/>
        </w:rPr>
      </w:pPr>
    </w:p>
    <w:p w14:paraId="278357E9" w14:textId="58A54B66" w:rsidR="0072741B" w:rsidRDefault="0072741B" w:rsidP="0072741B">
      <w:pPr>
        <w:pStyle w:val="Kop2"/>
      </w:pPr>
      <w:bookmarkStart w:id="14" w:name="_Toc485411957"/>
      <w:r>
        <w:t>4.1</w:t>
      </w:r>
      <w:r>
        <w:tab/>
        <w:t>Beschrijving en verantwoording dataverzameling</w:t>
      </w:r>
      <w:bookmarkEnd w:id="14"/>
    </w:p>
    <w:p w14:paraId="04797DF0" w14:textId="473F0079" w:rsidR="00CF1C89" w:rsidRDefault="002D0D1A" w:rsidP="00A639A4">
      <w:pPr>
        <w:jc w:val="both"/>
      </w:pPr>
      <w:r w:rsidRPr="002D0D1A">
        <w:t xml:space="preserve">Om de onderzoeksvraag te kunnen beantwoorden heeft een kwalitatief evaluatieonderzoek plaatsgevonden, waarin gekeken is naar de leerkrachtvaardigheden met betrekking tot het geven van effectieve feedback bij onderzoekend leren. Er is een interventie gepleegd bestaande uit een training aan het hele team van basisschool YYY. </w:t>
      </w:r>
      <w:r w:rsidR="007321E5">
        <w:t>Hier sluit een evaluatieonderzoek goed op aan (Baarda, 2014).</w:t>
      </w:r>
    </w:p>
    <w:p w14:paraId="63EC597D" w14:textId="18E3ED45" w:rsidR="00630E7C" w:rsidRPr="0088240F" w:rsidRDefault="00CF1C89" w:rsidP="00630E7C">
      <w:pPr>
        <w:jc w:val="both"/>
      </w:pPr>
      <w:r>
        <w:t xml:space="preserve">De training is opgezet door middel van een powerpoint presentatie. De opgedane kennis uit </w:t>
      </w:r>
      <w:r w:rsidR="004C2246">
        <w:t>de literatuur over begeleiden en feedback</w:t>
      </w:r>
      <w:r>
        <w:t xml:space="preserve"> is de basis geweest voor het ontwikkelen van de training. Elementen die aan bod kwamen </w:t>
      </w:r>
      <w:r w:rsidR="00004229">
        <w:t xml:space="preserve">in de training waren het doel van feedback, de focus van feedback </w:t>
      </w:r>
      <w:r w:rsidR="000373F9">
        <w:t>(</w:t>
      </w:r>
      <w:r w:rsidR="00004229">
        <w:t xml:space="preserve">focus op de taak, op het proces, op de </w:t>
      </w:r>
      <w:r w:rsidR="00AB10DD">
        <w:t>zelfregulatie</w:t>
      </w:r>
      <w:r w:rsidR="00004229">
        <w:t xml:space="preserve"> en op de persoon), de effectgrootte van feedback en de kernvragen van feedback (feedback, -up en -forward). Onderzoekend</w:t>
      </w:r>
      <w:r w:rsidR="003E762C">
        <w:t xml:space="preserve"> leren werd hierbij als </w:t>
      </w:r>
      <w:r w:rsidR="00801CAA">
        <w:t>context</w:t>
      </w:r>
      <w:r w:rsidR="00004229">
        <w:t xml:space="preserve"> gebruikt, en het belang </w:t>
      </w:r>
      <w:r w:rsidR="002D0D1A" w:rsidRPr="002D0D1A">
        <w:t>van effectieve feedback bij onderzoekend leren</w:t>
      </w:r>
      <w:r w:rsidR="00004229">
        <w:t xml:space="preserve"> is hierbij nadrukkelijk besproken</w:t>
      </w:r>
      <w:r w:rsidR="002D0D1A" w:rsidRPr="002D0D1A">
        <w:t xml:space="preserve">. De training was interactief van aard. Tijdens diverse werkvormen hebben de leerkrachten met voorbeelden vanuit hun eigen klassensituatie gewerkt, en de overgedragen kennis toegepast op deze voorbeelden. Door de leerkrachten met hun eigen voorbeelden stapsgewijs mee te nemen tijdens de training konden zij </w:t>
      </w:r>
      <w:r w:rsidR="002D0D1A" w:rsidRPr="0088240F">
        <w:t>effectieve feedback steeds beter een plaats geven in hun eigen onderwijspraktijk. Na de training hebben de leerkrac</w:t>
      </w:r>
      <w:r w:rsidR="006573F8" w:rsidRPr="0088240F">
        <w:t>hten gedurende een periode van vijf</w:t>
      </w:r>
      <w:r w:rsidR="002D0D1A" w:rsidRPr="0088240F">
        <w:t xml:space="preserve"> weken de opgedane kennis kunnen uitproberen in de eigen onderwijspraktijk. Tijdens deze periode zijn vijf leerkrachten </w:t>
      </w:r>
      <w:r w:rsidR="0017455E" w:rsidRPr="0088240F">
        <w:t xml:space="preserve">één keer </w:t>
      </w:r>
      <w:r w:rsidR="002D0D1A" w:rsidRPr="0088240F">
        <w:t>geobserveerd en gefilmd. Deze vijf leerkrachten hebben deelgenomen aan het onderzoek op basis van intrinsieke motivatie en betrokkenheid.</w:t>
      </w:r>
      <w:r w:rsidR="00630E7C" w:rsidRPr="0088240F">
        <w:t xml:space="preserve"> De observaties waren bedoeld </w:t>
      </w:r>
      <w:r w:rsidR="0064289D" w:rsidRPr="0088240F">
        <w:t>om</w:t>
      </w:r>
      <w:r w:rsidR="00630E7C" w:rsidRPr="0088240F">
        <w:t xml:space="preserve"> het handelen van de leerkracht met effectieve feedback in beeld te brengen.</w:t>
      </w:r>
      <w:r w:rsidR="002D0D1A" w:rsidRPr="0088240F">
        <w:t xml:space="preserve"> </w:t>
      </w:r>
      <w:r w:rsidR="00630E7C" w:rsidRPr="0088240F">
        <w:t xml:space="preserve">De gefilmde observaties zijn bewerkt tot een geheel van relevante fragmenten, waarbij ondertiteling is toegevoegd om de gesprekken tussen respondent en leerlingen steeds goed te kunnen volgen. </w:t>
      </w:r>
      <w:r w:rsidR="0064289D" w:rsidRPr="0088240F">
        <w:t xml:space="preserve">Hierna volgde met elk van de </w:t>
      </w:r>
      <w:r w:rsidR="002D0D1A" w:rsidRPr="0088240F">
        <w:t xml:space="preserve">vijf geobserveerde en gefilmde leerkrachten </w:t>
      </w:r>
      <w:r w:rsidR="0064289D" w:rsidRPr="0088240F">
        <w:t>een individueel interview</w:t>
      </w:r>
      <w:r w:rsidR="002D0D1A" w:rsidRPr="0088240F">
        <w:t>, waarbij samen met de vijf gefilmde le</w:t>
      </w:r>
      <w:r w:rsidR="0064289D" w:rsidRPr="0088240F">
        <w:t>erkrachten naar de eigen opname</w:t>
      </w:r>
      <w:r w:rsidR="002D0D1A" w:rsidRPr="0088240F">
        <w:t xml:space="preserve"> gekeken is. Van tevoren zijn de beelden door de onderzoeker bekeken, zodat er gericht vragen gesteld konden worden over het handelen van de leerkracht. </w:t>
      </w:r>
      <w:r w:rsidR="00630E7C" w:rsidRPr="0088240F">
        <w:t xml:space="preserve">De respondenten kregen een week voor het interview de video opnames van de observatie toegestuurd om te bekijken. Ze kregen daarbij de opdracht enkele fragmenten uit te kiezen waarbij ze vonden dat het feedback geven goed ging, en enkele fragmenten waarbij ze vonden dat het feedback geven anders of beter had gekund. Die input was de basis voor de individuele interviews. Er werd aan de respondenten gevraagd waarom voor deze fragmenten gekozen was, wat ze goed vonden gaan en wat beter of anders kon. </w:t>
      </w:r>
      <w:r w:rsidR="0064289D" w:rsidRPr="0088240F">
        <w:t xml:space="preserve">Hierbij lag de focus op het type feedback en de focus van feedback. </w:t>
      </w:r>
      <w:r w:rsidR="00630E7C" w:rsidRPr="0088240F">
        <w:t>Daarnaast was ruimte voor spontane vragen en doorvragen op de input van de respondenten</w:t>
      </w:r>
      <w:r w:rsidR="0064289D" w:rsidRPr="0088240F">
        <w:t>. Ook werden de behoeftes voor een vervolg besproken.</w:t>
      </w:r>
    </w:p>
    <w:p w14:paraId="00A61547" w14:textId="191E0392" w:rsidR="002D0D1A" w:rsidRPr="002D0D1A" w:rsidRDefault="002D0D1A" w:rsidP="00A639A4">
      <w:pPr>
        <w:jc w:val="both"/>
      </w:pPr>
      <w:r w:rsidRPr="002D0D1A">
        <w:t>De interviews waren half-gestructureerd van aard. Hiervoor is gekozen omdat het onderwerp en de belangrijkste vragen wel vastliggen, maar op deze manier kon ook doorgevraagd worden op de gegeven antwoord</w:t>
      </w:r>
      <w:r w:rsidR="0043377C">
        <w:t>en (</w:t>
      </w:r>
      <w:r w:rsidR="0043377C" w:rsidRPr="00683ACF">
        <w:rPr>
          <w:szCs w:val="20"/>
        </w:rPr>
        <w:t xml:space="preserve">Baarda, </w:t>
      </w:r>
      <w:r w:rsidR="0043377C">
        <w:rPr>
          <w:szCs w:val="20"/>
        </w:rPr>
        <w:t xml:space="preserve">Bakker, Fischer, Julsing, Peters, van der Velden &amp; </w:t>
      </w:r>
      <w:r w:rsidR="0043377C" w:rsidRPr="00683ACF">
        <w:rPr>
          <w:szCs w:val="20"/>
        </w:rPr>
        <w:t>De Goede</w:t>
      </w:r>
      <w:r w:rsidR="0043377C">
        <w:rPr>
          <w:szCs w:val="20"/>
        </w:rPr>
        <w:t xml:space="preserve">, </w:t>
      </w:r>
      <w:r w:rsidRPr="002D0D1A">
        <w:t>2013; Evers, 2013; Van der Donk &amp; Van Lanen, 2015). Ook kon zo het perspectief van de leerkrachten bevraagd worden.</w:t>
      </w:r>
    </w:p>
    <w:p w14:paraId="302CA696" w14:textId="1F4252BD" w:rsidR="007321E5" w:rsidRDefault="002D0D1A" w:rsidP="00A639A4">
      <w:pPr>
        <w:jc w:val="both"/>
      </w:pPr>
      <w:r w:rsidRPr="002D0D1A">
        <w:lastRenderedPageBreak/>
        <w:t>Van de leerkrachten die ni</w:t>
      </w:r>
      <w:r w:rsidR="006573F8">
        <w:t>et geobserveerd werden</w:t>
      </w:r>
      <w:r w:rsidR="0056566C">
        <w:t>,</w:t>
      </w:r>
      <w:r w:rsidR="006573F8">
        <w:t xml:space="preserve"> zijn er zes</w:t>
      </w:r>
      <w:r w:rsidRPr="002D0D1A">
        <w:t xml:space="preserve"> uitgenodigd voor een groepsinterview</w:t>
      </w:r>
      <w:r w:rsidR="006573F8">
        <w:t>,</w:t>
      </w:r>
      <w:r w:rsidR="003E762C">
        <w:t xml:space="preserve"> </w:t>
      </w:r>
      <w:r w:rsidR="006573F8">
        <w:t xml:space="preserve"> waarvan er uiteindelijk vier daadwerkelijk hebben deelgenomen. Deze vier</w:t>
      </w:r>
      <w:r w:rsidRPr="002D0D1A">
        <w:t xml:space="preserve"> leerkrachten namen ook op basis van intrinsieke motivatie en betrokkenheid deel aan het onderzoek. </w:t>
      </w:r>
      <w:r w:rsidR="003E762C">
        <w:t xml:space="preserve">Er is bewust voor gekozen om bij het groepsinterview geen individuele respondenten mee te nemen, om te zorgen dat zo veel mogelijk verschillende collega’s betrokken zouden worden bij het onderzoek. </w:t>
      </w:r>
      <w:r w:rsidRPr="002D0D1A">
        <w:t xml:space="preserve">Ook het groepsinterview was half-gestructureerd van aard. (Baarda et al., 2013; Evers, 2013; Van der Donk et al., 2015). </w:t>
      </w:r>
      <w:bookmarkStart w:id="15" w:name="_Hlk480226139"/>
      <w:r w:rsidR="007321E5">
        <w:t>Voorafgaand aan de start van het schooljaar zijn de teamleden geïnformeerd over het onderzoek en is er gevraagd om deelnemers. Het groepsinterview is via een datumprikker vastgelegd, waarna alle deelnemers een dag van tevoren nog een herinnering hebben gekregen. Voor het plannen van de observaties is een online board aangemaakt waarop de individuele respondenten zelf een dag en tijdsvak konden aangeven waarop de observatie plaats kon vinden. De aangegeven observatiemomenten zijn daarna nog persoonlijk geverifieerd. Met de geobserveerde respondenten is steeds persoonlijk een moment afgesproken voor het interview naar aanleiding van de observatie. Alle observaties en interviews hebben op basisschool YYY plaatsgevonden.</w:t>
      </w:r>
    </w:p>
    <w:bookmarkEnd w:id="15"/>
    <w:p w14:paraId="0017F4A7" w14:textId="77777777" w:rsidR="004E0055" w:rsidRDefault="004E0055" w:rsidP="004E0055">
      <w:pPr>
        <w:jc w:val="both"/>
      </w:pPr>
    </w:p>
    <w:p w14:paraId="2157034F" w14:textId="04B707B7" w:rsidR="0072741B" w:rsidRDefault="0072741B" w:rsidP="0072741B">
      <w:pPr>
        <w:pStyle w:val="Kop2"/>
      </w:pPr>
      <w:bookmarkStart w:id="16" w:name="_Toc485411958"/>
      <w:r>
        <w:t>4.2</w:t>
      </w:r>
      <w:r>
        <w:tab/>
        <w:t>Respondenten</w:t>
      </w:r>
      <w:bookmarkEnd w:id="16"/>
    </w:p>
    <w:p w14:paraId="0C5AFDD7" w14:textId="058C1DB7" w:rsidR="00D600FA" w:rsidRDefault="006573F8" w:rsidP="00584FA3">
      <w:pPr>
        <w:jc w:val="both"/>
      </w:pPr>
      <w:r w:rsidRPr="00DA716E">
        <w:t xml:space="preserve">De respondentengroep bestond </w:t>
      </w:r>
      <w:r w:rsidR="002B42EF" w:rsidRPr="00DA716E">
        <w:t>in totaal</w:t>
      </w:r>
      <w:r w:rsidR="003E762C" w:rsidRPr="00DA716E">
        <w:t xml:space="preserve"> </w:t>
      </w:r>
      <w:r w:rsidRPr="00DA716E">
        <w:t xml:space="preserve">uit 9 teamleden van basisschool YYY, variërend in leeftijd van 28 tot </w:t>
      </w:r>
      <w:r w:rsidR="003E762C" w:rsidRPr="00DA716E">
        <w:t>64 jaar. Alle respondenten waren</w:t>
      </w:r>
      <w:r w:rsidR="00181D07" w:rsidRPr="00DA716E">
        <w:t xml:space="preserve"> vrouw.</w:t>
      </w:r>
      <w:r w:rsidR="00BB2F57" w:rsidRPr="00DA716E">
        <w:t xml:space="preserve"> </w:t>
      </w:r>
      <w:r w:rsidR="003B4798" w:rsidRPr="003B4798">
        <w:t>Zowel bij de individuele respondenten als bij het groepsinterview was er een afvaardiging van onder-, midden- en bovenbouwleerkrachten</w:t>
      </w:r>
      <w:r w:rsidR="003B4798">
        <w:t xml:space="preserve">. </w:t>
      </w:r>
      <w:r w:rsidR="00BB2F57">
        <w:t xml:space="preserve">De </w:t>
      </w:r>
      <w:r w:rsidR="00181D07">
        <w:t>respondenten werk</w:t>
      </w:r>
      <w:r w:rsidR="003E762C">
        <w:t>t</w:t>
      </w:r>
      <w:r w:rsidR="00181D07">
        <w:t>en minimaal 6 jaar op basisschool YYY</w:t>
      </w:r>
      <w:r w:rsidR="00BB2F57">
        <w:t>, en hebben allemaal het proces</w:t>
      </w:r>
      <w:r w:rsidR="00265581">
        <w:t xml:space="preserve"> van invoeren van de</w:t>
      </w:r>
      <w:r w:rsidR="00921DFC">
        <w:t xml:space="preserve"> nieuwe methode</w:t>
      </w:r>
      <w:r w:rsidR="002B42EF">
        <w:t>,</w:t>
      </w:r>
      <w:r w:rsidR="00BB2F57">
        <w:t xml:space="preserve"> zoals beschreven in de aanleiding en context</w:t>
      </w:r>
      <w:r w:rsidR="00662037">
        <w:t xml:space="preserve"> </w:t>
      </w:r>
      <w:r w:rsidR="00BB2F57">
        <w:t>van dit onderzoek</w:t>
      </w:r>
      <w:r w:rsidR="00792FBE">
        <w:t xml:space="preserve"> (§1.1)</w:t>
      </w:r>
      <w:r w:rsidR="002B42EF">
        <w:t>,</w:t>
      </w:r>
      <w:r w:rsidR="00BB2F57">
        <w:t xml:space="preserve"> </w:t>
      </w:r>
      <w:r w:rsidR="00662037">
        <w:t xml:space="preserve">mee doorlopen. </w:t>
      </w:r>
      <w:r w:rsidR="003B4798">
        <w:t>In figuur 3 zijn de respondenten gegevens overzichtelijk bijeengezet.</w:t>
      </w:r>
    </w:p>
    <w:p w14:paraId="21A08ACE" w14:textId="77777777" w:rsidR="00AF117C" w:rsidRDefault="00AF117C" w:rsidP="00AF117C">
      <w:pPr>
        <w:keepNext/>
        <w:jc w:val="both"/>
      </w:pPr>
      <w:r>
        <w:rPr>
          <w:noProof/>
          <w:lang w:eastAsia="nl-NL"/>
        </w:rPr>
        <w:drawing>
          <wp:inline distT="0" distB="0" distL="0" distR="0" wp14:anchorId="717DECB8" wp14:editId="5191382E">
            <wp:extent cx="4169664" cy="3671788"/>
            <wp:effectExtent l="0" t="0" r="2540"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pondenten gegevens.JPG"/>
                    <pic:cNvPicPr/>
                  </pic:nvPicPr>
                  <pic:blipFill>
                    <a:blip r:embed="rId12">
                      <a:extLst>
                        <a:ext uri="{28A0092B-C50C-407E-A947-70E740481C1C}">
                          <a14:useLocalDpi xmlns:a14="http://schemas.microsoft.com/office/drawing/2010/main" val="0"/>
                        </a:ext>
                      </a:extLst>
                    </a:blip>
                    <a:stretch>
                      <a:fillRect/>
                    </a:stretch>
                  </pic:blipFill>
                  <pic:spPr>
                    <a:xfrm>
                      <a:off x="0" y="0"/>
                      <a:ext cx="4199515" cy="3698075"/>
                    </a:xfrm>
                    <a:prstGeom prst="rect">
                      <a:avLst/>
                    </a:prstGeom>
                  </pic:spPr>
                </pic:pic>
              </a:graphicData>
            </a:graphic>
          </wp:inline>
        </w:drawing>
      </w:r>
    </w:p>
    <w:p w14:paraId="3EF9B41A" w14:textId="526FB888" w:rsidR="00AF117C" w:rsidRPr="00526E72" w:rsidRDefault="00AF117C" w:rsidP="00AF117C">
      <w:pPr>
        <w:pStyle w:val="Bijschrift"/>
        <w:jc w:val="both"/>
        <w:rPr>
          <w:color w:val="auto"/>
          <w:sz w:val="16"/>
          <w:szCs w:val="16"/>
        </w:rPr>
      </w:pPr>
      <w:r w:rsidRPr="00526E72">
        <w:rPr>
          <w:color w:val="auto"/>
          <w:sz w:val="16"/>
          <w:szCs w:val="16"/>
        </w:rPr>
        <w:t>Figuur 3: respondenten gegevens</w:t>
      </w:r>
    </w:p>
    <w:p w14:paraId="7E5FEDBE" w14:textId="15D1D310" w:rsidR="0072741B" w:rsidRDefault="002B42EF" w:rsidP="00584FA3">
      <w:pPr>
        <w:jc w:val="both"/>
      </w:pPr>
      <w:r>
        <w:lastRenderedPageBreak/>
        <w:t>Alle respondenten hebben</w:t>
      </w:r>
      <w:r w:rsidR="00294DA4">
        <w:t xml:space="preserve"> vrijwillig</w:t>
      </w:r>
      <w:r>
        <w:t xml:space="preserve"> deelgenomen op </w:t>
      </w:r>
      <w:r w:rsidR="00606A83">
        <w:t>basis van intrinsieke motivatie</w:t>
      </w:r>
      <w:r w:rsidR="000C4B46">
        <w:t xml:space="preserve"> en betrokkenheid</w:t>
      </w:r>
      <w:r w:rsidR="00606A83">
        <w:t xml:space="preserve">. </w:t>
      </w:r>
      <w:r w:rsidR="000223BF">
        <w:t xml:space="preserve">Zij hadden de wens om hun feedbackvaardigheden bij onderzoekend leren te verbeteren, omdat uit overleggen en observaties ook bleek dat daar nog ontwikkeling nodig was. </w:t>
      </w:r>
      <w:r w:rsidR="00606A83">
        <w:t>E</w:t>
      </w:r>
      <w:r>
        <w:t xml:space="preserve">r was bij aanvang van het onderzoek </w:t>
      </w:r>
      <w:r w:rsidR="000223BF">
        <w:t>dan</w:t>
      </w:r>
      <w:r w:rsidR="001D3EA2">
        <w:t xml:space="preserve"> </w:t>
      </w:r>
      <w:r w:rsidR="00966D1C">
        <w:t xml:space="preserve"> </w:t>
      </w:r>
      <w:r w:rsidR="000223BF">
        <w:t xml:space="preserve">ook </w:t>
      </w:r>
      <w:r>
        <w:t xml:space="preserve">geen weerstand op het gebied van </w:t>
      </w:r>
      <w:r w:rsidR="00921DFC">
        <w:t xml:space="preserve">het verbeteren van </w:t>
      </w:r>
      <w:r>
        <w:t>feedbackvaardigheden bij onderzoekend leren.</w:t>
      </w:r>
    </w:p>
    <w:p w14:paraId="75614553" w14:textId="6DDF57BB" w:rsidR="00BC3801" w:rsidRDefault="001A515C" w:rsidP="00BC3801">
      <w:pPr>
        <w:jc w:val="both"/>
      </w:pPr>
      <w:r>
        <w:t xml:space="preserve">Voor het </w:t>
      </w:r>
      <w:r w:rsidR="003E762C">
        <w:t xml:space="preserve">individueel </w:t>
      </w:r>
      <w:r>
        <w:t xml:space="preserve">observeren en interviewen van </w:t>
      </w:r>
      <w:r w:rsidR="00AF117C">
        <w:t xml:space="preserve">individuele </w:t>
      </w:r>
      <w:r>
        <w:t xml:space="preserve">collega’s is gekozen voor een respondentengroep van 5 </w:t>
      </w:r>
      <w:r w:rsidRPr="00BC3801">
        <w:t>personen</w:t>
      </w:r>
      <w:r w:rsidR="00BC3801" w:rsidRPr="00BC3801">
        <w:t xml:space="preserve"> </w:t>
      </w:r>
      <w:r w:rsidR="00BC3801" w:rsidRPr="0040246E">
        <w:t>(R1, R2, R3, R4 en R5)</w:t>
      </w:r>
      <w:r w:rsidRPr="00BC3801">
        <w:t>, zodat</w:t>
      </w:r>
      <w:r>
        <w:t xml:space="preserve"> het uitvoerbaar zou blijven binnen de tijd die gegeven was voor dit onderzoek. </w:t>
      </w:r>
      <w:r w:rsidR="003E762C">
        <w:t>Voor het groepsinterview was gekozen voor 6 respondenten</w:t>
      </w:r>
      <w:r w:rsidR="004F4640">
        <w:t xml:space="preserve"> </w:t>
      </w:r>
      <w:r w:rsidR="004F4640" w:rsidRPr="0040246E">
        <w:t>(R 6, R7, R8, R9, R10 en R11)</w:t>
      </w:r>
      <w:r w:rsidR="003E762C" w:rsidRPr="004F4640">
        <w:t>,</w:t>
      </w:r>
      <w:r w:rsidR="003E762C">
        <w:t xml:space="preserve"> om zo iedereen genoeg aan bod te kunnen laten komen. </w:t>
      </w:r>
      <w:r w:rsidR="004F4640">
        <w:t>De</w:t>
      </w:r>
      <w:r w:rsidR="00BC3801">
        <w:t xml:space="preserve"> twee collega’s die als respondent 10 en respondent 11 deel zouden nemen aan het groepsinterview, </w:t>
      </w:r>
      <w:r w:rsidR="004F4640">
        <w:t>hebben</w:t>
      </w:r>
      <w:r w:rsidR="00BC3801">
        <w:t xml:space="preserve"> op grond van persoonlijke redenen alsnog niet deelgenomen aan het interview (R10 = vrouw, 30-40 jaar, 11-15 jaar werkervaring, bovenbouw groep 7; R11 = vrouw, </w:t>
      </w:r>
      <w:r w:rsidR="00BC3801">
        <w:sym w:font="Symbol" w:char="F03E"/>
      </w:r>
      <w:r w:rsidR="00BC3801">
        <w:t xml:space="preserve">60 jaar, </w:t>
      </w:r>
      <w:r w:rsidR="00BC3801">
        <w:sym w:font="Symbol" w:char="F03E"/>
      </w:r>
      <w:r w:rsidR="00BC3801">
        <w:t>20 jaar werkervaring, middenbouw groep 4).</w:t>
      </w:r>
    </w:p>
    <w:p w14:paraId="7F9D2A6E" w14:textId="3FC8651E" w:rsidR="0072741B" w:rsidRDefault="001F690C" w:rsidP="001A515C">
      <w:pPr>
        <w:jc w:val="both"/>
      </w:pPr>
      <w:r>
        <w:t xml:space="preserve"> </w:t>
      </w:r>
      <w:r w:rsidR="000223BF">
        <w:t>De training</w:t>
      </w:r>
      <w:r w:rsidR="001A515C">
        <w:t xml:space="preserve"> heeft voor het volledige team van leerkrachten en ondersteuners plaatsgevonden. </w:t>
      </w:r>
      <w:r w:rsidR="0057305A">
        <w:t xml:space="preserve">De reden hiervoor is het feit dat de schoolvisie, waar de </w:t>
      </w:r>
      <w:r w:rsidR="0057305A" w:rsidRPr="0057305A">
        <w:t>veranderende rol van de leerkracht</w:t>
      </w:r>
      <w:r w:rsidR="0057305A">
        <w:t xml:space="preserve"> en het belang van feedback in zijn opgenomen, betrekking heeft op alle werknemers van de school. </w:t>
      </w:r>
      <w:r w:rsidR="001A515C">
        <w:t>Zo had iedereen wel toegang tot de informatie, en konden de collega’s die niet deelnamen als respondent wel zelfstandi</w:t>
      </w:r>
      <w:r w:rsidR="0057305A">
        <w:t>g aan de slag met het geleerde.</w:t>
      </w:r>
    </w:p>
    <w:p w14:paraId="44B78368" w14:textId="4238BDED" w:rsidR="0057305A" w:rsidRDefault="00FD74BC" w:rsidP="001A515C">
      <w:pPr>
        <w:jc w:val="both"/>
      </w:pPr>
      <w:r w:rsidRPr="003B4798">
        <w:t xml:space="preserve">Alle deelnemers zijn representatief, omdat zij allemaal </w:t>
      </w:r>
      <w:r w:rsidR="002B5FD7" w:rsidRPr="003B4798">
        <w:t xml:space="preserve">direct te maken hebben met </w:t>
      </w:r>
      <w:r w:rsidR="00B853CC" w:rsidRPr="003B4798">
        <w:t xml:space="preserve">de procesbegeleiding </w:t>
      </w:r>
      <w:r w:rsidR="00B853CC">
        <w:t xml:space="preserve">van leerlingen bij onderzoekend leren. </w:t>
      </w:r>
    </w:p>
    <w:p w14:paraId="25D9A164" w14:textId="2F5FB60B" w:rsidR="0057305A" w:rsidRDefault="0057305A" w:rsidP="001A515C">
      <w:pPr>
        <w:jc w:val="both"/>
      </w:pPr>
    </w:p>
    <w:p w14:paraId="580A63B2" w14:textId="4005493C" w:rsidR="0072741B" w:rsidRDefault="0072741B" w:rsidP="00CE7121">
      <w:pPr>
        <w:pStyle w:val="Kop2"/>
      </w:pPr>
      <w:bookmarkStart w:id="17" w:name="_Toc485411959"/>
      <w:r>
        <w:t>4.3</w:t>
      </w:r>
      <w:r>
        <w:tab/>
        <w:t>Instrumenten</w:t>
      </w:r>
      <w:bookmarkEnd w:id="17"/>
    </w:p>
    <w:p w14:paraId="25D74E40" w14:textId="16D68914" w:rsidR="00CE7121" w:rsidRDefault="00CE7121" w:rsidP="00A00010">
      <w:pPr>
        <w:pStyle w:val="Kop3"/>
        <w:ind w:firstLine="708"/>
      </w:pPr>
      <w:bookmarkStart w:id="18" w:name="_Toc485411960"/>
      <w:r>
        <w:t>4.3.1</w:t>
      </w:r>
      <w:r>
        <w:tab/>
        <w:t>Observaties</w:t>
      </w:r>
      <w:bookmarkEnd w:id="18"/>
    </w:p>
    <w:p w14:paraId="48C51CC0" w14:textId="293A81B2" w:rsidR="0062171E" w:rsidRPr="00CF2DD7" w:rsidRDefault="00CF2DD7" w:rsidP="00C97B2F">
      <w:pPr>
        <w:jc w:val="both"/>
      </w:pPr>
      <w:bookmarkStart w:id="19" w:name="_Hlk481654402"/>
      <w:r w:rsidRPr="0040246E">
        <w:t>Om de feedbackvaardigheden van de leerkrachten in beeld te brengen is gekozen voor observaties waarbij video-opnames zijn gemaakt. Voor video-opnames is gekozen zodat op een later moment in het onderzoek het observatie-instrument op een betrouwbare manier ingezet kon worden. De observaties vonden plaats tijdens lessen die horen bij onderzoekend leren. Per respondent is een opname gemaakt van 30-45 minuten. Om de validiteit te waarborgen is als obervatie-instrument gekozen voor het ‘Categorieënsysteem voor het in kaart brengen van feedbackgedrag’ (Van den Bergh et al., 2013). Dit instrument bevat 4 categorieën waarop gescoord kan worden. Dit zijn de focus van feedback, de doelgerichtheid van feedback, de aard van de feedback en de manier van feedback. Omdat de manier van feedback tijdens dit onderzoek nog niet bekeken zal worden is deze categorie geschrapt. Om het antwoord op de onderzoeksvraag te kunnen aanvullen werd de vorm van feedback (feedback, feed up, feed forward) opgenomen in het observatieinstrument. Voor de betrouwbaarheid is door de onderzoeker gekozen voor een extensief participerene rol (Baarda et al., 2013). Zij was wel aanwezig in het lokaal, en steeds in de buurt van de geobserveerde respondent, maar nam geen deel aan de activiteit en maakte geen contact met de respondent of met de leerlingen tijdens het filmen.</w:t>
      </w:r>
      <w:bookmarkEnd w:id="19"/>
    </w:p>
    <w:p w14:paraId="5D8F21B4" w14:textId="6D33EE94" w:rsidR="00C97B2F" w:rsidRDefault="00C97B2F" w:rsidP="00A00010">
      <w:pPr>
        <w:pStyle w:val="Kop3"/>
        <w:ind w:firstLine="708"/>
      </w:pPr>
      <w:bookmarkStart w:id="20" w:name="_Toc485411961"/>
      <w:r>
        <w:lastRenderedPageBreak/>
        <w:t>4.3.2</w:t>
      </w:r>
      <w:r>
        <w:tab/>
        <w:t>Groepsinterview</w:t>
      </w:r>
      <w:bookmarkEnd w:id="20"/>
    </w:p>
    <w:p w14:paraId="76EEE681" w14:textId="66D1255A" w:rsidR="00C97B2F" w:rsidRDefault="00C97B2F" w:rsidP="001D3EA2">
      <w:pPr>
        <w:jc w:val="both"/>
      </w:pPr>
      <w:r w:rsidRPr="00166AE1">
        <w:t>Het groepsinterview dat heeft plaatsgevonden was semi-gestructureerd van aard (Baar</w:t>
      </w:r>
      <w:r w:rsidR="002C37B7" w:rsidRPr="00166AE1">
        <w:t>da et al.,</w:t>
      </w:r>
      <w:r w:rsidRPr="00166AE1">
        <w:t xml:space="preserve"> 2013). </w:t>
      </w:r>
      <w:r w:rsidR="002C37B7" w:rsidRPr="00166AE1">
        <w:t xml:space="preserve">Op deze wijze kon er, naast het inventariseren van ervaringen en meningen, ook doorgevraagd worden op de antwoorden van de respondenten, waardoor een dieper </w:t>
      </w:r>
      <w:r w:rsidR="002C37B7" w:rsidRPr="006D7644">
        <w:t>inzicht in de ervaringen zou ontstaan. Tevens zorgde dit voor controle op de vraagstelling (Baarda et al., 2013)</w:t>
      </w:r>
      <w:r w:rsidR="006D7644">
        <w:t xml:space="preserve">. </w:t>
      </w:r>
      <w:r w:rsidR="00666B77">
        <w:t>H</w:t>
      </w:r>
      <w:r w:rsidR="00EC22DF">
        <w:t xml:space="preserve">et groepsinterview nam een half uur in beslag, en had de vorm van een Topicinterview (Baarda et al., 2013). De manier van vragen was open, maar de onderwerpen lagen vast. Door middel van de input van de respondenten ontstond het gesprek, waarna met doorvragen en vervolgvragen de diepte in kon worden gegaan. Het interview bestond uit </w:t>
      </w:r>
      <w:r w:rsidR="0022395D">
        <w:t xml:space="preserve">een introductie, </w:t>
      </w:r>
      <w:r w:rsidR="00F87081">
        <w:t>een</w:t>
      </w:r>
      <w:r w:rsidR="0022395D">
        <w:t xml:space="preserve"> openingsvraag, </w:t>
      </w:r>
      <w:r w:rsidR="00F87081">
        <w:t>vijf</w:t>
      </w:r>
      <w:r w:rsidR="0022395D">
        <w:t xml:space="preserve"> topics en een afronding.</w:t>
      </w:r>
      <w:r w:rsidR="006F5CB0">
        <w:t xml:space="preserve"> Als topics is gekozen voor bewustwording, de vorm van feedback, de focus van feedback, leerlinggedrag en behoeftes voor vervolg. Op deze manier werd de benodigde informatie verzameld om antwoord te kunnen geven op de onderzoeksvraag. Tevens kwamen deze topics overeen met de categorieën uit het observatie-instrument, waardoor de verzamelde antwoorden met elkaar vergeleken konden worden. </w:t>
      </w:r>
      <w:r w:rsidR="00514E7C">
        <w:t>Voor het interviewprotocol zie bijlage 1.</w:t>
      </w:r>
    </w:p>
    <w:p w14:paraId="5CA96C9B" w14:textId="77777777" w:rsidR="00FE3A84" w:rsidRPr="006D7644" w:rsidRDefault="00FE3A84" w:rsidP="00C97B2F">
      <w:pPr>
        <w:jc w:val="both"/>
      </w:pPr>
    </w:p>
    <w:p w14:paraId="0073F4D7" w14:textId="4D2DE93F" w:rsidR="00C97B2F" w:rsidRDefault="00BC5F0F" w:rsidP="00A00010">
      <w:pPr>
        <w:pStyle w:val="Kop3"/>
        <w:ind w:firstLine="708"/>
      </w:pPr>
      <w:bookmarkStart w:id="21" w:name="_Toc485411962"/>
      <w:r>
        <w:t>4.3.3</w:t>
      </w:r>
      <w:r>
        <w:tab/>
      </w:r>
      <w:r w:rsidR="00C97B2F">
        <w:t>Individuele interviews</w:t>
      </w:r>
      <w:bookmarkEnd w:id="21"/>
    </w:p>
    <w:p w14:paraId="1D5AD8AD" w14:textId="6C279192" w:rsidR="00630E7C" w:rsidRDefault="00EC12F6" w:rsidP="00630E7C">
      <w:pPr>
        <w:jc w:val="both"/>
      </w:pPr>
      <w:r>
        <w:t>De individuele interviews die hebben plaatsgevonden waren semi-gestructureerd van aard (Baarda et al., 2013). Op deze wijze kon er, naast het inventariseren van ervaringen en meningen, ook doorgevraag</w:t>
      </w:r>
      <w:r w:rsidR="00FA2933">
        <w:t>d</w:t>
      </w:r>
      <w:r>
        <w:t xml:space="preserve"> worden op de antwoorden van de respondenten, teneinde een dieper inzicht in de ervaringen te creëren.</w:t>
      </w:r>
      <w:r w:rsidR="00515D44">
        <w:t xml:space="preserve"> De respondenten werd van tevoren gevraagd de video-opnames te bekijken, zodat zij van daaruit zelf de input voor het interview konden aanleveren.</w:t>
      </w:r>
      <w:r>
        <w:t xml:space="preserve"> De interviews namen tussen de 16 en </w:t>
      </w:r>
      <w:r w:rsidRPr="00004BF9">
        <w:t xml:space="preserve">de 25 minuten in beslag, afhankelijk van de input van de respondent. De opzet van de individuele interviews bestond uit </w:t>
      </w:r>
      <w:r w:rsidR="00F87081" w:rsidRPr="00004BF9">
        <w:t>drie</w:t>
      </w:r>
      <w:r w:rsidRPr="00004BF9">
        <w:t xml:space="preserve"> basisvragen</w:t>
      </w:r>
      <w:r w:rsidR="00515D44" w:rsidRPr="00004BF9">
        <w:t xml:space="preserve">, te weten ‘Waarom heb je voor deze fragmenten gekozen?’, ‘Wat vond je goed gaan?’ en ‘Wat kan beter/anders?’. </w:t>
      </w:r>
      <w:r w:rsidR="00423AF6" w:rsidRPr="00004BF9">
        <w:t xml:space="preserve">Voor deze vragen is gekozen zodat de eigen beleving van de respondenten duidelijk aan bod kon komen, waarmee een bijdrage aan het antwoord op deelvraag 1 geleverd kon worden. </w:t>
      </w:r>
      <w:r w:rsidR="00B33B45" w:rsidRPr="00004BF9">
        <w:t>H</w:t>
      </w:r>
      <w:r w:rsidR="00A849A9" w:rsidRPr="00004BF9">
        <w:t>et type feedback en de focus van feedback</w:t>
      </w:r>
      <w:r w:rsidR="00B33B45" w:rsidRPr="00004BF9">
        <w:t xml:space="preserve"> waren hierbij ook onderwerp van gesprek</w:t>
      </w:r>
      <w:r w:rsidR="00A849A9" w:rsidRPr="00004BF9">
        <w:t xml:space="preserve">. </w:t>
      </w:r>
      <w:r w:rsidR="00423AF6" w:rsidRPr="00004BF9">
        <w:t xml:space="preserve">Naast de drie basisvragen </w:t>
      </w:r>
      <w:r w:rsidRPr="00004BF9">
        <w:t>was ruimte voor spontaan vragen en doorvragen</w:t>
      </w:r>
      <w:r w:rsidR="00243AFE" w:rsidRPr="00004BF9">
        <w:t>.</w:t>
      </w:r>
      <w:r w:rsidR="00515D44" w:rsidRPr="00004BF9">
        <w:t xml:space="preserve"> </w:t>
      </w:r>
      <w:r w:rsidR="00A849A9" w:rsidRPr="00004BF9">
        <w:t xml:space="preserve">Ook werden de behoeftes voor een vervolg besproken. </w:t>
      </w:r>
      <w:r w:rsidR="00243AFE" w:rsidRPr="00004BF9">
        <w:t>Voor het interviewprotocol zie bijlage 2.</w:t>
      </w:r>
    </w:p>
    <w:p w14:paraId="2CD8C436" w14:textId="7CC7B5CE" w:rsidR="00747C39" w:rsidRDefault="00747C39" w:rsidP="00630E7C">
      <w:pPr>
        <w:jc w:val="both"/>
      </w:pPr>
    </w:p>
    <w:p w14:paraId="3D0B6665" w14:textId="6153233C" w:rsidR="0072741B" w:rsidRDefault="0072741B" w:rsidP="008C7AA1">
      <w:pPr>
        <w:pStyle w:val="Kop2"/>
      </w:pPr>
      <w:bookmarkStart w:id="22" w:name="_Toc485411963"/>
      <w:r>
        <w:t>4.4</w:t>
      </w:r>
      <w:r>
        <w:tab/>
        <w:t>Wijze van data-analyse</w:t>
      </w:r>
      <w:bookmarkEnd w:id="22"/>
    </w:p>
    <w:p w14:paraId="5A74500D" w14:textId="41C03CE4" w:rsidR="00BC5F0F" w:rsidRDefault="00BC5F0F" w:rsidP="00BC5F0F">
      <w:pPr>
        <w:pStyle w:val="Kop3"/>
      </w:pPr>
      <w:bookmarkStart w:id="23" w:name="_Toc485411964"/>
      <w:r>
        <w:t>4.4.1</w:t>
      </w:r>
      <w:r>
        <w:tab/>
        <w:t>Analyse van observaties</w:t>
      </w:r>
      <w:bookmarkEnd w:id="23"/>
    </w:p>
    <w:p w14:paraId="388A0A02" w14:textId="09072E5F" w:rsidR="00615112" w:rsidRDefault="00615112" w:rsidP="00816AA6">
      <w:pPr>
        <w:jc w:val="both"/>
      </w:pPr>
      <w:r>
        <w:t xml:space="preserve">De observaties zijn eerst </w:t>
      </w:r>
      <w:r w:rsidRPr="00721CC3">
        <w:t>meerdere malen bekeken, waarna niet-relevante stukken</w:t>
      </w:r>
      <w:r w:rsidR="00E26CB9">
        <w:t xml:space="preserve"> uit het beeldmateriaal</w:t>
      </w:r>
      <w:r w:rsidRPr="00721CC3">
        <w:t xml:space="preserve"> zijn weggehaald. de relevante fragmenten zijn met behulp van het categorieënsysteem voor het in kaart brengen van feedbackgedrag (</w:t>
      </w:r>
      <w:r w:rsidR="00C0514E" w:rsidRPr="00721CC3">
        <w:t>Van den Bergh</w:t>
      </w:r>
      <w:r w:rsidR="00602BF4">
        <w:t xml:space="preserve"> et al.</w:t>
      </w:r>
      <w:r w:rsidR="00C0514E" w:rsidRPr="00721CC3">
        <w:t>, 2013</w:t>
      </w:r>
      <w:r w:rsidRPr="00721CC3">
        <w:t xml:space="preserve">) </w:t>
      </w:r>
      <w:r w:rsidR="00816AA6">
        <w:t xml:space="preserve">op deductieve wijze </w:t>
      </w:r>
      <w:r w:rsidR="00816AA6" w:rsidRPr="00004BF9">
        <w:t>geanalyseerd</w:t>
      </w:r>
      <w:r w:rsidRPr="00004BF9">
        <w:t>.</w:t>
      </w:r>
      <w:r w:rsidR="002758E0" w:rsidRPr="00004BF9">
        <w:t xml:space="preserve"> Per respondent is zo een beeld ontstaan van het feedbackgebruik tijdens de</w:t>
      </w:r>
      <w:r w:rsidR="00A849A9" w:rsidRPr="00004BF9">
        <w:t xml:space="preserve"> geobserveerde </w:t>
      </w:r>
      <w:r w:rsidR="002758E0" w:rsidRPr="00004BF9">
        <w:t>les.</w:t>
      </w:r>
      <w:r w:rsidRPr="00004BF9">
        <w:t xml:space="preserve"> </w:t>
      </w:r>
      <w:r w:rsidR="002758E0" w:rsidRPr="00004BF9">
        <w:t>Een toelichting op het categorieënsysteem is te vinden in bijlage 3.</w:t>
      </w:r>
      <w:r w:rsidR="006C4D66" w:rsidRPr="00004BF9">
        <w:t xml:space="preserve"> Om overzicht te krijgen over de verzamelde informatie zijn de gegevens die uit de obse</w:t>
      </w:r>
      <w:r w:rsidR="00A96BA3" w:rsidRPr="00004BF9">
        <w:t>r</w:t>
      </w:r>
      <w:r w:rsidR="00EC3770" w:rsidRPr="00004BF9">
        <w:t>vaties naar voren kwamen in vier</w:t>
      </w:r>
      <w:r w:rsidR="006C4D66" w:rsidRPr="00004BF9">
        <w:t xml:space="preserve"> schematisch</w:t>
      </w:r>
      <w:r w:rsidR="00A96BA3" w:rsidRPr="00004BF9">
        <w:t>e</w:t>
      </w:r>
      <w:r w:rsidR="006C4D66" w:rsidRPr="00004BF9">
        <w:t xml:space="preserve"> overzicht</w:t>
      </w:r>
      <w:r w:rsidR="00A96BA3" w:rsidRPr="00004BF9">
        <w:t>en verwerkt, gesorte</w:t>
      </w:r>
      <w:r w:rsidR="00EC3770" w:rsidRPr="00004BF9">
        <w:t xml:space="preserve">erd op respondenten, </w:t>
      </w:r>
      <w:r w:rsidR="00A96BA3" w:rsidRPr="00004BF9">
        <w:t xml:space="preserve">op de focus van de </w:t>
      </w:r>
      <w:r w:rsidR="00EC3770" w:rsidRPr="00004BF9">
        <w:t xml:space="preserve">gegeven </w:t>
      </w:r>
      <w:r w:rsidR="00EC3770" w:rsidRPr="00004BF9">
        <w:lastRenderedPageBreak/>
        <w:t xml:space="preserve">feedback, </w:t>
      </w:r>
      <w:r w:rsidR="00A96BA3" w:rsidRPr="00004BF9">
        <w:t>op het type vraag dat gesteld werd</w:t>
      </w:r>
      <w:r w:rsidR="00EC3770" w:rsidRPr="00004BF9">
        <w:t xml:space="preserve"> en op de aard van de feedback.</w:t>
      </w:r>
      <w:r w:rsidR="00A96BA3" w:rsidRPr="00004BF9">
        <w:t xml:space="preserve"> Voor deze</w:t>
      </w:r>
      <w:r w:rsidR="00EC3770" w:rsidRPr="00004BF9">
        <w:t xml:space="preserve"> overzichten zie bijlage 4, 5, 6 en 7</w:t>
      </w:r>
      <w:r w:rsidR="00A96BA3" w:rsidRPr="00004BF9">
        <w:t>. Deze</w:t>
      </w:r>
      <w:r w:rsidR="006C4D66" w:rsidRPr="00004BF9">
        <w:t xml:space="preserve"> overzicht</w:t>
      </w:r>
      <w:r w:rsidR="00A96BA3" w:rsidRPr="00004BF9">
        <w:t>en hebben</w:t>
      </w:r>
      <w:r w:rsidR="006C4D66" w:rsidRPr="00004BF9">
        <w:t xml:space="preserve"> bijgedragen aan inzicht in de verschillen en overeenkomsten tussen de respondenten</w:t>
      </w:r>
      <w:r w:rsidR="006C4D66">
        <w:t xml:space="preserve">. </w:t>
      </w:r>
      <w:r w:rsidR="00721CC3">
        <w:t>Dit inzicht is gebruikt om een antwoord op deelvraag 2 te helpen vormen.</w:t>
      </w:r>
    </w:p>
    <w:p w14:paraId="5B96D10D" w14:textId="77777777" w:rsidR="00BC5F0F" w:rsidRDefault="00BC5F0F" w:rsidP="00A639A4">
      <w:pPr>
        <w:jc w:val="both"/>
      </w:pPr>
    </w:p>
    <w:p w14:paraId="2B1749A5" w14:textId="65F51447" w:rsidR="00BC5F0F" w:rsidRPr="00141997" w:rsidRDefault="00BC5F0F" w:rsidP="00BC5F0F">
      <w:pPr>
        <w:pStyle w:val="Kop3"/>
      </w:pPr>
      <w:bookmarkStart w:id="24" w:name="_Toc485411965"/>
      <w:r>
        <w:t>4.4.2</w:t>
      </w:r>
      <w:r>
        <w:tab/>
        <w:t>Analyse van interviews</w:t>
      </w:r>
      <w:bookmarkEnd w:id="24"/>
    </w:p>
    <w:p w14:paraId="7DAC4B82" w14:textId="773CC2EE" w:rsidR="004B2D3B" w:rsidRDefault="004E0055" w:rsidP="00816AA6">
      <w:pPr>
        <w:jc w:val="both"/>
      </w:pPr>
      <w:r w:rsidRPr="004B2D3B">
        <w:t>De interviews zijn op inductieve wijze geanalyseerd</w:t>
      </w:r>
      <w:r w:rsidR="002758E0">
        <w:t>,</w:t>
      </w:r>
      <w:r w:rsidRPr="004B2D3B">
        <w:t xml:space="preserve"> </w:t>
      </w:r>
      <w:r w:rsidR="002758E0">
        <w:t xml:space="preserve">aangezien het vooral ging om de beleving van de respondenten </w:t>
      </w:r>
      <w:r w:rsidR="002758E0" w:rsidRPr="004B2D3B">
        <w:t>(Baarda et al., 2013)</w:t>
      </w:r>
      <w:r w:rsidRPr="004B2D3B">
        <w:t xml:space="preserve">. De interviews, die opgenomen zijn, zijn teruggeluisterd, waarna deze getranscribeerd zijn. </w:t>
      </w:r>
      <w:r w:rsidR="004B2D3B">
        <w:t xml:space="preserve">Niet-relevante fragmenten zijn weggelaten. </w:t>
      </w:r>
      <w:r w:rsidRPr="004B2D3B">
        <w:t xml:space="preserve">De resultaten van de afgenomen interviews zijn voorgelegd aan de respondenten (member check), waardoor validatie plaatsvond. </w:t>
      </w:r>
      <w:r w:rsidR="004B2D3B">
        <w:t>Vanuit de transcripten is een ordening ontstaan naar aanleiding van de gegeven antwoorden van de respondenten. Na ordening is opnieuw gekeken naar de relevantie van de gebruikte fragmenten. Uitgangspunt hierbij was of de informatie uit het fragment an</w:t>
      </w:r>
      <w:r w:rsidR="00141997">
        <w:t>twoord gaf op een van de deelvragen of op de hoofvraag</w:t>
      </w:r>
      <w:r w:rsidR="004B2D3B">
        <w:t xml:space="preserve">. </w:t>
      </w:r>
      <w:r w:rsidR="00E51215">
        <w:t xml:space="preserve">Vervolgens </w:t>
      </w:r>
      <w:r w:rsidR="00E27CB7">
        <w:t>zijn de fragmenten in 3 stappen gecodeerd: open (samenvattend) coderen, axiaal coderen en ten slotte selectief coderen</w:t>
      </w:r>
      <w:r w:rsidR="001C742D">
        <w:t xml:space="preserve"> (Baarda et al., 2013; Boeije</w:t>
      </w:r>
      <w:r w:rsidR="00E924A9">
        <w:t>, 2014)</w:t>
      </w:r>
      <w:r w:rsidR="00E27CB7">
        <w:t>.</w:t>
      </w:r>
      <w:r w:rsidR="00615112">
        <w:t xml:space="preserve"> </w:t>
      </w:r>
      <w:r w:rsidR="00721CC3">
        <w:t xml:space="preserve">De geordende gegevens die uit de interviews kwamen zijn in een tabel verzameld, waarmee een overzichtelijk geheel ontstond over de informatie. Van hieruit is inzicht ontstaan in de overeenkomsten en verschillen </w:t>
      </w:r>
      <w:r w:rsidR="00B859B9">
        <w:t xml:space="preserve">tussen de respondenten. Met dit inzicht is mede een antwoord op deelvraag 1 geformuleerd. </w:t>
      </w:r>
      <w:r w:rsidR="007217CA">
        <w:t xml:space="preserve">De deelvragen werden met deze gegevens eerst afzonderlijk van elkaar beantwoord, waarna deze tot een antwoord op de hoofdvraag werden samengevoegd. Uit deze antwoorden kon een conclusie geformuleerd worden die heeft geleid tot het vormen van een advies naar de leiding van de school. </w:t>
      </w:r>
    </w:p>
    <w:p w14:paraId="59C41E48" w14:textId="08F0BE12" w:rsidR="007217CA" w:rsidRDefault="007217CA" w:rsidP="00A639A4">
      <w:pPr>
        <w:jc w:val="both"/>
      </w:pPr>
      <w:r>
        <w:t xml:space="preserve">Op diverse manieren is de betrouwbaarheid van de data-analyse gewaarborgd. De observaties zijn opgenomen op video, en de verwerking met het </w:t>
      </w:r>
      <w:r w:rsidR="00816AA6">
        <w:t>categorieënsysteem</w:t>
      </w:r>
      <w:r>
        <w:t xml:space="preserve"> is door membercheck gevalideerd.</w:t>
      </w:r>
      <w:r w:rsidR="00720481">
        <w:t xml:space="preserve"> Tevens is het categorieënsysteem een bekende methodologie voor analyse (Baarda et al., 2013</w:t>
      </w:r>
      <w:r w:rsidR="00602BF4">
        <w:t>; Van den Bergh et al., 2013</w:t>
      </w:r>
      <w:r w:rsidR="00720481">
        <w:t xml:space="preserve">), die is ontwikkeld naar aanleiding van eerder uitgevoerde onderzoeken (Keuvelaar-Van den Bergh, 2013). </w:t>
      </w:r>
      <w:r>
        <w:t xml:space="preserve">Van alle interviews zijn geluidsopnames gemaakt, die objectief werden overgenomen (transcriberen). Dit kwam ten goede aan de kwaliteit van de gegevens (Baarda, De Goede &amp; Van der Meer-Middelburg, 1996). </w:t>
      </w:r>
    </w:p>
    <w:p w14:paraId="73598A1C" w14:textId="77777777" w:rsidR="001F787D" w:rsidRDefault="001F787D" w:rsidP="0072741B">
      <w:pPr>
        <w:pStyle w:val="Kop1"/>
      </w:pPr>
    </w:p>
    <w:p w14:paraId="1BA75A2F" w14:textId="77777777" w:rsidR="001F787D" w:rsidRDefault="001F787D" w:rsidP="001F787D">
      <w:pPr>
        <w:rPr>
          <w:rFonts w:eastAsiaTheme="majorEastAsia" w:cstheme="majorBidi"/>
          <w:color w:val="7030A0"/>
          <w:spacing w:val="-10"/>
          <w:kern w:val="28"/>
          <w:sz w:val="32"/>
          <w:szCs w:val="32"/>
          <w:u w:val="single"/>
        </w:rPr>
      </w:pPr>
      <w:r>
        <w:br w:type="page"/>
      </w:r>
    </w:p>
    <w:p w14:paraId="6393535F" w14:textId="7F36DB83" w:rsidR="0072741B" w:rsidRDefault="0072741B" w:rsidP="0072741B">
      <w:pPr>
        <w:pStyle w:val="Kop1"/>
      </w:pPr>
      <w:bookmarkStart w:id="25" w:name="_Toc485411966"/>
      <w:r>
        <w:lastRenderedPageBreak/>
        <w:t>5</w:t>
      </w:r>
      <w:r>
        <w:tab/>
        <w:t>Resultaten</w:t>
      </w:r>
      <w:bookmarkEnd w:id="25"/>
    </w:p>
    <w:p w14:paraId="0D865A64" w14:textId="05407CD0" w:rsidR="00EF6FAB" w:rsidRDefault="00EF6FAB" w:rsidP="00EF6FAB"/>
    <w:p w14:paraId="1600F36F" w14:textId="69B9B333" w:rsidR="00EF6FAB" w:rsidRDefault="00C37F0D" w:rsidP="0058417F">
      <w:pPr>
        <w:jc w:val="both"/>
      </w:pPr>
      <w:r>
        <w:t xml:space="preserve">In dit hoofdstuk worden de resultaten van dit onderzoek per instrument weergegeven. Ook wordt aangegeven </w:t>
      </w:r>
      <w:r w:rsidR="0058417F">
        <w:t xml:space="preserve">bij </w:t>
      </w:r>
      <w:r>
        <w:t xml:space="preserve">welke deelvraag de resultaten </w:t>
      </w:r>
      <w:r w:rsidR="0058417F">
        <w:t>horen</w:t>
      </w:r>
      <w:r>
        <w:t xml:space="preserve">. </w:t>
      </w:r>
    </w:p>
    <w:p w14:paraId="4DC4EE34" w14:textId="01EBC690" w:rsidR="005E55D7" w:rsidRDefault="005E55D7" w:rsidP="005E55D7">
      <w:pPr>
        <w:spacing w:line="240" w:lineRule="auto"/>
      </w:pPr>
    </w:p>
    <w:p w14:paraId="16F3217A" w14:textId="51EB068E" w:rsidR="005E55D7" w:rsidRDefault="005E55D7" w:rsidP="005E55D7">
      <w:pPr>
        <w:pStyle w:val="Kop2"/>
      </w:pPr>
      <w:bookmarkStart w:id="26" w:name="_Toc485411967"/>
      <w:r>
        <w:t>5.1</w:t>
      </w:r>
      <w:r>
        <w:tab/>
        <w:t>De observaties</w:t>
      </w:r>
      <w:bookmarkEnd w:id="26"/>
    </w:p>
    <w:p w14:paraId="0857FDF8" w14:textId="088B07E2" w:rsidR="005E55D7" w:rsidRDefault="005E55D7" w:rsidP="005E55D7">
      <w:pPr>
        <w:pStyle w:val="Kop3"/>
      </w:pPr>
      <w:bookmarkStart w:id="27" w:name="_Toc485411968"/>
      <w:r>
        <w:t>5.1.1</w:t>
      </w:r>
      <w:r>
        <w:tab/>
        <w:t>De respondenten</w:t>
      </w:r>
      <w:bookmarkEnd w:id="27"/>
    </w:p>
    <w:p w14:paraId="32B6D2DC" w14:textId="77777777" w:rsidR="005E55D7" w:rsidRDefault="005E55D7" w:rsidP="008C4A8C">
      <w:pPr>
        <w:jc w:val="both"/>
      </w:pPr>
      <w:r>
        <w:t>Bij vier van de vijf respondenten is te zien dat feedback vooral op de taak gefocust wordt, en een enkele keer op het proces. Bij een respondent is te zien dat feedback vooral op het proces wordt gefocust, en een enkele keer op de taak. Bij twee respondenten komt een enkele keer feedback op de persoon voor. Geen enkele respondent richt de feedback op de zelfregulatie.</w:t>
      </w:r>
    </w:p>
    <w:p w14:paraId="2AC40B81" w14:textId="77777777" w:rsidR="005E55D7" w:rsidRDefault="005E55D7" w:rsidP="008C4A8C">
      <w:pPr>
        <w:jc w:val="both"/>
      </w:pPr>
      <w:r>
        <w:t>Bij vier van de vijf respondenten is te zien dat er vooral feedback gegeven wordt, en slechts een enkele keer feed up. Twee van deze vier respondenten geven ook een enkele keer feed forward. Bij een respondent zijn de fragmenten netjes verdeeld over feedback, feed up en feed forward. Dit is weergegeven in Figuur 6.</w:t>
      </w:r>
    </w:p>
    <w:p w14:paraId="3DFA1593" w14:textId="17A5485B" w:rsidR="005E55D7" w:rsidRDefault="00313849" w:rsidP="005E55D7">
      <w:pPr>
        <w:keepNext/>
      </w:pPr>
      <w:r>
        <w:rPr>
          <w:noProof/>
          <w:lang w:eastAsia="nl-NL"/>
        </w:rPr>
        <w:drawing>
          <wp:inline distT="0" distB="0" distL="0" distR="0" wp14:anchorId="3AD57D43" wp14:editId="3E89C6C7">
            <wp:extent cx="5667375" cy="1234076"/>
            <wp:effectExtent l="0" t="0" r="0" b="444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egevens per respondent in schem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92625" cy="1239574"/>
                    </a:xfrm>
                    <a:prstGeom prst="rect">
                      <a:avLst/>
                    </a:prstGeom>
                  </pic:spPr>
                </pic:pic>
              </a:graphicData>
            </a:graphic>
          </wp:inline>
        </w:drawing>
      </w:r>
    </w:p>
    <w:p w14:paraId="3E1A8DB5" w14:textId="1E942767" w:rsidR="005E55D7" w:rsidRPr="0040246E" w:rsidRDefault="005E55D7" w:rsidP="005E55D7">
      <w:pPr>
        <w:pStyle w:val="Bijschrift"/>
        <w:rPr>
          <w:color w:val="auto"/>
        </w:rPr>
      </w:pPr>
      <w:r w:rsidRPr="0040246E">
        <w:rPr>
          <w:color w:val="auto"/>
        </w:rPr>
        <w:t xml:space="preserve">Figuur </w:t>
      </w:r>
      <w:r>
        <w:rPr>
          <w:color w:val="auto"/>
        </w:rPr>
        <w:t>6</w:t>
      </w:r>
      <w:r w:rsidRPr="0040246E">
        <w:rPr>
          <w:color w:val="auto"/>
        </w:rPr>
        <w:t>: verhouding va</w:t>
      </w:r>
      <w:r w:rsidR="00313849">
        <w:rPr>
          <w:color w:val="auto"/>
        </w:rPr>
        <w:t xml:space="preserve">n focus, </w:t>
      </w:r>
      <w:r w:rsidRPr="00004BF9">
        <w:rPr>
          <w:color w:val="auto"/>
        </w:rPr>
        <w:t xml:space="preserve">vorm </w:t>
      </w:r>
      <w:r w:rsidR="00313849" w:rsidRPr="00004BF9">
        <w:rPr>
          <w:color w:val="auto"/>
        </w:rPr>
        <w:t xml:space="preserve">en aard </w:t>
      </w:r>
      <w:r w:rsidRPr="00004BF9">
        <w:rPr>
          <w:color w:val="auto"/>
        </w:rPr>
        <w:t xml:space="preserve">van </w:t>
      </w:r>
      <w:r w:rsidRPr="0040246E">
        <w:rPr>
          <w:color w:val="auto"/>
        </w:rPr>
        <w:t>effectieve feedback per respondent</w:t>
      </w:r>
    </w:p>
    <w:p w14:paraId="3F473339" w14:textId="04CAF314" w:rsidR="00D42607" w:rsidRDefault="00D42607" w:rsidP="00D42607"/>
    <w:p w14:paraId="58424023" w14:textId="77777777" w:rsidR="00D42607" w:rsidRDefault="00D42607" w:rsidP="00D42607">
      <w:pPr>
        <w:pStyle w:val="Kop3"/>
      </w:pPr>
      <w:bookmarkStart w:id="28" w:name="_Toc485411969"/>
      <w:r>
        <w:t>5.1.2</w:t>
      </w:r>
      <w:r>
        <w:tab/>
        <w:t>Focus van feedback</w:t>
      </w:r>
      <w:bookmarkEnd w:id="28"/>
    </w:p>
    <w:p w14:paraId="6307E5F0" w14:textId="78DC371A" w:rsidR="004C5C0E" w:rsidRDefault="00226BE9" w:rsidP="008C4A8C">
      <w:pPr>
        <w:jc w:val="both"/>
      </w:pPr>
      <w:r>
        <w:t>In totaal zijn v</w:t>
      </w:r>
      <w:r w:rsidR="00445358">
        <w:t>an de vijf respondenten samen tweeënzeventig</w:t>
      </w:r>
      <w:r>
        <w:t xml:space="preserve"> feedbackfragmenten bekeken en geanalyseerd. </w:t>
      </w:r>
      <w:r w:rsidR="00D42607">
        <w:t>Na sortering op de focus die de gegeven feedback in de fragmenten had is te zien dat in vijfenveertig fragmenten de focus op de taak lag, waarbij zevenendertig keer in de vorm van feedback. In vierentwintig fragmenten ligt de focus op het proces van de leerling. Dit gebeurde acht keer door het geven van feedback, twaalf keer door feed up en vier keer door feed forward. De persoon was in drie fragmenten de focus, waarbij alle drie</w:t>
      </w:r>
      <w:r w:rsidR="004C5C0E">
        <w:t xml:space="preserve"> de keren feedback is gebruikt.</w:t>
      </w:r>
    </w:p>
    <w:p w14:paraId="2414E618" w14:textId="5A936148" w:rsidR="00D42607" w:rsidRDefault="00D42607" w:rsidP="008C4A8C">
      <w:pPr>
        <w:jc w:val="both"/>
      </w:pPr>
      <w:r w:rsidRPr="00552A9D">
        <w:t>Deze resultaten dragen bij aan een antwoord op d</w:t>
      </w:r>
      <w:r>
        <w:t>eelvraag 2.</w:t>
      </w:r>
    </w:p>
    <w:p w14:paraId="5893DAC3" w14:textId="77777777" w:rsidR="00D42607" w:rsidRDefault="00D42607" w:rsidP="00D42607"/>
    <w:p w14:paraId="2AB0D4DC" w14:textId="4AEFF0CD" w:rsidR="00D42607" w:rsidRDefault="00D42607" w:rsidP="00D42607">
      <w:pPr>
        <w:pStyle w:val="Kop3"/>
      </w:pPr>
      <w:bookmarkStart w:id="29" w:name="_Toc485411970"/>
      <w:r>
        <w:t>5.1.</w:t>
      </w:r>
      <w:r w:rsidR="009761D9">
        <w:t>3</w:t>
      </w:r>
      <w:r>
        <w:tab/>
        <w:t>Doelgerichtheid van feedback</w:t>
      </w:r>
      <w:bookmarkEnd w:id="29"/>
    </w:p>
    <w:p w14:paraId="3CCA72A8" w14:textId="77777777" w:rsidR="004C5C0E" w:rsidRPr="00004BF9" w:rsidRDefault="00E96472" w:rsidP="008C4A8C">
      <w:pPr>
        <w:jc w:val="both"/>
      </w:pPr>
      <w:r w:rsidRPr="00004BF9">
        <w:t>In slechts drie fragmenten was de gegeven feedback niet doelgericht. Dit was een keer bij neutrale feedback op de taak, en twee keer bij bevestigende feedback op de persoon.</w:t>
      </w:r>
    </w:p>
    <w:p w14:paraId="71F5D4BE" w14:textId="5E4FF72D" w:rsidR="00292A41" w:rsidRPr="00004BF9" w:rsidRDefault="00E96472" w:rsidP="008C4A8C">
      <w:pPr>
        <w:jc w:val="both"/>
      </w:pPr>
      <w:r w:rsidRPr="00004BF9">
        <w:t>Deze resultaten dragen bij aan een antwoord op deelvraag 2.</w:t>
      </w:r>
    </w:p>
    <w:p w14:paraId="21189AFC" w14:textId="36EEB718" w:rsidR="00475F53" w:rsidRDefault="00D42607" w:rsidP="00D42607">
      <w:r>
        <w:t xml:space="preserve"> </w:t>
      </w:r>
    </w:p>
    <w:p w14:paraId="7E831B08" w14:textId="77777777" w:rsidR="00E96472" w:rsidRDefault="009761D9" w:rsidP="00475F53">
      <w:pPr>
        <w:pStyle w:val="Kop3"/>
      </w:pPr>
      <w:bookmarkStart w:id="30" w:name="_Toc485411971"/>
      <w:r>
        <w:lastRenderedPageBreak/>
        <w:t>5.1.4</w:t>
      </w:r>
      <w:r w:rsidR="00475F53">
        <w:tab/>
        <w:t>Aard van feedback</w:t>
      </w:r>
      <w:bookmarkEnd w:id="30"/>
    </w:p>
    <w:p w14:paraId="708D96F3" w14:textId="39B83EA0" w:rsidR="004C5C0E" w:rsidRPr="00004BF9" w:rsidRDefault="00226BE9" w:rsidP="008C4A8C">
      <w:pPr>
        <w:jc w:val="both"/>
      </w:pPr>
      <w:r w:rsidRPr="00004BF9">
        <w:t xml:space="preserve">Na sortering op de aard van feedback </w:t>
      </w:r>
      <w:r w:rsidR="000059D3" w:rsidRPr="00004BF9">
        <w:t>is te zien dat in zevenentwintig fragmenten bevestigend ger</w:t>
      </w:r>
      <w:r w:rsidR="004C5C0E" w:rsidRPr="00004BF9">
        <w:t>eageerd wordt. Dit komt bij alle vijf de respondenten voor</w:t>
      </w:r>
      <w:r w:rsidR="000059D3" w:rsidRPr="00004BF9">
        <w:t>. In slechts een van deze momenten gaat het hierbij om feed up, en in een fragment om feed forward. In vijfentwintig van deze fragmenten ga</w:t>
      </w:r>
      <w:r w:rsidR="00445358" w:rsidRPr="00004BF9">
        <w:t>at het hierbij om feedback. In zeven</w:t>
      </w:r>
      <w:r w:rsidR="000059D3" w:rsidRPr="00004BF9">
        <w:t xml:space="preserve"> fragmenten is kritische feedback of feed up te zien. Dit komt v</w:t>
      </w:r>
      <w:r w:rsidR="00445358" w:rsidRPr="00004BF9">
        <w:t>oor bij drie respondenten. In negenenwintig</w:t>
      </w:r>
      <w:r w:rsidR="000059D3" w:rsidRPr="00004BF9">
        <w:t xml:space="preserve"> fragmenten wordt constructief gereageerd. Dit komt voor bij alle vijf de respondenten. In twaalf van deze fragmenten gaat het om constructieve feedback, in dertien fragmenten om constructieve feed up en in vier fragmenten om constructieve feed forward. Alle vijf de respondenten geven ook neutrale feedback. In negen fragmenten komt dit voor. In zes van deze fragmenten gaat het om neutrale feedback en in drie fragmenten om neutrale feed up.</w:t>
      </w:r>
    </w:p>
    <w:p w14:paraId="1B37260B" w14:textId="0C8BF6F4" w:rsidR="00226BE9" w:rsidRDefault="00F67B7B" w:rsidP="008C4A8C">
      <w:pPr>
        <w:jc w:val="both"/>
        <w:rPr>
          <w:color w:val="FF0000"/>
        </w:rPr>
      </w:pPr>
      <w:r w:rsidRPr="00004BF9">
        <w:t>Deze resultaten dragen bij aan een antwoord op deelvraag 2.</w:t>
      </w:r>
    </w:p>
    <w:p w14:paraId="14D28275" w14:textId="1886F4FF" w:rsidR="00D42607" w:rsidRDefault="00D42607" w:rsidP="00E96472"/>
    <w:p w14:paraId="7523DED2" w14:textId="23C04215" w:rsidR="005E55D7" w:rsidRDefault="00B17B62" w:rsidP="005E55D7">
      <w:pPr>
        <w:pStyle w:val="Kop3"/>
      </w:pPr>
      <w:bookmarkStart w:id="31" w:name="_Toc485411972"/>
      <w:r>
        <w:t>5.1.</w:t>
      </w:r>
      <w:r w:rsidR="009761D9">
        <w:t>5</w:t>
      </w:r>
      <w:r w:rsidR="00D42607">
        <w:tab/>
        <w:t>V</w:t>
      </w:r>
      <w:r w:rsidR="006D2996">
        <w:t xml:space="preserve">orm </w:t>
      </w:r>
      <w:r w:rsidR="005E55D7">
        <w:t>van feedback</w:t>
      </w:r>
      <w:bookmarkEnd w:id="31"/>
    </w:p>
    <w:p w14:paraId="58280B1F" w14:textId="77777777" w:rsidR="004C5C0E" w:rsidRDefault="005E55D7" w:rsidP="005E55D7">
      <w:pPr>
        <w:jc w:val="both"/>
      </w:pPr>
      <w:r>
        <w:t>Na sortering op het type vraag is te zien dat in zevenenveertig fragmenten feedback is waargenomen, waarvan zesendertig keer op de taak. In twintig fragmenten is feed up gebruikt, waarvan twaalf keer op het proces en acht keer op de taak. Bij vijf fragmenten kwam feed forward aan bod. Vier keer</w:t>
      </w:r>
      <w:r w:rsidR="004C5C0E">
        <w:t xml:space="preserve"> was die gericht op het proces.</w:t>
      </w:r>
    </w:p>
    <w:p w14:paraId="7C2825D5" w14:textId="5EBEC8BE" w:rsidR="005E55D7" w:rsidRDefault="005E55D7" w:rsidP="005E55D7">
      <w:pPr>
        <w:jc w:val="both"/>
      </w:pPr>
      <w:r w:rsidRPr="00A83B0F">
        <w:t>Deze resultaten dragen bij aan een antwoord op deelvraag 2.</w:t>
      </w:r>
    </w:p>
    <w:p w14:paraId="1D3AE4FB" w14:textId="318E1242" w:rsidR="0021169C" w:rsidRPr="00EF6FAB" w:rsidRDefault="0021169C" w:rsidP="005E55D7"/>
    <w:p w14:paraId="2040496C" w14:textId="346AC5CF" w:rsidR="006C4D66" w:rsidRDefault="00D41616" w:rsidP="00D41616">
      <w:pPr>
        <w:pStyle w:val="Kop2"/>
      </w:pPr>
      <w:bookmarkStart w:id="32" w:name="_Toc485411973"/>
      <w:r>
        <w:t>5</w:t>
      </w:r>
      <w:r w:rsidR="005E55D7">
        <w:t>.2</w:t>
      </w:r>
      <w:r>
        <w:tab/>
        <w:t>Het groepsinterview</w:t>
      </w:r>
      <w:bookmarkEnd w:id="32"/>
    </w:p>
    <w:p w14:paraId="705D5E9D" w14:textId="1C88650A" w:rsidR="00C05856" w:rsidRDefault="005E55D7" w:rsidP="00C05856">
      <w:pPr>
        <w:pStyle w:val="Kop3"/>
      </w:pPr>
      <w:bookmarkStart w:id="33" w:name="_Toc485411974"/>
      <w:r>
        <w:t>5.2</w:t>
      </w:r>
      <w:r w:rsidR="00C05856">
        <w:t>.1</w:t>
      </w:r>
      <w:r w:rsidR="00C05856">
        <w:tab/>
        <w:t>Bewustwording</w:t>
      </w:r>
      <w:bookmarkEnd w:id="33"/>
    </w:p>
    <w:p w14:paraId="00D230A9" w14:textId="37CABEF5" w:rsidR="00D41616" w:rsidRDefault="009076B6" w:rsidP="00261571">
      <w:pPr>
        <w:jc w:val="both"/>
      </w:pPr>
      <w:r>
        <w:t>Alle vier de respondenten geven meerder</w:t>
      </w:r>
      <w:r w:rsidR="00926362">
        <w:t>e</w:t>
      </w:r>
      <w:r>
        <w:t xml:space="preserve"> malen aan dat er na het volgen van de training en het oefenen met de gekregen informatie bewustwording is opgetreden. Deze bewustwording wordt zowel aan het type vragen gekoppeld (feed up en feed forward) </w:t>
      </w:r>
      <w:r w:rsidR="00795DA4">
        <w:t>als aan de focus van feedback (</w:t>
      </w:r>
      <w:r>
        <w:t xml:space="preserve">proces en </w:t>
      </w:r>
      <w:r w:rsidR="00AB10DD">
        <w:t>zelfregulatie</w:t>
      </w:r>
      <w:r>
        <w:t xml:space="preserve">). </w:t>
      </w:r>
      <w:r w:rsidR="00282ECE">
        <w:t>De respondenten benoemen dit respectievelijk 3, 7, 2 en 4 keer. Enkele citaten die dit illustreren:</w:t>
      </w:r>
    </w:p>
    <w:p w14:paraId="780C8349" w14:textId="76F43A94" w:rsidR="00513B35" w:rsidRDefault="00513B35" w:rsidP="00261571">
      <w:pPr>
        <w:jc w:val="both"/>
      </w:pPr>
      <w:r>
        <w:rPr>
          <w:noProof/>
          <w:lang w:eastAsia="nl-NL"/>
        </w:rPr>
        <w:drawing>
          <wp:inline distT="0" distB="0" distL="0" distR="0" wp14:anchorId="12782419" wp14:editId="0124D0B9">
            <wp:extent cx="5780599" cy="1731010"/>
            <wp:effectExtent l="0" t="0" r="0" b="254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3842" cy="1734976"/>
                    </a:xfrm>
                    <a:prstGeom prst="rect">
                      <a:avLst/>
                    </a:prstGeom>
                  </pic:spPr>
                </pic:pic>
              </a:graphicData>
            </a:graphic>
          </wp:inline>
        </w:drawing>
      </w:r>
    </w:p>
    <w:p w14:paraId="59BFD766" w14:textId="12E63EC7" w:rsidR="00AC1452" w:rsidRDefault="00794028" w:rsidP="00AC1452">
      <w:pPr>
        <w:jc w:val="both"/>
      </w:pPr>
      <w:r>
        <w:t>Van alle voorb</w:t>
      </w:r>
      <w:r w:rsidR="004966B8">
        <w:t>eelden die de respondenten noem</w:t>
      </w:r>
      <w:r>
        <w:t>en uit</w:t>
      </w:r>
      <w:r w:rsidR="004966B8">
        <w:t xml:space="preserve"> hun eigen praktijkervaringen wo</w:t>
      </w:r>
      <w:r>
        <w:t>rden er per respondent 1 of 2 onjuist geïnte</w:t>
      </w:r>
      <w:r w:rsidR="004966B8">
        <w:t>rpreteerd. De respondenten mak</w:t>
      </w:r>
      <w:r>
        <w:t>en respectievelijk 1, 2, 1 en 1 keer een onjuiste interpretatie</w:t>
      </w:r>
      <w:r w:rsidR="004966B8">
        <w:t>. De onjuiste interpretaties ko</w:t>
      </w:r>
      <w:r>
        <w:t xml:space="preserve">men </w:t>
      </w:r>
      <w:r w:rsidR="004966B8">
        <w:t>alleen voor wanneer gesproken wo</w:t>
      </w:r>
      <w:r>
        <w:t>rd</w:t>
      </w:r>
      <w:r w:rsidR="004966B8">
        <w:t>t</w:t>
      </w:r>
      <w:r>
        <w:t xml:space="preserve"> over zelfregulatie. </w:t>
      </w:r>
      <w:bookmarkStart w:id="34" w:name="_Hlk481090604"/>
      <w:r>
        <w:t>In figuur 4 is te zie</w:t>
      </w:r>
      <w:r w:rsidR="004966B8">
        <w:t>n hoeveel voorbeelden genoemd wo</w:t>
      </w:r>
      <w:r>
        <w:t>rden, hoeveel juiste en hoeveel onjuiste interpretat</w:t>
      </w:r>
      <w:r w:rsidR="004966B8">
        <w:t>ies er gedaan wor</w:t>
      </w:r>
      <w:r>
        <w:t>den.</w:t>
      </w:r>
      <w:bookmarkEnd w:id="34"/>
    </w:p>
    <w:p w14:paraId="408A7845" w14:textId="77777777" w:rsidR="00552A9D" w:rsidRDefault="00552A9D" w:rsidP="00AC1452">
      <w:pPr>
        <w:jc w:val="both"/>
      </w:pPr>
    </w:p>
    <w:p w14:paraId="44A17545" w14:textId="77777777" w:rsidR="00794028" w:rsidRDefault="00794028" w:rsidP="00794028">
      <w:pPr>
        <w:keepNext/>
        <w:jc w:val="both"/>
      </w:pPr>
      <w:r>
        <w:rPr>
          <w:noProof/>
          <w:lang w:eastAsia="nl-NL"/>
        </w:rPr>
        <w:drawing>
          <wp:inline distT="0" distB="0" distL="0" distR="0" wp14:anchorId="1C5A6361" wp14:editId="7E692F9C">
            <wp:extent cx="5759450" cy="103124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verzichtje onjuist - juist geinterpreteerd.JPG"/>
                    <pic:cNvPicPr/>
                  </pic:nvPicPr>
                  <pic:blipFill>
                    <a:blip r:embed="rId15">
                      <a:extLst>
                        <a:ext uri="{28A0092B-C50C-407E-A947-70E740481C1C}">
                          <a14:useLocalDpi xmlns:a14="http://schemas.microsoft.com/office/drawing/2010/main" val="0"/>
                        </a:ext>
                      </a:extLst>
                    </a:blip>
                    <a:stretch>
                      <a:fillRect/>
                    </a:stretch>
                  </pic:blipFill>
                  <pic:spPr>
                    <a:xfrm>
                      <a:off x="0" y="0"/>
                      <a:ext cx="5782287" cy="1035329"/>
                    </a:xfrm>
                    <a:prstGeom prst="rect">
                      <a:avLst/>
                    </a:prstGeom>
                  </pic:spPr>
                </pic:pic>
              </a:graphicData>
            </a:graphic>
          </wp:inline>
        </w:drawing>
      </w:r>
    </w:p>
    <w:p w14:paraId="011CB5E1" w14:textId="102F6B01" w:rsidR="00794028" w:rsidRPr="00526E72" w:rsidRDefault="00794028" w:rsidP="00794028">
      <w:pPr>
        <w:pStyle w:val="Bijschrift"/>
        <w:jc w:val="both"/>
        <w:rPr>
          <w:color w:val="auto"/>
          <w:sz w:val="16"/>
          <w:szCs w:val="16"/>
        </w:rPr>
      </w:pPr>
      <w:r w:rsidRPr="00526E72">
        <w:rPr>
          <w:color w:val="auto"/>
          <w:sz w:val="16"/>
          <w:szCs w:val="16"/>
        </w:rPr>
        <w:t>Figuur 4: aantal juiste en onjuiste interpretaties</w:t>
      </w:r>
      <w:r w:rsidR="00CD3C63" w:rsidRPr="00526E72">
        <w:rPr>
          <w:color w:val="auto"/>
          <w:sz w:val="16"/>
          <w:szCs w:val="16"/>
        </w:rPr>
        <w:t xml:space="preserve"> groepsinterview</w:t>
      </w:r>
    </w:p>
    <w:p w14:paraId="26259066" w14:textId="75414F13" w:rsidR="00552A9D" w:rsidRDefault="00552A9D" w:rsidP="00AC1452">
      <w:pPr>
        <w:jc w:val="both"/>
      </w:pPr>
    </w:p>
    <w:p w14:paraId="512D64C1" w14:textId="04D7E608" w:rsidR="00794028" w:rsidRDefault="00552A9D" w:rsidP="00AC1452">
      <w:pPr>
        <w:jc w:val="both"/>
      </w:pPr>
      <w:r>
        <w:t xml:space="preserve">Een citaat dat weergeeft hoe een </w:t>
      </w:r>
      <w:r w:rsidR="004966B8">
        <w:t>onjuiste interpretatie gedaan wo</w:t>
      </w:r>
      <w:r>
        <w:t>rd</w:t>
      </w:r>
      <w:r w:rsidR="00107F93">
        <w:t>t</w:t>
      </w:r>
      <w:r>
        <w:t>:</w:t>
      </w:r>
    </w:p>
    <w:p w14:paraId="40188ED7" w14:textId="3BF334BE" w:rsidR="00784963" w:rsidRPr="00513B35" w:rsidRDefault="00513B35" w:rsidP="00C05856">
      <w:pPr>
        <w:jc w:val="both"/>
      </w:pPr>
      <w:r>
        <w:rPr>
          <w:noProof/>
          <w:lang w:eastAsia="nl-NL"/>
        </w:rPr>
        <w:drawing>
          <wp:inline distT="0" distB="0" distL="0" distR="0" wp14:anchorId="7C3B42FF" wp14:editId="3C349B1E">
            <wp:extent cx="5759450" cy="480060"/>
            <wp:effectExtent l="0" t="0" r="0" b="0"/>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6988" cy="476521"/>
                    </a:xfrm>
                    <a:prstGeom prst="rect">
                      <a:avLst/>
                    </a:prstGeom>
                  </pic:spPr>
                </pic:pic>
              </a:graphicData>
            </a:graphic>
          </wp:inline>
        </w:drawing>
      </w:r>
    </w:p>
    <w:p w14:paraId="2A215957" w14:textId="2E1D3E25" w:rsidR="00C05856" w:rsidRDefault="00C05856" w:rsidP="00C05856">
      <w:pPr>
        <w:jc w:val="both"/>
      </w:pPr>
      <w:r>
        <w:t xml:space="preserve">Deze resultaten dragen bij </w:t>
      </w:r>
      <w:r w:rsidR="00513B35">
        <w:t>aan een antwoord op deelvraag 1.</w:t>
      </w:r>
    </w:p>
    <w:p w14:paraId="71A7280D" w14:textId="77777777" w:rsidR="00C05856" w:rsidRPr="00C05856" w:rsidRDefault="00C05856" w:rsidP="00C05856">
      <w:pPr>
        <w:jc w:val="both"/>
      </w:pPr>
    </w:p>
    <w:p w14:paraId="740C63F1" w14:textId="477D2C2F" w:rsidR="00C05856" w:rsidRDefault="005E55D7" w:rsidP="00C05856">
      <w:pPr>
        <w:pStyle w:val="Kop3"/>
      </w:pPr>
      <w:bookmarkStart w:id="35" w:name="_Toc485411975"/>
      <w:r>
        <w:t>5.2</w:t>
      </w:r>
      <w:r w:rsidR="00C05856">
        <w:t>.2</w:t>
      </w:r>
      <w:r w:rsidR="00C05856">
        <w:tab/>
        <w:t>Type vragen van feedback</w:t>
      </w:r>
      <w:bookmarkEnd w:id="35"/>
    </w:p>
    <w:p w14:paraId="6C637C22" w14:textId="32F4DB41" w:rsidR="00552A9D" w:rsidRDefault="001E1DB9" w:rsidP="00552A9D">
      <w:pPr>
        <w:jc w:val="both"/>
      </w:pPr>
      <w:r>
        <w:t>Kijkend naar de vers</w:t>
      </w:r>
      <w:r w:rsidR="004966B8">
        <w:t>chillende type feedbackvragen wo</w:t>
      </w:r>
      <w:r>
        <w:t>rd</w:t>
      </w:r>
      <w:r w:rsidR="00703AC0">
        <w:t>en</w:t>
      </w:r>
      <w:r>
        <w:t xml:space="preserve"> </w:t>
      </w:r>
      <w:r w:rsidR="003C4032">
        <w:t>door twee respondenten</w:t>
      </w:r>
      <w:r w:rsidR="00C05856">
        <w:t xml:space="preserve"> uitspra</w:t>
      </w:r>
      <w:r w:rsidR="00703AC0">
        <w:t>ken</w:t>
      </w:r>
      <w:r w:rsidR="00C05856">
        <w:t xml:space="preserve"> ge</w:t>
      </w:r>
      <w:r w:rsidR="004966B8">
        <w:t>daan over feedback.</w:t>
      </w:r>
      <w:r w:rsidR="00703AC0">
        <w:t xml:space="preserve"> B</w:t>
      </w:r>
      <w:r w:rsidR="00000CC3">
        <w:t xml:space="preserve">eiden </w:t>
      </w:r>
      <w:r w:rsidR="00703AC0">
        <w:t>geven aan</w:t>
      </w:r>
      <w:r w:rsidR="00C05856">
        <w:t xml:space="preserve"> dat het geven van feedback al goed ging </w:t>
      </w:r>
      <w:r w:rsidR="004966B8">
        <w:t xml:space="preserve">voor de training, en een </w:t>
      </w:r>
      <w:r w:rsidR="00703AC0">
        <w:t xml:space="preserve">van de twee </w:t>
      </w:r>
      <w:r w:rsidR="00000CC3">
        <w:t>respondent</w:t>
      </w:r>
      <w:r w:rsidR="00703AC0">
        <w:t>en</w:t>
      </w:r>
      <w:r w:rsidR="004966B8">
        <w:t xml:space="preserve"> </w:t>
      </w:r>
      <w:r w:rsidR="00000CC3">
        <w:t>geeft aan</w:t>
      </w:r>
      <w:r w:rsidR="00C05856">
        <w:t xml:space="preserve"> dat het</w:t>
      </w:r>
      <w:r w:rsidR="004966B8">
        <w:t xml:space="preserve"> geven van feedback </w:t>
      </w:r>
      <w:r w:rsidR="00703AC0">
        <w:t xml:space="preserve">ook </w:t>
      </w:r>
      <w:r w:rsidR="004966B8">
        <w:t>verbeterd i</w:t>
      </w:r>
      <w:r w:rsidR="00C05856">
        <w:t>s.</w:t>
      </w:r>
    </w:p>
    <w:p w14:paraId="24642A0E" w14:textId="57CD388E" w:rsidR="00C05856" w:rsidRDefault="004966B8" w:rsidP="00552A9D">
      <w:pPr>
        <w:jc w:val="both"/>
      </w:pPr>
      <w:r>
        <w:t>Over feed up wo</w:t>
      </w:r>
      <w:r w:rsidR="00C05856">
        <w:t>rd</w:t>
      </w:r>
      <w:r w:rsidR="00703AC0">
        <w:t>en</w:t>
      </w:r>
      <w:r w:rsidR="00C05856">
        <w:t xml:space="preserve"> </w:t>
      </w:r>
      <w:r w:rsidR="00000CC3">
        <w:t>door drie respondenten</w:t>
      </w:r>
      <w:r>
        <w:t xml:space="preserve"> uitspraken gedaan. </w:t>
      </w:r>
      <w:r w:rsidR="00000CC3">
        <w:t>Twee respondenten</w:t>
      </w:r>
      <w:r w:rsidR="00C05856">
        <w:t xml:space="preserve"> geven</w:t>
      </w:r>
      <w:r w:rsidR="00000CC3">
        <w:t xml:space="preserve"> aan</w:t>
      </w:r>
      <w:r w:rsidR="00C05856">
        <w:t xml:space="preserve"> dat het feed up geven al voor de training goed ging, </w:t>
      </w:r>
      <w:r w:rsidR="00000CC3">
        <w:t>en twee respondenten geven aan</w:t>
      </w:r>
      <w:r w:rsidR="00C05856">
        <w:t xml:space="preserve"> dat het geven van feed</w:t>
      </w:r>
      <w:r>
        <w:t xml:space="preserve"> up als vaardigheid verbeterd i</w:t>
      </w:r>
      <w:r w:rsidR="00C05856">
        <w:t>s.</w:t>
      </w:r>
    </w:p>
    <w:p w14:paraId="4C46A730" w14:textId="523E7484" w:rsidR="00C05856" w:rsidRDefault="004966B8" w:rsidP="00552A9D">
      <w:pPr>
        <w:jc w:val="both"/>
      </w:pPr>
      <w:r>
        <w:t>Over feed forward wo</w:t>
      </w:r>
      <w:r w:rsidR="00C05856">
        <w:t xml:space="preserve">rden </w:t>
      </w:r>
      <w:r w:rsidR="00703AC0">
        <w:t>door twee respondenten</w:t>
      </w:r>
      <w:r w:rsidR="00C05856">
        <w:t xml:space="preserve"> uitspraken gedaan, waarbij </w:t>
      </w:r>
      <w:r w:rsidR="00703AC0">
        <w:t>een respondent aangeeft</w:t>
      </w:r>
      <w:r w:rsidR="00C05856">
        <w:t xml:space="preserve"> dat het gev</w:t>
      </w:r>
      <w:r>
        <w:t xml:space="preserve">en van feed forward </w:t>
      </w:r>
      <w:r w:rsidR="00703AC0">
        <w:t xml:space="preserve">wel wat </w:t>
      </w:r>
      <w:r>
        <w:t>verbeterd i</w:t>
      </w:r>
      <w:r w:rsidR="00C05856">
        <w:t xml:space="preserve">s, en </w:t>
      </w:r>
      <w:r w:rsidR="00703AC0">
        <w:t xml:space="preserve">beiden </w:t>
      </w:r>
      <w:r w:rsidR="00A113D0">
        <w:t xml:space="preserve">geven </w:t>
      </w:r>
      <w:r w:rsidR="00703AC0">
        <w:t>aan dat het</w:t>
      </w:r>
      <w:r w:rsidR="00C05856">
        <w:t xml:space="preserve"> geven van feed forward nog </w:t>
      </w:r>
      <w:r>
        <w:t>niet goed lukt</w:t>
      </w:r>
      <w:r w:rsidR="00C05856">
        <w:t>.</w:t>
      </w:r>
    </w:p>
    <w:p w14:paraId="1E97DB57" w14:textId="77777777" w:rsidR="00C05856" w:rsidRDefault="00C05856" w:rsidP="00C05856">
      <w:pPr>
        <w:jc w:val="both"/>
      </w:pPr>
      <w:bookmarkStart w:id="36" w:name="_Hlk481083231"/>
      <w:r>
        <w:t>Deze resultaten dragen bij aan een antwoord op deelvraag 1.</w:t>
      </w:r>
    </w:p>
    <w:p w14:paraId="36BCCD9F" w14:textId="77777777" w:rsidR="00C05856" w:rsidRDefault="00C05856" w:rsidP="00552A9D">
      <w:pPr>
        <w:jc w:val="both"/>
      </w:pPr>
    </w:p>
    <w:p w14:paraId="4BB32499" w14:textId="1E59104D" w:rsidR="00C05856" w:rsidRDefault="005E55D7" w:rsidP="00C05856">
      <w:pPr>
        <w:pStyle w:val="Kop3"/>
      </w:pPr>
      <w:bookmarkStart w:id="37" w:name="_Toc485411976"/>
      <w:r>
        <w:t>5.2</w:t>
      </w:r>
      <w:r w:rsidR="00C05856">
        <w:t>.3</w:t>
      </w:r>
      <w:r w:rsidR="00C05856">
        <w:tab/>
        <w:t>Focus van feedback</w:t>
      </w:r>
      <w:bookmarkEnd w:id="37"/>
    </w:p>
    <w:p w14:paraId="6DA08B6D" w14:textId="0EAE32DA" w:rsidR="00C05856" w:rsidRDefault="00703AC0" w:rsidP="00552A9D">
      <w:pPr>
        <w:jc w:val="both"/>
      </w:pPr>
      <w:bookmarkStart w:id="38" w:name="_Hlk481092405"/>
      <w:r>
        <w:t>Over d</w:t>
      </w:r>
      <w:r w:rsidR="009F628A">
        <w:t>e</w:t>
      </w:r>
      <w:r w:rsidR="004966B8">
        <w:t xml:space="preserve"> taak als focus van feedback </w:t>
      </w:r>
      <w:r>
        <w:t>doen drie respondenten uitspraken</w:t>
      </w:r>
      <w:r w:rsidR="009F628A">
        <w:t xml:space="preserve">. </w:t>
      </w:r>
      <w:r>
        <w:t>Alle drie geven zij aan</w:t>
      </w:r>
      <w:r w:rsidR="009F628A">
        <w:t xml:space="preserve"> dat dit al duidelijk aanwezig was als leerkrachtvaardigheid voor de training, een </w:t>
      </w:r>
      <w:r>
        <w:t>respondent geeft aan</w:t>
      </w:r>
      <w:r w:rsidR="005E31CB">
        <w:t xml:space="preserve"> dat</w:t>
      </w:r>
      <w:r w:rsidR="009F628A">
        <w:t xml:space="preserve"> fee</w:t>
      </w:r>
      <w:r w:rsidR="005E31CB">
        <w:t xml:space="preserve">dback op deze focus </w:t>
      </w:r>
      <w:r>
        <w:t xml:space="preserve">daarnaast ook </w:t>
      </w:r>
      <w:r w:rsidR="005E31CB">
        <w:t>verbeterd i</w:t>
      </w:r>
      <w:r w:rsidR="009F628A">
        <w:t>s.</w:t>
      </w:r>
    </w:p>
    <w:p w14:paraId="2182918F" w14:textId="67D834A3" w:rsidR="00C05856" w:rsidRDefault="00152BE5" w:rsidP="00552A9D">
      <w:pPr>
        <w:jc w:val="both"/>
      </w:pPr>
      <w:r>
        <w:t xml:space="preserve">Over het proces als focus van feedback </w:t>
      </w:r>
      <w:r w:rsidR="00703AC0">
        <w:t>doen drie respondenten uitspraken</w:t>
      </w:r>
      <w:r w:rsidR="001952BC">
        <w:t xml:space="preserve">. Een </w:t>
      </w:r>
      <w:r w:rsidR="00703AC0">
        <w:t>respondent geeft aan</w:t>
      </w:r>
      <w:r w:rsidR="001952BC">
        <w:t xml:space="preserve"> dat dit voor het volgen van de training ook al gebeurde, </w:t>
      </w:r>
      <w:r w:rsidR="00703AC0">
        <w:t>door twee respondenten wordt</w:t>
      </w:r>
      <w:r w:rsidR="001952BC">
        <w:t xml:space="preserve"> gezegd dat het geven van fee</w:t>
      </w:r>
      <w:r w:rsidR="005E31CB">
        <w:t>dback op het proces verbeterd i</w:t>
      </w:r>
      <w:r w:rsidR="001952BC">
        <w:t xml:space="preserve">s sinds de training en een </w:t>
      </w:r>
      <w:r w:rsidR="00703AC0">
        <w:t>respondent geeft aan</w:t>
      </w:r>
      <w:r w:rsidR="001952BC">
        <w:t xml:space="preserve"> dat deze focus va</w:t>
      </w:r>
      <w:r w:rsidR="005E31CB">
        <w:t>n feedback nog niet aan bod komt</w:t>
      </w:r>
      <w:r w:rsidR="001952BC">
        <w:t>. Een citaat dat dit illustreert:</w:t>
      </w:r>
    </w:p>
    <w:p w14:paraId="5062F0AE" w14:textId="558242A6" w:rsidR="001952BC" w:rsidRDefault="00513B35" w:rsidP="00552A9D">
      <w:pPr>
        <w:jc w:val="both"/>
      </w:pPr>
      <w:bookmarkStart w:id="39" w:name="_Hlk481084844"/>
      <w:r>
        <w:rPr>
          <w:noProof/>
          <w:lang w:eastAsia="nl-NL"/>
        </w:rPr>
        <w:drawing>
          <wp:inline distT="0" distB="0" distL="0" distR="0" wp14:anchorId="64BCBF6B" wp14:editId="24DA435D">
            <wp:extent cx="5759450" cy="448945"/>
            <wp:effectExtent l="0" t="0" r="0" b="8255"/>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448945"/>
                    </a:xfrm>
                    <a:prstGeom prst="rect">
                      <a:avLst/>
                    </a:prstGeom>
                  </pic:spPr>
                </pic:pic>
              </a:graphicData>
            </a:graphic>
          </wp:inline>
        </w:drawing>
      </w:r>
      <w:r w:rsidR="004C1EB3">
        <w:t>O</w:t>
      </w:r>
      <w:r w:rsidR="001952BC">
        <w:t xml:space="preserve">ver feedback gericht op de zelfregulatie </w:t>
      </w:r>
      <w:r w:rsidR="0028431F">
        <w:t>doen alle vier de respondenten uitspraken</w:t>
      </w:r>
      <w:r>
        <w:t>.</w:t>
      </w:r>
      <w:r w:rsidR="001952BC">
        <w:t xml:space="preserve"> </w:t>
      </w:r>
      <w:r w:rsidR="005E31CB">
        <w:t xml:space="preserve">Een </w:t>
      </w:r>
      <w:r w:rsidR="0028431F">
        <w:t xml:space="preserve">respondent </w:t>
      </w:r>
      <w:r w:rsidR="005E31CB">
        <w:t>geeft</w:t>
      </w:r>
      <w:r w:rsidR="001952BC">
        <w:t xml:space="preserve"> aan dat deze focus al voor de training</w:t>
      </w:r>
      <w:r w:rsidR="005E31CB">
        <w:t xml:space="preserve"> plaatsvond, </w:t>
      </w:r>
      <w:r w:rsidR="0028431F">
        <w:t>alle vier de respondenten</w:t>
      </w:r>
      <w:r w:rsidR="005E31CB">
        <w:t xml:space="preserve"> ge</w:t>
      </w:r>
      <w:r w:rsidR="001952BC">
        <w:t xml:space="preserve">ven verbetering aan sinds de training en </w:t>
      </w:r>
      <w:r w:rsidR="0028431F">
        <w:t>een respondent geeft aan</w:t>
      </w:r>
      <w:r w:rsidR="001952BC">
        <w:t xml:space="preserve"> dat focus op de zelfregulatie </w:t>
      </w:r>
      <w:r w:rsidR="005E31CB">
        <w:t xml:space="preserve">nog niet </w:t>
      </w:r>
      <w:r w:rsidR="0028431F">
        <w:t xml:space="preserve">goed </w:t>
      </w:r>
      <w:r w:rsidR="005E31CB">
        <w:t>aanwezig i</w:t>
      </w:r>
      <w:r w:rsidR="001952BC">
        <w:t>s (zie citaat hierboven)</w:t>
      </w:r>
      <w:r w:rsidR="0028431F">
        <w:t>.</w:t>
      </w:r>
    </w:p>
    <w:p w14:paraId="72788074" w14:textId="01F580B4" w:rsidR="001952BC" w:rsidRDefault="00AB10DD" w:rsidP="00552A9D">
      <w:pPr>
        <w:jc w:val="both"/>
      </w:pPr>
      <w:r>
        <w:lastRenderedPageBreak/>
        <w:t>Ove</w:t>
      </w:r>
      <w:r w:rsidR="005E31CB">
        <w:t xml:space="preserve">r feedback op de persoon </w:t>
      </w:r>
      <w:r w:rsidR="0028431F">
        <w:t>doen drie respondenten uitspraken.</w:t>
      </w:r>
      <w:r w:rsidR="005E31CB">
        <w:t xml:space="preserve"> </w:t>
      </w:r>
      <w:r w:rsidR="0028431F">
        <w:t>Alle drie geven zij aan dat feedback op de persoon al aanwezig was voor de training.</w:t>
      </w:r>
    </w:p>
    <w:bookmarkEnd w:id="38"/>
    <w:p w14:paraId="567A1556" w14:textId="279FDB55" w:rsidR="00C05856" w:rsidRDefault="00552A9D" w:rsidP="00552A9D">
      <w:pPr>
        <w:jc w:val="both"/>
      </w:pPr>
      <w:r>
        <w:t>Deze resultaten dragen bij aan een antwoord op deelvraag 1.</w:t>
      </w:r>
      <w:bookmarkEnd w:id="39"/>
    </w:p>
    <w:p w14:paraId="3AAE0880" w14:textId="0BADDF8A" w:rsidR="00C8788E" w:rsidRDefault="00C8788E" w:rsidP="00552A9D">
      <w:pPr>
        <w:jc w:val="both"/>
      </w:pPr>
    </w:p>
    <w:p w14:paraId="18167183" w14:textId="4DD78A6E" w:rsidR="00DE5A3B" w:rsidRDefault="00C8788E" w:rsidP="00DE5A3B">
      <w:pPr>
        <w:pStyle w:val="Kop3"/>
      </w:pPr>
      <w:bookmarkStart w:id="40" w:name="_Toc485411977"/>
      <w:r>
        <w:t>5.2.4</w:t>
      </w:r>
      <w:r>
        <w:tab/>
      </w:r>
      <w:r w:rsidR="005C15A9">
        <w:t>Behoeftes voor vervolg</w:t>
      </w:r>
      <w:bookmarkEnd w:id="36"/>
      <w:bookmarkEnd w:id="40"/>
    </w:p>
    <w:p w14:paraId="0F1A85F4" w14:textId="2665DC60" w:rsidR="00E36B30" w:rsidRDefault="00760B21" w:rsidP="008C4A8C">
      <w:pPr>
        <w:jc w:val="both"/>
      </w:pPr>
      <w:r w:rsidRPr="00004BF9">
        <w:t>Tijdens het interview wordt aangegeven dat het krijgen van een vervolgtraining wenselijk is, als die gegeven kan w</w:t>
      </w:r>
      <w:r w:rsidR="00A047A3" w:rsidRPr="00004BF9">
        <w:t>orden door de mli-er op school</w:t>
      </w:r>
      <w:r w:rsidRPr="00004BF9">
        <w:t>. Het binnenhalen van een externe tra</w:t>
      </w:r>
      <w:r w:rsidR="00A047A3" w:rsidRPr="00004BF9">
        <w:t>iner wordt als overbodig gezien</w:t>
      </w:r>
      <w:r w:rsidRPr="00004BF9">
        <w:t xml:space="preserve">, aangezien de knowhow die nodig is voor het geven van de training ‘in huis’ is. </w:t>
      </w:r>
      <w:r w:rsidR="00E36B30" w:rsidRPr="00004BF9">
        <w:t>Een citaat dat dit illustreert:</w:t>
      </w:r>
    </w:p>
    <w:p w14:paraId="383086BF" w14:textId="2A178DBD" w:rsidR="008C4A8C" w:rsidRPr="00004BF9" w:rsidRDefault="00004BF9" w:rsidP="00004BF9">
      <w:pPr>
        <w:ind w:left="567" w:hanging="567"/>
        <w:jc w:val="both"/>
      </w:pPr>
      <w:r>
        <w:rPr>
          <w:noProof/>
          <w:lang w:eastAsia="nl-NL"/>
        </w:rPr>
        <w:drawing>
          <wp:inline distT="0" distB="0" distL="0" distR="0" wp14:anchorId="5CE9A537" wp14:editId="16A3EAD7">
            <wp:extent cx="5759450" cy="88138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881380"/>
                    </a:xfrm>
                    <a:prstGeom prst="rect">
                      <a:avLst/>
                    </a:prstGeom>
                  </pic:spPr>
                </pic:pic>
              </a:graphicData>
            </a:graphic>
          </wp:inline>
        </w:drawing>
      </w:r>
    </w:p>
    <w:p w14:paraId="60E67FAA" w14:textId="6B0873E2" w:rsidR="003145DA" w:rsidRPr="00004BF9" w:rsidRDefault="00A047A3" w:rsidP="008C4A8C">
      <w:pPr>
        <w:jc w:val="both"/>
      </w:pPr>
      <w:r w:rsidRPr="00004BF9">
        <w:t>Ook wordt</w:t>
      </w:r>
      <w:r w:rsidR="00513B35" w:rsidRPr="00004BF9">
        <w:t xml:space="preserve"> voorke</w:t>
      </w:r>
      <w:r w:rsidRPr="00004BF9">
        <w:t>ur uitgesproken voor een traning van één bijeenkomst. Naast het volgen van een training wordt de wens geuit om meerdere oefenmomenten in te plannen waarbij samen naar casussen gekeken kan worden, een praktijkgerichte invulling. Aangegeven wordt dat het belangrijk is om met regelmaat het onderwerp terug te laten komen op vergaderingen en overl</w:t>
      </w:r>
      <w:r w:rsidR="00982D3C" w:rsidRPr="00004BF9">
        <w:t xml:space="preserve">egmomenten, zodat iedereen </w:t>
      </w:r>
      <w:r w:rsidRPr="00004BF9">
        <w:t xml:space="preserve">bewust bezig blijft met effectieve feedback. Ook wordt aangegeven dat het verhaal breder getrokken mag worden dan alleen onderzoekend leren. Respondenten geven aan dat </w:t>
      </w:r>
      <w:r w:rsidR="00982D3C" w:rsidRPr="00004BF9">
        <w:t xml:space="preserve">zij </w:t>
      </w:r>
      <w:r w:rsidRPr="00004BF9">
        <w:t xml:space="preserve">ook </w:t>
      </w:r>
      <w:r w:rsidR="00E36B30" w:rsidRPr="00004BF9">
        <w:t>bij andere vakken geobserveerd wille</w:t>
      </w:r>
      <w:r w:rsidRPr="00004BF9">
        <w:t xml:space="preserve">n worden, </w:t>
      </w:r>
      <w:r w:rsidR="00F64323" w:rsidRPr="00004BF9">
        <w:t>en dat de te gebruiken casussen breder ingezet mogen worden.</w:t>
      </w:r>
      <w:r w:rsidR="00E36B30" w:rsidRPr="00004BF9">
        <w:t xml:space="preserve"> </w:t>
      </w:r>
    </w:p>
    <w:p w14:paraId="0E43EE20" w14:textId="52BD18C1" w:rsidR="00F67B7B" w:rsidRPr="00DE5A3B" w:rsidRDefault="00F67B7B" w:rsidP="00DE5A3B"/>
    <w:p w14:paraId="223ED4B9" w14:textId="50540351" w:rsidR="00D41616" w:rsidRDefault="005E55D7" w:rsidP="00EF6FAB">
      <w:pPr>
        <w:pStyle w:val="Kop2"/>
      </w:pPr>
      <w:bookmarkStart w:id="41" w:name="_Toc485411978"/>
      <w:r>
        <w:t>5.3</w:t>
      </w:r>
      <w:r w:rsidR="00EF6FAB">
        <w:tab/>
        <w:t>De individuele interviews</w:t>
      </w:r>
      <w:bookmarkEnd w:id="41"/>
    </w:p>
    <w:p w14:paraId="6E85C3A1" w14:textId="57AE94D7" w:rsidR="00E134BC" w:rsidRPr="00E134BC" w:rsidRDefault="005E55D7" w:rsidP="00E134BC">
      <w:pPr>
        <w:pStyle w:val="Kop3"/>
      </w:pPr>
      <w:bookmarkStart w:id="42" w:name="_Toc485411979"/>
      <w:r>
        <w:t>5.3</w:t>
      </w:r>
      <w:r w:rsidR="00E134BC">
        <w:t>.1</w:t>
      </w:r>
      <w:r w:rsidR="00E134BC">
        <w:tab/>
        <w:t>Bewustwording</w:t>
      </w:r>
      <w:bookmarkEnd w:id="42"/>
    </w:p>
    <w:p w14:paraId="2C951D40" w14:textId="540846B4" w:rsidR="00552A9D" w:rsidRDefault="004966B8" w:rsidP="0029068B">
      <w:pPr>
        <w:jc w:val="both"/>
      </w:pPr>
      <w:r>
        <w:t xml:space="preserve">Alle vijf de respondenten hebben aangegeven </w:t>
      </w:r>
      <w:r w:rsidR="00795DA4">
        <w:t>dat er na het volgen van de training en het oefenen met de gekregen informatie bewustwording is opgetreden. Deze bewustwording wordt zowel aan het type vragen gekoppeld (feed up en feed forward) als aan de focus van feedback (proces en zelfregulatie). De respondenten benoemen dit respectievelijk 13, 1, 2, 4 en 4 ke</w:t>
      </w:r>
      <w:r w:rsidR="007624C3">
        <w:t>er.</w:t>
      </w:r>
      <w:r w:rsidR="0029068B">
        <w:t xml:space="preserve"> Een citaat dat dit illustreert:</w:t>
      </w:r>
    </w:p>
    <w:p w14:paraId="00E01D71" w14:textId="27547AEF" w:rsidR="00513B35" w:rsidRDefault="00513B35" w:rsidP="0029068B">
      <w:pPr>
        <w:jc w:val="both"/>
      </w:pPr>
      <w:r>
        <w:rPr>
          <w:noProof/>
          <w:lang w:eastAsia="nl-NL"/>
        </w:rPr>
        <w:drawing>
          <wp:inline distT="0" distB="0" distL="0" distR="0" wp14:anchorId="6EFCF3AB" wp14:editId="21F1BADD">
            <wp:extent cx="5759450" cy="637540"/>
            <wp:effectExtent l="0" t="0" r="0" b="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637540"/>
                    </a:xfrm>
                    <a:prstGeom prst="rect">
                      <a:avLst/>
                    </a:prstGeom>
                  </pic:spPr>
                </pic:pic>
              </a:graphicData>
            </a:graphic>
          </wp:inline>
        </w:drawing>
      </w:r>
    </w:p>
    <w:p w14:paraId="32DFC694" w14:textId="37EDDD0C" w:rsidR="0029068B" w:rsidRDefault="0029068B" w:rsidP="0029068B">
      <w:pPr>
        <w:jc w:val="both"/>
      </w:pPr>
      <w:r>
        <w:t>V</w:t>
      </w:r>
      <w:r w:rsidR="00513B35">
        <w:t>an alle voorb</w:t>
      </w:r>
      <w:r>
        <w:t xml:space="preserve">eelden die de respondenten noemen uit hun eigen praktijkervaringen worden er per respondent </w:t>
      </w:r>
      <w:r w:rsidR="007C2858">
        <w:t xml:space="preserve">0 - 5 onjuist geïnterpreteerd. De respondenten maken respectievelijk 0, 3, 5, 1 en 3 keer een onjuiste interpretatie. De onjuiste interpretaties komen </w:t>
      </w:r>
      <w:r w:rsidR="009847CC">
        <w:t>voor wanneer er wordt gesproken over feed up, feed forward, proces en zelfregulatie. In figuur 5 is te zien hoeveel voorbeelden genoemd worden, hoeveel juiste en hoeveel onjuiste interpretaties er gedaan worden.</w:t>
      </w:r>
    </w:p>
    <w:p w14:paraId="7F8B0725" w14:textId="74933470" w:rsidR="009847CC" w:rsidRDefault="009847CC" w:rsidP="0029068B">
      <w:pPr>
        <w:jc w:val="both"/>
      </w:pPr>
    </w:p>
    <w:p w14:paraId="18F95076" w14:textId="77777777" w:rsidR="009847CC" w:rsidRDefault="009847CC" w:rsidP="009847CC">
      <w:pPr>
        <w:keepNext/>
        <w:jc w:val="both"/>
      </w:pPr>
      <w:r>
        <w:rPr>
          <w:noProof/>
          <w:lang w:eastAsia="nl-NL"/>
        </w:rPr>
        <w:lastRenderedPageBreak/>
        <w:drawing>
          <wp:inline distT="0" distB="0" distL="0" distR="0" wp14:anchorId="741D8BB4" wp14:editId="004FC5E1">
            <wp:extent cx="5759450" cy="1065530"/>
            <wp:effectExtent l="0" t="0" r="0" b="127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verzichtje onjuist - juist geinterpreteerd individuele interviews.JPG"/>
                    <pic:cNvPicPr/>
                  </pic:nvPicPr>
                  <pic:blipFill>
                    <a:blip r:embed="rId20">
                      <a:extLst>
                        <a:ext uri="{28A0092B-C50C-407E-A947-70E740481C1C}">
                          <a14:useLocalDpi xmlns:a14="http://schemas.microsoft.com/office/drawing/2010/main" val="0"/>
                        </a:ext>
                      </a:extLst>
                    </a:blip>
                    <a:stretch>
                      <a:fillRect/>
                    </a:stretch>
                  </pic:blipFill>
                  <pic:spPr>
                    <a:xfrm>
                      <a:off x="0" y="0"/>
                      <a:ext cx="5759450" cy="1065530"/>
                    </a:xfrm>
                    <a:prstGeom prst="rect">
                      <a:avLst/>
                    </a:prstGeom>
                  </pic:spPr>
                </pic:pic>
              </a:graphicData>
            </a:graphic>
          </wp:inline>
        </w:drawing>
      </w:r>
    </w:p>
    <w:p w14:paraId="4E4F974F" w14:textId="7D3BDDE4" w:rsidR="009847CC" w:rsidRPr="00526E72" w:rsidRDefault="009847CC" w:rsidP="009847CC">
      <w:pPr>
        <w:pStyle w:val="Bijschrift"/>
        <w:jc w:val="both"/>
        <w:rPr>
          <w:color w:val="auto"/>
          <w:sz w:val="16"/>
          <w:szCs w:val="16"/>
        </w:rPr>
      </w:pPr>
      <w:r w:rsidRPr="00526E72">
        <w:rPr>
          <w:color w:val="auto"/>
          <w:sz w:val="16"/>
          <w:szCs w:val="16"/>
        </w:rPr>
        <w:t>Figuur 5: aantal juiste en onjuiste interpretaties</w:t>
      </w:r>
      <w:r w:rsidR="00CD3C63" w:rsidRPr="00526E72">
        <w:rPr>
          <w:color w:val="auto"/>
          <w:sz w:val="16"/>
          <w:szCs w:val="16"/>
        </w:rPr>
        <w:t xml:space="preserve"> individuele interviews</w:t>
      </w:r>
    </w:p>
    <w:p w14:paraId="24E5BBF6" w14:textId="77777777" w:rsidR="009847CC" w:rsidRDefault="009847CC" w:rsidP="0029068B">
      <w:pPr>
        <w:jc w:val="both"/>
      </w:pPr>
    </w:p>
    <w:p w14:paraId="7971E334" w14:textId="7531251F" w:rsidR="0029068B" w:rsidRDefault="009847CC" w:rsidP="0029068B">
      <w:pPr>
        <w:jc w:val="both"/>
      </w:pPr>
      <w:r>
        <w:t>Enkele citaten die weergeven hoe onjuiste interpretaties zijn gedaan:</w:t>
      </w:r>
    </w:p>
    <w:p w14:paraId="2AAB699F" w14:textId="34D05833" w:rsidR="00513B35" w:rsidRDefault="00513B35" w:rsidP="00363E2D">
      <w:pPr>
        <w:jc w:val="both"/>
      </w:pPr>
      <w:r>
        <w:rPr>
          <w:noProof/>
          <w:lang w:eastAsia="nl-NL"/>
        </w:rPr>
        <w:drawing>
          <wp:inline distT="0" distB="0" distL="0" distR="0" wp14:anchorId="37D45D44" wp14:editId="4EAEEED3">
            <wp:extent cx="5759450" cy="673100"/>
            <wp:effectExtent l="0" t="0" r="0" b="0"/>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673100"/>
                    </a:xfrm>
                    <a:prstGeom prst="rect">
                      <a:avLst/>
                    </a:prstGeom>
                  </pic:spPr>
                </pic:pic>
              </a:graphicData>
            </a:graphic>
          </wp:inline>
        </w:drawing>
      </w:r>
    </w:p>
    <w:p w14:paraId="6B36C6A4" w14:textId="2A605179" w:rsidR="00363E2D" w:rsidRPr="00363E2D" w:rsidRDefault="00363E2D" w:rsidP="00363E2D">
      <w:pPr>
        <w:jc w:val="both"/>
      </w:pPr>
      <w:r>
        <w:t xml:space="preserve">Deze resultaten dragen bij </w:t>
      </w:r>
      <w:r w:rsidR="00513B35">
        <w:t>aan een antwoord op deelvraag 1.</w:t>
      </w:r>
    </w:p>
    <w:p w14:paraId="1274EADD" w14:textId="77777777" w:rsidR="00E134BC" w:rsidRPr="00E134BC" w:rsidRDefault="00E134BC" w:rsidP="00CD3C63">
      <w:pPr>
        <w:ind w:left="708"/>
        <w:jc w:val="both"/>
      </w:pPr>
    </w:p>
    <w:p w14:paraId="0953D288" w14:textId="130C0B77" w:rsidR="00E134BC" w:rsidRDefault="005E55D7" w:rsidP="00E134BC">
      <w:pPr>
        <w:pStyle w:val="Kop3"/>
      </w:pPr>
      <w:bookmarkStart w:id="43" w:name="_Toc485411980"/>
      <w:r>
        <w:t>5.3</w:t>
      </w:r>
      <w:r w:rsidR="00E134BC">
        <w:t>.2</w:t>
      </w:r>
      <w:r w:rsidR="00E134BC">
        <w:tab/>
        <w:t>Type vragen van feedback</w:t>
      </w:r>
      <w:bookmarkEnd w:id="43"/>
    </w:p>
    <w:p w14:paraId="467F7E08" w14:textId="674C1AF1" w:rsidR="00116CE5" w:rsidRDefault="00116CE5" w:rsidP="00DF682C">
      <w:pPr>
        <w:jc w:val="both"/>
      </w:pPr>
      <w:r>
        <w:t xml:space="preserve">Kijkend naar de verschillende </w:t>
      </w:r>
      <w:r w:rsidR="007D68CE">
        <w:t xml:space="preserve">type feedbackvragen </w:t>
      </w:r>
      <w:r w:rsidR="00D53252">
        <w:t>doen alle vijf de respondenten</w:t>
      </w:r>
      <w:r>
        <w:t xml:space="preserve"> uitspra</w:t>
      </w:r>
      <w:r w:rsidR="00D53252">
        <w:t>ken</w:t>
      </w:r>
      <w:r>
        <w:t xml:space="preserve"> over feedback. </w:t>
      </w:r>
      <w:r w:rsidR="00D53252">
        <w:t>Zij geven alle vijf aan</w:t>
      </w:r>
      <w:r>
        <w:t xml:space="preserve"> dat het geven van feedback al goe</w:t>
      </w:r>
      <w:r w:rsidR="007D68CE">
        <w:t>d ging voor de training, drie</w:t>
      </w:r>
      <w:r>
        <w:t xml:space="preserve"> </w:t>
      </w:r>
      <w:r w:rsidR="00D53252">
        <w:t>respondenten geven aan</w:t>
      </w:r>
      <w:r>
        <w:t xml:space="preserve"> dat het </w:t>
      </w:r>
      <w:r w:rsidR="007D68CE">
        <w:t xml:space="preserve">geven van feedback verbeterd is en </w:t>
      </w:r>
      <w:r w:rsidR="00D53252">
        <w:t>twee respondenten geven aan</w:t>
      </w:r>
      <w:r w:rsidR="007D68CE">
        <w:t xml:space="preserve"> dat het </w:t>
      </w:r>
      <w:r w:rsidR="00D53252">
        <w:t xml:space="preserve">feedback geven </w:t>
      </w:r>
      <w:r w:rsidR="007D68CE">
        <w:t>nog niet altijd goed gaat.</w:t>
      </w:r>
    </w:p>
    <w:p w14:paraId="2412C436" w14:textId="2903A68C" w:rsidR="00116CE5" w:rsidRDefault="00116CE5" w:rsidP="00DF682C">
      <w:pPr>
        <w:jc w:val="both"/>
      </w:pPr>
      <w:r>
        <w:t xml:space="preserve">Over feed up </w:t>
      </w:r>
      <w:r w:rsidR="00D53252">
        <w:t>d</w:t>
      </w:r>
      <w:r w:rsidR="00FE6CB9">
        <w:t>oen vier</w:t>
      </w:r>
      <w:r w:rsidR="00D53252">
        <w:t xml:space="preserve"> respondenten uitspraken</w:t>
      </w:r>
      <w:r>
        <w:t xml:space="preserve">. </w:t>
      </w:r>
      <w:r w:rsidR="00D53252">
        <w:t>Een respondent geeft aan</w:t>
      </w:r>
      <w:r>
        <w:t xml:space="preserve"> dat het feed up geven al voor de training goed ging, </w:t>
      </w:r>
      <w:r w:rsidR="00FE6CB9">
        <w:t>drie respondenten geven aan</w:t>
      </w:r>
      <w:r>
        <w:t xml:space="preserve"> dat het geven van feed </w:t>
      </w:r>
      <w:r w:rsidR="007D68CE">
        <w:t xml:space="preserve">up als vaardigheid verbeterd is en </w:t>
      </w:r>
      <w:r w:rsidR="00FE6CB9">
        <w:t>twee respondenten geven aan</w:t>
      </w:r>
      <w:r w:rsidR="007D68CE">
        <w:t xml:space="preserve"> dat het geven van feed up nog niet goed gaat.</w:t>
      </w:r>
    </w:p>
    <w:p w14:paraId="251DB99F" w14:textId="77777777" w:rsidR="004C5C0E" w:rsidRDefault="00116CE5" w:rsidP="00DF682C">
      <w:pPr>
        <w:jc w:val="both"/>
      </w:pPr>
      <w:r>
        <w:t xml:space="preserve">Over feed forward </w:t>
      </w:r>
      <w:r w:rsidR="00E92DA7">
        <w:t>doen drie respondenten uitspraken</w:t>
      </w:r>
      <w:r>
        <w:t xml:space="preserve">, waarbij </w:t>
      </w:r>
      <w:r w:rsidR="007D68CE">
        <w:t xml:space="preserve">een </w:t>
      </w:r>
      <w:r w:rsidR="00E92DA7">
        <w:t>respondent aangeeft</w:t>
      </w:r>
      <w:r w:rsidR="007D68CE">
        <w:t xml:space="preserve"> dat feed forward al voor de training gegeven werd, drie</w:t>
      </w:r>
      <w:r>
        <w:t xml:space="preserve"> </w:t>
      </w:r>
      <w:r w:rsidR="00B550C9">
        <w:t>respondenten geven aan</w:t>
      </w:r>
      <w:r>
        <w:t xml:space="preserve"> dat het geven van feed forward verbeterd is, en </w:t>
      </w:r>
      <w:r w:rsidR="00B550C9">
        <w:t>een respondent zegt</w:t>
      </w:r>
      <w:r>
        <w:t xml:space="preserve"> dat het geven van f</w:t>
      </w:r>
      <w:r w:rsidR="004C5C0E">
        <w:t>eed forward nog niet goed lukt.</w:t>
      </w:r>
    </w:p>
    <w:p w14:paraId="7B740BBC" w14:textId="00B7C56E" w:rsidR="00E134BC" w:rsidRDefault="00116CE5" w:rsidP="00DF682C">
      <w:pPr>
        <w:jc w:val="both"/>
      </w:pPr>
      <w:r>
        <w:t>Deze resultaten dragen bij aan een antwoord op deelvraag 1.</w:t>
      </w:r>
    </w:p>
    <w:p w14:paraId="4E380DE6" w14:textId="2B914113" w:rsidR="00E134BC" w:rsidRDefault="00E134BC" w:rsidP="00E134BC"/>
    <w:p w14:paraId="7E7A459F" w14:textId="24A73FF9" w:rsidR="00E134BC" w:rsidRDefault="005E55D7" w:rsidP="00E134BC">
      <w:pPr>
        <w:pStyle w:val="Kop3"/>
      </w:pPr>
      <w:bookmarkStart w:id="44" w:name="_Toc485411981"/>
      <w:r>
        <w:t>5.3</w:t>
      </w:r>
      <w:r w:rsidR="00E134BC">
        <w:t>.3</w:t>
      </w:r>
      <w:r w:rsidR="00E134BC">
        <w:tab/>
        <w:t>Focus van feedback</w:t>
      </w:r>
      <w:bookmarkEnd w:id="44"/>
    </w:p>
    <w:p w14:paraId="196107F9" w14:textId="41818699" w:rsidR="00363E2D" w:rsidRDefault="00276EA1" w:rsidP="00DF682C">
      <w:pPr>
        <w:jc w:val="both"/>
      </w:pPr>
      <w:r>
        <w:t>Alle vijf de respondenten doen uitspraken over d</w:t>
      </w:r>
      <w:r w:rsidR="00363E2D">
        <w:t xml:space="preserve">e taak als focus van feedback. </w:t>
      </w:r>
      <w:r>
        <w:t>Vier respondenten geven aan</w:t>
      </w:r>
      <w:r w:rsidR="00363E2D">
        <w:t xml:space="preserve"> dat dit al duidelijk aanwezig was als leerkrachtvaardigheid voor de training, </w:t>
      </w:r>
      <w:r>
        <w:t>vier respondenten geven aan</w:t>
      </w:r>
      <w:r w:rsidR="00363E2D">
        <w:t xml:space="preserve"> dat feed</w:t>
      </w:r>
      <w:r w:rsidR="00234E89">
        <w:t xml:space="preserve">back op deze focus verbeterd is en </w:t>
      </w:r>
      <w:r>
        <w:t>twee respondenten geven aan</w:t>
      </w:r>
      <w:r w:rsidR="00234E89">
        <w:t xml:space="preserve"> dat het nog niet altijd goed aan bod komt.</w:t>
      </w:r>
    </w:p>
    <w:p w14:paraId="305E018D" w14:textId="115EF3CA" w:rsidR="00363E2D" w:rsidRPr="00363E2D" w:rsidRDefault="00363E2D" w:rsidP="00DF682C">
      <w:pPr>
        <w:jc w:val="both"/>
        <w:rPr>
          <w:i/>
        </w:rPr>
      </w:pPr>
      <w:r>
        <w:t xml:space="preserve">Over het proces als focus van feedback </w:t>
      </w:r>
      <w:r w:rsidR="00276EA1">
        <w:t xml:space="preserve">worden door alle vijf de respondenten uitspraken </w:t>
      </w:r>
      <w:r>
        <w:t xml:space="preserve">gedaan. </w:t>
      </w:r>
      <w:r w:rsidR="00276EA1">
        <w:t>Drie respondenten geven aan</w:t>
      </w:r>
      <w:r>
        <w:t xml:space="preserve"> dat dit voor het volgen van de training ook al gebeurde, </w:t>
      </w:r>
      <w:r w:rsidR="00694A4E">
        <w:t>alle vijf de respondenten geven aan</w:t>
      </w:r>
      <w:r>
        <w:t xml:space="preserve"> dat het geven van feedback op het proces verbeterd is sinds de training en </w:t>
      </w:r>
      <w:r w:rsidR="00694A4E">
        <w:t>vier respondenten zeggen</w:t>
      </w:r>
      <w:r>
        <w:t xml:space="preserve"> dat deze focus van feedback nog niet</w:t>
      </w:r>
      <w:r w:rsidR="00694A4E">
        <w:t xml:space="preserve"> goed</w:t>
      </w:r>
      <w:r>
        <w:t xml:space="preserve"> aan bod komt. </w:t>
      </w:r>
    </w:p>
    <w:p w14:paraId="216E452F" w14:textId="0596843E" w:rsidR="00363E2D" w:rsidRDefault="00485C3E" w:rsidP="00DF682C">
      <w:pPr>
        <w:jc w:val="both"/>
      </w:pPr>
      <w:r>
        <w:t>Alle vijf de respondenten doen uitspraken over</w:t>
      </w:r>
      <w:r w:rsidR="00363E2D">
        <w:t xml:space="preserve"> feedback gericht op de zelfregulatie. </w:t>
      </w:r>
      <w:r>
        <w:t>Geen van allen geeft aan dat feedback met deze focus al voor de training aanwezig was. Vier respondenten</w:t>
      </w:r>
      <w:r w:rsidR="00363E2D">
        <w:t xml:space="preserve"> geven verbetering aan sinds de training en </w:t>
      </w:r>
      <w:r>
        <w:t>drie respondenten geven aan</w:t>
      </w:r>
      <w:r w:rsidR="00363E2D">
        <w:t xml:space="preserve"> dat focus op de zelfr</w:t>
      </w:r>
      <w:r w:rsidR="00887CB8">
        <w:t xml:space="preserve">egulatie nog niet </w:t>
      </w:r>
      <w:r>
        <w:t xml:space="preserve">voldoende </w:t>
      </w:r>
      <w:r w:rsidR="00887CB8">
        <w:t>aanwezig is.</w:t>
      </w:r>
    </w:p>
    <w:p w14:paraId="057669FA" w14:textId="7E0CF241" w:rsidR="00552A9D" w:rsidRPr="00552A9D" w:rsidRDefault="00363E2D" w:rsidP="00DF682C">
      <w:pPr>
        <w:jc w:val="both"/>
      </w:pPr>
      <w:r>
        <w:lastRenderedPageBreak/>
        <w:t xml:space="preserve">Over feedback op de persoon </w:t>
      </w:r>
      <w:r w:rsidR="00485C3E">
        <w:t>doen vier respondenten uitspraken.</w:t>
      </w:r>
      <w:r>
        <w:t xml:space="preserve"> </w:t>
      </w:r>
      <w:r w:rsidR="00485C3E">
        <w:t>Alle vier geven aan</w:t>
      </w:r>
      <w:r>
        <w:t xml:space="preserve"> dat deze focus van feedback al voor de training aanwezig was</w:t>
      </w:r>
      <w:r w:rsidR="00887CB8">
        <w:t xml:space="preserve">, </w:t>
      </w:r>
      <w:r w:rsidR="00485C3E">
        <w:t>twee respondenten</w:t>
      </w:r>
      <w:r w:rsidR="00887CB8">
        <w:t xml:space="preserve"> geven verbetering aan op deze focus</w:t>
      </w:r>
      <w:r>
        <w:t>.</w:t>
      </w:r>
      <w:r w:rsidR="00DF682C">
        <w:t xml:space="preserve"> </w:t>
      </w:r>
      <w:r w:rsidR="00A95EF4">
        <w:t xml:space="preserve">Er wordt door niemand aangegeven dat feedback met deze focus nog niet goed aan bod komt. </w:t>
      </w:r>
      <w:r w:rsidR="00552A9D" w:rsidRPr="00552A9D">
        <w:t>Deze resultaten dragen bij aan een antwoord op deelvraag 1.</w:t>
      </w:r>
    </w:p>
    <w:p w14:paraId="02D9624D" w14:textId="2C97264A" w:rsidR="00EF6FAB" w:rsidRDefault="00EF6FAB" w:rsidP="00DF682C">
      <w:pPr>
        <w:jc w:val="both"/>
      </w:pPr>
    </w:p>
    <w:p w14:paraId="3DA49D28" w14:textId="71DAE54D" w:rsidR="00DE5A3B" w:rsidRPr="00EF6FAB" w:rsidRDefault="00DE5A3B" w:rsidP="00DE5A3B">
      <w:pPr>
        <w:pStyle w:val="Kop3"/>
      </w:pPr>
      <w:bookmarkStart w:id="45" w:name="_Toc485411982"/>
      <w:r>
        <w:t>5.3.4</w:t>
      </w:r>
      <w:r>
        <w:tab/>
        <w:t>Behoeftes voor vervolg</w:t>
      </w:r>
      <w:bookmarkEnd w:id="45"/>
    </w:p>
    <w:p w14:paraId="2E0C0C4C" w14:textId="3E203061" w:rsidR="00717E3C" w:rsidRDefault="0007007D" w:rsidP="008C4A8C">
      <w:pPr>
        <w:jc w:val="both"/>
      </w:pPr>
      <w:r w:rsidRPr="00004BF9">
        <w:t>Bij de individuele interviews wordt unaniem aangegeven dat effectieve feedback komend jaar op de agenda moet blijven. Vier van de vijf respondenten spreken uit dat zij graag een vervolg op de training willen, dat deze kort maar krachtig moet zijn</w:t>
      </w:r>
      <w:r w:rsidR="00717E3C" w:rsidRPr="00004BF9">
        <w:t>, en dat het voor het team het beste werkt als deze gegeven wordt door de mli-er en niet door een externe persoon. Citaten die dit aantonen:</w:t>
      </w:r>
    </w:p>
    <w:p w14:paraId="098269AA" w14:textId="13220E71" w:rsidR="00513B35" w:rsidRPr="00004BF9" w:rsidRDefault="00004BF9" w:rsidP="00111E13">
      <w:pPr>
        <w:ind w:left="426" w:hanging="426"/>
        <w:jc w:val="both"/>
      </w:pPr>
      <w:r>
        <w:rPr>
          <w:noProof/>
          <w:lang w:eastAsia="nl-NL"/>
        </w:rPr>
        <w:drawing>
          <wp:inline distT="0" distB="0" distL="0" distR="0" wp14:anchorId="1C90B2FC" wp14:editId="3E9DE47A">
            <wp:extent cx="5759450" cy="666750"/>
            <wp:effectExtent l="0" t="0" r="0" b="0"/>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666750"/>
                    </a:xfrm>
                    <a:prstGeom prst="rect">
                      <a:avLst/>
                    </a:prstGeom>
                  </pic:spPr>
                </pic:pic>
              </a:graphicData>
            </a:graphic>
          </wp:inline>
        </w:drawing>
      </w:r>
    </w:p>
    <w:p w14:paraId="3645FB0B" w14:textId="41F1DAB7" w:rsidR="00717E3C" w:rsidRDefault="00143544" w:rsidP="008C4A8C">
      <w:pPr>
        <w:jc w:val="both"/>
      </w:pPr>
      <w:r w:rsidRPr="00004BF9">
        <w:t>Alle respondenten geven aan dat ze graag we</w:t>
      </w:r>
      <w:r w:rsidR="00004BF9">
        <w:t>rken</w:t>
      </w:r>
      <w:r w:rsidR="00513B35" w:rsidRPr="00004BF9">
        <w:t xml:space="preserve"> met videovoorbeelden die in</w:t>
      </w:r>
      <w:r w:rsidRPr="00004BF9">
        <w:t xml:space="preserve"> kleine groepjes besproken kunnen worden. Hierbij wordt </w:t>
      </w:r>
      <w:r w:rsidR="00B61AE0" w:rsidRPr="00004BF9">
        <w:t>aangegeven dat het niet alleen fijn is om good practices te zien en bespreken, maar ook voorbeelden waar het juist anders zou moe</w:t>
      </w:r>
      <w:r w:rsidR="00FE75F2" w:rsidRPr="00004BF9">
        <w:t>ten. Alle respondenten zeggen</w:t>
      </w:r>
      <w:r w:rsidR="00B61AE0" w:rsidRPr="00004BF9">
        <w:t xml:space="preserve"> dat de filmopnames gebruikt mogen worden om fragmenten te bespreken. Hierbij wordt wel aangegeven dat het voor collega’s fijn kan zijn om in een klein, veilig groepje naar de eigen beelden te kijken. Dit zou de drempel om geobserveerd te worden lager maken. Enkele citaten die dit illustreren:</w:t>
      </w:r>
    </w:p>
    <w:p w14:paraId="36C288FD" w14:textId="2D4456B3" w:rsidR="008A06B6" w:rsidRPr="00004BF9" w:rsidRDefault="00004BF9" w:rsidP="00111E13">
      <w:pPr>
        <w:ind w:left="567" w:hanging="567"/>
        <w:jc w:val="both"/>
      </w:pPr>
      <w:r>
        <w:rPr>
          <w:noProof/>
          <w:lang w:eastAsia="nl-NL"/>
        </w:rPr>
        <w:drawing>
          <wp:inline distT="0" distB="0" distL="0" distR="0" wp14:anchorId="31BEE0E7" wp14:editId="36E192DE">
            <wp:extent cx="5759450" cy="1360805"/>
            <wp:effectExtent l="0" t="0" r="0" b="0"/>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1360805"/>
                    </a:xfrm>
                    <a:prstGeom prst="rect">
                      <a:avLst/>
                    </a:prstGeom>
                  </pic:spPr>
                </pic:pic>
              </a:graphicData>
            </a:graphic>
          </wp:inline>
        </w:drawing>
      </w:r>
    </w:p>
    <w:p w14:paraId="61965391" w14:textId="5330889E" w:rsidR="008A06B6" w:rsidRPr="00004BF9" w:rsidRDefault="00C3780B" w:rsidP="00004BF9">
      <w:r w:rsidRPr="00004BF9">
        <w:t xml:space="preserve">Deze resultaten dragen bij </w:t>
      </w:r>
      <w:r w:rsidR="00004BF9">
        <w:t>aan het antwoord op deelvraag 1.</w:t>
      </w:r>
    </w:p>
    <w:p w14:paraId="7CCA9F41" w14:textId="5877AF63" w:rsidR="005F42AA" w:rsidRDefault="005F42AA" w:rsidP="00717E3C">
      <w:pPr>
        <w:rPr>
          <w:rFonts w:eastAsiaTheme="majorEastAsia" w:cstheme="majorBidi"/>
          <w:color w:val="7030A0"/>
          <w:spacing w:val="-10"/>
          <w:kern w:val="28"/>
          <w:sz w:val="32"/>
          <w:szCs w:val="32"/>
          <w:u w:val="single"/>
        </w:rPr>
      </w:pPr>
      <w:r>
        <w:br w:type="page"/>
      </w:r>
    </w:p>
    <w:p w14:paraId="7B506550" w14:textId="0804A395" w:rsidR="0072741B" w:rsidRDefault="0072741B" w:rsidP="0072741B">
      <w:pPr>
        <w:pStyle w:val="Kop1"/>
      </w:pPr>
      <w:bookmarkStart w:id="46" w:name="_Toc485411983"/>
      <w:r>
        <w:lastRenderedPageBreak/>
        <w:t>6</w:t>
      </w:r>
      <w:r>
        <w:tab/>
        <w:t>Conclusies</w:t>
      </w:r>
      <w:bookmarkEnd w:id="46"/>
    </w:p>
    <w:p w14:paraId="0080474C" w14:textId="77777777" w:rsidR="00976E26" w:rsidRDefault="00976E26" w:rsidP="00DF682C">
      <w:pPr>
        <w:jc w:val="both"/>
      </w:pPr>
    </w:p>
    <w:p w14:paraId="3624473F" w14:textId="065798BF" w:rsidR="008373D9" w:rsidRDefault="00D065D8" w:rsidP="00DF682C">
      <w:pPr>
        <w:jc w:val="both"/>
      </w:pPr>
      <w:r>
        <w:t xml:space="preserve">Het doel van dit onderzoek was </w:t>
      </w:r>
      <w:r w:rsidR="00CB7394">
        <w:t>in beeld te krijgen wat de leerkrachtvaardigheden zijn met betrekking tot het geven van effectieve feedback bij onderzoekend le</w:t>
      </w:r>
      <w:r w:rsidR="00FC16E5">
        <w:t>ren van de leerkrachten op basisschool YYY</w:t>
      </w:r>
      <w:r w:rsidR="00A52F4B">
        <w:t xml:space="preserve"> na het volgen van een training hierover</w:t>
      </w:r>
      <w:r w:rsidR="00FC16E5">
        <w:t>.</w:t>
      </w:r>
      <w:r>
        <w:t xml:space="preserve"> Om hierop een antwoord te vinden zijn twee deelvragen opgesteld.</w:t>
      </w:r>
    </w:p>
    <w:p w14:paraId="7B3ED9DD" w14:textId="77777777" w:rsidR="00802B20" w:rsidRDefault="00802B20" w:rsidP="00DF682C">
      <w:pPr>
        <w:jc w:val="both"/>
      </w:pPr>
    </w:p>
    <w:p w14:paraId="419E679D" w14:textId="09048D98" w:rsidR="005271CB" w:rsidRDefault="00FC16E5" w:rsidP="00DF682C">
      <w:pPr>
        <w:jc w:val="both"/>
      </w:pPr>
      <w:r>
        <w:t xml:space="preserve">De eerste deelvraag was gericht op de bevindingen en ervaringen van de leerkrachten zelf voor wat betreft </w:t>
      </w:r>
      <w:r w:rsidR="00D065D8">
        <w:t>de aanwezigheid van leerkrachtvaardigheden met betrekking tot effectieve feedback.</w:t>
      </w:r>
      <w:r w:rsidR="00C6403E">
        <w:t xml:space="preserve"> </w:t>
      </w:r>
      <w:r w:rsidR="00D065D8">
        <w:t xml:space="preserve">Uit de resultaten </w:t>
      </w:r>
      <w:r w:rsidR="00416CD2">
        <w:t xml:space="preserve">van de afgenomen interviews blijkt dat </w:t>
      </w:r>
      <w:r w:rsidR="00283632">
        <w:t xml:space="preserve">bij alle leerkrachten bewustwording is opgetreden </w:t>
      </w:r>
      <w:r w:rsidR="00E96088">
        <w:t xml:space="preserve">voor wat betreft de focus-mogelijkheden van feedback en het type vragen dat gesteld kan worden. </w:t>
      </w:r>
      <w:r w:rsidR="00E85CDD">
        <w:t>Voor a</w:t>
      </w:r>
      <w:r w:rsidR="00520F35">
        <w:t xml:space="preserve">lle leerkrachten </w:t>
      </w:r>
      <w:r w:rsidR="00E85CDD">
        <w:t xml:space="preserve">waren de begrippen ‘feed up’ en ‘feed forward’ iets nieuws, en ook het besef dat effectieve feedback gericht kan worden op het proces of de zelfregulatie was niet aanwezig. </w:t>
      </w:r>
      <w:r w:rsidR="00461801">
        <w:t xml:space="preserve">Dit komt overeen met de literatuur die beschrijft dat </w:t>
      </w:r>
      <w:r w:rsidR="008175A1">
        <w:t xml:space="preserve">leraren </w:t>
      </w:r>
      <w:r w:rsidR="00461801">
        <w:t xml:space="preserve">nog niet genoeg gebruik </w:t>
      </w:r>
      <w:r w:rsidR="008175A1">
        <w:t xml:space="preserve">maken </w:t>
      </w:r>
      <w:r w:rsidR="00461801">
        <w:t>van de feedbackmogelijkheden</w:t>
      </w:r>
      <w:r w:rsidR="008175A1">
        <w:t xml:space="preserve"> die er zijn (Hattie et al., 2007</w:t>
      </w:r>
      <w:r w:rsidR="006C35BE">
        <w:t>).</w:t>
      </w:r>
      <w:r w:rsidR="009B41B3">
        <w:t xml:space="preserve"> </w:t>
      </w:r>
      <w:r w:rsidR="00795E19">
        <w:t>Het is van belang dat alle vormen en focussen van feedback ingezet gaan leren worden door de leerkrachten, zodat leerlingen weten wat het doel van</w:t>
      </w:r>
      <w:r w:rsidR="006C35BE">
        <w:t xml:space="preserve"> de les is en hoe ze dit doel kunnen </w:t>
      </w:r>
      <w:r w:rsidR="00795E19">
        <w:t>halen</w:t>
      </w:r>
      <w:r w:rsidR="006C35BE">
        <w:t>.</w:t>
      </w:r>
      <w:r w:rsidR="00795E19">
        <w:t xml:space="preserve"> </w:t>
      </w:r>
      <w:r w:rsidR="006C35BE">
        <w:t>Daarnaast zullen ze zich verantwoordelijk voelen voor hun eigen leerproces (Ros, Castelijns, Van Loon &amp; Verbeeck, 2014; Hattie, 2015).</w:t>
      </w:r>
    </w:p>
    <w:p w14:paraId="6578172D" w14:textId="36FCDFF7" w:rsidR="00FC16E5" w:rsidRPr="00004BF9" w:rsidRDefault="00E85CDD" w:rsidP="001E70E6">
      <w:pPr>
        <w:jc w:val="both"/>
      </w:pPr>
      <w:r>
        <w:t xml:space="preserve">Wat ook uit de </w:t>
      </w:r>
      <w:r w:rsidR="00A5239B">
        <w:t>interview</w:t>
      </w:r>
      <w:r>
        <w:t>resultaten opgemaakt kan worden is dat het geven van feedback gericht op de taak en op de persoon bij alle leerkrachten al aanwezig was als leerkrachtvaardigheid.</w:t>
      </w:r>
      <w:r w:rsidR="00A72518">
        <w:t xml:space="preserve"> Deze focus van </w:t>
      </w:r>
      <w:r w:rsidR="00A72518" w:rsidRPr="00004BF9">
        <w:t xml:space="preserve">feedback is echter niet voldoende om </w:t>
      </w:r>
      <w:r w:rsidR="008175A1" w:rsidRPr="00004BF9">
        <w:t>de leer</w:t>
      </w:r>
      <w:r w:rsidR="00A72518" w:rsidRPr="00004BF9">
        <w:t>lingen genoeg</w:t>
      </w:r>
      <w:r w:rsidR="008175A1" w:rsidRPr="00004BF9">
        <w:t xml:space="preserve"> bruikbare informatie mee </w:t>
      </w:r>
      <w:r w:rsidR="00A72518" w:rsidRPr="00004BF9">
        <w:t xml:space="preserve">te geven waarmee </w:t>
      </w:r>
      <w:r w:rsidR="008175A1" w:rsidRPr="00004BF9">
        <w:t xml:space="preserve">ze zich verder kunnen ontwikkelen in het leerproces, zo schrijven ook Castelijns &amp; Andersen (2013). </w:t>
      </w:r>
    </w:p>
    <w:p w14:paraId="52CC1AF6" w14:textId="0E12A743" w:rsidR="00802B20" w:rsidRPr="00004BF9" w:rsidRDefault="00802B20" w:rsidP="00DF682C">
      <w:pPr>
        <w:jc w:val="both"/>
      </w:pPr>
      <w:r w:rsidRPr="00004BF9">
        <w:t xml:space="preserve">Resumerend kan </w:t>
      </w:r>
      <w:r w:rsidR="00D61506" w:rsidRPr="00004BF9">
        <w:t>gesteld</w:t>
      </w:r>
      <w:r w:rsidRPr="00004BF9">
        <w:t xml:space="preserve"> worden dat</w:t>
      </w:r>
      <w:r w:rsidR="00727D0A" w:rsidRPr="00004BF9">
        <w:t xml:space="preserve"> </w:t>
      </w:r>
      <w:r w:rsidR="00D228C1" w:rsidRPr="00004BF9">
        <w:t xml:space="preserve">op basis van deze onderzoeksgegevens het </w:t>
      </w:r>
      <w:r w:rsidRPr="00004BF9">
        <w:t xml:space="preserve">beeld is ontstaan dat </w:t>
      </w:r>
      <w:r w:rsidR="00DF7CB5" w:rsidRPr="00004BF9">
        <w:t>de kracht van effectieve feedback nog te weinig wordt benut in de praktijk. Dit sluit aan op wat Black &amp; William (1998; 2003) hierover schrijven. H</w:t>
      </w:r>
      <w:r w:rsidRPr="00004BF9">
        <w:t>et leggen van de focus op het proces of op de zelfregulatie is nog nieuw, en wordt als moeilijk ervaren. Hierbij is verdere training en oefening nodig.</w:t>
      </w:r>
    </w:p>
    <w:p w14:paraId="457B41FC" w14:textId="1FADF4FE" w:rsidR="00802B20" w:rsidRPr="00004BF9" w:rsidRDefault="00D822B2" w:rsidP="00DF682C">
      <w:pPr>
        <w:tabs>
          <w:tab w:val="left" w:pos="6637"/>
        </w:tabs>
        <w:jc w:val="both"/>
      </w:pPr>
      <w:r w:rsidRPr="00004BF9">
        <w:tab/>
      </w:r>
    </w:p>
    <w:p w14:paraId="448E702C" w14:textId="52B2AE04" w:rsidR="00297781" w:rsidRPr="00004BF9" w:rsidRDefault="00D065D8" w:rsidP="0012381D">
      <w:pPr>
        <w:jc w:val="both"/>
      </w:pPr>
      <w:r w:rsidRPr="00004BF9">
        <w:t>De</w:t>
      </w:r>
      <w:r w:rsidR="00FC16E5" w:rsidRPr="00004BF9">
        <w:t xml:space="preserve"> tweede deelvraag was gericht op de mate van waargenomen aanwezigheid van effectieve feedback tijdens een les binnen de context van onderzoekend leren.</w:t>
      </w:r>
      <w:r w:rsidR="00802B20" w:rsidRPr="00004BF9">
        <w:t xml:space="preserve"> </w:t>
      </w:r>
      <w:r w:rsidR="00EF710C" w:rsidRPr="00004BF9">
        <w:t>Uit de resultaten van de geanalyseerde observaties komt duidelijk naar voren dat het geven van feedback op de taak of op de persoon veel gegeven wordt</w:t>
      </w:r>
      <w:r w:rsidR="00DF7CB5" w:rsidRPr="00004BF9">
        <w:t>, en</w:t>
      </w:r>
      <w:r w:rsidR="00EF710C" w:rsidRPr="00004BF9">
        <w:t xml:space="preserve"> dat dit de lee</w:t>
      </w:r>
      <w:r w:rsidR="00DF682C" w:rsidRPr="00004BF9">
        <w:t>rkrachten ook makkelijk afgaat.</w:t>
      </w:r>
      <w:r w:rsidR="00297781" w:rsidRPr="00004BF9">
        <w:t xml:space="preserve"> Het heeft alleen zin om feedback op de taak te geven als hierna feedback volgt op het proces. Zo kunnen de leerlingen verder groeien in hun leerproces (Hattie, 2015)</w:t>
      </w:r>
      <w:r w:rsidR="000A0270" w:rsidRPr="00004BF9">
        <w:t xml:space="preserve">. Opvallend is dat feedback op de zelfregulatie niet terugkomt in de resultaten van de observaties. Deze focus is wel van belang, aangezien dit de zelfregulatie van de leerlingen bevordert. Zoals Hattie (2015) aangeeft </w:t>
      </w:r>
      <w:r w:rsidR="00495FEC" w:rsidRPr="00004BF9">
        <w:t>kunnen de leerkrachten aan deze focus van feedback voldoen door de leerlingen er bewust van te maken dat ze zichzelf en hun eigen leerproces goed kunnen begeleiden.</w:t>
      </w:r>
    </w:p>
    <w:p w14:paraId="1D964088" w14:textId="6641AAB6" w:rsidR="001E70E6" w:rsidRDefault="00D228C1" w:rsidP="0012381D">
      <w:pPr>
        <w:jc w:val="both"/>
      </w:pPr>
      <w:r w:rsidRPr="00004BF9">
        <w:t>Op basis van deze onderzoeksgegevens</w:t>
      </w:r>
      <w:r w:rsidR="004D3D89" w:rsidRPr="00004BF9">
        <w:t xml:space="preserve"> kan hier </w:t>
      </w:r>
      <w:r w:rsidRPr="00004BF9">
        <w:t xml:space="preserve">voorzichtig </w:t>
      </w:r>
      <w:r w:rsidR="00D61506" w:rsidRPr="00004BF9">
        <w:t>gesteld</w:t>
      </w:r>
      <w:r w:rsidR="004D3D89" w:rsidRPr="00004BF9">
        <w:t xml:space="preserve"> </w:t>
      </w:r>
      <w:r w:rsidR="004D3D89">
        <w:t>worden dat</w:t>
      </w:r>
      <w:r w:rsidR="001E70E6">
        <w:t xml:space="preserve"> effectieve feedback</w:t>
      </w:r>
      <w:r w:rsidR="004D3D89">
        <w:t xml:space="preserve"> </w:t>
      </w:r>
      <w:r w:rsidR="00495FEC">
        <w:t>tijdens de lessen onderzo</w:t>
      </w:r>
      <w:r w:rsidR="001E70E6">
        <w:t xml:space="preserve">ekend leren </w:t>
      </w:r>
      <w:r w:rsidR="00495FEC">
        <w:t xml:space="preserve">nog niet op de juiste manier vorm krijgt. </w:t>
      </w:r>
      <w:r w:rsidR="00DC53B8">
        <w:t xml:space="preserve">Het toepassen van alle </w:t>
      </w:r>
      <w:r w:rsidR="00DC53B8">
        <w:lastRenderedPageBreak/>
        <w:t xml:space="preserve">vormen en focussen van feedback zijn nodig om bij te kunnen dragen aan de ontwikkeling van de leerlingen. </w:t>
      </w:r>
    </w:p>
    <w:p w14:paraId="0C63F7C6" w14:textId="35AD2D94" w:rsidR="00C21FB8" w:rsidRDefault="00C21FB8" w:rsidP="0012381D">
      <w:pPr>
        <w:jc w:val="both"/>
      </w:pPr>
      <w:r>
        <w:t>De conclusies van de deelvragen hebben geleid t</w:t>
      </w:r>
      <w:r w:rsidR="00D61506">
        <w:t>ot het antwoord op de onderzoeksvraag die luidde:</w:t>
      </w:r>
    </w:p>
    <w:p w14:paraId="2F4241A5" w14:textId="77777777" w:rsidR="00D61506" w:rsidRDefault="00D61506" w:rsidP="0012381D">
      <w:pPr>
        <w:jc w:val="both"/>
      </w:pPr>
    </w:p>
    <w:p w14:paraId="5DF6C2A5" w14:textId="6018B83C" w:rsidR="003D43B8" w:rsidRDefault="003D43B8" w:rsidP="001A18C1">
      <w:pPr>
        <w:jc w:val="both"/>
      </w:pPr>
      <w:r w:rsidRPr="006F32BC">
        <w:rPr>
          <w:i/>
        </w:rPr>
        <w:t>In hoeverre geven leerkrachten effectieve feedback bij onderzoekend leren na het volgen van een training over effectieve feedback bij onderzoekend leren?</w:t>
      </w:r>
    </w:p>
    <w:p w14:paraId="3D6ED132" w14:textId="77777777" w:rsidR="003D43B8" w:rsidRDefault="003D43B8" w:rsidP="001A18C1">
      <w:pPr>
        <w:jc w:val="both"/>
      </w:pPr>
    </w:p>
    <w:p w14:paraId="153D88EA" w14:textId="77777777" w:rsidR="00377986" w:rsidRPr="00004BF9" w:rsidRDefault="00C21FB8" w:rsidP="00377986">
      <w:pPr>
        <w:jc w:val="both"/>
      </w:pPr>
      <w:r w:rsidRPr="00004BF9">
        <w:t xml:space="preserve">Samenvattend kan </w:t>
      </w:r>
      <w:r w:rsidR="00D228C1" w:rsidRPr="00004BF9">
        <w:t xml:space="preserve">voorzichtig </w:t>
      </w:r>
      <w:r w:rsidRPr="00004BF9">
        <w:t xml:space="preserve">geconcludeerd worden </w:t>
      </w:r>
      <w:r w:rsidR="000A77D4" w:rsidRPr="00004BF9">
        <w:t xml:space="preserve">dat </w:t>
      </w:r>
      <w:r w:rsidR="00A268B6" w:rsidRPr="00004BF9">
        <w:t xml:space="preserve">de leerkrachtvaardigheden met betrekking tot het geven van </w:t>
      </w:r>
      <w:r w:rsidR="0012381D" w:rsidRPr="00004BF9">
        <w:t>effectieve feedback bij onderzoekend leren gedeeltelijk aanwezig zijn. Met name feedback met als focus de taak en de persoon komt al veel voor. Ook feedback en feed up met als focus het leerproces komt al geregeld terug, maar is nog</w:t>
      </w:r>
      <w:r w:rsidR="00D228C1" w:rsidRPr="00004BF9">
        <w:t xml:space="preserve"> niet vanzelfsprekend. Uit deze onderzoeksgegevens</w:t>
      </w:r>
      <w:r w:rsidR="0012381D" w:rsidRPr="00004BF9">
        <w:t xml:space="preserve"> blijkt duidelijk dat de leerkrachten de vaardigheid met betrekking tot het</w:t>
      </w:r>
      <w:r w:rsidR="000A77D4" w:rsidRPr="00004BF9">
        <w:t xml:space="preserve"> </w:t>
      </w:r>
      <w:r w:rsidR="0012381D" w:rsidRPr="00004BF9">
        <w:t xml:space="preserve">geven van feed forward nog niet beheersen. </w:t>
      </w:r>
      <w:r w:rsidR="000A77D4" w:rsidRPr="00004BF9">
        <w:t xml:space="preserve">Ook effectieve feedback gericht op de zelfregulatie is </w:t>
      </w:r>
      <w:r w:rsidR="00D228C1" w:rsidRPr="00004BF9">
        <w:t xml:space="preserve">in de verzamelde gegevens </w:t>
      </w:r>
      <w:r w:rsidR="000A77D4" w:rsidRPr="00004BF9">
        <w:t>nog nauwelijks terug te zien in de begeleiding van de leerlingen.</w:t>
      </w:r>
      <w:r w:rsidR="00647A04" w:rsidRPr="00004BF9">
        <w:t xml:space="preserve"> Het is belangrijk dat deze vaardigheden verder worden ontwikkeld, zo is ook terug te lezen in de literatuur die zelfregulatie beschrijft als een belangrijke factor voor schoolsucces</w:t>
      </w:r>
      <w:r w:rsidR="006C6D9A" w:rsidRPr="00004BF9">
        <w:t xml:space="preserve">, waarbij leerkrachten van grote invloed kunnen zijn door het geven van effectieve feedback </w:t>
      </w:r>
      <w:r w:rsidR="006C35BE" w:rsidRPr="00004BF9">
        <w:t>(Ros et al., 2014)</w:t>
      </w:r>
      <w:r w:rsidR="006C6D9A" w:rsidRPr="00004BF9">
        <w:t>. Belangrijk om mee te nemen is dat alle leerkrachten aangeven dat er sprake is van bewustwording met betrekking tot effectieve feedback. Van hieruit ontstaat de wil om hierin te ontwikkelen.</w:t>
      </w:r>
      <w:r w:rsidR="005C71CB" w:rsidRPr="00004BF9">
        <w:t xml:space="preserve"> De verwachting is dan ook dat er geen weerstand zal ontstaan bij een vervolg.</w:t>
      </w:r>
    </w:p>
    <w:p w14:paraId="3ECD3E04" w14:textId="77777777" w:rsidR="00377986" w:rsidRPr="00004BF9" w:rsidRDefault="00377986" w:rsidP="00377986">
      <w:pPr>
        <w:jc w:val="both"/>
      </w:pPr>
    </w:p>
    <w:p w14:paraId="7E40198E" w14:textId="0A78DC31" w:rsidR="00B253D7" w:rsidRPr="00004BF9" w:rsidRDefault="00377986" w:rsidP="00377986">
      <w:pPr>
        <w:jc w:val="both"/>
      </w:pPr>
      <w:r w:rsidRPr="00004BF9">
        <w:t xml:space="preserve">Gediscussieerd kan worden over de mate waarin de training van invloed is op de resultaten in dit onderzoek. De respondenten geven allemaal aan dat de training gezorgd heeft voor een grote mate van bewustwording met betrekking tot het geven van effectieve feedback, </w:t>
      </w:r>
      <w:r w:rsidR="00B956A6" w:rsidRPr="00004BF9">
        <w:t xml:space="preserve">en dat ze daarbij geleerd hebben dat er verschillende focussen en type vragen van feedback zijn. De training heeft dus wel invloed gehad op de resultaten, maar een vervolg met meer oefening en voorbeelden is wenselijk. </w:t>
      </w:r>
      <w:r w:rsidR="00B253D7" w:rsidRPr="00004BF9">
        <w:t>Hierbij is het belangrijk dat andere vakgebieden meegenomen worden.</w:t>
      </w:r>
    </w:p>
    <w:p w14:paraId="0E35F7DC" w14:textId="2BF630E6" w:rsidR="001A18C1" w:rsidRPr="00377986" w:rsidRDefault="00B253D7" w:rsidP="00B253D7">
      <w:pPr>
        <w:spacing w:line="240" w:lineRule="auto"/>
        <w:ind w:left="340" w:hanging="170"/>
      </w:pPr>
      <w:r>
        <w:br w:type="page"/>
      </w:r>
    </w:p>
    <w:p w14:paraId="20990EC1" w14:textId="708D0D7C" w:rsidR="0072741B" w:rsidRDefault="0072741B" w:rsidP="0072741B">
      <w:pPr>
        <w:pStyle w:val="Kop1"/>
      </w:pPr>
      <w:bookmarkStart w:id="47" w:name="_Toc485411984"/>
      <w:r>
        <w:lastRenderedPageBreak/>
        <w:t>7</w:t>
      </w:r>
      <w:r>
        <w:tab/>
        <w:t>Advies</w:t>
      </w:r>
      <w:bookmarkEnd w:id="47"/>
    </w:p>
    <w:p w14:paraId="7DB57317" w14:textId="77777777" w:rsidR="00976E26" w:rsidRDefault="00976E26" w:rsidP="009C7268">
      <w:pPr>
        <w:jc w:val="both"/>
      </w:pPr>
    </w:p>
    <w:p w14:paraId="693F05FD" w14:textId="2371ECCC" w:rsidR="00A13870" w:rsidRPr="005C71CB" w:rsidRDefault="0015285F" w:rsidP="00295FBA">
      <w:pPr>
        <w:jc w:val="both"/>
      </w:pPr>
      <w:r>
        <w:t xml:space="preserve">Dit onderzoek </w:t>
      </w:r>
      <w:r w:rsidR="009C7268">
        <w:t>diende om</w:t>
      </w:r>
      <w:r>
        <w:t xml:space="preserve"> inzicht te krijgen in de leerkrachtvaardigheden met betrekking tot het geven van effectieve </w:t>
      </w:r>
      <w:r w:rsidRPr="005C71CB">
        <w:t>feedback</w:t>
      </w:r>
      <w:r w:rsidR="009C7268" w:rsidRPr="005C71CB">
        <w:t>, en als basis voor verdere professionalisering van de leerkrachten</w:t>
      </w:r>
      <w:r w:rsidR="00BF5E0F" w:rsidRPr="005C71CB">
        <w:t xml:space="preserve"> van basisschool YYY</w:t>
      </w:r>
      <w:r w:rsidR="009C7268" w:rsidRPr="005C71CB">
        <w:t xml:space="preserve">. </w:t>
      </w:r>
    </w:p>
    <w:p w14:paraId="46DDE4EA" w14:textId="725C14EF" w:rsidR="0099380A" w:rsidRDefault="00AE2EC8" w:rsidP="009C7268">
      <w:pPr>
        <w:jc w:val="both"/>
      </w:pPr>
      <w:r w:rsidRPr="005C71CB">
        <w:t xml:space="preserve">Uit de resultaten is een beeld ontstaan van de feedbackvaardigheden die al aanwezig zijn, maar ook van de vaardigheden hieromtrent </w:t>
      </w:r>
      <w:r>
        <w:t>die nog ontbreken. Leerkrachten hebben duidelijk aangegeven de ontbrekende vaardigheden verder te willen ontwikkelen, om zo verder</w:t>
      </w:r>
      <w:r w:rsidR="0037733B">
        <w:t>e</w:t>
      </w:r>
      <w:r>
        <w:t xml:space="preserve"> </w:t>
      </w:r>
      <w:r w:rsidR="006A579A">
        <w:t>professionalisering</w:t>
      </w:r>
      <w:r w:rsidR="00EB51D1">
        <w:t xml:space="preserve"> te bewerkstelligen.</w:t>
      </w:r>
      <w:r w:rsidR="00E70BF9">
        <w:t xml:space="preserve"> </w:t>
      </w:r>
      <w:r w:rsidR="0099380A">
        <w:t xml:space="preserve">Vanuit de conclusies komen </w:t>
      </w:r>
      <w:r w:rsidR="00E70BF9">
        <w:t>een aantal</w:t>
      </w:r>
      <w:r w:rsidR="0099380A">
        <w:t xml:space="preserve"> aanbevelingen naar voren</w:t>
      </w:r>
      <w:r w:rsidR="00E70BF9">
        <w:t xml:space="preserve">, waarbij het komende schooljaar als </w:t>
      </w:r>
      <w:r w:rsidR="0050604C">
        <w:t>termijn ingezet</w:t>
      </w:r>
      <w:r w:rsidR="003D2E06">
        <w:t xml:space="preserve"> wordt voor het uitvoeren ervan.</w:t>
      </w:r>
    </w:p>
    <w:p w14:paraId="48FC4C7A" w14:textId="77777777" w:rsidR="009810D3" w:rsidRDefault="009810D3" w:rsidP="009C7268">
      <w:pPr>
        <w:jc w:val="both"/>
      </w:pPr>
    </w:p>
    <w:p w14:paraId="5E96D147" w14:textId="01FD31F6" w:rsidR="00BA1FC6" w:rsidRDefault="0099380A" w:rsidP="0040246E">
      <w:pPr>
        <w:jc w:val="both"/>
        <w:rPr>
          <w:i/>
        </w:rPr>
      </w:pPr>
      <w:r>
        <w:t>Ten eerste is het van belang dat de begripsvorming helder blijft bij de leerkrachten. Duidelijk wordt in het onderzoek dat zowel feed up als feed forward nog we</w:t>
      </w:r>
      <w:r w:rsidR="005B0ADF">
        <w:t xml:space="preserve">inig wordt ingezet, en </w:t>
      </w:r>
      <w:r w:rsidR="00C42F71">
        <w:t>dat leerkrachten ook nog niet goed weten hoe ze dit kunnen doen</w:t>
      </w:r>
      <w:r>
        <w:t xml:space="preserve">. Ook bij </w:t>
      </w:r>
      <w:r w:rsidR="005B0ADF">
        <w:t xml:space="preserve">effectieve </w:t>
      </w:r>
      <w:r>
        <w:t xml:space="preserve">feedback op het proces en op de zelfregulatie is dit het geval. </w:t>
      </w:r>
      <w:r w:rsidR="005B0ADF">
        <w:t>Aanbevolen wordt dan</w:t>
      </w:r>
      <w:r w:rsidR="00295FBA">
        <w:t xml:space="preserve"> </w:t>
      </w:r>
      <w:r w:rsidR="005B0ADF">
        <w:t>ook om de inhoud van de training in het komende jaar nog een keer terug te laten komen</w:t>
      </w:r>
      <w:r w:rsidR="007F3FA2">
        <w:t xml:space="preserve"> tijdens een studiedag</w:t>
      </w:r>
      <w:r w:rsidR="005B0ADF">
        <w:t xml:space="preserve">. </w:t>
      </w:r>
      <w:r w:rsidR="007F3FA2">
        <w:t>Er wordt in dit advies</w:t>
      </w:r>
      <w:r w:rsidR="009810D3">
        <w:t xml:space="preserve"> gekozen voor </w:t>
      </w:r>
      <w:r w:rsidR="00BA1FC6">
        <w:t xml:space="preserve">een </w:t>
      </w:r>
      <w:r w:rsidR="009810D3">
        <w:t>studiedag om</w:t>
      </w:r>
      <w:r w:rsidR="007F3FA2">
        <w:t xml:space="preserve">dat </w:t>
      </w:r>
      <w:r w:rsidR="0050604C">
        <w:t>bij die</w:t>
      </w:r>
      <w:r w:rsidR="007F3FA2">
        <w:t xml:space="preserve"> bijeenkomsten alle leerkrachten aanwezig zijn. </w:t>
      </w:r>
      <w:r w:rsidR="005B0ADF">
        <w:t xml:space="preserve">De voorkeur gaat hierbij uit naar een intern georganiseerde </w:t>
      </w:r>
      <w:r w:rsidR="007F3FA2">
        <w:t xml:space="preserve">korte </w:t>
      </w:r>
      <w:r w:rsidR="005B0ADF">
        <w:t>training</w:t>
      </w:r>
      <w:r w:rsidR="00BA1FC6">
        <w:t xml:space="preserve"> aan het begin van het schooljaar</w:t>
      </w:r>
      <w:r w:rsidR="007F3FA2">
        <w:t xml:space="preserve">, </w:t>
      </w:r>
      <w:r w:rsidR="005B0ADF">
        <w:t>zonder het uitnodigen van een externe expert.</w:t>
      </w:r>
      <w:r w:rsidR="007F3FA2">
        <w:t xml:space="preserve"> Ten eerste is de benodigde kennis om deze training te verzorgen in huis, en ten tweede verhoogt dit de betrokkenheid van de leerkrachten</w:t>
      </w:r>
      <w:r w:rsidR="0037733B">
        <w:t>.</w:t>
      </w:r>
      <w:r w:rsidR="007F3FA2">
        <w:t xml:space="preserve"> </w:t>
      </w:r>
      <w:r w:rsidR="00BA1FC6">
        <w:t>Dit werd door meerdere leerkrachten in de interviews ook aangegeven.</w:t>
      </w:r>
    </w:p>
    <w:p w14:paraId="44F7926C" w14:textId="400E6677" w:rsidR="007F3FA2" w:rsidRPr="007F3FA2" w:rsidRDefault="009810D3" w:rsidP="007F3FA2">
      <w:pPr>
        <w:jc w:val="both"/>
      </w:pPr>
      <w:r>
        <w:t>Omdat scholing niet vanzelfsprekend leidt tot veranderd werkgedrag, zoals Simons (2001) beschrijft, is het belangrijk om de overgang van training naar verbeterde werkprestaties goed te organiseren. Door de training te koppelen aan de werkplek van de leerkrachten kan verbetering van de leerkrachtvaardigheden met betrekking tot het geven van effectieve feedback makkelijker optreden.</w:t>
      </w:r>
      <w:r w:rsidR="00ED46C9">
        <w:t xml:space="preserve"> Dit houdt in dat </w:t>
      </w:r>
      <w:r w:rsidR="00262D0D">
        <w:t>de te gebr</w:t>
      </w:r>
      <w:r w:rsidR="00BA1FC6">
        <w:t>uiken voorbeelden en oefencasussen</w:t>
      </w:r>
      <w:r w:rsidR="00262D0D">
        <w:t xml:space="preserve"> uit de eigen praktijk van de school dienen te komen. De begrippen feed up, feed forward, focus op het proces en focus op de zelfregulatie behoe</w:t>
      </w:r>
      <w:r w:rsidR="00E70BF9">
        <w:t xml:space="preserve">ven in de training vooral </w:t>
      </w:r>
      <w:r w:rsidR="00262D0D">
        <w:t xml:space="preserve">aandacht. Voorbeelden die hieromtrent gegeven worden zullen door de leerkrachten herkenbaar moeten zijn, en direct toepasbaar in de eigen groep. </w:t>
      </w:r>
      <w:r w:rsidR="00BA1FC6">
        <w:t xml:space="preserve">De </w:t>
      </w:r>
      <w:r w:rsidR="003D2E06">
        <w:t xml:space="preserve">voor dit onderzoek </w:t>
      </w:r>
      <w:r w:rsidR="00BA1FC6">
        <w:t xml:space="preserve">geobserveerde respondenten hebben toestemming gegeven voor gebruik van de observatiebeelden binnen de eigen school, waardoor deze tijdens de training ingezet </w:t>
      </w:r>
      <w:r w:rsidR="003D2E06">
        <w:t xml:space="preserve">kunnen </w:t>
      </w:r>
      <w:r w:rsidR="00BA1FC6">
        <w:t xml:space="preserve">worden. </w:t>
      </w:r>
      <w:r w:rsidR="00262D0D">
        <w:t>Het is belangrijk dat deze training in het begin van het schooljaar op de agenda komt te staan, zodat alle leerkrachten er komend schooljaar meteen mee kunnen gaan oefenen.</w:t>
      </w:r>
      <w:r w:rsidR="00E70BF9">
        <w:t xml:space="preserve"> In figuur 7 is dit advies in een mogelijke planning opgenomen.</w:t>
      </w:r>
    </w:p>
    <w:p w14:paraId="00B5E8E0" w14:textId="1016D7ED" w:rsidR="007F3FA2" w:rsidRPr="0040246E" w:rsidRDefault="007F3FA2" w:rsidP="009C7268">
      <w:pPr>
        <w:jc w:val="both"/>
      </w:pPr>
    </w:p>
    <w:p w14:paraId="310FCFEC" w14:textId="5D1688A1" w:rsidR="007A5BCB" w:rsidRPr="00004BF9" w:rsidRDefault="009810D3" w:rsidP="0040246E">
      <w:pPr>
        <w:jc w:val="both"/>
      </w:pPr>
      <w:r>
        <w:t xml:space="preserve">Ten tweede </w:t>
      </w:r>
      <w:r w:rsidR="0099380A">
        <w:t>wordt a</w:t>
      </w:r>
      <w:r w:rsidR="00AE2EC8">
        <w:t>anbevolen om</w:t>
      </w:r>
      <w:r w:rsidR="008525E6">
        <w:t xml:space="preserve"> </w:t>
      </w:r>
      <w:r w:rsidR="003D2E06">
        <w:t xml:space="preserve">een viertal </w:t>
      </w:r>
      <w:r w:rsidR="00AE2EC8">
        <w:t>interventies</w:t>
      </w:r>
      <w:r w:rsidR="008525E6">
        <w:t xml:space="preserve"> te plannen</w:t>
      </w:r>
      <w:r w:rsidR="003D2E06">
        <w:t>, verspreid over het schooljaar,</w:t>
      </w:r>
      <w:r w:rsidR="00AE2EC8">
        <w:t xml:space="preserve"> waarbij </w:t>
      </w:r>
      <w:r w:rsidR="00EB51D1">
        <w:t>filmbeelden van</w:t>
      </w:r>
      <w:r>
        <w:t xml:space="preserve"> observaties van</w:t>
      </w:r>
      <w:r w:rsidR="00EB51D1">
        <w:t xml:space="preserve"> leerkrachten bekeken en besproken worden</w:t>
      </w:r>
      <w:r w:rsidR="003D2E06">
        <w:t xml:space="preserve">. Hiervoor kunnen teamvergaderingen geschikte momenten zijn, omdat dan een grote groep leerkachten aanwezig is uit zowel onder-, midden- als bovenbouw. Per bijeenkomst worden van tevoren zeven leerkrachten geobserveerd en gefilmd, zodat tijdens de bijeenkomst in groepjes van vier personen de beelden </w:t>
      </w:r>
      <w:r w:rsidR="003D2E06">
        <w:lastRenderedPageBreak/>
        <w:t xml:space="preserve">besproken kunnen worden. </w:t>
      </w:r>
      <w:r w:rsidR="008525E6">
        <w:t xml:space="preserve">Naderhand kan dan vanuit de groepjes teruggekoppeld worden hoe het ging, en of er opvallendheden waren. De nadruk dient bij deze bijeenkomsten niet te liggen op wat er nog niet goed gaat, maar juist op wat er al wel goed gaat. Daarnaast kan samen gekeken worden naar hoe op een andere manier op leerlingen gereageerd kan worden. Tijdens deze bijeenkomsten ontvangen de leerkrachten dus zelf feedback van elkaar </w:t>
      </w:r>
      <w:r w:rsidR="00EB51D1">
        <w:t xml:space="preserve">op de eigen leerkrachtvaardigheden. Dit komt </w:t>
      </w:r>
      <w:r w:rsidR="00EB51D1" w:rsidRPr="00004BF9">
        <w:t xml:space="preserve">overeen met de literatuur die spreekt over cruciale elementen in de ontwikkeling van de professionaliteit als er geleerd wordt zelf te vragen om feedback, en het er goed mee om leren gaan (Hoeberichts &amp; Van Dijk, 2014). </w:t>
      </w:r>
      <w:r w:rsidR="00AE2EC8" w:rsidRPr="00004BF9">
        <w:t xml:space="preserve">Deze professionele houding is noodzakelijk om op de juiste manier om te kunnen gaan met feedback. </w:t>
      </w:r>
      <w:r w:rsidR="00EB51D1" w:rsidRPr="00004BF9">
        <w:t>Van wezenlijk belang binnen dit team is dat de interventies op basis van filmbeelden in een kleine, veilige setting plaatsvinden. De weerstand die kan ontstaan bij het idee van gefilmd te worden kan verkleind worden als de geobserveerde van tevoren weet met wie er naar de beelden gekeken zal worden. De aanwezige MLI-er op school kan ingezet worden om observaties uit te voeren, en ook de video-observatie-gecertificeerde LB-er kan hier aan bijdragen</w:t>
      </w:r>
      <w:r w:rsidR="00BC12D1" w:rsidRPr="00004BF9">
        <w:t xml:space="preserve">. </w:t>
      </w:r>
      <w:r w:rsidR="00040AF0" w:rsidRPr="00004BF9">
        <w:t>Obs</w:t>
      </w:r>
      <w:r w:rsidRPr="00004BF9">
        <w:t xml:space="preserve">ervaties kunnen met de </w:t>
      </w:r>
      <w:r w:rsidR="00040AF0" w:rsidRPr="00004BF9">
        <w:t>leerkrachten</w:t>
      </w:r>
      <w:r w:rsidRPr="00004BF9">
        <w:t xml:space="preserve"> individueel</w:t>
      </w:r>
      <w:r w:rsidR="00040AF0" w:rsidRPr="00004BF9">
        <w:t xml:space="preserve"> ingepland worden, en op de vergaderplanning kan voor een heel schooljaar ingepland worden wanneer deze observaties bekeken en besproken worden.</w:t>
      </w:r>
      <w:r w:rsidR="009A75F2" w:rsidRPr="00004BF9">
        <w:t xml:space="preserve"> </w:t>
      </w:r>
      <w:r w:rsidR="008525E6" w:rsidRPr="00004BF9">
        <w:t>In figuur 7 is hier een mogelijke opzet voor gegeven.</w:t>
      </w:r>
    </w:p>
    <w:p w14:paraId="3B47CB01" w14:textId="45C48602" w:rsidR="0099380A" w:rsidRPr="00004BF9" w:rsidRDefault="0099380A" w:rsidP="0099380A">
      <w:pPr>
        <w:jc w:val="both"/>
      </w:pPr>
    </w:p>
    <w:p w14:paraId="5DA1AF50" w14:textId="34C233AE" w:rsidR="009C1F72" w:rsidRPr="00004BF9" w:rsidRDefault="00E70BF9" w:rsidP="0040246E">
      <w:pPr>
        <w:jc w:val="both"/>
        <w:rPr>
          <w:i/>
        </w:rPr>
      </w:pPr>
      <w:r w:rsidRPr="00004BF9">
        <w:t xml:space="preserve">Ten derde </w:t>
      </w:r>
      <w:r w:rsidR="00FF0EC5" w:rsidRPr="00004BF9">
        <w:t>is het voor verdere professionalisering bel</w:t>
      </w:r>
      <w:r w:rsidR="00F41D81" w:rsidRPr="00004BF9">
        <w:t>a</w:t>
      </w:r>
      <w:r w:rsidR="00FF0EC5" w:rsidRPr="00004BF9">
        <w:t xml:space="preserve">ngrijk dat ook andere </w:t>
      </w:r>
      <w:r w:rsidR="0037733B" w:rsidRPr="00004BF9">
        <w:t xml:space="preserve">vakgebieden </w:t>
      </w:r>
      <w:r w:rsidR="00FF0EC5" w:rsidRPr="00004BF9">
        <w:t>worden meegenomen. Dit onderzoek heeft plaatsgevonden binnen de context van onderzoekend leren om het onderzoek focus te geven</w:t>
      </w:r>
      <w:r w:rsidR="00F41D81" w:rsidRPr="00004BF9">
        <w:t xml:space="preserve"> (zoals wordt toegelicht in § 2.1)</w:t>
      </w:r>
      <w:r w:rsidR="00FF0EC5" w:rsidRPr="00004BF9">
        <w:t xml:space="preserve">, maar uit de interviews komt duidelijk naar voren dat er </w:t>
      </w:r>
      <w:r w:rsidR="00F41D81" w:rsidRPr="00004BF9">
        <w:t xml:space="preserve">ook </w:t>
      </w:r>
      <w:r w:rsidR="00FF0EC5" w:rsidRPr="00004BF9">
        <w:t xml:space="preserve">behoefte is aan een doorkoppeling naar andere vakgebieden. Rekenen en taal worden hierbij expliciet genoemd, maar ook bij andere vakken zoals tekenen is behoefte aan oefening op het geven van effectieve feedback. </w:t>
      </w:r>
    </w:p>
    <w:p w14:paraId="50B50A8B" w14:textId="194569DD" w:rsidR="00F41D81" w:rsidRPr="00004BF9" w:rsidRDefault="003F2E47" w:rsidP="0099380A">
      <w:pPr>
        <w:jc w:val="both"/>
      </w:pPr>
      <w:r w:rsidRPr="00004BF9">
        <w:t>Het doorkoppelen van leerkrachtvaardigheden met betrekking tot het geven van effectieve feedback naar andere vakgebieden zal naar verwachting geen weerstand opleveren. Indien hier toch weerstand ontstaat kan het voor de betreffende leerkrachten een veilig gevoel geven als zij zelf kunnen aangeven bi</w:t>
      </w:r>
      <w:r w:rsidR="0037733B" w:rsidRPr="00004BF9">
        <w:t>j</w:t>
      </w:r>
      <w:r w:rsidRPr="00004BF9">
        <w:t xml:space="preserve"> welk vakgebied zij het liefst geobserveerd worden. </w:t>
      </w:r>
    </w:p>
    <w:p w14:paraId="7893783D" w14:textId="77777777" w:rsidR="00F41D81" w:rsidRPr="00004BF9" w:rsidRDefault="00F41D81" w:rsidP="0099380A">
      <w:pPr>
        <w:jc w:val="both"/>
      </w:pPr>
    </w:p>
    <w:p w14:paraId="10B1AE97" w14:textId="118A7D8A" w:rsidR="009E3CDA" w:rsidRDefault="003F2CA9" w:rsidP="0040246E">
      <w:pPr>
        <w:jc w:val="both"/>
        <w:rPr>
          <w:i/>
        </w:rPr>
      </w:pPr>
      <w:r w:rsidRPr="00004BF9">
        <w:t>Ten vierde</w:t>
      </w:r>
      <w:r w:rsidR="00FF0EC5" w:rsidRPr="00004BF9">
        <w:t xml:space="preserve"> is het van belang dat </w:t>
      </w:r>
      <w:r w:rsidR="00FF0EC5">
        <w:t>de leerkrachten met grote regelmaat kort kunnen terugkoppelen hoe zij vinden dat het gaat met het geven van effectieve feedback.</w:t>
      </w:r>
      <w:r w:rsidR="003F2E47">
        <w:t xml:space="preserve"> Het advies hierin is om, naast de genoemde training en interventies zoals genoemd bij de eerste twee punten, meerdere keren in een jaar tijdens</w:t>
      </w:r>
      <w:r w:rsidR="00626782">
        <w:t xml:space="preserve"> </w:t>
      </w:r>
      <w:r w:rsidR="003F2E47">
        <w:t xml:space="preserve">bouwvergaderingen tijd in te plannen om met elkaar de voortgang omtrent effectieve feedback te bespreken. </w:t>
      </w:r>
      <w:r>
        <w:t xml:space="preserve">Zie figuur 7 voor een mogelijke planning gedurende het schooljaar. </w:t>
      </w:r>
      <w:r w:rsidR="003F2E47">
        <w:t xml:space="preserve">Hierbij kunnen verschillende werkvormen gebruikt worden zoals </w:t>
      </w:r>
      <w:r w:rsidR="009E3CDA">
        <w:t>het inbrengen van casussen, het werken met een vooraf besproken opdracht, die in een vergadering wordt teruggekoppeld, of het bekijken van fragmenten waarbij besproken wordt hoe effectieve feedback anders ingezet had kunnen worden. Belangrijk is bij elke werkvorm dat vooral ook voorbeelden besproken worden die al goed gingen. Tevens moeten dit korte momenten zijn, om te voorkomen dat leerkrachten zich overvoerd gaan voelen.</w:t>
      </w:r>
    </w:p>
    <w:p w14:paraId="13852A1B" w14:textId="1ED5902F" w:rsidR="009E3CDA" w:rsidRDefault="009E3CDA" w:rsidP="009E3CDA">
      <w:pPr>
        <w:jc w:val="both"/>
      </w:pPr>
    </w:p>
    <w:p w14:paraId="507BCA0A" w14:textId="017842A8" w:rsidR="00396AFC" w:rsidRDefault="00396AFC" w:rsidP="009E3CDA">
      <w:pPr>
        <w:jc w:val="both"/>
      </w:pPr>
      <w:r>
        <w:rPr>
          <w:noProof/>
          <w:lang w:eastAsia="nl-NL"/>
        </w:rPr>
        <w:lastRenderedPageBreak/>
        <mc:AlternateContent>
          <mc:Choice Requires="wps">
            <w:drawing>
              <wp:anchor distT="0" distB="0" distL="114300" distR="114300" simplePos="0" relativeHeight="251663360" behindDoc="0" locked="0" layoutInCell="1" allowOverlap="1" wp14:anchorId="081C0A86" wp14:editId="4EEABB7C">
                <wp:simplePos x="0" y="0"/>
                <wp:positionH relativeFrom="column">
                  <wp:posOffset>29597</wp:posOffset>
                </wp:positionH>
                <wp:positionV relativeFrom="paragraph">
                  <wp:posOffset>5892855</wp:posOffset>
                </wp:positionV>
                <wp:extent cx="5759450" cy="635"/>
                <wp:effectExtent l="0" t="0" r="0" b="0"/>
                <wp:wrapTopAndBottom/>
                <wp:docPr id="201" name="Tekstvak 20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28C4ADEC" w14:textId="521A86A9" w:rsidR="008A5BCE" w:rsidRPr="00DD7724" w:rsidRDefault="008A5BCE" w:rsidP="0040246E">
                            <w:pPr>
                              <w:pStyle w:val="Bijschrift"/>
                            </w:pPr>
                            <w:r w:rsidRPr="0040246E">
                              <w:rPr>
                                <w:color w:val="auto"/>
                              </w:rPr>
                              <w:t>Figuur 7: mogelijke planning van geadviseerde bijeenkomsten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1C0A86" id="Tekstvak 201" o:spid="_x0000_s1028" type="#_x0000_t202" style="position:absolute;left:0;text-align:left;margin-left:2.35pt;margin-top:464pt;width:453.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" stroked="f">
                <v:textbox style="mso-fit-shape-to-text:t" inset="0,0,0,0">
                  <w:txbxContent>
                    <w:p w14:paraId="28C4ADEC" w14:textId="521A86A9" w:rsidR="008A5BCE" w:rsidRPr="00DD7724" w:rsidRDefault="008A5BCE" w:rsidP="0040246E">
                      <w:pPr>
                        <w:pStyle w:val="Bijschrift"/>
                      </w:pPr>
                      <w:r w:rsidRPr="0040246E">
                        <w:rPr>
                          <w:color w:val="auto"/>
                        </w:rPr>
                        <w:t>Figuur 7: mogelijke planning van geadviseerde bijeenkomsten</w:t>
                      </w:r>
                    </w:p>
                  </w:txbxContent>
                </v:textbox>
                <w10:wrap type="topAndBottom"/>
              </v:shape>
            </w:pict>
          </mc:Fallback>
        </mc:AlternateContent>
      </w:r>
      <w:r w:rsidR="003F2CA9">
        <w:t xml:space="preserve">En ten slotte is het belangrijk dat duidelijk wordt aangegeven wie dit proces gedurende het jaar begeleidt en evalueert. Hierdoor weten de leerkrachten bij wie zij terecht kunnen als er tussentijds vragen zijn, of als zij behoefte hebben aan andere of extra informatie. Het ligt in de lijn der verwachting dat de aanwezige MLI-er deze taak op zich neemt, aangezien zij degene is die dit onderzoek heeft uitgevoerd. Daarnaast kan het goed zijn om een tweede of derde persoon hiervoor aan te wijzen zodat op beide locaties en op alle werkdagen iemand in deze rol is aan te spreken. Het is aan te bevelen dat deze persoon of personen tijdens een studiedag aan het eind van het </w:t>
      </w:r>
      <w:r w:rsidR="0050604C">
        <w:t>school</w:t>
      </w:r>
      <w:r w:rsidR="003F2CA9">
        <w:t>jaar een gezamenlijke evaluatie voorbereiden met betrekking tot professionalisering rondom effectieve feedback.</w:t>
      </w:r>
    </w:p>
    <w:p w14:paraId="0DC3EEC7" w14:textId="0515211C" w:rsidR="003F2CA9" w:rsidRDefault="00396AFC" w:rsidP="009E3CDA">
      <w:pPr>
        <w:jc w:val="both"/>
      </w:pPr>
      <w:r>
        <w:rPr>
          <w:noProof/>
          <w:lang w:eastAsia="nl-NL"/>
        </w:rPr>
        <w:drawing>
          <wp:anchor distT="0" distB="0" distL="114300" distR="114300" simplePos="0" relativeHeight="251665408" behindDoc="0" locked="0" layoutInCell="1" allowOverlap="1" wp14:anchorId="021C0FE2" wp14:editId="73A54000">
            <wp:simplePos x="0" y="0"/>
            <wp:positionH relativeFrom="column">
              <wp:posOffset>-12700</wp:posOffset>
            </wp:positionH>
            <wp:positionV relativeFrom="paragraph">
              <wp:posOffset>131721</wp:posOffset>
            </wp:positionV>
            <wp:extent cx="5759450" cy="3890010"/>
            <wp:effectExtent l="0" t="0" r="0" b="0"/>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ma advies planning.JPG"/>
                    <pic:cNvPicPr/>
                  </pic:nvPicPr>
                  <pic:blipFill>
                    <a:blip r:embed="rId24">
                      <a:extLst>
                        <a:ext uri="{28A0092B-C50C-407E-A947-70E740481C1C}">
                          <a14:useLocalDpi xmlns:a14="http://schemas.microsoft.com/office/drawing/2010/main" val="0"/>
                        </a:ext>
                      </a:extLst>
                    </a:blip>
                    <a:stretch>
                      <a:fillRect/>
                    </a:stretch>
                  </pic:blipFill>
                  <pic:spPr>
                    <a:xfrm>
                      <a:off x="0" y="0"/>
                      <a:ext cx="5759450" cy="3890010"/>
                    </a:xfrm>
                    <a:prstGeom prst="rect">
                      <a:avLst/>
                    </a:prstGeom>
                  </pic:spPr>
                </pic:pic>
              </a:graphicData>
            </a:graphic>
          </wp:anchor>
        </w:drawing>
      </w:r>
    </w:p>
    <w:p w14:paraId="33CD7435" w14:textId="77777777" w:rsidR="00396AFC" w:rsidRDefault="00396AFC" w:rsidP="009E3CDA">
      <w:pPr>
        <w:jc w:val="both"/>
      </w:pPr>
      <w:bookmarkStart w:id="48" w:name="_Hlk481363232"/>
    </w:p>
    <w:p w14:paraId="5EC3B667" w14:textId="6BE2E3B9" w:rsidR="009E3CDA" w:rsidRPr="00081685" w:rsidRDefault="0062547B" w:rsidP="009E3CDA">
      <w:pPr>
        <w:jc w:val="both"/>
      </w:pPr>
      <w:r>
        <w:t xml:space="preserve">De verwachting is dat met het oppakken van de adviezen de leerkrachtvaardigheden met betrekking tot het geven van effectieve feedback </w:t>
      </w:r>
      <w:r w:rsidR="003F2CA9">
        <w:t xml:space="preserve">het komende schooljaar </w:t>
      </w:r>
      <w:r>
        <w:t xml:space="preserve">aanzienlijk zullen verbeteren. Niet alleen binnen de context van onderzoekend leren, maar binnen elk </w:t>
      </w:r>
      <w:r w:rsidR="00A460DF">
        <w:t xml:space="preserve">vakgebied dat </w:t>
      </w:r>
      <w:r>
        <w:t>mogelijk is binnen de onderwijspraktij</w:t>
      </w:r>
      <w:r w:rsidR="00A460DF">
        <w:t>k</w:t>
      </w:r>
      <w:r>
        <w:t xml:space="preserve"> van basisschool YYY.</w:t>
      </w:r>
    </w:p>
    <w:bookmarkEnd w:id="48"/>
    <w:p w14:paraId="02BE7633" w14:textId="09A8EA2D" w:rsidR="009E3CDA" w:rsidRPr="00081685" w:rsidRDefault="009E3CDA" w:rsidP="009E3CDA">
      <w:pPr>
        <w:ind w:left="705"/>
        <w:jc w:val="both"/>
      </w:pPr>
    </w:p>
    <w:p w14:paraId="18A84AEC" w14:textId="0CA37B83" w:rsidR="009E3CDA" w:rsidRPr="00081685" w:rsidRDefault="009E3CDA">
      <w:pPr>
        <w:spacing w:line="240" w:lineRule="auto"/>
        <w:ind w:left="340" w:hanging="170"/>
        <w:rPr>
          <w:rFonts w:eastAsiaTheme="majorEastAsia" w:cstheme="majorBidi"/>
          <w:color w:val="7030A0"/>
          <w:spacing w:val="-10"/>
          <w:kern w:val="28"/>
          <w:sz w:val="32"/>
          <w:szCs w:val="32"/>
          <w:u w:val="single"/>
        </w:rPr>
      </w:pPr>
      <w:r w:rsidRPr="00081685">
        <w:br w:type="page"/>
      </w:r>
    </w:p>
    <w:p w14:paraId="62DA93F6" w14:textId="216E1F02" w:rsidR="0072741B" w:rsidRDefault="0072741B" w:rsidP="0072741B">
      <w:pPr>
        <w:pStyle w:val="Kop1"/>
      </w:pPr>
      <w:bookmarkStart w:id="49" w:name="_Toc485411985"/>
      <w:r>
        <w:lastRenderedPageBreak/>
        <w:t>Literatuur</w:t>
      </w:r>
      <w:bookmarkEnd w:id="49"/>
    </w:p>
    <w:p w14:paraId="147AC60D" w14:textId="77777777" w:rsidR="007217CA" w:rsidRPr="007217CA" w:rsidRDefault="007217CA" w:rsidP="008C0F6E">
      <w:bookmarkStart w:id="50" w:name="_Hlk481009121"/>
      <w:bookmarkStart w:id="51" w:name="_Hlk481010774"/>
      <w:r w:rsidRPr="007217CA">
        <w:t xml:space="preserve">Baarda, D. B., De Goede, M. P. M., &amp; Van der Meer-Middelburg, A. G. E. (1996). </w:t>
      </w:r>
    </w:p>
    <w:p w14:paraId="63C5CE61" w14:textId="5E633930" w:rsidR="007217CA" w:rsidRDefault="00BB7DF0" w:rsidP="00BB7DF0">
      <w:pPr>
        <w:ind w:left="426"/>
        <w:rPr>
          <w:szCs w:val="20"/>
        </w:rPr>
      </w:pPr>
      <w:r>
        <w:rPr>
          <w:szCs w:val="20"/>
        </w:rPr>
        <w:t>Basisboek</w:t>
      </w:r>
      <w:r w:rsidR="007217CA" w:rsidRPr="007217CA">
        <w:rPr>
          <w:szCs w:val="20"/>
        </w:rPr>
        <w:t xml:space="preserve"> Open interviewen. (1e druk): </w:t>
      </w:r>
      <w:r w:rsidR="007217CA" w:rsidRPr="007217CA">
        <w:rPr>
          <w:i/>
          <w:szCs w:val="20"/>
        </w:rPr>
        <w:t>Praktische handleiding voor het voorbereiden en afnemen van open interviews</w:t>
      </w:r>
      <w:r w:rsidR="007217CA" w:rsidRPr="007217CA">
        <w:rPr>
          <w:szCs w:val="20"/>
        </w:rPr>
        <w:t>. Groningen/Houten: Wolters-Noordhoff bv.</w:t>
      </w:r>
    </w:p>
    <w:p w14:paraId="588317DE" w14:textId="655E0A80" w:rsidR="00BC4294" w:rsidRPr="00683ACF" w:rsidRDefault="00BC4294" w:rsidP="00BC4294">
      <w:pPr>
        <w:ind w:left="426" w:hanging="426"/>
        <w:rPr>
          <w:szCs w:val="20"/>
        </w:rPr>
      </w:pPr>
      <w:r w:rsidRPr="00683ACF">
        <w:rPr>
          <w:szCs w:val="20"/>
        </w:rPr>
        <w:t xml:space="preserve">Baarda, B., </w:t>
      </w:r>
      <w:r w:rsidR="0043377C">
        <w:rPr>
          <w:szCs w:val="20"/>
        </w:rPr>
        <w:t xml:space="preserve">Bakker, E., Fischer, T., Julsing, M., Peters, V., van der Velden, T., &amp; </w:t>
      </w:r>
      <w:r w:rsidRPr="00683ACF">
        <w:rPr>
          <w:szCs w:val="20"/>
        </w:rPr>
        <w:t>De Goede, M.</w:t>
      </w:r>
      <w:r w:rsidR="0043377C">
        <w:rPr>
          <w:szCs w:val="20"/>
        </w:rPr>
        <w:t xml:space="preserve"> </w:t>
      </w:r>
      <w:bookmarkEnd w:id="50"/>
      <w:r w:rsidRPr="00683ACF">
        <w:rPr>
          <w:szCs w:val="20"/>
        </w:rPr>
        <w:t xml:space="preserve">(2013). </w:t>
      </w:r>
      <w:r w:rsidRPr="00683ACF">
        <w:rPr>
          <w:i/>
          <w:szCs w:val="20"/>
        </w:rPr>
        <w:t>Basisboek Kwalitatief Onderzoek.</w:t>
      </w:r>
      <w:r w:rsidRPr="00683ACF">
        <w:rPr>
          <w:szCs w:val="20"/>
        </w:rPr>
        <w:t xml:space="preserve"> Groningen/Houten: Noordhoff Uitgevers.</w:t>
      </w:r>
    </w:p>
    <w:bookmarkEnd w:id="51"/>
    <w:p w14:paraId="383792AA" w14:textId="77777777" w:rsidR="00BC4294" w:rsidRPr="00683ACF" w:rsidRDefault="00BC4294" w:rsidP="00BC4294">
      <w:pPr>
        <w:ind w:left="426" w:hanging="426"/>
        <w:rPr>
          <w:i/>
          <w:iCs/>
          <w:szCs w:val="20"/>
        </w:rPr>
      </w:pPr>
      <w:r w:rsidRPr="00683ACF">
        <w:rPr>
          <w:szCs w:val="20"/>
        </w:rPr>
        <w:t>Baarda, D. B. (2014). </w:t>
      </w:r>
      <w:r w:rsidRPr="00683ACF">
        <w:rPr>
          <w:i/>
          <w:iCs/>
          <w:szCs w:val="20"/>
        </w:rPr>
        <w:t>Dit is onderzoek! (2</w:t>
      </w:r>
      <w:r w:rsidRPr="00683ACF">
        <w:rPr>
          <w:i/>
          <w:iCs/>
          <w:szCs w:val="20"/>
          <w:vertAlign w:val="superscript"/>
        </w:rPr>
        <w:t>e</w:t>
      </w:r>
      <w:r w:rsidRPr="00683ACF">
        <w:rPr>
          <w:i/>
          <w:iCs/>
          <w:szCs w:val="20"/>
        </w:rPr>
        <w:t xml:space="preserve"> druk): Handleiding voor kwantitatief en kwalitatief onderzoek.</w:t>
      </w:r>
      <w:r w:rsidRPr="00683ACF">
        <w:rPr>
          <w:szCs w:val="20"/>
        </w:rPr>
        <w:t> Groningen/Houten: Noordhoff Uitgevers.</w:t>
      </w:r>
    </w:p>
    <w:p w14:paraId="470256A1" w14:textId="77777777" w:rsidR="00BC4294" w:rsidRPr="00683ACF" w:rsidRDefault="00BC4294" w:rsidP="00BC4294">
      <w:pPr>
        <w:ind w:left="426" w:hanging="426"/>
        <w:rPr>
          <w:szCs w:val="20"/>
        </w:rPr>
      </w:pPr>
      <w:r w:rsidRPr="00683ACF">
        <w:rPr>
          <w:szCs w:val="20"/>
        </w:rPr>
        <w:t>Black, P., &amp; Wiliam, D. (1998). Inside the black box: Raising standards through classroom</w:t>
      </w:r>
    </w:p>
    <w:p w14:paraId="3FC23448" w14:textId="0AF79A98" w:rsidR="00BC4294" w:rsidRDefault="00BC4294" w:rsidP="00687BE6">
      <w:pPr>
        <w:ind w:left="426"/>
        <w:rPr>
          <w:szCs w:val="20"/>
        </w:rPr>
      </w:pPr>
      <w:r w:rsidRPr="00683ACF">
        <w:rPr>
          <w:szCs w:val="20"/>
        </w:rPr>
        <w:t xml:space="preserve">assessment. </w:t>
      </w:r>
      <w:r w:rsidRPr="00683ACF">
        <w:rPr>
          <w:i/>
          <w:iCs/>
          <w:szCs w:val="20"/>
        </w:rPr>
        <w:t>Phi Delta Kappan, 80</w:t>
      </w:r>
      <w:r w:rsidRPr="00683ACF">
        <w:rPr>
          <w:szCs w:val="20"/>
        </w:rPr>
        <w:t>(2), 139-148.</w:t>
      </w:r>
    </w:p>
    <w:p w14:paraId="57F272FD" w14:textId="68F1C5A0" w:rsidR="000959AE" w:rsidRPr="00683ACF" w:rsidRDefault="000959AE" w:rsidP="001E70E6">
      <w:pPr>
        <w:ind w:left="426" w:hanging="426"/>
        <w:rPr>
          <w:szCs w:val="20"/>
        </w:rPr>
      </w:pPr>
      <w:r>
        <w:t>Black, P., &amp; Wiliam, D. (2003). In praise of educational research: Formative assessment. British Educational Research Journal, 29, 623-637.</w:t>
      </w:r>
    </w:p>
    <w:p w14:paraId="185C872C" w14:textId="282A64A5" w:rsidR="00BC4294" w:rsidRDefault="00BC4294" w:rsidP="00BC4294">
      <w:pPr>
        <w:ind w:left="426" w:hanging="426"/>
        <w:rPr>
          <w:bCs/>
          <w:szCs w:val="20"/>
        </w:rPr>
      </w:pPr>
      <w:r w:rsidRPr="00683ACF">
        <w:rPr>
          <w:szCs w:val="20"/>
        </w:rPr>
        <w:t xml:space="preserve">Blanchard, M.R., Southerland, S.A., Osborne, J.W., Sampson, V.D., Annetta, L.A., &amp; Granger, E.M. (2010). </w:t>
      </w:r>
      <w:r w:rsidRPr="00683ACF">
        <w:rPr>
          <w:bCs/>
          <w:szCs w:val="20"/>
        </w:rPr>
        <w:t xml:space="preserve">Is inquiry possible in light of accountability?: A quantitative comparison of the relative effectiveness of guided inquiry and verification laboratory instruction. In: </w:t>
      </w:r>
      <w:r w:rsidRPr="00683ACF">
        <w:rPr>
          <w:bCs/>
          <w:i/>
          <w:szCs w:val="20"/>
        </w:rPr>
        <w:t xml:space="preserve">Science Education 94(4), </w:t>
      </w:r>
      <w:r w:rsidRPr="00683ACF">
        <w:rPr>
          <w:bCs/>
          <w:szCs w:val="20"/>
        </w:rPr>
        <w:t>577-616</w:t>
      </w:r>
    </w:p>
    <w:p w14:paraId="7D63E887" w14:textId="5BADD226" w:rsidR="00E924A9" w:rsidRPr="00683ACF" w:rsidRDefault="00E924A9" w:rsidP="00BC4294">
      <w:pPr>
        <w:ind w:left="426" w:hanging="426"/>
        <w:rPr>
          <w:bCs/>
          <w:szCs w:val="20"/>
        </w:rPr>
      </w:pPr>
      <w:r>
        <w:rPr>
          <w:bCs/>
          <w:szCs w:val="20"/>
        </w:rPr>
        <w:t>Boeije, H. (2014). Analyseren in kwalitatief onderzoek. Den Haag: Boom LEMMA</w:t>
      </w:r>
    </w:p>
    <w:p w14:paraId="30BA74BB" w14:textId="77777777" w:rsidR="00BC4294" w:rsidRPr="00683ACF" w:rsidRDefault="00BC4294" w:rsidP="00BC4294">
      <w:pPr>
        <w:ind w:left="426" w:hanging="426"/>
        <w:rPr>
          <w:szCs w:val="20"/>
        </w:rPr>
      </w:pPr>
      <w:r w:rsidRPr="00687BE6">
        <w:rPr>
          <w:szCs w:val="20"/>
        </w:rPr>
        <w:t>Boekaerts, M. (1997). Self-regulated learning: a new concept embraced by researchers, policy makers, educators, teachers and students. Learning and Instruction, 7 (2), 161-186.</w:t>
      </w:r>
    </w:p>
    <w:p w14:paraId="7C1D0A4A" w14:textId="77777777" w:rsidR="00BC4294" w:rsidRPr="00683ACF" w:rsidRDefault="00BC4294" w:rsidP="00BC4294">
      <w:pPr>
        <w:ind w:left="426" w:hanging="426"/>
        <w:rPr>
          <w:szCs w:val="20"/>
        </w:rPr>
      </w:pPr>
      <w:r w:rsidRPr="00683ACF">
        <w:rPr>
          <w:szCs w:val="20"/>
        </w:rPr>
        <w:t xml:space="preserve">Castelijns, J. (2012). </w:t>
      </w:r>
      <w:r w:rsidRPr="00683ACF">
        <w:rPr>
          <w:i/>
          <w:szCs w:val="20"/>
        </w:rPr>
        <w:t>Kenmerken van Formatieve assessment</w:t>
      </w:r>
      <w:r w:rsidRPr="00683ACF">
        <w:rPr>
          <w:szCs w:val="20"/>
        </w:rPr>
        <w:t>. 's-Hertogenbosch: KPC Groep, in opdracht van het ministerie van OCW.</w:t>
      </w:r>
    </w:p>
    <w:p w14:paraId="4A0DA80B" w14:textId="750FAF5B" w:rsidR="000959AE" w:rsidRDefault="000959AE" w:rsidP="00BC4294">
      <w:pPr>
        <w:ind w:left="426" w:hanging="426"/>
        <w:rPr>
          <w:szCs w:val="20"/>
        </w:rPr>
      </w:pPr>
      <w:r w:rsidRPr="000959AE">
        <w:rPr>
          <w:szCs w:val="20"/>
        </w:rPr>
        <w:t xml:space="preserve">Castelijns, J., &amp; Andersen, I. (2013). </w:t>
      </w:r>
      <w:r w:rsidRPr="00687BE6">
        <w:rPr>
          <w:i/>
          <w:szCs w:val="20"/>
        </w:rPr>
        <w:t>Beoordelen om te leren. Leerlingen als mede-beoordelaars van hun eigen leerproces.</w:t>
      </w:r>
      <w:r w:rsidRPr="000959AE">
        <w:rPr>
          <w:szCs w:val="20"/>
        </w:rPr>
        <w:t xml:space="preserve"> 's-Hertogenbosch: KPC Groep, in opdracht van het ministerie van OCW.</w:t>
      </w:r>
    </w:p>
    <w:p w14:paraId="0120A95B" w14:textId="170586B6" w:rsidR="00BC4294" w:rsidRPr="00683ACF" w:rsidRDefault="00BC4294" w:rsidP="00BC4294">
      <w:pPr>
        <w:ind w:left="426" w:hanging="426"/>
        <w:rPr>
          <w:szCs w:val="20"/>
        </w:rPr>
      </w:pPr>
      <w:r w:rsidRPr="00683ACF">
        <w:rPr>
          <w:szCs w:val="20"/>
        </w:rPr>
        <w:t>Claxton, G., Chambers, M., Powell, G., &amp; Lucas, B. (2011). The learning powered school. </w:t>
      </w:r>
      <w:r w:rsidRPr="00683ACF">
        <w:rPr>
          <w:i/>
          <w:iCs/>
          <w:szCs w:val="20"/>
        </w:rPr>
        <w:t>Pioneering 21st Centrury Education</w:t>
      </w:r>
      <w:r w:rsidRPr="00683ACF">
        <w:rPr>
          <w:szCs w:val="20"/>
        </w:rPr>
        <w:t>. Bristol: TLO Limited</w:t>
      </w:r>
    </w:p>
    <w:p w14:paraId="5D0DADE5" w14:textId="77777777" w:rsidR="00BC4294" w:rsidRPr="00683ACF" w:rsidRDefault="00BC4294" w:rsidP="00BC4294">
      <w:pPr>
        <w:ind w:left="426" w:hanging="426"/>
        <w:rPr>
          <w:szCs w:val="20"/>
        </w:rPr>
      </w:pPr>
      <w:r w:rsidRPr="00683ACF">
        <w:rPr>
          <w:szCs w:val="20"/>
        </w:rPr>
        <w:t>Deci, E.L., &amp; Ryan, R.M. (1985). Intrinsic motivation and self-determination in human behavior. New York: Plenum Press.</w:t>
      </w:r>
    </w:p>
    <w:p w14:paraId="70D51FFA" w14:textId="77777777" w:rsidR="00BC4294" w:rsidRPr="00683ACF" w:rsidRDefault="00BC4294" w:rsidP="00BC4294">
      <w:pPr>
        <w:ind w:left="426" w:hanging="426"/>
        <w:rPr>
          <w:szCs w:val="20"/>
        </w:rPr>
      </w:pPr>
      <w:r w:rsidRPr="00683ACF">
        <w:rPr>
          <w:szCs w:val="20"/>
        </w:rPr>
        <w:t xml:space="preserve">De Graaff, R., Pilot, A., Prins, G., &amp; van Vliet, R. (2003). Virtuele ondersteuning bij onderzoeks- en ontwerpgericht projectonderwijs. </w:t>
      </w:r>
      <w:r w:rsidRPr="00683ACF">
        <w:rPr>
          <w:i/>
          <w:szCs w:val="20"/>
        </w:rPr>
        <w:t>VELON tijdschrift voor lerarenopleiders 24(1)</w:t>
      </w:r>
      <w:r w:rsidRPr="00683ACF">
        <w:rPr>
          <w:szCs w:val="20"/>
        </w:rPr>
        <w:t xml:space="preserve"> 24-31</w:t>
      </w:r>
    </w:p>
    <w:p w14:paraId="3B38B3CE" w14:textId="77777777" w:rsidR="00BC4294" w:rsidRPr="00683ACF" w:rsidRDefault="00BC4294" w:rsidP="00BC4294">
      <w:pPr>
        <w:ind w:left="426" w:hanging="426"/>
        <w:rPr>
          <w:szCs w:val="20"/>
        </w:rPr>
      </w:pPr>
      <w:r w:rsidRPr="00683ACF">
        <w:rPr>
          <w:szCs w:val="20"/>
        </w:rPr>
        <w:t xml:space="preserve">De Groof, J., Donche, V., &amp; van Petegem, P. (2014) </w:t>
      </w:r>
      <w:r w:rsidRPr="00683ACF">
        <w:rPr>
          <w:i/>
          <w:szCs w:val="20"/>
        </w:rPr>
        <w:t>Onderzoekend leren stimuleren: effecten, maatregelen en principes</w:t>
      </w:r>
      <w:r w:rsidRPr="00683ACF">
        <w:rPr>
          <w:szCs w:val="20"/>
        </w:rPr>
        <w:t>. Leuven: ACCO</w:t>
      </w:r>
    </w:p>
    <w:p w14:paraId="0956B497" w14:textId="77777777" w:rsidR="00BC4294" w:rsidRPr="00683ACF" w:rsidRDefault="00BC4294" w:rsidP="00BC4294">
      <w:pPr>
        <w:ind w:left="426" w:hanging="426"/>
        <w:rPr>
          <w:szCs w:val="20"/>
        </w:rPr>
      </w:pPr>
      <w:r w:rsidRPr="00683ACF">
        <w:rPr>
          <w:szCs w:val="20"/>
        </w:rPr>
        <w:t>Dweck, C. (2006). Mindset. New York: Random House</w:t>
      </w:r>
    </w:p>
    <w:p w14:paraId="5E5AB4A8" w14:textId="77777777" w:rsidR="00BC4294" w:rsidRPr="00683ACF" w:rsidRDefault="00BC4294" w:rsidP="00BC4294">
      <w:pPr>
        <w:ind w:left="426" w:hanging="426"/>
        <w:rPr>
          <w:szCs w:val="20"/>
        </w:rPr>
      </w:pPr>
      <w:r w:rsidRPr="00683ACF">
        <w:rPr>
          <w:szCs w:val="20"/>
        </w:rPr>
        <w:t xml:space="preserve">Evers, J. (2013). </w:t>
      </w:r>
      <w:r w:rsidRPr="00683ACF">
        <w:rPr>
          <w:i/>
          <w:szCs w:val="20"/>
        </w:rPr>
        <w:t>Kwalitatief interviewen: kunst én kunde.</w:t>
      </w:r>
      <w:r w:rsidRPr="00683ACF">
        <w:rPr>
          <w:szCs w:val="20"/>
        </w:rPr>
        <w:t xml:space="preserve"> Hoofddorp: BOOM LEMMA.</w:t>
      </w:r>
    </w:p>
    <w:p w14:paraId="58D18CE3" w14:textId="77777777" w:rsidR="00BC4294" w:rsidRPr="00683ACF" w:rsidRDefault="00BC4294" w:rsidP="00BC4294">
      <w:pPr>
        <w:ind w:left="426" w:hanging="426"/>
        <w:rPr>
          <w:i/>
          <w:iCs/>
          <w:szCs w:val="20"/>
        </w:rPr>
      </w:pPr>
      <w:r w:rsidRPr="00683ACF">
        <w:rPr>
          <w:szCs w:val="20"/>
        </w:rPr>
        <w:t xml:space="preserve">Fitzgerald, A., &amp; Smith, K. (2016). Science that Matters: Exploring Science Learning and Teaching in Primary Schools. </w:t>
      </w:r>
      <w:r w:rsidRPr="00683ACF">
        <w:rPr>
          <w:i/>
          <w:iCs/>
          <w:szCs w:val="20"/>
        </w:rPr>
        <w:t>Australian Journal of Teacher Education, 41</w:t>
      </w:r>
      <w:r w:rsidRPr="00683ACF">
        <w:rPr>
          <w:szCs w:val="20"/>
        </w:rPr>
        <w:t>(4).</w:t>
      </w:r>
    </w:p>
    <w:p w14:paraId="7A16C3F7" w14:textId="77777777" w:rsidR="00BC4294" w:rsidRPr="00683ACF" w:rsidRDefault="00BC4294" w:rsidP="00687BE6">
      <w:pPr>
        <w:ind w:left="426"/>
        <w:rPr>
          <w:szCs w:val="20"/>
        </w:rPr>
      </w:pPr>
      <w:r w:rsidRPr="00687BE6">
        <w:rPr>
          <w:szCs w:val="20"/>
        </w:rPr>
        <w:t>http://dx.doi.org/10.14221/ajte.2016v41n4.4</w:t>
      </w:r>
    </w:p>
    <w:p w14:paraId="5668E353" w14:textId="77777777" w:rsidR="00BC4294" w:rsidRPr="00683ACF" w:rsidRDefault="00BC4294" w:rsidP="00BC4294">
      <w:pPr>
        <w:ind w:left="426" w:hanging="426"/>
        <w:rPr>
          <w:szCs w:val="20"/>
        </w:rPr>
      </w:pPr>
      <w:r w:rsidRPr="00683ACF">
        <w:rPr>
          <w:szCs w:val="20"/>
        </w:rPr>
        <w:t>Hattie, J. (2009). </w:t>
      </w:r>
      <w:r w:rsidRPr="00683ACF">
        <w:rPr>
          <w:i/>
          <w:iCs/>
          <w:szCs w:val="20"/>
        </w:rPr>
        <w:t>Visible learning: A synthesis of over 800 meta-analyses relating to achievement</w:t>
      </w:r>
      <w:r w:rsidRPr="00683ACF">
        <w:rPr>
          <w:szCs w:val="20"/>
        </w:rPr>
        <w:t>. Routledge.</w:t>
      </w:r>
    </w:p>
    <w:p w14:paraId="1A695CFF" w14:textId="15A4AD0C" w:rsidR="00276120" w:rsidRDefault="00276120" w:rsidP="00BC4294">
      <w:pPr>
        <w:ind w:left="426" w:hanging="426"/>
        <w:rPr>
          <w:szCs w:val="20"/>
        </w:rPr>
      </w:pPr>
      <w:r>
        <w:rPr>
          <w:szCs w:val="20"/>
        </w:rPr>
        <w:t>Hattie, J. (2015</w:t>
      </w:r>
      <w:r w:rsidR="00EA002A">
        <w:rPr>
          <w:szCs w:val="20"/>
        </w:rPr>
        <w:t xml:space="preserve">). </w:t>
      </w:r>
      <w:r w:rsidR="00EA002A" w:rsidRPr="00687BE6">
        <w:rPr>
          <w:i/>
          <w:szCs w:val="20"/>
        </w:rPr>
        <w:t>Leren zichtbaar maken</w:t>
      </w:r>
      <w:r w:rsidR="00EA002A">
        <w:rPr>
          <w:szCs w:val="20"/>
        </w:rPr>
        <w:t xml:space="preserve"> (</w:t>
      </w:r>
      <w:r w:rsidR="00C6403E">
        <w:rPr>
          <w:szCs w:val="20"/>
        </w:rPr>
        <w:t>5</w:t>
      </w:r>
      <w:r w:rsidR="00C6403E" w:rsidRPr="00C6403E">
        <w:rPr>
          <w:szCs w:val="20"/>
        </w:rPr>
        <w:t>de</w:t>
      </w:r>
      <w:r w:rsidR="00EA002A">
        <w:rPr>
          <w:szCs w:val="20"/>
        </w:rPr>
        <w:t xml:space="preserve"> ed.). Rotterdam: Bazalt</w:t>
      </w:r>
    </w:p>
    <w:p w14:paraId="10E5C617" w14:textId="3CB16A03" w:rsidR="00BC4294" w:rsidRDefault="00BC4294" w:rsidP="00BC4294">
      <w:pPr>
        <w:ind w:left="426" w:hanging="426"/>
        <w:rPr>
          <w:szCs w:val="20"/>
        </w:rPr>
      </w:pPr>
      <w:r w:rsidRPr="00683ACF">
        <w:rPr>
          <w:szCs w:val="20"/>
        </w:rPr>
        <w:lastRenderedPageBreak/>
        <w:t xml:space="preserve">Hattie, J., &amp; Timperly, H. (2007). The Power of Feedback. </w:t>
      </w:r>
      <w:r w:rsidRPr="00683ACF">
        <w:rPr>
          <w:i/>
          <w:szCs w:val="20"/>
        </w:rPr>
        <w:t>Review of educational research,77</w:t>
      </w:r>
      <w:r w:rsidRPr="00683ACF">
        <w:rPr>
          <w:szCs w:val="20"/>
        </w:rPr>
        <w:t xml:space="preserve">(1), 81-112. </w:t>
      </w:r>
      <w:r w:rsidR="00086037" w:rsidRPr="00687BE6">
        <w:rPr>
          <w:szCs w:val="20"/>
        </w:rPr>
        <w:t>http://dx.doi.org/10.3102/003465430298487</w:t>
      </w:r>
    </w:p>
    <w:p w14:paraId="1FBC883D" w14:textId="51B3758A" w:rsidR="00086037" w:rsidRPr="00683ACF" w:rsidRDefault="00086037" w:rsidP="00BC4294">
      <w:pPr>
        <w:ind w:left="426" w:hanging="426"/>
        <w:rPr>
          <w:szCs w:val="20"/>
        </w:rPr>
      </w:pPr>
      <w:r>
        <w:rPr>
          <w:szCs w:val="20"/>
        </w:rPr>
        <w:t xml:space="preserve">Hoeberichts, J., &amp; Van Dijck, H. (2014) </w:t>
      </w:r>
      <w:r w:rsidR="009F2796">
        <w:rPr>
          <w:szCs w:val="20"/>
        </w:rPr>
        <w:t>Feedback als kloppend hart van de lerende organisatie. Deel 1: Theoretisch Kader. Den Haag: Ministerie van OCW</w:t>
      </w:r>
    </w:p>
    <w:p w14:paraId="59ED1926" w14:textId="77777777" w:rsidR="00BC4294" w:rsidRPr="00683ACF" w:rsidRDefault="00BC4294" w:rsidP="00BC4294">
      <w:pPr>
        <w:ind w:left="426" w:hanging="426"/>
        <w:rPr>
          <w:szCs w:val="20"/>
        </w:rPr>
      </w:pPr>
      <w:r w:rsidRPr="00683ACF">
        <w:rPr>
          <w:szCs w:val="20"/>
        </w:rPr>
        <w:t>Hooijmaaijers, T., Stokhof, T., &amp; Verhulst, F. (2009). Ontwikkelingspsychologie voor leerkrachten basisonderwijs. Gorcum: Koninklijke Van.</w:t>
      </w:r>
    </w:p>
    <w:p w14:paraId="77EABADE" w14:textId="77777777" w:rsidR="00BC4294" w:rsidRPr="00683ACF" w:rsidRDefault="00BC4294" w:rsidP="00BC4294">
      <w:pPr>
        <w:ind w:left="426" w:hanging="426"/>
        <w:rPr>
          <w:szCs w:val="20"/>
        </w:rPr>
      </w:pPr>
      <w:r w:rsidRPr="00683ACF">
        <w:rPr>
          <w:bCs/>
          <w:szCs w:val="20"/>
        </w:rPr>
        <w:t xml:space="preserve">Jonkman, T., &amp; Bakker, P. (2011). </w:t>
      </w:r>
      <w:r w:rsidRPr="00683ACF">
        <w:rPr>
          <w:szCs w:val="20"/>
        </w:rPr>
        <w:t>Lesopbouw Onderzoekend Leren Wetenschap in het basisonderwijs Routekaart. Universiteit van Utrecht.</w:t>
      </w:r>
    </w:p>
    <w:p w14:paraId="030FBE5A" w14:textId="77777777" w:rsidR="00BC4294" w:rsidRPr="00683ACF" w:rsidRDefault="00BC4294" w:rsidP="00BC4294">
      <w:pPr>
        <w:ind w:left="426" w:hanging="426"/>
        <w:rPr>
          <w:szCs w:val="20"/>
        </w:rPr>
      </w:pPr>
      <w:r w:rsidRPr="00683ACF">
        <w:rPr>
          <w:szCs w:val="20"/>
        </w:rPr>
        <w:t xml:space="preserve">Kamphuis, E., Vernooy, K. (2011). Feedback geven een sterke leerkrachtvaardigheid. In: </w:t>
      </w:r>
      <w:r w:rsidRPr="00683ACF">
        <w:rPr>
          <w:i/>
          <w:szCs w:val="20"/>
        </w:rPr>
        <w:t>basisschool management 07,</w:t>
      </w:r>
      <w:r w:rsidRPr="00683ACF">
        <w:rPr>
          <w:szCs w:val="20"/>
        </w:rPr>
        <w:t xml:space="preserve"> 4-9</w:t>
      </w:r>
    </w:p>
    <w:p w14:paraId="512393AC" w14:textId="5D634C60" w:rsidR="00BC4294" w:rsidRPr="00683ACF" w:rsidRDefault="00BC4294" w:rsidP="00107F93">
      <w:pPr>
        <w:ind w:left="426" w:hanging="426"/>
        <w:rPr>
          <w:szCs w:val="20"/>
        </w:rPr>
      </w:pPr>
      <w:r w:rsidRPr="00683ACF">
        <w:rPr>
          <w:szCs w:val="20"/>
        </w:rPr>
        <w:t>Keuvelaar - van den Bergh, L. (2013). Teacher feedback during active learning : the development and evaluation of a professional development program Eindhoven: Technische Universiteit Eindhoven</w:t>
      </w:r>
    </w:p>
    <w:p w14:paraId="5CE51569" w14:textId="77777777" w:rsidR="00BC4294" w:rsidRPr="00683ACF" w:rsidRDefault="00BC4294" w:rsidP="00BC4294">
      <w:pPr>
        <w:ind w:left="426" w:hanging="426"/>
        <w:rPr>
          <w:szCs w:val="20"/>
        </w:rPr>
      </w:pPr>
      <w:r w:rsidRPr="00683ACF">
        <w:rPr>
          <w:szCs w:val="20"/>
        </w:rPr>
        <w:t xml:space="preserve">Lazonder, A., &amp; Harmsen, R. (2014). </w:t>
      </w:r>
      <w:r w:rsidRPr="00683ACF">
        <w:rPr>
          <w:i/>
          <w:szCs w:val="20"/>
        </w:rPr>
        <w:t>Hulp nodig? Een meta-analyse naar de effecten van ondersteuning bij onderzoekend leren.</w:t>
      </w:r>
      <w:r w:rsidRPr="00683ACF">
        <w:rPr>
          <w:szCs w:val="20"/>
        </w:rPr>
        <w:t xml:space="preserve"> Enschede: Universiteit Twente.</w:t>
      </w:r>
    </w:p>
    <w:p w14:paraId="5B733482" w14:textId="77777777" w:rsidR="00BC4294" w:rsidRPr="00683ACF" w:rsidRDefault="00BC4294" w:rsidP="00BC4294">
      <w:pPr>
        <w:ind w:left="426" w:hanging="426"/>
        <w:rPr>
          <w:szCs w:val="20"/>
        </w:rPr>
      </w:pPr>
      <w:r w:rsidRPr="00683ACF">
        <w:rPr>
          <w:szCs w:val="20"/>
        </w:rPr>
        <w:t>Onderwijsraad (2003). leren in een kennissamenleving. Den Haag: Onderwijsraad</w:t>
      </w:r>
    </w:p>
    <w:p w14:paraId="6DB2577C" w14:textId="77777777" w:rsidR="00BC4294" w:rsidRPr="00683ACF" w:rsidRDefault="00BC4294" w:rsidP="00BC4294">
      <w:pPr>
        <w:ind w:left="426" w:hanging="426"/>
        <w:rPr>
          <w:szCs w:val="20"/>
        </w:rPr>
      </w:pPr>
      <w:r w:rsidRPr="00683ACF">
        <w:rPr>
          <w:szCs w:val="20"/>
        </w:rPr>
        <w:t xml:space="preserve">Onderwijsraad (2013). Verkenning </w:t>
      </w:r>
      <w:r w:rsidRPr="00683ACF">
        <w:rPr>
          <w:i/>
          <w:szCs w:val="20"/>
        </w:rPr>
        <w:t>Leraar zijn</w:t>
      </w:r>
      <w:r w:rsidRPr="00683ACF">
        <w:rPr>
          <w:szCs w:val="20"/>
        </w:rPr>
        <w:t>. Den Haag: Onderwijsraad</w:t>
      </w:r>
    </w:p>
    <w:p w14:paraId="6DD31E57" w14:textId="77777777" w:rsidR="00BC4294" w:rsidRPr="00683ACF" w:rsidRDefault="00BC4294" w:rsidP="00BC4294">
      <w:pPr>
        <w:ind w:left="426" w:hanging="426"/>
        <w:rPr>
          <w:szCs w:val="20"/>
        </w:rPr>
      </w:pPr>
      <w:r w:rsidRPr="00683ACF">
        <w:rPr>
          <w:szCs w:val="20"/>
        </w:rPr>
        <w:t>Oostdam, R. J., Peetsma, T. T. D., &amp; Blok, H. (2007). Het nieuwe leren in basisonderwijs en voortgezet onderwijs nader beschouwd: een verkenningsnotitie voor het Ministerie van Onderwijs, Cultuur en Wetenschap.</w:t>
      </w:r>
    </w:p>
    <w:p w14:paraId="573FD7D4" w14:textId="77777777" w:rsidR="00BC4294" w:rsidRPr="00683ACF" w:rsidRDefault="00BC4294" w:rsidP="00BC4294">
      <w:pPr>
        <w:ind w:left="426" w:hanging="426"/>
        <w:rPr>
          <w:bCs/>
          <w:szCs w:val="20"/>
        </w:rPr>
      </w:pPr>
      <w:r w:rsidRPr="00683ACF">
        <w:rPr>
          <w:bCs/>
          <w:szCs w:val="20"/>
        </w:rPr>
        <w:t xml:space="preserve">Peeters, M. &amp; Meijer, W. (2014). Onderzoekend leren: Hoe stel je een onderzoeksvraag op? in: </w:t>
      </w:r>
      <w:r w:rsidRPr="00683ACF">
        <w:rPr>
          <w:bCs/>
          <w:i/>
          <w:szCs w:val="20"/>
        </w:rPr>
        <w:t>JSW 9,</w:t>
      </w:r>
      <w:r w:rsidRPr="00683ACF">
        <w:rPr>
          <w:bCs/>
          <w:szCs w:val="20"/>
        </w:rPr>
        <w:t xml:space="preserve"> 6-9</w:t>
      </w:r>
    </w:p>
    <w:p w14:paraId="4747D355" w14:textId="77777777" w:rsidR="00BC4294" w:rsidRPr="00683ACF" w:rsidRDefault="00BC4294" w:rsidP="00BC4294">
      <w:pPr>
        <w:ind w:left="426" w:hanging="426"/>
        <w:rPr>
          <w:szCs w:val="20"/>
        </w:rPr>
      </w:pPr>
      <w:r w:rsidRPr="00683ACF">
        <w:rPr>
          <w:szCs w:val="20"/>
        </w:rPr>
        <w:t xml:space="preserve">Peeters, M., &amp; van Baren-Nawrocka, J. (2014). Hoe begeleid je leerlingen bij hun eigen onderzoek? in: </w:t>
      </w:r>
      <w:r w:rsidRPr="00683ACF">
        <w:rPr>
          <w:i/>
          <w:szCs w:val="20"/>
        </w:rPr>
        <w:t>JSW 4,</w:t>
      </w:r>
      <w:r w:rsidRPr="00683ACF">
        <w:rPr>
          <w:szCs w:val="20"/>
        </w:rPr>
        <w:t xml:space="preserve"> 18-21</w:t>
      </w:r>
    </w:p>
    <w:p w14:paraId="29832C43" w14:textId="77777777" w:rsidR="00BC4294" w:rsidRPr="00683ACF" w:rsidRDefault="00BC4294" w:rsidP="00BC4294">
      <w:pPr>
        <w:ind w:left="426" w:hanging="426"/>
        <w:rPr>
          <w:szCs w:val="20"/>
        </w:rPr>
      </w:pPr>
      <w:r w:rsidRPr="00683ACF">
        <w:rPr>
          <w:szCs w:val="20"/>
        </w:rPr>
        <w:t>Perry, E., &amp; Van de Kamp, K.J.O. (2000). Creating classroom contexts that support young</w:t>
      </w:r>
    </w:p>
    <w:p w14:paraId="2845CBA6" w14:textId="77777777" w:rsidR="00BC4294" w:rsidRPr="00683ACF" w:rsidRDefault="00BC4294" w:rsidP="00687BE6">
      <w:pPr>
        <w:ind w:left="426"/>
        <w:rPr>
          <w:i/>
          <w:szCs w:val="20"/>
        </w:rPr>
      </w:pPr>
      <w:r w:rsidRPr="00683ACF">
        <w:rPr>
          <w:szCs w:val="20"/>
        </w:rPr>
        <w:t xml:space="preserve">children's development of self-regulated learning. In: </w:t>
      </w:r>
      <w:r w:rsidRPr="00683ACF">
        <w:rPr>
          <w:i/>
          <w:szCs w:val="20"/>
        </w:rPr>
        <w:t>International Journal of</w:t>
      </w:r>
    </w:p>
    <w:p w14:paraId="18A279D2" w14:textId="77777777" w:rsidR="00BC4294" w:rsidRPr="00683ACF" w:rsidRDefault="00BC4294" w:rsidP="00687BE6">
      <w:pPr>
        <w:ind w:left="426"/>
        <w:rPr>
          <w:szCs w:val="20"/>
        </w:rPr>
      </w:pPr>
      <w:r w:rsidRPr="00683ACF">
        <w:rPr>
          <w:i/>
          <w:szCs w:val="20"/>
        </w:rPr>
        <w:t>Educational Research 33,</w:t>
      </w:r>
      <w:r w:rsidRPr="00683ACF">
        <w:rPr>
          <w:szCs w:val="20"/>
        </w:rPr>
        <w:t xml:space="preserve"> 821-843</w:t>
      </w:r>
    </w:p>
    <w:p w14:paraId="2C2830F3" w14:textId="027EE5AF" w:rsidR="00BC4294" w:rsidRDefault="00BC4294" w:rsidP="00BC4294">
      <w:pPr>
        <w:ind w:left="426" w:hanging="426"/>
        <w:rPr>
          <w:szCs w:val="20"/>
        </w:rPr>
      </w:pPr>
      <w:r w:rsidRPr="00683ACF">
        <w:rPr>
          <w:szCs w:val="20"/>
        </w:rPr>
        <w:t>Platform Onderwijs2032. (2016). Ons onderwijs2032 Eindadvies. Den Haag: Platform Onderwijs2032</w:t>
      </w:r>
    </w:p>
    <w:p w14:paraId="593E22C5" w14:textId="1E13E2D4" w:rsidR="00A076C5" w:rsidRPr="00D1795E" w:rsidRDefault="00A076C5" w:rsidP="00BC4294">
      <w:pPr>
        <w:ind w:left="426" w:hanging="426"/>
        <w:rPr>
          <w:szCs w:val="20"/>
        </w:rPr>
      </w:pPr>
      <w:r>
        <w:rPr>
          <w:szCs w:val="20"/>
        </w:rPr>
        <w:t xml:space="preserve">Ros, A., Castelijns, J., Van Loon, A., &amp; Verbeeck, K. (2014). </w:t>
      </w:r>
      <w:r>
        <w:rPr>
          <w:i/>
          <w:szCs w:val="20"/>
        </w:rPr>
        <w:t xml:space="preserve">Gemotiveerd leren en lesgeven: De kracht van intrinsieke motivatie. </w:t>
      </w:r>
      <w:r w:rsidR="00D1795E" w:rsidRPr="00D1795E">
        <w:rPr>
          <w:szCs w:val="20"/>
        </w:rPr>
        <w:t xml:space="preserve">Bussum: </w:t>
      </w:r>
      <w:r w:rsidR="00D1795E">
        <w:rPr>
          <w:szCs w:val="20"/>
        </w:rPr>
        <w:t xml:space="preserve">Uitgeverij </w:t>
      </w:r>
      <w:r w:rsidR="00D1795E" w:rsidRPr="00D1795E">
        <w:rPr>
          <w:szCs w:val="20"/>
        </w:rPr>
        <w:t>Coutinho</w:t>
      </w:r>
    </w:p>
    <w:p w14:paraId="541C8A64" w14:textId="69ED5732" w:rsidR="00107C57" w:rsidRDefault="00BC4294" w:rsidP="00BC4294">
      <w:pPr>
        <w:ind w:left="426" w:hanging="426"/>
      </w:pPr>
      <w:r w:rsidRPr="00683ACF">
        <w:rPr>
          <w:szCs w:val="20"/>
        </w:rPr>
        <w:t xml:space="preserve">Schalkers, K. (2014). </w:t>
      </w:r>
      <w:r w:rsidRPr="00683ACF">
        <w:rPr>
          <w:bCs/>
          <w:szCs w:val="20"/>
        </w:rPr>
        <w:t xml:space="preserve">Zelfsturend leren op traditionele en innovatieve basisscholen en de factoren die dit bevorderen dan wel belemmeren. </w:t>
      </w:r>
      <w:r w:rsidR="000959AE">
        <w:rPr>
          <w:bCs/>
          <w:szCs w:val="20"/>
        </w:rPr>
        <w:t xml:space="preserve">Utrecht: </w:t>
      </w:r>
      <w:r w:rsidRPr="00683ACF">
        <w:rPr>
          <w:bCs/>
          <w:szCs w:val="20"/>
        </w:rPr>
        <w:t>Universiteit Utrecht.</w:t>
      </w:r>
      <w:bookmarkStart w:id="52" w:name="_Hlk481839216"/>
    </w:p>
    <w:bookmarkEnd w:id="52"/>
    <w:p w14:paraId="3FA9BDEC" w14:textId="6C55E73C" w:rsidR="00ED46C9" w:rsidRDefault="00ED46C9" w:rsidP="00BC4294">
      <w:pPr>
        <w:ind w:left="426" w:hanging="426"/>
        <w:rPr>
          <w:szCs w:val="20"/>
        </w:rPr>
      </w:pPr>
      <w:r w:rsidRPr="00ED46C9">
        <w:rPr>
          <w:szCs w:val="20"/>
        </w:rPr>
        <w:t>Simons, P. R. J. (2001). Van opleiden naar human resource development. Nijmegen: Katholieke Universiteit Nijmegen, sectie Onderwijs en Educatie.</w:t>
      </w:r>
    </w:p>
    <w:p w14:paraId="732C5325" w14:textId="5E28008B" w:rsidR="00BC4294" w:rsidRPr="00683ACF" w:rsidRDefault="00BC4294" w:rsidP="00BC4294">
      <w:pPr>
        <w:ind w:left="426" w:hanging="426"/>
        <w:rPr>
          <w:szCs w:val="20"/>
        </w:rPr>
      </w:pPr>
      <w:r w:rsidRPr="00683ACF">
        <w:rPr>
          <w:szCs w:val="20"/>
        </w:rPr>
        <w:t>Spitzer, K.L., Eisenberg, M.B., Lowe, C.A.(1998). Information Literacy: Essential skills for the information age. Washington, DC: Office of Educational Research and Improvement.</w:t>
      </w:r>
    </w:p>
    <w:p w14:paraId="067EAB3B" w14:textId="77777777" w:rsidR="00BC4294" w:rsidRPr="00683ACF" w:rsidRDefault="00BC4294" w:rsidP="00BC4294">
      <w:pPr>
        <w:ind w:left="426" w:hanging="426"/>
        <w:rPr>
          <w:szCs w:val="20"/>
        </w:rPr>
      </w:pPr>
      <w:r w:rsidRPr="00683ACF">
        <w:rPr>
          <w:szCs w:val="20"/>
        </w:rPr>
        <w:t>Tanis, M., Dobber, M., Zwart, R., &amp; van Oers, B. (2014). Beter leren door onderzoek: Hoe begeleid je onderzoekend leren van kinderen. Vrije Universiteit van Amsterdam</w:t>
      </w:r>
    </w:p>
    <w:p w14:paraId="447BA26B" w14:textId="77777777" w:rsidR="00BC4294" w:rsidRPr="00683ACF" w:rsidRDefault="00BC4294" w:rsidP="00BC4294">
      <w:pPr>
        <w:ind w:left="426" w:hanging="426"/>
        <w:rPr>
          <w:szCs w:val="20"/>
        </w:rPr>
      </w:pPr>
      <w:r w:rsidRPr="00683ACF">
        <w:rPr>
          <w:szCs w:val="20"/>
        </w:rPr>
        <w:t>Valcke, M. (2010). Onderwijskunde als ontwerpwetenschap. Gent: Academia Press</w:t>
      </w:r>
    </w:p>
    <w:p w14:paraId="5612AE3F" w14:textId="6499AFEB" w:rsidR="00BC4294" w:rsidRPr="00683ACF" w:rsidRDefault="00BC4294" w:rsidP="00BC4294">
      <w:pPr>
        <w:ind w:left="426" w:hanging="426"/>
        <w:rPr>
          <w:szCs w:val="20"/>
        </w:rPr>
      </w:pPr>
      <w:r w:rsidRPr="00683ACF">
        <w:rPr>
          <w:szCs w:val="20"/>
        </w:rPr>
        <w:t xml:space="preserve">Van den Bergh, L. &amp; Ros, A., (2015). </w:t>
      </w:r>
      <w:r w:rsidRPr="00683ACF">
        <w:rPr>
          <w:i/>
          <w:szCs w:val="20"/>
        </w:rPr>
        <w:t xml:space="preserve">Begeleiden van actief leren. Theorie en praktijk van </w:t>
      </w:r>
      <w:r w:rsidR="00AB10DD">
        <w:rPr>
          <w:i/>
          <w:szCs w:val="20"/>
        </w:rPr>
        <w:t>zelfsturing</w:t>
      </w:r>
      <w:r w:rsidRPr="00683ACF">
        <w:rPr>
          <w:i/>
          <w:szCs w:val="20"/>
        </w:rPr>
        <w:t xml:space="preserve"> en samenwerking.</w:t>
      </w:r>
      <w:r w:rsidRPr="00683ACF">
        <w:rPr>
          <w:szCs w:val="20"/>
        </w:rPr>
        <w:t xml:space="preserve"> Bussum: Uitgeverij Coutinho</w:t>
      </w:r>
    </w:p>
    <w:p w14:paraId="25B39CC0" w14:textId="3C25BCAD" w:rsidR="00BC4294" w:rsidRPr="00683ACF" w:rsidRDefault="00BC4294" w:rsidP="00BC4294">
      <w:pPr>
        <w:ind w:left="426" w:hanging="426"/>
        <w:rPr>
          <w:szCs w:val="20"/>
        </w:rPr>
      </w:pPr>
      <w:r w:rsidRPr="00683ACF">
        <w:rPr>
          <w:szCs w:val="20"/>
        </w:rPr>
        <w:lastRenderedPageBreak/>
        <w:t>Van der Donk, C., &amp; Van Lanen, B. (20</w:t>
      </w:r>
      <w:r w:rsidR="00107C57">
        <w:rPr>
          <w:szCs w:val="20"/>
        </w:rPr>
        <w:t>15</w:t>
      </w:r>
      <w:r w:rsidRPr="00683ACF">
        <w:rPr>
          <w:szCs w:val="20"/>
        </w:rPr>
        <w:t xml:space="preserve">). </w:t>
      </w:r>
      <w:r w:rsidRPr="00683ACF">
        <w:rPr>
          <w:i/>
          <w:szCs w:val="20"/>
        </w:rPr>
        <w:t>Praktijkonderzoek in de school.</w:t>
      </w:r>
      <w:r w:rsidRPr="00683ACF">
        <w:rPr>
          <w:szCs w:val="20"/>
        </w:rPr>
        <w:t xml:space="preserve"> Bussum: Uitgeverij Coutinho.</w:t>
      </w:r>
    </w:p>
    <w:p w14:paraId="769140DF" w14:textId="77777777" w:rsidR="00BC4294" w:rsidRPr="00683ACF" w:rsidRDefault="00BC4294" w:rsidP="00BC4294">
      <w:pPr>
        <w:ind w:left="426" w:hanging="426"/>
        <w:rPr>
          <w:iCs/>
          <w:szCs w:val="20"/>
        </w:rPr>
      </w:pPr>
      <w:r w:rsidRPr="00683ACF">
        <w:rPr>
          <w:szCs w:val="20"/>
        </w:rPr>
        <w:t xml:space="preserve">Van Graft, M., &amp; Kemmers, P. (2007). </w:t>
      </w:r>
      <w:r w:rsidRPr="00683ACF">
        <w:rPr>
          <w:iCs/>
          <w:szCs w:val="20"/>
        </w:rPr>
        <w:t xml:space="preserve">Onderzoekend en ontwerpend leren bij natuur en techniek: Basisdocument over de didactiek voor onderzoekend en ontwerpend leren in het primair onderwijs. </w:t>
      </w:r>
      <w:r w:rsidRPr="00683ACF">
        <w:rPr>
          <w:szCs w:val="20"/>
        </w:rPr>
        <w:t>Den Haag: VTB-Pro.</w:t>
      </w:r>
    </w:p>
    <w:p w14:paraId="3D72A405" w14:textId="77777777" w:rsidR="00BC4294" w:rsidRPr="00683ACF" w:rsidRDefault="00BC4294" w:rsidP="00BC4294">
      <w:pPr>
        <w:ind w:left="426" w:hanging="426"/>
        <w:rPr>
          <w:szCs w:val="20"/>
        </w:rPr>
      </w:pPr>
      <w:r w:rsidRPr="00683ACF">
        <w:rPr>
          <w:szCs w:val="20"/>
        </w:rPr>
        <w:t>Veneklaas, L. (2009). De rol van leraren tijdens Onderzoekend en Ontwerpend Leren (OOL) bij Natuur en Techniek in het Primair Onderwijs. Universiteit Utrecht.</w:t>
      </w:r>
    </w:p>
    <w:p w14:paraId="720B3B24" w14:textId="77777777" w:rsidR="00BC4294" w:rsidRPr="00683ACF" w:rsidRDefault="00BC4294" w:rsidP="00BC4294">
      <w:pPr>
        <w:ind w:left="426" w:hanging="426"/>
        <w:rPr>
          <w:szCs w:val="20"/>
          <w:shd w:val="clear" w:color="auto" w:fill="FFFFFF"/>
        </w:rPr>
      </w:pPr>
      <w:r w:rsidRPr="00683ACF">
        <w:rPr>
          <w:szCs w:val="20"/>
          <w:shd w:val="clear" w:color="auto" w:fill="FFFFFF"/>
        </w:rPr>
        <w:t>Whitmore, J. (2003).  Succesvol coachen. Aarle-rixtel: Uitgeverij Boom </w:t>
      </w:r>
    </w:p>
    <w:p w14:paraId="33E8C06D" w14:textId="77777777" w:rsidR="00BC4294" w:rsidRPr="00683ACF" w:rsidRDefault="00BC4294" w:rsidP="00BC4294">
      <w:pPr>
        <w:ind w:left="426" w:hanging="426"/>
        <w:rPr>
          <w:szCs w:val="20"/>
        </w:rPr>
      </w:pPr>
      <w:r w:rsidRPr="00683ACF">
        <w:rPr>
          <w:szCs w:val="20"/>
        </w:rPr>
        <w:t xml:space="preserve">Zimmerman, B. (2002) Becoming a self-regulated learner: an overview – </w:t>
      </w:r>
      <w:r w:rsidRPr="00683ACF">
        <w:rPr>
          <w:i/>
          <w:szCs w:val="20"/>
        </w:rPr>
        <w:t xml:space="preserve">Theory into practice, 41(2).  </w:t>
      </w:r>
      <w:r w:rsidRPr="00683ACF">
        <w:rPr>
          <w:szCs w:val="20"/>
        </w:rPr>
        <w:t>College of education, the Ohio State University</w:t>
      </w:r>
    </w:p>
    <w:p w14:paraId="218EDDCA" w14:textId="7FABCC78" w:rsidR="00B21B83" w:rsidRDefault="00B21B83" w:rsidP="00F35289">
      <w:pPr>
        <w:spacing w:line="240" w:lineRule="auto"/>
        <w:rPr>
          <w:rFonts w:eastAsiaTheme="majorEastAsia" w:cstheme="majorBidi"/>
          <w:color w:val="7030A0"/>
          <w:spacing w:val="-10"/>
          <w:kern w:val="28"/>
          <w:sz w:val="32"/>
          <w:szCs w:val="32"/>
          <w:u w:val="single"/>
        </w:rPr>
      </w:pPr>
      <w:r>
        <w:br w:type="page"/>
      </w:r>
    </w:p>
    <w:p w14:paraId="4A07DEC1" w14:textId="03285E2E" w:rsidR="003771E3" w:rsidRDefault="0072741B" w:rsidP="008D407C">
      <w:pPr>
        <w:pStyle w:val="Kop1"/>
      </w:pPr>
      <w:bookmarkStart w:id="53" w:name="_Toc485411986"/>
      <w:r>
        <w:lastRenderedPageBreak/>
        <w:t>Bijlagen</w:t>
      </w:r>
      <w:bookmarkEnd w:id="53"/>
    </w:p>
    <w:p w14:paraId="48461E2B" w14:textId="77777777" w:rsidR="00362813" w:rsidRDefault="00362813" w:rsidP="00AB10DD"/>
    <w:p w14:paraId="381B6CD9" w14:textId="71FB1449" w:rsidR="007F01CC" w:rsidRDefault="007F01CC" w:rsidP="00AB10DD">
      <w:r>
        <w:t>1</w:t>
      </w:r>
      <w:r>
        <w:tab/>
      </w:r>
      <w:r w:rsidR="00362813">
        <w:tab/>
        <w:t>Protocol groepsinterview</w:t>
      </w:r>
    </w:p>
    <w:p w14:paraId="1D6C93AC" w14:textId="6BB5DBF6" w:rsidR="00362813" w:rsidRDefault="00362813" w:rsidP="00AB10DD">
      <w:r>
        <w:t>2</w:t>
      </w:r>
      <w:r>
        <w:tab/>
      </w:r>
      <w:r>
        <w:tab/>
        <w:t>Protocol individuele interviews</w:t>
      </w:r>
    </w:p>
    <w:p w14:paraId="5EE1F485" w14:textId="07BDCF62" w:rsidR="00362813" w:rsidRDefault="00362813" w:rsidP="00362813">
      <w:pPr>
        <w:ind w:left="1410" w:hanging="1410"/>
      </w:pPr>
      <w:r>
        <w:t>3</w:t>
      </w:r>
      <w:r>
        <w:tab/>
      </w:r>
      <w:r>
        <w:tab/>
        <w:t>Categorieënsysteem voor het in kaart brengen van feedbackgedrag (Van den Bergh, Ros &amp; Beijaard, 2013)</w:t>
      </w:r>
    </w:p>
    <w:p w14:paraId="3D16CD93" w14:textId="2DDB4544" w:rsidR="00362813" w:rsidRDefault="00362813" w:rsidP="00362813">
      <w:pPr>
        <w:ind w:left="705" w:hanging="705"/>
      </w:pPr>
      <w:r>
        <w:t>4</w:t>
      </w:r>
      <w:r>
        <w:tab/>
      </w:r>
      <w:r>
        <w:tab/>
      </w:r>
      <w:r>
        <w:tab/>
        <w:t>Analyse van observaties, gesorteerd op respondent</w:t>
      </w:r>
    </w:p>
    <w:p w14:paraId="599A230A" w14:textId="6C97B8FD" w:rsidR="00362813" w:rsidRDefault="00362813" w:rsidP="00362813">
      <w:pPr>
        <w:ind w:left="705" w:hanging="705"/>
      </w:pPr>
      <w:r>
        <w:t>5</w:t>
      </w:r>
      <w:r>
        <w:tab/>
      </w:r>
      <w:r>
        <w:tab/>
      </w:r>
      <w:r>
        <w:tab/>
        <w:t>Analyse van observaties, gesorteerd op focus</w:t>
      </w:r>
    </w:p>
    <w:p w14:paraId="45E0EEF0" w14:textId="29E9B489" w:rsidR="00362813" w:rsidRDefault="00362813" w:rsidP="00362813">
      <w:pPr>
        <w:ind w:left="705" w:hanging="705"/>
      </w:pPr>
      <w:r>
        <w:t>6</w:t>
      </w:r>
      <w:r>
        <w:tab/>
      </w:r>
      <w:r>
        <w:tab/>
      </w:r>
      <w:r>
        <w:tab/>
        <w:t>Analyse van observaties, gesorteerd op type vraag</w:t>
      </w:r>
    </w:p>
    <w:p w14:paraId="05BFBDAC" w14:textId="54E19B76" w:rsidR="00FC29CA" w:rsidRDefault="00FC29CA" w:rsidP="00362813">
      <w:pPr>
        <w:ind w:left="705" w:hanging="705"/>
      </w:pPr>
      <w:r>
        <w:t>7</w:t>
      </w:r>
      <w:r>
        <w:tab/>
      </w:r>
      <w:r>
        <w:tab/>
      </w:r>
      <w:r>
        <w:tab/>
        <w:t>Analyse van observaties, gesorteerd op aard van feedback</w:t>
      </w:r>
    </w:p>
    <w:p w14:paraId="6D9EC07F" w14:textId="77777777" w:rsidR="004F295F" w:rsidRDefault="004F295F" w:rsidP="007F01CC"/>
    <w:p w14:paraId="39F5DE83" w14:textId="6F17155F" w:rsidR="004F295F" w:rsidRDefault="004F295F" w:rsidP="004F295F">
      <w:pPr>
        <w:spacing w:line="240" w:lineRule="auto"/>
      </w:pPr>
      <w:r>
        <w:br w:type="page"/>
      </w:r>
    </w:p>
    <w:p w14:paraId="2F92D2F5" w14:textId="553E4BEC" w:rsidR="004F295F" w:rsidRPr="004F295F" w:rsidRDefault="005A7046" w:rsidP="004F295F">
      <w:pPr>
        <w:spacing w:line="312" w:lineRule="auto"/>
        <w:contextualSpacing/>
        <w:rPr>
          <w:rFonts w:eastAsia="Calibri"/>
          <w:sz w:val="22"/>
          <w:szCs w:val="22"/>
        </w:rPr>
      </w:pPr>
      <w:r>
        <w:rPr>
          <w:noProof/>
          <w:lang w:eastAsia="nl-NL"/>
        </w:rPr>
        <w:lastRenderedPageBreak/>
        <mc:AlternateContent>
          <mc:Choice Requires="wps">
            <w:drawing>
              <wp:anchor distT="45720" distB="45720" distL="114300" distR="114300" simplePos="0" relativeHeight="251690496" behindDoc="0" locked="0" layoutInCell="1" allowOverlap="1" wp14:anchorId="71F47A1C" wp14:editId="40FFBE3B">
                <wp:simplePos x="0" y="0"/>
                <wp:positionH relativeFrom="column">
                  <wp:posOffset>5007389</wp:posOffset>
                </wp:positionH>
                <wp:positionV relativeFrom="paragraph">
                  <wp:posOffset>-526719</wp:posOffset>
                </wp:positionV>
                <wp:extent cx="1240210" cy="326004"/>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210" cy="326004"/>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1D29A12" w14:textId="77777777" w:rsidR="008A5BCE" w:rsidRPr="005A7046" w:rsidRDefault="008A5BCE" w:rsidP="005A7046">
                            <w:pPr>
                              <w:jc w:val="center"/>
                              <w:rPr>
                                <w:sz w:val="28"/>
                                <w:szCs w:val="28"/>
                              </w:rPr>
                            </w:pPr>
                            <w:r w:rsidRPr="005A7046">
                              <w:rPr>
                                <w:sz w:val="28"/>
                                <w:szCs w:val="28"/>
                              </w:rPr>
                              <w:t>BIJLAGE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F47A1C" id="_x0000_s1029" type="#_x0000_t202" style="position:absolute;margin-left:394.3pt;margin-top:-41.45pt;width:97.65pt;height:25.65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" fillcolor="#4a732f [2153]" stroked="f">
                <v:fill color2="#a8d08d [1945]" rotate="t" angle="180" colors="0 #4b7430;31457f #74b349;1 #a9d18e" focus="100%" type="gradient"/>
                <v:textbox>
                  <w:txbxContent>
                    <w:p w14:paraId="61D29A12" w14:textId="77777777" w:rsidR="008A5BCE" w:rsidRPr="005A7046" w:rsidRDefault="008A5BCE" w:rsidP="005A7046">
                      <w:pPr>
                        <w:jc w:val="center"/>
                        <w:rPr>
                          <w:sz w:val="28"/>
                          <w:szCs w:val="28"/>
                        </w:rPr>
                      </w:pPr>
                      <w:r w:rsidRPr="005A7046">
                        <w:rPr>
                          <w:sz w:val="28"/>
                          <w:szCs w:val="28"/>
                        </w:rPr>
                        <w:t>BIJLAGE 1</w:t>
                      </w:r>
                    </w:p>
                  </w:txbxContent>
                </v:textbox>
              </v:shape>
            </w:pict>
          </mc:Fallback>
        </mc:AlternateContent>
      </w:r>
      <w:r w:rsidR="000A6C65">
        <w:rPr>
          <w:rFonts w:eastAsia="Calibri"/>
          <w:b/>
          <w:sz w:val="22"/>
          <w:szCs w:val="22"/>
          <w:u w:val="single"/>
        </w:rPr>
        <w:t xml:space="preserve">Protocol </w:t>
      </w:r>
      <w:r w:rsidR="004F295F" w:rsidRPr="004F295F">
        <w:rPr>
          <w:rFonts w:eastAsia="Calibri"/>
          <w:b/>
          <w:sz w:val="22"/>
          <w:szCs w:val="22"/>
          <w:u w:val="single"/>
        </w:rPr>
        <w:t>groepsinterview</w:t>
      </w:r>
      <w:r w:rsidRPr="005A7046">
        <w:rPr>
          <w:noProof/>
        </w:rPr>
        <w:t xml:space="preserve"> </w:t>
      </w:r>
    </w:p>
    <w:p w14:paraId="2EB3CA49" w14:textId="0D977610" w:rsidR="004F295F" w:rsidRPr="004F295F" w:rsidRDefault="004F295F" w:rsidP="00545C3C">
      <w:pPr>
        <w:spacing w:line="312" w:lineRule="auto"/>
        <w:contextualSpacing/>
        <w:jc w:val="both"/>
        <w:rPr>
          <w:rFonts w:eastAsia="Calibri"/>
          <w:sz w:val="22"/>
          <w:szCs w:val="22"/>
        </w:rPr>
      </w:pPr>
      <w:r w:rsidRPr="004F295F">
        <w:rPr>
          <w:rFonts w:eastAsia="Calibri"/>
          <w:sz w:val="22"/>
          <w:szCs w:val="22"/>
        </w:rPr>
        <w:t>Aan het groepsinterview doen 5 leerkrachten mee die niet zijn geobserveerd. Zij hebben wel allemaal de training gevolgd, en zijn daarna in de klas bezig geweest met het oefenen van het geven van effectieve feedback.</w:t>
      </w:r>
    </w:p>
    <w:p w14:paraId="42641EB9" w14:textId="77777777" w:rsidR="004F295F" w:rsidRPr="004F295F" w:rsidRDefault="004F295F" w:rsidP="00545C3C">
      <w:pPr>
        <w:spacing w:line="312" w:lineRule="auto"/>
        <w:contextualSpacing/>
        <w:jc w:val="both"/>
        <w:rPr>
          <w:rFonts w:eastAsia="Calibri"/>
          <w:sz w:val="22"/>
          <w:szCs w:val="22"/>
        </w:rPr>
      </w:pPr>
      <w:r w:rsidRPr="004F295F">
        <w:rPr>
          <w:rFonts w:eastAsia="Calibri"/>
          <w:sz w:val="22"/>
          <w:szCs w:val="22"/>
        </w:rPr>
        <w:t>Het voordeel van het werken met een groepsinterview is dat deelnemers geïnspireerd kunnen raken door opmerkingen van anderen. De opmerkingen van anderen kunnen een deelnemer ook weer op nieuwe gedachten brengen (Baarda et al., 2013)</w:t>
      </w:r>
    </w:p>
    <w:p w14:paraId="15FB6EA2" w14:textId="77777777" w:rsidR="004F295F" w:rsidRPr="004F295F" w:rsidRDefault="004F295F" w:rsidP="00545C3C">
      <w:pPr>
        <w:spacing w:line="312" w:lineRule="auto"/>
        <w:contextualSpacing/>
        <w:jc w:val="both"/>
        <w:rPr>
          <w:rFonts w:eastAsia="Calibri"/>
          <w:sz w:val="22"/>
          <w:szCs w:val="22"/>
        </w:rPr>
      </w:pPr>
      <w:r w:rsidRPr="004F295F">
        <w:rPr>
          <w:rFonts w:eastAsia="Calibri"/>
          <w:sz w:val="22"/>
          <w:szCs w:val="22"/>
        </w:rPr>
        <w:t>Het groepsinterview zal een Topicinterview worden (Baarda et al.,2013). Hierbij zijn geen fragmenten te bekijken waarbij naar het leerkrachtgedrag gevraagd kan worden. De manier van vragen is open, maar de onderwerpen liggen min of meer vast. Door middel van de input van de geïnterviewden zal een gesprek zal ontstaan. Met doorvragen en vervolgvragen  probeer ik de diepte in te gaan. Als deelnemers op elkaar reageren en hierdoor zelf verder de diepte ingaan is dit prima.</w:t>
      </w:r>
    </w:p>
    <w:p w14:paraId="69D00501" w14:textId="77777777" w:rsidR="004F295F" w:rsidRPr="004F295F" w:rsidRDefault="004F295F" w:rsidP="004F295F">
      <w:pPr>
        <w:spacing w:line="312" w:lineRule="auto"/>
        <w:contextualSpacing/>
        <w:rPr>
          <w:rFonts w:eastAsia="Calibri"/>
          <w:sz w:val="22"/>
          <w:szCs w:val="22"/>
        </w:rPr>
      </w:pPr>
      <w:r w:rsidRPr="004F295F">
        <w:rPr>
          <w:rFonts w:eastAsia="Calibri"/>
          <w:sz w:val="22"/>
          <w:szCs w:val="22"/>
        </w:rPr>
        <w:t>De openingsvraag:</w:t>
      </w:r>
    </w:p>
    <w:p w14:paraId="6C5CF47E" w14:textId="77777777" w:rsidR="004F295F" w:rsidRPr="004F295F" w:rsidRDefault="004F295F" w:rsidP="004F295F">
      <w:pPr>
        <w:spacing w:line="312" w:lineRule="auto"/>
        <w:contextualSpacing/>
        <w:rPr>
          <w:rFonts w:eastAsia="Calibri"/>
          <w:sz w:val="22"/>
          <w:szCs w:val="22"/>
        </w:rPr>
      </w:pPr>
    </w:p>
    <w:p w14:paraId="451C6CA6" w14:textId="77777777" w:rsidR="004F295F" w:rsidRPr="004F295F" w:rsidRDefault="004F295F" w:rsidP="004F295F">
      <w:pPr>
        <w:numPr>
          <w:ilvl w:val="0"/>
          <w:numId w:val="5"/>
        </w:numPr>
        <w:spacing w:line="312" w:lineRule="auto"/>
        <w:contextualSpacing/>
        <w:rPr>
          <w:rFonts w:eastAsia="Calibri"/>
          <w:sz w:val="22"/>
          <w:szCs w:val="22"/>
        </w:rPr>
      </w:pPr>
      <w:r w:rsidRPr="004F295F">
        <w:rPr>
          <w:rFonts w:eastAsia="Calibri"/>
          <w:sz w:val="22"/>
          <w:szCs w:val="22"/>
        </w:rPr>
        <w:t>Ik ben erg benieuwd naar jullie ervaringen met het geven van feedback. Wat kun je daar over vertellen?</w:t>
      </w:r>
    </w:p>
    <w:p w14:paraId="6E810547" w14:textId="77777777" w:rsidR="004F295F" w:rsidRPr="004F295F" w:rsidRDefault="004F295F" w:rsidP="004F295F">
      <w:pPr>
        <w:spacing w:line="312" w:lineRule="auto"/>
        <w:rPr>
          <w:rFonts w:eastAsia="Calibri"/>
          <w:sz w:val="22"/>
          <w:szCs w:val="22"/>
        </w:rPr>
      </w:pPr>
    </w:p>
    <w:p w14:paraId="66B460FD" w14:textId="77777777" w:rsidR="004F295F" w:rsidRPr="00D771DC" w:rsidRDefault="004F295F" w:rsidP="004F295F">
      <w:pPr>
        <w:spacing w:line="312" w:lineRule="auto"/>
        <w:rPr>
          <w:rFonts w:eastAsia="Calibri"/>
          <w:sz w:val="22"/>
          <w:szCs w:val="22"/>
        </w:rPr>
      </w:pPr>
      <w:r w:rsidRPr="00D771DC">
        <w:rPr>
          <w:rFonts w:eastAsia="Calibri"/>
          <w:sz w:val="22"/>
          <w:szCs w:val="22"/>
        </w:rPr>
        <w:t>Topics:</w:t>
      </w:r>
    </w:p>
    <w:p w14:paraId="30F9AED7" w14:textId="77777777" w:rsidR="004F295F" w:rsidRPr="00D771DC" w:rsidRDefault="004F295F" w:rsidP="004F295F">
      <w:pPr>
        <w:spacing w:line="312" w:lineRule="auto"/>
        <w:contextualSpacing/>
        <w:rPr>
          <w:rFonts w:eastAsia="Calibri"/>
          <w:sz w:val="22"/>
          <w:szCs w:val="22"/>
        </w:rPr>
      </w:pPr>
    </w:p>
    <w:p w14:paraId="75B53B47" w14:textId="4A705541" w:rsidR="004F295F" w:rsidRPr="00D771DC" w:rsidRDefault="000A544A" w:rsidP="004F295F">
      <w:pPr>
        <w:numPr>
          <w:ilvl w:val="0"/>
          <w:numId w:val="4"/>
        </w:numPr>
        <w:spacing w:line="312" w:lineRule="auto"/>
        <w:contextualSpacing/>
        <w:rPr>
          <w:rFonts w:eastAsia="Calibri"/>
          <w:sz w:val="22"/>
          <w:szCs w:val="22"/>
        </w:rPr>
      </w:pPr>
      <w:bookmarkStart w:id="54" w:name="_Hlk481657078"/>
      <w:r w:rsidRPr="00D771DC">
        <w:rPr>
          <w:rFonts w:eastAsia="Calibri"/>
          <w:sz w:val="22"/>
          <w:szCs w:val="22"/>
        </w:rPr>
        <w:t>bewustwording</w:t>
      </w:r>
    </w:p>
    <w:p w14:paraId="44B01671" w14:textId="262FE3A8" w:rsidR="004F295F" w:rsidRPr="00D771DC" w:rsidRDefault="000A544A" w:rsidP="004F295F">
      <w:pPr>
        <w:numPr>
          <w:ilvl w:val="0"/>
          <w:numId w:val="3"/>
        </w:numPr>
        <w:spacing w:line="312" w:lineRule="auto"/>
        <w:contextualSpacing/>
        <w:rPr>
          <w:rFonts w:eastAsia="Calibri"/>
          <w:sz w:val="22"/>
          <w:szCs w:val="22"/>
        </w:rPr>
      </w:pPr>
      <w:r w:rsidRPr="00D771DC">
        <w:rPr>
          <w:rFonts w:eastAsia="Calibri"/>
          <w:sz w:val="22"/>
          <w:szCs w:val="22"/>
        </w:rPr>
        <w:t>type vragen van feedback</w:t>
      </w:r>
    </w:p>
    <w:p w14:paraId="3259CC70" w14:textId="4750B051" w:rsidR="004F295F" w:rsidRPr="00D771DC" w:rsidRDefault="000A544A" w:rsidP="004F295F">
      <w:pPr>
        <w:numPr>
          <w:ilvl w:val="0"/>
          <w:numId w:val="3"/>
        </w:numPr>
        <w:spacing w:line="312" w:lineRule="auto"/>
        <w:contextualSpacing/>
        <w:rPr>
          <w:rFonts w:eastAsia="Calibri"/>
          <w:sz w:val="22"/>
          <w:szCs w:val="22"/>
        </w:rPr>
      </w:pPr>
      <w:r w:rsidRPr="00D771DC">
        <w:rPr>
          <w:rFonts w:eastAsia="Calibri"/>
          <w:sz w:val="22"/>
          <w:szCs w:val="22"/>
        </w:rPr>
        <w:t>focus van feedback</w:t>
      </w:r>
    </w:p>
    <w:p w14:paraId="5E9EA5CC" w14:textId="67CDF75B" w:rsidR="004F295F" w:rsidRPr="00D771DC" w:rsidRDefault="000A544A" w:rsidP="004F295F">
      <w:pPr>
        <w:numPr>
          <w:ilvl w:val="0"/>
          <w:numId w:val="3"/>
        </w:numPr>
        <w:spacing w:line="312" w:lineRule="auto"/>
        <w:contextualSpacing/>
        <w:rPr>
          <w:rFonts w:eastAsia="Calibri"/>
          <w:sz w:val="22"/>
          <w:szCs w:val="22"/>
        </w:rPr>
      </w:pPr>
      <w:r w:rsidRPr="00D771DC">
        <w:rPr>
          <w:rFonts w:eastAsia="Calibri"/>
          <w:sz w:val="22"/>
          <w:szCs w:val="22"/>
        </w:rPr>
        <w:t>behoeftes voor vervolg</w:t>
      </w:r>
    </w:p>
    <w:p w14:paraId="63973FFD" w14:textId="77777777" w:rsidR="000A544A" w:rsidRPr="004F295F" w:rsidRDefault="000A544A" w:rsidP="000A544A">
      <w:pPr>
        <w:spacing w:line="312" w:lineRule="auto"/>
        <w:ind w:left="720"/>
        <w:contextualSpacing/>
        <w:rPr>
          <w:rFonts w:eastAsia="Calibri"/>
          <w:sz w:val="22"/>
          <w:szCs w:val="22"/>
        </w:rPr>
      </w:pPr>
    </w:p>
    <w:bookmarkEnd w:id="54"/>
    <w:p w14:paraId="074B6D10" w14:textId="77777777" w:rsidR="004F295F" w:rsidRPr="004F295F" w:rsidRDefault="004F295F" w:rsidP="004F295F">
      <w:pPr>
        <w:numPr>
          <w:ilvl w:val="0"/>
          <w:numId w:val="3"/>
        </w:numPr>
        <w:spacing w:line="312" w:lineRule="auto"/>
        <w:contextualSpacing/>
        <w:rPr>
          <w:rFonts w:eastAsia="Calibri"/>
          <w:sz w:val="22"/>
          <w:szCs w:val="22"/>
        </w:rPr>
      </w:pPr>
      <w:r w:rsidRPr="004F295F">
        <w:rPr>
          <w:rFonts w:eastAsia="Calibri"/>
          <w:sz w:val="22"/>
          <w:szCs w:val="22"/>
        </w:rPr>
        <w:t>Zijn er nog dingen die je wil vragen of die je kwijt wil?</w:t>
      </w:r>
    </w:p>
    <w:p w14:paraId="73A3AC24" w14:textId="77777777" w:rsidR="004F295F" w:rsidRPr="004F295F" w:rsidRDefault="004F295F" w:rsidP="004F295F">
      <w:pPr>
        <w:spacing w:line="312" w:lineRule="auto"/>
        <w:contextualSpacing/>
        <w:rPr>
          <w:rFonts w:eastAsia="Calibri"/>
          <w:sz w:val="22"/>
          <w:szCs w:val="22"/>
        </w:rPr>
      </w:pPr>
    </w:p>
    <w:p w14:paraId="690FDD28" w14:textId="77777777" w:rsidR="004F295F" w:rsidRPr="004F295F" w:rsidRDefault="004F295F" w:rsidP="00545C3C">
      <w:pPr>
        <w:spacing w:line="312" w:lineRule="auto"/>
        <w:contextualSpacing/>
        <w:jc w:val="both"/>
        <w:rPr>
          <w:rFonts w:eastAsia="Calibri"/>
          <w:sz w:val="22"/>
          <w:szCs w:val="22"/>
        </w:rPr>
      </w:pPr>
    </w:p>
    <w:p w14:paraId="20A43FF1" w14:textId="77777777" w:rsidR="004F295F" w:rsidRPr="004F295F" w:rsidRDefault="004F295F" w:rsidP="00545C3C">
      <w:pPr>
        <w:spacing w:line="312" w:lineRule="auto"/>
        <w:contextualSpacing/>
        <w:jc w:val="both"/>
        <w:rPr>
          <w:rFonts w:eastAsia="Calibri"/>
          <w:sz w:val="22"/>
          <w:szCs w:val="22"/>
        </w:rPr>
      </w:pPr>
      <w:r w:rsidRPr="004F295F">
        <w:rPr>
          <w:rFonts w:eastAsia="Calibri"/>
          <w:sz w:val="22"/>
          <w:szCs w:val="22"/>
        </w:rPr>
        <w:t>Het groepsinterview zal worden opgenomen. Omdat een geluidsopname van meerdere mensen te gelijk lastig is uit te werken wordt het groepsinterview ook gefilmd, zodat goed onderscheid te maken is tussen de verschillende deelnemers en hun bijdrage.</w:t>
      </w:r>
    </w:p>
    <w:p w14:paraId="5835D66B" w14:textId="77777777" w:rsidR="004F295F" w:rsidRPr="004F295F" w:rsidRDefault="004F295F" w:rsidP="004F295F">
      <w:pPr>
        <w:spacing w:line="312" w:lineRule="auto"/>
        <w:contextualSpacing/>
        <w:rPr>
          <w:rFonts w:eastAsia="Calibri"/>
          <w:sz w:val="22"/>
          <w:szCs w:val="22"/>
        </w:rPr>
      </w:pPr>
    </w:p>
    <w:p w14:paraId="246FA6DB" w14:textId="3CC1E5E7" w:rsidR="004F295F" w:rsidRDefault="004F295F" w:rsidP="004F295F">
      <w:pPr>
        <w:spacing w:line="312" w:lineRule="auto"/>
        <w:contextualSpacing/>
        <w:rPr>
          <w:rFonts w:eastAsia="Calibri"/>
          <w:sz w:val="22"/>
          <w:szCs w:val="22"/>
        </w:rPr>
      </w:pPr>
    </w:p>
    <w:p w14:paraId="759D9965" w14:textId="62B7BEED" w:rsidR="005A7046" w:rsidRDefault="005A7046" w:rsidP="004F295F">
      <w:pPr>
        <w:spacing w:line="312" w:lineRule="auto"/>
        <w:contextualSpacing/>
        <w:rPr>
          <w:rFonts w:eastAsia="Calibri"/>
          <w:sz w:val="22"/>
          <w:szCs w:val="22"/>
        </w:rPr>
      </w:pPr>
    </w:p>
    <w:p w14:paraId="3E2467D5" w14:textId="77777777" w:rsidR="005A7046" w:rsidRPr="004F295F" w:rsidRDefault="005A7046" w:rsidP="004F295F">
      <w:pPr>
        <w:spacing w:line="312" w:lineRule="auto"/>
        <w:contextualSpacing/>
        <w:rPr>
          <w:rFonts w:eastAsia="Calibri"/>
          <w:sz w:val="22"/>
          <w:szCs w:val="22"/>
        </w:rPr>
      </w:pPr>
    </w:p>
    <w:p w14:paraId="009C5689" w14:textId="77777777" w:rsidR="005A7046" w:rsidRPr="004F295F" w:rsidRDefault="005A7046" w:rsidP="005A7046">
      <w:pPr>
        <w:spacing w:line="312" w:lineRule="auto"/>
        <w:contextualSpacing/>
        <w:rPr>
          <w:rFonts w:eastAsia="Calibri"/>
          <w:sz w:val="22"/>
          <w:szCs w:val="22"/>
        </w:rPr>
      </w:pPr>
      <w:r w:rsidRPr="004F295F">
        <w:rPr>
          <w:rFonts w:eastAsia="Calibri"/>
          <w:b/>
          <w:sz w:val="22"/>
          <w:szCs w:val="22"/>
          <w:u w:val="single"/>
        </w:rPr>
        <w:t>Bronnen:</w:t>
      </w:r>
    </w:p>
    <w:p w14:paraId="08B07919" w14:textId="77777777" w:rsidR="005A7046" w:rsidRPr="004F295F" w:rsidRDefault="005A7046" w:rsidP="005A7046">
      <w:pPr>
        <w:spacing w:line="312" w:lineRule="auto"/>
        <w:ind w:left="284" w:hanging="284"/>
        <w:contextualSpacing/>
        <w:rPr>
          <w:rFonts w:eastAsia="Calibri"/>
          <w:sz w:val="22"/>
          <w:szCs w:val="22"/>
        </w:rPr>
      </w:pPr>
    </w:p>
    <w:p w14:paraId="752277D1" w14:textId="77777777" w:rsidR="005A7046" w:rsidRPr="004F295F" w:rsidRDefault="005A7046" w:rsidP="005A7046">
      <w:pPr>
        <w:spacing w:line="312" w:lineRule="auto"/>
        <w:ind w:left="284" w:hanging="284"/>
        <w:contextualSpacing/>
        <w:rPr>
          <w:rFonts w:eastAsia="Calibri"/>
          <w:sz w:val="22"/>
          <w:szCs w:val="22"/>
        </w:rPr>
      </w:pPr>
      <w:r w:rsidRPr="004F295F">
        <w:rPr>
          <w:rFonts w:eastAsia="Calibri"/>
          <w:sz w:val="22"/>
          <w:szCs w:val="22"/>
        </w:rPr>
        <w:t xml:space="preserve">Baarda, B., Bakker, E., Fischer, T., Julsing, M., Peters, V., van der Velden, T., &amp; De Goede, M. (2013). </w:t>
      </w:r>
      <w:r w:rsidRPr="004F295F">
        <w:rPr>
          <w:rFonts w:eastAsia="Calibri"/>
          <w:i/>
          <w:sz w:val="22"/>
          <w:szCs w:val="22"/>
        </w:rPr>
        <w:t>Basisboek Kwalitatief Onderzoek.</w:t>
      </w:r>
      <w:r w:rsidRPr="004F295F">
        <w:rPr>
          <w:rFonts w:eastAsia="Calibri"/>
          <w:sz w:val="22"/>
          <w:szCs w:val="22"/>
        </w:rPr>
        <w:t xml:space="preserve"> Groningen/Houten: Noordhoff Uitgevers.</w:t>
      </w:r>
    </w:p>
    <w:p w14:paraId="465B7A0F" w14:textId="77777777" w:rsidR="005A7046" w:rsidRDefault="005A7046" w:rsidP="005A7046">
      <w:pPr>
        <w:spacing w:line="312" w:lineRule="auto"/>
        <w:ind w:left="284" w:hanging="284"/>
        <w:contextualSpacing/>
        <w:rPr>
          <w:rFonts w:eastAsia="Calibri"/>
          <w:sz w:val="22"/>
          <w:szCs w:val="22"/>
        </w:rPr>
      </w:pPr>
      <w:r w:rsidRPr="004F295F">
        <w:rPr>
          <w:rFonts w:eastAsia="Calibri"/>
          <w:sz w:val="22"/>
          <w:szCs w:val="22"/>
        </w:rPr>
        <w:t>Keuvelaar - van den Bergh, L. (2013). Teacher feedback during active learning : the development and evaluation of a professional development program Eindhoven: Technische Universiteit Eindhoven</w:t>
      </w:r>
    </w:p>
    <w:p w14:paraId="6A60ED2F" w14:textId="051B3C62" w:rsidR="004F295F" w:rsidRPr="004F295F" w:rsidRDefault="00D00AB4" w:rsidP="004F295F">
      <w:pPr>
        <w:spacing w:line="312" w:lineRule="auto"/>
        <w:contextualSpacing/>
        <w:rPr>
          <w:rFonts w:eastAsia="Calibri"/>
          <w:sz w:val="22"/>
          <w:szCs w:val="22"/>
        </w:rPr>
      </w:pPr>
      <w:r>
        <w:rPr>
          <w:rFonts w:asciiTheme="minorHAnsi" w:hAnsiTheme="minorHAnsi"/>
          <w:noProof/>
          <w:sz w:val="24"/>
          <w:lang w:eastAsia="nl-NL"/>
        </w:rPr>
        <w:lastRenderedPageBreak/>
        <mc:AlternateContent>
          <mc:Choice Requires="wps">
            <w:drawing>
              <wp:anchor distT="0" distB="0" distL="114300" distR="114300" simplePos="0" relativeHeight="251704832" behindDoc="0" locked="0" layoutInCell="1" allowOverlap="1" wp14:anchorId="00E82019" wp14:editId="367E11B5">
                <wp:simplePos x="0" y="0"/>
                <wp:positionH relativeFrom="column">
                  <wp:posOffset>5902927</wp:posOffset>
                </wp:positionH>
                <wp:positionV relativeFrom="paragraph">
                  <wp:posOffset>166255</wp:posOffset>
                </wp:positionV>
                <wp:extent cx="588711" cy="682472"/>
                <wp:effectExtent l="0" t="0" r="1905" b="3810"/>
                <wp:wrapNone/>
                <wp:docPr id="21" name="Ovaal 21"/>
                <wp:cNvGraphicFramePr/>
                <a:graphic xmlns:a="http://schemas.openxmlformats.org/drawingml/2006/main">
                  <a:graphicData uri="http://schemas.microsoft.com/office/word/2010/wordprocessingShape">
                    <wps:wsp>
                      <wps:cNvSpPr/>
                      <wps:spPr>
                        <a:xfrm>
                          <a:off x="0" y="0"/>
                          <a:ext cx="588711" cy="682472"/>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785B6DE" id="Ovaal 21" o:spid="_x0000_s1026" style="position:absolute;margin-left:464.8pt;margin-top:13.1pt;width:46.35pt;height:53.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" fillcolor="window" stroked="f" strokeweight="1pt">
                <v:stroke joinstyle="miter"/>
              </v:oval>
            </w:pict>
          </mc:Fallback>
        </mc:AlternateContent>
      </w:r>
      <w:r w:rsidR="004F295F" w:rsidRPr="004F295F">
        <w:rPr>
          <w:rFonts w:eastAsia="Calibri"/>
          <w:sz w:val="22"/>
          <w:szCs w:val="22"/>
        </w:rPr>
        <w:br w:type="page"/>
      </w:r>
      <w:r w:rsidR="004F295F" w:rsidRPr="004F295F">
        <w:rPr>
          <w:rFonts w:eastAsia="Calibri"/>
          <w:b/>
          <w:sz w:val="22"/>
          <w:szCs w:val="22"/>
          <w:u w:val="single"/>
        </w:rPr>
        <w:lastRenderedPageBreak/>
        <w:t>Opzet groepsinterview</w:t>
      </w:r>
    </w:p>
    <w:p w14:paraId="237804CF" w14:textId="77777777" w:rsidR="004F295F" w:rsidRPr="004F295F" w:rsidRDefault="004F295F" w:rsidP="004F295F">
      <w:pPr>
        <w:spacing w:line="312" w:lineRule="auto"/>
        <w:ind w:left="284" w:hanging="284"/>
        <w:contextualSpacing/>
        <w:rPr>
          <w:rFonts w:eastAsia="Calibri"/>
          <w:sz w:val="22"/>
          <w:szCs w:val="22"/>
        </w:rPr>
      </w:pPr>
    </w:p>
    <w:p w14:paraId="4E5D3FC8" w14:textId="77777777" w:rsidR="004F295F" w:rsidRPr="004F295F" w:rsidRDefault="004F295F" w:rsidP="004F295F">
      <w:pPr>
        <w:numPr>
          <w:ilvl w:val="0"/>
          <w:numId w:val="2"/>
        </w:numPr>
        <w:spacing w:line="312" w:lineRule="auto"/>
        <w:contextualSpacing/>
        <w:rPr>
          <w:rFonts w:eastAsia="Calibri"/>
          <w:sz w:val="22"/>
          <w:szCs w:val="22"/>
        </w:rPr>
      </w:pPr>
      <w:r w:rsidRPr="004F295F">
        <w:rPr>
          <w:rFonts w:eastAsia="Calibri"/>
          <w:sz w:val="22"/>
          <w:szCs w:val="22"/>
        </w:rPr>
        <w:t>introductie:</w:t>
      </w:r>
      <w:r w:rsidRPr="004F295F">
        <w:rPr>
          <w:rFonts w:eastAsia="Calibri"/>
          <w:sz w:val="22"/>
          <w:szCs w:val="22"/>
        </w:rPr>
        <w:tab/>
        <w:t>- toestemming vragen voor het maken van (film- en) geluidsopnames</w:t>
      </w:r>
    </w:p>
    <w:p w14:paraId="6A64B98A" w14:textId="77777777" w:rsidR="004F295F" w:rsidRPr="004F295F" w:rsidRDefault="004F295F" w:rsidP="004F295F">
      <w:pPr>
        <w:spacing w:line="312" w:lineRule="auto"/>
        <w:ind w:left="1428" w:firstLine="696"/>
        <w:contextualSpacing/>
        <w:rPr>
          <w:rFonts w:eastAsia="Calibri"/>
          <w:sz w:val="22"/>
          <w:szCs w:val="22"/>
        </w:rPr>
      </w:pPr>
      <w:r w:rsidRPr="004F295F">
        <w:rPr>
          <w:rFonts w:eastAsia="Calibri"/>
          <w:sz w:val="22"/>
          <w:szCs w:val="22"/>
        </w:rPr>
        <w:t>- wat onderzoek ik</w:t>
      </w:r>
    </w:p>
    <w:p w14:paraId="352ED3D3" w14:textId="77777777" w:rsidR="004F295F" w:rsidRPr="004F295F" w:rsidRDefault="004F295F" w:rsidP="004F295F">
      <w:pPr>
        <w:spacing w:line="312" w:lineRule="auto"/>
        <w:ind w:left="2124"/>
        <w:contextualSpacing/>
        <w:rPr>
          <w:rFonts w:eastAsia="Calibri"/>
          <w:sz w:val="22"/>
          <w:szCs w:val="22"/>
        </w:rPr>
      </w:pPr>
      <w:r w:rsidRPr="004F295F">
        <w:rPr>
          <w:rFonts w:eastAsia="Calibri"/>
          <w:sz w:val="22"/>
          <w:szCs w:val="22"/>
        </w:rPr>
        <w:t>- waarom onderzoek ik dit</w:t>
      </w:r>
    </w:p>
    <w:p w14:paraId="608126AF" w14:textId="77777777" w:rsidR="004F295F" w:rsidRPr="004F295F" w:rsidRDefault="004F295F" w:rsidP="004F295F">
      <w:pPr>
        <w:spacing w:line="312" w:lineRule="auto"/>
        <w:ind w:left="2124"/>
        <w:contextualSpacing/>
        <w:rPr>
          <w:rFonts w:eastAsia="Calibri"/>
          <w:sz w:val="22"/>
          <w:szCs w:val="22"/>
        </w:rPr>
      </w:pPr>
      <w:r w:rsidRPr="004F295F">
        <w:rPr>
          <w:rFonts w:eastAsia="Calibri"/>
          <w:sz w:val="22"/>
          <w:szCs w:val="22"/>
        </w:rPr>
        <w:t>- wat gebeurt er met de verzamelde data</w:t>
      </w:r>
    </w:p>
    <w:p w14:paraId="55B5EA07" w14:textId="77777777" w:rsidR="004F295F" w:rsidRPr="004F295F" w:rsidRDefault="004F295F" w:rsidP="004F295F">
      <w:pPr>
        <w:spacing w:line="312" w:lineRule="auto"/>
        <w:ind w:left="2124"/>
        <w:contextualSpacing/>
        <w:rPr>
          <w:rFonts w:eastAsia="Calibri"/>
          <w:sz w:val="22"/>
          <w:szCs w:val="22"/>
        </w:rPr>
      </w:pPr>
      <w:r w:rsidRPr="004F295F">
        <w:rPr>
          <w:rFonts w:eastAsia="Calibri"/>
          <w:sz w:val="22"/>
          <w:szCs w:val="22"/>
        </w:rPr>
        <w:t>- alles blijft anoniem</w:t>
      </w:r>
    </w:p>
    <w:p w14:paraId="3EE0024F" w14:textId="77777777" w:rsidR="004F295F" w:rsidRPr="004F295F" w:rsidRDefault="004F295F" w:rsidP="004F295F">
      <w:pPr>
        <w:spacing w:line="312" w:lineRule="auto"/>
        <w:ind w:left="2124"/>
        <w:contextualSpacing/>
        <w:rPr>
          <w:rFonts w:eastAsia="Calibri"/>
          <w:sz w:val="22"/>
          <w:szCs w:val="22"/>
        </w:rPr>
      </w:pPr>
      <w:r w:rsidRPr="004F295F">
        <w:rPr>
          <w:rFonts w:eastAsia="Calibri"/>
          <w:sz w:val="22"/>
          <w:szCs w:val="22"/>
        </w:rPr>
        <w:t>- hoe lang duurt het interview</w:t>
      </w:r>
    </w:p>
    <w:p w14:paraId="32C55C87" w14:textId="77777777" w:rsidR="004F295F" w:rsidRPr="004F295F" w:rsidRDefault="004F295F" w:rsidP="004F295F">
      <w:pPr>
        <w:spacing w:line="312" w:lineRule="auto"/>
        <w:ind w:left="2124"/>
        <w:contextualSpacing/>
        <w:rPr>
          <w:rFonts w:eastAsia="Calibri"/>
          <w:sz w:val="22"/>
          <w:szCs w:val="22"/>
        </w:rPr>
      </w:pPr>
      <w:r w:rsidRPr="004F295F">
        <w:rPr>
          <w:rFonts w:eastAsia="Calibri"/>
          <w:sz w:val="22"/>
          <w:szCs w:val="22"/>
        </w:rPr>
        <w:t>- aangeven dat als iets niet duidelijk is, gewoon verduidelijking gevraagd mag</w:t>
      </w:r>
    </w:p>
    <w:p w14:paraId="587B79FD" w14:textId="77777777" w:rsidR="004F295F" w:rsidRPr="004F295F" w:rsidRDefault="004F295F" w:rsidP="004F295F">
      <w:pPr>
        <w:spacing w:line="312" w:lineRule="auto"/>
        <w:ind w:left="2124"/>
        <w:contextualSpacing/>
        <w:rPr>
          <w:rFonts w:eastAsia="Calibri"/>
          <w:sz w:val="22"/>
          <w:szCs w:val="22"/>
        </w:rPr>
      </w:pPr>
      <w:r w:rsidRPr="004F295F">
        <w:rPr>
          <w:rFonts w:eastAsia="Calibri"/>
          <w:sz w:val="22"/>
          <w:szCs w:val="22"/>
        </w:rPr>
        <w:t xml:space="preserve">  worden</w:t>
      </w:r>
    </w:p>
    <w:p w14:paraId="1403BBAD" w14:textId="77777777" w:rsidR="004F295F" w:rsidRPr="004F295F" w:rsidRDefault="004F295F" w:rsidP="004F295F">
      <w:pPr>
        <w:spacing w:line="312" w:lineRule="auto"/>
        <w:ind w:left="2124"/>
        <w:contextualSpacing/>
        <w:rPr>
          <w:rFonts w:eastAsia="Calibri"/>
          <w:sz w:val="22"/>
          <w:szCs w:val="22"/>
        </w:rPr>
      </w:pPr>
    </w:p>
    <w:p w14:paraId="6E438A60" w14:textId="77777777" w:rsidR="004F295F" w:rsidRPr="004F295F" w:rsidRDefault="004F295F" w:rsidP="004F295F">
      <w:pPr>
        <w:spacing w:line="312" w:lineRule="auto"/>
        <w:ind w:left="2124"/>
        <w:contextualSpacing/>
        <w:rPr>
          <w:rFonts w:eastAsia="Calibri"/>
          <w:sz w:val="22"/>
          <w:szCs w:val="22"/>
        </w:rPr>
      </w:pPr>
    </w:p>
    <w:p w14:paraId="3DC6BC3F" w14:textId="77777777" w:rsidR="000A544A" w:rsidRPr="00D771DC" w:rsidRDefault="004F295F" w:rsidP="000A544A">
      <w:pPr>
        <w:numPr>
          <w:ilvl w:val="0"/>
          <w:numId w:val="5"/>
        </w:numPr>
        <w:spacing w:line="312" w:lineRule="auto"/>
        <w:contextualSpacing/>
        <w:rPr>
          <w:rFonts w:eastAsia="Calibri"/>
          <w:sz w:val="22"/>
          <w:szCs w:val="22"/>
        </w:rPr>
      </w:pPr>
      <w:r w:rsidRPr="00D771DC">
        <w:rPr>
          <w:rFonts w:eastAsia="Calibri"/>
          <w:sz w:val="22"/>
          <w:szCs w:val="22"/>
        </w:rPr>
        <w:t>interview:</w:t>
      </w:r>
      <w:r w:rsidRPr="00D771DC">
        <w:rPr>
          <w:rFonts w:eastAsia="Calibri"/>
          <w:sz w:val="22"/>
          <w:szCs w:val="22"/>
        </w:rPr>
        <w:tab/>
        <w:t xml:space="preserve">Ik ben erg benieuwd naar jullie ervaringen met het geven </w:t>
      </w:r>
      <w:r w:rsidR="000A544A" w:rsidRPr="00D771DC">
        <w:rPr>
          <w:rFonts w:eastAsia="Calibri"/>
          <w:sz w:val="22"/>
          <w:szCs w:val="22"/>
        </w:rPr>
        <w:t>van</w:t>
      </w:r>
    </w:p>
    <w:p w14:paraId="69760F41" w14:textId="260C37D5" w:rsidR="004F295F" w:rsidRPr="00D771DC" w:rsidRDefault="004F295F" w:rsidP="000A544A">
      <w:pPr>
        <w:spacing w:line="312" w:lineRule="auto"/>
        <w:ind w:left="1428" w:firstLine="696"/>
        <w:contextualSpacing/>
        <w:rPr>
          <w:rFonts w:eastAsia="Calibri"/>
          <w:sz w:val="22"/>
          <w:szCs w:val="22"/>
        </w:rPr>
      </w:pPr>
      <w:r w:rsidRPr="00D771DC">
        <w:rPr>
          <w:rFonts w:eastAsia="Calibri"/>
          <w:sz w:val="22"/>
          <w:szCs w:val="22"/>
        </w:rPr>
        <w:t>feedback. Wat</w:t>
      </w:r>
      <w:r w:rsidR="000A544A" w:rsidRPr="00D771DC">
        <w:rPr>
          <w:rFonts w:eastAsia="Calibri"/>
          <w:sz w:val="22"/>
          <w:szCs w:val="22"/>
        </w:rPr>
        <w:t xml:space="preserve"> </w:t>
      </w:r>
      <w:r w:rsidRPr="00D771DC">
        <w:rPr>
          <w:rFonts w:eastAsia="Calibri"/>
          <w:sz w:val="22"/>
          <w:szCs w:val="22"/>
        </w:rPr>
        <w:t>kun je daar over vertellen?</w:t>
      </w:r>
    </w:p>
    <w:p w14:paraId="713432D6" w14:textId="77777777" w:rsidR="004F295F" w:rsidRPr="00D771DC" w:rsidRDefault="004F295F" w:rsidP="004F295F">
      <w:pPr>
        <w:spacing w:line="312" w:lineRule="auto"/>
        <w:ind w:left="1428" w:firstLine="696"/>
        <w:contextualSpacing/>
        <w:rPr>
          <w:rFonts w:eastAsia="Calibri"/>
          <w:sz w:val="22"/>
          <w:szCs w:val="22"/>
        </w:rPr>
      </w:pPr>
    </w:p>
    <w:p w14:paraId="7A8F301A" w14:textId="5AF87967" w:rsidR="004F295F" w:rsidRPr="00D771DC" w:rsidRDefault="000A544A" w:rsidP="004F295F">
      <w:pPr>
        <w:numPr>
          <w:ilvl w:val="0"/>
          <w:numId w:val="6"/>
        </w:numPr>
        <w:spacing w:line="312" w:lineRule="auto"/>
        <w:contextualSpacing/>
        <w:rPr>
          <w:rFonts w:eastAsia="Calibri"/>
          <w:sz w:val="22"/>
          <w:szCs w:val="22"/>
        </w:rPr>
      </w:pPr>
      <w:bookmarkStart w:id="55" w:name="_Hlk485234674"/>
      <w:r w:rsidRPr="00D771DC">
        <w:rPr>
          <w:rFonts w:eastAsia="Calibri"/>
          <w:sz w:val="22"/>
          <w:szCs w:val="22"/>
        </w:rPr>
        <w:t>bewustwording</w:t>
      </w:r>
    </w:p>
    <w:p w14:paraId="62355918" w14:textId="2FEBCEC0" w:rsidR="004F295F" w:rsidRPr="00D771DC" w:rsidRDefault="000A544A" w:rsidP="004F295F">
      <w:pPr>
        <w:numPr>
          <w:ilvl w:val="0"/>
          <w:numId w:val="6"/>
        </w:numPr>
        <w:spacing w:line="312" w:lineRule="auto"/>
        <w:contextualSpacing/>
        <w:rPr>
          <w:rFonts w:eastAsia="Calibri"/>
          <w:sz w:val="22"/>
          <w:szCs w:val="22"/>
        </w:rPr>
      </w:pPr>
      <w:r w:rsidRPr="00D771DC">
        <w:rPr>
          <w:rFonts w:eastAsia="Calibri"/>
          <w:sz w:val="22"/>
          <w:szCs w:val="22"/>
        </w:rPr>
        <w:t>type vragen van feedback</w:t>
      </w:r>
    </w:p>
    <w:p w14:paraId="33A7CD1B" w14:textId="270A9A64" w:rsidR="004F295F" w:rsidRPr="00D771DC" w:rsidRDefault="000A544A" w:rsidP="004F295F">
      <w:pPr>
        <w:numPr>
          <w:ilvl w:val="0"/>
          <w:numId w:val="6"/>
        </w:numPr>
        <w:spacing w:line="312" w:lineRule="auto"/>
        <w:contextualSpacing/>
        <w:rPr>
          <w:rFonts w:eastAsia="Calibri"/>
          <w:sz w:val="22"/>
          <w:szCs w:val="22"/>
        </w:rPr>
      </w:pPr>
      <w:r w:rsidRPr="00D771DC">
        <w:rPr>
          <w:rFonts w:eastAsia="Calibri"/>
          <w:sz w:val="22"/>
          <w:szCs w:val="22"/>
        </w:rPr>
        <w:t>focus van feedback</w:t>
      </w:r>
    </w:p>
    <w:p w14:paraId="51F06B0F" w14:textId="436B37BB" w:rsidR="004F295F" w:rsidRPr="00D771DC" w:rsidRDefault="000A544A" w:rsidP="004F295F">
      <w:pPr>
        <w:numPr>
          <w:ilvl w:val="0"/>
          <w:numId w:val="6"/>
        </w:numPr>
        <w:spacing w:line="312" w:lineRule="auto"/>
        <w:contextualSpacing/>
        <w:rPr>
          <w:rFonts w:eastAsia="Calibri"/>
          <w:sz w:val="22"/>
          <w:szCs w:val="22"/>
        </w:rPr>
      </w:pPr>
      <w:r w:rsidRPr="00D771DC">
        <w:rPr>
          <w:rFonts w:eastAsia="Calibri"/>
          <w:sz w:val="22"/>
          <w:szCs w:val="22"/>
        </w:rPr>
        <w:t>behoeftes voor vervolg</w:t>
      </w:r>
      <w:bookmarkEnd w:id="55"/>
    </w:p>
    <w:p w14:paraId="0F480867" w14:textId="77777777" w:rsidR="004F295F" w:rsidRPr="004F295F" w:rsidRDefault="004F295F" w:rsidP="004F295F">
      <w:pPr>
        <w:spacing w:line="312" w:lineRule="auto"/>
        <w:rPr>
          <w:rFonts w:eastAsia="Calibri"/>
          <w:sz w:val="22"/>
          <w:szCs w:val="22"/>
        </w:rPr>
      </w:pPr>
    </w:p>
    <w:p w14:paraId="597704C0" w14:textId="77777777" w:rsidR="004F295F" w:rsidRPr="004F295F" w:rsidRDefault="004F295F" w:rsidP="004F295F">
      <w:pPr>
        <w:spacing w:line="312" w:lineRule="auto"/>
        <w:rPr>
          <w:rFonts w:eastAsia="Calibri"/>
          <w:sz w:val="22"/>
          <w:szCs w:val="22"/>
        </w:rPr>
      </w:pPr>
    </w:p>
    <w:p w14:paraId="45FE0F78" w14:textId="77777777" w:rsidR="004F295F" w:rsidRPr="004F295F" w:rsidRDefault="004F295F" w:rsidP="004F295F">
      <w:pPr>
        <w:numPr>
          <w:ilvl w:val="0"/>
          <w:numId w:val="1"/>
        </w:numPr>
        <w:spacing w:line="312" w:lineRule="auto"/>
        <w:contextualSpacing/>
        <w:rPr>
          <w:rFonts w:eastAsia="Calibri"/>
          <w:sz w:val="22"/>
          <w:szCs w:val="22"/>
        </w:rPr>
      </w:pPr>
      <w:r w:rsidRPr="004F295F">
        <w:rPr>
          <w:rFonts w:eastAsia="Calibri"/>
          <w:sz w:val="22"/>
          <w:szCs w:val="22"/>
        </w:rPr>
        <w:t>afronding</w:t>
      </w:r>
      <w:r w:rsidRPr="004F295F">
        <w:rPr>
          <w:rFonts w:eastAsia="Calibri"/>
          <w:sz w:val="22"/>
          <w:szCs w:val="22"/>
        </w:rPr>
        <w:tab/>
        <w:t>- Zijn er nog dingen die je wil vragen of die je kwijt wil?</w:t>
      </w:r>
    </w:p>
    <w:p w14:paraId="3EA440A4" w14:textId="77777777" w:rsidR="004F295F" w:rsidRPr="004F295F" w:rsidRDefault="004F295F" w:rsidP="004F295F">
      <w:pPr>
        <w:spacing w:line="312" w:lineRule="auto"/>
        <w:ind w:left="2124"/>
        <w:contextualSpacing/>
        <w:rPr>
          <w:rFonts w:eastAsia="Calibri"/>
          <w:sz w:val="22"/>
          <w:szCs w:val="22"/>
        </w:rPr>
      </w:pPr>
      <w:r w:rsidRPr="004F295F">
        <w:rPr>
          <w:rFonts w:eastAsia="Calibri"/>
          <w:sz w:val="22"/>
          <w:szCs w:val="22"/>
        </w:rPr>
        <w:t>- nogmaals: wat doe ik hierna met de data</w:t>
      </w:r>
    </w:p>
    <w:p w14:paraId="3E50A972" w14:textId="77777777" w:rsidR="004F295F" w:rsidRPr="004F295F" w:rsidRDefault="004F295F" w:rsidP="004F295F">
      <w:pPr>
        <w:spacing w:line="312" w:lineRule="auto"/>
        <w:ind w:left="2124"/>
        <w:contextualSpacing/>
        <w:rPr>
          <w:rFonts w:eastAsia="Calibri"/>
          <w:sz w:val="22"/>
          <w:szCs w:val="22"/>
        </w:rPr>
      </w:pPr>
      <w:r w:rsidRPr="004F295F">
        <w:rPr>
          <w:rFonts w:eastAsia="Calibri"/>
          <w:sz w:val="22"/>
          <w:szCs w:val="22"/>
        </w:rPr>
        <w:t>- melden membercheck</w:t>
      </w:r>
    </w:p>
    <w:p w14:paraId="37815A66" w14:textId="77777777" w:rsidR="004F295F" w:rsidRPr="004F295F" w:rsidRDefault="004F295F" w:rsidP="004F295F">
      <w:pPr>
        <w:spacing w:line="312" w:lineRule="auto"/>
        <w:ind w:left="2124"/>
        <w:contextualSpacing/>
        <w:rPr>
          <w:rFonts w:eastAsia="Calibri"/>
          <w:sz w:val="22"/>
          <w:szCs w:val="22"/>
        </w:rPr>
      </w:pPr>
      <w:r w:rsidRPr="004F295F">
        <w:rPr>
          <w:rFonts w:eastAsia="Calibri"/>
          <w:sz w:val="22"/>
          <w:szCs w:val="22"/>
        </w:rPr>
        <w:t>- bedanken voor deelname</w:t>
      </w:r>
    </w:p>
    <w:p w14:paraId="7875C8AD" w14:textId="77777777" w:rsidR="004F295F" w:rsidRPr="004F295F" w:rsidRDefault="004F295F" w:rsidP="004F295F">
      <w:pPr>
        <w:spacing w:line="312" w:lineRule="auto"/>
        <w:contextualSpacing/>
        <w:rPr>
          <w:rFonts w:eastAsia="Calibri"/>
          <w:sz w:val="22"/>
          <w:szCs w:val="22"/>
        </w:rPr>
      </w:pPr>
    </w:p>
    <w:p w14:paraId="59A09BF1" w14:textId="77777777" w:rsidR="004F295F" w:rsidRPr="004F295F" w:rsidRDefault="004F295F" w:rsidP="004F295F">
      <w:pPr>
        <w:spacing w:line="312" w:lineRule="auto"/>
        <w:contextualSpacing/>
        <w:rPr>
          <w:rFonts w:eastAsia="Calibri"/>
          <w:sz w:val="22"/>
          <w:szCs w:val="22"/>
        </w:rPr>
      </w:pPr>
    </w:p>
    <w:p w14:paraId="018B5993" w14:textId="77777777" w:rsidR="004F295F" w:rsidRPr="004F295F" w:rsidRDefault="004F295F" w:rsidP="004F295F">
      <w:pPr>
        <w:spacing w:line="312" w:lineRule="auto"/>
        <w:contextualSpacing/>
        <w:rPr>
          <w:rFonts w:eastAsia="Calibri"/>
          <w:sz w:val="22"/>
          <w:szCs w:val="22"/>
        </w:rPr>
      </w:pPr>
    </w:p>
    <w:p w14:paraId="59F81AE4" w14:textId="77777777" w:rsidR="004F295F" w:rsidRPr="004F295F" w:rsidRDefault="004F295F" w:rsidP="004F295F">
      <w:pPr>
        <w:spacing w:line="312" w:lineRule="auto"/>
        <w:contextualSpacing/>
        <w:rPr>
          <w:rFonts w:eastAsia="Calibri"/>
          <w:sz w:val="22"/>
          <w:szCs w:val="22"/>
        </w:rPr>
      </w:pPr>
    </w:p>
    <w:p w14:paraId="1E2C8967" w14:textId="77777777" w:rsidR="004F295F" w:rsidRPr="004F295F" w:rsidRDefault="004F295F" w:rsidP="004F295F">
      <w:pPr>
        <w:spacing w:line="312" w:lineRule="auto"/>
        <w:contextualSpacing/>
        <w:rPr>
          <w:rFonts w:eastAsia="Calibri"/>
          <w:sz w:val="22"/>
          <w:szCs w:val="22"/>
        </w:rPr>
      </w:pPr>
    </w:p>
    <w:p w14:paraId="2D9FFAED" w14:textId="77777777" w:rsidR="004F295F" w:rsidRPr="004F295F" w:rsidRDefault="004F295F" w:rsidP="004F295F">
      <w:pPr>
        <w:spacing w:line="312" w:lineRule="auto"/>
        <w:contextualSpacing/>
        <w:rPr>
          <w:rFonts w:eastAsia="Calibri"/>
          <w:sz w:val="22"/>
          <w:szCs w:val="22"/>
        </w:rPr>
      </w:pPr>
    </w:p>
    <w:p w14:paraId="6D6A2D03" w14:textId="77777777" w:rsidR="004F295F" w:rsidRPr="004F295F" w:rsidRDefault="004F295F" w:rsidP="004F295F">
      <w:pPr>
        <w:spacing w:line="312" w:lineRule="auto"/>
        <w:contextualSpacing/>
        <w:rPr>
          <w:rFonts w:eastAsia="Calibri"/>
          <w:sz w:val="22"/>
          <w:szCs w:val="22"/>
        </w:rPr>
      </w:pPr>
    </w:p>
    <w:p w14:paraId="28772910" w14:textId="7589D10E" w:rsidR="005A7046" w:rsidRPr="000A6C65" w:rsidRDefault="008A0324" w:rsidP="005A7046">
      <w:pPr>
        <w:spacing w:line="312" w:lineRule="auto"/>
        <w:contextualSpacing/>
        <w:rPr>
          <w:rFonts w:eastAsia="Calibri"/>
          <w:b/>
          <w:sz w:val="22"/>
          <w:szCs w:val="22"/>
          <w:u w:val="single"/>
        </w:rPr>
      </w:pPr>
      <w:r>
        <w:rPr>
          <w:rFonts w:asciiTheme="minorHAnsi" w:hAnsiTheme="minorHAnsi"/>
          <w:noProof/>
          <w:sz w:val="24"/>
          <w:lang w:eastAsia="nl-NL"/>
        </w:rPr>
        <mc:AlternateContent>
          <mc:Choice Requires="wps">
            <w:drawing>
              <wp:anchor distT="0" distB="0" distL="114300" distR="114300" simplePos="0" relativeHeight="251752960" behindDoc="0" locked="0" layoutInCell="1" allowOverlap="1" wp14:anchorId="5034C659" wp14:editId="0C9EC222">
                <wp:simplePos x="0" y="0"/>
                <wp:positionH relativeFrom="column">
                  <wp:posOffset>5895975</wp:posOffset>
                </wp:positionH>
                <wp:positionV relativeFrom="paragraph">
                  <wp:posOffset>1971675</wp:posOffset>
                </wp:positionV>
                <wp:extent cx="588711" cy="682472"/>
                <wp:effectExtent l="0" t="0" r="1905" b="3810"/>
                <wp:wrapNone/>
                <wp:docPr id="203" name="Ovaal 203"/>
                <wp:cNvGraphicFramePr/>
                <a:graphic xmlns:a="http://schemas.openxmlformats.org/drawingml/2006/main">
                  <a:graphicData uri="http://schemas.microsoft.com/office/word/2010/wordprocessingShape">
                    <wps:wsp>
                      <wps:cNvSpPr/>
                      <wps:spPr>
                        <a:xfrm>
                          <a:off x="0" y="0"/>
                          <a:ext cx="588711" cy="682472"/>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FA4088D" id="Ovaal 203" o:spid="_x0000_s1026" style="position:absolute;margin-left:464.25pt;margin-top:155.25pt;width:46.35pt;height:53.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" fillcolor="window" stroked="f" strokeweight="1pt">
                <v:stroke joinstyle="miter"/>
              </v:oval>
            </w:pict>
          </mc:Fallback>
        </mc:AlternateContent>
      </w:r>
      <w:r w:rsidR="004F295F">
        <w:rPr>
          <w:rFonts w:eastAsia="Calibri"/>
          <w:sz w:val="22"/>
          <w:szCs w:val="22"/>
        </w:rPr>
        <w:br w:type="page"/>
      </w:r>
      <w:r w:rsidR="005A7046" w:rsidRPr="000A6C65">
        <w:rPr>
          <w:b/>
          <w:noProof/>
          <w:u w:val="single"/>
          <w:lang w:eastAsia="nl-NL"/>
        </w:rPr>
        <w:lastRenderedPageBreak/>
        <mc:AlternateContent>
          <mc:Choice Requires="wps">
            <w:drawing>
              <wp:anchor distT="45720" distB="45720" distL="114300" distR="114300" simplePos="0" relativeHeight="251692544" behindDoc="0" locked="0" layoutInCell="1" allowOverlap="1" wp14:anchorId="3350868A" wp14:editId="66F7E18E">
                <wp:simplePos x="0" y="0"/>
                <wp:positionH relativeFrom="column">
                  <wp:posOffset>4969565</wp:posOffset>
                </wp:positionH>
                <wp:positionV relativeFrom="paragraph">
                  <wp:posOffset>-495604</wp:posOffset>
                </wp:positionV>
                <wp:extent cx="1240210" cy="326004"/>
                <wp:effectExtent l="0" t="0" r="0" b="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210" cy="326004"/>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60BABC17" w14:textId="56D4EACD" w:rsidR="008A5BCE" w:rsidRPr="005A7046" w:rsidRDefault="008A5BCE" w:rsidP="005A7046">
                            <w:pPr>
                              <w:jc w:val="center"/>
                              <w:rPr>
                                <w:sz w:val="28"/>
                                <w:szCs w:val="28"/>
                              </w:rPr>
                            </w:pPr>
                            <w:r w:rsidRPr="005A7046">
                              <w:rPr>
                                <w:sz w:val="28"/>
                                <w:szCs w:val="28"/>
                              </w:rPr>
                              <w:t>B</w:t>
                            </w:r>
                            <w:r>
                              <w:rPr>
                                <w:sz w:val="28"/>
                                <w:szCs w:val="28"/>
                              </w:rPr>
                              <w:t>IJLAGE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50868A" id="_x0000_s1030" type="#_x0000_t202" style="position:absolute;margin-left:391.3pt;margin-top:-39pt;width:97.65pt;height:25.65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" fillcolor="#4b7430" stroked="f">
                <v:fill color2="#a9d18e" rotate="t" angle="180" colors="0 #4b7430;31457f #74b349;1 #a9d18e" focus="100%" type="gradient"/>
                <v:textbox>
                  <w:txbxContent>
                    <w:p w14:paraId="60BABC17" w14:textId="56D4EACD" w:rsidR="008A5BCE" w:rsidRPr="005A7046" w:rsidRDefault="008A5BCE" w:rsidP="005A7046">
                      <w:pPr>
                        <w:jc w:val="center"/>
                        <w:rPr>
                          <w:sz w:val="28"/>
                          <w:szCs w:val="28"/>
                        </w:rPr>
                      </w:pPr>
                      <w:r w:rsidRPr="005A7046">
                        <w:rPr>
                          <w:sz w:val="28"/>
                          <w:szCs w:val="28"/>
                        </w:rPr>
                        <w:t>B</w:t>
                      </w:r>
                      <w:r>
                        <w:rPr>
                          <w:sz w:val="28"/>
                          <w:szCs w:val="28"/>
                        </w:rPr>
                        <w:t>IJLAGE 2</w:t>
                      </w:r>
                    </w:p>
                  </w:txbxContent>
                </v:textbox>
              </v:shape>
            </w:pict>
          </mc:Fallback>
        </mc:AlternateContent>
      </w:r>
      <w:r w:rsidR="000A6C65" w:rsidRPr="000A6C65">
        <w:rPr>
          <w:rFonts w:eastAsia="Calibri"/>
          <w:b/>
          <w:sz w:val="22"/>
          <w:szCs w:val="22"/>
          <w:u w:val="single"/>
        </w:rPr>
        <w:t xml:space="preserve">Protocol </w:t>
      </w:r>
      <w:r w:rsidR="005A7046" w:rsidRPr="000A6C65">
        <w:rPr>
          <w:rFonts w:eastAsia="Calibri"/>
          <w:b/>
          <w:sz w:val="22"/>
          <w:szCs w:val="22"/>
          <w:u w:val="single"/>
        </w:rPr>
        <w:t>Individuele interviews</w:t>
      </w:r>
    </w:p>
    <w:p w14:paraId="7E6F1B35" w14:textId="77777777" w:rsidR="005A7046" w:rsidRPr="005A7046" w:rsidRDefault="005A7046" w:rsidP="00545C3C">
      <w:pPr>
        <w:spacing w:line="312" w:lineRule="auto"/>
        <w:contextualSpacing/>
        <w:jc w:val="both"/>
        <w:rPr>
          <w:rFonts w:eastAsia="Calibri"/>
          <w:sz w:val="22"/>
          <w:szCs w:val="22"/>
        </w:rPr>
      </w:pPr>
      <w:r w:rsidRPr="005A7046">
        <w:rPr>
          <w:rFonts w:eastAsia="Calibri"/>
          <w:sz w:val="22"/>
          <w:szCs w:val="22"/>
        </w:rPr>
        <w:t>Met alle geobserveerde respondenten zullen individuele interviews plaatsvinden naar aanleiding van de videobeelden. De respondenten bekijken vooraf het filmmateriaal van hun eigen observatie, en krijgen de opdracht om 1 of 2 situaties aan te geven waarin zij vonden dat het feedback geven goed ging, en 1 of 2 situaties waarin dit anders of beter had gekund (Keuvelaar-van den Bergh, 2013).</w:t>
      </w:r>
    </w:p>
    <w:p w14:paraId="0773BCA3" w14:textId="77777777" w:rsidR="005A7046" w:rsidRPr="005A7046" w:rsidRDefault="005A7046" w:rsidP="00545C3C">
      <w:pPr>
        <w:spacing w:line="312" w:lineRule="auto"/>
        <w:contextualSpacing/>
        <w:jc w:val="both"/>
        <w:rPr>
          <w:rFonts w:eastAsia="Calibri"/>
          <w:sz w:val="22"/>
          <w:szCs w:val="22"/>
        </w:rPr>
      </w:pPr>
      <w:r w:rsidRPr="005A7046">
        <w:rPr>
          <w:rFonts w:eastAsia="Calibri"/>
          <w:sz w:val="22"/>
          <w:szCs w:val="22"/>
        </w:rPr>
        <w:t>Het interview zal semi-gestructureerd van aard zijn (Baarda et al.,2013).</w:t>
      </w:r>
    </w:p>
    <w:p w14:paraId="7E1880C5" w14:textId="77777777" w:rsidR="005A7046" w:rsidRPr="005A7046" w:rsidRDefault="005A7046" w:rsidP="00545C3C">
      <w:pPr>
        <w:spacing w:line="312" w:lineRule="auto"/>
        <w:contextualSpacing/>
        <w:jc w:val="both"/>
        <w:rPr>
          <w:rFonts w:eastAsia="Calibri"/>
          <w:sz w:val="22"/>
          <w:szCs w:val="22"/>
        </w:rPr>
      </w:pPr>
      <w:r w:rsidRPr="005A7046">
        <w:rPr>
          <w:rFonts w:eastAsia="Calibri"/>
          <w:sz w:val="22"/>
          <w:szCs w:val="22"/>
        </w:rPr>
        <w:t>De volgende vragen zullen in ieder geval aan bod komen in elk interview:</w:t>
      </w:r>
    </w:p>
    <w:p w14:paraId="1DA1E799" w14:textId="77777777" w:rsidR="000A544A" w:rsidRDefault="000A544A" w:rsidP="000A544A">
      <w:pPr>
        <w:spacing w:line="312" w:lineRule="auto"/>
        <w:contextualSpacing/>
        <w:rPr>
          <w:rFonts w:eastAsia="Calibri"/>
          <w:sz w:val="22"/>
          <w:szCs w:val="22"/>
        </w:rPr>
      </w:pPr>
    </w:p>
    <w:p w14:paraId="5E066BB1" w14:textId="1537C8BE" w:rsidR="005A7046" w:rsidRPr="005A7046" w:rsidRDefault="000A544A" w:rsidP="000A544A">
      <w:pPr>
        <w:spacing w:line="312" w:lineRule="auto"/>
        <w:contextualSpacing/>
        <w:rPr>
          <w:rFonts w:eastAsia="Calibri"/>
          <w:sz w:val="22"/>
          <w:szCs w:val="22"/>
        </w:rPr>
      </w:pPr>
      <w:r>
        <w:rPr>
          <w:rFonts w:eastAsia="Calibri"/>
          <w:sz w:val="22"/>
          <w:szCs w:val="22"/>
        </w:rPr>
        <w:t>-</w:t>
      </w:r>
      <w:r>
        <w:rPr>
          <w:rFonts w:eastAsia="Calibri"/>
          <w:sz w:val="22"/>
          <w:szCs w:val="22"/>
        </w:rPr>
        <w:tab/>
        <w:t>W</w:t>
      </w:r>
      <w:r w:rsidR="005A7046" w:rsidRPr="005A7046">
        <w:rPr>
          <w:rFonts w:eastAsia="Calibri"/>
          <w:sz w:val="22"/>
          <w:szCs w:val="22"/>
        </w:rPr>
        <w:t>aarom heb je voor deze fragmenten gekozen?</w:t>
      </w:r>
    </w:p>
    <w:p w14:paraId="2CBF3C33" w14:textId="5D60E2DD" w:rsidR="005A7046" w:rsidRDefault="000A544A" w:rsidP="000A544A">
      <w:pPr>
        <w:spacing w:line="312" w:lineRule="auto"/>
        <w:contextualSpacing/>
        <w:rPr>
          <w:rFonts w:eastAsia="Calibri"/>
          <w:sz w:val="22"/>
          <w:szCs w:val="22"/>
        </w:rPr>
      </w:pPr>
      <w:r>
        <w:rPr>
          <w:rFonts w:eastAsia="Calibri"/>
          <w:sz w:val="22"/>
          <w:szCs w:val="22"/>
        </w:rPr>
        <w:t>-</w:t>
      </w:r>
      <w:r>
        <w:rPr>
          <w:rFonts w:eastAsia="Calibri"/>
          <w:sz w:val="22"/>
          <w:szCs w:val="22"/>
        </w:rPr>
        <w:tab/>
      </w:r>
      <w:r w:rsidR="005A7046" w:rsidRPr="005A7046">
        <w:rPr>
          <w:rFonts w:eastAsia="Calibri"/>
          <w:sz w:val="22"/>
          <w:szCs w:val="22"/>
        </w:rPr>
        <w:t>Wat vond je goed gaan?</w:t>
      </w:r>
      <w:r>
        <w:rPr>
          <w:rFonts w:eastAsia="Calibri"/>
          <w:sz w:val="22"/>
          <w:szCs w:val="22"/>
        </w:rPr>
        <w:t xml:space="preserve"> </w:t>
      </w:r>
      <w:r w:rsidR="005A7046" w:rsidRPr="005A7046">
        <w:rPr>
          <w:rFonts w:eastAsia="Calibri"/>
          <w:sz w:val="22"/>
          <w:szCs w:val="22"/>
        </w:rPr>
        <w:t>Wat kan beter / anders?</w:t>
      </w:r>
    </w:p>
    <w:p w14:paraId="68EC2441" w14:textId="6A609232" w:rsidR="000A544A" w:rsidRPr="00D771DC" w:rsidRDefault="000A544A" w:rsidP="000A544A">
      <w:pPr>
        <w:spacing w:line="312" w:lineRule="auto"/>
        <w:contextualSpacing/>
        <w:rPr>
          <w:rFonts w:eastAsia="Calibri"/>
          <w:sz w:val="22"/>
          <w:szCs w:val="22"/>
        </w:rPr>
      </w:pPr>
    </w:p>
    <w:p w14:paraId="15D5660D" w14:textId="3E3D2EA9" w:rsidR="000A544A" w:rsidRPr="00D771DC" w:rsidRDefault="000A544A" w:rsidP="000A544A">
      <w:pPr>
        <w:spacing w:line="312" w:lineRule="auto"/>
        <w:contextualSpacing/>
        <w:rPr>
          <w:rFonts w:eastAsia="Calibri"/>
          <w:sz w:val="22"/>
          <w:szCs w:val="22"/>
        </w:rPr>
      </w:pPr>
      <w:r w:rsidRPr="00D771DC">
        <w:rPr>
          <w:rFonts w:eastAsia="Calibri"/>
          <w:sz w:val="22"/>
          <w:szCs w:val="22"/>
        </w:rPr>
        <w:t>Topics:</w:t>
      </w:r>
    </w:p>
    <w:p w14:paraId="4C33D7D8" w14:textId="368186B3" w:rsidR="000A544A" w:rsidRPr="00D771DC" w:rsidRDefault="000A544A" w:rsidP="000A544A">
      <w:pPr>
        <w:spacing w:line="312" w:lineRule="auto"/>
        <w:contextualSpacing/>
        <w:rPr>
          <w:rFonts w:eastAsia="Calibri"/>
          <w:sz w:val="22"/>
          <w:szCs w:val="22"/>
        </w:rPr>
      </w:pPr>
    </w:p>
    <w:p w14:paraId="22194C1C" w14:textId="0204A48E" w:rsidR="000A544A" w:rsidRPr="00D771DC" w:rsidRDefault="000A544A" w:rsidP="000A544A">
      <w:pPr>
        <w:pStyle w:val="Lijstalinea"/>
        <w:numPr>
          <w:ilvl w:val="0"/>
          <w:numId w:val="1"/>
        </w:numPr>
        <w:spacing w:line="312" w:lineRule="auto"/>
        <w:rPr>
          <w:rFonts w:eastAsia="Calibri"/>
          <w:sz w:val="22"/>
          <w:szCs w:val="22"/>
        </w:rPr>
      </w:pPr>
      <w:r w:rsidRPr="00D771DC">
        <w:rPr>
          <w:rFonts w:eastAsia="Calibri"/>
          <w:sz w:val="22"/>
          <w:szCs w:val="22"/>
        </w:rPr>
        <w:t>bewustwording</w:t>
      </w:r>
    </w:p>
    <w:p w14:paraId="072999EE" w14:textId="6BFFD99D" w:rsidR="000A544A" w:rsidRPr="00D771DC" w:rsidRDefault="000A544A" w:rsidP="000A544A">
      <w:pPr>
        <w:pStyle w:val="Lijstalinea"/>
        <w:numPr>
          <w:ilvl w:val="0"/>
          <w:numId w:val="1"/>
        </w:numPr>
        <w:spacing w:line="312" w:lineRule="auto"/>
        <w:rPr>
          <w:rFonts w:eastAsia="Calibri"/>
          <w:sz w:val="22"/>
          <w:szCs w:val="22"/>
        </w:rPr>
      </w:pPr>
      <w:r w:rsidRPr="00D771DC">
        <w:rPr>
          <w:rFonts w:eastAsia="Calibri"/>
          <w:sz w:val="22"/>
          <w:szCs w:val="22"/>
        </w:rPr>
        <w:t>type vragen van feedback</w:t>
      </w:r>
    </w:p>
    <w:p w14:paraId="514C4B27" w14:textId="6226DCF5" w:rsidR="000A544A" w:rsidRPr="00D771DC" w:rsidRDefault="000A544A" w:rsidP="000A544A">
      <w:pPr>
        <w:pStyle w:val="Lijstalinea"/>
        <w:numPr>
          <w:ilvl w:val="0"/>
          <w:numId w:val="1"/>
        </w:numPr>
        <w:spacing w:line="312" w:lineRule="auto"/>
        <w:rPr>
          <w:rFonts w:eastAsia="Calibri"/>
          <w:sz w:val="22"/>
          <w:szCs w:val="22"/>
        </w:rPr>
      </w:pPr>
      <w:r w:rsidRPr="00D771DC">
        <w:rPr>
          <w:rFonts w:eastAsia="Calibri"/>
          <w:sz w:val="22"/>
          <w:szCs w:val="22"/>
        </w:rPr>
        <w:t>focus van feedback</w:t>
      </w:r>
    </w:p>
    <w:p w14:paraId="07F79653" w14:textId="4FC4FA44" w:rsidR="000A544A" w:rsidRPr="00D771DC" w:rsidRDefault="000A544A" w:rsidP="000A544A">
      <w:pPr>
        <w:pStyle w:val="Lijstalinea"/>
        <w:numPr>
          <w:ilvl w:val="0"/>
          <w:numId w:val="1"/>
        </w:numPr>
        <w:spacing w:line="312" w:lineRule="auto"/>
        <w:rPr>
          <w:rFonts w:eastAsia="Calibri"/>
          <w:sz w:val="22"/>
          <w:szCs w:val="22"/>
        </w:rPr>
      </w:pPr>
      <w:r w:rsidRPr="00D771DC">
        <w:rPr>
          <w:rFonts w:eastAsia="Calibri"/>
          <w:sz w:val="22"/>
          <w:szCs w:val="22"/>
        </w:rPr>
        <w:t>behoeftes voor vervolg</w:t>
      </w:r>
    </w:p>
    <w:p w14:paraId="52C1F258" w14:textId="29ADA663" w:rsidR="000A544A" w:rsidRPr="00D771DC" w:rsidRDefault="000A544A" w:rsidP="000A544A">
      <w:pPr>
        <w:spacing w:line="312" w:lineRule="auto"/>
        <w:rPr>
          <w:rFonts w:eastAsia="Calibri"/>
          <w:sz w:val="22"/>
          <w:szCs w:val="22"/>
        </w:rPr>
      </w:pPr>
    </w:p>
    <w:p w14:paraId="05D4DB0B" w14:textId="30F09F99" w:rsidR="000A544A" w:rsidRPr="00D771DC" w:rsidRDefault="000A544A" w:rsidP="000A544A">
      <w:pPr>
        <w:spacing w:line="312" w:lineRule="auto"/>
        <w:rPr>
          <w:rFonts w:eastAsia="Calibri"/>
          <w:sz w:val="22"/>
          <w:szCs w:val="22"/>
        </w:rPr>
      </w:pPr>
      <w:r w:rsidRPr="00D771DC">
        <w:rPr>
          <w:rFonts w:eastAsia="Calibri"/>
          <w:sz w:val="22"/>
          <w:szCs w:val="22"/>
        </w:rPr>
        <w:t>Afrondende vraag:</w:t>
      </w:r>
    </w:p>
    <w:p w14:paraId="1A277093" w14:textId="77777777" w:rsidR="000A544A" w:rsidRPr="00D771DC" w:rsidRDefault="000A544A" w:rsidP="000A544A">
      <w:pPr>
        <w:spacing w:line="312" w:lineRule="auto"/>
        <w:rPr>
          <w:rFonts w:eastAsia="Calibri"/>
          <w:sz w:val="22"/>
          <w:szCs w:val="22"/>
        </w:rPr>
      </w:pPr>
    </w:p>
    <w:p w14:paraId="3F754DAA" w14:textId="77777777" w:rsidR="005A7046" w:rsidRPr="00D771DC" w:rsidRDefault="005A7046" w:rsidP="005A7046">
      <w:pPr>
        <w:numPr>
          <w:ilvl w:val="0"/>
          <w:numId w:val="1"/>
        </w:numPr>
        <w:spacing w:line="312" w:lineRule="auto"/>
        <w:contextualSpacing/>
        <w:rPr>
          <w:rFonts w:eastAsia="Calibri"/>
          <w:sz w:val="22"/>
          <w:szCs w:val="22"/>
        </w:rPr>
      </w:pPr>
      <w:r w:rsidRPr="00D771DC">
        <w:rPr>
          <w:rFonts w:eastAsia="Calibri"/>
          <w:sz w:val="22"/>
          <w:szCs w:val="22"/>
        </w:rPr>
        <w:t>Zijn er nog dingen die je wil vragen of die je kwijt wil?</w:t>
      </w:r>
    </w:p>
    <w:p w14:paraId="12314422" w14:textId="77777777" w:rsidR="005A7046" w:rsidRPr="00D771DC" w:rsidRDefault="005A7046" w:rsidP="005A7046">
      <w:pPr>
        <w:spacing w:line="312" w:lineRule="auto"/>
        <w:contextualSpacing/>
        <w:rPr>
          <w:rFonts w:eastAsia="Calibri"/>
          <w:sz w:val="22"/>
          <w:szCs w:val="22"/>
        </w:rPr>
      </w:pPr>
    </w:p>
    <w:p w14:paraId="070F89DF" w14:textId="77777777" w:rsidR="005A7046" w:rsidRPr="005A7046" w:rsidRDefault="005A7046" w:rsidP="005A7046">
      <w:pPr>
        <w:spacing w:line="312" w:lineRule="auto"/>
        <w:contextualSpacing/>
        <w:rPr>
          <w:rFonts w:eastAsia="Calibri"/>
          <w:sz w:val="22"/>
          <w:szCs w:val="22"/>
        </w:rPr>
      </w:pPr>
      <w:r w:rsidRPr="005A7046">
        <w:rPr>
          <w:rFonts w:eastAsia="Calibri"/>
          <w:sz w:val="22"/>
          <w:szCs w:val="22"/>
        </w:rPr>
        <w:t>Daarnaast is er ruimte voor spontane vragen en doorvragen op de dingen die door de respondent genoemd/besproken worden.</w:t>
      </w:r>
    </w:p>
    <w:p w14:paraId="7A28E85B" w14:textId="77777777" w:rsidR="005A7046" w:rsidRPr="005A7046" w:rsidRDefault="005A7046" w:rsidP="005A7046">
      <w:pPr>
        <w:spacing w:line="312" w:lineRule="auto"/>
        <w:contextualSpacing/>
        <w:rPr>
          <w:rFonts w:eastAsia="Calibri"/>
          <w:sz w:val="22"/>
          <w:szCs w:val="22"/>
        </w:rPr>
      </w:pPr>
    </w:p>
    <w:p w14:paraId="0E66DBAE" w14:textId="77777777" w:rsidR="005A7046" w:rsidRPr="005A7046" w:rsidRDefault="005A7046" w:rsidP="005A7046">
      <w:pPr>
        <w:spacing w:line="312" w:lineRule="auto"/>
        <w:contextualSpacing/>
        <w:rPr>
          <w:rFonts w:eastAsia="Calibri"/>
          <w:sz w:val="22"/>
          <w:szCs w:val="22"/>
        </w:rPr>
      </w:pPr>
      <w:r w:rsidRPr="005A7046">
        <w:rPr>
          <w:rFonts w:eastAsia="Calibri"/>
          <w:sz w:val="22"/>
          <w:szCs w:val="22"/>
        </w:rPr>
        <w:t>De individuele interviews zullen worden opgenomen. Met deze geluidsopnames kan het interview naderhand systematisch geanalyseerd worden.</w:t>
      </w:r>
    </w:p>
    <w:p w14:paraId="1B0655FD" w14:textId="77777777" w:rsidR="005A7046" w:rsidRPr="005A7046" w:rsidRDefault="005A7046" w:rsidP="005A7046">
      <w:pPr>
        <w:spacing w:line="312" w:lineRule="auto"/>
        <w:contextualSpacing/>
        <w:rPr>
          <w:rFonts w:eastAsia="Calibri"/>
          <w:b/>
          <w:sz w:val="22"/>
          <w:szCs w:val="22"/>
          <w:u w:val="single"/>
        </w:rPr>
      </w:pPr>
    </w:p>
    <w:p w14:paraId="42DFE40C" w14:textId="7D1D367B" w:rsidR="005A7046" w:rsidRPr="005A7046" w:rsidRDefault="005A7046" w:rsidP="005A7046">
      <w:pPr>
        <w:spacing w:line="240" w:lineRule="auto"/>
        <w:rPr>
          <w:rFonts w:eastAsia="Calibri"/>
          <w:b/>
          <w:sz w:val="22"/>
          <w:szCs w:val="22"/>
          <w:u w:val="single"/>
        </w:rPr>
      </w:pPr>
    </w:p>
    <w:p w14:paraId="223C8B0F" w14:textId="77777777" w:rsidR="005A7046" w:rsidRPr="005A7046" w:rsidRDefault="005A7046" w:rsidP="005A7046">
      <w:pPr>
        <w:spacing w:line="240" w:lineRule="auto"/>
        <w:rPr>
          <w:rFonts w:eastAsia="Calibri"/>
          <w:b/>
          <w:sz w:val="22"/>
          <w:szCs w:val="22"/>
          <w:u w:val="single"/>
        </w:rPr>
      </w:pPr>
    </w:p>
    <w:p w14:paraId="07AF8B1B" w14:textId="77777777" w:rsidR="005A7046" w:rsidRPr="005A7046" w:rsidRDefault="005A7046" w:rsidP="005A7046">
      <w:pPr>
        <w:spacing w:line="240" w:lineRule="auto"/>
        <w:rPr>
          <w:rFonts w:eastAsia="Calibri"/>
          <w:b/>
          <w:sz w:val="22"/>
          <w:szCs w:val="22"/>
          <w:u w:val="single"/>
        </w:rPr>
      </w:pPr>
    </w:p>
    <w:p w14:paraId="1CA4380B" w14:textId="6B642D38" w:rsidR="005A7046" w:rsidRDefault="005A7046" w:rsidP="005A7046">
      <w:pPr>
        <w:spacing w:line="240" w:lineRule="auto"/>
        <w:rPr>
          <w:rFonts w:eastAsia="Calibri"/>
          <w:b/>
          <w:sz w:val="22"/>
          <w:szCs w:val="22"/>
          <w:u w:val="single"/>
        </w:rPr>
      </w:pPr>
    </w:p>
    <w:p w14:paraId="7D27B586" w14:textId="77777777" w:rsidR="000A544A" w:rsidRPr="005A7046" w:rsidRDefault="000A544A" w:rsidP="005A7046">
      <w:pPr>
        <w:spacing w:line="240" w:lineRule="auto"/>
        <w:rPr>
          <w:rFonts w:eastAsia="Calibri"/>
          <w:b/>
          <w:sz w:val="22"/>
          <w:szCs w:val="22"/>
          <w:u w:val="single"/>
        </w:rPr>
      </w:pPr>
    </w:p>
    <w:p w14:paraId="6306B3DE" w14:textId="77777777" w:rsidR="005A7046" w:rsidRPr="005A7046" w:rsidRDefault="005A7046" w:rsidP="005A7046">
      <w:pPr>
        <w:spacing w:line="240" w:lineRule="auto"/>
        <w:rPr>
          <w:rFonts w:eastAsia="Calibri"/>
          <w:b/>
          <w:sz w:val="22"/>
          <w:szCs w:val="22"/>
          <w:u w:val="single"/>
        </w:rPr>
      </w:pPr>
    </w:p>
    <w:p w14:paraId="132F3C7E" w14:textId="77777777" w:rsidR="005A7046" w:rsidRPr="005A7046" w:rsidRDefault="005A7046" w:rsidP="005A7046">
      <w:pPr>
        <w:spacing w:line="240" w:lineRule="auto"/>
        <w:rPr>
          <w:rFonts w:eastAsia="Calibri"/>
          <w:b/>
          <w:sz w:val="22"/>
          <w:szCs w:val="22"/>
          <w:u w:val="single"/>
        </w:rPr>
      </w:pPr>
    </w:p>
    <w:p w14:paraId="16307662" w14:textId="77777777" w:rsidR="005A7046" w:rsidRPr="005A7046" w:rsidRDefault="005A7046" w:rsidP="005A7046">
      <w:pPr>
        <w:spacing w:line="312" w:lineRule="auto"/>
        <w:contextualSpacing/>
        <w:rPr>
          <w:rFonts w:eastAsia="Calibri"/>
          <w:sz w:val="22"/>
          <w:szCs w:val="22"/>
        </w:rPr>
      </w:pPr>
      <w:r w:rsidRPr="005A7046">
        <w:rPr>
          <w:rFonts w:eastAsia="Calibri"/>
          <w:b/>
          <w:sz w:val="22"/>
          <w:szCs w:val="22"/>
          <w:u w:val="single"/>
        </w:rPr>
        <w:t>Bronnen:</w:t>
      </w:r>
    </w:p>
    <w:p w14:paraId="5C3A4173" w14:textId="77777777" w:rsidR="005A7046" w:rsidRPr="005A7046" w:rsidRDefault="005A7046" w:rsidP="005A7046">
      <w:pPr>
        <w:spacing w:line="312" w:lineRule="auto"/>
        <w:ind w:left="284" w:hanging="284"/>
        <w:contextualSpacing/>
        <w:rPr>
          <w:rFonts w:eastAsia="Calibri"/>
          <w:sz w:val="22"/>
          <w:szCs w:val="22"/>
        </w:rPr>
      </w:pPr>
    </w:p>
    <w:p w14:paraId="41EDCD4B" w14:textId="77777777" w:rsidR="005A7046" w:rsidRPr="005A7046" w:rsidRDefault="005A7046" w:rsidP="005A7046">
      <w:pPr>
        <w:spacing w:line="312" w:lineRule="auto"/>
        <w:ind w:left="284" w:hanging="284"/>
        <w:contextualSpacing/>
        <w:rPr>
          <w:rFonts w:eastAsia="Calibri"/>
          <w:sz w:val="22"/>
          <w:szCs w:val="22"/>
        </w:rPr>
      </w:pPr>
      <w:r w:rsidRPr="005A7046">
        <w:rPr>
          <w:rFonts w:eastAsia="Calibri"/>
          <w:sz w:val="22"/>
          <w:szCs w:val="22"/>
        </w:rPr>
        <w:t xml:space="preserve">Baarda, B., Bakker, E., Fischer, T., Julsing, M., Peters, V., van der Velden, T., &amp; De Goede, M. (2013). </w:t>
      </w:r>
      <w:r w:rsidRPr="005A7046">
        <w:rPr>
          <w:rFonts w:eastAsia="Calibri"/>
          <w:i/>
          <w:sz w:val="22"/>
          <w:szCs w:val="22"/>
        </w:rPr>
        <w:t>Basisboek Kwalitatief Onderzoek.</w:t>
      </w:r>
      <w:r w:rsidRPr="005A7046">
        <w:rPr>
          <w:rFonts w:eastAsia="Calibri"/>
          <w:sz w:val="22"/>
          <w:szCs w:val="22"/>
        </w:rPr>
        <w:t xml:space="preserve"> Groningen/Houten: Noordhoff Uitgevers.</w:t>
      </w:r>
    </w:p>
    <w:p w14:paraId="5AE97B07" w14:textId="54671DF2" w:rsidR="005A7046" w:rsidRPr="005A7046" w:rsidRDefault="00D00AB4" w:rsidP="005A7046">
      <w:pPr>
        <w:spacing w:line="312" w:lineRule="auto"/>
        <w:ind w:left="284" w:hanging="284"/>
        <w:contextualSpacing/>
        <w:rPr>
          <w:rFonts w:eastAsia="Calibri"/>
          <w:sz w:val="22"/>
          <w:szCs w:val="22"/>
        </w:rPr>
      </w:pPr>
      <w:r>
        <w:rPr>
          <w:rFonts w:asciiTheme="minorHAnsi" w:hAnsiTheme="minorHAnsi"/>
          <w:noProof/>
          <w:sz w:val="24"/>
          <w:lang w:eastAsia="nl-NL"/>
        </w:rPr>
        <mc:AlternateContent>
          <mc:Choice Requires="wps">
            <w:drawing>
              <wp:anchor distT="0" distB="0" distL="114300" distR="114300" simplePos="0" relativeHeight="251708928" behindDoc="0" locked="0" layoutInCell="1" allowOverlap="1" wp14:anchorId="7275AFDA" wp14:editId="56396A39">
                <wp:simplePos x="0" y="0"/>
                <wp:positionH relativeFrom="column">
                  <wp:posOffset>5902927</wp:posOffset>
                </wp:positionH>
                <wp:positionV relativeFrom="paragraph">
                  <wp:posOffset>749705</wp:posOffset>
                </wp:positionV>
                <wp:extent cx="588711" cy="682472"/>
                <wp:effectExtent l="0" t="0" r="1905" b="3810"/>
                <wp:wrapNone/>
                <wp:docPr id="23" name="Ovaal 23"/>
                <wp:cNvGraphicFramePr/>
                <a:graphic xmlns:a="http://schemas.openxmlformats.org/drawingml/2006/main">
                  <a:graphicData uri="http://schemas.microsoft.com/office/word/2010/wordprocessingShape">
                    <wps:wsp>
                      <wps:cNvSpPr/>
                      <wps:spPr>
                        <a:xfrm>
                          <a:off x="0" y="0"/>
                          <a:ext cx="588711" cy="682472"/>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F63A912" id="Ovaal 23" o:spid="_x0000_s1026" style="position:absolute;margin-left:464.8pt;margin-top:59.05pt;width:46.35pt;height:53.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" fillcolor="window" stroked="f" strokeweight="1pt">
                <v:stroke joinstyle="miter"/>
              </v:oval>
            </w:pict>
          </mc:Fallback>
        </mc:AlternateContent>
      </w:r>
      <w:r w:rsidR="005A7046" w:rsidRPr="005A7046">
        <w:rPr>
          <w:rFonts w:eastAsia="Calibri"/>
          <w:sz w:val="22"/>
          <w:szCs w:val="22"/>
        </w:rPr>
        <w:t>Keuvelaar - van den Bergh, L. (2013). Teacher feedback during active learning : the development and evaluation of a professional development program Eindhoven: Technische Universiteit Eindhoven</w:t>
      </w:r>
      <w:r w:rsidR="005A7046" w:rsidRPr="005A7046">
        <w:rPr>
          <w:rFonts w:eastAsia="Calibri"/>
          <w:b/>
          <w:sz w:val="22"/>
          <w:szCs w:val="22"/>
          <w:u w:val="single"/>
        </w:rPr>
        <w:br w:type="page"/>
      </w:r>
    </w:p>
    <w:p w14:paraId="4A21B201" w14:textId="659493FD" w:rsidR="005A7046" w:rsidRPr="005A7046" w:rsidRDefault="005A7046" w:rsidP="005A7046">
      <w:pPr>
        <w:spacing w:line="312" w:lineRule="auto"/>
        <w:contextualSpacing/>
        <w:rPr>
          <w:rFonts w:eastAsia="Calibri"/>
          <w:sz w:val="22"/>
          <w:szCs w:val="22"/>
        </w:rPr>
      </w:pPr>
      <w:r w:rsidRPr="005A7046">
        <w:rPr>
          <w:rFonts w:eastAsia="Calibri"/>
          <w:b/>
          <w:sz w:val="22"/>
          <w:szCs w:val="22"/>
          <w:u w:val="single"/>
        </w:rPr>
        <w:lastRenderedPageBreak/>
        <w:t>Opzet individuele interviews</w:t>
      </w:r>
    </w:p>
    <w:p w14:paraId="09B6B0E0" w14:textId="77777777" w:rsidR="005A7046" w:rsidRPr="005A7046" w:rsidRDefault="005A7046" w:rsidP="005A7046">
      <w:pPr>
        <w:spacing w:line="312" w:lineRule="auto"/>
        <w:ind w:left="284" w:hanging="284"/>
        <w:contextualSpacing/>
        <w:rPr>
          <w:rFonts w:eastAsia="Calibri"/>
          <w:sz w:val="22"/>
          <w:szCs w:val="22"/>
        </w:rPr>
      </w:pPr>
    </w:p>
    <w:p w14:paraId="40AC330E" w14:textId="0800ACF0" w:rsidR="005A7046" w:rsidRPr="005A7046" w:rsidRDefault="005A7046" w:rsidP="005A7046">
      <w:pPr>
        <w:numPr>
          <w:ilvl w:val="0"/>
          <w:numId w:val="2"/>
        </w:numPr>
        <w:spacing w:line="312" w:lineRule="auto"/>
        <w:contextualSpacing/>
        <w:rPr>
          <w:rFonts w:eastAsia="Calibri"/>
          <w:sz w:val="22"/>
          <w:szCs w:val="22"/>
        </w:rPr>
      </w:pPr>
      <w:r w:rsidRPr="005A7046">
        <w:rPr>
          <w:rFonts w:eastAsia="Calibri"/>
          <w:sz w:val="22"/>
          <w:szCs w:val="22"/>
        </w:rPr>
        <w:t>introductie:</w:t>
      </w:r>
      <w:r w:rsidRPr="005A7046">
        <w:rPr>
          <w:rFonts w:eastAsia="Calibri"/>
          <w:sz w:val="22"/>
          <w:szCs w:val="22"/>
        </w:rPr>
        <w:tab/>
        <w:t>- toestemming vragen voor het maken van (film- en) geluidsopnames</w:t>
      </w:r>
    </w:p>
    <w:p w14:paraId="292F63F9" w14:textId="0CEA2170" w:rsidR="005A7046" w:rsidRPr="005A7046" w:rsidRDefault="005A7046" w:rsidP="005A7046">
      <w:pPr>
        <w:spacing w:line="312" w:lineRule="auto"/>
        <w:ind w:left="1428" w:firstLine="696"/>
        <w:contextualSpacing/>
        <w:rPr>
          <w:rFonts w:eastAsia="Calibri"/>
          <w:sz w:val="22"/>
          <w:szCs w:val="22"/>
        </w:rPr>
      </w:pPr>
      <w:r w:rsidRPr="005A7046">
        <w:rPr>
          <w:rFonts w:eastAsia="Calibri"/>
          <w:sz w:val="22"/>
          <w:szCs w:val="22"/>
        </w:rPr>
        <w:t>- wat onderzoek ik</w:t>
      </w:r>
    </w:p>
    <w:p w14:paraId="1A1B10AA" w14:textId="3BD444F6" w:rsidR="005A7046" w:rsidRPr="005A7046" w:rsidRDefault="005A7046" w:rsidP="005A7046">
      <w:pPr>
        <w:spacing w:line="312" w:lineRule="auto"/>
        <w:ind w:left="2124"/>
        <w:contextualSpacing/>
        <w:rPr>
          <w:rFonts w:eastAsia="Calibri"/>
          <w:sz w:val="22"/>
          <w:szCs w:val="22"/>
        </w:rPr>
      </w:pPr>
      <w:r w:rsidRPr="005A7046">
        <w:rPr>
          <w:rFonts w:eastAsia="Calibri"/>
          <w:sz w:val="22"/>
          <w:szCs w:val="22"/>
        </w:rPr>
        <w:t>- waarom onderzoek ik dit</w:t>
      </w:r>
    </w:p>
    <w:p w14:paraId="1B5B0EFE" w14:textId="0800F465" w:rsidR="005A7046" w:rsidRPr="005A7046" w:rsidRDefault="005A7046" w:rsidP="005A7046">
      <w:pPr>
        <w:spacing w:line="312" w:lineRule="auto"/>
        <w:ind w:left="2124"/>
        <w:contextualSpacing/>
        <w:rPr>
          <w:rFonts w:eastAsia="Calibri"/>
          <w:sz w:val="22"/>
          <w:szCs w:val="22"/>
        </w:rPr>
      </w:pPr>
      <w:r w:rsidRPr="005A7046">
        <w:rPr>
          <w:rFonts w:eastAsia="Calibri"/>
          <w:sz w:val="22"/>
          <w:szCs w:val="22"/>
        </w:rPr>
        <w:t>- wat gebeurt er met de verzamelde data</w:t>
      </w:r>
    </w:p>
    <w:p w14:paraId="0F5AF9D2" w14:textId="77777777" w:rsidR="005A7046" w:rsidRPr="005A7046" w:rsidRDefault="005A7046" w:rsidP="005A7046">
      <w:pPr>
        <w:spacing w:line="312" w:lineRule="auto"/>
        <w:ind w:left="2124"/>
        <w:contextualSpacing/>
        <w:rPr>
          <w:rFonts w:eastAsia="Calibri"/>
          <w:sz w:val="22"/>
          <w:szCs w:val="22"/>
        </w:rPr>
      </w:pPr>
      <w:r w:rsidRPr="005A7046">
        <w:rPr>
          <w:rFonts w:eastAsia="Calibri"/>
          <w:sz w:val="22"/>
          <w:szCs w:val="22"/>
        </w:rPr>
        <w:t>- alles blijft anoniem</w:t>
      </w:r>
    </w:p>
    <w:p w14:paraId="302EB512" w14:textId="5018FF4A" w:rsidR="005A7046" w:rsidRPr="005A7046" w:rsidRDefault="005A7046" w:rsidP="005A7046">
      <w:pPr>
        <w:spacing w:line="312" w:lineRule="auto"/>
        <w:ind w:left="2124"/>
        <w:contextualSpacing/>
        <w:rPr>
          <w:rFonts w:eastAsia="Calibri"/>
          <w:sz w:val="22"/>
          <w:szCs w:val="22"/>
        </w:rPr>
      </w:pPr>
      <w:r w:rsidRPr="005A7046">
        <w:rPr>
          <w:rFonts w:eastAsia="Calibri"/>
          <w:sz w:val="22"/>
          <w:szCs w:val="22"/>
        </w:rPr>
        <w:t>- hoe lang duurt het interview</w:t>
      </w:r>
    </w:p>
    <w:p w14:paraId="0AE54DD5" w14:textId="77777777" w:rsidR="005A7046" w:rsidRPr="005A7046" w:rsidRDefault="005A7046" w:rsidP="005A7046">
      <w:pPr>
        <w:spacing w:line="312" w:lineRule="auto"/>
        <w:ind w:left="2124"/>
        <w:contextualSpacing/>
        <w:rPr>
          <w:rFonts w:eastAsia="Calibri"/>
          <w:sz w:val="22"/>
          <w:szCs w:val="22"/>
        </w:rPr>
      </w:pPr>
      <w:r w:rsidRPr="005A7046">
        <w:rPr>
          <w:rFonts w:eastAsia="Calibri"/>
          <w:sz w:val="22"/>
          <w:szCs w:val="22"/>
        </w:rPr>
        <w:t>- aangeven dat als iets niet duidelijk is, gewoon verduidelijking gevraagd mag</w:t>
      </w:r>
    </w:p>
    <w:p w14:paraId="19E79323" w14:textId="008162D6" w:rsidR="005A7046" w:rsidRPr="00D771DC" w:rsidRDefault="005A7046" w:rsidP="005A7046">
      <w:pPr>
        <w:spacing w:line="312" w:lineRule="auto"/>
        <w:ind w:left="2124"/>
        <w:contextualSpacing/>
        <w:rPr>
          <w:rFonts w:eastAsia="Calibri"/>
          <w:sz w:val="22"/>
          <w:szCs w:val="22"/>
        </w:rPr>
      </w:pPr>
      <w:r w:rsidRPr="00D771DC">
        <w:rPr>
          <w:rFonts w:eastAsia="Calibri"/>
          <w:sz w:val="22"/>
          <w:szCs w:val="22"/>
        </w:rPr>
        <w:t xml:space="preserve">  worden</w:t>
      </w:r>
    </w:p>
    <w:p w14:paraId="64046660" w14:textId="77777777" w:rsidR="005A7046" w:rsidRPr="00D771DC" w:rsidRDefault="005A7046" w:rsidP="005A7046">
      <w:pPr>
        <w:spacing w:line="312" w:lineRule="auto"/>
        <w:ind w:left="2124"/>
        <w:contextualSpacing/>
        <w:rPr>
          <w:rFonts w:eastAsia="Calibri"/>
          <w:sz w:val="22"/>
          <w:szCs w:val="22"/>
        </w:rPr>
      </w:pPr>
    </w:p>
    <w:p w14:paraId="17D867B7" w14:textId="6C3B7980" w:rsidR="005A7046" w:rsidRPr="00D771DC" w:rsidRDefault="005A7046" w:rsidP="005A7046">
      <w:pPr>
        <w:numPr>
          <w:ilvl w:val="0"/>
          <w:numId w:val="1"/>
        </w:numPr>
        <w:spacing w:line="312" w:lineRule="auto"/>
        <w:contextualSpacing/>
        <w:rPr>
          <w:rFonts w:eastAsia="Calibri"/>
          <w:sz w:val="22"/>
          <w:szCs w:val="22"/>
        </w:rPr>
      </w:pPr>
      <w:r w:rsidRPr="00D771DC">
        <w:rPr>
          <w:rFonts w:eastAsia="Calibri"/>
          <w:sz w:val="22"/>
          <w:szCs w:val="22"/>
        </w:rPr>
        <w:t>interview:</w:t>
      </w:r>
      <w:r w:rsidRPr="00D771DC">
        <w:rPr>
          <w:rFonts w:eastAsia="Calibri"/>
          <w:sz w:val="22"/>
          <w:szCs w:val="22"/>
        </w:rPr>
        <w:tab/>
        <w:t>- Waarom heb je voor deze fragmenten gekozen?</w:t>
      </w:r>
    </w:p>
    <w:p w14:paraId="43CB653F" w14:textId="5B3D4537" w:rsidR="005A7046" w:rsidRPr="00D771DC" w:rsidRDefault="000A544A" w:rsidP="000A544A">
      <w:pPr>
        <w:spacing w:line="312" w:lineRule="auto"/>
        <w:ind w:left="1776" w:firstLine="348"/>
        <w:contextualSpacing/>
        <w:rPr>
          <w:rFonts w:eastAsia="Calibri"/>
          <w:sz w:val="22"/>
          <w:szCs w:val="22"/>
        </w:rPr>
      </w:pPr>
      <w:r w:rsidRPr="00D771DC">
        <w:rPr>
          <w:rFonts w:eastAsia="Calibri"/>
          <w:sz w:val="22"/>
          <w:szCs w:val="22"/>
        </w:rPr>
        <w:t xml:space="preserve">- Wat vond je goed gaan? </w:t>
      </w:r>
      <w:r w:rsidR="005A7046" w:rsidRPr="00D771DC">
        <w:rPr>
          <w:rFonts w:eastAsia="Calibri"/>
          <w:sz w:val="22"/>
          <w:szCs w:val="22"/>
        </w:rPr>
        <w:t>Wat kan beter / anders?</w:t>
      </w:r>
    </w:p>
    <w:p w14:paraId="0165021D" w14:textId="486FB964" w:rsidR="000A544A" w:rsidRPr="00D771DC" w:rsidRDefault="000A544A" w:rsidP="000A544A">
      <w:pPr>
        <w:spacing w:line="312" w:lineRule="auto"/>
        <w:contextualSpacing/>
        <w:rPr>
          <w:rFonts w:eastAsia="Calibri"/>
          <w:sz w:val="22"/>
          <w:szCs w:val="22"/>
        </w:rPr>
      </w:pPr>
    </w:p>
    <w:p w14:paraId="458DAAD2" w14:textId="413FFB1A" w:rsidR="000A544A" w:rsidRPr="00D771DC" w:rsidRDefault="000A544A" w:rsidP="000A544A">
      <w:pPr>
        <w:numPr>
          <w:ilvl w:val="0"/>
          <w:numId w:val="6"/>
        </w:numPr>
        <w:spacing w:line="312" w:lineRule="auto"/>
        <w:contextualSpacing/>
        <w:rPr>
          <w:rFonts w:eastAsia="Calibri"/>
          <w:sz w:val="22"/>
          <w:szCs w:val="22"/>
        </w:rPr>
      </w:pPr>
      <w:r w:rsidRPr="00D771DC">
        <w:rPr>
          <w:rFonts w:eastAsia="Calibri"/>
          <w:sz w:val="22"/>
          <w:szCs w:val="22"/>
        </w:rPr>
        <w:t>bewustwording</w:t>
      </w:r>
    </w:p>
    <w:p w14:paraId="66DF24D6" w14:textId="77777777" w:rsidR="000A544A" w:rsidRPr="00D771DC" w:rsidRDefault="000A544A" w:rsidP="000A544A">
      <w:pPr>
        <w:numPr>
          <w:ilvl w:val="0"/>
          <w:numId w:val="6"/>
        </w:numPr>
        <w:spacing w:line="312" w:lineRule="auto"/>
        <w:contextualSpacing/>
        <w:rPr>
          <w:rFonts w:eastAsia="Calibri"/>
          <w:sz w:val="22"/>
          <w:szCs w:val="22"/>
        </w:rPr>
      </w:pPr>
      <w:r w:rsidRPr="00D771DC">
        <w:rPr>
          <w:rFonts w:eastAsia="Calibri"/>
          <w:sz w:val="22"/>
          <w:szCs w:val="22"/>
        </w:rPr>
        <w:t>type vragen van feedback</w:t>
      </w:r>
    </w:p>
    <w:p w14:paraId="6D5D11AE" w14:textId="737756FE" w:rsidR="000A544A" w:rsidRPr="00D771DC" w:rsidRDefault="000A544A" w:rsidP="000A544A">
      <w:pPr>
        <w:numPr>
          <w:ilvl w:val="0"/>
          <w:numId w:val="6"/>
        </w:numPr>
        <w:spacing w:line="312" w:lineRule="auto"/>
        <w:contextualSpacing/>
        <w:rPr>
          <w:rFonts w:eastAsia="Calibri"/>
          <w:sz w:val="22"/>
          <w:szCs w:val="22"/>
        </w:rPr>
      </w:pPr>
      <w:r w:rsidRPr="00D771DC">
        <w:rPr>
          <w:rFonts w:eastAsia="Calibri"/>
          <w:sz w:val="22"/>
          <w:szCs w:val="22"/>
        </w:rPr>
        <w:t>focus van feedback</w:t>
      </w:r>
    </w:p>
    <w:p w14:paraId="0127FE49" w14:textId="7840E9FA" w:rsidR="000A544A" w:rsidRPr="00D771DC" w:rsidRDefault="000A544A" w:rsidP="000A544A">
      <w:pPr>
        <w:numPr>
          <w:ilvl w:val="0"/>
          <w:numId w:val="6"/>
        </w:numPr>
        <w:spacing w:line="312" w:lineRule="auto"/>
        <w:contextualSpacing/>
        <w:rPr>
          <w:rFonts w:eastAsia="Calibri"/>
          <w:sz w:val="22"/>
          <w:szCs w:val="22"/>
        </w:rPr>
      </w:pPr>
      <w:r w:rsidRPr="00D771DC">
        <w:rPr>
          <w:rFonts w:eastAsia="Calibri"/>
          <w:sz w:val="22"/>
          <w:szCs w:val="22"/>
        </w:rPr>
        <w:t>behoeftes voor vervolg</w:t>
      </w:r>
    </w:p>
    <w:p w14:paraId="140E2064" w14:textId="3627DC51" w:rsidR="000A544A" w:rsidRPr="00D771DC" w:rsidRDefault="000A544A" w:rsidP="000A544A">
      <w:pPr>
        <w:spacing w:line="312" w:lineRule="auto"/>
        <w:contextualSpacing/>
        <w:rPr>
          <w:rFonts w:eastAsia="Calibri"/>
          <w:sz w:val="22"/>
          <w:szCs w:val="22"/>
        </w:rPr>
      </w:pPr>
    </w:p>
    <w:p w14:paraId="51003218" w14:textId="4C42DC69" w:rsidR="000A544A" w:rsidRPr="00D771DC" w:rsidRDefault="000A544A" w:rsidP="000A544A">
      <w:pPr>
        <w:spacing w:line="312" w:lineRule="auto"/>
        <w:contextualSpacing/>
        <w:rPr>
          <w:rFonts w:eastAsia="Calibri"/>
          <w:sz w:val="22"/>
          <w:szCs w:val="22"/>
        </w:rPr>
      </w:pPr>
    </w:p>
    <w:p w14:paraId="70FE13C9" w14:textId="7A1CCC68" w:rsidR="000A544A" w:rsidRPr="00D771DC" w:rsidRDefault="000A544A" w:rsidP="000A544A">
      <w:pPr>
        <w:spacing w:line="312" w:lineRule="auto"/>
        <w:contextualSpacing/>
        <w:rPr>
          <w:rFonts w:eastAsia="Calibri"/>
          <w:sz w:val="22"/>
          <w:szCs w:val="22"/>
        </w:rPr>
      </w:pPr>
    </w:p>
    <w:p w14:paraId="7D7E82E6" w14:textId="7AC0DD70" w:rsidR="005A7046" w:rsidRPr="00D771DC" w:rsidRDefault="005A7046" w:rsidP="005A7046">
      <w:pPr>
        <w:spacing w:line="312" w:lineRule="auto"/>
        <w:contextualSpacing/>
        <w:rPr>
          <w:rFonts w:eastAsia="Calibri"/>
          <w:sz w:val="22"/>
          <w:szCs w:val="22"/>
        </w:rPr>
      </w:pPr>
    </w:p>
    <w:p w14:paraId="7970A95D" w14:textId="77777777" w:rsidR="005A7046" w:rsidRPr="00D771DC" w:rsidRDefault="005A7046" w:rsidP="005A7046">
      <w:pPr>
        <w:numPr>
          <w:ilvl w:val="0"/>
          <w:numId w:val="1"/>
        </w:numPr>
        <w:spacing w:line="312" w:lineRule="auto"/>
        <w:contextualSpacing/>
        <w:rPr>
          <w:rFonts w:eastAsia="Calibri"/>
          <w:sz w:val="22"/>
          <w:szCs w:val="22"/>
        </w:rPr>
      </w:pPr>
      <w:r w:rsidRPr="00D771DC">
        <w:rPr>
          <w:rFonts w:eastAsia="Calibri"/>
          <w:sz w:val="22"/>
          <w:szCs w:val="22"/>
        </w:rPr>
        <w:t>afronding</w:t>
      </w:r>
      <w:r w:rsidRPr="00D771DC">
        <w:rPr>
          <w:rFonts w:eastAsia="Calibri"/>
          <w:sz w:val="22"/>
          <w:szCs w:val="22"/>
        </w:rPr>
        <w:tab/>
        <w:t>- Zijn er nog dingen die je wil vragen of die je kwijt wil?</w:t>
      </w:r>
    </w:p>
    <w:p w14:paraId="721E3FB5" w14:textId="73F172CA" w:rsidR="005A7046" w:rsidRPr="00D771DC" w:rsidRDefault="005A7046" w:rsidP="005A7046">
      <w:pPr>
        <w:spacing w:line="312" w:lineRule="auto"/>
        <w:ind w:left="2124"/>
        <w:contextualSpacing/>
        <w:rPr>
          <w:rFonts w:eastAsia="Calibri"/>
          <w:sz w:val="22"/>
          <w:szCs w:val="22"/>
        </w:rPr>
      </w:pPr>
      <w:r w:rsidRPr="00D771DC">
        <w:rPr>
          <w:rFonts w:eastAsia="Calibri"/>
          <w:sz w:val="22"/>
          <w:szCs w:val="22"/>
        </w:rPr>
        <w:t>- nogmaals: wat doe ik hierna met de data</w:t>
      </w:r>
    </w:p>
    <w:p w14:paraId="0D7EE464" w14:textId="77777777" w:rsidR="005A7046" w:rsidRPr="005A7046" w:rsidRDefault="005A7046" w:rsidP="005A7046">
      <w:pPr>
        <w:spacing w:line="312" w:lineRule="auto"/>
        <w:ind w:left="2124"/>
        <w:contextualSpacing/>
        <w:rPr>
          <w:rFonts w:eastAsia="Calibri"/>
          <w:sz w:val="22"/>
          <w:szCs w:val="22"/>
        </w:rPr>
      </w:pPr>
      <w:r w:rsidRPr="00D771DC">
        <w:rPr>
          <w:rFonts w:eastAsia="Calibri"/>
          <w:sz w:val="22"/>
          <w:szCs w:val="22"/>
        </w:rPr>
        <w:t>- melden membercheck</w:t>
      </w:r>
    </w:p>
    <w:p w14:paraId="580C7784" w14:textId="77777777" w:rsidR="005A7046" w:rsidRPr="005A7046" w:rsidRDefault="005A7046" w:rsidP="005A7046">
      <w:pPr>
        <w:spacing w:line="312" w:lineRule="auto"/>
        <w:ind w:left="2124"/>
        <w:contextualSpacing/>
        <w:rPr>
          <w:rFonts w:eastAsia="Calibri"/>
          <w:sz w:val="22"/>
          <w:szCs w:val="22"/>
        </w:rPr>
      </w:pPr>
      <w:r w:rsidRPr="005A7046">
        <w:rPr>
          <w:rFonts w:eastAsia="Calibri"/>
          <w:sz w:val="22"/>
          <w:szCs w:val="22"/>
        </w:rPr>
        <w:t>- bedanken voor deelname</w:t>
      </w:r>
    </w:p>
    <w:p w14:paraId="7151DCB7" w14:textId="24963DF5" w:rsidR="005A7046" w:rsidRPr="005A7046" w:rsidRDefault="005A7046" w:rsidP="005A7046">
      <w:pPr>
        <w:spacing w:line="312" w:lineRule="auto"/>
        <w:ind w:left="2124"/>
        <w:contextualSpacing/>
        <w:rPr>
          <w:rFonts w:eastAsia="Calibri"/>
          <w:sz w:val="22"/>
          <w:szCs w:val="22"/>
        </w:rPr>
      </w:pPr>
    </w:p>
    <w:p w14:paraId="6C8D498B" w14:textId="77777777" w:rsidR="005A7046" w:rsidRPr="005A7046" w:rsidRDefault="005A7046" w:rsidP="005A7046">
      <w:pPr>
        <w:spacing w:line="312" w:lineRule="auto"/>
        <w:ind w:left="2124"/>
        <w:contextualSpacing/>
        <w:rPr>
          <w:rFonts w:eastAsia="Calibri"/>
          <w:sz w:val="22"/>
          <w:szCs w:val="22"/>
        </w:rPr>
      </w:pPr>
    </w:p>
    <w:p w14:paraId="48A15A59" w14:textId="53FBFB8F" w:rsidR="006A76D5" w:rsidRDefault="008A0324">
      <w:pPr>
        <w:spacing w:line="240" w:lineRule="auto"/>
        <w:ind w:left="340" w:hanging="170"/>
        <w:rPr>
          <w:rFonts w:eastAsia="Calibri"/>
          <w:sz w:val="22"/>
          <w:szCs w:val="22"/>
        </w:rPr>
      </w:pPr>
      <w:r>
        <w:rPr>
          <w:rFonts w:asciiTheme="minorHAnsi" w:hAnsiTheme="minorHAnsi"/>
          <w:noProof/>
          <w:sz w:val="24"/>
          <w:lang w:eastAsia="nl-NL"/>
        </w:rPr>
        <mc:AlternateContent>
          <mc:Choice Requires="wps">
            <w:drawing>
              <wp:anchor distT="0" distB="0" distL="114300" distR="114300" simplePos="0" relativeHeight="251755008" behindDoc="0" locked="0" layoutInCell="1" allowOverlap="1" wp14:anchorId="7DB1C07B" wp14:editId="3464393E">
                <wp:simplePos x="0" y="0"/>
                <wp:positionH relativeFrom="column">
                  <wp:posOffset>5901690</wp:posOffset>
                </wp:positionH>
                <wp:positionV relativeFrom="paragraph">
                  <wp:posOffset>2825750</wp:posOffset>
                </wp:positionV>
                <wp:extent cx="588711" cy="682472"/>
                <wp:effectExtent l="0" t="0" r="1905" b="3810"/>
                <wp:wrapNone/>
                <wp:docPr id="204" name="Ovaal 204"/>
                <wp:cNvGraphicFramePr/>
                <a:graphic xmlns:a="http://schemas.openxmlformats.org/drawingml/2006/main">
                  <a:graphicData uri="http://schemas.microsoft.com/office/word/2010/wordprocessingShape">
                    <wps:wsp>
                      <wps:cNvSpPr/>
                      <wps:spPr>
                        <a:xfrm>
                          <a:off x="0" y="0"/>
                          <a:ext cx="588711" cy="682472"/>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7724C8A" id="Ovaal 204" o:spid="_x0000_s1026" style="position:absolute;margin-left:464.7pt;margin-top:222.5pt;width:46.35pt;height:53.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" fillcolor="window" stroked="f" strokeweight="1pt">
                <v:stroke joinstyle="miter"/>
              </v:oval>
            </w:pict>
          </mc:Fallback>
        </mc:AlternateContent>
      </w:r>
      <w:r w:rsidR="00D00AB4">
        <w:rPr>
          <w:rFonts w:asciiTheme="minorHAnsi" w:hAnsiTheme="minorHAnsi"/>
          <w:noProof/>
          <w:sz w:val="24"/>
          <w:lang w:eastAsia="nl-NL"/>
        </w:rPr>
        <mc:AlternateContent>
          <mc:Choice Requires="wps">
            <w:drawing>
              <wp:anchor distT="0" distB="0" distL="114300" distR="114300" simplePos="0" relativeHeight="251710976" behindDoc="0" locked="0" layoutInCell="1" allowOverlap="1" wp14:anchorId="1530933A" wp14:editId="0E110038">
                <wp:simplePos x="0" y="0"/>
                <wp:positionH relativeFrom="column">
                  <wp:posOffset>5902927</wp:posOffset>
                </wp:positionH>
                <wp:positionV relativeFrom="paragraph">
                  <wp:posOffset>4084477</wp:posOffset>
                </wp:positionV>
                <wp:extent cx="588711" cy="682472"/>
                <wp:effectExtent l="0" t="0" r="1905" b="3810"/>
                <wp:wrapNone/>
                <wp:docPr id="24" name="Ovaal 24"/>
                <wp:cNvGraphicFramePr/>
                <a:graphic xmlns:a="http://schemas.openxmlformats.org/drawingml/2006/main">
                  <a:graphicData uri="http://schemas.microsoft.com/office/word/2010/wordprocessingShape">
                    <wps:wsp>
                      <wps:cNvSpPr/>
                      <wps:spPr>
                        <a:xfrm>
                          <a:off x="0" y="0"/>
                          <a:ext cx="588711" cy="682472"/>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6E987E1" id="Ovaal 24" o:spid="_x0000_s1026" style="position:absolute;margin-left:464.8pt;margin-top:321.6pt;width:46.35pt;height:53.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" fillcolor="window" stroked="f" strokeweight="1pt">
                <v:stroke joinstyle="miter"/>
              </v:oval>
            </w:pict>
          </mc:Fallback>
        </mc:AlternateContent>
      </w:r>
      <w:r w:rsidR="006A76D5">
        <w:rPr>
          <w:rFonts w:eastAsia="Calibri"/>
          <w:sz w:val="22"/>
          <w:szCs w:val="22"/>
        </w:rPr>
        <w:br w:type="page"/>
      </w:r>
    </w:p>
    <w:p w14:paraId="51EC4D86" w14:textId="6084B346" w:rsidR="005A7046" w:rsidRDefault="005E59DB">
      <w:pPr>
        <w:spacing w:line="240" w:lineRule="auto"/>
        <w:ind w:left="340" w:hanging="170"/>
        <w:rPr>
          <w:rFonts w:eastAsia="Calibri"/>
          <w:sz w:val="22"/>
          <w:szCs w:val="22"/>
        </w:rPr>
      </w:pPr>
      <w:r>
        <w:rPr>
          <w:noProof/>
          <w:lang w:eastAsia="nl-NL"/>
        </w:rPr>
        <w:lastRenderedPageBreak/>
        <w:drawing>
          <wp:anchor distT="0" distB="0" distL="114300" distR="114300" simplePos="0" relativeHeight="251738624" behindDoc="0" locked="0" layoutInCell="1" allowOverlap="1" wp14:anchorId="5E0CB5D4" wp14:editId="39A60203">
            <wp:simplePos x="0" y="0"/>
            <wp:positionH relativeFrom="margin">
              <wp:align>center</wp:align>
            </wp:positionH>
            <wp:positionV relativeFrom="margin">
              <wp:posOffset>930166</wp:posOffset>
            </wp:positionV>
            <wp:extent cx="5759450" cy="3435350"/>
            <wp:effectExtent l="0" t="0" r="0" b="0"/>
            <wp:wrapNone/>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voorkant categorieensysteem.JPG"/>
                    <pic:cNvPicPr/>
                  </pic:nvPicPr>
                  <pic:blipFill>
                    <a:blip r:embed="rId25">
                      <a:extLst>
                        <a:ext uri="{28A0092B-C50C-407E-A947-70E740481C1C}">
                          <a14:useLocalDpi xmlns:a14="http://schemas.microsoft.com/office/drawing/2010/main" val="0"/>
                        </a:ext>
                      </a:extLst>
                    </a:blip>
                    <a:stretch>
                      <a:fillRect/>
                    </a:stretch>
                  </pic:blipFill>
                  <pic:spPr>
                    <a:xfrm>
                      <a:off x="0" y="0"/>
                      <a:ext cx="5759450" cy="3435350"/>
                    </a:xfrm>
                    <a:prstGeom prst="rect">
                      <a:avLst/>
                    </a:prstGeom>
                  </pic:spPr>
                </pic:pic>
              </a:graphicData>
            </a:graphic>
          </wp:anchor>
        </w:drawing>
      </w:r>
      <w:r w:rsidR="00D00AB4">
        <w:rPr>
          <w:rFonts w:asciiTheme="minorHAnsi" w:hAnsiTheme="minorHAnsi"/>
          <w:noProof/>
          <w:sz w:val="24"/>
          <w:lang w:eastAsia="nl-NL"/>
        </w:rPr>
        <mc:AlternateContent>
          <mc:Choice Requires="wps">
            <w:drawing>
              <wp:anchor distT="0" distB="0" distL="114300" distR="114300" simplePos="0" relativeHeight="251713024" behindDoc="0" locked="0" layoutInCell="1" allowOverlap="1" wp14:anchorId="31FED537" wp14:editId="04A1B38D">
                <wp:simplePos x="0" y="0"/>
                <wp:positionH relativeFrom="column">
                  <wp:posOffset>5902927</wp:posOffset>
                </wp:positionH>
                <wp:positionV relativeFrom="paragraph">
                  <wp:posOffset>8941485</wp:posOffset>
                </wp:positionV>
                <wp:extent cx="588711" cy="682472"/>
                <wp:effectExtent l="0" t="0" r="1905" b="3810"/>
                <wp:wrapNone/>
                <wp:docPr id="25" name="Ovaal 25"/>
                <wp:cNvGraphicFramePr/>
                <a:graphic xmlns:a="http://schemas.openxmlformats.org/drawingml/2006/main">
                  <a:graphicData uri="http://schemas.microsoft.com/office/word/2010/wordprocessingShape">
                    <wps:wsp>
                      <wps:cNvSpPr/>
                      <wps:spPr>
                        <a:xfrm>
                          <a:off x="0" y="0"/>
                          <a:ext cx="588711" cy="682472"/>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A945532" id="Ovaal 25" o:spid="_x0000_s1026" style="position:absolute;margin-left:464.8pt;margin-top:704.05pt;width:46.35pt;height:53.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" fillcolor="window" stroked="f" strokeweight="1pt">
                <v:stroke joinstyle="miter"/>
              </v:oval>
            </w:pict>
          </mc:Fallback>
        </mc:AlternateContent>
      </w:r>
      <w:r w:rsidR="006A76D5" w:rsidRPr="006A76D5">
        <w:rPr>
          <w:noProof/>
          <w:lang w:eastAsia="nl-NL"/>
        </w:rPr>
        <mc:AlternateContent>
          <mc:Choice Requires="wps">
            <w:drawing>
              <wp:anchor distT="45720" distB="45720" distL="114300" distR="114300" simplePos="0" relativeHeight="251696640" behindDoc="0" locked="0" layoutInCell="1" allowOverlap="1" wp14:anchorId="7733EDB1" wp14:editId="4A1D6A79">
                <wp:simplePos x="0" y="0"/>
                <wp:positionH relativeFrom="column">
                  <wp:posOffset>4966137</wp:posOffset>
                </wp:positionH>
                <wp:positionV relativeFrom="paragraph">
                  <wp:posOffset>-443646</wp:posOffset>
                </wp:positionV>
                <wp:extent cx="1240210" cy="326004"/>
                <wp:effectExtent l="0" t="0" r="0" b="0"/>
                <wp:wrapNone/>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210" cy="326004"/>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3FABB8F5" w14:textId="491AD9D0" w:rsidR="008A5BCE" w:rsidRPr="005A7046" w:rsidRDefault="008A5BCE" w:rsidP="006A76D5">
                            <w:pPr>
                              <w:jc w:val="center"/>
                              <w:rPr>
                                <w:sz w:val="28"/>
                                <w:szCs w:val="28"/>
                              </w:rPr>
                            </w:pPr>
                            <w:r w:rsidRPr="005A7046">
                              <w:rPr>
                                <w:sz w:val="28"/>
                                <w:szCs w:val="28"/>
                              </w:rPr>
                              <w:t>B</w:t>
                            </w:r>
                            <w:r>
                              <w:rPr>
                                <w:sz w:val="28"/>
                                <w:szCs w:val="28"/>
                              </w:rPr>
                              <w:t>IJLAGE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33EDB1" id="_x0000_s1031" type="#_x0000_t202" style="position:absolute;left:0;text-align:left;margin-left:391.05pt;margin-top:-34.95pt;width:97.65pt;height:25.65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" fillcolor="#4b7430" stroked="f">
                <v:fill color2="#a9d18e" rotate="t" angle="180" colors="0 #4b7430;31457f #74b349;1 #a9d18e" focus="100%" type="gradient"/>
                <v:textbox>
                  <w:txbxContent>
                    <w:p w14:paraId="3FABB8F5" w14:textId="491AD9D0" w:rsidR="008A5BCE" w:rsidRPr="005A7046" w:rsidRDefault="008A5BCE" w:rsidP="006A76D5">
                      <w:pPr>
                        <w:jc w:val="center"/>
                        <w:rPr>
                          <w:sz w:val="28"/>
                          <w:szCs w:val="28"/>
                        </w:rPr>
                      </w:pPr>
                      <w:r w:rsidRPr="005A7046">
                        <w:rPr>
                          <w:sz w:val="28"/>
                          <w:szCs w:val="28"/>
                        </w:rPr>
                        <w:t>B</w:t>
                      </w:r>
                      <w:r>
                        <w:rPr>
                          <w:sz w:val="28"/>
                          <w:szCs w:val="28"/>
                        </w:rPr>
                        <w:t>IJLAGE 3</w:t>
                      </w:r>
                    </w:p>
                  </w:txbxContent>
                </v:textbox>
              </v:shape>
            </w:pict>
          </mc:Fallback>
        </mc:AlternateContent>
      </w:r>
      <w:r w:rsidR="005A7046">
        <w:rPr>
          <w:rFonts w:eastAsia="Calibri"/>
          <w:sz w:val="22"/>
          <w:szCs w:val="22"/>
        </w:rPr>
        <w:br w:type="page"/>
      </w:r>
    </w:p>
    <w:p w14:paraId="5EADB14D" w14:textId="77777777" w:rsidR="00585043" w:rsidRPr="00AA06F1" w:rsidRDefault="00585043" w:rsidP="00AA06F1">
      <w:pPr>
        <w:spacing w:line="240" w:lineRule="auto"/>
        <w:rPr>
          <w:rFonts w:eastAsia="Calibri"/>
          <w:b/>
          <w:sz w:val="22"/>
          <w:szCs w:val="22"/>
          <w:u w:val="single"/>
        </w:rPr>
      </w:pPr>
      <w:r w:rsidRPr="00AA06F1">
        <w:rPr>
          <w:rFonts w:eastAsia="Calibri"/>
          <w:b/>
          <w:sz w:val="22"/>
          <w:szCs w:val="22"/>
          <w:u w:val="single"/>
        </w:rPr>
        <w:lastRenderedPageBreak/>
        <w:t>Toelichting bij het categorieënsysteem</w:t>
      </w:r>
    </w:p>
    <w:p w14:paraId="4182BD1B" w14:textId="77777777" w:rsidR="00AA06F1" w:rsidRDefault="00AA06F1" w:rsidP="00AA06F1">
      <w:pPr>
        <w:spacing w:line="240" w:lineRule="auto"/>
        <w:rPr>
          <w:rFonts w:eastAsia="Calibri"/>
          <w:b/>
          <w:sz w:val="22"/>
          <w:szCs w:val="22"/>
        </w:rPr>
      </w:pPr>
    </w:p>
    <w:p w14:paraId="4877BC80" w14:textId="73D8069D" w:rsidR="00585043" w:rsidRPr="00585043" w:rsidRDefault="00585043" w:rsidP="00AA06F1">
      <w:pPr>
        <w:spacing w:line="240" w:lineRule="auto"/>
        <w:rPr>
          <w:rFonts w:eastAsia="Calibri"/>
          <w:b/>
          <w:sz w:val="22"/>
          <w:szCs w:val="22"/>
        </w:rPr>
      </w:pPr>
      <w:r w:rsidRPr="00585043">
        <w:rPr>
          <w:rFonts w:eastAsia="Calibri"/>
          <w:b/>
          <w:sz w:val="22"/>
          <w:szCs w:val="22"/>
        </w:rPr>
        <w:t>Stap 1: Selectie van feedbackinteracties</w:t>
      </w:r>
    </w:p>
    <w:p w14:paraId="3487590F" w14:textId="77777777" w:rsidR="00585043" w:rsidRPr="00585043" w:rsidRDefault="00585043" w:rsidP="00AA06F1">
      <w:pPr>
        <w:spacing w:line="240" w:lineRule="auto"/>
        <w:rPr>
          <w:rFonts w:eastAsia="Calibri"/>
          <w:sz w:val="22"/>
          <w:szCs w:val="22"/>
        </w:rPr>
      </w:pPr>
      <w:r w:rsidRPr="00585043">
        <w:rPr>
          <w:rFonts w:eastAsia="Calibri"/>
          <w:sz w:val="22"/>
          <w:szCs w:val="22"/>
        </w:rPr>
        <w:t>Selecteer in de video-opname die je gaat analyseren eerst de feedbackinteracties. Een feedbackinteractie is een gesprek(je) waarin een leerling of een groepje leerlingen feedback krijgt van de leerkracht. Feedback kan ook vragend gegeven worden, met vragen die een bepaalde richting aangeven. Op het moment dat het gesprekje met de leerling (of het groepje leerlingen) afgelopen is, eindigt de interactie.</w:t>
      </w:r>
    </w:p>
    <w:p w14:paraId="47707721" w14:textId="09E80CF1" w:rsidR="00585043" w:rsidRDefault="00585043" w:rsidP="00AA06F1">
      <w:pPr>
        <w:spacing w:line="240" w:lineRule="auto"/>
        <w:rPr>
          <w:rFonts w:eastAsia="Calibri"/>
          <w:sz w:val="22"/>
          <w:szCs w:val="22"/>
        </w:rPr>
      </w:pPr>
      <w:r w:rsidRPr="00585043">
        <w:rPr>
          <w:rFonts w:eastAsia="Calibri"/>
          <w:sz w:val="22"/>
          <w:szCs w:val="22"/>
        </w:rPr>
        <w:t>Er kan in zo’n gesprekje feedback gegeven worden op verschillende zaken (de foci, zie stap 2). Wanneer de feedback aan dezelfde leerling(en) een andere focus krijgt, is het een nieuwe feedbackinteractie. Dit is bijvoorbeeld het geval wanneer je een groepje leerlingen eerst feedback geeft over de inhoud van het werkstuk over olifanten dat zij maken (focus = taak) en vervolgens op de manier waarop ze hieraan met elkaar werken (focus = samenwerking). Noteer op het formulier de begin- en eindtijd van iedere feedbackinteractie.</w:t>
      </w:r>
    </w:p>
    <w:p w14:paraId="264521A4" w14:textId="77777777" w:rsidR="00585043" w:rsidRPr="00585043" w:rsidRDefault="00585043" w:rsidP="00585043">
      <w:pPr>
        <w:spacing w:line="240" w:lineRule="auto"/>
        <w:ind w:left="340" w:hanging="170"/>
        <w:rPr>
          <w:rFonts w:eastAsia="Calibri"/>
          <w:sz w:val="22"/>
          <w:szCs w:val="22"/>
        </w:rPr>
      </w:pPr>
    </w:p>
    <w:p w14:paraId="40970F4B" w14:textId="77777777" w:rsidR="00585043" w:rsidRPr="00585043" w:rsidRDefault="00585043" w:rsidP="00AA06F1">
      <w:pPr>
        <w:spacing w:line="240" w:lineRule="auto"/>
        <w:rPr>
          <w:rFonts w:eastAsia="Calibri"/>
          <w:b/>
          <w:sz w:val="22"/>
          <w:szCs w:val="22"/>
        </w:rPr>
      </w:pPr>
      <w:r w:rsidRPr="00585043">
        <w:rPr>
          <w:rFonts w:eastAsia="Calibri"/>
          <w:b/>
          <w:sz w:val="22"/>
          <w:szCs w:val="22"/>
        </w:rPr>
        <w:t>Stap 2: Feedbackfocus</w:t>
      </w:r>
    </w:p>
    <w:p w14:paraId="7E329612" w14:textId="018C3E95" w:rsidR="00585043" w:rsidRDefault="00585043" w:rsidP="00AA06F1">
      <w:pPr>
        <w:spacing w:line="240" w:lineRule="auto"/>
        <w:rPr>
          <w:rFonts w:eastAsia="Calibri"/>
          <w:sz w:val="22"/>
          <w:szCs w:val="22"/>
        </w:rPr>
      </w:pPr>
      <w:r w:rsidRPr="00585043">
        <w:rPr>
          <w:rFonts w:eastAsia="Calibri"/>
          <w:sz w:val="22"/>
          <w:szCs w:val="22"/>
        </w:rPr>
        <w:t>Kijk nu naar de focus in elke feedbackinteractie. De feedback kan gefocust zijn op vijf verschillende dingen: de taak, het proces, de zelfsturing, de samenwerking of op de leerling als persoon (niet specifiek). Kijk in onderstaande omschrijvingen en voorbeelden welke focus de feedback interactie heeft en noteer dit op het formulier.</w:t>
      </w:r>
    </w:p>
    <w:p w14:paraId="7C499625" w14:textId="77777777" w:rsidR="00AA06F1" w:rsidRPr="00585043" w:rsidRDefault="00AA06F1" w:rsidP="00AA06F1">
      <w:pPr>
        <w:spacing w:line="240" w:lineRule="auto"/>
        <w:rPr>
          <w:rFonts w:eastAsia="Calibri"/>
          <w:sz w:val="22"/>
          <w:szCs w:val="22"/>
        </w:rPr>
      </w:pPr>
    </w:p>
    <w:p w14:paraId="75B42AF8" w14:textId="77777777" w:rsidR="00585043" w:rsidRPr="00AA06F1" w:rsidRDefault="00585043" w:rsidP="00AA06F1">
      <w:pPr>
        <w:spacing w:line="240" w:lineRule="auto"/>
        <w:rPr>
          <w:rFonts w:eastAsia="Calibri"/>
          <w:sz w:val="22"/>
          <w:szCs w:val="22"/>
          <w:u w:val="single"/>
        </w:rPr>
      </w:pPr>
      <w:r w:rsidRPr="00AA06F1">
        <w:rPr>
          <w:rFonts w:eastAsia="Calibri"/>
          <w:sz w:val="22"/>
          <w:szCs w:val="22"/>
          <w:u w:val="single"/>
        </w:rPr>
        <w:t>1. Taak:</w:t>
      </w:r>
    </w:p>
    <w:p w14:paraId="1BE164CE" w14:textId="5B613F4E" w:rsidR="00585043" w:rsidRPr="00585043" w:rsidRDefault="00AA06F1" w:rsidP="00AA06F1">
      <w:pPr>
        <w:tabs>
          <w:tab w:val="left" w:pos="284"/>
        </w:tabs>
        <w:spacing w:line="240" w:lineRule="auto"/>
        <w:ind w:left="284" w:hanging="284"/>
        <w:rPr>
          <w:rFonts w:eastAsia="Calibri"/>
          <w:sz w:val="22"/>
          <w:szCs w:val="22"/>
        </w:rPr>
      </w:pPr>
      <w:r>
        <w:rPr>
          <w:rFonts w:eastAsia="Calibri"/>
          <w:sz w:val="22"/>
          <w:szCs w:val="22"/>
        </w:rPr>
        <w:t>*</w:t>
      </w:r>
      <w:r>
        <w:rPr>
          <w:rFonts w:eastAsia="Calibri"/>
          <w:sz w:val="22"/>
          <w:szCs w:val="22"/>
        </w:rPr>
        <w:tab/>
      </w:r>
      <w:r w:rsidR="00585043" w:rsidRPr="00585043">
        <w:rPr>
          <w:rFonts w:eastAsia="Calibri"/>
          <w:sz w:val="22"/>
          <w:szCs w:val="22"/>
        </w:rPr>
        <w:t>De leerkracht zegt iets over de taak waar de leerlingen mee bezig zijn, het gaat dus over de lesstof inhoudelijk.</w:t>
      </w:r>
    </w:p>
    <w:p w14:paraId="30E4FE4A" w14:textId="73AD7AD7" w:rsidR="00585043" w:rsidRPr="00585043" w:rsidRDefault="00AA06F1" w:rsidP="00AA06F1">
      <w:pPr>
        <w:tabs>
          <w:tab w:val="left" w:pos="284"/>
        </w:tabs>
        <w:spacing w:line="240" w:lineRule="auto"/>
        <w:ind w:left="284" w:hanging="284"/>
        <w:rPr>
          <w:rFonts w:eastAsia="Calibri"/>
          <w:sz w:val="22"/>
          <w:szCs w:val="22"/>
        </w:rPr>
      </w:pPr>
      <w:r>
        <w:rPr>
          <w:rFonts w:eastAsia="Calibri"/>
          <w:sz w:val="22"/>
          <w:szCs w:val="22"/>
        </w:rPr>
        <w:t>*</w:t>
      </w:r>
      <w:r>
        <w:rPr>
          <w:rFonts w:eastAsia="Calibri"/>
          <w:sz w:val="22"/>
          <w:szCs w:val="22"/>
        </w:rPr>
        <w:tab/>
      </w:r>
      <w:r w:rsidR="00585043" w:rsidRPr="00585043">
        <w:rPr>
          <w:rFonts w:eastAsia="Calibri"/>
          <w:sz w:val="22"/>
          <w:szCs w:val="22"/>
        </w:rPr>
        <w:t>De leerkracht herhaalt de taak of het doel of geeft de leerlingen een nieuwe taak of een nieuw doel.</w:t>
      </w:r>
    </w:p>
    <w:p w14:paraId="5BFC3359" w14:textId="1F7DA0F9" w:rsidR="00585043" w:rsidRPr="00585043" w:rsidRDefault="00AA06F1" w:rsidP="00AA06F1">
      <w:pPr>
        <w:tabs>
          <w:tab w:val="left" w:pos="284"/>
        </w:tabs>
        <w:spacing w:line="240" w:lineRule="auto"/>
        <w:ind w:left="284" w:hanging="284"/>
        <w:rPr>
          <w:rFonts w:eastAsia="Calibri"/>
          <w:sz w:val="22"/>
          <w:szCs w:val="22"/>
        </w:rPr>
      </w:pPr>
      <w:r>
        <w:rPr>
          <w:rFonts w:eastAsia="Calibri"/>
          <w:sz w:val="22"/>
          <w:szCs w:val="22"/>
        </w:rPr>
        <w:t>*</w:t>
      </w:r>
      <w:r>
        <w:rPr>
          <w:rFonts w:eastAsia="Calibri"/>
          <w:sz w:val="22"/>
          <w:szCs w:val="22"/>
        </w:rPr>
        <w:tab/>
      </w:r>
      <w:r w:rsidR="00585043" w:rsidRPr="00585043">
        <w:rPr>
          <w:rFonts w:eastAsia="Calibri"/>
          <w:sz w:val="22"/>
          <w:szCs w:val="22"/>
        </w:rPr>
        <w:t>De leerkracht geeft(extra) informatie over de lesstof of over de inhoud van het werk van de leerlingen.</w:t>
      </w:r>
    </w:p>
    <w:p w14:paraId="754ACEB2" w14:textId="701AB2C0" w:rsidR="00585043" w:rsidRPr="00585043" w:rsidRDefault="00AA06F1" w:rsidP="00AA06F1">
      <w:pPr>
        <w:spacing w:line="240" w:lineRule="auto"/>
        <w:ind w:left="284" w:hanging="284"/>
        <w:rPr>
          <w:rFonts w:eastAsia="Calibri"/>
          <w:sz w:val="22"/>
          <w:szCs w:val="22"/>
        </w:rPr>
      </w:pPr>
      <w:r>
        <w:rPr>
          <w:rFonts w:eastAsia="Calibri"/>
          <w:sz w:val="22"/>
          <w:szCs w:val="22"/>
        </w:rPr>
        <w:t>*</w:t>
      </w:r>
      <w:r>
        <w:rPr>
          <w:rFonts w:eastAsia="Calibri"/>
          <w:sz w:val="22"/>
          <w:szCs w:val="22"/>
        </w:rPr>
        <w:tab/>
      </w:r>
      <w:r w:rsidR="00585043" w:rsidRPr="00585043">
        <w:rPr>
          <w:rFonts w:eastAsia="Calibri"/>
          <w:sz w:val="22"/>
          <w:szCs w:val="22"/>
        </w:rPr>
        <w:t>De leerkracht benoemt of het werk of het begrip van de leerlingen toereikend is, tijdens of na het bekijken van het werk.</w:t>
      </w:r>
    </w:p>
    <w:p w14:paraId="51E87C0C" w14:textId="61A4F5CD" w:rsidR="00585043" w:rsidRPr="00585043" w:rsidRDefault="00585043" w:rsidP="00AA06F1">
      <w:pPr>
        <w:tabs>
          <w:tab w:val="left" w:pos="284"/>
        </w:tabs>
        <w:spacing w:line="240" w:lineRule="auto"/>
        <w:rPr>
          <w:rFonts w:eastAsia="Calibri"/>
          <w:sz w:val="22"/>
          <w:szCs w:val="22"/>
        </w:rPr>
      </w:pPr>
      <w:r w:rsidRPr="00585043">
        <w:rPr>
          <w:rFonts w:eastAsia="Calibri"/>
          <w:sz w:val="22"/>
          <w:szCs w:val="22"/>
        </w:rPr>
        <w:t>Voorbeelden van taakgerichte feedback: ‘Hebben jullie nu het verschil gevonden tussen … en …?’, ‘Zijn jullie er al achter wat … zijn?’, ‘Anne Frank was een meisje dat leefde in de 2e wereldoorlog.’, ‘Dit punt moeten jullie nog verder uitwerken.’, ‘Jullie hebben te veel woorden opgeschreven bij dit onderdeel.’, ‘jullie hebben nog te weinig informatie over ….’, ‘Heel goed, jullie hebben een hele mooie en volledige samenvatting van deze informatie gemaakt.’</w:t>
      </w:r>
    </w:p>
    <w:p w14:paraId="66979383" w14:textId="77777777" w:rsidR="00AA06F1" w:rsidRDefault="00AA06F1" w:rsidP="00AA06F1">
      <w:pPr>
        <w:spacing w:line="240" w:lineRule="auto"/>
        <w:rPr>
          <w:rFonts w:eastAsia="Calibri"/>
          <w:sz w:val="22"/>
          <w:szCs w:val="22"/>
        </w:rPr>
      </w:pPr>
    </w:p>
    <w:p w14:paraId="5EEBBC16" w14:textId="2A71B0C7" w:rsidR="00585043" w:rsidRPr="00AA06F1" w:rsidRDefault="00585043" w:rsidP="00AA06F1">
      <w:pPr>
        <w:spacing w:line="240" w:lineRule="auto"/>
        <w:rPr>
          <w:rFonts w:eastAsia="Calibri"/>
          <w:sz w:val="22"/>
          <w:szCs w:val="22"/>
          <w:u w:val="single"/>
        </w:rPr>
      </w:pPr>
      <w:r w:rsidRPr="00AA06F1">
        <w:rPr>
          <w:rFonts w:eastAsia="Calibri"/>
          <w:sz w:val="22"/>
          <w:szCs w:val="22"/>
          <w:u w:val="single"/>
        </w:rPr>
        <w:t>2. Proces:</w:t>
      </w:r>
    </w:p>
    <w:p w14:paraId="149B8F22" w14:textId="0402903D" w:rsidR="00585043" w:rsidRPr="00585043" w:rsidRDefault="00AA06F1" w:rsidP="00AA06F1">
      <w:pPr>
        <w:tabs>
          <w:tab w:val="left" w:pos="284"/>
        </w:tabs>
        <w:spacing w:line="240" w:lineRule="auto"/>
        <w:rPr>
          <w:rFonts w:eastAsia="Calibri"/>
          <w:sz w:val="22"/>
          <w:szCs w:val="22"/>
        </w:rPr>
      </w:pPr>
      <w:r>
        <w:rPr>
          <w:rFonts w:eastAsia="Calibri"/>
          <w:sz w:val="22"/>
          <w:szCs w:val="22"/>
        </w:rPr>
        <w:t>*</w:t>
      </w:r>
      <w:r>
        <w:rPr>
          <w:rFonts w:eastAsia="Calibri"/>
          <w:sz w:val="22"/>
          <w:szCs w:val="22"/>
        </w:rPr>
        <w:tab/>
      </w:r>
      <w:r w:rsidR="00585043" w:rsidRPr="00585043">
        <w:rPr>
          <w:rFonts w:eastAsia="Calibri"/>
          <w:sz w:val="22"/>
          <w:szCs w:val="22"/>
        </w:rPr>
        <w:t>De leerkracht zegt iets over de manier waarop de leerlingen de taak aanpakken.</w:t>
      </w:r>
    </w:p>
    <w:p w14:paraId="2ECEB77C" w14:textId="5AF414E1" w:rsidR="00585043" w:rsidRPr="00585043" w:rsidRDefault="00AA06F1" w:rsidP="00AA06F1">
      <w:pPr>
        <w:tabs>
          <w:tab w:val="left" w:pos="284"/>
        </w:tabs>
        <w:spacing w:line="240" w:lineRule="auto"/>
        <w:ind w:left="284" w:hanging="284"/>
        <w:rPr>
          <w:rFonts w:eastAsia="Calibri"/>
          <w:sz w:val="22"/>
          <w:szCs w:val="22"/>
        </w:rPr>
      </w:pPr>
      <w:r>
        <w:rPr>
          <w:rFonts w:eastAsia="Calibri"/>
          <w:sz w:val="22"/>
          <w:szCs w:val="22"/>
        </w:rPr>
        <w:t>*</w:t>
      </w:r>
      <w:r>
        <w:rPr>
          <w:rFonts w:eastAsia="Calibri"/>
          <w:sz w:val="22"/>
          <w:szCs w:val="22"/>
        </w:rPr>
        <w:tab/>
      </w:r>
      <w:r w:rsidR="00585043" w:rsidRPr="00585043">
        <w:rPr>
          <w:rFonts w:eastAsia="Calibri"/>
          <w:sz w:val="22"/>
          <w:szCs w:val="22"/>
        </w:rPr>
        <w:t>De leerkracht geeft informatie over hoe de leerlingen het werk kunnen of moeten aanpakken.</w:t>
      </w:r>
    </w:p>
    <w:p w14:paraId="4B61E95C" w14:textId="68883AE0" w:rsidR="00585043" w:rsidRPr="00585043" w:rsidRDefault="00AA06F1" w:rsidP="00AA06F1">
      <w:pPr>
        <w:tabs>
          <w:tab w:val="left" w:pos="284"/>
        </w:tabs>
        <w:spacing w:line="240" w:lineRule="auto"/>
        <w:ind w:left="284" w:hanging="284"/>
        <w:rPr>
          <w:rFonts w:eastAsia="Calibri"/>
          <w:sz w:val="22"/>
          <w:szCs w:val="22"/>
        </w:rPr>
      </w:pPr>
      <w:r>
        <w:rPr>
          <w:rFonts w:eastAsia="Calibri"/>
          <w:sz w:val="22"/>
          <w:szCs w:val="22"/>
        </w:rPr>
        <w:t>*</w:t>
      </w:r>
      <w:r>
        <w:rPr>
          <w:rFonts w:eastAsia="Calibri"/>
          <w:sz w:val="22"/>
          <w:szCs w:val="22"/>
        </w:rPr>
        <w:tab/>
      </w:r>
      <w:r w:rsidR="00585043" w:rsidRPr="00585043">
        <w:rPr>
          <w:rFonts w:eastAsia="Calibri"/>
          <w:sz w:val="22"/>
          <w:szCs w:val="22"/>
        </w:rPr>
        <w:t>De leerkracht geeft tips of instructies waar de leerlingen mee verder (zouden) kunnen gaan, zoals een verwijzing naar een boek of website.</w:t>
      </w:r>
    </w:p>
    <w:p w14:paraId="06425C0C" w14:textId="1E62F566" w:rsidR="00585043" w:rsidRPr="00585043" w:rsidRDefault="00AA06F1" w:rsidP="00AA06F1">
      <w:pPr>
        <w:tabs>
          <w:tab w:val="left" w:pos="284"/>
        </w:tabs>
        <w:spacing w:line="240" w:lineRule="auto"/>
        <w:ind w:left="284" w:hanging="284"/>
        <w:rPr>
          <w:rFonts w:eastAsia="Calibri"/>
          <w:sz w:val="22"/>
          <w:szCs w:val="22"/>
        </w:rPr>
      </w:pPr>
      <w:r>
        <w:rPr>
          <w:rFonts w:eastAsia="Calibri"/>
          <w:sz w:val="22"/>
          <w:szCs w:val="22"/>
        </w:rPr>
        <w:t>*</w:t>
      </w:r>
      <w:r>
        <w:rPr>
          <w:rFonts w:eastAsia="Calibri"/>
          <w:sz w:val="22"/>
          <w:szCs w:val="22"/>
        </w:rPr>
        <w:tab/>
      </w:r>
      <w:r w:rsidR="00585043" w:rsidRPr="00585043">
        <w:rPr>
          <w:rFonts w:eastAsia="Calibri"/>
          <w:sz w:val="22"/>
          <w:szCs w:val="22"/>
        </w:rPr>
        <w:t>De leerkracht geeft aan of de leerlingen de taak goed aanpakken of niet, tijdens of na het bekijken van hoe de leerlingen bezig zijn.</w:t>
      </w:r>
    </w:p>
    <w:p w14:paraId="3AD1E1DF" w14:textId="00E27FA8" w:rsidR="00585043" w:rsidRDefault="00585043" w:rsidP="00AA06F1">
      <w:pPr>
        <w:spacing w:line="240" w:lineRule="auto"/>
        <w:rPr>
          <w:rFonts w:eastAsia="Calibri"/>
          <w:sz w:val="22"/>
          <w:szCs w:val="22"/>
        </w:rPr>
      </w:pPr>
      <w:r w:rsidRPr="00585043">
        <w:rPr>
          <w:rFonts w:eastAsia="Calibri"/>
          <w:sz w:val="22"/>
          <w:szCs w:val="22"/>
        </w:rPr>
        <w:t>Voorbeelden van procesgerichte feedback: ‘ ‘Jullie hoeven niet alles weer opnieuw op te schrijven, dat is dubbel werk.’ ‘Zoek eerst nog eens wat meer informatie en zet dat dan om in jullie eigen woorden.’, ‘Lees de opdracht nog eens goed, zodat je precies weet wat je moet doen.’, ‘Maak van de tekst op jullie PowerPoint nu eerst eens alleen steekwoorden.’, ‘Hoe kun je er achter komen …?’ ‘Waar denk je dat je extra informatie kunt vinden?’ ‘Heb je zelf een idee hoe je dit kunt aanpakken?’</w:t>
      </w:r>
    </w:p>
    <w:p w14:paraId="0C48071B" w14:textId="77777777" w:rsidR="00AA06F1" w:rsidRPr="00585043" w:rsidRDefault="00AA06F1" w:rsidP="00AA06F1">
      <w:pPr>
        <w:spacing w:line="240" w:lineRule="auto"/>
        <w:rPr>
          <w:rFonts w:eastAsia="Calibri"/>
          <w:sz w:val="22"/>
          <w:szCs w:val="22"/>
        </w:rPr>
      </w:pPr>
    </w:p>
    <w:p w14:paraId="20D2F39E" w14:textId="77777777" w:rsidR="00585043" w:rsidRPr="00AA06F1" w:rsidRDefault="00585043" w:rsidP="00AA06F1">
      <w:pPr>
        <w:spacing w:line="240" w:lineRule="auto"/>
        <w:rPr>
          <w:rFonts w:eastAsia="Calibri"/>
          <w:sz w:val="22"/>
          <w:szCs w:val="22"/>
          <w:u w:val="single"/>
        </w:rPr>
      </w:pPr>
      <w:r w:rsidRPr="00AA06F1">
        <w:rPr>
          <w:rFonts w:eastAsia="Calibri"/>
          <w:sz w:val="22"/>
          <w:szCs w:val="22"/>
          <w:u w:val="single"/>
        </w:rPr>
        <w:t>3. Zelfsturing:</w:t>
      </w:r>
    </w:p>
    <w:p w14:paraId="57E0290E" w14:textId="6F34C9A6" w:rsidR="007F01CC" w:rsidRDefault="00AA06F1" w:rsidP="00AA06F1">
      <w:pPr>
        <w:tabs>
          <w:tab w:val="left" w:pos="284"/>
        </w:tabs>
        <w:spacing w:line="240" w:lineRule="auto"/>
        <w:rPr>
          <w:rFonts w:eastAsia="Calibri"/>
          <w:sz w:val="22"/>
          <w:szCs w:val="22"/>
        </w:rPr>
      </w:pPr>
      <w:r>
        <w:rPr>
          <w:rFonts w:eastAsia="Calibri"/>
          <w:sz w:val="22"/>
          <w:szCs w:val="22"/>
        </w:rPr>
        <w:t>*</w:t>
      </w:r>
      <w:r>
        <w:rPr>
          <w:rFonts w:eastAsia="Calibri"/>
          <w:sz w:val="22"/>
          <w:szCs w:val="22"/>
        </w:rPr>
        <w:tab/>
      </w:r>
      <w:r w:rsidR="00585043" w:rsidRPr="00585043">
        <w:rPr>
          <w:rFonts w:eastAsia="Calibri"/>
          <w:sz w:val="22"/>
          <w:szCs w:val="22"/>
        </w:rPr>
        <w:t>De leerkracht zegt iets over het maken van een planning door de leerlingen.</w:t>
      </w:r>
      <w:r w:rsidR="00D00AB4" w:rsidRPr="00D00AB4">
        <w:rPr>
          <w:rFonts w:asciiTheme="minorHAnsi" w:hAnsiTheme="minorHAnsi"/>
          <w:noProof/>
          <w:sz w:val="24"/>
          <w:lang w:eastAsia="nl-NL"/>
        </w:rPr>
        <w:t xml:space="preserve"> </w:t>
      </w:r>
    </w:p>
    <w:p w14:paraId="1F8E58E3" w14:textId="5728C4FD" w:rsidR="00AA06F1" w:rsidRPr="00AA06F1" w:rsidRDefault="00D00AB4" w:rsidP="00AA06F1">
      <w:pPr>
        <w:tabs>
          <w:tab w:val="left" w:pos="284"/>
        </w:tabs>
        <w:spacing w:line="240" w:lineRule="auto"/>
        <w:ind w:left="284" w:hanging="284"/>
        <w:rPr>
          <w:rFonts w:eastAsia="Calibri"/>
          <w:sz w:val="22"/>
          <w:szCs w:val="22"/>
        </w:rPr>
      </w:pPr>
      <w:r>
        <w:rPr>
          <w:rFonts w:asciiTheme="minorHAnsi" w:hAnsiTheme="minorHAnsi"/>
          <w:noProof/>
          <w:sz w:val="24"/>
          <w:lang w:eastAsia="nl-NL"/>
        </w:rPr>
        <mc:AlternateContent>
          <mc:Choice Requires="wps">
            <w:drawing>
              <wp:anchor distT="0" distB="0" distL="114300" distR="114300" simplePos="0" relativeHeight="251715072" behindDoc="0" locked="0" layoutInCell="1" allowOverlap="1" wp14:anchorId="5B4F6709" wp14:editId="08D87B21">
                <wp:simplePos x="0" y="0"/>
                <wp:positionH relativeFrom="column">
                  <wp:posOffset>5902927</wp:posOffset>
                </wp:positionH>
                <wp:positionV relativeFrom="paragraph">
                  <wp:posOffset>396851</wp:posOffset>
                </wp:positionV>
                <wp:extent cx="588711" cy="682472"/>
                <wp:effectExtent l="0" t="0" r="1905" b="3810"/>
                <wp:wrapNone/>
                <wp:docPr id="26" name="Ovaal 26"/>
                <wp:cNvGraphicFramePr/>
                <a:graphic xmlns:a="http://schemas.openxmlformats.org/drawingml/2006/main">
                  <a:graphicData uri="http://schemas.microsoft.com/office/word/2010/wordprocessingShape">
                    <wps:wsp>
                      <wps:cNvSpPr/>
                      <wps:spPr>
                        <a:xfrm>
                          <a:off x="0" y="0"/>
                          <a:ext cx="588711" cy="682472"/>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F103346" id="Ovaal 26" o:spid="_x0000_s1026" style="position:absolute;margin-left:464.8pt;margin-top:31.25pt;width:46.35pt;height:53.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" fillcolor="window" stroked="f" strokeweight="1pt">
                <v:stroke joinstyle="miter"/>
              </v:oval>
            </w:pict>
          </mc:Fallback>
        </mc:AlternateContent>
      </w:r>
      <w:r w:rsidR="00AA06F1">
        <w:rPr>
          <w:rFonts w:eastAsia="Calibri"/>
          <w:sz w:val="22"/>
          <w:szCs w:val="22"/>
        </w:rPr>
        <w:t>*</w:t>
      </w:r>
      <w:r w:rsidR="00AA06F1">
        <w:rPr>
          <w:rFonts w:eastAsia="Calibri"/>
          <w:sz w:val="22"/>
          <w:szCs w:val="22"/>
        </w:rPr>
        <w:tab/>
      </w:r>
      <w:r w:rsidR="00AA06F1" w:rsidRPr="00AA06F1">
        <w:rPr>
          <w:rFonts w:eastAsia="Calibri"/>
          <w:sz w:val="22"/>
          <w:szCs w:val="22"/>
        </w:rPr>
        <w:t>De leerkracht zegt iets over hoe de leerlingen toezien op hun aanpak; of de leerlingen nagaan of hun aanpak leidt tot het behalen van de doelen.</w:t>
      </w:r>
    </w:p>
    <w:p w14:paraId="32F4AD2B" w14:textId="265E6EDB" w:rsidR="00AA06F1" w:rsidRPr="00AA06F1" w:rsidRDefault="00AA06F1" w:rsidP="00AA06F1">
      <w:pPr>
        <w:tabs>
          <w:tab w:val="left" w:pos="284"/>
        </w:tabs>
        <w:spacing w:line="240" w:lineRule="auto"/>
        <w:ind w:left="284" w:hanging="284"/>
        <w:rPr>
          <w:rFonts w:eastAsia="Calibri"/>
          <w:sz w:val="22"/>
          <w:szCs w:val="22"/>
        </w:rPr>
      </w:pPr>
      <w:r>
        <w:rPr>
          <w:rFonts w:eastAsia="Calibri"/>
          <w:sz w:val="22"/>
          <w:szCs w:val="22"/>
        </w:rPr>
        <w:lastRenderedPageBreak/>
        <w:t>*</w:t>
      </w:r>
      <w:r>
        <w:rPr>
          <w:rFonts w:eastAsia="Calibri"/>
          <w:sz w:val="22"/>
          <w:szCs w:val="22"/>
        </w:rPr>
        <w:tab/>
      </w:r>
      <w:r w:rsidRPr="00AA06F1">
        <w:rPr>
          <w:rFonts w:eastAsia="Calibri"/>
          <w:sz w:val="22"/>
          <w:szCs w:val="22"/>
        </w:rPr>
        <w:t>De leerkracht zegt iets over de evaluatie van het werk of aanpak, eventueel evalueert de leerkracht samen met de leerlingen. Dit kan bijvoorbeeld door samen met de leerlingen na te gaan of het werk toereikend is, waarbij de leerkracht de leerlingen hier vooral zelf over na laat denken.</w:t>
      </w:r>
    </w:p>
    <w:p w14:paraId="6FA42701" w14:textId="42E0DEB1" w:rsidR="00AA06F1" w:rsidRPr="00AA06F1" w:rsidRDefault="00AA06F1" w:rsidP="00AA06F1">
      <w:pPr>
        <w:tabs>
          <w:tab w:val="left" w:pos="284"/>
        </w:tabs>
        <w:spacing w:line="240" w:lineRule="auto"/>
        <w:ind w:left="284" w:hanging="284"/>
        <w:rPr>
          <w:rFonts w:eastAsia="Calibri"/>
          <w:sz w:val="22"/>
          <w:szCs w:val="22"/>
        </w:rPr>
      </w:pPr>
      <w:r>
        <w:rPr>
          <w:rFonts w:eastAsia="Calibri"/>
          <w:sz w:val="22"/>
          <w:szCs w:val="22"/>
        </w:rPr>
        <w:t>*</w:t>
      </w:r>
      <w:r>
        <w:rPr>
          <w:rFonts w:eastAsia="Calibri"/>
          <w:sz w:val="22"/>
          <w:szCs w:val="22"/>
        </w:rPr>
        <w:tab/>
      </w:r>
      <w:r w:rsidRPr="00AA06F1">
        <w:rPr>
          <w:rFonts w:eastAsia="Calibri"/>
          <w:sz w:val="22"/>
          <w:szCs w:val="22"/>
        </w:rPr>
        <w:t>De leerkracht zegt iets over de reflectie van de leerlingen op het werk of de aanpak, of reflecteert hier samen met de leerlingen op, waarbij de leerlingen vooral zelf reflecteren.</w:t>
      </w:r>
    </w:p>
    <w:p w14:paraId="07795025" w14:textId="74B2F50A" w:rsidR="00AA06F1" w:rsidRPr="00AA06F1" w:rsidRDefault="00AA06F1" w:rsidP="00AA06F1">
      <w:pPr>
        <w:tabs>
          <w:tab w:val="left" w:pos="284"/>
        </w:tabs>
        <w:spacing w:line="240" w:lineRule="auto"/>
        <w:ind w:left="284" w:hanging="284"/>
        <w:rPr>
          <w:rFonts w:eastAsia="Calibri"/>
          <w:sz w:val="22"/>
          <w:szCs w:val="22"/>
        </w:rPr>
      </w:pPr>
      <w:r>
        <w:rPr>
          <w:rFonts w:eastAsia="Calibri"/>
          <w:sz w:val="22"/>
          <w:szCs w:val="22"/>
        </w:rPr>
        <w:t>*</w:t>
      </w:r>
      <w:r>
        <w:rPr>
          <w:rFonts w:eastAsia="Calibri"/>
          <w:sz w:val="22"/>
          <w:szCs w:val="22"/>
        </w:rPr>
        <w:tab/>
      </w:r>
      <w:r w:rsidRPr="00AA06F1">
        <w:rPr>
          <w:rFonts w:eastAsia="Calibri"/>
          <w:sz w:val="22"/>
          <w:szCs w:val="22"/>
        </w:rPr>
        <w:t>Deze feedback is breed toepasbaar. Hij is dus toepasbaar op meerdere taken, niet alleen op de taak waar de leerlingen op dat moment mee bezig zijn.</w:t>
      </w:r>
    </w:p>
    <w:p w14:paraId="54045BCE" w14:textId="6941A64C" w:rsidR="00AA06F1" w:rsidRDefault="00AA06F1" w:rsidP="00AA06F1">
      <w:pPr>
        <w:tabs>
          <w:tab w:val="left" w:pos="284"/>
        </w:tabs>
        <w:spacing w:line="240" w:lineRule="auto"/>
        <w:rPr>
          <w:rFonts w:eastAsia="Calibri"/>
          <w:sz w:val="22"/>
          <w:szCs w:val="22"/>
        </w:rPr>
      </w:pPr>
      <w:r w:rsidRPr="00AA06F1">
        <w:rPr>
          <w:rFonts w:eastAsia="Calibri"/>
          <w:sz w:val="22"/>
          <w:szCs w:val="22"/>
        </w:rPr>
        <w:t>Voorbeelden van feedback op zelfsturing: ‘Jullie hebben nog 2 weken, hoe willen jullie ervoor gaan zorgen dat jullie het werk afkrijgen ?’, ‘Wat is jullie plan? Het is altijd handig om vooraf een plan te maken en eventueel taken te verdelen, hoe gaan jullie dat doen?’, ‘Hoe vinden jullie dat jullie het gedaan hebben?’, ‘Dus nu heb je deze informatie gevonden bij deze onderzoeksvraag. Is dat voldoende?’ ‘Jullie hebben de presentatie niet helemaal afgekregen. Hoe denken jullie dat dit gekomen is? Wat zouden jullie de volgende keer anders aanpakken?’</w:t>
      </w:r>
    </w:p>
    <w:p w14:paraId="16959C03" w14:textId="77777777" w:rsidR="00AA06F1" w:rsidRPr="00AA06F1" w:rsidRDefault="00AA06F1" w:rsidP="00AA06F1">
      <w:pPr>
        <w:tabs>
          <w:tab w:val="left" w:pos="284"/>
        </w:tabs>
        <w:spacing w:line="240" w:lineRule="auto"/>
        <w:rPr>
          <w:rFonts w:eastAsia="Calibri"/>
          <w:sz w:val="22"/>
          <w:szCs w:val="22"/>
        </w:rPr>
      </w:pPr>
    </w:p>
    <w:p w14:paraId="4642C8CC" w14:textId="77777777" w:rsidR="00AA06F1" w:rsidRPr="00AA06F1" w:rsidRDefault="00AA06F1" w:rsidP="00AA06F1">
      <w:pPr>
        <w:tabs>
          <w:tab w:val="left" w:pos="284"/>
        </w:tabs>
        <w:spacing w:line="240" w:lineRule="auto"/>
        <w:rPr>
          <w:rFonts w:eastAsia="Calibri"/>
          <w:sz w:val="22"/>
          <w:szCs w:val="22"/>
          <w:u w:val="single"/>
        </w:rPr>
      </w:pPr>
      <w:r w:rsidRPr="00AA06F1">
        <w:rPr>
          <w:rFonts w:eastAsia="Calibri"/>
          <w:sz w:val="22"/>
          <w:szCs w:val="22"/>
          <w:u w:val="single"/>
        </w:rPr>
        <w:t>4. Samenwerking:</w:t>
      </w:r>
    </w:p>
    <w:p w14:paraId="0B1E2795" w14:textId="01A51D50" w:rsidR="00AA06F1" w:rsidRPr="00AA06F1" w:rsidRDefault="00AA06F1" w:rsidP="00AA06F1">
      <w:pPr>
        <w:tabs>
          <w:tab w:val="left" w:pos="284"/>
        </w:tabs>
        <w:spacing w:line="240" w:lineRule="auto"/>
        <w:ind w:left="284" w:hanging="284"/>
        <w:rPr>
          <w:rFonts w:eastAsia="Calibri"/>
          <w:sz w:val="22"/>
          <w:szCs w:val="22"/>
        </w:rPr>
      </w:pPr>
      <w:r>
        <w:rPr>
          <w:rFonts w:eastAsia="Calibri"/>
          <w:sz w:val="22"/>
          <w:szCs w:val="22"/>
        </w:rPr>
        <w:t>*</w:t>
      </w:r>
      <w:r>
        <w:rPr>
          <w:rFonts w:eastAsia="Calibri"/>
          <w:sz w:val="22"/>
          <w:szCs w:val="22"/>
        </w:rPr>
        <w:tab/>
      </w:r>
      <w:r w:rsidRPr="00AA06F1">
        <w:rPr>
          <w:rFonts w:eastAsia="Calibri"/>
          <w:sz w:val="22"/>
          <w:szCs w:val="22"/>
        </w:rPr>
        <w:t>De leerkracht geeft informatie over de taakverdeling die de leerlingen met elkaar hebben gemaakt of helpt bij het maken van een taakverdeling</w:t>
      </w:r>
    </w:p>
    <w:p w14:paraId="1EE14111" w14:textId="43844A61" w:rsidR="00AA06F1" w:rsidRPr="00AA06F1" w:rsidRDefault="00AA06F1" w:rsidP="00AA06F1">
      <w:pPr>
        <w:tabs>
          <w:tab w:val="left" w:pos="284"/>
        </w:tabs>
        <w:spacing w:line="240" w:lineRule="auto"/>
        <w:ind w:left="284" w:hanging="284"/>
        <w:rPr>
          <w:rFonts w:eastAsia="Calibri"/>
          <w:sz w:val="22"/>
          <w:szCs w:val="22"/>
        </w:rPr>
      </w:pPr>
      <w:r>
        <w:rPr>
          <w:rFonts w:eastAsia="Calibri"/>
          <w:sz w:val="22"/>
          <w:szCs w:val="22"/>
        </w:rPr>
        <w:t>*</w:t>
      </w:r>
      <w:r>
        <w:rPr>
          <w:rFonts w:eastAsia="Calibri"/>
          <w:sz w:val="22"/>
          <w:szCs w:val="22"/>
        </w:rPr>
        <w:tab/>
      </w:r>
      <w:r w:rsidRPr="00AA06F1">
        <w:rPr>
          <w:rFonts w:eastAsia="Calibri"/>
          <w:sz w:val="22"/>
          <w:szCs w:val="22"/>
        </w:rPr>
        <w:t>De leerkracht zegt iets over de rolverdeling tussen de leerlingen of helpt bij het (duidelijker) maken van de rolverdeling.</w:t>
      </w:r>
    </w:p>
    <w:p w14:paraId="4289FD05" w14:textId="12FFEF68" w:rsidR="00AA06F1" w:rsidRPr="00AA06F1" w:rsidRDefault="00AA06F1" w:rsidP="00AA06F1">
      <w:pPr>
        <w:tabs>
          <w:tab w:val="left" w:pos="284"/>
        </w:tabs>
        <w:spacing w:line="240" w:lineRule="auto"/>
        <w:rPr>
          <w:rFonts w:eastAsia="Calibri"/>
          <w:sz w:val="22"/>
          <w:szCs w:val="22"/>
        </w:rPr>
      </w:pPr>
      <w:r>
        <w:rPr>
          <w:rFonts w:eastAsia="Calibri"/>
          <w:sz w:val="22"/>
          <w:szCs w:val="22"/>
        </w:rPr>
        <w:t>*</w:t>
      </w:r>
      <w:r>
        <w:rPr>
          <w:rFonts w:eastAsia="Calibri"/>
          <w:sz w:val="22"/>
          <w:szCs w:val="22"/>
        </w:rPr>
        <w:tab/>
      </w:r>
      <w:r w:rsidRPr="00AA06F1">
        <w:rPr>
          <w:rFonts w:eastAsia="Calibri"/>
          <w:sz w:val="22"/>
          <w:szCs w:val="22"/>
        </w:rPr>
        <w:t>De leerkracht zegt iets over het vragen van hulp aan elkaar.</w:t>
      </w:r>
    </w:p>
    <w:p w14:paraId="42BC8C79" w14:textId="17711E45" w:rsidR="00AA06F1" w:rsidRPr="00AA06F1" w:rsidRDefault="00AA06F1" w:rsidP="00AA06F1">
      <w:pPr>
        <w:tabs>
          <w:tab w:val="left" w:pos="284"/>
        </w:tabs>
        <w:spacing w:line="240" w:lineRule="auto"/>
        <w:ind w:left="284" w:hanging="284"/>
        <w:rPr>
          <w:rFonts w:eastAsia="Calibri"/>
          <w:sz w:val="22"/>
          <w:szCs w:val="22"/>
        </w:rPr>
      </w:pPr>
      <w:r>
        <w:rPr>
          <w:rFonts w:eastAsia="Calibri"/>
          <w:sz w:val="22"/>
          <w:szCs w:val="22"/>
        </w:rPr>
        <w:t>*</w:t>
      </w:r>
      <w:r>
        <w:rPr>
          <w:rFonts w:eastAsia="Calibri"/>
          <w:sz w:val="22"/>
          <w:szCs w:val="22"/>
        </w:rPr>
        <w:tab/>
      </w:r>
      <w:r w:rsidRPr="00AA06F1">
        <w:rPr>
          <w:rFonts w:eastAsia="Calibri"/>
          <w:sz w:val="22"/>
          <w:szCs w:val="22"/>
        </w:rPr>
        <w:t>De leerkracht zegt iets over of helpt bij het oplossen van conflicten binnen een groepje leerlingen.</w:t>
      </w:r>
    </w:p>
    <w:p w14:paraId="5665C7C3" w14:textId="7C4A1268" w:rsidR="00AA06F1" w:rsidRPr="00AA06F1" w:rsidRDefault="00AA06F1" w:rsidP="00AA06F1">
      <w:pPr>
        <w:tabs>
          <w:tab w:val="left" w:pos="284"/>
        </w:tabs>
        <w:spacing w:line="240" w:lineRule="auto"/>
        <w:ind w:left="284" w:hanging="284"/>
        <w:rPr>
          <w:rFonts w:eastAsia="Calibri"/>
          <w:sz w:val="22"/>
          <w:szCs w:val="22"/>
        </w:rPr>
      </w:pPr>
      <w:r>
        <w:rPr>
          <w:rFonts w:eastAsia="Calibri"/>
          <w:sz w:val="22"/>
          <w:szCs w:val="22"/>
        </w:rPr>
        <w:t>*</w:t>
      </w:r>
      <w:r>
        <w:rPr>
          <w:rFonts w:eastAsia="Calibri"/>
          <w:sz w:val="22"/>
          <w:szCs w:val="22"/>
        </w:rPr>
        <w:tab/>
      </w:r>
      <w:r w:rsidRPr="00AA06F1">
        <w:rPr>
          <w:rFonts w:eastAsia="Calibri"/>
          <w:sz w:val="22"/>
          <w:szCs w:val="22"/>
        </w:rPr>
        <w:t>De leerkracht zegt iets over samenwerkingsvaardigheden die al dan niet goed worden ingezet tijdens het werken.</w:t>
      </w:r>
    </w:p>
    <w:p w14:paraId="19AD5A76" w14:textId="22CEDE31" w:rsidR="00AA06F1" w:rsidRDefault="00AA06F1" w:rsidP="00AA06F1">
      <w:pPr>
        <w:tabs>
          <w:tab w:val="left" w:pos="284"/>
        </w:tabs>
        <w:spacing w:line="240" w:lineRule="auto"/>
        <w:rPr>
          <w:rFonts w:eastAsia="Calibri"/>
          <w:sz w:val="22"/>
          <w:szCs w:val="22"/>
        </w:rPr>
      </w:pPr>
      <w:r w:rsidRPr="00AA06F1">
        <w:rPr>
          <w:rFonts w:eastAsia="Calibri"/>
          <w:sz w:val="22"/>
          <w:szCs w:val="22"/>
        </w:rPr>
        <w:t>Voorbeelden van feedback op samenwerking: ‘Let op dat jullie niet hetzelfde opschrijven, spreek af wie wat doet.’, ‘Nu ben jij de leider, prima, maar bespreek straks ook wie die rol de volgende keer over kan nemen.’, ‘Probeer haar daar even mee te helpen.’, ‘Jullie zijn het er nog niet over eens, als ieder nu eens om de beurt vertelt wat hij of zij gevonden heeft, dan kun je daarna afspreken wat jullie doen.’ ‘Laten jullie elkaar eens uitpraten.’, ‘Ben je nagegaan of jullie het hierover eens zijn?’, ‘Jullie verschillen hierover van mening, hoe kunnen we dat oplossen?’</w:t>
      </w:r>
    </w:p>
    <w:p w14:paraId="752EBF49" w14:textId="77777777" w:rsidR="00AA06F1" w:rsidRPr="00AA06F1" w:rsidRDefault="00AA06F1" w:rsidP="00AA06F1">
      <w:pPr>
        <w:tabs>
          <w:tab w:val="left" w:pos="284"/>
        </w:tabs>
        <w:spacing w:line="240" w:lineRule="auto"/>
        <w:rPr>
          <w:rFonts w:eastAsia="Calibri"/>
          <w:sz w:val="22"/>
          <w:szCs w:val="22"/>
        </w:rPr>
      </w:pPr>
    </w:p>
    <w:p w14:paraId="2A741372" w14:textId="77777777" w:rsidR="00AA06F1" w:rsidRPr="00AA06F1" w:rsidRDefault="00AA06F1" w:rsidP="00AA06F1">
      <w:pPr>
        <w:tabs>
          <w:tab w:val="left" w:pos="284"/>
        </w:tabs>
        <w:spacing w:line="240" w:lineRule="auto"/>
        <w:rPr>
          <w:rFonts w:eastAsia="Calibri"/>
          <w:sz w:val="22"/>
          <w:szCs w:val="22"/>
          <w:u w:val="single"/>
        </w:rPr>
      </w:pPr>
      <w:r w:rsidRPr="00AA06F1">
        <w:rPr>
          <w:rFonts w:eastAsia="Calibri"/>
          <w:sz w:val="22"/>
          <w:szCs w:val="22"/>
          <w:u w:val="single"/>
        </w:rPr>
        <w:t>5. Niet specifiek / Persoonlijk:</w:t>
      </w:r>
    </w:p>
    <w:p w14:paraId="421AC731" w14:textId="36682756" w:rsidR="00AA06F1" w:rsidRPr="00AA06F1" w:rsidRDefault="00AA06F1" w:rsidP="00AA06F1">
      <w:pPr>
        <w:tabs>
          <w:tab w:val="left" w:pos="284"/>
        </w:tabs>
        <w:spacing w:line="240" w:lineRule="auto"/>
        <w:rPr>
          <w:rFonts w:eastAsia="Calibri"/>
          <w:sz w:val="22"/>
          <w:szCs w:val="22"/>
        </w:rPr>
      </w:pPr>
      <w:r>
        <w:rPr>
          <w:rFonts w:eastAsia="Calibri"/>
          <w:sz w:val="22"/>
          <w:szCs w:val="22"/>
        </w:rPr>
        <w:t>*</w:t>
      </w:r>
      <w:r>
        <w:rPr>
          <w:rFonts w:eastAsia="Calibri"/>
          <w:sz w:val="22"/>
          <w:szCs w:val="22"/>
        </w:rPr>
        <w:tab/>
      </w:r>
      <w:r w:rsidRPr="00AA06F1">
        <w:rPr>
          <w:rFonts w:eastAsia="Calibri"/>
          <w:sz w:val="22"/>
          <w:szCs w:val="22"/>
        </w:rPr>
        <w:t>De leerkracht maakt opmerkingen over de leerling als persoon.</w:t>
      </w:r>
    </w:p>
    <w:p w14:paraId="18588748" w14:textId="7FCA4A0D" w:rsidR="00AA06F1" w:rsidRPr="00AA06F1" w:rsidRDefault="00AA06F1" w:rsidP="00AA06F1">
      <w:pPr>
        <w:tabs>
          <w:tab w:val="left" w:pos="284"/>
        </w:tabs>
        <w:spacing w:line="240" w:lineRule="auto"/>
        <w:rPr>
          <w:rFonts w:eastAsia="Calibri"/>
          <w:sz w:val="22"/>
          <w:szCs w:val="22"/>
        </w:rPr>
      </w:pPr>
      <w:r w:rsidRPr="00AA06F1">
        <w:rPr>
          <w:rFonts w:eastAsia="Calibri"/>
          <w:sz w:val="22"/>
          <w:szCs w:val="22"/>
        </w:rPr>
        <w:t>De leerkracht maakt opmerkingen waarbij het niet duidelijk is waar het precies over gaat. Deze feedback leidt meestal niet tot betere leerprestaties. Voorbeelden van feedback op de leerling als persoon of niet specifieke feedback: ‘Goed gedaan, kanjer!’, ‘Jullie zijn lekker bezig.’, ‘Zoek nog eens wat meer informatie’ (zonder dat uit het voorgaande duidelijk is waarover), ‘Wat ben je toch een slimmerd.’</w:t>
      </w:r>
    </w:p>
    <w:p w14:paraId="1D5C18C9" w14:textId="77777777" w:rsidR="00AA06F1" w:rsidRDefault="00AA06F1" w:rsidP="00AA06F1">
      <w:pPr>
        <w:tabs>
          <w:tab w:val="left" w:pos="284"/>
        </w:tabs>
        <w:spacing w:line="240" w:lineRule="auto"/>
        <w:rPr>
          <w:rFonts w:eastAsia="Calibri"/>
          <w:sz w:val="22"/>
          <w:szCs w:val="22"/>
        </w:rPr>
      </w:pPr>
    </w:p>
    <w:p w14:paraId="174A9EE3" w14:textId="5D082ABA" w:rsidR="00AA06F1" w:rsidRPr="00AA06F1" w:rsidRDefault="00AA06F1" w:rsidP="00AA06F1">
      <w:pPr>
        <w:tabs>
          <w:tab w:val="left" w:pos="284"/>
        </w:tabs>
        <w:spacing w:line="240" w:lineRule="auto"/>
        <w:rPr>
          <w:rFonts w:eastAsia="Calibri"/>
          <w:b/>
          <w:sz w:val="22"/>
          <w:szCs w:val="22"/>
        </w:rPr>
      </w:pPr>
      <w:r w:rsidRPr="00AA06F1">
        <w:rPr>
          <w:rFonts w:eastAsia="Calibri"/>
          <w:b/>
          <w:sz w:val="22"/>
          <w:szCs w:val="22"/>
        </w:rPr>
        <w:t>Stap 3: Kenmerken van feedback</w:t>
      </w:r>
    </w:p>
    <w:p w14:paraId="56164EBF" w14:textId="530EE6FC" w:rsidR="00AA06F1" w:rsidRDefault="00AA06F1" w:rsidP="00AA06F1">
      <w:pPr>
        <w:tabs>
          <w:tab w:val="left" w:pos="284"/>
        </w:tabs>
        <w:spacing w:line="240" w:lineRule="auto"/>
        <w:rPr>
          <w:rFonts w:eastAsia="Calibri"/>
          <w:sz w:val="22"/>
          <w:szCs w:val="22"/>
        </w:rPr>
      </w:pPr>
      <w:r w:rsidRPr="00AA06F1">
        <w:rPr>
          <w:rFonts w:eastAsia="Calibri"/>
          <w:sz w:val="22"/>
          <w:szCs w:val="22"/>
        </w:rPr>
        <w:t>Kijk nu bij iedere feedbackinteractie naar de kenmerken van de feedback. Dit zijn drie verschillende kenmerken: de doelgerichtheid van feedback, de aard van de feedback en de manier waarop de feedback gegeven wordt. Kijk in de onderstaande omschrijvingen en voorbeelden welke kenmerken de feedback die jij analyseert heeft en noteer deze op het formulier.</w:t>
      </w:r>
    </w:p>
    <w:p w14:paraId="7DC02803" w14:textId="2F3620F6" w:rsidR="00AA06F1" w:rsidRDefault="00AA06F1" w:rsidP="00AA06F1">
      <w:pPr>
        <w:tabs>
          <w:tab w:val="left" w:pos="284"/>
        </w:tabs>
        <w:spacing w:line="240" w:lineRule="auto"/>
        <w:rPr>
          <w:rFonts w:eastAsia="Calibri"/>
          <w:sz w:val="22"/>
          <w:szCs w:val="22"/>
        </w:rPr>
      </w:pPr>
    </w:p>
    <w:p w14:paraId="1AB891ED" w14:textId="77777777" w:rsidR="00AA06F1" w:rsidRPr="00AA06F1" w:rsidRDefault="00AA06F1" w:rsidP="00AA06F1">
      <w:pPr>
        <w:tabs>
          <w:tab w:val="left" w:pos="284"/>
        </w:tabs>
        <w:spacing w:line="240" w:lineRule="auto"/>
        <w:rPr>
          <w:rFonts w:eastAsia="Calibri"/>
          <w:sz w:val="22"/>
          <w:szCs w:val="22"/>
          <w:u w:val="single"/>
        </w:rPr>
      </w:pPr>
      <w:r w:rsidRPr="00AA06F1">
        <w:rPr>
          <w:rFonts w:eastAsia="Calibri"/>
          <w:sz w:val="22"/>
          <w:szCs w:val="22"/>
          <w:u w:val="single"/>
        </w:rPr>
        <w:t>Doelgerichtheid van de feedback</w:t>
      </w:r>
    </w:p>
    <w:p w14:paraId="4A9B5C14" w14:textId="19496596" w:rsidR="00AA06F1" w:rsidRDefault="00AA06F1" w:rsidP="00AA06F1">
      <w:pPr>
        <w:tabs>
          <w:tab w:val="left" w:pos="284"/>
        </w:tabs>
        <w:spacing w:line="240" w:lineRule="auto"/>
        <w:rPr>
          <w:rFonts w:eastAsia="Calibri"/>
          <w:sz w:val="22"/>
          <w:szCs w:val="22"/>
        </w:rPr>
      </w:pPr>
      <w:r w:rsidRPr="00AA06F1">
        <w:rPr>
          <w:rFonts w:eastAsia="Calibri"/>
          <w:sz w:val="22"/>
          <w:szCs w:val="22"/>
          <w:u w:val="single"/>
        </w:rPr>
        <w:t>Ja:</w:t>
      </w:r>
    </w:p>
    <w:p w14:paraId="6E91BEA5" w14:textId="74B4189D" w:rsidR="00AA06F1" w:rsidRPr="00AA06F1" w:rsidRDefault="00AA06F1" w:rsidP="00AA06F1">
      <w:pPr>
        <w:tabs>
          <w:tab w:val="left" w:pos="284"/>
        </w:tabs>
        <w:spacing w:line="240" w:lineRule="auto"/>
        <w:ind w:left="284" w:hanging="284"/>
        <w:rPr>
          <w:rFonts w:eastAsia="Calibri"/>
          <w:sz w:val="22"/>
          <w:szCs w:val="22"/>
        </w:rPr>
      </w:pPr>
      <w:r>
        <w:rPr>
          <w:rFonts w:eastAsia="Calibri"/>
          <w:sz w:val="22"/>
          <w:szCs w:val="22"/>
        </w:rPr>
        <w:t>*</w:t>
      </w:r>
      <w:r>
        <w:rPr>
          <w:rFonts w:eastAsia="Calibri"/>
          <w:sz w:val="22"/>
          <w:szCs w:val="22"/>
        </w:rPr>
        <w:tab/>
      </w:r>
      <w:r w:rsidRPr="00AA06F1">
        <w:rPr>
          <w:rFonts w:eastAsia="Calibri"/>
          <w:sz w:val="22"/>
          <w:szCs w:val="22"/>
        </w:rPr>
        <w:t>In de feedback noemt de leerkracht het doel van de les of de leerkracht herhaalt de leervraag die beantwoord moet worden.</w:t>
      </w:r>
    </w:p>
    <w:p w14:paraId="684BB640" w14:textId="59A292AF" w:rsidR="00AA06F1" w:rsidRPr="00AA06F1" w:rsidRDefault="00D00AB4" w:rsidP="00AA06F1">
      <w:pPr>
        <w:tabs>
          <w:tab w:val="left" w:pos="284"/>
        </w:tabs>
        <w:spacing w:line="240" w:lineRule="auto"/>
        <w:ind w:left="284" w:hanging="284"/>
        <w:rPr>
          <w:rFonts w:eastAsia="Calibri"/>
          <w:sz w:val="22"/>
          <w:szCs w:val="22"/>
        </w:rPr>
      </w:pPr>
      <w:r>
        <w:rPr>
          <w:rFonts w:asciiTheme="minorHAnsi" w:hAnsiTheme="minorHAnsi"/>
          <w:noProof/>
          <w:sz w:val="24"/>
          <w:lang w:eastAsia="nl-NL"/>
        </w:rPr>
        <mc:AlternateContent>
          <mc:Choice Requires="wps">
            <w:drawing>
              <wp:anchor distT="0" distB="0" distL="114300" distR="114300" simplePos="0" relativeHeight="251717120" behindDoc="0" locked="0" layoutInCell="1" allowOverlap="1" wp14:anchorId="5FAFBDB7" wp14:editId="1FD34196">
                <wp:simplePos x="0" y="0"/>
                <wp:positionH relativeFrom="column">
                  <wp:posOffset>5925787</wp:posOffset>
                </wp:positionH>
                <wp:positionV relativeFrom="paragraph">
                  <wp:posOffset>421278</wp:posOffset>
                </wp:positionV>
                <wp:extent cx="588711" cy="682472"/>
                <wp:effectExtent l="0" t="0" r="1905" b="3810"/>
                <wp:wrapNone/>
                <wp:docPr id="27" name="Ovaal 27"/>
                <wp:cNvGraphicFramePr/>
                <a:graphic xmlns:a="http://schemas.openxmlformats.org/drawingml/2006/main">
                  <a:graphicData uri="http://schemas.microsoft.com/office/word/2010/wordprocessingShape">
                    <wps:wsp>
                      <wps:cNvSpPr/>
                      <wps:spPr>
                        <a:xfrm>
                          <a:off x="0" y="0"/>
                          <a:ext cx="588711" cy="682472"/>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BAC47D2" id="Ovaal 27" o:spid="_x0000_s1026" style="position:absolute;margin-left:466.6pt;margin-top:33.15pt;width:46.35pt;height:53.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" fillcolor="window" stroked="f" strokeweight="1pt">
                <v:stroke joinstyle="miter"/>
              </v:oval>
            </w:pict>
          </mc:Fallback>
        </mc:AlternateContent>
      </w:r>
      <w:r w:rsidR="00AA06F1">
        <w:rPr>
          <w:rFonts w:eastAsia="Calibri"/>
          <w:sz w:val="22"/>
          <w:szCs w:val="22"/>
        </w:rPr>
        <w:t>*</w:t>
      </w:r>
      <w:r w:rsidR="00AA06F1">
        <w:rPr>
          <w:rFonts w:eastAsia="Calibri"/>
          <w:sz w:val="22"/>
          <w:szCs w:val="22"/>
        </w:rPr>
        <w:tab/>
      </w:r>
      <w:r w:rsidR="00AA06F1" w:rsidRPr="00AA06F1">
        <w:rPr>
          <w:rFonts w:eastAsia="Calibri"/>
          <w:sz w:val="22"/>
          <w:szCs w:val="22"/>
        </w:rPr>
        <w:t>De leerkracht benoemt het doel of de leervraag zelf of laat dit/deze door de leerlingen benoemen.</w:t>
      </w:r>
      <w:r w:rsidRPr="00D00AB4">
        <w:rPr>
          <w:rFonts w:asciiTheme="minorHAnsi" w:hAnsiTheme="minorHAnsi"/>
          <w:noProof/>
          <w:sz w:val="24"/>
          <w:lang w:eastAsia="nl-NL"/>
        </w:rPr>
        <w:t xml:space="preserve"> </w:t>
      </w:r>
    </w:p>
    <w:p w14:paraId="3B9BAE43" w14:textId="7E6FE776" w:rsidR="00AA06F1" w:rsidRPr="00AA06F1" w:rsidRDefault="00AA06F1" w:rsidP="00AA06F1">
      <w:pPr>
        <w:tabs>
          <w:tab w:val="left" w:pos="284"/>
        </w:tabs>
        <w:spacing w:line="240" w:lineRule="auto"/>
        <w:ind w:left="284" w:hanging="284"/>
        <w:rPr>
          <w:rFonts w:eastAsia="Calibri"/>
          <w:sz w:val="22"/>
          <w:szCs w:val="22"/>
        </w:rPr>
      </w:pPr>
      <w:r>
        <w:rPr>
          <w:rFonts w:eastAsia="Calibri"/>
          <w:sz w:val="22"/>
          <w:szCs w:val="22"/>
        </w:rPr>
        <w:lastRenderedPageBreak/>
        <w:t>*</w:t>
      </w:r>
      <w:r>
        <w:rPr>
          <w:rFonts w:eastAsia="Calibri"/>
          <w:sz w:val="22"/>
          <w:szCs w:val="22"/>
        </w:rPr>
        <w:tab/>
      </w:r>
      <w:r w:rsidRPr="00AA06F1">
        <w:rPr>
          <w:rFonts w:eastAsia="Calibri"/>
          <w:sz w:val="22"/>
          <w:szCs w:val="22"/>
        </w:rPr>
        <w:t>De leerkracht legt uit waarom de feedback gegeven wordt en vertelt wat de leerling van dit werk leert en/of wat de leerling daaraan heeft. Oftewel, de leerkracht geeft aan waarom het behalen van het doel nuttig is of laat de leerlingen daarover nadenken.</w:t>
      </w:r>
    </w:p>
    <w:p w14:paraId="5E79013A" w14:textId="77777777" w:rsidR="00AA06F1" w:rsidRPr="00AA06F1" w:rsidRDefault="00AA06F1" w:rsidP="00AA06F1">
      <w:pPr>
        <w:tabs>
          <w:tab w:val="left" w:pos="284"/>
        </w:tabs>
        <w:spacing w:line="240" w:lineRule="auto"/>
        <w:rPr>
          <w:rFonts w:eastAsia="Calibri"/>
          <w:sz w:val="22"/>
          <w:szCs w:val="22"/>
        </w:rPr>
      </w:pPr>
      <w:r w:rsidRPr="00AA06F1">
        <w:rPr>
          <w:rFonts w:eastAsia="Calibri"/>
          <w:sz w:val="22"/>
          <w:szCs w:val="22"/>
        </w:rPr>
        <w:t>Voorbeelden van doelgerichte feedback: ‘Jij wilde weten waar in Nederland polders liggen. Heb je nu een antwoord op jouw vraag met dat kaartje dat je gevonden hebt?’, ‘ Oké, heel goed, jullie kunnen in de atlas vinden waar Berlijn precies ligt. Waarom denk je dat het handig is om te kunnen werken met een atlas?.’, ‘Jullie moesten verschillende soorten landbouw kunnen benoemen. Ik hoor dat jullie nu al drie vormen van landbouw kennen, goed hoor.’ ‘Jullie noemen nu voorbeelden van wereldsteden, dat is goed. Maar we wilden juist leren wat een wereldstad is, wanneer is een stad een wereldstad?’</w:t>
      </w:r>
    </w:p>
    <w:p w14:paraId="076D2554" w14:textId="77777777" w:rsidR="00AA06F1" w:rsidRDefault="00AA06F1" w:rsidP="00AA06F1">
      <w:pPr>
        <w:tabs>
          <w:tab w:val="left" w:pos="284"/>
        </w:tabs>
        <w:spacing w:line="240" w:lineRule="auto"/>
        <w:rPr>
          <w:rFonts w:eastAsia="Calibri"/>
          <w:sz w:val="22"/>
          <w:szCs w:val="22"/>
        </w:rPr>
      </w:pPr>
    </w:p>
    <w:p w14:paraId="745160F9" w14:textId="77777777" w:rsidR="00AA06F1" w:rsidRDefault="00AA06F1" w:rsidP="00AA06F1">
      <w:pPr>
        <w:tabs>
          <w:tab w:val="left" w:pos="284"/>
        </w:tabs>
        <w:spacing w:line="240" w:lineRule="auto"/>
        <w:rPr>
          <w:rFonts w:eastAsia="Calibri"/>
          <w:sz w:val="22"/>
          <w:szCs w:val="22"/>
        </w:rPr>
      </w:pPr>
      <w:r w:rsidRPr="00AA06F1">
        <w:rPr>
          <w:rFonts w:eastAsia="Calibri"/>
          <w:sz w:val="22"/>
          <w:szCs w:val="22"/>
          <w:u w:val="single"/>
        </w:rPr>
        <w:t>Nee:</w:t>
      </w:r>
    </w:p>
    <w:p w14:paraId="2FCADC92" w14:textId="3F8A51A0" w:rsidR="00AA06F1" w:rsidRDefault="00AA06F1" w:rsidP="00AA06F1">
      <w:pPr>
        <w:tabs>
          <w:tab w:val="left" w:pos="284"/>
        </w:tabs>
        <w:spacing w:line="240" w:lineRule="auto"/>
        <w:rPr>
          <w:rFonts w:eastAsia="Calibri"/>
          <w:sz w:val="22"/>
          <w:szCs w:val="22"/>
        </w:rPr>
      </w:pPr>
      <w:r w:rsidRPr="00AA06F1">
        <w:rPr>
          <w:rFonts w:eastAsia="Calibri"/>
          <w:sz w:val="22"/>
          <w:szCs w:val="22"/>
        </w:rPr>
        <w:t>Er wordt geen expliciet doel genoemd. Geen van de bovenstaande omschrijvingen zijn van toepassing.</w:t>
      </w:r>
    </w:p>
    <w:p w14:paraId="386A472F" w14:textId="3BFD0A11" w:rsidR="00AA06F1" w:rsidRDefault="00AA06F1" w:rsidP="00AA06F1">
      <w:pPr>
        <w:tabs>
          <w:tab w:val="left" w:pos="284"/>
        </w:tabs>
        <w:spacing w:line="240" w:lineRule="auto"/>
        <w:rPr>
          <w:rFonts w:eastAsia="Calibri"/>
          <w:sz w:val="22"/>
          <w:szCs w:val="22"/>
        </w:rPr>
      </w:pPr>
    </w:p>
    <w:p w14:paraId="2D1FC5EA" w14:textId="55ABB957" w:rsidR="00AA06F1" w:rsidRPr="00AA06F1" w:rsidRDefault="00AA06F1" w:rsidP="00AA06F1">
      <w:pPr>
        <w:tabs>
          <w:tab w:val="left" w:pos="284"/>
        </w:tabs>
        <w:spacing w:line="240" w:lineRule="auto"/>
        <w:rPr>
          <w:rFonts w:eastAsia="Calibri"/>
          <w:sz w:val="22"/>
          <w:szCs w:val="22"/>
          <w:u w:val="single"/>
        </w:rPr>
      </w:pPr>
      <w:r w:rsidRPr="00AA06F1">
        <w:rPr>
          <w:rFonts w:eastAsia="Calibri"/>
          <w:sz w:val="22"/>
          <w:szCs w:val="22"/>
          <w:u w:val="single"/>
        </w:rPr>
        <w:t>Aard van de feedback</w:t>
      </w:r>
    </w:p>
    <w:p w14:paraId="36F86931" w14:textId="0C2E692A" w:rsidR="00AA06F1" w:rsidRPr="00AA06F1" w:rsidRDefault="00AA06F1" w:rsidP="00AA06F1">
      <w:pPr>
        <w:tabs>
          <w:tab w:val="left" w:pos="284"/>
        </w:tabs>
        <w:spacing w:line="240" w:lineRule="auto"/>
        <w:rPr>
          <w:rFonts w:eastAsia="Calibri"/>
          <w:sz w:val="22"/>
          <w:szCs w:val="22"/>
        </w:rPr>
      </w:pPr>
      <w:r>
        <w:rPr>
          <w:rFonts w:eastAsia="Calibri"/>
          <w:sz w:val="22"/>
          <w:szCs w:val="22"/>
        </w:rPr>
        <w:t>B =</w:t>
      </w:r>
      <w:r w:rsidRPr="00AA06F1">
        <w:rPr>
          <w:rFonts w:eastAsia="Calibri"/>
          <w:sz w:val="22"/>
          <w:szCs w:val="22"/>
        </w:rPr>
        <w:t xml:space="preserve"> Bevestigend:</w:t>
      </w:r>
    </w:p>
    <w:p w14:paraId="72E845B4" w14:textId="36B9060B" w:rsidR="00AA06F1" w:rsidRPr="00AA06F1" w:rsidRDefault="00AA06F1" w:rsidP="00AA06F1">
      <w:pPr>
        <w:tabs>
          <w:tab w:val="left" w:pos="284"/>
        </w:tabs>
        <w:spacing w:line="240" w:lineRule="auto"/>
        <w:rPr>
          <w:rFonts w:eastAsia="Calibri"/>
          <w:sz w:val="22"/>
          <w:szCs w:val="22"/>
        </w:rPr>
      </w:pPr>
      <w:r>
        <w:rPr>
          <w:rFonts w:eastAsia="Calibri"/>
          <w:sz w:val="22"/>
          <w:szCs w:val="22"/>
        </w:rPr>
        <w:t>*</w:t>
      </w:r>
      <w:r>
        <w:rPr>
          <w:rFonts w:eastAsia="Calibri"/>
          <w:sz w:val="22"/>
          <w:szCs w:val="22"/>
        </w:rPr>
        <w:tab/>
      </w:r>
      <w:r w:rsidRPr="00AA06F1">
        <w:rPr>
          <w:rFonts w:eastAsia="Calibri"/>
          <w:sz w:val="22"/>
          <w:szCs w:val="22"/>
        </w:rPr>
        <w:t>De leerkracht zegt dat de leerling iets goed doet of iets goed begrepen heeft.</w:t>
      </w:r>
    </w:p>
    <w:p w14:paraId="53C7007A" w14:textId="77777777" w:rsidR="00AA06F1" w:rsidRPr="00AA06F1" w:rsidRDefault="00AA06F1" w:rsidP="00AA06F1">
      <w:pPr>
        <w:tabs>
          <w:tab w:val="left" w:pos="284"/>
        </w:tabs>
        <w:spacing w:line="240" w:lineRule="auto"/>
        <w:rPr>
          <w:rFonts w:eastAsia="Calibri"/>
          <w:sz w:val="22"/>
          <w:szCs w:val="22"/>
        </w:rPr>
      </w:pPr>
      <w:r w:rsidRPr="00AA06F1">
        <w:rPr>
          <w:rFonts w:eastAsia="Calibri"/>
          <w:sz w:val="22"/>
          <w:szCs w:val="22"/>
        </w:rPr>
        <w:t>Voorbeelden van bevestigende feedback: ‘Ja, wat daar staat klopt, dat is goed.’, ’Dat hebben jullie goed gedaan hoor.’, ‘Mooi, jullie weten nu dus wat geestgronden zijn.’</w:t>
      </w:r>
    </w:p>
    <w:p w14:paraId="3B80F1D0" w14:textId="77777777" w:rsidR="007E3BD7" w:rsidRDefault="007E3BD7" w:rsidP="00AA06F1">
      <w:pPr>
        <w:tabs>
          <w:tab w:val="left" w:pos="284"/>
        </w:tabs>
        <w:spacing w:line="240" w:lineRule="auto"/>
        <w:rPr>
          <w:rFonts w:eastAsia="Calibri"/>
          <w:sz w:val="22"/>
          <w:szCs w:val="22"/>
        </w:rPr>
      </w:pPr>
    </w:p>
    <w:p w14:paraId="146A2C5A" w14:textId="41AA40B3" w:rsidR="00AA06F1" w:rsidRPr="00AA06F1" w:rsidRDefault="00AA06F1" w:rsidP="00AA06F1">
      <w:pPr>
        <w:tabs>
          <w:tab w:val="left" w:pos="284"/>
        </w:tabs>
        <w:spacing w:line="240" w:lineRule="auto"/>
        <w:rPr>
          <w:rFonts w:eastAsia="Calibri"/>
          <w:sz w:val="22"/>
          <w:szCs w:val="22"/>
        </w:rPr>
      </w:pPr>
      <w:r>
        <w:rPr>
          <w:rFonts w:eastAsia="Calibri"/>
          <w:sz w:val="22"/>
          <w:szCs w:val="22"/>
        </w:rPr>
        <w:t>K =</w:t>
      </w:r>
      <w:r w:rsidRPr="00AA06F1">
        <w:rPr>
          <w:rFonts w:eastAsia="Calibri"/>
          <w:sz w:val="22"/>
          <w:szCs w:val="22"/>
        </w:rPr>
        <w:t xml:space="preserve"> Kritisch:</w:t>
      </w:r>
    </w:p>
    <w:p w14:paraId="48343EFA" w14:textId="252C8C62" w:rsidR="00AA06F1" w:rsidRPr="00AA06F1" w:rsidRDefault="00AA06F1" w:rsidP="00AA06F1">
      <w:pPr>
        <w:tabs>
          <w:tab w:val="left" w:pos="284"/>
        </w:tabs>
        <w:spacing w:line="240" w:lineRule="auto"/>
        <w:ind w:left="284" w:hanging="284"/>
        <w:rPr>
          <w:rFonts w:eastAsia="Calibri"/>
          <w:sz w:val="22"/>
          <w:szCs w:val="22"/>
        </w:rPr>
      </w:pPr>
      <w:r>
        <w:rPr>
          <w:rFonts w:eastAsia="Calibri"/>
          <w:sz w:val="22"/>
          <w:szCs w:val="22"/>
        </w:rPr>
        <w:t>*</w:t>
      </w:r>
      <w:r>
        <w:rPr>
          <w:rFonts w:eastAsia="Calibri"/>
          <w:sz w:val="22"/>
          <w:szCs w:val="22"/>
        </w:rPr>
        <w:tab/>
      </w:r>
      <w:r w:rsidRPr="00AA06F1">
        <w:rPr>
          <w:rFonts w:eastAsia="Calibri"/>
          <w:sz w:val="22"/>
          <w:szCs w:val="22"/>
        </w:rPr>
        <w:t>De leerkracht geeft aan dat de leerling iets nog niet helemaal goed of volledig doet of nog niet begrepen heeft.</w:t>
      </w:r>
    </w:p>
    <w:p w14:paraId="1760E533" w14:textId="17F1D9B7" w:rsidR="00AA06F1" w:rsidRPr="00AA06F1" w:rsidRDefault="00AA06F1" w:rsidP="00AA06F1">
      <w:pPr>
        <w:tabs>
          <w:tab w:val="left" w:pos="284"/>
        </w:tabs>
        <w:spacing w:line="240" w:lineRule="auto"/>
        <w:ind w:left="284" w:hanging="284"/>
        <w:rPr>
          <w:rFonts w:eastAsia="Calibri"/>
          <w:sz w:val="22"/>
          <w:szCs w:val="22"/>
        </w:rPr>
      </w:pPr>
      <w:r>
        <w:rPr>
          <w:rFonts w:eastAsia="Calibri"/>
          <w:sz w:val="22"/>
          <w:szCs w:val="22"/>
        </w:rPr>
        <w:t>*</w:t>
      </w:r>
      <w:r>
        <w:rPr>
          <w:rFonts w:eastAsia="Calibri"/>
          <w:sz w:val="22"/>
          <w:szCs w:val="22"/>
        </w:rPr>
        <w:tab/>
      </w:r>
      <w:r w:rsidRPr="00AA06F1">
        <w:rPr>
          <w:rFonts w:eastAsia="Calibri"/>
          <w:sz w:val="22"/>
          <w:szCs w:val="22"/>
        </w:rPr>
        <w:t>De feedback is alleen kritisch als de leerkracht het kritiekpunt echt duidelijk maakt. Dus niet als er tips gegeven worden voor verbetering zonder dat erbij wordt verteld wat de leerling nog niet goed of niet volledig uitgewerkt had.</w:t>
      </w:r>
    </w:p>
    <w:p w14:paraId="7B4589F9" w14:textId="77777777" w:rsidR="00AA06F1" w:rsidRPr="00AA06F1" w:rsidRDefault="00AA06F1" w:rsidP="00AA06F1">
      <w:pPr>
        <w:tabs>
          <w:tab w:val="left" w:pos="284"/>
        </w:tabs>
        <w:spacing w:line="240" w:lineRule="auto"/>
        <w:rPr>
          <w:rFonts w:eastAsia="Calibri"/>
          <w:sz w:val="22"/>
          <w:szCs w:val="22"/>
        </w:rPr>
      </w:pPr>
      <w:r w:rsidRPr="00AA06F1">
        <w:rPr>
          <w:rFonts w:eastAsia="Calibri"/>
          <w:sz w:val="22"/>
          <w:szCs w:val="22"/>
        </w:rPr>
        <w:t>Voorbeelden van kritische feedback: ‘Maar dit klopt nog niet helemaal, ik mis een uitleg van de functie van de verschillende organen. ’, ‘Jullie hebben nog steeds niet duidelijk wat de verschillen precies zijn tussen reptielen en amfibieën.’, ‘Ik vond het eerst heel goed gaan in dit groepje, maar nu zie ik dat jullie met dezelfde dingen bezig zijn zonder met elkaar te overleggen. Dat is niet handig.’</w:t>
      </w:r>
    </w:p>
    <w:p w14:paraId="7EA1D7A3" w14:textId="77777777" w:rsidR="007E3BD7" w:rsidRDefault="007E3BD7" w:rsidP="00AA06F1">
      <w:pPr>
        <w:tabs>
          <w:tab w:val="left" w:pos="284"/>
        </w:tabs>
        <w:spacing w:line="240" w:lineRule="auto"/>
        <w:rPr>
          <w:rFonts w:eastAsia="Calibri"/>
          <w:sz w:val="22"/>
          <w:szCs w:val="22"/>
        </w:rPr>
      </w:pPr>
    </w:p>
    <w:p w14:paraId="35CB1B5B" w14:textId="1C302901" w:rsidR="00AA06F1" w:rsidRPr="00AA06F1" w:rsidRDefault="007E3BD7" w:rsidP="00AA06F1">
      <w:pPr>
        <w:tabs>
          <w:tab w:val="left" w:pos="284"/>
        </w:tabs>
        <w:spacing w:line="240" w:lineRule="auto"/>
        <w:rPr>
          <w:rFonts w:eastAsia="Calibri"/>
          <w:sz w:val="22"/>
          <w:szCs w:val="22"/>
        </w:rPr>
      </w:pPr>
      <w:r>
        <w:rPr>
          <w:rFonts w:eastAsia="Calibri"/>
          <w:sz w:val="22"/>
          <w:szCs w:val="22"/>
        </w:rPr>
        <w:t>C =</w:t>
      </w:r>
      <w:r w:rsidR="00AA06F1" w:rsidRPr="00AA06F1">
        <w:rPr>
          <w:rFonts w:eastAsia="Calibri"/>
          <w:sz w:val="22"/>
          <w:szCs w:val="22"/>
        </w:rPr>
        <w:t xml:space="preserve"> Constructief:</w:t>
      </w:r>
    </w:p>
    <w:p w14:paraId="4BE53C50" w14:textId="647E6D88" w:rsidR="00AA06F1" w:rsidRPr="00AA06F1" w:rsidRDefault="007E3BD7" w:rsidP="007E3BD7">
      <w:pPr>
        <w:tabs>
          <w:tab w:val="left" w:pos="284"/>
        </w:tabs>
        <w:spacing w:line="240" w:lineRule="auto"/>
        <w:ind w:left="284" w:hanging="284"/>
        <w:rPr>
          <w:rFonts w:eastAsia="Calibri"/>
          <w:sz w:val="22"/>
          <w:szCs w:val="22"/>
        </w:rPr>
      </w:pPr>
      <w:r>
        <w:rPr>
          <w:rFonts w:eastAsia="Calibri"/>
          <w:sz w:val="22"/>
          <w:szCs w:val="22"/>
        </w:rPr>
        <w:t>*</w:t>
      </w:r>
      <w:r>
        <w:rPr>
          <w:rFonts w:eastAsia="Calibri"/>
          <w:sz w:val="22"/>
          <w:szCs w:val="22"/>
        </w:rPr>
        <w:tab/>
      </w:r>
      <w:r w:rsidR="00AA06F1" w:rsidRPr="00AA06F1">
        <w:rPr>
          <w:rFonts w:eastAsia="Calibri"/>
          <w:sz w:val="22"/>
          <w:szCs w:val="22"/>
        </w:rPr>
        <w:t>De leerkracht geeft tips of suggesties voor zaken die voor verbetering vatbaar zijn. De leerkracht biedt hier handvatten voor.</w:t>
      </w:r>
    </w:p>
    <w:p w14:paraId="3447A321" w14:textId="286337F5" w:rsidR="00AA06F1" w:rsidRPr="00AA06F1" w:rsidRDefault="007E3BD7" w:rsidP="00AA06F1">
      <w:pPr>
        <w:tabs>
          <w:tab w:val="left" w:pos="284"/>
        </w:tabs>
        <w:spacing w:line="240" w:lineRule="auto"/>
        <w:rPr>
          <w:rFonts w:eastAsia="Calibri"/>
          <w:sz w:val="22"/>
          <w:szCs w:val="22"/>
        </w:rPr>
      </w:pPr>
      <w:r>
        <w:rPr>
          <w:rFonts w:eastAsia="Calibri"/>
          <w:sz w:val="22"/>
          <w:szCs w:val="22"/>
        </w:rPr>
        <w:t>*</w:t>
      </w:r>
      <w:r>
        <w:rPr>
          <w:rFonts w:eastAsia="Calibri"/>
          <w:sz w:val="22"/>
          <w:szCs w:val="22"/>
        </w:rPr>
        <w:tab/>
      </w:r>
      <w:r w:rsidR="00AA06F1" w:rsidRPr="00AA06F1">
        <w:rPr>
          <w:rFonts w:eastAsia="Calibri"/>
          <w:sz w:val="22"/>
          <w:szCs w:val="22"/>
        </w:rPr>
        <w:t>De leerkracht geeft instructies over hoe of waarmee de leerlingen verder kunnen gaan.</w:t>
      </w:r>
    </w:p>
    <w:p w14:paraId="3B49E934" w14:textId="77777777" w:rsidR="00AA06F1" w:rsidRPr="00AA06F1" w:rsidRDefault="00AA06F1" w:rsidP="00AA06F1">
      <w:pPr>
        <w:tabs>
          <w:tab w:val="left" w:pos="284"/>
        </w:tabs>
        <w:spacing w:line="240" w:lineRule="auto"/>
        <w:rPr>
          <w:rFonts w:eastAsia="Calibri"/>
          <w:sz w:val="22"/>
          <w:szCs w:val="22"/>
        </w:rPr>
      </w:pPr>
      <w:r w:rsidRPr="00AA06F1">
        <w:rPr>
          <w:rFonts w:eastAsia="Calibri"/>
          <w:sz w:val="22"/>
          <w:szCs w:val="22"/>
        </w:rPr>
        <w:t>Voorbeelden van constructieve feedback: ‘Kijk eerst maar eens even in de atlas.’, ‘Vertel het nu eens eerst in eigen woorden aan je maatje, maak er dan pas een samenvatting van.’, Jullie willen weten hoe het gaat op een bloemenveiling. Er staat een mooi filmpje over de bloemenveiling op de website van Het Klokhuis.’, ‘Ga eerst eens bespreken wie welke rol heeft in dit groepje. Wie is de beurtverdeler, wie is de stiltekapitein en wie is de organisator?’</w:t>
      </w:r>
    </w:p>
    <w:p w14:paraId="7577FB20" w14:textId="5C586514" w:rsidR="00AA06F1" w:rsidRDefault="00AA06F1" w:rsidP="00AA06F1">
      <w:pPr>
        <w:tabs>
          <w:tab w:val="left" w:pos="284"/>
        </w:tabs>
        <w:spacing w:line="240" w:lineRule="auto"/>
        <w:rPr>
          <w:rFonts w:eastAsia="Calibri"/>
          <w:sz w:val="22"/>
          <w:szCs w:val="22"/>
        </w:rPr>
      </w:pPr>
      <w:r w:rsidRPr="00AA06F1">
        <w:rPr>
          <w:rFonts w:eastAsia="Calibri"/>
          <w:sz w:val="22"/>
          <w:szCs w:val="22"/>
        </w:rPr>
        <w:t>N: Neutraal: Geen van de bovenstaande omschrijvingen is van toepassing. De leerkracht geeft geen bevestigende, kritische of constructieve feedback. Vaak is dit het geval als de leerkracht alleen wat extra informatie geeft, bijvoorbeeld: Een gilde is een groep mensen met hetzelfde beroep.’, ‘Anne Frank leefde in de 2e wereldoorlog.’</w:t>
      </w:r>
    </w:p>
    <w:p w14:paraId="462A9D5C" w14:textId="110EC260" w:rsidR="007E3BD7" w:rsidRDefault="007E3BD7" w:rsidP="00AA06F1">
      <w:pPr>
        <w:tabs>
          <w:tab w:val="left" w:pos="284"/>
        </w:tabs>
        <w:spacing w:line="240" w:lineRule="auto"/>
        <w:rPr>
          <w:rFonts w:eastAsia="Calibri"/>
          <w:sz w:val="22"/>
          <w:szCs w:val="22"/>
        </w:rPr>
      </w:pPr>
    </w:p>
    <w:p w14:paraId="7E438555" w14:textId="420D1C56" w:rsidR="007E3BD7" w:rsidRDefault="007E3BD7" w:rsidP="00AA06F1">
      <w:pPr>
        <w:tabs>
          <w:tab w:val="left" w:pos="284"/>
        </w:tabs>
        <w:spacing w:line="240" w:lineRule="auto"/>
        <w:rPr>
          <w:rFonts w:eastAsia="Calibri"/>
          <w:sz w:val="22"/>
          <w:szCs w:val="22"/>
        </w:rPr>
      </w:pPr>
      <w:r w:rsidRPr="007E3BD7">
        <w:rPr>
          <w:rFonts w:eastAsia="Calibri"/>
          <w:sz w:val="22"/>
          <w:szCs w:val="22"/>
        </w:rPr>
        <w:t>Combinatie van twee:</w:t>
      </w:r>
    </w:p>
    <w:p w14:paraId="0C04D60E" w14:textId="0E132C0A" w:rsidR="007E3BD7" w:rsidRDefault="007E3BD7" w:rsidP="00AA06F1">
      <w:pPr>
        <w:tabs>
          <w:tab w:val="left" w:pos="284"/>
        </w:tabs>
        <w:spacing w:line="240" w:lineRule="auto"/>
        <w:rPr>
          <w:rFonts w:eastAsia="Calibri"/>
          <w:sz w:val="22"/>
          <w:szCs w:val="22"/>
        </w:rPr>
      </w:pPr>
    </w:p>
    <w:p w14:paraId="5F4DBC46" w14:textId="611B497A" w:rsidR="007E3BD7" w:rsidRPr="007E3BD7" w:rsidRDefault="007E3BD7" w:rsidP="007E3BD7">
      <w:pPr>
        <w:tabs>
          <w:tab w:val="left" w:pos="284"/>
        </w:tabs>
        <w:spacing w:line="240" w:lineRule="auto"/>
        <w:ind w:left="284" w:hanging="284"/>
        <w:rPr>
          <w:rFonts w:eastAsia="Calibri"/>
          <w:sz w:val="22"/>
          <w:szCs w:val="22"/>
        </w:rPr>
      </w:pPr>
      <w:r>
        <w:rPr>
          <w:rFonts w:eastAsia="Calibri"/>
          <w:sz w:val="22"/>
          <w:szCs w:val="22"/>
        </w:rPr>
        <w:t>*</w:t>
      </w:r>
      <w:r>
        <w:rPr>
          <w:rFonts w:eastAsia="Calibri"/>
          <w:sz w:val="22"/>
          <w:szCs w:val="22"/>
        </w:rPr>
        <w:tab/>
      </w:r>
      <w:r w:rsidRPr="007E3BD7">
        <w:rPr>
          <w:rFonts w:eastAsia="Calibri"/>
          <w:sz w:val="22"/>
          <w:szCs w:val="22"/>
        </w:rPr>
        <w:t>Twee van bovenstaande zijn van toepassing, bijvoorbeeld als de leerkracht zegt wat de leerling goed doet en daarnaast wat beter kan, of als de feedback zowel bevestiging als tips voor het vervolg bevat.</w:t>
      </w:r>
    </w:p>
    <w:p w14:paraId="443CA478" w14:textId="397727EA" w:rsidR="007E3BD7" w:rsidRPr="007E3BD7" w:rsidRDefault="00D00AB4" w:rsidP="007E3BD7">
      <w:pPr>
        <w:tabs>
          <w:tab w:val="left" w:pos="284"/>
        </w:tabs>
        <w:spacing w:line="240" w:lineRule="auto"/>
        <w:ind w:left="284" w:hanging="284"/>
        <w:rPr>
          <w:rFonts w:eastAsia="Calibri"/>
          <w:sz w:val="22"/>
          <w:szCs w:val="22"/>
        </w:rPr>
      </w:pPr>
      <w:r>
        <w:rPr>
          <w:rFonts w:asciiTheme="minorHAnsi" w:hAnsiTheme="minorHAnsi"/>
          <w:noProof/>
          <w:sz w:val="24"/>
          <w:lang w:eastAsia="nl-NL"/>
        </w:rPr>
        <mc:AlternateContent>
          <mc:Choice Requires="wps">
            <w:drawing>
              <wp:anchor distT="0" distB="0" distL="114300" distR="114300" simplePos="0" relativeHeight="251719168" behindDoc="0" locked="0" layoutInCell="1" allowOverlap="1" wp14:anchorId="32494E38" wp14:editId="550DEF91">
                <wp:simplePos x="0" y="0"/>
                <wp:positionH relativeFrom="column">
                  <wp:posOffset>5925787</wp:posOffset>
                </wp:positionH>
                <wp:positionV relativeFrom="paragraph">
                  <wp:posOffset>546307</wp:posOffset>
                </wp:positionV>
                <wp:extent cx="588711" cy="682472"/>
                <wp:effectExtent l="0" t="0" r="1905" b="3810"/>
                <wp:wrapNone/>
                <wp:docPr id="28" name="Ovaal 28"/>
                <wp:cNvGraphicFramePr/>
                <a:graphic xmlns:a="http://schemas.openxmlformats.org/drawingml/2006/main">
                  <a:graphicData uri="http://schemas.microsoft.com/office/word/2010/wordprocessingShape">
                    <wps:wsp>
                      <wps:cNvSpPr/>
                      <wps:spPr>
                        <a:xfrm>
                          <a:off x="0" y="0"/>
                          <a:ext cx="588711" cy="682472"/>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4273F6" id="Ovaal 28" o:spid="_x0000_s1026" style="position:absolute;margin-left:466.6pt;margin-top:43pt;width:46.35pt;height:53.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" fillcolor="window" stroked="f" strokeweight="1pt">
                <v:stroke joinstyle="miter"/>
              </v:oval>
            </w:pict>
          </mc:Fallback>
        </mc:AlternateContent>
      </w:r>
      <w:r w:rsidR="007E3BD7">
        <w:rPr>
          <w:rFonts w:eastAsia="Calibri"/>
          <w:sz w:val="22"/>
          <w:szCs w:val="22"/>
        </w:rPr>
        <w:t>*</w:t>
      </w:r>
      <w:r w:rsidR="007E3BD7">
        <w:rPr>
          <w:rFonts w:eastAsia="Calibri"/>
          <w:sz w:val="22"/>
          <w:szCs w:val="22"/>
        </w:rPr>
        <w:tab/>
      </w:r>
      <w:r w:rsidR="007E3BD7" w:rsidRPr="007E3BD7">
        <w:rPr>
          <w:rFonts w:eastAsia="Calibri"/>
          <w:sz w:val="22"/>
          <w:szCs w:val="22"/>
        </w:rPr>
        <w:t>Mogelijke combinaties: BK; bevestigend en kritisch, BC; bevestigend en constructief, KC; kritisch en constructief. (Bij de N is geen combinatie mogelijk, dus er kan bijvoorbeeld geen ‘NB’ zijn.)</w:t>
      </w:r>
      <w:r w:rsidRPr="00D00AB4">
        <w:rPr>
          <w:rFonts w:asciiTheme="minorHAnsi" w:hAnsiTheme="minorHAnsi"/>
          <w:noProof/>
          <w:sz w:val="24"/>
          <w:lang w:eastAsia="nl-NL"/>
        </w:rPr>
        <w:t xml:space="preserve"> </w:t>
      </w:r>
    </w:p>
    <w:p w14:paraId="108D34CE" w14:textId="4B42A3CE" w:rsidR="007E3BD7" w:rsidRDefault="007E3BD7" w:rsidP="007E3BD7">
      <w:pPr>
        <w:tabs>
          <w:tab w:val="left" w:pos="284"/>
        </w:tabs>
        <w:spacing w:line="240" w:lineRule="auto"/>
        <w:rPr>
          <w:rFonts w:eastAsia="Calibri"/>
          <w:sz w:val="22"/>
          <w:szCs w:val="22"/>
        </w:rPr>
      </w:pPr>
      <w:r w:rsidRPr="007E3BD7">
        <w:rPr>
          <w:rFonts w:eastAsia="Calibri"/>
          <w:sz w:val="22"/>
          <w:szCs w:val="22"/>
        </w:rPr>
        <w:lastRenderedPageBreak/>
        <w:t>Voorbeelden van feedback de aard gecombineerd is: ‘Het is goed dat je dat zo doet (B), maar het zijn nog wel te veel woorden (K).’, ‘Prima, jullie hebben al veel informatie gevonden (B), maar ik mis nog het onderdeel longinhoud. (K)’ ‘Jullie presentatie ziet er al mooi uit (B), probeer nu nog wat illustratieve plaatjes erin te verwerken (C).’, ‘Jullie weten pas één verschil tussen boerderijen van vroeger en nu, we wilden er drie (K). Kijk nog eens op kennisnet of in het boek over boerderijen (C).’</w:t>
      </w:r>
    </w:p>
    <w:p w14:paraId="5692F478" w14:textId="0EB2C0BE" w:rsidR="007E3BD7" w:rsidRDefault="007E3BD7" w:rsidP="007E3BD7">
      <w:pPr>
        <w:tabs>
          <w:tab w:val="left" w:pos="284"/>
        </w:tabs>
        <w:spacing w:line="240" w:lineRule="auto"/>
        <w:rPr>
          <w:rFonts w:eastAsia="Calibri"/>
          <w:sz w:val="22"/>
          <w:szCs w:val="22"/>
        </w:rPr>
      </w:pPr>
    </w:p>
    <w:p w14:paraId="70CB0048" w14:textId="77777777" w:rsidR="00B94D4F" w:rsidRPr="00B94D4F" w:rsidRDefault="00B94D4F" w:rsidP="00B94D4F">
      <w:pPr>
        <w:tabs>
          <w:tab w:val="left" w:pos="284"/>
        </w:tabs>
        <w:spacing w:line="240" w:lineRule="auto"/>
        <w:rPr>
          <w:rFonts w:eastAsia="Calibri"/>
          <w:sz w:val="22"/>
          <w:szCs w:val="22"/>
        </w:rPr>
      </w:pPr>
      <w:r w:rsidRPr="00B94D4F">
        <w:rPr>
          <w:rFonts w:eastAsia="Calibri"/>
          <w:sz w:val="22"/>
          <w:szCs w:val="22"/>
        </w:rPr>
        <w:t>BKC: Bevestigend+kritisch+constructief</w:t>
      </w:r>
    </w:p>
    <w:p w14:paraId="36D6B0CF" w14:textId="4BB352F2" w:rsidR="00B94D4F" w:rsidRPr="00B94D4F" w:rsidRDefault="00B94D4F" w:rsidP="00B94D4F">
      <w:pPr>
        <w:tabs>
          <w:tab w:val="left" w:pos="284"/>
        </w:tabs>
        <w:spacing w:line="240" w:lineRule="auto"/>
        <w:ind w:left="284" w:hanging="284"/>
        <w:rPr>
          <w:rFonts w:eastAsia="Calibri"/>
          <w:sz w:val="22"/>
          <w:szCs w:val="22"/>
        </w:rPr>
      </w:pPr>
      <w:r>
        <w:rPr>
          <w:rFonts w:eastAsia="Calibri"/>
          <w:sz w:val="22"/>
          <w:szCs w:val="22"/>
        </w:rPr>
        <w:t>*</w:t>
      </w:r>
      <w:r>
        <w:rPr>
          <w:rFonts w:eastAsia="Calibri"/>
          <w:sz w:val="22"/>
          <w:szCs w:val="22"/>
        </w:rPr>
        <w:tab/>
      </w:r>
      <w:r w:rsidRPr="00B94D4F">
        <w:rPr>
          <w:rFonts w:eastAsia="Calibri"/>
          <w:sz w:val="22"/>
          <w:szCs w:val="22"/>
        </w:rPr>
        <w:t>De leerkracht geeft bevestiging, kritiek en maakt constructieve opmerkingen. De leerkracht benoemt dus wat goed is of goed begrepen wordt, wat nog niet goed gedaan of begrepen wordt en er worden tips of instructies gegeven. Feedback van deze aard is het meest effectief om leren te bevorderen.</w:t>
      </w:r>
    </w:p>
    <w:p w14:paraId="7A98FCFB" w14:textId="65F7F168" w:rsidR="007E3BD7" w:rsidRDefault="00B94D4F" w:rsidP="00B94D4F">
      <w:pPr>
        <w:tabs>
          <w:tab w:val="left" w:pos="284"/>
        </w:tabs>
        <w:spacing w:line="240" w:lineRule="auto"/>
        <w:rPr>
          <w:rFonts w:eastAsia="Calibri"/>
          <w:sz w:val="22"/>
          <w:szCs w:val="22"/>
        </w:rPr>
      </w:pPr>
      <w:r w:rsidRPr="00B94D4F">
        <w:rPr>
          <w:rFonts w:eastAsia="Calibri"/>
          <w:sz w:val="22"/>
          <w:szCs w:val="22"/>
        </w:rPr>
        <w:t>Voorbeelden van BKC feedback: ‘Het is goed dat jullie dat zo doen (B), maar het zijn nog wel teveel woorden (K). Misschien kunnen jullie nu eerst even samen kijken welke woorden het minst belangrijk zijn, die kunnen dan alvast weg (C).’, Jullie noemen nu voorbeelden van metropolen, dat is goed (B). Maar we wilden juist leren wat een metropool is, wanneer is een stad een metropool? Dat kunnen jullie me nog niet uitleggen (K). Je zou op Wikikids of kennisnet kunnen zoeken naar kenmerken van metropolen (C).’ ‘Goed zo, de Toren van Pisa staat in Italië (B), maar jullie weten nog niet waar precies (K). Pak de atlas er eens bij (C).’</w:t>
      </w:r>
    </w:p>
    <w:p w14:paraId="73F522E8" w14:textId="5BF40923" w:rsidR="00B94D4F" w:rsidRDefault="00B94D4F" w:rsidP="00B94D4F">
      <w:pPr>
        <w:tabs>
          <w:tab w:val="left" w:pos="284"/>
        </w:tabs>
        <w:spacing w:line="240" w:lineRule="auto"/>
        <w:rPr>
          <w:rFonts w:eastAsia="Calibri"/>
          <w:sz w:val="22"/>
          <w:szCs w:val="22"/>
        </w:rPr>
      </w:pPr>
    </w:p>
    <w:p w14:paraId="0DF0E8D4" w14:textId="1971ECCC" w:rsidR="00B94D4F" w:rsidRPr="003716BC" w:rsidRDefault="00B94D4F" w:rsidP="00B94D4F">
      <w:pPr>
        <w:tabs>
          <w:tab w:val="left" w:pos="284"/>
        </w:tabs>
        <w:spacing w:line="240" w:lineRule="auto"/>
        <w:rPr>
          <w:rFonts w:eastAsia="Calibri"/>
          <w:sz w:val="22"/>
          <w:szCs w:val="22"/>
          <w:u w:val="single"/>
        </w:rPr>
      </w:pPr>
      <w:r w:rsidRPr="003716BC">
        <w:rPr>
          <w:rFonts w:eastAsia="Calibri"/>
          <w:sz w:val="22"/>
          <w:szCs w:val="22"/>
          <w:u w:val="single"/>
        </w:rPr>
        <w:t>Manier: 1 t/m 6</w:t>
      </w:r>
    </w:p>
    <w:p w14:paraId="6E20C343" w14:textId="77777777" w:rsidR="00B94D4F" w:rsidRPr="00B94D4F" w:rsidRDefault="00B94D4F" w:rsidP="00B94D4F">
      <w:pPr>
        <w:tabs>
          <w:tab w:val="left" w:pos="284"/>
        </w:tabs>
        <w:spacing w:line="240" w:lineRule="auto"/>
        <w:rPr>
          <w:rFonts w:eastAsia="Calibri"/>
          <w:sz w:val="22"/>
          <w:szCs w:val="22"/>
        </w:rPr>
      </w:pPr>
      <w:r w:rsidRPr="00B94D4F">
        <w:rPr>
          <w:rFonts w:eastAsia="Calibri"/>
          <w:sz w:val="22"/>
          <w:szCs w:val="22"/>
        </w:rPr>
        <w:t>1. Begeleidend</w:t>
      </w:r>
    </w:p>
    <w:p w14:paraId="79EFCEA8" w14:textId="021403E4" w:rsidR="00B94D4F" w:rsidRPr="00B94D4F" w:rsidRDefault="003716BC" w:rsidP="003716BC">
      <w:pPr>
        <w:tabs>
          <w:tab w:val="left" w:pos="284"/>
        </w:tabs>
        <w:spacing w:line="240" w:lineRule="auto"/>
        <w:ind w:left="284" w:hanging="284"/>
        <w:rPr>
          <w:rFonts w:eastAsia="Calibri"/>
          <w:sz w:val="22"/>
          <w:szCs w:val="22"/>
        </w:rPr>
      </w:pPr>
      <w:r>
        <w:rPr>
          <w:rFonts w:eastAsia="Calibri"/>
          <w:sz w:val="22"/>
          <w:szCs w:val="22"/>
        </w:rPr>
        <w:t>*</w:t>
      </w:r>
      <w:r>
        <w:rPr>
          <w:rFonts w:eastAsia="Calibri"/>
          <w:sz w:val="22"/>
          <w:szCs w:val="22"/>
        </w:rPr>
        <w:tab/>
      </w:r>
      <w:r w:rsidR="00B94D4F" w:rsidRPr="00B94D4F">
        <w:rPr>
          <w:rFonts w:eastAsia="Calibri"/>
          <w:sz w:val="22"/>
          <w:szCs w:val="22"/>
        </w:rPr>
        <w:t>De leerkracht geeft aanwijzingen, suggesties of informatie waarmee de leerlingen nog meerdere kanten op kunnen,</w:t>
      </w:r>
    </w:p>
    <w:p w14:paraId="7FD803D4" w14:textId="4C941375" w:rsidR="00B94D4F" w:rsidRPr="00B94D4F" w:rsidRDefault="003716BC" w:rsidP="003716BC">
      <w:pPr>
        <w:tabs>
          <w:tab w:val="left" w:pos="284"/>
        </w:tabs>
        <w:spacing w:line="240" w:lineRule="auto"/>
        <w:ind w:left="284" w:hanging="284"/>
        <w:rPr>
          <w:rFonts w:eastAsia="Calibri"/>
          <w:sz w:val="22"/>
          <w:szCs w:val="22"/>
        </w:rPr>
      </w:pPr>
      <w:r>
        <w:rPr>
          <w:rFonts w:eastAsia="Calibri"/>
          <w:sz w:val="22"/>
          <w:szCs w:val="22"/>
        </w:rPr>
        <w:t>*</w:t>
      </w:r>
      <w:r>
        <w:rPr>
          <w:rFonts w:eastAsia="Calibri"/>
          <w:sz w:val="22"/>
          <w:szCs w:val="22"/>
        </w:rPr>
        <w:tab/>
      </w:r>
      <w:r w:rsidR="00B94D4F" w:rsidRPr="00B94D4F">
        <w:rPr>
          <w:rFonts w:eastAsia="Calibri"/>
          <w:sz w:val="22"/>
          <w:szCs w:val="22"/>
        </w:rPr>
        <w:t>De leerkracht biedt hulp bij een deel van de taak waarbij de leerlingen zelf het meeste werk doen.</w:t>
      </w:r>
    </w:p>
    <w:p w14:paraId="1D17E583" w14:textId="77777777" w:rsidR="00B94D4F" w:rsidRPr="00B94D4F" w:rsidRDefault="00B94D4F" w:rsidP="00B94D4F">
      <w:pPr>
        <w:tabs>
          <w:tab w:val="left" w:pos="284"/>
        </w:tabs>
        <w:spacing w:line="240" w:lineRule="auto"/>
        <w:rPr>
          <w:rFonts w:eastAsia="Calibri"/>
          <w:sz w:val="22"/>
          <w:szCs w:val="22"/>
        </w:rPr>
      </w:pPr>
      <w:r w:rsidRPr="00B94D4F">
        <w:rPr>
          <w:rFonts w:eastAsia="Calibri"/>
          <w:sz w:val="22"/>
          <w:szCs w:val="22"/>
        </w:rPr>
        <w:t>Voorbeelden van feedback op een begeleidende manier: ‘Heb je al gedacht aan die stappenkaart waar we het laatste over hadden?’, ‘Je zou ook nog op internet kunnen zoeken.’ ‘Waarom maken jullie de presentatie niet samen, jullie zouden elkaar mooi aanvullen?’, ‘Je weet niet hoe je erachter kunt komen wat discriminatie is. We zullen samen eens gaan zoeken. Welke zoekterm zullen we gebruiken?’</w:t>
      </w:r>
    </w:p>
    <w:p w14:paraId="5771EE96" w14:textId="77777777" w:rsidR="003716BC" w:rsidRDefault="003716BC" w:rsidP="00B94D4F">
      <w:pPr>
        <w:tabs>
          <w:tab w:val="left" w:pos="284"/>
        </w:tabs>
        <w:spacing w:line="240" w:lineRule="auto"/>
        <w:rPr>
          <w:rFonts w:eastAsia="Calibri"/>
          <w:sz w:val="22"/>
          <w:szCs w:val="22"/>
        </w:rPr>
      </w:pPr>
    </w:p>
    <w:p w14:paraId="38CC920E" w14:textId="0E4DBDAA" w:rsidR="00B94D4F" w:rsidRPr="00B94D4F" w:rsidRDefault="00B94D4F" w:rsidP="00B94D4F">
      <w:pPr>
        <w:tabs>
          <w:tab w:val="left" w:pos="284"/>
        </w:tabs>
        <w:spacing w:line="240" w:lineRule="auto"/>
        <w:rPr>
          <w:rFonts w:eastAsia="Calibri"/>
          <w:sz w:val="22"/>
          <w:szCs w:val="22"/>
        </w:rPr>
      </w:pPr>
      <w:r w:rsidRPr="00B94D4F">
        <w:rPr>
          <w:rFonts w:eastAsia="Calibri"/>
          <w:sz w:val="22"/>
          <w:szCs w:val="22"/>
        </w:rPr>
        <w:t>2. Sturend</w:t>
      </w:r>
    </w:p>
    <w:p w14:paraId="1B0BF728" w14:textId="20A759F3" w:rsidR="00B94D4F" w:rsidRPr="00B94D4F" w:rsidRDefault="003716BC" w:rsidP="003716BC">
      <w:pPr>
        <w:tabs>
          <w:tab w:val="left" w:pos="284"/>
        </w:tabs>
        <w:spacing w:line="240" w:lineRule="auto"/>
        <w:ind w:left="284" w:hanging="284"/>
        <w:rPr>
          <w:rFonts w:eastAsia="Calibri"/>
          <w:sz w:val="22"/>
          <w:szCs w:val="22"/>
        </w:rPr>
      </w:pPr>
      <w:r>
        <w:rPr>
          <w:rFonts w:eastAsia="Calibri"/>
          <w:sz w:val="22"/>
          <w:szCs w:val="22"/>
        </w:rPr>
        <w:t>*</w:t>
      </w:r>
      <w:r>
        <w:rPr>
          <w:rFonts w:eastAsia="Calibri"/>
          <w:sz w:val="22"/>
          <w:szCs w:val="22"/>
        </w:rPr>
        <w:tab/>
      </w:r>
      <w:r w:rsidR="00B94D4F" w:rsidRPr="00B94D4F">
        <w:rPr>
          <w:rFonts w:eastAsia="Calibri"/>
          <w:sz w:val="22"/>
          <w:szCs w:val="22"/>
        </w:rPr>
        <w:t>De leerkracht geeft instructies, herhaalt delen van de leerstof, doet delen van de taak of denkstappen voor.</w:t>
      </w:r>
    </w:p>
    <w:p w14:paraId="35158BBB" w14:textId="1283248A" w:rsidR="00B94D4F" w:rsidRPr="00B94D4F" w:rsidRDefault="003716BC" w:rsidP="003716BC">
      <w:pPr>
        <w:tabs>
          <w:tab w:val="left" w:pos="284"/>
        </w:tabs>
        <w:spacing w:line="240" w:lineRule="auto"/>
        <w:ind w:left="284" w:hanging="284"/>
        <w:rPr>
          <w:rFonts w:eastAsia="Calibri"/>
          <w:sz w:val="22"/>
          <w:szCs w:val="22"/>
        </w:rPr>
      </w:pPr>
      <w:r>
        <w:rPr>
          <w:rFonts w:eastAsia="Calibri"/>
          <w:sz w:val="22"/>
          <w:szCs w:val="22"/>
        </w:rPr>
        <w:t>*</w:t>
      </w:r>
      <w:r>
        <w:rPr>
          <w:rFonts w:eastAsia="Calibri"/>
          <w:sz w:val="22"/>
          <w:szCs w:val="22"/>
        </w:rPr>
        <w:tab/>
      </w:r>
      <w:r w:rsidR="00B94D4F" w:rsidRPr="00B94D4F">
        <w:rPr>
          <w:rFonts w:eastAsia="Calibri"/>
          <w:sz w:val="22"/>
          <w:szCs w:val="22"/>
        </w:rPr>
        <w:t>De leerkracht stelt sturende vragen: dit zijn gesloten vragen waarop duidelijk een bepaald antwoord verwacht wordt of ja / nee vragen.</w:t>
      </w:r>
    </w:p>
    <w:p w14:paraId="169E4261" w14:textId="61A0AF09" w:rsidR="00B94D4F" w:rsidRPr="00B94D4F" w:rsidRDefault="003716BC" w:rsidP="003716BC">
      <w:pPr>
        <w:tabs>
          <w:tab w:val="left" w:pos="284"/>
        </w:tabs>
        <w:spacing w:line="240" w:lineRule="auto"/>
        <w:ind w:left="284" w:hanging="284"/>
        <w:rPr>
          <w:rFonts w:eastAsia="Calibri"/>
          <w:sz w:val="22"/>
          <w:szCs w:val="22"/>
        </w:rPr>
      </w:pPr>
      <w:r>
        <w:rPr>
          <w:rFonts w:eastAsia="Calibri"/>
          <w:sz w:val="22"/>
          <w:szCs w:val="22"/>
        </w:rPr>
        <w:t>*</w:t>
      </w:r>
      <w:r>
        <w:rPr>
          <w:rFonts w:eastAsia="Calibri"/>
          <w:sz w:val="22"/>
          <w:szCs w:val="22"/>
        </w:rPr>
        <w:tab/>
      </w:r>
      <w:r w:rsidR="00B94D4F" w:rsidRPr="00B94D4F">
        <w:rPr>
          <w:rFonts w:eastAsia="Calibri"/>
          <w:sz w:val="22"/>
          <w:szCs w:val="22"/>
        </w:rPr>
        <w:t>De leerkracht geeft sterk richting aan. De leerlingen krijgen weinig of geen ruimte om de instructies of ‘suggesties’ die de leerkracht geeft niet op te volgen.</w:t>
      </w:r>
    </w:p>
    <w:p w14:paraId="5065349E" w14:textId="0E74A4B7" w:rsidR="00B94D4F" w:rsidRPr="00B94D4F" w:rsidRDefault="003716BC" w:rsidP="00B94D4F">
      <w:pPr>
        <w:tabs>
          <w:tab w:val="left" w:pos="284"/>
        </w:tabs>
        <w:spacing w:line="240" w:lineRule="auto"/>
        <w:rPr>
          <w:rFonts w:eastAsia="Calibri"/>
          <w:sz w:val="22"/>
          <w:szCs w:val="22"/>
        </w:rPr>
      </w:pPr>
      <w:r>
        <w:rPr>
          <w:rFonts w:eastAsia="Calibri"/>
          <w:sz w:val="22"/>
          <w:szCs w:val="22"/>
        </w:rPr>
        <w:t>*</w:t>
      </w:r>
      <w:r>
        <w:rPr>
          <w:rFonts w:eastAsia="Calibri"/>
          <w:sz w:val="22"/>
          <w:szCs w:val="22"/>
        </w:rPr>
        <w:tab/>
      </w:r>
      <w:r w:rsidR="00B94D4F" w:rsidRPr="00B94D4F">
        <w:rPr>
          <w:rFonts w:eastAsia="Calibri"/>
          <w:sz w:val="22"/>
          <w:szCs w:val="22"/>
        </w:rPr>
        <w:t>De leerkracht geeft uitleg over een bepaald woord of bepaalde vraag.</w:t>
      </w:r>
    </w:p>
    <w:p w14:paraId="3C0F75D5" w14:textId="06689395" w:rsidR="00B94D4F" w:rsidRDefault="00B94D4F" w:rsidP="00B94D4F">
      <w:pPr>
        <w:tabs>
          <w:tab w:val="left" w:pos="284"/>
        </w:tabs>
        <w:spacing w:line="240" w:lineRule="auto"/>
        <w:rPr>
          <w:rFonts w:eastAsia="Calibri"/>
          <w:sz w:val="22"/>
          <w:szCs w:val="22"/>
        </w:rPr>
      </w:pPr>
      <w:r w:rsidRPr="00B94D4F">
        <w:rPr>
          <w:rFonts w:eastAsia="Calibri"/>
          <w:sz w:val="22"/>
          <w:szCs w:val="22"/>
        </w:rPr>
        <w:t>Voorbeelden van sturende feedback: ‘Nee, je moet eerst dat afmaken en dan pas de PowerPoint gaan maken.’ ‘Werk maar eens hard door nu, je hebt nog maar 1 week.’, ‘Lees paragraaf 3 van hoofdstuk 4 nog eens.’, ‘Je moet weten waarom deze ziekte de builenpest heet; wat waren de symptomen?’</w:t>
      </w:r>
    </w:p>
    <w:p w14:paraId="74F27D36" w14:textId="28F7BE50" w:rsidR="003716BC" w:rsidRDefault="003716BC" w:rsidP="00B94D4F">
      <w:pPr>
        <w:tabs>
          <w:tab w:val="left" w:pos="284"/>
        </w:tabs>
        <w:spacing w:line="240" w:lineRule="auto"/>
        <w:rPr>
          <w:rFonts w:eastAsia="Calibri"/>
          <w:sz w:val="22"/>
          <w:szCs w:val="22"/>
        </w:rPr>
      </w:pPr>
    </w:p>
    <w:p w14:paraId="434CDE40" w14:textId="5E65A203" w:rsidR="003716BC" w:rsidRDefault="003716BC" w:rsidP="00B94D4F">
      <w:pPr>
        <w:tabs>
          <w:tab w:val="left" w:pos="284"/>
        </w:tabs>
        <w:spacing w:line="240" w:lineRule="auto"/>
        <w:rPr>
          <w:rFonts w:eastAsia="Calibri"/>
          <w:sz w:val="22"/>
          <w:szCs w:val="22"/>
        </w:rPr>
      </w:pPr>
      <w:r w:rsidRPr="003716BC">
        <w:rPr>
          <w:rFonts w:eastAsia="Calibri"/>
          <w:sz w:val="22"/>
          <w:szCs w:val="22"/>
        </w:rPr>
        <w:t>3. Aanmoedigend</w:t>
      </w:r>
    </w:p>
    <w:p w14:paraId="6EC42C56" w14:textId="118DA919" w:rsidR="003716BC" w:rsidRPr="003716BC" w:rsidRDefault="003716BC" w:rsidP="003716BC">
      <w:pPr>
        <w:tabs>
          <w:tab w:val="left" w:pos="284"/>
        </w:tabs>
        <w:spacing w:line="240" w:lineRule="auto"/>
        <w:ind w:left="284" w:hanging="284"/>
        <w:rPr>
          <w:rFonts w:eastAsia="Calibri"/>
          <w:sz w:val="22"/>
          <w:szCs w:val="22"/>
        </w:rPr>
      </w:pPr>
      <w:r>
        <w:rPr>
          <w:rFonts w:eastAsia="Calibri"/>
          <w:sz w:val="22"/>
          <w:szCs w:val="22"/>
        </w:rPr>
        <w:t>*</w:t>
      </w:r>
      <w:r>
        <w:rPr>
          <w:rFonts w:eastAsia="Calibri"/>
          <w:sz w:val="22"/>
          <w:szCs w:val="22"/>
        </w:rPr>
        <w:tab/>
      </w:r>
      <w:r w:rsidRPr="003716BC">
        <w:rPr>
          <w:rFonts w:eastAsia="Calibri"/>
          <w:sz w:val="22"/>
          <w:szCs w:val="22"/>
        </w:rPr>
        <w:t>De leerkracht geeft complimenten en laat vertrouwen blijken dat de leerling op de goede weg is.</w:t>
      </w:r>
    </w:p>
    <w:p w14:paraId="76E5CFB5" w14:textId="77777777" w:rsidR="003716BC" w:rsidRPr="003716BC" w:rsidRDefault="003716BC" w:rsidP="003716BC">
      <w:pPr>
        <w:tabs>
          <w:tab w:val="left" w:pos="284"/>
        </w:tabs>
        <w:spacing w:line="240" w:lineRule="auto"/>
        <w:rPr>
          <w:rFonts w:eastAsia="Calibri"/>
          <w:sz w:val="22"/>
          <w:szCs w:val="22"/>
        </w:rPr>
      </w:pPr>
      <w:r w:rsidRPr="003716BC">
        <w:rPr>
          <w:rFonts w:eastAsia="Calibri"/>
          <w:sz w:val="22"/>
          <w:szCs w:val="22"/>
        </w:rPr>
        <w:t>Voorbeelden van aanmoedigende feedback: ‘Goed zo, zie je wel dat je het kunt!.’, ‘Jullie muurkrant ziet er echt al goed uit.’, ‘Ik weet zeker dat jullie dit samen heel goed kunnen.’</w:t>
      </w:r>
    </w:p>
    <w:p w14:paraId="2F35FEFC" w14:textId="77777777" w:rsidR="003716BC" w:rsidRDefault="003716BC" w:rsidP="003716BC">
      <w:pPr>
        <w:tabs>
          <w:tab w:val="left" w:pos="284"/>
        </w:tabs>
        <w:spacing w:line="240" w:lineRule="auto"/>
        <w:rPr>
          <w:rFonts w:eastAsia="Calibri"/>
          <w:sz w:val="22"/>
          <w:szCs w:val="22"/>
        </w:rPr>
      </w:pPr>
    </w:p>
    <w:p w14:paraId="5807496A" w14:textId="77777777" w:rsidR="003716BC" w:rsidRDefault="003716BC" w:rsidP="003716BC">
      <w:pPr>
        <w:tabs>
          <w:tab w:val="left" w:pos="284"/>
        </w:tabs>
        <w:spacing w:line="240" w:lineRule="auto"/>
        <w:rPr>
          <w:rFonts w:eastAsia="Calibri"/>
          <w:sz w:val="22"/>
          <w:szCs w:val="22"/>
        </w:rPr>
      </w:pPr>
      <w:r>
        <w:rPr>
          <w:rFonts w:eastAsia="Calibri"/>
          <w:sz w:val="22"/>
          <w:szCs w:val="22"/>
        </w:rPr>
        <w:t>4. Neutraal:</w:t>
      </w:r>
    </w:p>
    <w:p w14:paraId="695E4551" w14:textId="66CC7CDD" w:rsidR="003716BC" w:rsidRPr="003716BC" w:rsidRDefault="00D00AB4" w:rsidP="003716BC">
      <w:pPr>
        <w:tabs>
          <w:tab w:val="left" w:pos="284"/>
        </w:tabs>
        <w:spacing w:line="240" w:lineRule="auto"/>
        <w:rPr>
          <w:rFonts w:eastAsia="Calibri"/>
          <w:sz w:val="22"/>
          <w:szCs w:val="22"/>
        </w:rPr>
      </w:pPr>
      <w:r>
        <w:rPr>
          <w:rFonts w:asciiTheme="minorHAnsi" w:hAnsiTheme="minorHAnsi"/>
          <w:noProof/>
          <w:sz w:val="24"/>
          <w:lang w:eastAsia="nl-NL"/>
        </w:rPr>
        <mc:AlternateContent>
          <mc:Choice Requires="wps">
            <w:drawing>
              <wp:anchor distT="0" distB="0" distL="114300" distR="114300" simplePos="0" relativeHeight="251721216" behindDoc="0" locked="0" layoutInCell="1" allowOverlap="1" wp14:anchorId="51856E56" wp14:editId="3D120294">
                <wp:simplePos x="0" y="0"/>
                <wp:positionH relativeFrom="column">
                  <wp:posOffset>5925787</wp:posOffset>
                </wp:positionH>
                <wp:positionV relativeFrom="paragraph">
                  <wp:posOffset>581932</wp:posOffset>
                </wp:positionV>
                <wp:extent cx="588711" cy="682472"/>
                <wp:effectExtent l="0" t="0" r="1905" b="3810"/>
                <wp:wrapNone/>
                <wp:docPr id="29" name="Ovaal 29"/>
                <wp:cNvGraphicFramePr/>
                <a:graphic xmlns:a="http://schemas.openxmlformats.org/drawingml/2006/main">
                  <a:graphicData uri="http://schemas.microsoft.com/office/word/2010/wordprocessingShape">
                    <wps:wsp>
                      <wps:cNvSpPr/>
                      <wps:spPr>
                        <a:xfrm>
                          <a:off x="0" y="0"/>
                          <a:ext cx="588711" cy="682472"/>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604896" id="Ovaal 29" o:spid="_x0000_s1026" style="position:absolute;margin-left:466.6pt;margin-top:45.8pt;width:46.35pt;height:53.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" fillcolor="window" stroked="f" strokeweight="1pt">
                <v:stroke joinstyle="miter"/>
              </v:oval>
            </w:pict>
          </mc:Fallback>
        </mc:AlternateContent>
      </w:r>
      <w:r w:rsidR="003716BC" w:rsidRPr="003716BC">
        <w:rPr>
          <w:rFonts w:eastAsia="Calibri"/>
          <w:sz w:val="22"/>
          <w:szCs w:val="22"/>
        </w:rPr>
        <w:t>Geen van bovenstaande omschrijving is van toepassing. De leerkracht is niet begeleidend, sturend of aanmoedigend. Vaak zijn dit korte, neutrale antwoorden zoals: ‘Ik weet ook niet wat dat woord betekent.’, ‘Je kunt dat inderdaad zo doen.’</w:t>
      </w:r>
      <w:r w:rsidRPr="00D00AB4">
        <w:rPr>
          <w:rFonts w:asciiTheme="minorHAnsi" w:hAnsiTheme="minorHAnsi"/>
          <w:noProof/>
          <w:sz w:val="24"/>
          <w:lang w:eastAsia="nl-NL"/>
        </w:rPr>
        <w:t xml:space="preserve"> </w:t>
      </w:r>
    </w:p>
    <w:p w14:paraId="60962A49" w14:textId="77777777" w:rsidR="003716BC" w:rsidRPr="003716BC" w:rsidRDefault="003716BC" w:rsidP="003716BC">
      <w:pPr>
        <w:tabs>
          <w:tab w:val="left" w:pos="284"/>
        </w:tabs>
        <w:spacing w:line="240" w:lineRule="auto"/>
        <w:rPr>
          <w:rFonts w:eastAsia="Calibri"/>
          <w:sz w:val="22"/>
          <w:szCs w:val="22"/>
        </w:rPr>
      </w:pPr>
      <w:r w:rsidRPr="003716BC">
        <w:rPr>
          <w:rFonts w:eastAsia="Calibri"/>
          <w:sz w:val="22"/>
          <w:szCs w:val="22"/>
        </w:rPr>
        <w:lastRenderedPageBreak/>
        <w:t>5. Combinaties inclusief sturing</w:t>
      </w:r>
    </w:p>
    <w:p w14:paraId="7BE12801" w14:textId="7BD7C5B8" w:rsidR="003716BC" w:rsidRPr="003716BC" w:rsidRDefault="003716BC" w:rsidP="003716BC">
      <w:pPr>
        <w:tabs>
          <w:tab w:val="left" w:pos="284"/>
        </w:tabs>
        <w:spacing w:line="240" w:lineRule="auto"/>
        <w:ind w:left="284" w:hanging="284"/>
        <w:rPr>
          <w:rFonts w:eastAsia="Calibri"/>
          <w:sz w:val="22"/>
          <w:szCs w:val="22"/>
        </w:rPr>
      </w:pPr>
      <w:r>
        <w:rPr>
          <w:rFonts w:eastAsia="Calibri"/>
          <w:sz w:val="22"/>
          <w:szCs w:val="22"/>
        </w:rPr>
        <w:t>*</w:t>
      </w:r>
      <w:r>
        <w:rPr>
          <w:rFonts w:eastAsia="Calibri"/>
          <w:sz w:val="22"/>
          <w:szCs w:val="22"/>
        </w:rPr>
        <w:tab/>
      </w:r>
      <w:r w:rsidRPr="003716BC">
        <w:rPr>
          <w:rFonts w:eastAsia="Calibri"/>
          <w:sz w:val="22"/>
          <w:szCs w:val="22"/>
        </w:rPr>
        <w:t>De leerkracht geeft zowel op een begeleidende manier feedback gegeven wordt, als ook duidelijk sturende instructies. Of de leerkracht geeft sturing en moedigt de leerlingen aan.</w:t>
      </w:r>
    </w:p>
    <w:p w14:paraId="07C8A760" w14:textId="7C180B7F" w:rsidR="003716BC" w:rsidRPr="003716BC" w:rsidRDefault="003716BC" w:rsidP="003716BC">
      <w:pPr>
        <w:tabs>
          <w:tab w:val="left" w:pos="284"/>
        </w:tabs>
        <w:spacing w:line="240" w:lineRule="auto"/>
        <w:ind w:left="284"/>
        <w:rPr>
          <w:rFonts w:eastAsia="Calibri"/>
          <w:sz w:val="22"/>
          <w:szCs w:val="22"/>
        </w:rPr>
      </w:pPr>
      <w:r w:rsidRPr="003716BC">
        <w:rPr>
          <w:rFonts w:eastAsia="Calibri"/>
          <w:sz w:val="22"/>
          <w:szCs w:val="22"/>
        </w:rPr>
        <w:t>‘Goed zo, jullie hebben al veel goede informatie gevonden, ik wist dat jullie dit zouden kunnen (aanmoedigend. Zet het nu in je PowerPoint (sturend).’ ‘Je zou dit op meerdere manieren kunnen oplossen, bijvoorbeeld het gat groter maken of er meer druk op zetten (begeleidend. Maak het gat maar groter (sturend).’</w:t>
      </w:r>
    </w:p>
    <w:p w14:paraId="5D3550F2" w14:textId="77777777" w:rsidR="003716BC" w:rsidRDefault="003716BC" w:rsidP="003716BC">
      <w:pPr>
        <w:tabs>
          <w:tab w:val="left" w:pos="284"/>
        </w:tabs>
        <w:spacing w:line="240" w:lineRule="auto"/>
        <w:rPr>
          <w:rFonts w:eastAsia="Calibri"/>
          <w:sz w:val="22"/>
          <w:szCs w:val="22"/>
        </w:rPr>
      </w:pPr>
    </w:p>
    <w:p w14:paraId="37C9CED7" w14:textId="079794D5" w:rsidR="003716BC" w:rsidRPr="003716BC" w:rsidRDefault="003716BC" w:rsidP="003716BC">
      <w:pPr>
        <w:tabs>
          <w:tab w:val="left" w:pos="284"/>
        </w:tabs>
        <w:spacing w:line="240" w:lineRule="auto"/>
        <w:rPr>
          <w:rFonts w:eastAsia="Calibri"/>
          <w:sz w:val="22"/>
          <w:szCs w:val="22"/>
        </w:rPr>
      </w:pPr>
      <w:r w:rsidRPr="003716BC">
        <w:rPr>
          <w:rFonts w:eastAsia="Calibri"/>
          <w:sz w:val="22"/>
          <w:szCs w:val="22"/>
        </w:rPr>
        <w:t>6. Combinatie zonder sturing</w:t>
      </w:r>
    </w:p>
    <w:p w14:paraId="5410D416" w14:textId="0C1D5465" w:rsidR="003716BC" w:rsidRPr="003716BC" w:rsidRDefault="003716BC" w:rsidP="003716BC">
      <w:pPr>
        <w:tabs>
          <w:tab w:val="left" w:pos="284"/>
        </w:tabs>
        <w:spacing w:line="240" w:lineRule="auto"/>
        <w:rPr>
          <w:rFonts w:eastAsia="Calibri"/>
          <w:sz w:val="22"/>
          <w:szCs w:val="22"/>
        </w:rPr>
      </w:pPr>
      <w:r>
        <w:rPr>
          <w:rFonts w:eastAsia="Calibri"/>
          <w:sz w:val="22"/>
          <w:szCs w:val="22"/>
        </w:rPr>
        <w:t>*</w:t>
      </w:r>
      <w:r>
        <w:rPr>
          <w:rFonts w:eastAsia="Calibri"/>
          <w:sz w:val="22"/>
          <w:szCs w:val="22"/>
        </w:rPr>
        <w:tab/>
      </w:r>
      <w:r w:rsidRPr="003716BC">
        <w:rPr>
          <w:rFonts w:eastAsia="Calibri"/>
          <w:sz w:val="22"/>
          <w:szCs w:val="22"/>
        </w:rPr>
        <w:t>De leerkracht geeft zowel begeleidende feedback als aanmoediging.</w:t>
      </w:r>
    </w:p>
    <w:p w14:paraId="7C0529D9" w14:textId="4EECE672" w:rsidR="003716BC" w:rsidRDefault="003716BC" w:rsidP="003716BC">
      <w:pPr>
        <w:tabs>
          <w:tab w:val="left" w:pos="284"/>
        </w:tabs>
        <w:spacing w:line="240" w:lineRule="auto"/>
        <w:ind w:left="284"/>
        <w:rPr>
          <w:rFonts w:eastAsia="Calibri"/>
          <w:sz w:val="22"/>
          <w:szCs w:val="22"/>
        </w:rPr>
      </w:pPr>
      <w:r w:rsidRPr="003716BC">
        <w:rPr>
          <w:rFonts w:eastAsia="Calibri"/>
          <w:sz w:val="22"/>
          <w:szCs w:val="22"/>
        </w:rPr>
        <w:t>‘Jullie zijn echt al heel ver, goed zo, dit gaat zeker lukken (aanmoedigend). Nu kun je misschien nog iets bedenken om je presentatie nog duidelijker te maken (begeleidend).’, Jullie kunnen voor de ontbrekende informatie de boeken uit de mediatheek gebruiken of op internet zoeken. Dat komt vast helemaal goed.’</w:t>
      </w:r>
    </w:p>
    <w:p w14:paraId="71517FCC" w14:textId="59BE249B" w:rsidR="00325776" w:rsidRDefault="00325776" w:rsidP="003716BC">
      <w:pPr>
        <w:tabs>
          <w:tab w:val="left" w:pos="284"/>
        </w:tabs>
        <w:spacing w:line="240" w:lineRule="auto"/>
        <w:ind w:left="284"/>
        <w:rPr>
          <w:rFonts w:eastAsia="Calibri"/>
          <w:sz w:val="22"/>
          <w:szCs w:val="22"/>
        </w:rPr>
      </w:pPr>
    </w:p>
    <w:p w14:paraId="1696770C" w14:textId="4DDF1941" w:rsidR="00325776" w:rsidRDefault="00D00AB4">
      <w:pPr>
        <w:spacing w:line="240" w:lineRule="auto"/>
        <w:ind w:left="340" w:hanging="170"/>
        <w:rPr>
          <w:rFonts w:eastAsia="Calibri"/>
          <w:sz w:val="22"/>
          <w:szCs w:val="22"/>
        </w:rPr>
      </w:pPr>
      <w:r>
        <w:rPr>
          <w:rFonts w:asciiTheme="minorHAnsi" w:hAnsiTheme="minorHAnsi"/>
          <w:noProof/>
          <w:sz w:val="24"/>
          <w:lang w:eastAsia="nl-NL"/>
        </w:rPr>
        <mc:AlternateContent>
          <mc:Choice Requires="wps">
            <w:drawing>
              <wp:anchor distT="0" distB="0" distL="114300" distR="114300" simplePos="0" relativeHeight="251723264" behindDoc="0" locked="0" layoutInCell="1" allowOverlap="1" wp14:anchorId="482D5A2D" wp14:editId="73B679EF">
                <wp:simplePos x="0" y="0"/>
                <wp:positionH relativeFrom="column">
                  <wp:posOffset>5902927</wp:posOffset>
                </wp:positionH>
                <wp:positionV relativeFrom="paragraph">
                  <wp:posOffset>6406779</wp:posOffset>
                </wp:positionV>
                <wp:extent cx="588711" cy="682472"/>
                <wp:effectExtent l="0" t="0" r="1905" b="3810"/>
                <wp:wrapNone/>
                <wp:docPr id="30" name="Ovaal 30"/>
                <wp:cNvGraphicFramePr/>
                <a:graphic xmlns:a="http://schemas.openxmlformats.org/drawingml/2006/main">
                  <a:graphicData uri="http://schemas.microsoft.com/office/word/2010/wordprocessingShape">
                    <wps:wsp>
                      <wps:cNvSpPr/>
                      <wps:spPr>
                        <a:xfrm>
                          <a:off x="0" y="0"/>
                          <a:ext cx="588711" cy="682472"/>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5C6359" id="Ovaal 30" o:spid="_x0000_s1026" style="position:absolute;margin-left:464.8pt;margin-top:504.45pt;width:46.35pt;height:53.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" fillcolor="window" stroked="f" strokeweight="1pt">
                <v:stroke joinstyle="miter"/>
              </v:oval>
            </w:pict>
          </mc:Fallback>
        </mc:AlternateContent>
      </w:r>
      <w:r w:rsidR="00325776">
        <w:rPr>
          <w:rFonts w:eastAsia="Calibri"/>
          <w:sz w:val="22"/>
          <w:szCs w:val="22"/>
        </w:rPr>
        <w:br w:type="page"/>
      </w:r>
    </w:p>
    <w:p w14:paraId="52FCF1F6" w14:textId="77777777" w:rsidR="00325776" w:rsidRPr="00325776" w:rsidRDefault="00325776" w:rsidP="00325776">
      <w:pPr>
        <w:spacing w:line="240" w:lineRule="auto"/>
        <w:rPr>
          <w:rFonts w:eastAsia="Calibri"/>
          <w:b/>
          <w:sz w:val="22"/>
          <w:szCs w:val="22"/>
        </w:rPr>
      </w:pPr>
      <w:r w:rsidRPr="00325776">
        <w:rPr>
          <w:rFonts w:eastAsia="Calibri"/>
          <w:b/>
          <w:sz w:val="22"/>
          <w:szCs w:val="22"/>
        </w:rPr>
        <w:lastRenderedPageBreak/>
        <w:t>Formulier: Beschrijving van feedbackgedrag</w:t>
      </w:r>
    </w:p>
    <w:p w14:paraId="6D9808FF" w14:textId="77777777" w:rsidR="00325776" w:rsidRDefault="00325776" w:rsidP="00325776">
      <w:pPr>
        <w:spacing w:line="240" w:lineRule="auto"/>
        <w:rPr>
          <w:rFonts w:eastAsia="Calibri"/>
          <w:sz w:val="22"/>
          <w:szCs w:val="22"/>
        </w:rPr>
      </w:pPr>
    </w:p>
    <w:p w14:paraId="4CDB52F7" w14:textId="13C80C26" w:rsidR="00325776" w:rsidRPr="00325776" w:rsidRDefault="00325776" w:rsidP="00325776">
      <w:pPr>
        <w:spacing w:line="240" w:lineRule="auto"/>
        <w:rPr>
          <w:rFonts w:eastAsia="Calibri"/>
          <w:sz w:val="22"/>
          <w:szCs w:val="22"/>
        </w:rPr>
      </w:pPr>
      <w:r w:rsidRPr="00325776">
        <w:rPr>
          <w:rFonts w:eastAsia="Calibri"/>
          <w:sz w:val="22"/>
          <w:szCs w:val="22"/>
        </w:rPr>
        <w:t>Benodigde materialen: categorieënsysteem plus toelichting</w:t>
      </w:r>
    </w:p>
    <w:p w14:paraId="783E37F0" w14:textId="77777777" w:rsidR="00325776" w:rsidRDefault="00325776" w:rsidP="00325776">
      <w:pPr>
        <w:spacing w:line="240" w:lineRule="auto"/>
        <w:rPr>
          <w:rFonts w:eastAsia="Calibri"/>
          <w:sz w:val="22"/>
          <w:szCs w:val="22"/>
        </w:rPr>
      </w:pPr>
    </w:p>
    <w:p w14:paraId="150ABD74" w14:textId="6B58B948" w:rsidR="00325776" w:rsidRPr="00325776" w:rsidRDefault="00325776" w:rsidP="00325776">
      <w:pPr>
        <w:spacing w:line="240" w:lineRule="auto"/>
        <w:rPr>
          <w:rFonts w:eastAsia="Calibri"/>
          <w:sz w:val="22"/>
          <w:szCs w:val="22"/>
        </w:rPr>
      </w:pPr>
      <w:r w:rsidRPr="00325776">
        <w:rPr>
          <w:rFonts w:eastAsia="Calibri"/>
          <w:sz w:val="22"/>
          <w:szCs w:val="22"/>
        </w:rPr>
        <w:t>Vul het formulier in. Bekijk daarna voor de focus en de kenmerken; wat valt op? Wat zie je veel, wat zie je weinig? Wat zijn aandachts- en ontwikkelpunten? Bestudeer hiervoor hoofdstuk 4, 5 en 6 van het boek.</w:t>
      </w:r>
    </w:p>
    <w:p w14:paraId="4B8F8250" w14:textId="77777777" w:rsidR="00325776" w:rsidRDefault="00325776" w:rsidP="00325776">
      <w:pPr>
        <w:spacing w:line="240" w:lineRule="auto"/>
        <w:rPr>
          <w:rFonts w:eastAsia="Calibri"/>
          <w:sz w:val="22"/>
          <w:szCs w:val="22"/>
        </w:rPr>
      </w:pPr>
    </w:p>
    <w:p w14:paraId="5812B7F2" w14:textId="3A01DF1A" w:rsidR="00325776" w:rsidRPr="00325776" w:rsidRDefault="00325776" w:rsidP="00325776">
      <w:pPr>
        <w:spacing w:line="240" w:lineRule="auto"/>
        <w:rPr>
          <w:rFonts w:eastAsia="Calibri"/>
          <w:sz w:val="22"/>
          <w:szCs w:val="22"/>
        </w:rPr>
      </w:pPr>
      <w:r w:rsidRPr="00325776">
        <w:rPr>
          <w:rFonts w:eastAsia="Calibri"/>
          <w:sz w:val="22"/>
          <w:szCs w:val="22"/>
        </w:rPr>
        <w:t>Naam leerkracht:</w:t>
      </w:r>
    </w:p>
    <w:p w14:paraId="05A27FCB" w14:textId="091D8096" w:rsidR="00325776" w:rsidRDefault="00325776" w:rsidP="00325776">
      <w:pPr>
        <w:spacing w:line="240" w:lineRule="auto"/>
        <w:rPr>
          <w:rFonts w:eastAsia="Calibri"/>
          <w:sz w:val="22"/>
          <w:szCs w:val="22"/>
        </w:rPr>
      </w:pPr>
    </w:p>
    <w:p w14:paraId="6127B094" w14:textId="5CD43884" w:rsidR="00325776" w:rsidRPr="00325776" w:rsidRDefault="00325776" w:rsidP="00325776">
      <w:pPr>
        <w:spacing w:line="240" w:lineRule="auto"/>
        <w:rPr>
          <w:rFonts w:eastAsia="Calibri"/>
          <w:sz w:val="22"/>
          <w:szCs w:val="22"/>
        </w:rPr>
      </w:pPr>
      <w:r w:rsidRPr="00325776">
        <w:rPr>
          <w:rFonts w:eastAsia="Calibri"/>
          <w:sz w:val="22"/>
          <w:szCs w:val="22"/>
        </w:rPr>
        <w:t>Datum:</w:t>
      </w:r>
    </w:p>
    <w:p w14:paraId="0C5A877E" w14:textId="5FF38791" w:rsidR="00325776" w:rsidRDefault="00325776" w:rsidP="00325776">
      <w:pPr>
        <w:tabs>
          <w:tab w:val="left" w:pos="284"/>
        </w:tabs>
        <w:spacing w:line="240" w:lineRule="auto"/>
        <w:rPr>
          <w:rFonts w:eastAsia="Calibri"/>
          <w:sz w:val="22"/>
          <w:szCs w:val="22"/>
        </w:rPr>
      </w:pPr>
    </w:p>
    <w:p w14:paraId="6E8F31A9" w14:textId="0CBF57E4" w:rsidR="00325776" w:rsidRDefault="00325776" w:rsidP="00325776">
      <w:pPr>
        <w:tabs>
          <w:tab w:val="left" w:pos="284"/>
        </w:tabs>
        <w:spacing w:line="240" w:lineRule="auto"/>
        <w:rPr>
          <w:rFonts w:eastAsia="Calibri"/>
          <w:sz w:val="22"/>
          <w:szCs w:val="22"/>
        </w:rPr>
      </w:pPr>
      <w:r w:rsidRPr="00325776">
        <w:rPr>
          <w:rFonts w:eastAsia="Calibri"/>
          <w:sz w:val="22"/>
          <w:szCs w:val="22"/>
        </w:rPr>
        <w:t>Lesdoel:</w:t>
      </w:r>
    </w:p>
    <w:p w14:paraId="45A94908" w14:textId="1486ED1D" w:rsidR="00325776" w:rsidRDefault="00325776" w:rsidP="00325776">
      <w:pPr>
        <w:tabs>
          <w:tab w:val="left" w:pos="284"/>
        </w:tabs>
        <w:spacing w:line="240" w:lineRule="auto"/>
        <w:rPr>
          <w:rFonts w:eastAsia="Calibri"/>
          <w:sz w:val="22"/>
          <w:szCs w:val="22"/>
        </w:rPr>
      </w:pPr>
      <w:r>
        <w:rPr>
          <w:noProof/>
          <w:lang w:eastAsia="nl-NL"/>
        </w:rPr>
        <w:drawing>
          <wp:anchor distT="0" distB="0" distL="114300" distR="114300" simplePos="0" relativeHeight="251693568" behindDoc="0" locked="0" layoutInCell="1" allowOverlap="1" wp14:anchorId="35DE99DE" wp14:editId="06D2CB8C">
            <wp:simplePos x="0" y="0"/>
            <wp:positionH relativeFrom="column">
              <wp:posOffset>0</wp:posOffset>
            </wp:positionH>
            <wp:positionV relativeFrom="paragraph">
              <wp:posOffset>67670</wp:posOffset>
            </wp:positionV>
            <wp:extent cx="5568287" cy="697366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568287" cy="6973660"/>
                    </a:xfrm>
                    <a:prstGeom prst="rect">
                      <a:avLst/>
                    </a:prstGeom>
                  </pic:spPr>
                </pic:pic>
              </a:graphicData>
            </a:graphic>
            <wp14:sizeRelH relativeFrom="margin">
              <wp14:pctWidth>0</wp14:pctWidth>
            </wp14:sizeRelH>
            <wp14:sizeRelV relativeFrom="margin">
              <wp14:pctHeight>0</wp14:pctHeight>
            </wp14:sizeRelV>
          </wp:anchor>
        </w:drawing>
      </w:r>
    </w:p>
    <w:p w14:paraId="3C2E02AA" w14:textId="4724CDCB" w:rsidR="006A76D5" w:rsidRDefault="00D00AB4" w:rsidP="006A76D5">
      <w:pPr>
        <w:spacing w:line="240" w:lineRule="auto"/>
        <w:rPr>
          <w:rFonts w:eastAsia="Calibri"/>
          <w:sz w:val="22"/>
          <w:szCs w:val="22"/>
        </w:rPr>
        <w:sectPr w:rsidR="006A76D5" w:rsidSect="00B977E2">
          <w:footerReference w:type="default" r:id="rId27"/>
          <w:pgSz w:w="11906" w:h="16838"/>
          <w:pgMar w:top="1418" w:right="1418" w:bottom="1418" w:left="1418" w:header="709" w:footer="709" w:gutter="0"/>
          <w:pgNumType w:start="1"/>
          <w:cols w:space="708"/>
          <w:docGrid w:linePitch="360"/>
        </w:sectPr>
      </w:pPr>
      <w:r>
        <w:rPr>
          <w:rFonts w:asciiTheme="minorHAnsi" w:hAnsiTheme="minorHAnsi"/>
          <w:noProof/>
          <w:sz w:val="24"/>
          <w:lang w:eastAsia="nl-NL"/>
        </w:rPr>
        <mc:AlternateContent>
          <mc:Choice Requires="wps">
            <w:drawing>
              <wp:anchor distT="0" distB="0" distL="114300" distR="114300" simplePos="0" relativeHeight="251725312" behindDoc="0" locked="0" layoutInCell="1" allowOverlap="1" wp14:anchorId="69F7C507" wp14:editId="0D4F050C">
                <wp:simplePos x="0" y="0"/>
                <wp:positionH relativeFrom="column">
                  <wp:posOffset>5925787</wp:posOffset>
                </wp:positionH>
                <wp:positionV relativeFrom="paragraph">
                  <wp:posOffset>6762024</wp:posOffset>
                </wp:positionV>
                <wp:extent cx="588711" cy="682472"/>
                <wp:effectExtent l="0" t="0" r="1905" b="3810"/>
                <wp:wrapNone/>
                <wp:docPr id="31" name="Ovaal 31"/>
                <wp:cNvGraphicFramePr/>
                <a:graphic xmlns:a="http://schemas.openxmlformats.org/drawingml/2006/main">
                  <a:graphicData uri="http://schemas.microsoft.com/office/word/2010/wordprocessingShape">
                    <wps:wsp>
                      <wps:cNvSpPr/>
                      <wps:spPr>
                        <a:xfrm>
                          <a:off x="0" y="0"/>
                          <a:ext cx="588711" cy="682472"/>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B87DFB" id="Ovaal 31" o:spid="_x0000_s1026" style="position:absolute;margin-left:466.6pt;margin-top:532.45pt;width:46.35pt;height:53.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" fillcolor="window" stroked="f" strokeweight="1pt">
                <v:stroke joinstyle="miter"/>
              </v:oval>
            </w:pict>
          </mc:Fallback>
        </mc:AlternateContent>
      </w:r>
    </w:p>
    <w:p w14:paraId="1D7F4616" w14:textId="06939435" w:rsidR="00325776" w:rsidRPr="00FE3A84" w:rsidRDefault="00540ED6" w:rsidP="006A76D5">
      <w:pPr>
        <w:spacing w:line="240" w:lineRule="auto"/>
        <w:rPr>
          <w:rFonts w:eastAsia="Calibri"/>
          <w:sz w:val="22"/>
          <w:szCs w:val="22"/>
        </w:rPr>
      </w:pPr>
      <w:r w:rsidRPr="00FE3A84">
        <w:rPr>
          <w:noProof/>
          <w:lang w:eastAsia="nl-NL"/>
        </w:rPr>
        <w:lastRenderedPageBreak/>
        <mc:AlternateContent>
          <mc:Choice Requires="wps">
            <w:drawing>
              <wp:anchor distT="45720" distB="45720" distL="114300" distR="114300" simplePos="0" relativeHeight="251698688" behindDoc="0" locked="0" layoutInCell="1" allowOverlap="1" wp14:anchorId="6D6BBC63" wp14:editId="64BB4740">
                <wp:simplePos x="0" y="0"/>
                <wp:positionH relativeFrom="column">
                  <wp:posOffset>5312979</wp:posOffset>
                </wp:positionH>
                <wp:positionV relativeFrom="paragraph">
                  <wp:posOffset>-412115</wp:posOffset>
                </wp:positionV>
                <wp:extent cx="1240210" cy="326004"/>
                <wp:effectExtent l="0" t="0" r="0" b="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210" cy="326004"/>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752C959B" w14:textId="299CECBD" w:rsidR="008A5BCE" w:rsidRPr="005A7046" w:rsidRDefault="008A5BCE" w:rsidP="00540ED6">
                            <w:pPr>
                              <w:jc w:val="center"/>
                              <w:rPr>
                                <w:sz w:val="28"/>
                                <w:szCs w:val="28"/>
                              </w:rPr>
                            </w:pPr>
                            <w:r w:rsidRPr="005A7046">
                              <w:rPr>
                                <w:sz w:val="28"/>
                                <w:szCs w:val="28"/>
                              </w:rPr>
                              <w:t>B</w:t>
                            </w:r>
                            <w:r>
                              <w:rPr>
                                <w:sz w:val="28"/>
                                <w:szCs w:val="28"/>
                              </w:rPr>
                              <w:t>IJLAGE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6BBC63" id="_x0000_s1032" type="#_x0000_t202" style="position:absolute;margin-left:418.35pt;margin-top:-32.45pt;width:97.65pt;height:25.65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" fillcolor="#4b7430" stroked="f">
                <v:fill color2="#a9d18e" rotate="t" angle="180" colors="0 #4b7430;31457f #74b349;1 #a9d18e" focus="100%" type="gradient"/>
                <v:textbox>
                  <w:txbxContent>
                    <w:p w14:paraId="752C959B" w14:textId="299CECBD" w:rsidR="008A5BCE" w:rsidRPr="005A7046" w:rsidRDefault="008A5BCE" w:rsidP="00540ED6">
                      <w:pPr>
                        <w:jc w:val="center"/>
                        <w:rPr>
                          <w:sz w:val="28"/>
                          <w:szCs w:val="28"/>
                        </w:rPr>
                      </w:pPr>
                      <w:r w:rsidRPr="005A7046">
                        <w:rPr>
                          <w:sz w:val="28"/>
                          <w:szCs w:val="28"/>
                        </w:rPr>
                        <w:t>B</w:t>
                      </w:r>
                      <w:r>
                        <w:rPr>
                          <w:sz w:val="28"/>
                          <w:szCs w:val="28"/>
                        </w:rPr>
                        <w:t>IJLAGE 4</w:t>
                      </w:r>
                    </w:p>
                  </w:txbxContent>
                </v:textbox>
              </v:shape>
            </w:pict>
          </mc:Fallback>
        </mc:AlternateContent>
      </w:r>
      <w:r w:rsidR="000A6C65" w:rsidRPr="00FE3A84">
        <w:rPr>
          <w:rFonts w:eastAsia="Calibri"/>
          <w:b/>
          <w:sz w:val="22"/>
          <w:szCs w:val="22"/>
        </w:rPr>
        <w:t>Analyse observaties gesorteerd op respondent</w:t>
      </w:r>
    </w:p>
    <w:p w14:paraId="47CAEA1A" w14:textId="41E3993F" w:rsidR="000A6C65" w:rsidRDefault="00D00AB4" w:rsidP="006A76D5">
      <w:pPr>
        <w:spacing w:line="240" w:lineRule="auto"/>
        <w:rPr>
          <w:rFonts w:eastAsia="Calibri"/>
          <w:sz w:val="22"/>
          <w:szCs w:val="22"/>
        </w:rPr>
      </w:pPr>
      <w:r>
        <w:rPr>
          <w:rFonts w:asciiTheme="minorHAnsi" w:hAnsiTheme="minorHAnsi"/>
          <w:noProof/>
          <w:sz w:val="24"/>
          <w:lang w:eastAsia="nl-NL"/>
        </w:rPr>
        <mc:AlternateContent>
          <mc:Choice Requires="wps">
            <w:drawing>
              <wp:anchor distT="0" distB="0" distL="114300" distR="114300" simplePos="0" relativeHeight="251727360" behindDoc="0" locked="0" layoutInCell="1" allowOverlap="1" wp14:anchorId="429331D7" wp14:editId="7746023A">
                <wp:simplePos x="0" y="0"/>
                <wp:positionH relativeFrom="column">
                  <wp:posOffset>6201946</wp:posOffset>
                </wp:positionH>
                <wp:positionV relativeFrom="paragraph">
                  <wp:posOffset>8775651</wp:posOffset>
                </wp:positionV>
                <wp:extent cx="588711" cy="682472"/>
                <wp:effectExtent l="0" t="0" r="1905" b="3810"/>
                <wp:wrapNone/>
                <wp:docPr id="192" name="Ovaal 192"/>
                <wp:cNvGraphicFramePr/>
                <a:graphic xmlns:a="http://schemas.openxmlformats.org/drawingml/2006/main">
                  <a:graphicData uri="http://schemas.microsoft.com/office/word/2010/wordprocessingShape">
                    <wps:wsp>
                      <wps:cNvSpPr/>
                      <wps:spPr>
                        <a:xfrm>
                          <a:off x="0" y="0"/>
                          <a:ext cx="588711" cy="682472"/>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8F474B1" id="Ovaal 192" o:spid="_x0000_s1026" style="position:absolute;margin-left:488.35pt;margin-top:691pt;width:46.35pt;height:53.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" fillcolor="window" stroked="f" strokeweight="1pt">
                <v:stroke joinstyle="miter"/>
              </v:oval>
            </w:pict>
          </mc:Fallback>
        </mc:AlternateContent>
      </w:r>
    </w:p>
    <w:tbl>
      <w:tblPr>
        <w:tblStyle w:val="Tabelraster1"/>
        <w:tblW w:w="9436" w:type="dxa"/>
        <w:tblInd w:w="340" w:type="dxa"/>
        <w:tblLayout w:type="fixed"/>
        <w:tblCellMar>
          <w:left w:w="85" w:type="dxa"/>
          <w:right w:w="85" w:type="dxa"/>
        </w:tblCellMar>
        <w:tblLook w:val="04A0" w:firstRow="1" w:lastRow="0" w:firstColumn="1" w:lastColumn="0" w:noHBand="0" w:noVBand="1"/>
      </w:tblPr>
      <w:tblGrid>
        <w:gridCol w:w="781"/>
        <w:gridCol w:w="2163"/>
        <w:gridCol w:w="2164"/>
        <w:gridCol w:w="2164"/>
        <w:gridCol w:w="2164"/>
      </w:tblGrid>
      <w:tr w:rsidR="000A6C65" w:rsidRPr="006A76D5" w14:paraId="0032A55B" w14:textId="77777777" w:rsidTr="00C478F2">
        <w:trPr>
          <w:cantSplit/>
          <w:trHeight w:val="1684"/>
        </w:trPr>
        <w:tc>
          <w:tcPr>
            <w:tcW w:w="781" w:type="dxa"/>
            <w:textDirection w:val="btLr"/>
            <w:vAlign w:val="center"/>
          </w:tcPr>
          <w:p w14:paraId="4F63866F" w14:textId="77777777" w:rsidR="000A6C65" w:rsidRPr="006A76D5" w:rsidRDefault="000A6C65" w:rsidP="00C478F2">
            <w:pPr>
              <w:spacing w:line="240" w:lineRule="auto"/>
              <w:ind w:left="113" w:right="113"/>
              <w:rPr>
                <w:szCs w:val="20"/>
              </w:rPr>
            </w:pPr>
            <w:bookmarkStart w:id="56" w:name="_Hlk481073257"/>
            <w:r w:rsidRPr="006A76D5">
              <w:rPr>
                <w:szCs w:val="20"/>
              </w:rPr>
              <w:t>Fragment</w:t>
            </w:r>
          </w:p>
        </w:tc>
        <w:tc>
          <w:tcPr>
            <w:tcW w:w="2163" w:type="dxa"/>
            <w:textDirection w:val="btLr"/>
            <w:vAlign w:val="center"/>
          </w:tcPr>
          <w:p w14:paraId="38292418" w14:textId="77777777" w:rsidR="000A6C65" w:rsidRPr="006A76D5" w:rsidRDefault="000A6C65" w:rsidP="00C478F2">
            <w:pPr>
              <w:spacing w:line="240" w:lineRule="auto"/>
              <w:ind w:left="113" w:right="113"/>
              <w:rPr>
                <w:b/>
                <w:szCs w:val="20"/>
              </w:rPr>
            </w:pPr>
            <w:r w:rsidRPr="006A76D5">
              <w:rPr>
                <w:b/>
                <w:szCs w:val="20"/>
              </w:rPr>
              <w:t>Feedbackfocus</w:t>
            </w:r>
          </w:p>
          <w:p w14:paraId="1D5A8968" w14:textId="77777777" w:rsidR="000A6C65" w:rsidRPr="006A76D5" w:rsidRDefault="000A6C65" w:rsidP="00C478F2">
            <w:pPr>
              <w:spacing w:line="240" w:lineRule="auto"/>
              <w:ind w:left="113" w:right="113"/>
              <w:rPr>
                <w:b/>
                <w:szCs w:val="20"/>
              </w:rPr>
            </w:pPr>
            <w:r w:rsidRPr="006A76D5">
              <w:rPr>
                <w:i/>
                <w:szCs w:val="20"/>
              </w:rPr>
              <w:t>1)taak</w:t>
            </w:r>
          </w:p>
          <w:p w14:paraId="355628B5" w14:textId="77777777" w:rsidR="000A6C65" w:rsidRPr="006A76D5" w:rsidRDefault="000A6C65" w:rsidP="00C478F2">
            <w:pPr>
              <w:spacing w:line="240" w:lineRule="auto"/>
              <w:ind w:left="113" w:right="113"/>
              <w:rPr>
                <w:i/>
                <w:szCs w:val="20"/>
              </w:rPr>
            </w:pPr>
            <w:r w:rsidRPr="006A76D5">
              <w:rPr>
                <w:i/>
                <w:szCs w:val="20"/>
              </w:rPr>
              <w:t>2)proces</w:t>
            </w:r>
          </w:p>
          <w:p w14:paraId="45647DFF" w14:textId="77777777" w:rsidR="000A6C65" w:rsidRPr="006A76D5" w:rsidRDefault="000A6C65" w:rsidP="00C478F2">
            <w:pPr>
              <w:spacing w:line="240" w:lineRule="auto"/>
              <w:ind w:left="113" w:right="113"/>
              <w:rPr>
                <w:i/>
                <w:szCs w:val="20"/>
              </w:rPr>
            </w:pPr>
            <w:r w:rsidRPr="006A76D5">
              <w:rPr>
                <w:i/>
                <w:szCs w:val="20"/>
              </w:rPr>
              <w:t>3)zelfsturing</w:t>
            </w:r>
          </w:p>
          <w:p w14:paraId="3B427C19" w14:textId="77777777" w:rsidR="000A6C65" w:rsidRPr="006A76D5" w:rsidRDefault="000A6C65" w:rsidP="00C478F2">
            <w:pPr>
              <w:spacing w:line="240" w:lineRule="auto"/>
              <w:ind w:left="113" w:right="113"/>
              <w:rPr>
                <w:i/>
                <w:szCs w:val="20"/>
              </w:rPr>
            </w:pPr>
            <w:r w:rsidRPr="006A76D5">
              <w:rPr>
                <w:i/>
                <w:szCs w:val="20"/>
              </w:rPr>
              <w:t>4) persoon</w:t>
            </w:r>
          </w:p>
        </w:tc>
        <w:tc>
          <w:tcPr>
            <w:tcW w:w="2164" w:type="dxa"/>
            <w:textDirection w:val="btLr"/>
            <w:vAlign w:val="center"/>
          </w:tcPr>
          <w:p w14:paraId="009FAA78" w14:textId="77777777" w:rsidR="000A6C65" w:rsidRPr="006A76D5" w:rsidRDefault="000A6C65" w:rsidP="00C478F2">
            <w:pPr>
              <w:spacing w:line="240" w:lineRule="auto"/>
              <w:ind w:left="113" w:right="113"/>
              <w:rPr>
                <w:b/>
                <w:szCs w:val="20"/>
              </w:rPr>
            </w:pPr>
            <w:r w:rsidRPr="006A76D5">
              <w:rPr>
                <w:b/>
                <w:szCs w:val="20"/>
              </w:rPr>
              <w:t>Doelgericht</w:t>
            </w:r>
          </w:p>
          <w:p w14:paraId="085B79D7" w14:textId="77777777" w:rsidR="000A6C65" w:rsidRPr="006A76D5" w:rsidRDefault="000A6C65" w:rsidP="00C478F2">
            <w:pPr>
              <w:spacing w:line="240" w:lineRule="auto"/>
              <w:ind w:left="113" w:right="113"/>
              <w:rPr>
                <w:i/>
                <w:szCs w:val="20"/>
              </w:rPr>
            </w:pPr>
            <w:r w:rsidRPr="006A76D5">
              <w:rPr>
                <w:i/>
                <w:szCs w:val="20"/>
              </w:rPr>
              <w:t>ja of nee</w:t>
            </w:r>
          </w:p>
        </w:tc>
        <w:tc>
          <w:tcPr>
            <w:tcW w:w="2164" w:type="dxa"/>
            <w:textDirection w:val="btLr"/>
            <w:vAlign w:val="center"/>
          </w:tcPr>
          <w:p w14:paraId="385DE215" w14:textId="77777777" w:rsidR="000A6C65" w:rsidRPr="006A76D5" w:rsidRDefault="000A6C65" w:rsidP="00C478F2">
            <w:pPr>
              <w:spacing w:line="240" w:lineRule="auto"/>
              <w:ind w:left="113" w:right="113"/>
              <w:rPr>
                <w:b/>
                <w:szCs w:val="20"/>
              </w:rPr>
            </w:pPr>
            <w:r w:rsidRPr="006A76D5">
              <w:rPr>
                <w:b/>
                <w:szCs w:val="20"/>
              </w:rPr>
              <w:t>Aard van feedback</w:t>
            </w:r>
          </w:p>
          <w:p w14:paraId="04B70EB8" w14:textId="77777777" w:rsidR="000A6C65" w:rsidRPr="006A76D5" w:rsidRDefault="000A6C65" w:rsidP="00C478F2">
            <w:pPr>
              <w:spacing w:line="240" w:lineRule="auto"/>
              <w:ind w:left="113" w:right="113"/>
              <w:rPr>
                <w:i/>
                <w:szCs w:val="20"/>
              </w:rPr>
            </w:pPr>
            <w:r w:rsidRPr="006A76D5">
              <w:rPr>
                <w:i/>
                <w:szCs w:val="20"/>
              </w:rPr>
              <w:t>Bevestigend</w:t>
            </w:r>
          </w:p>
          <w:p w14:paraId="7DBC64C8" w14:textId="77777777" w:rsidR="000A6C65" w:rsidRPr="006A76D5" w:rsidRDefault="000A6C65" w:rsidP="00C478F2">
            <w:pPr>
              <w:spacing w:line="240" w:lineRule="auto"/>
              <w:ind w:left="113" w:right="113"/>
              <w:rPr>
                <w:i/>
                <w:szCs w:val="20"/>
              </w:rPr>
            </w:pPr>
            <w:r w:rsidRPr="006A76D5">
              <w:rPr>
                <w:i/>
                <w:szCs w:val="20"/>
              </w:rPr>
              <w:t>Kritisch</w:t>
            </w:r>
          </w:p>
          <w:p w14:paraId="3F7358D9" w14:textId="77777777" w:rsidR="000A6C65" w:rsidRPr="006A76D5" w:rsidRDefault="000A6C65" w:rsidP="00C478F2">
            <w:pPr>
              <w:spacing w:line="240" w:lineRule="auto"/>
              <w:ind w:left="113" w:right="113"/>
              <w:rPr>
                <w:i/>
                <w:szCs w:val="20"/>
              </w:rPr>
            </w:pPr>
            <w:r w:rsidRPr="006A76D5">
              <w:rPr>
                <w:i/>
                <w:szCs w:val="20"/>
              </w:rPr>
              <w:t>Constructief</w:t>
            </w:r>
          </w:p>
          <w:p w14:paraId="472450FA" w14:textId="77777777" w:rsidR="000A6C65" w:rsidRPr="006A76D5" w:rsidRDefault="000A6C65" w:rsidP="00C478F2">
            <w:pPr>
              <w:spacing w:line="240" w:lineRule="auto"/>
              <w:ind w:left="113" w:right="113"/>
              <w:rPr>
                <w:i/>
                <w:szCs w:val="20"/>
              </w:rPr>
            </w:pPr>
            <w:r w:rsidRPr="006A76D5">
              <w:rPr>
                <w:i/>
                <w:szCs w:val="20"/>
              </w:rPr>
              <w:t>Neutraal</w:t>
            </w:r>
          </w:p>
        </w:tc>
        <w:tc>
          <w:tcPr>
            <w:tcW w:w="2164" w:type="dxa"/>
            <w:textDirection w:val="btLr"/>
            <w:vAlign w:val="center"/>
          </w:tcPr>
          <w:p w14:paraId="57435FFC" w14:textId="77777777" w:rsidR="000A6C65" w:rsidRPr="006A76D5" w:rsidRDefault="000A6C65" w:rsidP="00C478F2">
            <w:pPr>
              <w:spacing w:line="240" w:lineRule="auto"/>
              <w:ind w:left="113" w:right="113"/>
              <w:rPr>
                <w:b/>
                <w:szCs w:val="20"/>
              </w:rPr>
            </w:pPr>
            <w:r w:rsidRPr="006A76D5">
              <w:rPr>
                <w:b/>
                <w:szCs w:val="20"/>
              </w:rPr>
              <w:t>Vorm van feedback</w:t>
            </w:r>
          </w:p>
          <w:p w14:paraId="4EC6263B" w14:textId="77777777" w:rsidR="000A6C65" w:rsidRPr="006A76D5" w:rsidRDefault="000A6C65" w:rsidP="00C478F2">
            <w:pPr>
              <w:spacing w:line="240" w:lineRule="auto"/>
              <w:ind w:left="113" w:right="113"/>
              <w:rPr>
                <w:i/>
                <w:szCs w:val="20"/>
              </w:rPr>
            </w:pPr>
            <w:r w:rsidRPr="006A76D5">
              <w:rPr>
                <w:i/>
                <w:szCs w:val="20"/>
              </w:rPr>
              <w:t>Feedback</w:t>
            </w:r>
          </w:p>
          <w:p w14:paraId="22B57D8D" w14:textId="77777777" w:rsidR="000A6C65" w:rsidRPr="006A76D5" w:rsidRDefault="000A6C65" w:rsidP="00C478F2">
            <w:pPr>
              <w:spacing w:line="240" w:lineRule="auto"/>
              <w:ind w:left="113" w:right="113"/>
              <w:rPr>
                <w:i/>
                <w:szCs w:val="20"/>
              </w:rPr>
            </w:pPr>
            <w:r w:rsidRPr="006A76D5">
              <w:rPr>
                <w:i/>
                <w:szCs w:val="20"/>
              </w:rPr>
              <w:t>Feed up</w:t>
            </w:r>
          </w:p>
          <w:p w14:paraId="279E5514" w14:textId="77777777" w:rsidR="000A6C65" w:rsidRPr="006A76D5" w:rsidRDefault="000A6C65" w:rsidP="00C478F2">
            <w:pPr>
              <w:spacing w:line="240" w:lineRule="auto"/>
              <w:ind w:left="113" w:right="113"/>
              <w:rPr>
                <w:i/>
                <w:szCs w:val="20"/>
              </w:rPr>
            </w:pPr>
            <w:r w:rsidRPr="006A76D5">
              <w:rPr>
                <w:i/>
                <w:szCs w:val="20"/>
              </w:rPr>
              <w:t>Feed forward</w:t>
            </w:r>
          </w:p>
        </w:tc>
      </w:tr>
      <w:bookmarkEnd w:id="56"/>
      <w:tr w:rsidR="000A6C65" w:rsidRPr="006A76D5" w14:paraId="69DEB921" w14:textId="77777777" w:rsidTr="00C478F2">
        <w:tc>
          <w:tcPr>
            <w:tcW w:w="781" w:type="dxa"/>
            <w:vAlign w:val="center"/>
          </w:tcPr>
          <w:p w14:paraId="31FE334E" w14:textId="77777777" w:rsidR="000A6C65" w:rsidRPr="006A76D5" w:rsidRDefault="000A6C65" w:rsidP="00C478F2">
            <w:pPr>
              <w:spacing w:line="240" w:lineRule="auto"/>
              <w:jc w:val="center"/>
              <w:rPr>
                <w:color w:val="0070C0"/>
                <w:szCs w:val="20"/>
              </w:rPr>
            </w:pPr>
            <w:r w:rsidRPr="006A76D5">
              <w:rPr>
                <w:color w:val="0070C0"/>
                <w:szCs w:val="20"/>
              </w:rPr>
              <w:t>1</w:t>
            </w:r>
          </w:p>
        </w:tc>
        <w:tc>
          <w:tcPr>
            <w:tcW w:w="2163" w:type="dxa"/>
            <w:vAlign w:val="center"/>
          </w:tcPr>
          <w:p w14:paraId="0003075D" w14:textId="77777777" w:rsidR="000A6C65" w:rsidRPr="006A76D5" w:rsidRDefault="000A6C65" w:rsidP="00C478F2">
            <w:pPr>
              <w:spacing w:line="240" w:lineRule="auto"/>
              <w:jc w:val="center"/>
              <w:rPr>
                <w:color w:val="0070C0"/>
                <w:szCs w:val="20"/>
              </w:rPr>
            </w:pPr>
            <w:r w:rsidRPr="006A76D5">
              <w:rPr>
                <w:color w:val="0070C0"/>
                <w:szCs w:val="20"/>
              </w:rPr>
              <w:t>taak</w:t>
            </w:r>
          </w:p>
        </w:tc>
        <w:tc>
          <w:tcPr>
            <w:tcW w:w="2164" w:type="dxa"/>
            <w:vAlign w:val="center"/>
          </w:tcPr>
          <w:p w14:paraId="0F3E3C5A" w14:textId="77777777" w:rsidR="000A6C65" w:rsidRPr="006A76D5" w:rsidRDefault="000A6C65" w:rsidP="00C478F2">
            <w:pPr>
              <w:spacing w:line="240" w:lineRule="auto"/>
              <w:jc w:val="center"/>
              <w:rPr>
                <w:color w:val="0070C0"/>
                <w:szCs w:val="20"/>
              </w:rPr>
            </w:pPr>
            <w:r w:rsidRPr="006A76D5">
              <w:rPr>
                <w:color w:val="0070C0"/>
                <w:szCs w:val="20"/>
              </w:rPr>
              <w:t>ja</w:t>
            </w:r>
          </w:p>
        </w:tc>
        <w:tc>
          <w:tcPr>
            <w:tcW w:w="2164" w:type="dxa"/>
            <w:vAlign w:val="center"/>
          </w:tcPr>
          <w:p w14:paraId="619DF9B3" w14:textId="77777777" w:rsidR="000A6C65" w:rsidRPr="006A76D5" w:rsidRDefault="000A6C65" w:rsidP="00C478F2">
            <w:pPr>
              <w:spacing w:line="240" w:lineRule="auto"/>
              <w:jc w:val="center"/>
              <w:rPr>
                <w:color w:val="0070C0"/>
                <w:szCs w:val="20"/>
              </w:rPr>
            </w:pPr>
            <w:r w:rsidRPr="006A76D5">
              <w:rPr>
                <w:color w:val="0070C0"/>
                <w:szCs w:val="20"/>
              </w:rPr>
              <w:t>Neutraal</w:t>
            </w:r>
          </w:p>
        </w:tc>
        <w:tc>
          <w:tcPr>
            <w:tcW w:w="2164" w:type="dxa"/>
            <w:vAlign w:val="center"/>
          </w:tcPr>
          <w:p w14:paraId="048127C1" w14:textId="77777777" w:rsidR="000A6C65" w:rsidRPr="006A76D5" w:rsidRDefault="000A6C65" w:rsidP="00C478F2">
            <w:pPr>
              <w:spacing w:line="240" w:lineRule="auto"/>
              <w:jc w:val="center"/>
              <w:rPr>
                <w:color w:val="0070C0"/>
                <w:szCs w:val="20"/>
              </w:rPr>
            </w:pPr>
            <w:r w:rsidRPr="006A76D5">
              <w:rPr>
                <w:color w:val="0070C0"/>
                <w:szCs w:val="20"/>
              </w:rPr>
              <w:t>Feedback</w:t>
            </w:r>
          </w:p>
        </w:tc>
      </w:tr>
      <w:tr w:rsidR="000A6C65" w:rsidRPr="006A76D5" w14:paraId="15BF9D15" w14:textId="77777777" w:rsidTr="00C478F2">
        <w:tc>
          <w:tcPr>
            <w:tcW w:w="781" w:type="dxa"/>
            <w:vAlign w:val="center"/>
          </w:tcPr>
          <w:p w14:paraId="207112AA" w14:textId="77777777" w:rsidR="000A6C65" w:rsidRPr="006A76D5" w:rsidRDefault="000A6C65" w:rsidP="00C478F2">
            <w:pPr>
              <w:spacing w:line="240" w:lineRule="auto"/>
              <w:jc w:val="center"/>
              <w:rPr>
                <w:color w:val="0070C0"/>
                <w:szCs w:val="20"/>
              </w:rPr>
            </w:pPr>
            <w:r w:rsidRPr="006A76D5">
              <w:rPr>
                <w:color w:val="0070C0"/>
                <w:szCs w:val="20"/>
              </w:rPr>
              <w:t>2</w:t>
            </w:r>
          </w:p>
        </w:tc>
        <w:tc>
          <w:tcPr>
            <w:tcW w:w="2163" w:type="dxa"/>
            <w:vAlign w:val="center"/>
          </w:tcPr>
          <w:p w14:paraId="2CE5B7E9" w14:textId="77777777" w:rsidR="000A6C65" w:rsidRPr="006A76D5" w:rsidRDefault="000A6C65" w:rsidP="00C478F2">
            <w:pPr>
              <w:spacing w:line="240" w:lineRule="auto"/>
              <w:jc w:val="center"/>
              <w:rPr>
                <w:color w:val="0070C0"/>
                <w:szCs w:val="20"/>
              </w:rPr>
            </w:pPr>
            <w:r w:rsidRPr="006A76D5">
              <w:rPr>
                <w:color w:val="0070C0"/>
                <w:szCs w:val="20"/>
              </w:rPr>
              <w:t>taak</w:t>
            </w:r>
          </w:p>
        </w:tc>
        <w:tc>
          <w:tcPr>
            <w:tcW w:w="2164" w:type="dxa"/>
            <w:vAlign w:val="center"/>
          </w:tcPr>
          <w:p w14:paraId="03CD294F" w14:textId="77777777" w:rsidR="000A6C65" w:rsidRPr="006A76D5" w:rsidRDefault="000A6C65" w:rsidP="00C478F2">
            <w:pPr>
              <w:spacing w:line="240" w:lineRule="auto"/>
              <w:jc w:val="center"/>
              <w:rPr>
                <w:color w:val="0070C0"/>
                <w:szCs w:val="20"/>
              </w:rPr>
            </w:pPr>
            <w:r w:rsidRPr="006A76D5">
              <w:rPr>
                <w:color w:val="0070C0"/>
                <w:szCs w:val="20"/>
              </w:rPr>
              <w:t>ja</w:t>
            </w:r>
          </w:p>
        </w:tc>
        <w:tc>
          <w:tcPr>
            <w:tcW w:w="2164" w:type="dxa"/>
            <w:vAlign w:val="center"/>
          </w:tcPr>
          <w:p w14:paraId="70B66FFF" w14:textId="77777777" w:rsidR="000A6C65" w:rsidRPr="006A76D5" w:rsidRDefault="000A6C65" w:rsidP="00C478F2">
            <w:pPr>
              <w:spacing w:line="240" w:lineRule="auto"/>
              <w:jc w:val="center"/>
              <w:rPr>
                <w:color w:val="0070C0"/>
                <w:szCs w:val="20"/>
              </w:rPr>
            </w:pPr>
            <w:r w:rsidRPr="006A76D5">
              <w:rPr>
                <w:color w:val="0070C0"/>
                <w:szCs w:val="20"/>
              </w:rPr>
              <w:t>Constructief</w:t>
            </w:r>
          </w:p>
        </w:tc>
        <w:tc>
          <w:tcPr>
            <w:tcW w:w="2164" w:type="dxa"/>
            <w:vAlign w:val="center"/>
          </w:tcPr>
          <w:p w14:paraId="21F38199" w14:textId="77777777" w:rsidR="000A6C65" w:rsidRPr="006A76D5" w:rsidRDefault="000A6C65" w:rsidP="00C478F2">
            <w:pPr>
              <w:spacing w:line="240" w:lineRule="auto"/>
              <w:jc w:val="center"/>
              <w:rPr>
                <w:color w:val="0070C0"/>
                <w:szCs w:val="20"/>
              </w:rPr>
            </w:pPr>
            <w:r w:rsidRPr="006A76D5">
              <w:rPr>
                <w:color w:val="0070C0"/>
                <w:szCs w:val="20"/>
              </w:rPr>
              <w:t>Feed up</w:t>
            </w:r>
          </w:p>
        </w:tc>
      </w:tr>
      <w:tr w:rsidR="000A6C65" w:rsidRPr="006A76D5" w14:paraId="50DF01C0" w14:textId="77777777" w:rsidTr="00C478F2">
        <w:tc>
          <w:tcPr>
            <w:tcW w:w="781" w:type="dxa"/>
            <w:vAlign w:val="center"/>
          </w:tcPr>
          <w:p w14:paraId="72F9E194" w14:textId="77777777" w:rsidR="000A6C65" w:rsidRPr="006A76D5" w:rsidRDefault="000A6C65" w:rsidP="00C478F2">
            <w:pPr>
              <w:spacing w:line="240" w:lineRule="auto"/>
              <w:jc w:val="center"/>
              <w:rPr>
                <w:color w:val="0070C0"/>
                <w:szCs w:val="20"/>
              </w:rPr>
            </w:pPr>
            <w:r w:rsidRPr="006A76D5">
              <w:rPr>
                <w:color w:val="0070C0"/>
                <w:szCs w:val="20"/>
              </w:rPr>
              <w:t>3</w:t>
            </w:r>
          </w:p>
        </w:tc>
        <w:tc>
          <w:tcPr>
            <w:tcW w:w="2163" w:type="dxa"/>
            <w:vAlign w:val="center"/>
          </w:tcPr>
          <w:p w14:paraId="774FD862" w14:textId="77777777" w:rsidR="000A6C65" w:rsidRPr="006A76D5" w:rsidRDefault="000A6C65" w:rsidP="00C478F2">
            <w:pPr>
              <w:spacing w:line="240" w:lineRule="auto"/>
              <w:jc w:val="center"/>
              <w:rPr>
                <w:color w:val="0070C0"/>
                <w:szCs w:val="20"/>
              </w:rPr>
            </w:pPr>
            <w:r w:rsidRPr="006A76D5">
              <w:rPr>
                <w:color w:val="0070C0"/>
                <w:szCs w:val="20"/>
              </w:rPr>
              <w:t>taak</w:t>
            </w:r>
          </w:p>
        </w:tc>
        <w:tc>
          <w:tcPr>
            <w:tcW w:w="2164" w:type="dxa"/>
            <w:vAlign w:val="center"/>
          </w:tcPr>
          <w:p w14:paraId="4D2D1DEA" w14:textId="77777777" w:rsidR="000A6C65" w:rsidRPr="006A76D5" w:rsidRDefault="000A6C65" w:rsidP="00C478F2">
            <w:pPr>
              <w:spacing w:line="240" w:lineRule="auto"/>
              <w:jc w:val="center"/>
              <w:rPr>
                <w:color w:val="0070C0"/>
                <w:szCs w:val="20"/>
              </w:rPr>
            </w:pPr>
            <w:r w:rsidRPr="006A76D5">
              <w:rPr>
                <w:color w:val="0070C0"/>
                <w:szCs w:val="20"/>
              </w:rPr>
              <w:t>ja</w:t>
            </w:r>
          </w:p>
        </w:tc>
        <w:tc>
          <w:tcPr>
            <w:tcW w:w="2164" w:type="dxa"/>
            <w:vAlign w:val="center"/>
          </w:tcPr>
          <w:p w14:paraId="56E16CA7" w14:textId="77777777" w:rsidR="000A6C65" w:rsidRPr="006A76D5" w:rsidRDefault="000A6C65" w:rsidP="00C478F2">
            <w:pPr>
              <w:spacing w:line="240" w:lineRule="auto"/>
              <w:jc w:val="center"/>
              <w:rPr>
                <w:color w:val="0070C0"/>
                <w:szCs w:val="20"/>
              </w:rPr>
            </w:pPr>
            <w:r w:rsidRPr="006A76D5">
              <w:rPr>
                <w:color w:val="0070C0"/>
                <w:szCs w:val="20"/>
              </w:rPr>
              <w:t>Constructief</w:t>
            </w:r>
          </w:p>
        </w:tc>
        <w:tc>
          <w:tcPr>
            <w:tcW w:w="2164" w:type="dxa"/>
            <w:vAlign w:val="center"/>
          </w:tcPr>
          <w:p w14:paraId="211229EC" w14:textId="77777777" w:rsidR="000A6C65" w:rsidRPr="006A76D5" w:rsidRDefault="000A6C65" w:rsidP="00C478F2">
            <w:pPr>
              <w:spacing w:line="240" w:lineRule="auto"/>
              <w:jc w:val="center"/>
              <w:rPr>
                <w:color w:val="0070C0"/>
                <w:szCs w:val="20"/>
              </w:rPr>
            </w:pPr>
            <w:r w:rsidRPr="006A76D5">
              <w:rPr>
                <w:color w:val="0070C0"/>
                <w:szCs w:val="20"/>
              </w:rPr>
              <w:t>Feed up</w:t>
            </w:r>
          </w:p>
        </w:tc>
      </w:tr>
      <w:tr w:rsidR="000A6C65" w:rsidRPr="006A76D5" w14:paraId="362E8B4E" w14:textId="77777777" w:rsidTr="00C478F2">
        <w:tc>
          <w:tcPr>
            <w:tcW w:w="781" w:type="dxa"/>
            <w:vAlign w:val="center"/>
          </w:tcPr>
          <w:p w14:paraId="1652F360" w14:textId="77777777" w:rsidR="000A6C65" w:rsidRPr="006A76D5" w:rsidRDefault="000A6C65" w:rsidP="00C478F2">
            <w:pPr>
              <w:spacing w:line="240" w:lineRule="auto"/>
              <w:jc w:val="center"/>
              <w:rPr>
                <w:color w:val="0070C0"/>
                <w:szCs w:val="20"/>
              </w:rPr>
            </w:pPr>
            <w:r w:rsidRPr="006A76D5">
              <w:rPr>
                <w:color w:val="0070C0"/>
                <w:szCs w:val="20"/>
              </w:rPr>
              <w:t>4</w:t>
            </w:r>
          </w:p>
        </w:tc>
        <w:tc>
          <w:tcPr>
            <w:tcW w:w="2163" w:type="dxa"/>
            <w:vAlign w:val="center"/>
          </w:tcPr>
          <w:p w14:paraId="074F6E70" w14:textId="77777777" w:rsidR="000A6C65" w:rsidRPr="006A76D5" w:rsidRDefault="000A6C65" w:rsidP="00C478F2">
            <w:pPr>
              <w:spacing w:line="240" w:lineRule="auto"/>
              <w:jc w:val="center"/>
              <w:rPr>
                <w:color w:val="0070C0"/>
                <w:szCs w:val="20"/>
              </w:rPr>
            </w:pPr>
            <w:r w:rsidRPr="006A76D5">
              <w:rPr>
                <w:color w:val="0070C0"/>
                <w:szCs w:val="20"/>
              </w:rPr>
              <w:t>taak</w:t>
            </w:r>
          </w:p>
        </w:tc>
        <w:tc>
          <w:tcPr>
            <w:tcW w:w="2164" w:type="dxa"/>
            <w:vAlign w:val="center"/>
          </w:tcPr>
          <w:p w14:paraId="0D4C79E2" w14:textId="77777777" w:rsidR="000A6C65" w:rsidRPr="006A76D5" w:rsidRDefault="000A6C65" w:rsidP="00C478F2">
            <w:pPr>
              <w:spacing w:line="240" w:lineRule="auto"/>
              <w:jc w:val="center"/>
              <w:rPr>
                <w:color w:val="0070C0"/>
                <w:szCs w:val="20"/>
              </w:rPr>
            </w:pPr>
            <w:r w:rsidRPr="006A76D5">
              <w:rPr>
                <w:color w:val="0070C0"/>
                <w:szCs w:val="20"/>
              </w:rPr>
              <w:t>ja</w:t>
            </w:r>
          </w:p>
        </w:tc>
        <w:tc>
          <w:tcPr>
            <w:tcW w:w="2164" w:type="dxa"/>
            <w:vAlign w:val="center"/>
          </w:tcPr>
          <w:p w14:paraId="49EC999C" w14:textId="77777777" w:rsidR="000A6C65" w:rsidRPr="006A76D5" w:rsidRDefault="000A6C65" w:rsidP="00C478F2">
            <w:pPr>
              <w:spacing w:line="240" w:lineRule="auto"/>
              <w:jc w:val="center"/>
              <w:rPr>
                <w:color w:val="0070C0"/>
                <w:szCs w:val="20"/>
              </w:rPr>
            </w:pPr>
            <w:r w:rsidRPr="006A76D5">
              <w:rPr>
                <w:color w:val="0070C0"/>
                <w:szCs w:val="20"/>
              </w:rPr>
              <w:t>Bevestigend</w:t>
            </w:r>
          </w:p>
        </w:tc>
        <w:tc>
          <w:tcPr>
            <w:tcW w:w="2164" w:type="dxa"/>
            <w:vAlign w:val="center"/>
          </w:tcPr>
          <w:p w14:paraId="14CDCC97" w14:textId="77777777" w:rsidR="000A6C65" w:rsidRPr="006A76D5" w:rsidRDefault="000A6C65" w:rsidP="00C478F2">
            <w:pPr>
              <w:spacing w:line="240" w:lineRule="auto"/>
              <w:jc w:val="center"/>
              <w:rPr>
                <w:color w:val="0070C0"/>
                <w:szCs w:val="20"/>
              </w:rPr>
            </w:pPr>
            <w:r w:rsidRPr="006A76D5">
              <w:rPr>
                <w:color w:val="0070C0"/>
                <w:szCs w:val="20"/>
              </w:rPr>
              <w:t>Feedback</w:t>
            </w:r>
          </w:p>
        </w:tc>
      </w:tr>
      <w:tr w:rsidR="000A6C65" w:rsidRPr="006A76D5" w14:paraId="5EF84826" w14:textId="77777777" w:rsidTr="00C478F2">
        <w:tc>
          <w:tcPr>
            <w:tcW w:w="781" w:type="dxa"/>
            <w:vAlign w:val="center"/>
          </w:tcPr>
          <w:p w14:paraId="32A30FFF" w14:textId="77777777" w:rsidR="000A6C65" w:rsidRPr="006A76D5" w:rsidRDefault="000A6C65" w:rsidP="00C478F2">
            <w:pPr>
              <w:spacing w:line="240" w:lineRule="auto"/>
              <w:jc w:val="center"/>
              <w:rPr>
                <w:color w:val="0070C0"/>
                <w:szCs w:val="20"/>
              </w:rPr>
            </w:pPr>
            <w:r w:rsidRPr="006A76D5">
              <w:rPr>
                <w:color w:val="0070C0"/>
                <w:szCs w:val="20"/>
              </w:rPr>
              <w:t>5</w:t>
            </w:r>
          </w:p>
        </w:tc>
        <w:tc>
          <w:tcPr>
            <w:tcW w:w="2163" w:type="dxa"/>
            <w:vAlign w:val="center"/>
          </w:tcPr>
          <w:p w14:paraId="34A96940" w14:textId="77777777" w:rsidR="000A6C65" w:rsidRPr="006A76D5" w:rsidRDefault="000A6C65" w:rsidP="00C478F2">
            <w:pPr>
              <w:spacing w:line="240" w:lineRule="auto"/>
              <w:jc w:val="center"/>
              <w:rPr>
                <w:color w:val="0070C0"/>
                <w:szCs w:val="20"/>
              </w:rPr>
            </w:pPr>
            <w:r w:rsidRPr="006A76D5">
              <w:rPr>
                <w:color w:val="0070C0"/>
                <w:szCs w:val="20"/>
              </w:rPr>
              <w:t>taak</w:t>
            </w:r>
          </w:p>
        </w:tc>
        <w:tc>
          <w:tcPr>
            <w:tcW w:w="2164" w:type="dxa"/>
            <w:vAlign w:val="center"/>
          </w:tcPr>
          <w:p w14:paraId="62379E41" w14:textId="77777777" w:rsidR="000A6C65" w:rsidRPr="006A76D5" w:rsidRDefault="000A6C65" w:rsidP="00C478F2">
            <w:pPr>
              <w:spacing w:line="240" w:lineRule="auto"/>
              <w:jc w:val="center"/>
              <w:rPr>
                <w:color w:val="0070C0"/>
                <w:szCs w:val="20"/>
              </w:rPr>
            </w:pPr>
            <w:r w:rsidRPr="006A76D5">
              <w:rPr>
                <w:color w:val="0070C0"/>
                <w:szCs w:val="20"/>
              </w:rPr>
              <w:t>ja</w:t>
            </w:r>
          </w:p>
        </w:tc>
        <w:tc>
          <w:tcPr>
            <w:tcW w:w="2164" w:type="dxa"/>
            <w:vAlign w:val="center"/>
          </w:tcPr>
          <w:p w14:paraId="0ABF13EF" w14:textId="77777777" w:rsidR="000A6C65" w:rsidRPr="006A76D5" w:rsidRDefault="000A6C65" w:rsidP="00C478F2">
            <w:pPr>
              <w:spacing w:line="240" w:lineRule="auto"/>
              <w:jc w:val="center"/>
              <w:rPr>
                <w:color w:val="0070C0"/>
                <w:szCs w:val="20"/>
              </w:rPr>
            </w:pPr>
            <w:r w:rsidRPr="006A76D5">
              <w:rPr>
                <w:color w:val="0070C0"/>
                <w:szCs w:val="20"/>
              </w:rPr>
              <w:t>Constructief</w:t>
            </w:r>
          </w:p>
        </w:tc>
        <w:tc>
          <w:tcPr>
            <w:tcW w:w="2164" w:type="dxa"/>
            <w:vAlign w:val="center"/>
          </w:tcPr>
          <w:p w14:paraId="5F6C7603" w14:textId="77777777" w:rsidR="000A6C65" w:rsidRPr="006A76D5" w:rsidRDefault="000A6C65" w:rsidP="00C478F2">
            <w:pPr>
              <w:spacing w:line="240" w:lineRule="auto"/>
              <w:jc w:val="center"/>
              <w:rPr>
                <w:color w:val="0070C0"/>
                <w:szCs w:val="20"/>
              </w:rPr>
            </w:pPr>
            <w:r w:rsidRPr="006A76D5">
              <w:rPr>
                <w:color w:val="0070C0"/>
                <w:szCs w:val="20"/>
              </w:rPr>
              <w:t>Feedback</w:t>
            </w:r>
          </w:p>
        </w:tc>
      </w:tr>
      <w:tr w:rsidR="000A6C65" w:rsidRPr="006A76D5" w14:paraId="0F7FA5EF" w14:textId="77777777" w:rsidTr="00C478F2">
        <w:tc>
          <w:tcPr>
            <w:tcW w:w="781" w:type="dxa"/>
            <w:vAlign w:val="center"/>
          </w:tcPr>
          <w:p w14:paraId="75F4CBB1" w14:textId="77777777" w:rsidR="000A6C65" w:rsidRPr="006A76D5" w:rsidRDefault="000A6C65" w:rsidP="00C478F2">
            <w:pPr>
              <w:spacing w:line="240" w:lineRule="auto"/>
              <w:jc w:val="center"/>
              <w:rPr>
                <w:color w:val="0070C0"/>
                <w:szCs w:val="20"/>
              </w:rPr>
            </w:pPr>
            <w:r w:rsidRPr="006A76D5">
              <w:rPr>
                <w:color w:val="0070C0"/>
                <w:szCs w:val="20"/>
              </w:rPr>
              <w:t>6</w:t>
            </w:r>
          </w:p>
        </w:tc>
        <w:tc>
          <w:tcPr>
            <w:tcW w:w="2163" w:type="dxa"/>
            <w:vAlign w:val="center"/>
          </w:tcPr>
          <w:p w14:paraId="4B374919" w14:textId="77777777" w:rsidR="000A6C65" w:rsidRPr="006A76D5" w:rsidRDefault="000A6C65" w:rsidP="00C478F2">
            <w:pPr>
              <w:spacing w:line="240" w:lineRule="auto"/>
              <w:jc w:val="center"/>
              <w:rPr>
                <w:color w:val="0070C0"/>
                <w:szCs w:val="20"/>
              </w:rPr>
            </w:pPr>
            <w:r w:rsidRPr="006A76D5">
              <w:rPr>
                <w:color w:val="0070C0"/>
                <w:szCs w:val="20"/>
              </w:rPr>
              <w:t>taak</w:t>
            </w:r>
          </w:p>
        </w:tc>
        <w:tc>
          <w:tcPr>
            <w:tcW w:w="2164" w:type="dxa"/>
            <w:vAlign w:val="center"/>
          </w:tcPr>
          <w:p w14:paraId="22FC3168" w14:textId="77777777" w:rsidR="000A6C65" w:rsidRPr="006A76D5" w:rsidRDefault="000A6C65" w:rsidP="00C478F2">
            <w:pPr>
              <w:spacing w:line="240" w:lineRule="auto"/>
              <w:jc w:val="center"/>
              <w:rPr>
                <w:color w:val="0070C0"/>
                <w:szCs w:val="20"/>
              </w:rPr>
            </w:pPr>
            <w:r w:rsidRPr="006A76D5">
              <w:rPr>
                <w:color w:val="0070C0"/>
                <w:szCs w:val="20"/>
              </w:rPr>
              <w:t>ja</w:t>
            </w:r>
          </w:p>
        </w:tc>
        <w:tc>
          <w:tcPr>
            <w:tcW w:w="2164" w:type="dxa"/>
            <w:vAlign w:val="center"/>
          </w:tcPr>
          <w:p w14:paraId="400016C8" w14:textId="77777777" w:rsidR="000A6C65" w:rsidRPr="006A76D5" w:rsidRDefault="000A6C65" w:rsidP="00C478F2">
            <w:pPr>
              <w:spacing w:line="240" w:lineRule="auto"/>
              <w:jc w:val="center"/>
              <w:rPr>
                <w:color w:val="0070C0"/>
                <w:szCs w:val="20"/>
              </w:rPr>
            </w:pPr>
            <w:r w:rsidRPr="006A76D5">
              <w:rPr>
                <w:color w:val="0070C0"/>
                <w:szCs w:val="20"/>
              </w:rPr>
              <w:t>Neutraal</w:t>
            </w:r>
          </w:p>
        </w:tc>
        <w:tc>
          <w:tcPr>
            <w:tcW w:w="2164" w:type="dxa"/>
            <w:vAlign w:val="center"/>
          </w:tcPr>
          <w:p w14:paraId="5E76D2BE" w14:textId="77777777" w:rsidR="000A6C65" w:rsidRPr="006A76D5" w:rsidRDefault="000A6C65" w:rsidP="00C478F2">
            <w:pPr>
              <w:spacing w:line="240" w:lineRule="auto"/>
              <w:jc w:val="center"/>
              <w:rPr>
                <w:color w:val="0070C0"/>
                <w:szCs w:val="20"/>
              </w:rPr>
            </w:pPr>
            <w:r w:rsidRPr="006A76D5">
              <w:rPr>
                <w:color w:val="0070C0"/>
                <w:szCs w:val="20"/>
              </w:rPr>
              <w:t>Feed up</w:t>
            </w:r>
          </w:p>
        </w:tc>
      </w:tr>
      <w:tr w:rsidR="000A6C65" w:rsidRPr="006A76D5" w14:paraId="265CBC85" w14:textId="77777777" w:rsidTr="00C478F2">
        <w:tc>
          <w:tcPr>
            <w:tcW w:w="781" w:type="dxa"/>
            <w:vAlign w:val="center"/>
          </w:tcPr>
          <w:p w14:paraId="2F0D6C4F" w14:textId="77777777" w:rsidR="000A6C65" w:rsidRPr="006A76D5" w:rsidRDefault="000A6C65" w:rsidP="00C478F2">
            <w:pPr>
              <w:spacing w:line="240" w:lineRule="auto"/>
              <w:jc w:val="center"/>
              <w:rPr>
                <w:color w:val="0070C0"/>
                <w:szCs w:val="20"/>
              </w:rPr>
            </w:pPr>
            <w:r w:rsidRPr="006A76D5">
              <w:rPr>
                <w:color w:val="0070C0"/>
                <w:szCs w:val="20"/>
              </w:rPr>
              <w:t>7</w:t>
            </w:r>
          </w:p>
        </w:tc>
        <w:tc>
          <w:tcPr>
            <w:tcW w:w="2163" w:type="dxa"/>
            <w:vAlign w:val="center"/>
          </w:tcPr>
          <w:p w14:paraId="3100EC2A" w14:textId="77777777" w:rsidR="000A6C65" w:rsidRPr="006A76D5" w:rsidRDefault="000A6C65" w:rsidP="00C478F2">
            <w:pPr>
              <w:spacing w:line="240" w:lineRule="auto"/>
              <w:jc w:val="center"/>
              <w:rPr>
                <w:color w:val="0070C0"/>
                <w:szCs w:val="20"/>
              </w:rPr>
            </w:pPr>
            <w:r w:rsidRPr="006A76D5">
              <w:rPr>
                <w:color w:val="0070C0"/>
                <w:szCs w:val="20"/>
              </w:rPr>
              <w:t>taak</w:t>
            </w:r>
          </w:p>
        </w:tc>
        <w:tc>
          <w:tcPr>
            <w:tcW w:w="2164" w:type="dxa"/>
            <w:vAlign w:val="center"/>
          </w:tcPr>
          <w:p w14:paraId="0B70DC74" w14:textId="77777777" w:rsidR="000A6C65" w:rsidRPr="006A76D5" w:rsidRDefault="000A6C65" w:rsidP="00C478F2">
            <w:pPr>
              <w:spacing w:line="240" w:lineRule="auto"/>
              <w:jc w:val="center"/>
              <w:rPr>
                <w:color w:val="0070C0"/>
                <w:szCs w:val="20"/>
              </w:rPr>
            </w:pPr>
            <w:r w:rsidRPr="006A76D5">
              <w:rPr>
                <w:color w:val="0070C0"/>
                <w:szCs w:val="20"/>
              </w:rPr>
              <w:t>ja</w:t>
            </w:r>
          </w:p>
        </w:tc>
        <w:tc>
          <w:tcPr>
            <w:tcW w:w="2164" w:type="dxa"/>
            <w:vAlign w:val="center"/>
          </w:tcPr>
          <w:p w14:paraId="03C615C7" w14:textId="77777777" w:rsidR="000A6C65" w:rsidRPr="006A76D5" w:rsidRDefault="000A6C65" w:rsidP="00C478F2">
            <w:pPr>
              <w:spacing w:line="240" w:lineRule="auto"/>
              <w:jc w:val="center"/>
              <w:rPr>
                <w:color w:val="0070C0"/>
                <w:szCs w:val="20"/>
              </w:rPr>
            </w:pPr>
            <w:r w:rsidRPr="006A76D5">
              <w:rPr>
                <w:color w:val="0070C0"/>
                <w:szCs w:val="20"/>
              </w:rPr>
              <w:t>Bevestigend</w:t>
            </w:r>
          </w:p>
        </w:tc>
        <w:tc>
          <w:tcPr>
            <w:tcW w:w="2164" w:type="dxa"/>
            <w:vAlign w:val="center"/>
          </w:tcPr>
          <w:p w14:paraId="613E1948" w14:textId="77777777" w:rsidR="000A6C65" w:rsidRPr="006A76D5" w:rsidRDefault="000A6C65" w:rsidP="00C478F2">
            <w:pPr>
              <w:spacing w:line="240" w:lineRule="auto"/>
              <w:jc w:val="center"/>
              <w:rPr>
                <w:color w:val="0070C0"/>
                <w:szCs w:val="20"/>
              </w:rPr>
            </w:pPr>
            <w:r w:rsidRPr="006A76D5">
              <w:rPr>
                <w:color w:val="0070C0"/>
                <w:szCs w:val="20"/>
              </w:rPr>
              <w:t>Feedback</w:t>
            </w:r>
          </w:p>
        </w:tc>
      </w:tr>
      <w:tr w:rsidR="000A6C65" w:rsidRPr="006A76D5" w14:paraId="2A7A907C" w14:textId="77777777" w:rsidTr="00C478F2">
        <w:tc>
          <w:tcPr>
            <w:tcW w:w="781" w:type="dxa"/>
            <w:vAlign w:val="center"/>
          </w:tcPr>
          <w:p w14:paraId="4EB8FA3B" w14:textId="77777777" w:rsidR="000A6C65" w:rsidRPr="006A76D5" w:rsidRDefault="000A6C65" w:rsidP="00C478F2">
            <w:pPr>
              <w:spacing w:line="240" w:lineRule="auto"/>
              <w:jc w:val="center"/>
              <w:rPr>
                <w:color w:val="0070C0"/>
                <w:szCs w:val="20"/>
              </w:rPr>
            </w:pPr>
            <w:r w:rsidRPr="006A76D5">
              <w:rPr>
                <w:color w:val="0070C0"/>
                <w:szCs w:val="20"/>
              </w:rPr>
              <w:t>8</w:t>
            </w:r>
          </w:p>
        </w:tc>
        <w:tc>
          <w:tcPr>
            <w:tcW w:w="2163" w:type="dxa"/>
            <w:vAlign w:val="center"/>
          </w:tcPr>
          <w:p w14:paraId="296480F4" w14:textId="77777777" w:rsidR="000A6C65" w:rsidRPr="006A76D5" w:rsidRDefault="000A6C65" w:rsidP="00C478F2">
            <w:pPr>
              <w:spacing w:line="240" w:lineRule="auto"/>
              <w:jc w:val="center"/>
              <w:rPr>
                <w:color w:val="0070C0"/>
                <w:szCs w:val="20"/>
              </w:rPr>
            </w:pPr>
            <w:r w:rsidRPr="006A76D5">
              <w:rPr>
                <w:color w:val="0070C0"/>
                <w:szCs w:val="20"/>
              </w:rPr>
              <w:t>taak</w:t>
            </w:r>
          </w:p>
        </w:tc>
        <w:tc>
          <w:tcPr>
            <w:tcW w:w="2164" w:type="dxa"/>
            <w:vAlign w:val="center"/>
          </w:tcPr>
          <w:p w14:paraId="0FB3CA1D" w14:textId="77777777" w:rsidR="000A6C65" w:rsidRPr="006A76D5" w:rsidRDefault="000A6C65" w:rsidP="00C478F2">
            <w:pPr>
              <w:spacing w:line="240" w:lineRule="auto"/>
              <w:jc w:val="center"/>
              <w:rPr>
                <w:color w:val="0070C0"/>
                <w:szCs w:val="20"/>
              </w:rPr>
            </w:pPr>
            <w:r w:rsidRPr="006A76D5">
              <w:rPr>
                <w:color w:val="0070C0"/>
                <w:szCs w:val="20"/>
              </w:rPr>
              <w:t>ja</w:t>
            </w:r>
          </w:p>
        </w:tc>
        <w:tc>
          <w:tcPr>
            <w:tcW w:w="2164" w:type="dxa"/>
            <w:vAlign w:val="center"/>
          </w:tcPr>
          <w:p w14:paraId="7F5D7A38" w14:textId="77777777" w:rsidR="000A6C65" w:rsidRPr="006A76D5" w:rsidRDefault="000A6C65" w:rsidP="00C478F2">
            <w:pPr>
              <w:spacing w:line="240" w:lineRule="auto"/>
              <w:jc w:val="center"/>
              <w:rPr>
                <w:color w:val="0070C0"/>
                <w:szCs w:val="20"/>
              </w:rPr>
            </w:pPr>
            <w:r w:rsidRPr="006A76D5">
              <w:rPr>
                <w:color w:val="0070C0"/>
                <w:szCs w:val="20"/>
              </w:rPr>
              <w:t>Bevestigend</w:t>
            </w:r>
          </w:p>
        </w:tc>
        <w:tc>
          <w:tcPr>
            <w:tcW w:w="2164" w:type="dxa"/>
            <w:vAlign w:val="center"/>
          </w:tcPr>
          <w:p w14:paraId="4026C5AF" w14:textId="77777777" w:rsidR="000A6C65" w:rsidRPr="006A76D5" w:rsidRDefault="000A6C65" w:rsidP="00C478F2">
            <w:pPr>
              <w:spacing w:line="240" w:lineRule="auto"/>
              <w:jc w:val="center"/>
              <w:rPr>
                <w:color w:val="0070C0"/>
                <w:szCs w:val="20"/>
              </w:rPr>
            </w:pPr>
            <w:r w:rsidRPr="006A76D5">
              <w:rPr>
                <w:color w:val="0070C0"/>
                <w:szCs w:val="20"/>
              </w:rPr>
              <w:t>Feedback</w:t>
            </w:r>
          </w:p>
        </w:tc>
      </w:tr>
      <w:tr w:rsidR="000A6C65" w:rsidRPr="006A76D5" w14:paraId="76E58D82" w14:textId="77777777" w:rsidTr="00C478F2">
        <w:tc>
          <w:tcPr>
            <w:tcW w:w="781" w:type="dxa"/>
            <w:vAlign w:val="center"/>
          </w:tcPr>
          <w:p w14:paraId="3B05AA95" w14:textId="77777777" w:rsidR="000A6C65" w:rsidRPr="006A76D5" w:rsidRDefault="000A6C65" w:rsidP="00C478F2">
            <w:pPr>
              <w:spacing w:line="240" w:lineRule="auto"/>
              <w:jc w:val="center"/>
              <w:rPr>
                <w:color w:val="0070C0"/>
                <w:szCs w:val="20"/>
              </w:rPr>
            </w:pPr>
            <w:r w:rsidRPr="006A76D5">
              <w:rPr>
                <w:color w:val="0070C0"/>
                <w:szCs w:val="20"/>
              </w:rPr>
              <w:t>9</w:t>
            </w:r>
          </w:p>
        </w:tc>
        <w:tc>
          <w:tcPr>
            <w:tcW w:w="2163" w:type="dxa"/>
            <w:vAlign w:val="center"/>
          </w:tcPr>
          <w:p w14:paraId="636DDF2F" w14:textId="77777777" w:rsidR="000A6C65" w:rsidRPr="006A76D5" w:rsidRDefault="000A6C65" w:rsidP="00C478F2">
            <w:pPr>
              <w:spacing w:line="240" w:lineRule="auto"/>
              <w:jc w:val="center"/>
              <w:rPr>
                <w:color w:val="0070C0"/>
                <w:szCs w:val="20"/>
              </w:rPr>
            </w:pPr>
            <w:r w:rsidRPr="006A76D5">
              <w:rPr>
                <w:color w:val="0070C0"/>
                <w:szCs w:val="20"/>
              </w:rPr>
              <w:t>taak</w:t>
            </w:r>
          </w:p>
        </w:tc>
        <w:tc>
          <w:tcPr>
            <w:tcW w:w="2164" w:type="dxa"/>
            <w:vAlign w:val="center"/>
          </w:tcPr>
          <w:p w14:paraId="0917EBBD" w14:textId="77777777" w:rsidR="000A6C65" w:rsidRPr="006A76D5" w:rsidRDefault="000A6C65" w:rsidP="00C478F2">
            <w:pPr>
              <w:spacing w:line="240" w:lineRule="auto"/>
              <w:jc w:val="center"/>
              <w:rPr>
                <w:color w:val="0070C0"/>
                <w:szCs w:val="20"/>
              </w:rPr>
            </w:pPr>
            <w:r w:rsidRPr="006A76D5">
              <w:rPr>
                <w:color w:val="0070C0"/>
                <w:szCs w:val="20"/>
              </w:rPr>
              <w:t>ja</w:t>
            </w:r>
          </w:p>
        </w:tc>
        <w:tc>
          <w:tcPr>
            <w:tcW w:w="2164" w:type="dxa"/>
            <w:vAlign w:val="center"/>
          </w:tcPr>
          <w:p w14:paraId="75BB6715" w14:textId="77777777" w:rsidR="000A6C65" w:rsidRPr="006A76D5" w:rsidRDefault="000A6C65" w:rsidP="00C478F2">
            <w:pPr>
              <w:spacing w:line="240" w:lineRule="auto"/>
              <w:jc w:val="center"/>
              <w:rPr>
                <w:color w:val="0070C0"/>
                <w:szCs w:val="20"/>
              </w:rPr>
            </w:pPr>
            <w:r w:rsidRPr="006A76D5">
              <w:rPr>
                <w:color w:val="0070C0"/>
                <w:szCs w:val="20"/>
              </w:rPr>
              <w:t>Bevestigend</w:t>
            </w:r>
          </w:p>
        </w:tc>
        <w:tc>
          <w:tcPr>
            <w:tcW w:w="2164" w:type="dxa"/>
            <w:vAlign w:val="center"/>
          </w:tcPr>
          <w:p w14:paraId="316E7E07" w14:textId="77777777" w:rsidR="000A6C65" w:rsidRPr="006A76D5" w:rsidRDefault="000A6C65" w:rsidP="00C478F2">
            <w:pPr>
              <w:spacing w:line="240" w:lineRule="auto"/>
              <w:jc w:val="center"/>
              <w:rPr>
                <w:color w:val="0070C0"/>
                <w:szCs w:val="20"/>
              </w:rPr>
            </w:pPr>
            <w:r w:rsidRPr="006A76D5">
              <w:rPr>
                <w:color w:val="0070C0"/>
                <w:szCs w:val="20"/>
              </w:rPr>
              <w:t>Feedback</w:t>
            </w:r>
          </w:p>
        </w:tc>
      </w:tr>
      <w:tr w:rsidR="000A6C65" w:rsidRPr="006A76D5" w14:paraId="0319CCCB" w14:textId="77777777" w:rsidTr="00C478F2">
        <w:tc>
          <w:tcPr>
            <w:tcW w:w="781" w:type="dxa"/>
            <w:vAlign w:val="center"/>
          </w:tcPr>
          <w:p w14:paraId="5F72B28E" w14:textId="77777777" w:rsidR="000A6C65" w:rsidRPr="006A76D5" w:rsidRDefault="000A6C65" w:rsidP="00C478F2">
            <w:pPr>
              <w:spacing w:line="240" w:lineRule="auto"/>
              <w:jc w:val="center"/>
              <w:rPr>
                <w:color w:val="0070C0"/>
                <w:szCs w:val="20"/>
              </w:rPr>
            </w:pPr>
            <w:r w:rsidRPr="006A76D5">
              <w:rPr>
                <w:color w:val="0070C0"/>
                <w:szCs w:val="20"/>
              </w:rPr>
              <w:t>10</w:t>
            </w:r>
          </w:p>
        </w:tc>
        <w:tc>
          <w:tcPr>
            <w:tcW w:w="2163" w:type="dxa"/>
            <w:vAlign w:val="center"/>
          </w:tcPr>
          <w:p w14:paraId="4E38D504" w14:textId="77777777" w:rsidR="000A6C65" w:rsidRPr="006A76D5" w:rsidRDefault="000A6C65" w:rsidP="00C478F2">
            <w:pPr>
              <w:spacing w:line="240" w:lineRule="auto"/>
              <w:jc w:val="center"/>
              <w:rPr>
                <w:color w:val="0070C0"/>
                <w:szCs w:val="20"/>
              </w:rPr>
            </w:pPr>
            <w:r w:rsidRPr="006A76D5">
              <w:rPr>
                <w:color w:val="0070C0"/>
                <w:szCs w:val="20"/>
              </w:rPr>
              <w:t>proces</w:t>
            </w:r>
          </w:p>
        </w:tc>
        <w:tc>
          <w:tcPr>
            <w:tcW w:w="2164" w:type="dxa"/>
            <w:vAlign w:val="center"/>
          </w:tcPr>
          <w:p w14:paraId="7550D5B6" w14:textId="77777777" w:rsidR="000A6C65" w:rsidRPr="006A76D5" w:rsidRDefault="000A6C65" w:rsidP="00C478F2">
            <w:pPr>
              <w:spacing w:line="240" w:lineRule="auto"/>
              <w:jc w:val="center"/>
              <w:rPr>
                <w:color w:val="0070C0"/>
                <w:szCs w:val="20"/>
              </w:rPr>
            </w:pPr>
            <w:r w:rsidRPr="006A76D5">
              <w:rPr>
                <w:color w:val="0070C0"/>
                <w:szCs w:val="20"/>
              </w:rPr>
              <w:t>ja</w:t>
            </w:r>
          </w:p>
        </w:tc>
        <w:tc>
          <w:tcPr>
            <w:tcW w:w="2164" w:type="dxa"/>
            <w:vAlign w:val="center"/>
          </w:tcPr>
          <w:p w14:paraId="3923B076" w14:textId="77777777" w:rsidR="000A6C65" w:rsidRPr="006A76D5" w:rsidRDefault="000A6C65" w:rsidP="00C478F2">
            <w:pPr>
              <w:spacing w:line="240" w:lineRule="auto"/>
              <w:jc w:val="center"/>
              <w:rPr>
                <w:color w:val="0070C0"/>
                <w:szCs w:val="20"/>
              </w:rPr>
            </w:pPr>
            <w:r w:rsidRPr="006A76D5">
              <w:rPr>
                <w:color w:val="0070C0"/>
                <w:szCs w:val="20"/>
              </w:rPr>
              <w:t>Constructief</w:t>
            </w:r>
          </w:p>
        </w:tc>
        <w:tc>
          <w:tcPr>
            <w:tcW w:w="2164" w:type="dxa"/>
            <w:vAlign w:val="center"/>
          </w:tcPr>
          <w:p w14:paraId="293576C3" w14:textId="77777777" w:rsidR="000A6C65" w:rsidRPr="006A76D5" w:rsidRDefault="000A6C65" w:rsidP="00C478F2">
            <w:pPr>
              <w:spacing w:line="240" w:lineRule="auto"/>
              <w:jc w:val="center"/>
              <w:rPr>
                <w:color w:val="0070C0"/>
                <w:szCs w:val="20"/>
              </w:rPr>
            </w:pPr>
            <w:r w:rsidRPr="006A76D5">
              <w:rPr>
                <w:color w:val="0070C0"/>
                <w:szCs w:val="20"/>
              </w:rPr>
              <w:t xml:space="preserve">Feed up </w:t>
            </w:r>
          </w:p>
        </w:tc>
      </w:tr>
      <w:tr w:rsidR="000A6C65" w:rsidRPr="006A76D5" w14:paraId="67FF8DA6" w14:textId="77777777" w:rsidTr="00C478F2">
        <w:tc>
          <w:tcPr>
            <w:tcW w:w="781" w:type="dxa"/>
            <w:vAlign w:val="center"/>
          </w:tcPr>
          <w:p w14:paraId="0FD232D5" w14:textId="77777777" w:rsidR="000A6C65" w:rsidRPr="006A76D5" w:rsidRDefault="000A6C65" w:rsidP="00C478F2">
            <w:pPr>
              <w:spacing w:line="240" w:lineRule="auto"/>
              <w:jc w:val="center"/>
              <w:rPr>
                <w:color w:val="0070C0"/>
                <w:szCs w:val="20"/>
              </w:rPr>
            </w:pPr>
            <w:r w:rsidRPr="006A76D5">
              <w:rPr>
                <w:color w:val="0070C0"/>
                <w:szCs w:val="20"/>
              </w:rPr>
              <w:t>11</w:t>
            </w:r>
          </w:p>
        </w:tc>
        <w:tc>
          <w:tcPr>
            <w:tcW w:w="2163" w:type="dxa"/>
            <w:vAlign w:val="center"/>
          </w:tcPr>
          <w:p w14:paraId="0DF4D9DE" w14:textId="77777777" w:rsidR="000A6C65" w:rsidRPr="006A76D5" w:rsidRDefault="000A6C65" w:rsidP="00C478F2">
            <w:pPr>
              <w:spacing w:line="240" w:lineRule="auto"/>
              <w:jc w:val="center"/>
              <w:rPr>
                <w:color w:val="0070C0"/>
                <w:szCs w:val="20"/>
              </w:rPr>
            </w:pPr>
            <w:r w:rsidRPr="006A76D5">
              <w:rPr>
                <w:color w:val="0070C0"/>
                <w:szCs w:val="20"/>
              </w:rPr>
              <w:t>taak</w:t>
            </w:r>
          </w:p>
        </w:tc>
        <w:tc>
          <w:tcPr>
            <w:tcW w:w="2164" w:type="dxa"/>
            <w:vAlign w:val="center"/>
          </w:tcPr>
          <w:p w14:paraId="0556E4E1" w14:textId="77777777" w:rsidR="000A6C65" w:rsidRPr="006A76D5" w:rsidRDefault="000A6C65" w:rsidP="00C478F2">
            <w:pPr>
              <w:spacing w:line="240" w:lineRule="auto"/>
              <w:jc w:val="center"/>
              <w:rPr>
                <w:color w:val="0070C0"/>
                <w:szCs w:val="20"/>
              </w:rPr>
            </w:pPr>
            <w:r w:rsidRPr="006A76D5">
              <w:rPr>
                <w:color w:val="0070C0"/>
                <w:szCs w:val="20"/>
              </w:rPr>
              <w:t>ja</w:t>
            </w:r>
          </w:p>
        </w:tc>
        <w:tc>
          <w:tcPr>
            <w:tcW w:w="2164" w:type="dxa"/>
            <w:vAlign w:val="center"/>
          </w:tcPr>
          <w:p w14:paraId="71974D4C" w14:textId="77777777" w:rsidR="000A6C65" w:rsidRPr="006A76D5" w:rsidRDefault="000A6C65" w:rsidP="00C478F2">
            <w:pPr>
              <w:spacing w:line="240" w:lineRule="auto"/>
              <w:jc w:val="center"/>
              <w:rPr>
                <w:color w:val="0070C0"/>
                <w:szCs w:val="20"/>
              </w:rPr>
            </w:pPr>
            <w:r w:rsidRPr="006A76D5">
              <w:rPr>
                <w:color w:val="0070C0"/>
                <w:szCs w:val="20"/>
              </w:rPr>
              <w:t>Constructief</w:t>
            </w:r>
          </w:p>
        </w:tc>
        <w:tc>
          <w:tcPr>
            <w:tcW w:w="2164" w:type="dxa"/>
            <w:vAlign w:val="center"/>
          </w:tcPr>
          <w:p w14:paraId="547D5A57" w14:textId="77777777" w:rsidR="000A6C65" w:rsidRPr="006A76D5" w:rsidRDefault="000A6C65" w:rsidP="00C478F2">
            <w:pPr>
              <w:spacing w:line="240" w:lineRule="auto"/>
              <w:jc w:val="center"/>
              <w:rPr>
                <w:color w:val="0070C0"/>
                <w:szCs w:val="20"/>
              </w:rPr>
            </w:pPr>
            <w:r w:rsidRPr="006A76D5">
              <w:rPr>
                <w:color w:val="0070C0"/>
                <w:szCs w:val="20"/>
              </w:rPr>
              <w:t xml:space="preserve">Feedback </w:t>
            </w:r>
          </w:p>
        </w:tc>
      </w:tr>
      <w:tr w:rsidR="000A6C65" w:rsidRPr="006A76D5" w14:paraId="79013050" w14:textId="77777777" w:rsidTr="00C478F2">
        <w:tc>
          <w:tcPr>
            <w:tcW w:w="781" w:type="dxa"/>
            <w:vAlign w:val="center"/>
          </w:tcPr>
          <w:p w14:paraId="51EA1589" w14:textId="77777777" w:rsidR="000A6C65" w:rsidRPr="006A76D5" w:rsidRDefault="000A6C65" w:rsidP="00C478F2">
            <w:pPr>
              <w:spacing w:line="240" w:lineRule="auto"/>
              <w:jc w:val="center"/>
              <w:rPr>
                <w:color w:val="0070C0"/>
                <w:szCs w:val="20"/>
              </w:rPr>
            </w:pPr>
            <w:r w:rsidRPr="006A76D5">
              <w:rPr>
                <w:color w:val="0070C0"/>
                <w:szCs w:val="20"/>
              </w:rPr>
              <w:t>12</w:t>
            </w:r>
          </w:p>
        </w:tc>
        <w:tc>
          <w:tcPr>
            <w:tcW w:w="2163" w:type="dxa"/>
            <w:vAlign w:val="center"/>
          </w:tcPr>
          <w:p w14:paraId="1C4908C1" w14:textId="77777777" w:rsidR="000A6C65" w:rsidRPr="006A76D5" w:rsidRDefault="000A6C65" w:rsidP="00C478F2">
            <w:pPr>
              <w:spacing w:line="240" w:lineRule="auto"/>
              <w:jc w:val="center"/>
              <w:rPr>
                <w:color w:val="0070C0"/>
                <w:szCs w:val="20"/>
              </w:rPr>
            </w:pPr>
            <w:r w:rsidRPr="006A76D5">
              <w:rPr>
                <w:color w:val="0070C0"/>
                <w:szCs w:val="20"/>
              </w:rPr>
              <w:t>taak</w:t>
            </w:r>
          </w:p>
        </w:tc>
        <w:tc>
          <w:tcPr>
            <w:tcW w:w="2164" w:type="dxa"/>
            <w:vAlign w:val="center"/>
          </w:tcPr>
          <w:p w14:paraId="38E1A1BD" w14:textId="77777777" w:rsidR="000A6C65" w:rsidRPr="006A76D5" w:rsidRDefault="000A6C65" w:rsidP="00C478F2">
            <w:pPr>
              <w:spacing w:line="240" w:lineRule="auto"/>
              <w:jc w:val="center"/>
              <w:rPr>
                <w:color w:val="0070C0"/>
                <w:szCs w:val="20"/>
              </w:rPr>
            </w:pPr>
            <w:r w:rsidRPr="006A76D5">
              <w:rPr>
                <w:color w:val="0070C0"/>
                <w:szCs w:val="20"/>
              </w:rPr>
              <w:t>ja</w:t>
            </w:r>
          </w:p>
        </w:tc>
        <w:tc>
          <w:tcPr>
            <w:tcW w:w="2164" w:type="dxa"/>
            <w:vAlign w:val="center"/>
          </w:tcPr>
          <w:p w14:paraId="4306B065" w14:textId="77777777" w:rsidR="000A6C65" w:rsidRPr="006A76D5" w:rsidRDefault="000A6C65" w:rsidP="00C478F2">
            <w:pPr>
              <w:spacing w:line="240" w:lineRule="auto"/>
              <w:jc w:val="center"/>
              <w:rPr>
                <w:color w:val="0070C0"/>
                <w:szCs w:val="20"/>
              </w:rPr>
            </w:pPr>
            <w:r w:rsidRPr="006A76D5">
              <w:rPr>
                <w:color w:val="0070C0"/>
                <w:szCs w:val="20"/>
              </w:rPr>
              <w:t>Constructief</w:t>
            </w:r>
          </w:p>
        </w:tc>
        <w:tc>
          <w:tcPr>
            <w:tcW w:w="2164" w:type="dxa"/>
            <w:vAlign w:val="center"/>
          </w:tcPr>
          <w:p w14:paraId="72A9D945" w14:textId="77777777" w:rsidR="000A6C65" w:rsidRPr="006A76D5" w:rsidRDefault="000A6C65" w:rsidP="00C478F2">
            <w:pPr>
              <w:spacing w:line="240" w:lineRule="auto"/>
              <w:jc w:val="center"/>
              <w:rPr>
                <w:color w:val="0070C0"/>
                <w:szCs w:val="20"/>
              </w:rPr>
            </w:pPr>
            <w:r w:rsidRPr="006A76D5">
              <w:rPr>
                <w:color w:val="0070C0"/>
                <w:szCs w:val="20"/>
              </w:rPr>
              <w:t>Feedback</w:t>
            </w:r>
          </w:p>
        </w:tc>
      </w:tr>
      <w:tr w:rsidR="000A6C65" w:rsidRPr="006A76D5" w14:paraId="322BED79" w14:textId="77777777" w:rsidTr="00C478F2">
        <w:tc>
          <w:tcPr>
            <w:tcW w:w="781" w:type="dxa"/>
            <w:vAlign w:val="center"/>
          </w:tcPr>
          <w:p w14:paraId="3DA75DD4" w14:textId="77777777" w:rsidR="000A6C65" w:rsidRPr="006A76D5" w:rsidRDefault="000A6C65" w:rsidP="00C478F2">
            <w:pPr>
              <w:spacing w:line="240" w:lineRule="auto"/>
              <w:jc w:val="center"/>
              <w:rPr>
                <w:color w:val="0070C0"/>
                <w:szCs w:val="20"/>
              </w:rPr>
            </w:pPr>
            <w:r w:rsidRPr="006A76D5">
              <w:rPr>
                <w:color w:val="0070C0"/>
                <w:szCs w:val="20"/>
              </w:rPr>
              <w:t>13</w:t>
            </w:r>
          </w:p>
        </w:tc>
        <w:tc>
          <w:tcPr>
            <w:tcW w:w="2163" w:type="dxa"/>
            <w:vAlign w:val="center"/>
          </w:tcPr>
          <w:p w14:paraId="58C77617" w14:textId="77777777" w:rsidR="000A6C65" w:rsidRPr="006A76D5" w:rsidRDefault="000A6C65" w:rsidP="00C478F2">
            <w:pPr>
              <w:spacing w:line="240" w:lineRule="auto"/>
              <w:jc w:val="center"/>
              <w:rPr>
                <w:color w:val="0070C0"/>
                <w:szCs w:val="20"/>
              </w:rPr>
            </w:pPr>
            <w:r w:rsidRPr="006A76D5">
              <w:rPr>
                <w:color w:val="0070C0"/>
                <w:szCs w:val="20"/>
              </w:rPr>
              <w:t>taak</w:t>
            </w:r>
          </w:p>
        </w:tc>
        <w:tc>
          <w:tcPr>
            <w:tcW w:w="2164" w:type="dxa"/>
            <w:vAlign w:val="center"/>
          </w:tcPr>
          <w:p w14:paraId="770A35A8" w14:textId="77777777" w:rsidR="000A6C65" w:rsidRPr="006A76D5" w:rsidRDefault="000A6C65" w:rsidP="00C478F2">
            <w:pPr>
              <w:spacing w:line="240" w:lineRule="auto"/>
              <w:jc w:val="center"/>
              <w:rPr>
                <w:color w:val="0070C0"/>
                <w:szCs w:val="20"/>
              </w:rPr>
            </w:pPr>
            <w:r w:rsidRPr="006A76D5">
              <w:rPr>
                <w:color w:val="0070C0"/>
                <w:szCs w:val="20"/>
              </w:rPr>
              <w:t>ja</w:t>
            </w:r>
          </w:p>
        </w:tc>
        <w:tc>
          <w:tcPr>
            <w:tcW w:w="2164" w:type="dxa"/>
            <w:vAlign w:val="center"/>
          </w:tcPr>
          <w:p w14:paraId="5DB95E0C" w14:textId="77777777" w:rsidR="000A6C65" w:rsidRPr="006A76D5" w:rsidRDefault="000A6C65" w:rsidP="00C478F2">
            <w:pPr>
              <w:spacing w:line="240" w:lineRule="auto"/>
              <w:jc w:val="center"/>
              <w:rPr>
                <w:color w:val="0070C0"/>
                <w:szCs w:val="20"/>
              </w:rPr>
            </w:pPr>
            <w:r w:rsidRPr="006A76D5">
              <w:rPr>
                <w:color w:val="0070C0"/>
                <w:szCs w:val="20"/>
              </w:rPr>
              <w:t>Neutraal</w:t>
            </w:r>
          </w:p>
        </w:tc>
        <w:tc>
          <w:tcPr>
            <w:tcW w:w="2164" w:type="dxa"/>
            <w:vAlign w:val="center"/>
          </w:tcPr>
          <w:p w14:paraId="2B59E17B" w14:textId="77777777" w:rsidR="000A6C65" w:rsidRPr="006A76D5" w:rsidRDefault="000A6C65" w:rsidP="00C478F2">
            <w:pPr>
              <w:spacing w:line="240" w:lineRule="auto"/>
              <w:jc w:val="center"/>
              <w:rPr>
                <w:color w:val="0070C0"/>
                <w:szCs w:val="20"/>
              </w:rPr>
            </w:pPr>
            <w:r w:rsidRPr="006A76D5">
              <w:rPr>
                <w:color w:val="0070C0"/>
                <w:szCs w:val="20"/>
              </w:rPr>
              <w:t xml:space="preserve">Feedback </w:t>
            </w:r>
          </w:p>
        </w:tc>
      </w:tr>
      <w:tr w:rsidR="000A6C65" w:rsidRPr="006A76D5" w14:paraId="283580C1" w14:textId="77777777" w:rsidTr="00C478F2">
        <w:tc>
          <w:tcPr>
            <w:tcW w:w="781" w:type="dxa"/>
            <w:vAlign w:val="center"/>
          </w:tcPr>
          <w:p w14:paraId="5A4200DD" w14:textId="77777777" w:rsidR="000A6C65" w:rsidRPr="006A76D5" w:rsidRDefault="000A6C65" w:rsidP="00C478F2">
            <w:pPr>
              <w:spacing w:line="240" w:lineRule="auto"/>
              <w:jc w:val="center"/>
              <w:rPr>
                <w:color w:val="0070C0"/>
                <w:szCs w:val="20"/>
              </w:rPr>
            </w:pPr>
            <w:r w:rsidRPr="006A76D5">
              <w:rPr>
                <w:color w:val="0070C0"/>
                <w:szCs w:val="20"/>
              </w:rPr>
              <w:t>14</w:t>
            </w:r>
          </w:p>
        </w:tc>
        <w:tc>
          <w:tcPr>
            <w:tcW w:w="2163" w:type="dxa"/>
            <w:vAlign w:val="center"/>
          </w:tcPr>
          <w:p w14:paraId="31280A2F" w14:textId="77777777" w:rsidR="000A6C65" w:rsidRPr="006A76D5" w:rsidRDefault="000A6C65" w:rsidP="00C478F2">
            <w:pPr>
              <w:spacing w:line="240" w:lineRule="auto"/>
              <w:jc w:val="center"/>
              <w:rPr>
                <w:color w:val="0070C0"/>
                <w:szCs w:val="20"/>
              </w:rPr>
            </w:pPr>
            <w:r w:rsidRPr="006A76D5">
              <w:rPr>
                <w:color w:val="0070C0"/>
                <w:szCs w:val="20"/>
              </w:rPr>
              <w:t>taak</w:t>
            </w:r>
          </w:p>
        </w:tc>
        <w:tc>
          <w:tcPr>
            <w:tcW w:w="2164" w:type="dxa"/>
            <w:vAlign w:val="center"/>
          </w:tcPr>
          <w:p w14:paraId="681B7621" w14:textId="77777777" w:rsidR="000A6C65" w:rsidRPr="006A76D5" w:rsidRDefault="000A6C65" w:rsidP="00C478F2">
            <w:pPr>
              <w:spacing w:line="240" w:lineRule="auto"/>
              <w:jc w:val="center"/>
              <w:rPr>
                <w:color w:val="0070C0"/>
                <w:szCs w:val="20"/>
              </w:rPr>
            </w:pPr>
            <w:r w:rsidRPr="006A76D5">
              <w:rPr>
                <w:color w:val="0070C0"/>
                <w:szCs w:val="20"/>
              </w:rPr>
              <w:t>ja</w:t>
            </w:r>
          </w:p>
        </w:tc>
        <w:tc>
          <w:tcPr>
            <w:tcW w:w="2164" w:type="dxa"/>
            <w:vAlign w:val="center"/>
          </w:tcPr>
          <w:p w14:paraId="008FADA7" w14:textId="77777777" w:rsidR="000A6C65" w:rsidRPr="006A76D5" w:rsidRDefault="000A6C65" w:rsidP="00C478F2">
            <w:pPr>
              <w:spacing w:line="240" w:lineRule="auto"/>
              <w:jc w:val="center"/>
              <w:rPr>
                <w:color w:val="0070C0"/>
                <w:szCs w:val="20"/>
              </w:rPr>
            </w:pPr>
            <w:r w:rsidRPr="006A76D5">
              <w:rPr>
                <w:color w:val="0070C0"/>
                <w:szCs w:val="20"/>
              </w:rPr>
              <w:t>Constructief</w:t>
            </w:r>
          </w:p>
        </w:tc>
        <w:tc>
          <w:tcPr>
            <w:tcW w:w="2164" w:type="dxa"/>
            <w:vAlign w:val="center"/>
          </w:tcPr>
          <w:p w14:paraId="23059518" w14:textId="77777777" w:rsidR="000A6C65" w:rsidRPr="006A76D5" w:rsidRDefault="000A6C65" w:rsidP="00C478F2">
            <w:pPr>
              <w:spacing w:line="240" w:lineRule="auto"/>
              <w:jc w:val="center"/>
              <w:rPr>
                <w:color w:val="0070C0"/>
                <w:szCs w:val="20"/>
              </w:rPr>
            </w:pPr>
            <w:r w:rsidRPr="006A76D5">
              <w:rPr>
                <w:color w:val="0070C0"/>
                <w:szCs w:val="20"/>
              </w:rPr>
              <w:t xml:space="preserve">Feedback </w:t>
            </w:r>
          </w:p>
        </w:tc>
      </w:tr>
      <w:tr w:rsidR="000A6C65" w:rsidRPr="006A76D5" w14:paraId="31598D87" w14:textId="77777777" w:rsidTr="00C478F2">
        <w:tc>
          <w:tcPr>
            <w:tcW w:w="781" w:type="dxa"/>
            <w:vAlign w:val="center"/>
          </w:tcPr>
          <w:p w14:paraId="27993296" w14:textId="77777777" w:rsidR="000A6C65" w:rsidRPr="006A76D5" w:rsidRDefault="000A6C65" w:rsidP="00C478F2">
            <w:pPr>
              <w:spacing w:line="240" w:lineRule="auto"/>
              <w:jc w:val="center"/>
              <w:rPr>
                <w:color w:val="0070C0"/>
                <w:szCs w:val="20"/>
              </w:rPr>
            </w:pPr>
            <w:r w:rsidRPr="006A76D5">
              <w:rPr>
                <w:color w:val="0070C0"/>
                <w:szCs w:val="20"/>
              </w:rPr>
              <w:t>15</w:t>
            </w:r>
          </w:p>
        </w:tc>
        <w:tc>
          <w:tcPr>
            <w:tcW w:w="2163" w:type="dxa"/>
            <w:vAlign w:val="center"/>
          </w:tcPr>
          <w:p w14:paraId="3B3664BE" w14:textId="77777777" w:rsidR="000A6C65" w:rsidRPr="006A76D5" w:rsidRDefault="000A6C65" w:rsidP="00C478F2">
            <w:pPr>
              <w:spacing w:line="240" w:lineRule="auto"/>
              <w:jc w:val="center"/>
              <w:rPr>
                <w:color w:val="0070C0"/>
                <w:szCs w:val="20"/>
              </w:rPr>
            </w:pPr>
            <w:r w:rsidRPr="006A76D5">
              <w:rPr>
                <w:color w:val="0070C0"/>
                <w:szCs w:val="20"/>
              </w:rPr>
              <w:t>taak</w:t>
            </w:r>
          </w:p>
        </w:tc>
        <w:tc>
          <w:tcPr>
            <w:tcW w:w="2164" w:type="dxa"/>
            <w:vAlign w:val="center"/>
          </w:tcPr>
          <w:p w14:paraId="30C3B0B7" w14:textId="77777777" w:rsidR="000A6C65" w:rsidRPr="006A76D5" w:rsidRDefault="000A6C65" w:rsidP="00C478F2">
            <w:pPr>
              <w:spacing w:line="240" w:lineRule="auto"/>
              <w:jc w:val="center"/>
              <w:rPr>
                <w:color w:val="0070C0"/>
                <w:szCs w:val="20"/>
              </w:rPr>
            </w:pPr>
            <w:r w:rsidRPr="006A76D5">
              <w:rPr>
                <w:color w:val="0070C0"/>
                <w:szCs w:val="20"/>
              </w:rPr>
              <w:t>ja</w:t>
            </w:r>
          </w:p>
        </w:tc>
        <w:tc>
          <w:tcPr>
            <w:tcW w:w="2164" w:type="dxa"/>
            <w:vAlign w:val="center"/>
          </w:tcPr>
          <w:p w14:paraId="5E5F3CFD" w14:textId="77777777" w:rsidR="000A6C65" w:rsidRPr="006A76D5" w:rsidRDefault="000A6C65" w:rsidP="00C478F2">
            <w:pPr>
              <w:spacing w:line="240" w:lineRule="auto"/>
              <w:jc w:val="center"/>
              <w:rPr>
                <w:color w:val="0070C0"/>
                <w:szCs w:val="20"/>
              </w:rPr>
            </w:pPr>
            <w:r w:rsidRPr="006A76D5">
              <w:rPr>
                <w:color w:val="0070C0"/>
                <w:szCs w:val="20"/>
              </w:rPr>
              <w:t>Constructief</w:t>
            </w:r>
          </w:p>
        </w:tc>
        <w:tc>
          <w:tcPr>
            <w:tcW w:w="2164" w:type="dxa"/>
            <w:vAlign w:val="center"/>
          </w:tcPr>
          <w:p w14:paraId="06B38DF4" w14:textId="77777777" w:rsidR="000A6C65" w:rsidRPr="006A76D5" w:rsidRDefault="000A6C65" w:rsidP="00C478F2">
            <w:pPr>
              <w:spacing w:line="240" w:lineRule="auto"/>
              <w:jc w:val="center"/>
              <w:rPr>
                <w:color w:val="0070C0"/>
                <w:szCs w:val="20"/>
              </w:rPr>
            </w:pPr>
            <w:r w:rsidRPr="006A76D5">
              <w:rPr>
                <w:color w:val="0070C0"/>
                <w:szCs w:val="20"/>
              </w:rPr>
              <w:t xml:space="preserve">Feedback </w:t>
            </w:r>
          </w:p>
        </w:tc>
      </w:tr>
      <w:tr w:rsidR="000A6C65" w:rsidRPr="006A76D5" w14:paraId="54D56BE4" w14:textId="77777777" w:rsidTr="00C478F2">
        <w:tc>
          <w:tcPr>
            <w:tcW w:w="781" w:type="dxa"/>
            <w:vAlign w:val="center"/>
          </w:tcPr>
          <w:p w14:paraId="53973D3F" w14:textId="77777777" w:rsidR="000A6C65" w:rsidRPr="006A76D5" w:rsidRDefault="000A6C65" w:rsidP="00C478F2">
            <w:pPr>
              <w:spacing w:line="240" w:lineRule="auto"/>
              <w:jc w:val="center"/>
              <w:rPr>
                <w:color w:val="0070C0"/>
                <w:szCs w:val="20"/>
              </w:rPr>
            </w:pPr>
            <w:r w:rsidRPr="006A76D5">
              <w:rPr>
                <w:color w:val="0070C0"/>
                <w:szCs w:val="20"/>
              </w:rPr>
              <w:t>16</w:t>
            </w:r>
          </w:p>
        </w:tc>
        <w:tc>
          <w:tcPr>
            <w:tcW w:w="2163" w:type="dxa"/>
            <w:vAlign w:val="center"/>
          </w:tcPr>
          <w:p w14:paraId="6C15857B" w14:textId="77777777" w:rsidR="000A6C65" w:rsidRPr="006A76D5" w:rsidRDefault="000A6C65" w:rsidP="00C478F2">
            <w:pPr>
              <w:spacing w:line="240" w:lineRule="auto"/>
              <w:jc w:val="center"/>
              <w:rPr>
                <w:color w:val="0070C0"/>
                <w:szCs w:val="20"/>
              </w:rPr>
            </w:pPr>
            <w:r w:rsidRPr="006A76D5">
              <w:rPr>
                <w:color w:val="0070C0"/>
                <w:szCs w:val="20"/>
              </w:rPr>
              <w:t>proces</w:t>
            </w:r>
          </w:p>
        </w:tc>
        <w:tc>
          <w:tcPr>
            <w:tcW w:w="2164" w:type="dxa"/>
            <w:vAlign w:val="center"/>
          </w:tcPr>
          <w:p w14:paraId="10AEB998" w14:textId="77777777" w:rsidR="000A6C65" w:rsidRPr="006A76D5" w:rsidRDefault="000A6C65" w:rsidP="00C478F2">
            <w:pPr>
              <w:spacing w:line="240" w:lineRule="auto"/>
              <w:jc w:val="center"/>
              <w:rPr>
                <w:color w:val="0070C0"/>
                <w:szCs w:val="20"/>
              </w:rPr>
            </w:pPr>
            <w:r w:rsidRPr="006A76D5">
              <w:rPr>
                <w:color w:val="0070C0"/>
                <w:szCs w:val="20"/>
              </w:rPr>
              <w:t>ja</w:t>
            </w:r>
          </w:p>
        </w:tc>
        <w:tc>
          <w:tcPr>
            <w:tcW w:w="2164" w:type="dxa"/>
            <w:vAlign w:val="center"/>
          </w:tcPr>
          <w:p w14:paraId="1A12C414" w14:textId="77777777" w:rsidR="000A6C65" w:rsidRPr="006A76D5" w:rsidRDefault="000A6C65" w:rsidP="00C478F2">
            <w:pPr>
              <w:spacing w:line="240" w:lineRule="auto"/>
              <w:jc w:val="center"/>
              <w:rPr>
                <w:color w:val="0070C0"/>
                <w:szCs w:val="20"/>
              </w:rPr>
            </w:pPr>
            <w:r w:rsidRPr="006A76D5">
              <w:rPr>
                <w:color w:val="0070C0"/>
                <w:szCs w:val="20"/>
              </w:rPr>
              <w:t>Constructief</w:t>
            </w:r>
          </w:p>
        </w:tc>
        <w:tc>
          <w:tcPr>
            <w:tcW w:w="2164" w:type="dxa"/>
            <w:vAlign w:val="center"/>
          </w:tcPr>
          <w:p w14:paraId="5CF8EE28" w14:textId="77777777" w:rsidR="000A6C65" w:rsidRPr="006A76D5" w:rsidRDefault="000A6C65" w:rsidP="00C478F2">
            <w:pPr>
              <w:spacing w:line="240" w:lineRule="auto"/>
              <w:jc w:val="center"/>
              <w:rPr>
                <w:color w:val="0070C0"/>
                <w:szCs w:val="20"/>
              </w:rPr>
            </w:pPr>
            <w:r w:rsidRPr="006A76D5">
              <w:rPr>
                <w:color w:val="0070C0"/>
                <w:szCs w:val="20"/>
              </w:rPr>
              <w:t>Feed up</w:t>
            </w:r>
          </w:p>
        </w:tc>
      </w:tr>
      <w:tr w:rsidR="000A6C65" w:rsidRPr="006A76D5" w14:paraId="7A2C7028" w14:textId="77777777" w:rsidTr="00C478F2">
        <w:tc>
          <w:tcPr>
            <w:tcW w:w="781" w:type="dxa"/>
            <w:vAlign w:val="center"/>
          </w:tcPr>
          <w:p w14:paraId="1A98F13B" w14:textId="77777777" w:rsidR="000A6C65" w:rsidRPr="006A76D5" w:rsidRDefault="000A6C65" w:rsidP="00C478F2">
            <w:pPr>
              <w:spacing w:line="240" w:lineRule="auto"/>
              <w:jc w:val="center"/>
              <w:rPr>
                <w:color w:val="0070C0"/>
                <w:szCs w:val="20"/>
              </w:rPr>
            </w:pPr>
            <w:r w:rsidRPr="006A76D5">
              <w:rPr>
                <w:color w:val="0070C0"/>
                <w:szCs w:val="20"/>
              </w:rPr>
              <w:t>17</w:t>
            </w:r>
          </w:p>
        </w:tc>
        <w:tc>
          <w:tcPr>
            <w:tcW w:w="2163" w:type="dxa"/>
            <w:vAlign w:val="center"/>
          </w:tcPr>
          <w:p w14:paraId="786B3162" w14:textId="77777777" w:rsidR="000A6C65" w:rsidRPr="006A76D5" w:rsidRDefault="000A6C65" w:rsidP="00C478F2">
            <w:pPr>
              <w:spacing w:line="240" w:lineRule="auto"/>
              <w:jc w:val="center"/>
              <w:rPr>
                <w:color w:val="0070C0"/>
                <w:szCs w:val="20"/>
              </w:rPr>
            </w:pPr>
            <w:r w:rsidRPr="006A76D5">
              <w:rPr>
                <w:color w:val="0070C0"/>
                <w:szCs w:val="20"/>
              </w:rPr>
              <w:t>taak</w:t>
            </w:r>
          </w:p>
        </w:tc>
        <w:tc>
          <w:tcPr>
            <w:tcW w:w="2164" w:type="dxa"/>
            <w:vAlign w:val="center"/>
          </w:tcPr>
          <w:p w14:paraId="43526B59" w14:textId="77777777" w:rsidR="000A6C65" w:rsidRPr="006A76D5" w:rsidRDefault="000A6C65" w:rsidP="00C478F2">
            <w:pPr>
              <w:spacing w:line="240" w:lineRule="auto"/>
              <w:jc w:val="center"/>
              <w:rPr>
                <w:color w:val="0070C0"/>
                <w:szCs w:val="20"/>
              </w:rPr>
            </w:pPr>
            <w:r w:rsidRPr="006A76D5">
              <w:rPr>
                <w:color w:val="0070C0"/>
                <w:szCs w:val="20"/>
              </w:rPr>
              <w:t>ja</w:t>
            </w:r>
          </w:p>
        </w:tc>
        <w:tc>
          <w:tcPr>
            <w:tcW w:w="2164" w:type="dxa"/>
            <w:vAlign w:val="center"/>
          </w:tcPr>
          <w:p w14:paraId="4BECFACA" w14:textId="77777777" w:rsidR="000A6C65" w:rsidRPr="006A76D5" w:rsidRDefault="000A6C65" w:rsidP="00C478F2">
            <w:pPr>
              <w:spacing w:line="240" w:lineRule="auto"/>
              <w:jc w:val="center"/>
              <w:rPr>
                <w:color w:val="0070C0"/>
                <w:szCs w:val="20"/>
              </w:rPr>
            </w:pPr>
            <w:r w:rsidRPr="006A76D5">
              <w:rPr>
                <w:color w:val="0070C0"/>
                <w:szCs w:val="20"/>
              </w:rPr>
              <w:t>Constructief</w:t>
            </w:r>
          </w:p>
        </w:tc>
        <w:tc>
          <w:tcPr>
            <w:tcW w:w="2164" w:type="dxa"/>
            <w:vAlign w:val="center"/>
          </w:tcPr>
          <w:p w14:paraId="5D5DFFD5" w14:textId="77777777" w:rsidR="000A6C65" w:rsidRPr="006A76D5" w:rsidRDefault="000A6C65" w:rsidP="00C478F2">
            <w:pPr>
              <w:spacing w:line="240" w:lineRule="auto"/>
              <w:jc w:val="center"/>
              <w:rPr>
                <w:color w:val="0070C0"/>
                <w:szCs w:val="20"/>
              </w:rPr>
            </w:pPr>
            <w:r w:rsidRPr="006A76D5">
              <w:rPr>
                <w:color w:val="0070C0"/>
                <w:szCs w:val="20"/>
              </w:rPr>
              <w:t xml:space="preserve">Feedback </w:t>
            </w:r>
          </w:p>
        </w:tc>
      </w:tr>
      <w:tr w:rsidR="000A6C65" w:rsidRPr="006A76D5" w14:paraId="6A864616" w14:textId="77777777" w:rsidTr="00C478F2">
        <w:tc>
          <w:tcPr>
            <w:tcW w:w="781" w:type="dxa"/>
            <w:vAlign w:val="center"/>
          </w:tcPr>
          <w:p w14:paraId="15D7B04F" w14:textId="77777777" w:rsidR="000A6C65" w:rsidRPr="006A76D5" w:rsidRDefault="000A6C65" w:rsidP="00C478F2">
            <w:pPr>
              <w:spacing w:line="240" w:lineRule="auto"/>
              <w:jc w:val="center"/>
              <w:rPr>
                <w:color w:val="0070C0"/>
                <w:szCs w:val="20"/>
              </w:rPr>
            </w:pPr>
            <w:r w:rsidRPr="006A76D5">
              <w:rPr>
                <w:color w:val="0070C0"/>
                <w:szCs w:val="20"/>
              </w:rPr>
              <w:t>18</w:t>
            </w:r>
          </w:p>
        </w:tc>
        <w:tc>
          <w:tcPr>
            <w:tcW w:w="2163" w:type="dxa"/>
            <w:vAlign w:val="center"/>
          </w:tcPr>
          <w:p w14:paraId="0E939142" w14:textId="77777777" w:rsidR="000A6C65" w:rsidRPr="006A76D5" w:rsidRDefault="000A6C65" w:rsidP="00C478F2">
            <w:pPr>
              <w:spacing w:line="240" w:lineRule="auto"/>
              <w:jc w:val="center"/>
              <w:rPr>
                <w:color w:val="0070C0"/>
                <w:szCs w:val="20"/>
              </w:rPr>
            </w:pPr>
            <w:r w:rsidRPr="006A76D5">
              <w:rPr>
                <w:color w:val="0070C0"/>
                <w:szCs w:val="20"/>
              </w:rPr>
              <w:t>proces</w:t>
            </w:r>
          </w:p>
        </w:tc>
        <w:tc>
          <w:tcPr>
            <w:tcW w:w="2164" w:type="dxa"/>
            <w:vAlign w:val="center"/>
          </w:tcPr>
          <w:p w14:paraId="4E383A30" w14:textId="77777777" w:rsidR="000A6C65" w:rsidRPr="006A76D5" w:rsidRDefault="000A6C65" w:rsidP="00C478F2">
            <w:pPr>
              <w:spacing w:line="240" w:lineRule="auto"/>
              <w:jc w:val="center"/>
              <w:rPr>
                <w:color w:val="0070C0"/>
                <w:szCs w:val="20"/>
              </w:rPr>
            </w:pPr>
            <w:r w:rsidRPr="006A76D5">
              <w:rPr>
                <w:color w:val="0070C0"/>
                <w:szCs w:val="20"/>
              </w:rPr>
              <w:t>ja</w:t>
            </w:r>
          </w:p>
        </w:tc>
        <w:tc>
          <w:tcPr>
            <w:tcW w:w="2164" w:type="dxa"/>
            <w:vAlign w:val="center"/>
          </w:tcPr>
          <w:p w14:paraId="5E1D1987" w14:textId="77777777" w:rsidR="000A6C65" w:rsidRPr="006A76D5" w:rsidRDefault="000A6C65" w:rsidP="00C478F2">
            <w:pPr>
              <w:spacing w:line="240" w:lineRule="auto"/>
              <w:jc w:val="center"/>
              <w:rPr>
                <w:color w:val="0070C0"/>
                <w:szCs w:val="20"/>
              </w:rPr>
            </w:pPr>
            <w:r w:rsidRPr="006A76D5">
              <w:rPr>
                <w:color w:val="0070C0"/>
                <w:szCs w:val="20"/>
              </w:rPr>
              <w:t>Constructief</w:t>
            </w:r>
          </w:p>
        </w:tc>
        <w:tc>
          <w:tcPr>
            <w:tcW w:w="2164" w:type="dxa"/>
            <w:vAlign w:val="center"/>
          </w:tcPr>
          <w:p w14:paraId="1D6944EF" w14:textId="77777777" w:rsidR="000A6C65" w:rsidRPr="006A76D5" w:rsidRDefault="000A6C65" w:rsidP="00C478F2">
            <w:pPr>
              <w:spacing w:line="240" w:lineRule="auto"/>
              <w:jc w:val="center"/>
              <w:rPr>
                <w:color w:val="0070C0"/>
                <w:szCs w:val="20"/>
              </w:rPr>
            </w:pPr>
            <w:r w:rsidRPr="006A76D5">
              <w:rPr>
                <w:color w:val="0070C0"/>
                <w:szCs w:val="20"/>
              </w:rPr>
              <w:t xml:space="preserve">Feedback </w:t>
            </w:r>
          </w:p>
        </w:tc>
      </w:tr>
      <w:tr w:rsidR="000A6C65" w:rsidRPr="006A76D5" w14:paraId="33983430" w14:textId="77777777" w:rsidTr="00C478F2">
        <w:tc>
          <w:tcPr>
            <w:tcW w:w="781" w:type="dxa"/>
            <w:vAlign w:val="center"/>
          </w:tcPr>
          <w:p w14:paraId="3C3B9BD9" w14:textId="77777777" w:rsidR="000A6C65" w:rsidRPr="006A76D5" w:rsidRDefault="000A6C65" w:rsidP="00C478F2">
            <w:pPr>
              <w:spacing w:line="240" w:lineRule="auto"/>
              <w:jc w:val="center"/>
              <w:rPr>
                <w:color w:val="0070C0"/>
                <w:szCs w:val="20"/>
              </w:rPr>
            </w:pPr>
            <w:r w:rsidRPr="006A76D5">
              <w:rPr>
                <w:color w:val="0070C0"/>
                <w:szCs w:val="20"/>
              </w:rPr>
              <w:t>19</w:t>
            </w:r>
          </w:p>
        </w:tc>
        <w:tc>
          <w:tcPr>
            <w:tcW w:w="2163" w:type="dxa"/>
            <w:vAlign w:val="center"/>
          </w:tcPr>
          <w:p w14:paraId="55D6B636" w14:textId="77777777" w:rsidR="000A6C65" w:rsidRPr="006A76D5" w:rsidRDefault="000A6C65" w:rsidP="00C478F2">
            <w:pPr>
              <w:spacing w:line="240" w:lineRule="auto"/>
              <w:jc w:val="center"/>
              <w:rPr>
                <w:color w:val="0070C0"/>
                <w:szCs w:val="20"/>
              </w:rPr>
            </w:pPr>
            <w:r w:rsidRPr="006A76D5">
              <w:rPr>
                <w:color w:val="0070C0"/>
                <w:szCs w:val="20"/>
              </w:rPr>
              <w:t>persoon</w:t>
            </w:r>
          </w:p>
        </w:tc>
        <w:tc>
          <w:tcPr>
            <w:tcW w:w="2164" w:type="dxa"/>
            <w:vAlign w:val="center"/>
          </w:tcPr>
          <w:p w14:paraId="2919226A" w14:textId="77777777" w:rsidR="000A6C65" w:rsidRPr="006A76D5" w:rsidRDefault="000A6C65" w:rsidP="00C478F2">
            <w:pPr>
              <w:spacing w:line="240" w:lineRule="auto"/>
              <w:jc w:val="center"/>
              <w:rPr>
                <w:color w:val="0070C0"/>
                <w:szCs w:val="20"/>
              </w:rPr>
            </w:pPr>
            <w:r w:rsidRPr="006A76D5">
              <w:rPr>
                <w:color w:val="0070C0"/>
                <w:szCs w:val="20"/>
              </w:rPr>
              <w:t>ja</w:t>
            </w:r>
          </w:p>
        </w:tc>
        <w:tc>
          <w:tcPr>
            <w:tcW w:w="2164" w:type="dxa"/>
            <w:vAlign w:val="center"/>
          </w:tcPr>
          <w:p w14:paraId="444A0C75" w14:textId="77777777" w:rsidR="000A6C65" w:rsidRPr="006A76D5" w:rsidRDefault="000A6C65" w:rsidP="00C478F2">
            <w:pPr>
              <w:spacing w:line="240" w:lineRule="auto"/>
              <w:jc w:val="center"/>
              <w:rPr>
                <w:color w:val="0070C0"/>
                <w:szCs w:val="20"/>
              </w:rPr>
            </w:pPr>
            <w:r w:rsidRPr="006A76D5">
              <w:rPr>
                <w:color w:val="0070C0"/>
                <w:szCs w:val="20"/>
              </w:rPr>
              <w:t>Constructief</w:t>
            </w:r>
          </w:p>
        </w:tc>
        <w:tc>
          <w:tcPr>
            <w:tcW w:w="2164" w:type="dxa"/>
            <w:vAlign w:val="center"/>
          </w:tcPr>
          <w:p w14:paraId="67CCB713" w14:textId="77777777" w:rsidR="000A6C65" w:rsidRPr="006A76D5" w:rsidRDefault="000A6C65" w:rsidP="00C478F2">
            <w:pPr>
              <w:spacing w:line="240" w:lineRule="auto"/>
              <w:jc w:val="center"/>
              <w:rPr>
                <w:color w:val="0070C0"/>
                <w:szCs w:val="20"/>
              </w:rPr>
            </w:pPr>
            <w:r w:rsidRPr="006A76D5">
              <w:rPr>
                <w:color w:val="0070C0"/>
                <w:szCs w:val="20"/>
              </w:rPr>
              <w:t xml:space="preserve">Feedback </w:t>
            </w:r>
          </w:p>
        </w:tc>
      </w:tr>
      <w:tr w:rsidR="000A6C65" w:rsidRPr="006A76D5" w14:paraId="62DA7D07" w14:textId="77777777" w:rsidTr="00C478F2">
        <w:tc>
          <w:tcPr>
            <w:tcW w:w="781" w:type="dxa"/>
            <w:vAlign w:val="center"/>
          </w:tcPr>
          <w:p w14:paraId="7116D892" w14:textId="77777777" w:rsidR="000A6C65" w:rsidRPr="006A76D5" w:rsidRDefault="000A6C65" w:rsidP="00C478F2">
            <w:pPr>
              <w:spacing w:line="240" w:lineRule="auto"/>
              <w:jc w:val="center"/>
              <w:rPr>
                <w:color w:val="0070C0"/>
                <w:szCs w:val="20"/>
              </w:rPr>
            </w:pPr>
            <w:r w:rsidRPr="006A76D5">
              <w:rPr>
                <w:color w:val="0070C0"/>
                <w:szCs w:val="20"/>
              </w:rPr>
              <w:t>20</w:t>
            </w:r>
          </w:p>
        </w:tc>
        <w:tc>
          <w:tcPr>
            <w:tcW w:w="2163" w:type="dxa"/>
            <w:vAlign w:val="center"/>
          </w:tcPr>
          <w:p w14:paraId="147F4FA7" w14:textId="77777777" w:rsidR="000A6C65" w:rsidRPr="006A76D5" w:rsidRDefault="000A6C65" w:rsidP="00C478F2">
            <w:pPr>
              <w:spacing w:line="240" w:lineRule="auto"/>
              <w:jc w:val="center"/>
              <w:rPr>
                <w:color w:val="0070C0"/>
                <w:szCs w:val="20"/>
              </w:rPr>
            </w:pPr>
            <w:r w:rsidRPr="006A76D5">
              <w:rPr>
                <w:color w:val="0070C0"/>
                <w:szCs w:val="20"/>
              </w:rPr>
              <w:t>taak</w:t>
            </w:r>
          </w:p>
        </w:tc>
        <w:tc>
          <w:tcPr>
            <w:tcW w:w="2164" w:type="dxa"/>
            <w:vAlign w:val="center"/>
          </w:tcPr>
          <w:p w14:paraId="731F81D2" w14:textId="77777777" w:rsidR="000A6C65" w:rsidRPr="006A76D5" w:rsidRDefault="000A6C65" w:rsidP="00C478F2">
            <w:pPr>
              <w:spacing w:line="240" w:lineRule="auto"/>
              <w:jc w:val="center"/>
              <w:rPr>
                <w:color w:val="0070C0"/>
                <w:szCs w:val="20"/>
              </w:rPr>
            </w:pPr>
            <w:r w:rsidRPr="006A76D5">
              <w:rPr>
                <w:color w:val="0070C0"/>
                <w:szCs w:val="20"/>
              </w:rPr>
              <w:t>ja</w:t>
            </w:r>
          </w:p>
        </w:tc>
        <w:tc>
          <w:tcPr>
            <w:tcW w:w="2164" w:type="dxa"/>
            <w:vAlign w:val="center"/>
          </w:tcPr>
          <w:p w14:paraId="1AC4526C" w14:textId="77777777" w:rsidR="000A6C65" w:rsidRPr="006A76D5" w:rsidRDefault="000A6C65" w:rsidP="00C478F2">
            <w:pPr>
              <w:spacing w:line="240" w:lineRule="auto"/>
              <w:jc w:val="center"/>
              <w:rPr>
                <w:color w:val="0070C0"/>
                <w:szCs w:val="20"/>
              </w:rPr>
            </w:pPr>
            <w:r w:rsidRPr="006A76D5">
              <w:rPr>
                <w:color w:val="0070C0"/>
                <w:szCs w:val="20"/>
              </w:rPr>
              <w:t>Bevestigend</w:t>
            </w:r>
          </w:p>
        </w:tc>
        <w:tc>
          <w:tcPr>
            <w:tcW w:w="2164" w:type="dxa"/>
            <w:vAlign w:val="center"/>
          </w:tcPr>
          <w:p w14:paraId="789AB9E5" w14:textId="77777777" w:rsidR="000A6C65" w:rsidRPr="006A76D5" w:rsidRDefault="000A6C65" w:rsidP="00C478F2">
            <w:pPr>
              <w:spacing w:line="240" w:lineRule="auto"/>
              <w:jc w:val="center"/>
              <w:rPr>
                <w:color w:val="0070C0"/>
                <w:szCs w:val="20"/>
              </w:rPr>
            </w:pPr>
            <w:r w:rsidRPr="006A76D5">
              <w:rPr>
                <w:color w:val="0070C0"/>
                <w:szCs w:val="20"/>
              </w:rPr>
              <w:t xml:space="preserve">Feedback </w:t>
            </w:r>
          </w:p>
        </w:tc>
      </w:tr>
      <w:tr w:rsidR="000A6C65" w:rsidRPr="006A76D5" w14:paraId="2D188B06" w14:textId="77777777" w:rsidTr="00C478F2">
        <w:tc>
          <w:tcPr>
            <w:tcW w:w="781" w:type="dxa"/>
            <w:vAlign w:val="center"/>
          </w:tcPr>
          <w:p w14:paraId="72FB52AD" w14:textId="77777777" w:rsidR="000A6C65" w:rsidRPr="006A76D5" w:rsidRDefault="000A6C65" w:rsidP="00C478F2">
            <w:pPr>
              <w:spacing w:line="240" w:lineRule="auto"/>
              <w:jc w:val="center"/>
              <w:rPr>
                <w:color w:val="00B050"/>
                <w:szCs w:val="20"/>
              </w:rPr>
            </w:pPr>
            <w:r w:rsidRPr="006A76D5">
              <w:rPr>
                <w:color w:val="00B050"/>
                <w:szCs w:val="20"/>
              </w:rPr>
              <w:t>21</w:t>
            </w:r>
          </w:p>
        </w:tc>
        <w:tc>
          <w:tcPr>
            <w:tcW w:w="2163" w:type="dxa"/>
            <w:vAlign w:val="center"/>
          </w:tcPr>
          <w:p w14:paraId="2E9FAE96" w14:textId="77777777" w:rsidR="000A6C65" w:rsidRPr="006A76D5" w:rsidRDefault="000A6C65" w:rsidP="00C478F2">
            <w:pPr>
              <w:spacing w:line="240" w:lineRule="auto"/>
              <w:jc w:val="center"/>
              <w:rPr>
                <w:color w:val="00B050"/>
                <w:szCs w:val="20"/>
              </w:rPr>
            </w:pPr>
            <w:r w:rsidRPr="006A76D5">
              <w:rPr>
                <w:color w:val="00B050"/>
                <w:szCs w:val="20"/>
              </w:rPr>
              <w:t>taak</w:t>
            </w:r>
          </w:p>
        </w:tc>
        <w:tc>
          <w:tcPr>
            <w:tcW w:w="2164" w:type="dxa"/>
            <w:vAlign w:val="center"/>
          </w:tcPr>
          <w:p w14:paraId="3EF96E29" w14:textId="77777777" w:rsidR="000A6C65" w:rsidRPr="006A76D5" w:rsidRDefault="000A6C65" w:rsidP="00C478F2">
            <w:pPr>
              <w:spacing w:line="240" w:lineRule="auto"/>
              <w:jc w:val="center"/>
              <w:rPr>
                <w:color w:val="00B050"/>
                <w:szCs w:val="20"/>
              </w:rPr>
            </w:pPr>
            <w:r w:rsidRPr="006A76D5">
              <w:rPr>
                <w:color w:val="00B050"/>
                <w:szCs w:val="20"/>
              </w:rPr>
              <w:t>ja</w:t>
            </w:r>
          </w:p>
        </w:tc>
        <w:tc>
          <w:tcPr>
            <w:tcW w:w="2164" w:type="dxa"/>
            <w:vAlign w:val="center"/>
          </w:tcPr>
          <w:p w14:paraId="0203E12E" w14:textId="6FB78ADD" w:rsidR="000A6C65" w:rsidRPr="006A76D5" w:rsidRDefault="000A6C65" w:rsidP="00C478F2">
            <w:pPr>
              <w:spacing w:line="240" w:lineRule="auto"/>
              <w:jc w:val="center"/>
              <w:rPr>
                <w:color w:val="00B050"/>
                <w:szCs w:val="20"/>
              </w:rPr>
            </w:pPr>
            <w:r w:rsidRPr="006A76D5">
              <w:rPr>
                <w:color w:val="00B050"/>
                <w:szCs w:val="20"/>
              </w:rPr>
              <w:t>B</w:t>
            </w:r>
            <w:r w:rsidR="00931E3F">
              <w:rPr>
                <w:color w:val="00B050"/>
                <w:szCs w:val="20"/>
              </w:rPr>
              <w:t>evestigend</w:t>
            </w:r>
          </w:p>
        </w:tc>
        <w:tc>
          <w:tcPr>
            <w:tcW w:w="2164" w:type="dxa"/>
            <w:vAlign w:val="center"/>
          </w:tcPr>
          <w:p w14:paraId="69E263B8" w14:textId="77777777" w:rsidR="000A6C65" w:rsidRPr="006A76D5" w:rsidRDefault="000A6C65" w:rsidP="00C478F2">
            <w:pPr>
              <w:spacing w:line="240" w:lineRule="auto"/>
              <w:jc w:val="center"/>
              <w:rPr>
                <w:color w:val="00B050"/>
                <w:szCs w:val="20"/>
              </w:rPr>
            </w:pPr>
            <w:r w:rsidRPr="006A76D5">
              <w:rPr>
                <w:color w:val="00B050"/>
                <w:szCs w:val="20"/>
              </w:rPr>
              <w:t>Feedback</w:t>
            </w:r>
          </w:p>
        </w:tc>
      </w:tr>
      <w:tr w:rsidR="000A6C65" w:rsidRPr="006A76D5" w14:paraId="5E4E41B4" w14:textId="77777777" w:rsidTr="00C478F2">
        <w:tc>
          <w:tcPr>
            <w:tcW w:w="781" w:type="dxa"/>
            <w:vAlign w:val="center"/>
          </w:tcPr>
          <w:p w14:paraId="219A355B" w14:textId="77777777" w:rsidR="000A6C65" w:rsidRPr="006A76D5" w:rsidRDefault="000A6C65" w:rsidP="00C478F2">
            <w:pPr>
              <w:spacing w:line="240" w:lineRule="auto"/>
              <w:jc w:val="center"/>
              <w:rPr>
                <w:color w:val="00B050"/>
                <w:szCs w:val="20"/>
              </w:rPr>
            </w:pPr>
            <w:r w:rsidRPr="006A76D5">
              <w:rPr>
                <w:color w:val="00B050"/>
                <w:szCs w:val="20"/>
              </w:rPr>
              <w:t>22</w:t>
            </w:r>
          </w:p>
        </w:tc>
        <w:tc>
          <w:tcPr>
            <w:tcW w:w="2163" w:type="dxa"/>
            <w:vAlign w:val="center"/>
          </w:tcPr>
          <w:p w14:paraId="33FDA52C" w14:textId="77777777" w:rsidR="000A6C65" w:rsidRPr="006A76D5" w:rsidRDefault="000A6C65" w:rsidP="00C478F2">
            <w:pPr>
              <w:spacing w:line="240" w:lineRule="auto"/>
              <w:jc w:val="center"/>
              <w:rPr>
                <w:color w:val="00B050"/>
                <w:szCs w:val="20"/>
              </w:rPr>
            </w:pPr>
            <w:r w:rsidRPr="006A76D5">
              <w:rPr>
                <w:color w:val="00B050"/>
                <w:szCs w:val="20"/>
              </w:rPr>
              <w:t>taak</w:t>
            </w:r>
          </w:p>
        </w:tc>
        <w:tc>
          <w:tcPr>
            <w:tcW w:w="2164" w:type="dxa"/>
            <w:vAlign w:val="center"/>
          </w:tcPr>
          <w:p w14:paraId="24B65CE8" w14:textId="77777777" w:rsidR="000A6C65" w:rsidRPr="006A76D5" w:rsidRDefault="000A6C65" w:rsidP="00C478F2">
            <w:pPr>
              <w:spacing w:line="240" w:lineRule="auto"/>
              <w:jc w:val="center"/>
              <w:rPr>
                <w:color w:val="00B050"/>
                <w:szCs w:val="20"/>
              </w:rPr>
            </w:pPr>
            <w:r w:rsidRPr="006A76D5">
              <w:rPr>
                <w:color w:val="00B050"/>
                <w:szCs w:val="20"/>
              </w:rPr>
              <w:t>ja</w:t>
            </w:r>
          </w:p>
        </w:tc>
        <w:tc>
          <w:tcPr>
            <w:tcW w:w="2164" w:type="dxa"/>
            <w:vAlign w:val="center"/>
          </w:tcPr>
          <w:p w14:paraId="0316F48C" w14:textId="341B618F" w:rsidR="000A6C65" w:rsidRPr="006A76D5" w:rsidRDefault="000A6C65" w:rsidP="00C478F2">
            <w:pPr>
              <w:spacing w:line="240" w:lineRule="auto"/>
              <w:jc w:val="center"/>
              <w:rPr>
                <w:color w:val="00B050"/>
                <w:szCs w:val="20"/>
              </w:rPr>
            </w:pPr>
            <w:r w:rsidRPr="006A76D5">
              <w:rPr>
                <w:color w:val="00B050"/>
                <w:szCs w:val="20"/>
              </w:rPr>
              <w:t>N</w:t>
            </w:r>
            <w:r w:rsidR="00931E3F">
              <w:rPr>
                <w:color w:val="00B050"/>
                <w:szCs w:val="20"/>
              </w:rPr>
              <w:t>eutraal</w:t>
            </w:r>
          </w:p>
        </w:tc>
        <w:tc>
          <w:tcPr>
            <w:tcW w:w="2164" w:type="dxa"/>
            <w:vAlign w:val="center"/>
          </w:tcPr>
          <w:p w14:paraId="22B03E2E" w14:textId="77777777" w:rsidR="000A6C65" w:rsidRPr="006A76D5" w:rsidRDefault="000A6C65" w:rsidP="00C478F2">
            <w:pPr>
              <w:spacing w:line="240" w:lineRule="auto"/>
              <w:jc w:val="center"/>
              <w:rPr>
                <w:color w:val="00B050"/>
                <w:szCs w:val="20"/>
              </w:rPr>
            </w:pPr>
            <w:r w:rsidRPr="006A76D5">
              <w:rPr>
                <w:color w:val="00B050"/>
                <w:szCs w:val="20"/>
              </w:rPr>
              <w:t>Feedback</w:t>
            </w:r>
          </w:p>
        </w:tc>
      </w:tr>
      <w:tr w:rsidR="000A6C65" w:rsidRPr="006A76D5" w14:paraId="0691A0D5" w14:textId="77777777" w:rsidTr="00C478F2">
        <w:tc>
          <w:tcPr>
            <w:tcW w:w="781" w:type="dxa"/>
            <w:vAlign w:val="center"/>
          </w:tcPr>
          <w:p w14:paraId="7B3B82CF" w14:textId="77777777" w:rsidR="000A6C65" w:rsidRPr="006A76D5" w:rsidRDefault="000A6C65" w:rsidP="00C478F2">
            <w:pPr>
              <w:spacing w:line="240" w:lineRule="auto"/>
              <w:jc w:val="center"/>
              <w:rPr>
                <w:color w:val="00B050"/>
                <w:szCs w:val="20"/>
              </w:rPr>
            </w:pPr>
            <w:r w:rsidRPr="006A76D5">
              <w:rPr>
                <w:color w:val="00B050"/>
                <w:szCs w:val="20"/>
              </w:rPr>
              <w:t>23</w:t>
            </w:r>
          </w:p>
        </w:tc>
        <w:tc>
          <w:tcPr>
            <w:tcW w:w="2163" w:type="dxa"/>
            <w:vAlign w:val="center"/>
          </w:tcPr>
          <w:p w14:paraId="35163909" w14:textId="77777777" w:rsidR="000A6C65" w:rsidRPr="006A76D5" w:rsidRDefault="000A6C65" w:rsidP="00C478F2">
            <w:pPr>
              <w:spacing w:line="240" w:lineRule="auto"/>
              <w:jc w:val="center"/>
              <w:rPr>
                <w:color w:val="00B050"/>
                <w:szCs w:val="20"/>
              </w:rPr>
            </w:pPr>
            <w:r w:rsidRPr="006A76D5">
              <w:rPr>
                <w:color w:val="00B050"/>
                <w:szCs w:val="20"/>
              </w:rPr>
              <w:t>proces</w:t>
            </w:r>
          </w:p>
        </w:tc>
        <w:tc>
          <w:tcPr>
            <w:tcW w:w="2164" w:type="dxa"/>
            <w:vAlign w:val="center"/>
          </w:tcPr>
          <w:p w14:paraId="3096CF3C" w14:textId="77777777" w:rsidR="000A6C65" w:rsidRPr="006A76D5" w:rsidRDefault="000A6C65" w:rsidP="00C478F2">
            <w:pPr>
              <w:spacing w:line="240" w:lineRule="auto"/>
              <w:jc w:val="center"/>
              <w:rPr>
                <w:color w:val="00B050"/>
                <w:szCs w:val="20"/>
              </w:rPr>
            </w:pPr>
            <w:r w:rsidRPr="006A76D5">
              <w:rPr>
                <w:color w:val="00B050"/>
                <w:szCs w:val="20"/>
              </w:rPr>
              <w:t>ja</w:t>
            </w:r>
          </w:p>
        </w:tc>
        <w:tc>
          <w:tcPr>
            <w:tcW w:w="2164" w:type="dxa"/>
            <w:vAlign w:val="center"/>
          </w:tcPr>
          <w:p w14:paraId="2498F6C8" w14:textId="521FA2F1" w:rsidR="000A6C65" w:rsidRPr="006A76D5" w:rsidRDefault="000A6C65" w:rsidP="00C478F2">
            <w:pPr>
              <w:spacing w:line="240" w:lineRule="auto"/>
              <w:jc w:val="center"/>
              <w:rPr>
                <w:color w:val="00B050"/>
                <w:szCs w:val="20"/>
              </w:rPr>
            </w:pPr>
            <w:r w:rsidRPr="006A76D5">
              <w:rPr>
                <w:color w:val="00B050"/>
                <w:szCs w:val="20"/>
              </w:rPr>
              <w:t>C</w:t>
            </w:r>
            <w:r w:rsidR="00931E3F">
              <w:rPr>
                <w:color w:val="00B050"/>
                <w:szCs w:val="20"/>
              </w:rPr>
              <w:t>onstructief</w:t>
            </w:r>
          </w:p>
        </w:tc>
        <w:tc>
          <w:tcPr>
            <w:tcW w:w="2164" w:type="dxa"/>
            <w:vAlign w:val="center"/>
          </w:tcPr>
          <w:p w14:paraId="1B402329" w14:textId="77777777" w:rsidR="000A6C65" w:rsidRPr="006A76D5" w:rsidRDefault="000A6C65" w:rsidP="00C478F2">
            <w:pPr>
              <w:spacing w:line="240" w:lineRule="auto"/>
              <w:jc w:val="center"/>
              <w:rPr>
                <w:color w:val="00B050"/>
                <w:szCs w:val="20"/>
              </w:rPr>
            </w:pPr>
            <w:r w:rsidRPr="006A76D5">
              <w:rPr>
                <w:color w:val="00B050"/>
                <w:szCs w:val="20"/>
              </w:rPr>
              <w:t>Feed forward</w:t>
            </w:r>
          </w:p>
        </w:tc>
      </w:tr>
      <w:tr w:rsidR="000A6C65" w:rsidRPr="006A76D5" w14:paraId="4AC51C83" w14:textId="77777777" w:rsidTr="00C478F2">
        <w:tc>
          <w:tcPr>
            <w:tcW w:w="781" w:type="dxa"/>
            <w:vAlign w:val="center"/>
          </w:tcPr>
          <w:p w14:paraId="1BD3C30E" w14:textId="77777777" w:rsidR="000A6C65" w:rsidRPr="006A76D5" w:rsidRDefault="000A6C65" w:rsidP="00C478F2">
            <w:pPr>
              <w:spacing w:line="240" w:lineRule="auto"/>
              <w:jc w:val="center"/>
              <w:rPr>
                <w:color w:val="00B050"/>
                <w:szCs w:val="20"/>
              </w:rPr>
            </w:pPr>
            <w:r w:rsidRPr="006A76D5">
              <w:rPr>
                <w:color w:val="00B050"/>
                <w:szCs w:val="20"/>
              </w:rPr>
              <w:t>24</w:t>
            </w:r>
          </w:p>
        </w:tc>
        <w:tc>
          <w:tcPr>
            <w:tcW w:w="2163" w:type="dxa"/>
            <w:vAlign w:val="center"/>
          </w:tcPr>
          <w:p w14:paraId="25EEA1FD" w14:textId="77777777" w:rsidR="000A6C65" w:rsidRPr="006A76D5" w:rsidRDefault="000A6C65" w:rsidP="00C478F2">
            <w:pPr>
              <w:spacing w:line="240" w:lineRule="auto"/>
              <w:jc w:val="center"/>
              <w:rPr>
                <w:color w:val="00B050"/>
                <w:szCs w:val="20"/>
              </w:rPr>
            </w:pPr>
            <w:r w:rsidRPr="006A76D5">
              <w:rPr>
                <w:color w:val="00B050"/>
                <w:szCs w:val="20"/>
              </w:rPr>
              <w:t>taak</w:t>
            </w:r>
          </w:p>
        </w:tc>
        <w:tc>
          <w:tcPr>
            <w:tcW w:w="2164" w:type="dxa"/>
            <w:vAlign w:val="center"/>
          </w:tcPr>
          <w:p w14:paraId="4EC93FB3" w14:textId="77777777" w:rsidR="000A6C65" w:rsidRPr="006A76D5" w:rsidRDefault="000A6C65" w:rsidP="00C478F2">
            <w:pPr>
              <w:spacing w:line="240" w:lineRule="auto"/>
              <w:jc w:val="center"/>
              <w:rPr>
                <w:color w:val="00B050"/>
                <w:szCs w:val="20"/>
              </w:rPr>
            </w:pPr>
            <w:r w:rsidRPr="006A76D5">
              <w:rPr>
                <w:color w:val="00B050"/>
                <w:szCs w:val="20"/>
              </w:rPr>
              <w:t>ja</w:t>
            </w:r>
          </w:p>
        </w:tc>
        <w:tc>
          <w:tcPr>
            <w:tcW w:w="2164" w:type="dxa"/>
            <w:vAlign w:val="center"/>
          </w:tcPr>
          <w:p w14:paraId="199D993C" w14:textId="6CE9055C" w:rsidR="000A6C65" w:rsidRPr="006A76D5" w:rsidRDefault="000A6C65" w:rsidP="00C478F2">
            <w:pPr>
              <w:spacing w:line="240" w:lineRule="auto"/>
              <w:jc w:val="center"/>
              <w:rPr>
                <w:color w:val="00B050"/>
                <w:szCs w:val="20"/>
              </w:rPr>
            </w:pPr>
            <w:r w:rsidRPr="006A76D5">
              <w:rPr>
                <w:color w:val="00B050"/>
                <w:szCs w:val="20"/>
              </w:rPr>
              <w:t>B</w:t>
            </w:r>
            <w:r w:rsidR="00931E3F">
              <w:rPr>
                <w:color w:val="00B050"/>
                <w:szCs w:val="20"/>
              </w:rPr>
              <w:t>evestigend</w:t>
            </w:r>
          </w:p>
        </w:tc>
        <w:tc>
          <w:tcPr>
            <w:tcW w:w="2164" w:type="dxa"/>
            <w:vAlign w:val="center"/>
          </w:tcPr>
          <w:p w14:paraId="4E0C5927" w14:textId="77777777" w:rsidR="000A6C65" w:rsidRPr="006A76D5" w:rsidRDefault="000A6C65" w:rsidP="00C478F2">
            <w:pPr>
              <w:spacing w:line="240" w:lineRule="auto"/>
              <w:jc w:val="center"/>
              <w:rPr>
                <w:color w:val="00B050"/>
                <w:szCs w:val="20"/>
              </w:rPr>
            </w:pPr>
            <w:r w:rsidRPr="006A76D5">
              <w:rPr>
                <w:color w:val="00B050"/>
                <w:szCs w:val="20"/>
              </w:rPr>
              <w:t>Feedback</w:t>
            </w:r>
          </w:p>
        </w:tc>
      </w:tr>
      <w:tr w:rsidR="000A6C65" w:rsidRPr="006A76D5" w14:paraId="470FC3D8" w14:textId="77777777" w:rsidTr="00C478F2">
        <w:tc>
          <w:tcPr>
            <w:tcW w:w="781" w:type="dxa"/>
            <w:vAlign w:val="center"/>
          </w:tcPr>
          <w:p w14:paraId="06E3A449" w14:textId="77777777" w:rsidR="000A6C65" w:rsidRPr="006A76D5" w:rsidRDefault="000A6C65" w:rsidP="00C478F2">
            <w:pPr>
              <w:spacing w:line="240" w:lineRule="auto"/>
              <w:jc w:val="center"/>
              <w:rPr>
                <w:color w:val="00B050"/>
                <w:szCs w:val="20"/>
              </w:rPr>
            </w:pPr>
            <w:r w:rsidRPr="006A76D5">
              <w:rPr>
                <w:color w:val="00B050"/>
                <w:szCs w:val="20"/>
              </w:rPr>
              <w:t>25</w:t>
            </w:r>
          </w:p>
        </w:tc>
        <w:tc>
          <w:tcPr>
            <w:tcW w:w="2163" w:type="dxa"/>
            <w:vAlign w:val="center"/>
          </w:tcPr>
          <w:p w14:paraId="66223E10" w14:textId="77777777" w:rsidR="000A6C65" w:rsidRPr="006A76D5" w:rsidRDefault="000A6C65" w:rsidP="00C478F2">
            <w:pPr>
              <w:spacing w:line="240" w:lineRule="auto"/>
              <w:jc w:val="center"/>
              <w:rPr>
                <w:color w:val="00B050"/>
                <w:szCs w:val="20"/>
              </w:rPr>
            </w:pPr>
            <w:r w:rsidRPr="006A76D5">
              <w:rPr>
                <w:color w:val="00B050"/>
                <w:szCs w:val="20"/>
              </w:rPr>
              <w:t>taak</w:t>
            </w:r>
          </w:p>
        </w:tc>
        <w:tc>
          <w:tcPr>
            <w:tcW w:w="2164" w:type="dxa"/>
            <w:vAlign w:val="center"/>
          </w:tcPr>
          <w:p w14:paraId="4AB3D8D5" w14:textId="77777777" w:rsidR="000A6C65" w:rsidRPr="006A76D5" w:rsidRDefault="000A6C65" w:rsidP="00C478F2">
            <w:pPr>
              <w:spacing w:line="240" w:lineRule="auto"/>
              <w:jc w:val="center"/>
              <w:rPr>
                <w:color w:val="00B050"/>
                <w:szCs w:val="20"/>
              </w:rPr>
            </w:pPr>
            <w:r w:rsidRPr="006A76D5">
              <w:rPr>
                <w:color w:val="00B050"/>
                <w:szCs w:val="20"/>
              </w:rPr>
              <w:t>ja</w:t>
            </w:r>
          </w:p>
        </w:tc>
        <w:tc>
          <w:tcPr>
            <w:tcW w:w="2164" w:type="dxa"/>
            <w:vAlign w:val="center"/>
          </w:tcPr>
          <w:p w14:paraId="7092483B" w14:textId="50C38983" w:rsidR="000A6C65" w:rsidRPr="006A76D5" w:rsidRDefault="000A6C65" w:rsidP="00C478F2">
            <w:pPr>
              <w:spacing w:line="240" w:lineRule="auto"/>
              <w:jc w:val="center"/>
              <w:rPr>
                <w:color w:val="00B050"/>
                <w:szCs w:val="20"/>
              </w:rPr>
            </w:pPr>
            <w:r w:rsidRPr="006A76D5">
              <w:rPr>
                <w:color w:val="00B050"/>
                <w:szCs w:val="20"/>
              </w:rPr>
              <w:t>B</w:t>
            </w:r>
            <w:r w:rsidR="00931E3F">
              <w:rPr>
                <w:color w:val="00B050"/>
                <w:szCs w:val="20"/>
              </w:rPr>
              <w:t>evestigend</w:t>
            </w:r>
          </w:p>
        </w:tc>
        <w:tc>
          <w:tcPr>
            <w:tcW w:w="2164" w:type="dxa"/>
            <w:vAlign w:val="center"/>
          </w:tcPr>
          <w:p w14:paraId="36E9EC01" w14:textId="77777777" w:rsidR="000A6C65" w:rsidRPr="006A76D5" w:rsidRDefault="000A6C65" w:rsidP="00C478F2">
            <w:pPr>
              <w:spacing w:line="240" w:lineRule="auto"/>
              <w:jc w:val="center"/>
              <w:rPr>
                <w:color w:val="00B050"/>
                <w:szCs w:val="20"/>
              </w:rPr>
            </w:pPr>
            <w:r w:rsidRPr="006A76D5">
              <w:rPr>
                <w:color w:val="00B050"/>
                <w:szCs w:val="20"/>
              </w:rPr>
              <w:t>Feedback</w:t>
            </w:r>
          </w:p>
        </w:tc>
      </w:tr>
      <w:tr w:rsidR="000A6C65" w:rsidRPr="006A76D5" w14:paraId="268F3915" w14:textId="77777777" w:rsidTr="00C478F2">
        <w:tc>
          <w:tcPr>
            <w:tcW w:w="781" w:type="dxa"/>
            <w:vAlign w:val="center"/>
          </w:tcPr>
          <w:p w14:paraId="42D91B5F" w14:textId="77777777" w:rsidR="000A6C65" w:rsidRPr="006A76D5" w:rsidRDefault="000A6C65" w:rsidP="00C478F2">
            <w:pPr>
              <w:spacing w:line="240" w:lineRule="auto"/>
              <w:jc w:val="center"/>
              <w:rPr>
                <w:color w:val="00B050"/>
                <w:szCs w:val="20"/>
              </w:rPr>
            </w:pPr>
            <w:r w:rsidRPr="006A76D5">
              <w:rPr>
                <w:color w:val="00B050"/>
                <w:szCs w:val="20"/>
              </w:rPr>
              <w:t>26</w:t>
            </w:r>
          </w:p>
        </w:tc>
        <w:tc>
          <w:tcPr>
            <w:tcW w:w="2163" w:type="dxa"/>
            <w:vAlign w:val="center"/>
          </w:tcPr>
          <w:p w14:paraId="1DFBE68D" w14:textId="77777777" w:rsidR="000A6C65" w:rsidRPr="006A76D5" w:rsidRDefault="000A6C65" w:rsidP="00C478F2">
            <w:pPr>
              <w:spacing w:line="240" w:lineRule="auto"/>
              <w:jc w:val="center"/>
              <w:rPr>
                <w:color w:val="00B050"/>
                <w:szCs w:val="20"/>
              </w:rPr>
            </w:pPr>
            <w:r w:rsidRPr="006A76D5">
              <w:rPr>
                <w:color w:val="00B050"/>
                <w:szCs w:val="20"/>
              </w:rPr>
              <w:t>taak</w:t>
            </w:r>
          </w:p>
        </w:tc>
        <w:tc>
          <w:tcPr>
            <w:tcW w:w="2164" w:type="dxa"/>
            <w:vAlign w:val="center"/>
          </w:tcPr>
          <w:p w14:paraId="63C87D4C" w14:textId="77777777" w:rsidR="000A6C65" w:rsidRPr="006A76D5" w:rsidRDefault="000A6C65" w:rsidP="00C478F2">
            <w:pPr>
              <w:spacing w:line="240" w:lineRule="auto"/>
              <w:jc w:val="center"/>
              <w:rPr>
                <w:color w:val="00B050"/>
                <w:szCs w:val="20"/>
              </w:rPr>
            </w:pPr>
            <w:r w:rsidRPr="006A76D5">
              <w:rPr>
                <w:color w:val="00B050"/>
                <w:szCs w:val="20"/>
              </w:rPr>
              <w:t>ja</w:t>
            </w:r>
          </w:p>
        </w:tc>
        <w:tc>
          <w:tcPr>
            <w:tcW w:w="2164" w:type="dxa"/>
            <w:vAlign w:val="center"/>
          </w:tcPr>
          <w:p w14:paraId="1D7BB0CA" w14:textId="6665DF54" w:rsidR="000A6C65" w:rsidRPr="006A76D5" w:rsidRDefault="000A6C65" w:rsidP="00C478F2">
            <w:pPr>
              <w:spacing w:line="240" w:lineRule="auto"/>
              <w:jc w:val="center"/>
              <w:rPr>
                <w:color w:val="00B050"/>
                <w:szCs w:val="20"/>
              </w:rPr>
            </w:pPr>
            <w:r w:rsidRPr="006A76D5">
              <w:rPr>
                <w:color w:val="00B050"/>
                <w:szCs w:val="20"/>
              </w:rPr>
              <w:t>B</w:t>
            </w:r>
            <w:r w:rsidR="00931E3F">
              <w:rPr>
                <w:color w:val="00B050"/>
                <w:szCs w:val="20"/>
              </w:rPr>
              <w:t>evestigend</w:t>
            </w:r>
          </w:p>
        </w:tc>
        <w:tc>
          <w:tcPr>
            <w:tcW w:w="2164" w:type="dxa"/>
            <w:vAlign w:val="center"/>
          </w:tcPr>
          <w:p w14:paraId="2D3A099B" w14:textId="77777777" w:rsidR="000A6C65" w:rsidRPr="006A76D5" w:rsidRDefault="000A6C65" w:rsidP="00C478F2">
            <w:pPr>
              <w:spacing w:line="240" w:lineRule="auto"/>
              <w:jc w:val="center"/>
              <w:rPr>
                <w:color w:val="00B050"/>
                <w:szCs w:val="20"/>
              </w:rPr>
            </w:pPr>
            <w:r w:rsidRPr="006A76D5">
              <w:rPr>
                <w:color w:val="00B050"/>
                <w:szCs w:val="20"/>
              </w:rPr>
              <w:t>Feedback</w:t>
            </w:r>
          </w:p>
        </w:tc>
      </w:tr>
      <w:tr w:rsidR="000A6C65" w:rsidRPr="006A76D5" w14:paraId="3A4E5B00" w14:textId="77777777" w:rsidTr="00C478F2">
        <w:tc>
          <w:tcPr>
            <w:tcW w:w="781" w:type="dxa"/>
            <w:vAlign w:val="center"/>
          </w:tcPr>
          <w:p w14:paraId="5F8D8FD4" w14:textId="77777777" w:rsidR="000A6C65" w:rsidRPr="006A76D5" w:rsidRDefault="000A6C65" w:rsidP="00C478F2">
            <w:pPr>
              <w:spacing w:line="240" w:lineRule="auto"/>
              <w:jc w:val="center"/>
              <w:rPr>
                <w:color w:val="00B050"/>
                <w:szCs w:val="20"/>
              </w:rPr>
            </w:pPr>
            <w:r w:rsidRPr="006A76D5">
              <w:rPr>
                <w:color w:val="00B050"/>
                <w:szCs w:val="20"/>
              </w:rPr>
              <w:t>27</w:t>
            </w:r>
          </w:p>
        </w:tc>
        <w:tc>
          <w:tcPr>
            <w:tcW w:w="2163" w:type="dxa"/>
            <w:vAlign w:val="center"/>
          </w:tcPr>
          <w:p w14:paraId="54D39081" w14:textId="77777777" w:rsidR="000A6C65" w:rsidRPr="006A76D5" w:rsidRDefault="000A6C65" w:rsidP="00C478F2">
            <w:pPr>
              <w:spacing w:line="240" w:lineRule="auto"/>
              <w:jc w:val="center"/>
              <w:rPr>
                <w:color w:val="00B050"/>
                <w:szCs w:val="20"/>
              </w:rPr>
            </w:pPr>
            <w:r w:rsidRPr="006A76D5">
              <w:rPr>
                <w:color w:val="00B050"/>
                <w:szCs w:val="20"/>
              </w:rPr>
              <w:t>taak</w:t>
            </w:r>
          </w:p>
        </w:tc>
        <w:tc>
          <w:tcPr>
            <w:tcW w:w="2164" w:type="dxa"/>
            <w:vAlign w:val="center"/>
          </w:tcPr>
          <w:p w14:paraId="535B928F" w14:textId="77777777" w:rsidR="000A6C65" w:rsidRPr="006A76D5" w:rsidRDefault="000A6C65" w:rsidP="00C478F2">
            <w:pPr>
              <w:spacing w:line="240" w:lineRule="auto"/>
              <w:jc w:val="center"/>
              <w:rPr>
                <w:color w:val="00B050"/>
                <w:szCs w:val="20"/>
              </w:rPr>
            </w:pPr>
            <w:r w:rsidRPr="006A76D5">
              <w:rPr>
                <w:color w:val="00B050"/>
                <w:szCs w:val="20"/>
              </w:rPr>
              <w:t>ja</w:t>
            </w:r>
          </w:p>
        </w:tc>
        <w:tc>
          <w:tcPr>
            <w:tcW w:w="2164" w:type="dxa"/>
            <w:vAlign w:val="center"/>
          </w:tcPr>
          <w:p w14:paraId="7B124ECA" w14:textId="72594972" w:rsidR="000A6C65" w:rsidRPr="006A76D5" w:rsidRDefault="000A6C65" w:rsidP="00C478F2">
            <w:pPr>
              <w:spacing w:line="240" w:lineRule="auto"/>
              <w:jc w:val="center"/>
              <w:rPr>
                <w:color w:val="00B050"/>
                <w:szCs w:val="20"/>
              </w:rPr>
            </w:pPr>
            <w:r w:rsidRPr="006A76D5">
              <w:rPr>
                <w:color w:val="00B050"/>
                <w:szCs w:val="20"/>
              </w:rPr>
              <w:t>B</w:t>
            </w:r>
            <w:r w:rsidR="00931E3F">
              <w:rPr>
                <w:color w:val="00B050"/>
                <w:szCs w:val="20"/>
              </w:rPr>
              <w:t>evestigend</w:t>
            </w:r>
          </w:p>
        </w:tc>
        <w:tc>
          <w:tcPr>
            <w:tcW w:w="2164" w:type="dxa"/>
            <w:vAlign w:val="center"/>
          </w:tcPr>
          <w:p w14:paraId="0865893B" w14:textId="77777777" w:rsidR="000A6C65" w:rsidRPr="006A76D5" w:rsidRDefault="000A6C65" w:rsidP="00C478F2">
            <w:pPr>
              <w:spacing w:line="240" w:lineRule="auto"/>
              <w:jc w:val="center"/>
              <w:rPr>
                <w:color w:val="00B050"/>
                <w:szCs w:val="20"/>
              </w:rPr>
            </w:pPr>
            <w:r w:rsidRPr="006A76D5">
              <w:rPr>
                <w:color w:val="00B050"/>
                <w:szCs w:val="20"/>
              </w:rPr>
              <w:t>Feedback</w:t>
            </w:r>
          </w:p>
        </w:tc>
      </w:tr>
      <w:tr w:rsidR="000A6C65" w:rsidRPr="006A76D5" w14:paraId="59BE8D10" w14:textId="77777777" w:rsidTr="00C478F2">
        <w:tc>
          <w:tcPr>
            <w:tcW w:w="781" w:type="dxa"/>
            <w:vAlign w:val="center"/>
          </w:tcPr>
          <w:p w14:paraId="6B05DC2D" w14:textId="77777777" w:rsidR="000A6C65" w:rsidRPr="006A76D5" w:rsidRDefault="000A6C65" w:rsidP="00C478F2">
            <w:pPr>
              <w:spacing w:line="240" w:lineRule="auto"/>
              <w:jc w:val="center"/>
              <w:rPr>
                <w:color w:val="00B050"/>
                <w:szCs w:val="20"/>
              </w:rPr>
            </w:pPr>
            <w:r w:rsidRPr="006A76D5">
              <w:rPr>
                <w:color w:val="00B050"/>
                <w:szCs w:val="20"/>
              </w:rPr>
              <w:t>28</w:t>
            </w:r>
          </w:p>
        </w:tc>
        <w:tc>
          <w:tcPr>
            <w:tcW w:w="2163" w:type="dxa"/>
            <w:vAlign w:val="center"/>
          </w:tcPr>
          <w:p w14:paraId="5ADC87A2" w14:textId="77777777" w:rsidR="000A6C65" w:rsidRPr="006A76D5" w:rsidRDefault="000A6C65" w:rsidP="00C478F2">
            <w:pPr>
              <w:spacing w:line="240" w:lineRule="auto"/>
              <w:jc w:val="center"/>
              <w:rPr>
                <w:color w:val="00B050"/>
                <w:szCs w:val="20"/>
              </w:rPr>
            </w:pPr>
            <w:r w:rsidRPr="006A76D5">
              <w:rPr>
                <w:color w:val="00B050"/>
                <w:szCs w:val="20"/>
              </w:rPr>
              <w:t>proces</w:t>
            </w:r>
          </w:p>
        </w:tc>
        <w:tc>
          <w:tcPr>
            <w:tcW w:w="2164" w:type="dxa"/>
            <w:vAlign w:val="center"/>
          </w:tcPr>
          <w:p w14:paraId="594C313C" w14:textId="77777777" w:rsidR="000A6C65" w:rsidRPr="006A76D5" w:rsidRDefault="000A6C65" w:rsidP="00C478F2">
            <w:pPr>
              <w:spacing w:line="240" w:lineRule="auto"/>
              <w:jc w:val="center"/>
              <w:rPr>
                <w:color w:val="00B050"/>
                <w:szCs w:val="20"/>
              </w:rPr>
            </w:pPr>
            <w:r w:rsidRPr="006A76D5">
              <w:rPr>
                <w:color w:val="00B050"/>
                <w:szCs w:val="20"/>
              </w:rPr>
              <w:t>ja</w:t>
            </w:r>
          </w:p>
        </w:tc>
        <w:tc>
          <w:tcPr>
            <w:tcW w:w="2164" w:type="dxa"/>
            <w:vAlign w:val="center"/>
          </w:tcPr>
          <w:p w14:paraId="5B09AD67" w14:textId="2737DDFF" w:rsidR="000A6C65" w:rsidRPr="006A76D5" w:rsidRDefault="000A6C65" w:rsidP="00C478F2">
            <w:pPr>
              <w:spacing w:line="240" w:lineRule="auto"/>
              <w:jc w:val="center"/>
              <w:rPr>
                <w:color w:val="00B050"/>
                <w:szCs w:val="20"/>
              </w:rPr>
            </w:pPr>
            <w:r w:rsidRPr="006A76D5">
              <w:rPr>
                <w:color w:val="00B050"/>
                <w:szCs w:val="20"/>
              </w:rPr>
              <w:t>B</w:t>
            </w:r>
            <w:r w:rsidR="00931E3F">
              <w:rPr>
                <w:color w:val="00B050"/>
                <w:szCs w:val="20"/>
              </w:rPr>
              <w:t>evestigend</w:t>
            </w:r>
          </w:p>
        </w:tc>
        <w:tc>
          <w:tcPr>
            <w:tcW w:w="2164" w:type="dxa"/>
            <w:vAlign w:val="center"/>
          </w:tcPr>
          <w:p w14:paraId="1D4E23C2" w14:textId="77777777" w:rsidR="000A6C65" w:rsidRPr="006A76D5" w:rsidRDefault="000A6C65" w:rsidP="00C478F2">
            <w:pPr>
              <w:spacing w:line="240" w:lineRule="auto"/>
              <w:jc w:val="center"/>
              <w:rPr>
                <w:color w:val="00B050"/>
                <w:szCs w:val="20"/>
              </w:rPr>
            </w:pPr>
            <w:r w:rsidRPr="006A76D5">
              <w:rPr>
                <w:color w:val="00B050"/>
                <w:szCs w:val="20"/>
              </w:rPr>
              <w:t>Feedback</w:t>
            </w:r>
          </w:p>
        </w:tc>
      </w:tr>
      <w:tr w:rsidR="000A6C65" w:rsidRPr="006A76D5" w14:paraId="6E24DD48" w14:textId="77777777" w:rsidTr="00C478F2">
        <w:tc>
          <w:tcPr>
            <w:tcW w:w="781" w:type="dxa"/>
            <w:vAlign w:val="center"/>
          </w:tcPr>
          <w:p w14:paraId="7E367281" w14:textId="77777777" w:rsidR="000A6C65" w:rsidRPr="006A76D5" w:rsidRDefault="000A6C65" w:rsidP="00C478F2">
            <w:pPr>
              <w:spacing w:line="240" w:lineRule="auto"/>
              <w:jc w:val="center"/>
              <w:rPr>
                <w:color w:val="00B050"/>
                <w:szCs w:val="20"/>
              </w:rPr>
            </w:pPr>
            <w:r w:rsidRPr="006A76D5">
              <w:rPr>
                <w:color w:val="00B050"/>
                <w:szCs w:val="20"/>
              </w:rPr>
              <w:t>29</w:t>
            </w:r>
          </w:p>
        </w:tc>
        <w:tc>
          <w:tcPr>
            <w:tcW w:w="2163" w:type="dxa"/>
            <w:vAlign w:val="center"/>
          </w:tcPr>
          <w:p w14:paraId="09D3BAF3" w14:textId="77777777" w:rsidR="000A6C65" w:rsidRPr="006A76D5" w:rsidRDefault="000A6C65" w:rsidP="00C478F2">
            <w:pPr>
              <w:spacing w:line="240" w:lineRule="auto"/>
              <w:jc w:val="center"/>
              <w:rPr>
                <w:color w:val="00B050"/>
                <w:szCs w:val="20"/>
              </w:rPr>
            </w:pPr>
            <w:r w:rsidRPr="006A76D5">
              <w:rPr>
                <w:color w:val="00B050"/>
                <w:szCs w:val="20"/>
              </w:rPr>
              <w:t>taak</w:t>
            </w:r>
          </w:p>
        </w:tc>
        <w:tc>
          <w:tcPr>
            <w:tcW w:w="2164" w:type="dxa"/>
            <w:vAlign w:val="center"/>
          </w:tcPr>
          <w:p w14:paraId="1AB7A7F7" w14:textId="77777777" w:rsidR="000A6C65" w:rsidRPr="006A76D5" w:rsidRDefault="000A6C65" w:rsidP="00C478F2">
            <w:pPr>
              <w:spacing w:line="240" w:lineRule="auto"/>
              <w:jc w:val="center"/>
              <w:rPr>
                <w:color w:val="00B050"/>
                <w:szCs w:val="20"/>
              </w:rPr>
            </w:pPr>
            <w:r w:rsidRPr="006A76D5">
              <w:rPr>
                <w:color w:val="00B050"/>
                <w:szCs w:val="20"/>
              </w:rPr>
              <w:t>ja</w:t>
            </w:r>
          </w:p>
        </w:tc>
        <w:tc>
          <w:tcPr>
            <w:tcW w:w="2164" w:type="dxa"/>
            <w:vAlign w:val="center"/>
          </w:tcPr>
          <w:p w14:paraId="12B35E3D" w14:textId="107AD3AD" w:rsidR="000A6C65" w:rsidRPr="006A76D5" w:rsidRDefault="000A6C65" w:rsidP="00C478F2">
            <w:pPr>
              <w:spacing w:line="240" w:lineRule="auto"/>
              <w:jc w:val="center"/>
              <w:rPr>
                <w:color w:val="00B050"/>
                <w:szCs w:val="20"/>
              </w:rPr>
            </w:pPr>
            <w:r w:rsidRPr="006A76D5">
              <w:rPr>
                <w:color w:val="00B050"/>
                <w:szCs w:val="20"/>
              </w:rPr>
              <w:t>B</w:t>
            </w:r>
            <w:r w:rsidR="00931E3F">
              <w:rPr>
                <w:color w:val="00B050"/>
                <w:szCs w:val="20"/>
              </w:rPr>
              <w:t>evestigend</w:t>
            </w:r>
          </w:p>
        </w:tc>
        <w:tc>
          <w:tcPr>
            <w:tcW w:w="2164" w:type="dxa"/>
            <w:vAlign w:val="center"/>
          </w:tcPr>
          <w:p w14:paraId="063303C9" w14:textId="77777777" w:rsidR="000A6C65" w:rsidRPr="006A76D5" w:rsidRDefault="000A6C65" w:rsidP="00C478F2">
            <w:pPr>
              <w:spacing w:line="240" w:lineRule="auto"/>
              <w:jc w:val="center"/>
              <w:rPr>
                <w:color w:val="00B050"/>
                <w:szCs w:val="20"/>
              </w:rPr>
            </w:pPr>
            <w:r w:rsidRPr="006A76D5">
              <w:rPr>
                <w:color w:val="00B050"/>
                <w:szCs w:val="20"/>
              </w:rPr>
              <w:t>Feedback</w:t>
            </w:r>
          </w:p>
        </w:tc>
      </w:tr>
      <w:tr w:rsidR="000A6C65" w:rsidRPr="006A76D5" w14:paraId="168A83D8" w14:textId="77777777" w:rsidTr="00C478F2">
        <w:tc>
          <w:tcPr>
            <w:tcW w:w="781" w:type="dxa"/>
            <w:vAlign w:val="center"/>
          </w:tcPr>
          <w:p w14:paraId="1749F3E4" w14:textId="77777777" w:rsidR="000A6C65" w:rsidRPr="006A76D5" w:rsidRDefault="000A6C65" w:rsidP="00C478F2">
            <w:pPr>
              <w:spacing w:line="240" w:lineRule="auto"/>
              <w:jc w:val="center"/>
              <w:rPr>
                <w:color w:val="00B050"/>
                <w:szCs w:val="20"/>
              </w:rPr>
            </w:pPr>
            <w:r w:rsidRPr="006A76D5">
              <w:rPr>
                <w:color w:val="00B050"/>
                <w:szCs w:val="20"/>
              </w:rPr>
              <w:t>30</w:t>
            </w:r>
          </w:p>
        </w:tc>
        <w:tc>
          <w:tcPr>
            <w:tcW w:w="2163" w:type="dxa"/>
            <w:vAlign w:val="center"/>
          </w:tcPr>
          <w:p w14:paraId="0B1E387D" w14:textId="77777777" w:rsidR="000A6C65" w:rsidRPr="006A76D5" w:rsidRDefault="000A6C65" w:rsidP="00C478F2">
            <w:pPr>
              <w:spacing w:line="240" w:lineRule="auto"/>
              <w:jc w:val="center"/>
              <w:rPr>
                <w:color w:val="00B050"/>
                <w:szCs w:val="20"/>
              </w:rPr>
            </w:pPr>
            <w:r w:rsidRPr="006A76D5">
              <w:rPr>
                <w:color w:val="00B050"/>
                <w:szCs w:val="20"/>
              </w:rPr>
              <w:t>proces</w:t>
            </w:r>
          </w:p>
        </w:tc>
        <w:tc>
          <w:tcPr>
            <w:tcW w:w="2164" w:type="dxa"/>
            <w:vAlign w:val="center"/>
          </w:tcPr>
          <w:p w14:paraId="2169D1E7" w14:textId="77777777" w:rsidR="000A6C65" w:rsidRPr="006A76D5" w:rsidRDefault="000A6C65" w:rsidP="00C478F2">
            <w:pPr>
              <w:spacing w:line="240" w:lineRule="auto"/>
              <w:jc w:val="center"/>
              <w:rPr>
                <w:color w:val="00B050"/>
                <w:szCs w:val="20"/>
              </w:rPr>
            </w:pPr>
            <w:r w:rsidRPr="006A76D5">
              <w:rPr>
                <w:color w:val="00B050"/>
                <w:szCs w:val="20"/>
              </w:rPr>
              <w:t>ja</w:t>
            </w:r>
          </w:p>
        </w:tc>
        <w:tc>
          <w:tcPr>
            <w:tcW w:w="2164" w:type="dxa"/>
            <w:vAlign w:val="center"/>
          </w:tcPr>
          <w:p w14:paraId="73A6511F" w14:textId="5F94C246" w:rsidR="000A6C65" w:rsidRPr="006A76D5" w:rsidRDefault="000A6C65" w:rsidP="00C478F2">
            <w:pPr>
              <w:spacing w:line="240" w:lineRule="auto"/>
              <w:jc w:val="center"/>
              <w:rPr>
                <w:color w:val="00B050"/>
                <w:szCs w:val="20"/>
              </w:rPr>
            </w:pPr>
            <w:r w:rsidRPr="006A76D5">
              <w:rPr>
                <w:color w:val="00B050"/>
                <w:szCs w:val="20"/>
              </w:rPr>
              <w:t>K</w:t>
            </w:r>
            <w:r w:rsidR="00931E3F">
              <w:rPr>
                <w:color w:val="00B050"/>
                <w:szCs w:val="20"/>
              </w:rPr>
              <w:t>ritisch</w:t>
            </w:r>
          </w:p>
        </w:tc>
        <w:tc>
          <w:tcPr>
            <w:tcW w:w="2164" w:type="dxa"/>
            <w:vAlign w:val="center"/>
          </w:tcPr>
          <w:p w14:paraId="4E831A08" w14:textId="77777777" w:rsidR="000A6C65" w:rsidRPr="006A76D5" w:rsidRDefault="000A6C65" w:rsidP="00C478F2">
            <w:pPr>
              <w:spacing w:line="240" w:lineRule="auto"/>
              <w:jc w:val="center"/>
              <w:rPr>
                <w:color w:val="00B050"/>
                <w:szCs w:val="20"/>
              </w:rPr>
            </w:pPr>
            <w:r w:rsidRPr="006A76D5">
              <w:rPr>
                <w:color w:val="00B050"/>
                <w:szCs w:val="20"/>
              </w:rPr>
              <w:t>Feed up</w:t>
            </w:r>
          </w:p>
        </w:tc>
      </w:tr>
      <w:tr w:rsidR="000A6C65" w:rsidRPr="006A76D5" w14:paraId="2512A367" w14:textId="77777777" w:rsidTr="00C478F2">
        <w:tc>
          <w:tcPr>
            <w:tcW w:w="781" w:type="dxa"/>
            <w:vAlign w:val="center"/>
          </w:tcPr>
          <w:p w14:paraId="5AF0AE43" w14:textId="77777777" w:rsidR="000A6C65" w:rsidRPr="006A76D5" w:rsidRDefault="000A6C65" w:rsidP="00C478F2">
            <w:pPr>
              <w:spacing w:line="240" w:lineRule="auto"/>
              <w:jc w:val="center"/>
              <w:rPr>
                <w:color w:val="00B050"/>
                <w:szCs w:val="20"/>
              </w:rPr>
            </w:pPr>
            <w:r w:rsidRPr="006A76D5">
              <w:rPr>
                <w:color w:val="00B050"/>
                <w:szCs w:val="20"/>
              </w:rPr>
              <w:t>31</w:t>
            </w:r>
          </w:p>
        </w:tc>
        <w:tc>
          <w:tcPr>
            <w:tcW w:w="2163" w:type="dxa"/>
            <w:vAlign w:val="center"/>
          </w:tcPr>
          <w:p w14:paraId="5E5A3467" w14:textId="77777777" w:rsidR="000A6C65" w:rsidRPr="006A76D5" w:rsidRDefault="000A6C65" w:rsidP="00C478F2">
            <w:pPr>
              <w:spacing w:line="240" w:lineRule="auto"/>
              <w:jc w:val="center"/>
              <w:rPr>
                <w:color w:val="00B050"/>
                <w:szCs w:val="20"/>
              </w:rPr>
            </w:pPr>
            <w:r w:rsidRPr="006A76D5">
              <w:rPr>
                <w:color w:val="00B050"/>
                <w:szCs w:val="20"/>
              </w:rPr>
              <w:t>proces</w:t>
            </w:r>
          </w:p>
        </w:tc>
        <w:tc>
          <w:tcPr>
            <w:tcW w:w="2164" w:type="dxa"/>
            <w:vAlign w:val="center"/>
          </w:tcPr>
          <w:p w14:paraId="45993B1E" w14:textId="77777777" w:rsidR="000A6C65" w:rsidRPr="006A76D5" w:rsidRDefault="000A6C65" w:rsidP="00C478F2">
            <w:pPr>
              <w:spacing w:line="240" w:lineRule="auto"/>
              <w:jc w:val="center"/>
              <w:rPr>
                <w:color w:val="00B050"/>
                <w:szCs w:val="20"/>
              </w:rPr>
            </w:pPr>
            <w:r w:rsidRPr="006A76D5">
              <w:rPr>
                <w:color w:val="00B050"/>
                <w:szCs w:val="20"/>
              </w:rPr>
              <w:t>ja</w:t>
            </w:r>
          </w:p>
        </w:tc>
        <w:tc>
          <w:tcPr>
            <w:tcW w:w="2164" w:type="dxa"/>
            <w:vAlign w:val="center"/>
          </w:tcPr>
          <w:p w14:paraId="227DD6BA" w14:textId="5D010D03" w:rsidR="000A6C65" w:rsidRPr="006A76D5" w:rsidRDefault="000A6C65" w:rsidP="00C478F2">
            <w:pPr>
              <w:spacing w:line="240" w:lineRule="auto"/>
              <w:jc w:val="center"/>
              <w:rPr>
                <w:color w:val="00B050"/>
                <w:szCs w:val="20"/>
              </w:rPr>
            </w:pPr>
            <w:r w:rsidRPr="006A76D5">
              <w:rPr>
                <w:color w:val="00B050"/>
                <w:szCs w:val="20"/>
              </w:rPr>
              <w:t>C</w:t>
            </w:r>
            <w:r w:rsidR="00931E3F">
              <w:rPr>
                <w:color w:val="00B050"/>
                <w:szCs w:val="20"/>
              </w:rPr>
              <w:t>onstructief</w:t>
            </w:r>
          </w:p>
        </w:tc>
        <w:tc>
          <w:tcPr>
            <w:tcW w:w="2164" w:type="dxa"/>
            <w:vAlign w:val="center"/>
          </w:tcPr>
          <w:p w14:paraId="50A35577" w14:textId="77777777" w:rsidR="000A6C65" w:rsidRPr="006A76D5" w:rsidRDefault="000A6C65" w:rsidP="00C478F2">
            <w:pPr>
              <w:spacing w:line="240" w:lineRule="auto"/>
              <w:jc w:val="center"/>
              <w:rPr>
                <w:color w:val="00B050"/>
                <w:szCs w:val="20"/>
              </w:rPr>
            </w:pPr>
            <w:r w:rsidRPr="006A76D5">
              <w:rPr>
                <w:color w:val="00B050"/>
                <w:szCs w:val="20"/>
              </w:rPr>
              <w:t>Feedback</w:t>
            </w:r>
          </w:p>
        </w:tc>
      </w:tr>
      <w:tr w:rsidR="000A6C65" w:rsidRPr="006A76D5" w14:paraId="1BF841BA" w14:textId="77777777" w:rsidTr="00C478F2">
        <w:tc>
          <w:tcPr>
            <w:tcW w:w="781" w:type="dxa"/>
            <w:vAlign w:val="center"/>
          </w:tcPr>
          <w:p w14:paraId="571372D8" w14:textId="77777777" w:rsidR="000A6C65" w:rsidRPr="006A76D5" w:rsidRDefault="000A6C65" w:rsidP="00C478F2">
            <w:pPr>
              <w:spacing w:line="240" w:lineRule="auto"/>
              <w:jc w:val="center"/>
              <w:rPr>
                <w:color w:val="FFC000"/>
                <w:szCs w:val="20"/>
              </w:rPr>
            </w:pPr>
            <w:r w:rsidRPr="006A76D5">
              <w:rPr>
                <w:color w:val="FFC000"/>
                <w:szCs w:val="20"/>
              </w:rPr>
              <w:t>32</w:t>
            </w:r>
          </w:p>
        </w:tc>
        <w:tc>
          <w:tcPr>
            <w:tcW w:w="2163" w:type="dxa"/>
            <w:vAlign w:val="center"/>
          </w:tcPr>
          <w:p w14:paraId="2029ACCD" w14:textId="77777777" w:rsidR="000A6C65" w:rsidRPr="006A76D5" w:rsidRDefault="000A6C65" w:rsidP="00C478F2">
            <w:pPr>
              <w:spacing w:line="240" w:lineRule="auto"/>
              <w:jc w:val="center"/>
              <w:rPr>
                <w:color w:val="FFC000"/>
                <w:szCs w:val="20"/>
              </w:rPr>
            </w:pPr>
            <w:r w:rsidRPr="006A76D5">
              <w:rPr>
                <w:color w:val="FFC000"/>
                <w:szCs w:val="20"/>
              </w:rPr>
              <w:t>taak</w:t>
            </w:r>
          </w:p>
        </w:tc>
        <w:tc>
          <w:tcPr>
            <w:tcW w:w="2164" w:type="dxa"/>
            <w:vAlign w:val="center"/>
          </w:tcPr>
          <w:p w14:paraId="79D6F043" w14:textId="77777777" w:rsidR="000A6C65" w:rsidRPr="006A76D5" w:rsidRDefault="000A6C65" w:rsidP="00C478F2">
            <w:pPr>
              <w:spacing w:line="240" w:lineRule="auto"/>
              <w:jc w:val="center"/>
              <w:rPr>
                <w:color w:val="FFC000"/>
                <w:szCs w:val="20"/>
              </w:rPr>
            </w:pPr>
            <w:r w:rsidRPr="006A76D5">
              <w:rPr>
                <w:color w:val="FFC000"/>
                <w:szCs w:val="20"/>
              </w:rPr>
              <w:t>ja</w:t>
            </w:r>
          </w:p>
        </w:tc>
        <w:tc>
          <w:tcPr>
            <w:tcW w:w="2164" w:type="dxa"/>
            <w:vAlign w:val="center"/>
          </w:tcPr>
          <w:p w14:paraId="45CC3898" w14:textId="77777777" w:rsidR="000A6C65" w:rsidRPr="006A76D5" w:rsidRDefault="000A6C65" w:rsidP="00C478F2">
            <w:pPr>
              <w:spacing w:line="240" w:lineRule="auto"/>
              <w:jc w:val="center"/>
              <w:rPr>
                <w:color w:val="FFC000"/>
                <w:szCs w:val="20"/>
              </w:rPr>
            </w:pPr>
            <w:r w:rsidRPr="006A76D5">
              <w:rPr>
                <w:color w:val="FFC000"/>
                <w:szCs w:val="20"/>
              </w:rPr>
              <w:t>Bevestigend</w:t>
            </w:r>
          </w:p>
        </w:tc>
        <w:tc>
          <w:tcPr>
            <w:tcW w:w="2164" w:type="dxa"/>
            <w:vAlign w:val="center"/>
          </w:tcPr>
          <w:p w14:paraId="46A3FB9B" w14:textId="77777777" w:rsidR="000A6C65" w:rsidRPr="006A76D5" w:rsidRDefault="000A6C65" w:rsidP="00C478F2">
            <w:pPr>
              <w:spacing w:line="240" w:lineRule="auto"/>
              <w:jc w:val="center"/>
              <w:rPr>
                <w:color w:val="FFC000"/>
                <w:szCs w:val="20"/>
              </w:rPr>
            </w:pPr>
            <w:r w:rsidRPr="006A76D5">
              <w:rPr>
                <w:color w:val="FFC000"/>
                <w:szCs w:val="20"/>
              </w:rPr>
              <w:t>Feed up</w:t>
            </w:r>
          </w:p>
        </w:tc>
      </w:tr>
      <w:tr w:rsidR="000A6C65" w:rsidRPr="006A76D5" w14:paraId="25D43406" w14:textId="77777777" w:rsidTr="00C478F2">
        <w:tc>
          <w:tcPr>
            <w:tcW w:w="781" w:type="dxa"/>
            <w:vAlign w:val="center"/>
          </w:tcPr>
          <w:p w14:paraId="1DFE3CF0" w14:textId="77777777" w:rsidR="000A6C65" w:rsidRPr="006A76D5" w:rsidRDefault="000A6C65" w:rsidP="00C478F2">
            <w:pPr>
              <w:spacing w:line="240" w:lineRule="auto"/>
              <w:jc w:val="center"/>
              <w:rPr>
                <w:color w:val="FFC000"/>
                <w:szCs w:val="20"/>
              </w:rPr>
            </w:pPr>
            <w:r w:rsidRPr="006A76D5">
              <w:rPr>
                <w:color w:val="FFC000"/>
                <w:szCs w:val="20"/>
              </w:rPr>
              <w:t>33</w:t>
            </w:r>
          </w:p>
        </w:tc>
        <w:tc>
          <w:tcPr>
            <w:tcW w:w="2163" w:type="dxa"/>
            <w:vAlign w:val="center"/>
          </w:tcPr>
          <w:p w14:paraId="3D7477CA" w14:textId="77777777" w:rsidR="000A6C65" w:rsidRPr="006A76D5" w:rsidRDefault="000A6C65" w:rsidP="00C478F2">
            <w:pPr>
              <w:spacing w:line="240" w:lineRule="auto"/>
              <w:jc w:val="center"/>
              <w:rPr>
                <w:color w:val="FFC000"/>
                <w:szCs w:val="20"/>
              </w:rPr>
            </w:pPr>
            <w:r w:rsidRPr="006A76D5">
              <w:rPr>
                <w:color w:val="FFC000"/>
                <w:szCs w:val="20"/>
              </w:rPr>
              <w:t>taak</w:t>
            </w:r>
          </w:p>
        </w:tc>
        <w:tc>
          <w:tcPr>
            <w:tcW w:w="2164" w:type="dxa"/>
            <w:vAlign w:val="center"/>
          </w:tcPr>
          <w:p w14:paraId="3824477E" w14:textId="77777777" w:rsidR="000A6C65" w:rsidRPr="006A76D5" w:rsidRDefault="000A6C65" w:rsidP="00C478F2">
            <w:pPr>
              <w:spacing w:line="240" w:lineRule="auto"/>
              <w:jc w:val="center"/>
              <w:rPr>
                <w:color w:val="FFC000"/>
                <w:szCs w:val="20"/>
              </w:rPr>
            </w:pPr>
            <w:r w:rsidRPr="006A76D5">
              <w:rPr>
                <w:color w:val="FFC000"/>
                <w:szCs w:val="20"/>
              </w:rPr>
              <w:t>nee</w:t>
            </w:r>
          </w:p>
        </w:tc>
        <w:tc>
          <w:tcPr>
            <w:tcW w:w="2164" w:type="dxa"/>
            <w:vAlign w:val="center"/>
          </w:tcPr>
          <w:p w14:paraId="62D76EB5" w14:textId="77777777" w:rsidR="000A6C65" w:rsidRPr="006A76D5" w:rsidRDefault="000A6C65" w:rsidP="00C478F2">
            <w:pPr>
              <w:spacing w:line="240" w:lineRule="auto"/>
              <w:jc w:val="center"/>
              <w:rPr>
                <w:color w:val="FFC000"/>
                <w:szCs w:val="20"/>
              </w:rPr>
            </w:pPr>
            <w:r w:rsidRPr="006A76D5">
              <w:rPr>
                <w:color w:val="FFC000"/>
                <w:szCs w:val="20"/>
              </w:rPr>
              <w:t>Neutraal</w:t>
            </w:r>
          </w:p>
        </w:tc>
        <w:tc>
          <w:tcPr>
            <w:tcW w:w="2164" w:type="dxa"/>
            <w:vAlign w:val="center"/>
          </w:tcPr>
          <w:p w14:paraId="7DBF0FF5" w14:textId="77777777" w:rsidR="000A6C65" w:rsidRPr="006A76D5" w:rsidRDefault="000A6C65" w:rsidP="00C478F2">
            <w:pPr>
              <w:spacing w:line="240" w:lineRule="auto"/>
              <w:jc w:val="center"/>
              <w:rPr>
                <w:color w:val="FFC000"/>
                <w:szCs w:val="20"/>
              </w:rPr>
            </w:pPr>
            <w:r w:rsidRPr="006A76D5">
              <w:rPr>
                <w:color w:val="FFC000"/>
                <w:szCs w:val="20"/>
              </w:rPr>
              <w:t>Feedback</w:t>
            </w:r>
          </w:p>
        </w:tc>
      </w:tr>
      <w:tr w:rsidR="000A6C65" w:rsidRPr="006A76D5" w14:paraId="75CA1177" w14:textId="77777777" w:rsidTr="00C478F2">
        <w:tc>
          <w:tcPr>
            <w:tcW w:w="781" w:type="dxa"/>
            <w:vAlign w:val="center"/>
          </w:tcPr>
          <w:p w14:paraId="58DC9422" w14:textId="77777777" w:rsidR="000A6C65" w:rsidRPr="006A76D5" w:rsidRDefault="000A6C65" w:rsidP="00C478F2">
            <w:pPr>
              <w:spacing w:line="240" w:lineRule="auto"/>
              <w:jc w:val="center"/>
              <w:rPr>
                <w:color w:val="FFC000"/>
                <w:szCs w:val="20"/>
              </w:rPr>
            </w:pPr>
            <w:r w:rsidRPr="006A76D5">
              <w:rPr>
                <w:color w:val="FFC000"/>
                <w:szCs w:val="20"/>
              </w:rPr>
              <w:t>34</w:t>
            </w:r>
          </w:p>
        </w:tc>
        <w:tc>
          <w:tcPr>
            <w:tcW w:w="2163" w:type="dxa"/>
            <w:vAlign w:val="center"/>
          </w:tcPr>
          <w:p w14:paraId="212BC0E8" w14:textId="77777777" w:rsidR="000A6C65" w:rsidRPr="006A76D5" w:rsidRDefault="000A6C65" w:rsidP="00C478F2">
            <w:pPr>
              <w:spacing w:line="240" w:lineRule="auto"/>
              <w:jc w:val="center"/>
              <w:rPr>
                <w:color w:val="FFC000"/>
                <w:szCs w:val="20"/>
              </w:rPr>
            </w:pPr>
            <w:r w:rsidRPr="006A76D5">
              <w:rPr>
                <w:color w:val="FFC000"/>
                <w:szCs w:val="20"/>
              </w:rPr>
              <w:t>taak</w:t>
            </w:r>
          </w:p>
        </w:tc>
        <w:tc>
          <w:tcPr>
            <w:tcW w:w="2164" w:type="dxa"/>
            <w:vAlign w:val="center"/>
          </w:tcPr>
          <w:p w14:paraId="269454FB" w14:textId="77777777" w:rsidR="000A6C65" w:rsidRPr="006A76D5" w:rsidRDefault="000A6C65" w:rsidP="00C478F2">
            <w:pPr>
              <w:spacing w:line="240" w:lineRule="auto"/>
              <w:jc w:val="center"/>
              <w:rPr>
                <w:color w:val="FFC000"/>
                <w:szCs w:val="20"/>
              </w:rPr>
            </w:pPr>
            <w:r w:rsidRPr="006A76D5">
              <w:rPr>
                <w:color w:val="FFC000"/>
                <w:szCs w:val="20"/>
              </w:rPr>
              <w:t>ja</w:t>
            </w:r>
          </w:p>
        </w:tc>
        <w:tc>
          <w:tcPr>
            <w:tcW w:w="2164" w:type="dxa"/>
            <w:vAlign w:val="center"/>
          </w:tcPr>
          <w:p w14:paraId="238CECB7" w14:textId="77777777" w:rsidR="000A6C65" w:rsidRPr="006A76D5" w:rsidRDefault="000A6C65" w:rsidP="00C478F2">
            <w:pPr>
              <w:spacing w:line="240" w:lineRule="auto"/>
              <w:jc w:val="center"/>
              <w:rPr>
                <w:color w:val="FFC000"/>
                <w:szCs w:val="20"/>
              </w:rPr>
            </w:pPr>
            <w:r w:rsidRPr="006A76D5">
              <w:rPr>
                <w:color w:val="FFC000"/>
                <w:szCs w:val="20"/>
              </w:rPr>
              <w:t>Constructief</w:t>
            </w:r>
          </w:p>
        </w:tc>
        <w:tc>
          <w:tcPr>
            <w:tcW w:w="2164" w:type="dxa"/>
            <w:vAlign w:val="center"/>
          </w:tcPr>
          <w:p w14:paraId="7061DF8D" w14:textId="77777777" w:rsidR="000A6C65" w:rsidRPr="006A76D5" w:rsidRDefault="000A6C65" w:rsidP="00C478F2">
            <w:pPr>
              <w:spacing w:line="240" w:lineRule="auto"/>
              <w:jc w:val="center"/>
              <w:rPr>
                <w:color w:val="FFC000"/>
                <w:szCs w:val="20"/>
              </w:rPr>
            </w:pPr>
            <w:r w:rsidRPr="006A76D5">
              <w:rPr>
                <w:color w:val="FFC000"/>
                <w:szCs w:val="20"/>
              </w:rPr>
              <w:t>Feed up</w:t>
            </w:r>
          </w:p>
        </w:tc>
      </w:tr>
      <w:tr w:rsidR="000A6C65" w:rsidRPr="006A76D5" w14:paraId="26B59D00" w14:textId="77777777" w:rsidTr="00C478F2">
        <w:tc>
          <w:tcPr>
            <w:tcW w:w="781" w:type="dxa"/>
            <w:vAlign w:val="center"/>
          </w:tcPr>
          <w:p w14:paraId="640CFC23" w14:textId="77777777" w:rsidR="000A6C65" w:rsidRPr="006A76D5" w:rsidRDefault="000A6C65" w:rsidP="00C478F2">
            <w:pPr>
              <w:spacing w:line="240" w:lineRule="auto"/>
              <w:jc w:val="center"/>
              <w:rPr>
                <w:color w:val="FFC000"/>
                <w:szCs w:val="20"/>
              </w:rPr>
            </w:pPr>
            <w:r w:rsidRPr="006A76D5">
              <w:rPr>
                <w:color w:val="FFC000"/>
                <w:szCs w:val="20"/>
              </w:rPr>
              <w:t>35</w:t>
            </w:r>
          </w:p>
        </w:tc>
        <w:tc>
          <w:tcPr>
            <w:tcW w:w="2163" w:type="dxa"/>
            <w:vAlign w:val="center"/>
          </w:tcPr>
          <w:p w14:paraId="6131B8EF" w14:textId="77777777" w:rsidR="000A6C65" w:rsidRPr="006A76D5" w:rsidRDefault="000A6C65" w:rsidP="00C478F2">
            <w:pPr>
              <w:spacing w:line="240" w:lineRule="auto"/>
              <w:jc w:val="center"/>
              <w:rPr>
                <w:color w:val="FFC000"/>
                <w:szCs w:val="20"/>
              </w:rPr>
            </w:pPr>
            <w:r w:rsidRPr="006A76D5">
              <w:rPr>
                <w:color w:val="FFC000"/>
                <w:szCs w:val="20"/>
              </w:rPr>
              <w:t>taak</w:t>
            </w:r>
          </w:p>
        </w:tc>
        <w:tc>
          <w:tcPr>
            <w:tcW w:w="2164" w:type="dxa"/>
            <w:vAlign w:val="center"/>
          </w:tcPr>
          <w:p w14:paraId="4B908A15" w14:textId="77777777" w:rsidR="000A6C65" w:rsidRPr="006A76D5" w:rsidRDefault="000A6C65" w:rsidP="00C478F2">
            <w:pPr>
              <w:spacing w:line="240" w:lineRule="auto"/>
              <w:jc w:val="center"/>
              <w:rPr>
                <w:color w:val="FFC000"/>
                <w:szCs w:val="20"/>
              </w:rPr>
            </w:pPr>
            <w:r w:rsidRPr="006A76D5">
              <w:rPr>
                <w:color w:val="FFC000"/>
                <w:szCs w:val="20"/>
              </w:rPr>
              <w:t>ja</w:t>
            </w:r>
          </w:p>
        </w:tc>
        <w:tc>
          <w:tcPr>
            <w:tcW w:w="2164" w:type="dxa"/>
            <w:vAlign w:val="center"/>
          </w:tcPr>
          <w:p w14:paraId="030E18A1" w14:textId="77777777" w:rsidR="000A6C65" w:rsidRPr="006A76D5" w:rsidRDefault="000A6C65" w:rsidP="00C478F2">
            <w:pPr>
              <w:spacing w:line="240" w:lineRule="auto"/>
              <w:jc w:val="center"/>
              <w:rPr>
                <w:color w:val="FFC000"/>
                <w:szCs w:val="20"/>
              </w:rPr>
            </w:pPr>
            <w:r w:rsidRPr="006A76D5">
              <w:rPr>
                <w:color w:val="FFC000"/>
                <w:szCs w:val="20"/>
              </w:rPr>
              <w:t>Constructief</w:t>
            </w:r>
          </w:p>
        </w:tc>
        <w:tc>
          <w:tcPr>
            <w:tcW w:w="2164" w:type="dxa"/>
            <w:vAlign w:val="center"/>
          </w:tcPr>
          <w:p w14:paraId="4ED39987" w14:textId="77777777" w:rsidR="000A6C65" w:rsidRPr="006A76D5" w:rsidRDefault="000A6C65" w:rsidP="00C478F2">
            <w:pPr>
              <w:spacing w:line="240" w:lineRule="auto"/>
              <w:jc w:val="center"/>
              <w:rPr>
                <w:color w:val="FFC000"/>
                <w:szCs w:val="20"/>
              </w:rPr>
            </w:pPr>
            <w:r w:rsidRPr="006A76D5">
              <w:rPr>
                <w:color w:val="FFC000"/>
                <w:szCs w:val="20"/>
              </w:rPr>
              <w:t>Feedback</w:t>
            </w:r>
          </w:p>
        </w:tc>
      </w:tr>
      <w:tr w:rsidR="000A6C65" w:rsidRPr="006A76D5" w14:paraId="76F9CAEA" w14:textId="77777777" w:rsidTr="00C478F2">
        <w:tc>
          <w:tcPr>
            <w:tcW w:w="781" w:type="dxa"/>
            <w:vAlign w:val="center"/>
          </w:tcPr>
          <w:p w14:paraId="2054C206" w14:textId="77777777" w:rsidR="000A6C65" w:rsidRPr="006A76D5" w:rsidRDefault="000A6C65" w:rsidP="00C478F2">
            <w:pPr>
              <w:spacing w:line="240" w:lineRule="auto"/>
              <w:jc w:val="center"/>
              <w:rPr>
                <w:color w:val="FFC000"/>
                <w:szCs w:val="20"/>
              </w:rPr>
            </w:pPr>
            <w:r w:rsidRPr="006A76D5">
              <w:rPr>
                <w:color w:val="FFC000"/>
                <w:szCs w:val="20"/>
              </w:rPr>
              <w:t>36</w:t>
            </w:r>
          </w:p>
        </w:tc>
        <w:tc>
          <w:tcPr>
            <w:tcW w:w="2163" w:type="dxa"/>
            <w:vAlign w:val="center"/>
          </w:tcPr>
          <w:p w14:paraId="6EA41C6B" w14:textId="77777777" w:rsidR="000A6C65" w:rsidRPr="006A76D5" w:rsidRDefault="000A6C65" w:rsidP="00C478F2">
            <w:pPr>
              <w:spacing w:line="240" w:lineRule="auto"/>
              <w:jc w:val="center"/>
              <w:rPr>
                <w:color w:val="FFC000"/>
                <w:szCs w:val="20"/>
              </w:rPr>
            </w:pPr>
            <w:r w:rsidRPr="006A76D5">
              <w:rPr>
                <w:color w:val="FFC000"/>
                <w:szCs w:val="20"/>
              </w:rPr>
              <w:t>proces</w:t>
            </w:r>
          </w:p>
        </w:tc>
        <w:tc>
          <w:tcPr>
            <w:tcW w:w="2164" w:type="dxa"/>
            <w:vAlign w:val="center"/>
          </w:tcPr>
          <w:p w14:paraId="28E33693" w14:textId="77777777" w:rsidR="000A6C65" w:rsidRPr="006A76D5" w:rsidRDefault="000A6C65" w:rsidP="00C478F2">
            <w:pPr>
              <w:spacing w:line="240" w:lineRule="auto"/>
              <w:jc w:val="center"/>
              <w:rPr>
                <w:color w:val="FFC000"/>
                <w:szCs w:val="20"/>
              </w:rPr>
            </w:pPr>
            <w:r w:rsidRPr="006A76D5">
              <w:rPr>
                <w:color w:val="FFC000"/>
                <w:szCs w:val="20"/>
              </w:rPr>
              <w:t>ja</w:t>
            </w:r>
          </w:p>
        </w:tc>
        <w:tc>
          <w:tcPr>
            <w:tcW w:w="2164" w:type="dxa"/>
            <w:vAlign w:val="center"/>
          </w:tcPr>
          <w:p w14:paraId="2FB16910" w14:textId="77777777" w:rsidR="000A6C65" w:rsidRPr="006A76D5" w:rsidRDefault="000A6C65" w:rsidP="00C478F2">
            <w:pPr>
              <w:spacing w:line="240" w:lineRule="auto"/>
              <w:jc w:val="center"/>
              <w:rPr>
                <w:color w:val="FFC000"/>
                <w:szCs w:val="20"/>
              </w:rPr>
            </w:pPr>
            <w:r w:rsidRPr="006A76D5">
              <w:rPr>
                <w:color w:val="FFC000"/>
                <w:szCs w:val="20"/>
              </w:rPr>
              <w:t>Kritisch</w:t>
            </w:r>
          </w:p>
        </w:tc>
        <w:tc>
          <w:tcPr>
            <w:tcW w:w="2164" w:type="dxa"/>
            <w:vAlign w:val="center"/>
          </w:tcPr>
          <w:p w14:paraId="4418657A" w14:textId="77777777" w:rsidR="000A6C65" w:rsidRPr="006A76D5" w:rsidRDefault="000A6C65" w:rsidP="00C478F2">
            <w:pPr>
              <w:spacing w:line="240" w:lineRule="auto"/>
              <w:jc w:val="center"/>
              <w:rPr>
                <w:color w:val="FFC000"/>
                <w:szCs w:val="20"/>
              </w:rPr>
            </w:pPr>
            <w:r w:rsidRPr="006A76D5">
              <w:rPr>
                <w:color w:val="FFC000"/>
                <w:szCs w:val="20"/>
              </w:rPr>
              <w:t>Feedback</w:t>
            </w:r>
          </w:p>
        </w:tc>
      </w:tr>
      <w:tr w:rsidR="000A6C65" w:rsidRPr="006A76D5" w14:paraId="432C6642" w14:textId="77777777" w:rsidTr="00C478F2">
        <w:tc>
          <w:tcPr>
            <w:tcW w:w="781" w:type="dxa"/>
            <w:vAlign w:val="center"/>
          </w:tcPr>
          <w:p w14:paraId="67EA6BCA" w14:textId="77777777" w:rsidR="000A6C65" w:rsidRPr="006A76D5" w:rsidRDefault="000A6C65" w:rsidP="00C478F2">
            <w:pPr>
              <w:spacing w:line="240" w:lineRule="auto"/>
              <w:jc w:val="center"/>
              <w:rPr>
                <w:color w:val="FFC000"/>
                <w:szCs w:val="20"/>
              </w:rPr>
            </w:pPr>
            <w:r w:rsidRPr="006A76D5">
              <w:rPr>
                <w:color w:val="FFC000"/>
                <w:szCs w:val="20"/>
              </w:rPr>
              <w:t>37</w:t>
            </w:r>
          </w:p>
        </w:tc>
        <w:tc>
          <w:tcPr>
            <w:tcW w:w="2163" w:type="dxa"/>
            <w:vAlign w:val="center"/>
          </w:tcPr>
          <w:p w14:paraId="27361D18" w14:textId="77777777" w:rsidR="000A6C65" w:rsidRPr="006A76D5" w:rsidRDefault="000A6C65" w:rsidP="00C478F2">
            <w:pPr>
              <w:spacing w:line="240" w:lineRule="auto"/>
              <w:jc w:val="center"/>
              <w:rPr>
                <w:color w:val="FFC000"/>
                <w:szCs w:val="20"/>
              </w:rPr>
            </w:pPr>
            <w:r w:rsidRPr="006A76D5">
              <w:rPr>
                <w:color w:val="FFC000"/>
                <w:szCs w:val="20"/>
              </w:rPr>
              <w:t>proces</w:t>
            </w:r>
          </w:p>
        </w:tc>
        <w:tc>
          <w:tcPr>
            <w:tcW w:w="2164" w:type="dxa"/>
            <w:vAlign w:val="center"/>
          </w:tcPr>
          <w:p w14:paraId="6206ED18" w14:textId="77777777" w:rsidR="000A6C65" w:rsidRPr="006A76D5" w:rsidRDefault="000A6C65" w:rsidP="00C478F2">
            <w:pPr>
              <w:spacing w:line="240" w:lineRule="auto"/>
              <w:jc w:val="center"/>
              <w:rPr>
                <w:color w:val="FFC000"/>
                <w:szCs w:val="20"/>
              </w:rPr>
            </w:pPr>
            <w:r w:rsidRPr="006A76D5">
              <w:rPr>
                <w:color w:val="FFC000"/>
                <w:szCs w:val="20"/>
              </w:rPr>
              <w:t>ja</w:t>
            </w:r>
          </w:p>
        </w:tc>
        <w:tc>
          <w:tcPr>
            <w:tcW w:w="2164" w:type="dxa"/>
            <w:vAlign w:val="center"/>
          </w:tcPr>
          <w:p w14:paraId="3EC2A795" w14:textId="77777777" w:rsidR="000A6C65" w:rsidRPr="006A76D5" w:rsidRDefault="000A6C65" w:rsidP="00C478F2">
            <w:pPr>
              <w:spacing w:line="240" w:lineRule="auto"/>
              <w:jc w:val="center"/>
              <w:rPr>
                <w:color w:val="FFC000"/>
                <w:szCs w:val="20"/>
              </w:rPr>
            </w:pPr>
            <w:r w:rsidRPr="006A76D5">
              <w:rPr>
                <w:color w:val="FFC000"/>
                <w:szCs w:val="20"/>
              </w:rPr>
              <w:t>Constructief</w:t>
            </w:r>
          </w:p>
        </w:tc>
        <w:tc>
          <w:tcPr>
            <w:tcW w:w="2164" w:type="dxa"/>
            <w:vAlign w:val="center"/>
          </w:tcPr>
          <w:p w14:paraId="4CA3CE41" w14:textId="77777777" w:rsidR="000A6C65" w:rsidRPr="006A76D5" w:rsidRDefault="000A6C65" w:rsidP="00C478F2">
            <w:pPr>
              <w:spacing w:line="240" w:lineRule="auto"/>
              <w:jc w:val="center"/>
              <w:rPr>
                <w:color w:val="FFC000"/>
                <w:szCs w:val="20"/>
              </w:rPr>
            </w:pPr>
            <w:r w:rsidRPr="006A76D5">
              <w:rPr>
                <w:color w:val="FFC000"/>
                <w:szCs w:val="20"/>
              </w:rPr>
              <w:t>Feed up</w:t>
            </w:r>
          </w:p>
        </w:tc>
      </w:tr>
      <w:tr w:rsidR="000A6C65" w:rsidRPr="006A76D5" w14:paraId="7993E9BE" w14:textId="77777777" w:rsidTr="00C478F2">
        <w:tc>
          <w:tcPr>
            <w:tcW w:w="781" w:type="dxa"/>
            <w:vAlign w:val="center"/>
          </w:tcPr>
          <w:p w14:paraId="195BD93B" w14:textId="77777777" w:rsidR="000A6C65" w:rsidRPr="006A76D5" w:rsidRDefault="000A6C65" w:rsidP="00C478F2">
            <w:pPr>
              <w:spacing w:line="240" w:lineRule="auto"/>
              <w:jc w:val="center"/>
              <w:rPr>
                <w:color w:val="FFC000"/>
                <w:szCs w:val="20"/>
              </w:rPr>
            </w:pPr>
            <w:r w:rsidRPr="006A76D5">
              <w:rPr>
                <w:color w:val="FFC000"/>
                <w:szCs w:val="20"/>
              </w:rPr>
              <w:t>38</w:t>
            </w:r>
          </w:p>
        </w:tc>
        <w:tc>
          <w:tcPr>
            <w:tcW w:w="2163" w:type="dxa"/>
            <w:vAlign w:val="center"/>
          </w:tcPr>
          <w:p w14:paraId="73A96B72" w14:textId="77777777" w:rsidR="000A6C65" w:rsidRPr="006A76D5" w:rsidRDefault="000A6C65" w:rsidP="00C478F2">
            <w:pPr>
              <w:spacing w:line="240" w:lineRule="auto"/>
              <w:jc w:val="center"/>
              <w:rPr>
                <w:color w:val="FFC000"/>
                <w:szCs w:val="20"/>
              </w:rPr>
            </w:pPr>
            <w:r w:rsidRPr="006A76D5">
              <w:rPr>
                <w:color w:val="FFC000"/>
                <w:szCs w:val="20"/>
              </w:rPr>
              <w:t>taak</w:t>
            </w:r>
          </w:p>
        </w:tc>
        <w:tc>
          <w:tcPr>
            <w:tcW w:w="2164" w:type="dxa"/>
            <w:vAlign w:val="center"/>
          </w:tcPr>
          <w:p w14:paraId="458BEB66" w14:textId="77777777" w:rsidR="000A6C65" w:rsidRPr="006A76D5" w:rsidRDefault="000A6C65" w:rsidP="00C478F2">
            <w:pPr>
              <w:spacing w:line="240" w:lineRule="auto"/>
              <w:jc w:val="center"/>
              <w:rPr>
                <w:color w:val="FFC000"/>
                <w:szCs w:val="20"/>
              </w:rPr>
            </w:pPr>
            <w:r w:rsidRPr="006A76D5">
              <w:rPr>
                <w:color w:val="FFC000"/>
                <w:szCs w:val="20"/>
              </w:rPr>
              <w:t>ja</w:t>
            </w:r>
          </w:p>
        </w:tc>
        <w:tc>
          <w:tcPr>
            <w:tcW w:w="2164" w:type="dxa"/>
            <w:vAlign w:val="center"/>
          </w:tcPr>
          <w:p w14:paraId="23D292FB" w14:textId="77777777" w:rsidR="000A6C65" w:rsidRPr="006A76D5" w:rsidRDefault="000A6C65" w:rsidP="00C478F2">
            <w:pPr>
              <w:spacing w:line="240" w:lineRule="auto"/>
              <w:jc w:val="center"/>
              <w:rPr>
                <w:color w:val="FFC000"/>
                <w:szCs w:val="20"/>
              </w:rPr>
            </w:pPr>
            <w:r w:rsidRPr="006A76D5">
              <w:rPr>
                <w:color w:val="FFC000"/>
                <w:szCs w:val="20"/>
              </w:rPr>
              <w:t>Kritisch</w:t>
            </w:r>
          </w:p>
        </w:tc>
        <w:tc>
          <w:tcPr>
            <w:tcW w:w="2164" w:type="dxa"/>
            <w:vAlign w:val="center"/>
          </w:tcPr>
          <w:p w14:paraId="605D6260" w14:textId="77777777" w:rsidR="000A6C65" w:rsidRPr="006A76D5" w:rsidRDefault="000A6C65" w:rsidP="00C478F2">
            <w:pPr>
              <w:spacing w:line="240" w:lineRule="auto"/>
              <w:jc w:val="center"/>
              <w:rPr>
                <w:color w:val="FFC000"/>
                <w:szCs w:val="20"/>
              </w:rPr>
            </w:pPr>
            <w:r w:rsidRPr="006A76D5">
              <w:rPr>
                <w:color w:val="FFC000"/>
                <w:szCs w:val="20"/>
              </w:rPr>
              <w:t>Feed up</w:t>
            </w:r>
          </w:p>
        </w:tc>
      </w:tr>
      <w:tr w:rsidR="000A6C65" w:rsidRPr="006A76D5" w14:paraId="2961575A" w14:textId="77777777" w:rsidTr="00C478F2">
        <w:tc>
          <w:tcPr>
            <w:tcW w:w="781" w:type="dxa"/>
            <w:vAlign w:val="center"/>
          </w:tcPr>
          <w:p w14:paraId="3A7B1B4E" w14:textId="77777777" w:rsidR="000A6C65" w:rsidRPr="006A76D5" w:rsidRDefault="000A6C65" w:rsidP="00C478F2">
            <w:pPr>
              <w:spacing w:line="240" w:lineRule="auto"/>
              <w:jc w:val="center"/>
              <w:rPr>
                <w:color w:val="FFC000"/>
                <w:szCs w:val="20"/>
              </w:rPr>
            </w:pPr>
            <w:r w:rsidRPr="006A76D5">
              <w:rPr>
                <w:color w:val="FFC000"/>
                <w:szCs w:val="20"/>
              </w:rPr>
              <w:t>39</w:t>
            </w:r>
          </w:p>
        </w:tc>
        <w:tc>
          <w:tcPr>
            <w:tcW w:w="2163" w:type="dxa"/>
            <w:vAlign w:val="center"/>
          </w:tcPr>
          <w:p w14:paraId="1FD34DCA" w14:textId="77777777" w:rsidR="000A6C65" w:rsidRPr="006A76D5" w:rsidRDefault="000A6C65" w:rsidP="00C478F2">
            <w:pPr>
              <w:spacing w:line="240" w:lineRule="auto"/>
              <w:jc w:val="center"/>
              <w:rPr>
                <w:color w:val="FFC000"/>
                <w:szCs w:val="20"/>
              </w:rPr>
            </w:pPr>
            <w:r w:rsidRPr="006A76D5">
              <w:rPr>
                <w:color w:val="FFC000"/>
                <w:szCs w:val="20"/>
              </w:rPr>
              <w:t>taak</w:t>
            </w:r>
          </w:p>
        </w:tc>
        <w:tc>
          <w:tcPr>
            <w:tcW w:w="2164" w:type="dxa"/>
            <w:vAlign w:val="center"/>
          </w:tcPr>
          <w:p w14:paraId="085BF8AE" w14:textId="77777777" w:rsidR="000A6C65" w:rsidRPr="006A76D5" w:rsidRDefault="000A6C65" w:rsidP="00C478F2">
            <w:pPr>
              <w:spacing w:line="240" w:lineRule="auto"/>
              <w:jc w:val="center"/>
              <w:rPr>
                <w:color w:val="FFC000"/>
                <w:szCs w:val="20"/>
              </w:rPr>
            </w:pPr>
            <w:r w:rsidRPr="006A76D5">
              <w:rPr>
                <w:color w:val="FFC000"/>
                <w:szCs w:val="20"/>
              </w:rPr>
              <w:t>ja</w:t>
            </w:r>
          </w:p>
        </w:tc>
        <w:tc>
          <w:tcPr>
            <w:tcW w:w="2164" w:type="dxa"/>
            <w:vAlign w:val="center"/>
          </w:tcPr>
          <w:p w14:paraId="4B5FEAD3" w14:textId="77777777" w:rsidR="000A6C65" w:rsidRPr="006A76D5" w:rsidRDefault="000A6C65" w:rsidP="00C478F2">
            <w:pPr>
              <w:spacing w:line="240" w:lineRule="auto"/>
              <w:jc w:val="center"/>
              <w:rPr>
                <w:color w:val="FFC000"/>
                <w:szCs w:val="20"/>
              </w:rPr>
            </w:pPr>
            <w:r w:rsidRPr="006A76D5">
              <w:rPr>
                <w:color w:val="FFC000"/>
                <w:szCs w:val="20"/>
              </w:rPr>
              <w:t>Bevestigend</w:t>
            </w:r>
          </w:p>
        </w:tc>
        <w:tc>
          <w:tcPr>
            <w:tcW w:w="2164" w:type="dxa"/>
            <w:vAlign w:val="center"/>
          </w:tcPr>
          <w:p w14:paraId="39C082A9" w14:textId="77777777" w:rsidR="000A6C65" w:rsidRPr="006A76D5" w:rsidRDefault="000A6C65" w:rsidP="00C478F2">
            <w:pPr>
              <w:spacing w:line="240" w:lineRule="auto"/>
              <w:jc w:val="center"/>
              <w:rPr>
                <w:color w:val="FFC000"/>
                <w:szCs w:val="20"/>
              </w:rPr>
            </w:pPr>
            <w:r w:rsidRPr="006A76D5">
              <w:rPr>
                <w:color w:val="FFC000"/>
                <w:szCs w:val="20"/>
              </w:rPr>
              <w:t>Feedback</w:t>
            </w:r>
          </w:p>
        </w:tc>
      </w:tr>
      <w:tr w:rsidR="000A6C65" w:rsidRPr="006A76D5" w14:paraId="5F33BC5C" w14:textId="77777777" w:rsidTr="00C478F2">
        <w:tc>
          <w:tcPr>
            <w:tcW w:w="781" w:type="dxa"/>
            <w:vAlign w:val="center"/>
          </w:tcPr>
          <w:p w14:paraId="1660D5E3" w14:textId="77777777" w:rsidR="000A6C65" w:rsidRPr="006A76D5" w:rsidRDefault="000A6C65" w:rsidP="00C478F2">
            <w:pPr>
              <w:spacing w:line="240" w:lineRule="auto"/>
              <w:jc w:val="center"/>
              <w:rPr>
                <w:color w:val="FFC000"/>
                <w:szCs w:val="20"/>
              </w:rPr>
            </w:pPr>
            <w:r w:rsidRPr="006A76D5">
              <w:rPr>
                <w:color w:val="FFC000"/>
                <w:szCs w:val="20"/>
              </w:rPr>
              <w:t>40</w:t>
            </w:r>
          </w:p>
        </w:tc>
        <w:tc>
          <w:tcPr>
            <w:tcW w:w="2163" w:type="dxa"/>
            <w:vAlign w:val="center"/>
          </w:tcPr>
          <w:p w14:paraId="1BFA362A" w14:textId="77777777" w:rsidR="000A6C65" w:rsidRPr="006A76D5" w:rsidRDefault="000A6C65" w:rsidP="00C478F2">
            <w:pPr>
              <w:spacing w:line="240" w:lineRule="auto"/>
              <w:jc w:val="center"/>
              <w:rPr>
                <w:color w:val="FFC000"/>
                <w:szCs w:val="20"/>
              </w:rPr>
            </w:pPr>
            <w:r w:rsidRPr="006A76D5">
              <w:rPr>
                <w:color w:val="FFC000"/>
                <w:szCs w:val="20"/>
              </w:rPr>
              <w:t>taak</w:t>
            </w:r>
          </w:p>
        </w:tc>
        <w:tc>
          <w:tcPr>
            <w:tcW w:w="2164" w:type="dxa"/>
            <w:vAlign w:val="center"/>
          </w:tcPr>
          <w:p w14:paraId="68FCB4C9" w14:textId="77777777" w:rsidR="000A6C65" w:rsidRPr="006A76D5" w:rsidRDefault="000A6C65" w:rsidP="00C478F2">
            <w:pPr>
              <w:spacing w:line="240" w:lineRule="auto"/>
              <w:jc w:val="center"/>
              <w:rPr>
                <w:color w:val="FFC000"/>
                <w:szCs w:val="20"/>
              </w:rPr>
            </w:pPr>
            <w:r w:rsidRPr="006A76D5">
              <w:rPr>
                <w:color w:val="FFC000"/>
                <w:szCs w:val="20"/>
              </w:rPr>
              <w:t>ja</w:t>
            </w:r>
          </w:p>
        </w:tc>
        <w:tc>
          <w:tcPr>
            <w:tcW w:w="2164" w:type="dxa"/>
            <w:vAlign w:val="center"/>
          </w:tcPr>
          <w:p w14:paraId="41B06075" w14:textId="77777777" w:rsidR="000A6C65" w:rsidRPr="006A76D5" w:rsidRDefault="000A6C65" w:rsidP="00C478F2">
            <w:pPr>
              <w:spacing w:line="240" w:lineRule="auto"/>
              <w:jc w:val="center"/>
              <w:rPr>
                <w:color w:val="FFC000"/>
                <w:szCs w:val="20"/>
              </w:rPr>
            </w:pPr>
            <w:r w:rsidRPr="006A76D5">
              <w:rPr>
                <w:color w:val="FFC000"/>
                <w:szCs w:val="20"/>
              </w:rPr>
              <w:t>Constructief</w:t>
            </w:r>
          </w:p>
        </w:tc>
        <w:tc>
          <w:tcPr>
            <w:tcW w:w="2164" w:type="dxa"/>
            <w:vAlign w:val="center"/>
          </w:tcPr>
          <w:p w14:paraId="26712F63" w14:textId="77777777" w:rsidR="000A6C65" w:rsidRPr="006A76D5" w:rsidRDefault="000A6C65" w:rsidP="00C478F2">
            <w:pPr>
              <w:spacing w:line="240" w:lineRule="auto"/>
              <w:jc w:val="center"/>
              <w:rPr>
                <w:color w:val="FFC000"/>
                <w:szCs w:val="20"/>
              </w:rPr>
            </w:pPr>
            <w:r w:rsidRPr="006A76D5">
              <w:rPr>
                <w:color w:val="FFC000"/>
                <w:szCs w:val="20"/>
              </w:rPr>
              <w:t>Feed forward</w:t>
            </w:r>
          </w:p>
        </w:tc>
      </w:tr>
      <w:tr w:rsidR="000A6C65" w:rsidRPr="006A76D5" w14:paraId="0A35E115" w14:textId="77777777" w:rsidTr="00C478F2">
        <w:tc>
          <w:tcPr>
            <w:tcW w:w="781" w:type="dxa"/>
            <w:vAlign w:val="center"/>
          </w:tcPr>
          <w:p w14:paraId="5ECDF5A1" w14:textId="77777777" w:rsidR="000A6C65" w:rsidRPr="006A76D5" w:rsidRDefault="000A6C65" w:rsidP="00C478F2">
            <w:pPr>
              <w:spacing w:line="240" w:lineRule="auto"/>
              <w:jc w:val="center"/>
              <w:rPr>
                <w:color w:val="FFC000"/>
                <w:szCs w:val="20"/>
              </w:rPr>
            </w:pPr>
            <w:r w:rsidRPr="006A76D5">
              <w:rPr>
                <w:color w:val="FFC000"/>
                <w:szCs w:val="20"/>
              </w:rPr>
              <w:t>41</w:t>
            </w:r>
          </w:p>
        </w:tc>
        <w:tc>
          <w:tcPr>
            <w:tcW w:w="2163" w:type="dxa"/>
            <w:vAlign w:val="center"/>
          </w:tcPr>
          <w:p w14:paraId="1E550405" w14:textId="77777777" w:rsidR="000A6C65" w:rsidRPr="006A76D5" w:rsidRDefault="000A6C65" w:rsidP="00C478F2">
            <w:pPr>
              <w:spacing w:line="240" w:lineRule="auto"/>
              <w:jc w:val="center"/>
              <w:rPr>
                <w:color w:val="FFC000"/>
                <w:szCs w:val="20"/>
              </w:rPr>
            </w:pPr>
            <w:r w:rsidRPr="006A76D5">
              <w:rPr>
                <w:color w:val="FFC000"/>
                <w:szCs w:val="20"/>
              </w:rPr>
              <w:t>taak</w:t>
            </w:r>
          </w:p>
        </w:tc>
        <w:tc>
          <w:tcPr>
            <w:tcW w:w="2164" w:type="dxa"/>
            <w:vAlign w:val="center"/>
          </w:tcPr>
          <w:p w14:paraId="3E880830" w14:textId="77777777" w:rsidR="000A6C65" w:rsidRPr="006A76D5" w:rsidRDefault="000A6C65" w:rsidP="00C478F2">
            <w:pPr>
              <w:spacing w:line="240" w:lineRule="auto"/>
              <w:jc w:val="center"/>
              <w:rPr>
                <w:color w:val="FFC000"/>
                <w:szCs w:val="20"/>
              </w:rPr>
            </w:pPr>
            <w:r w:rsidRPr="006A76D5">
              <w:rPr>
                <w:color w:val="FFC000"/>
                <w:szCs w:val="20"/>
              </w:rPr>
              <w:t>ja</w:t>
            </w:r>
          </w:p>
        </w:tc>
        <w:tc>
          <w:tcPr>
            <w:tcW w:w="2164" w:type="dxa"/>
            <w:vAlign w:val="center"/>
          </w:tcPr>
          <w:p w14:paraId="03AEE126" w14:textId="77777777" w:rsidR="000A6C65" w:rsidRPr="006A76D5" w:rsidRDefault="000A6C65" w:rsidP="00C478F2">
            <w:pPr>
              <w:spacing w:line="240" w:lineRule="auto"/>
              <w:jc w:val="center"/>
              <w:rPr>
                <w:color w:val="FFC000"/>
                <w:szCs w:val="20"/>
              </w:rPr>
            </w:pPr>
            <w:r w:rsidRPr="006A76D5">
              <w:rPr>
                <w:color w:val="FFC000"/>
                <w:szCs w:val="20"/>
              </w:rPr>
              <w:t>Bevestigend</w:t>
            </w:r>
          </w:p>
        </w:tc>
        <w:tc>
          <w:tcPr>
            <w:tcW w:w="2164" w:type="dxa"/>
            <w:vAlign w:val="center"/>
          </w:tcPr>
          <w:p w14:paraId="67001BC2" w14:textId="77777777" w:rsidR="000A6C65" w:rsidRPr="006A76D5" w:rsidRDefault="000A6C65" w:rsidP="00C478F2">
            <w:pPr>
              <w:spacing w:line="240" w:lineRule="auto"/>
              <w:jc w:val="center"/>
              <w:rPr>
                <w:color w:val="FFC000"/>
                <w:szCs w:val="20"/>
              </w:rPr>
            </w:pPr>
            <w:r w:rsidRPr="006A76D5">
              <w:rPr>
                <w:color w:val="FFC000"/>
                <w:szCs w:val="20"/>
              </w:rPr>
              <w:t>Feedback</w:t>
            </w:r>
          </w:p>
        </w:tc>
      </w:tr>
      <w:tr w:rsidR="000A6C65" w:rsidRPr="006A76D5" w14:paraId="01337102" w14:textId="77777777" w:rsidTr="00C478F2">
        <w:tc>
          <w:tcPr>
            <w:tcW w:w="781" w:type="dxa"/>
            <w:vAlign w:val="center"/>
          </w:tcPr>
          <w:p w14:paraId="5008A2EB" w14:textId="77777777" w:rsidR="000A6C65" w:rsidRPr="006A76D5" w:rsidRDefault="000A6C65" w:rsidP="00C478F2">
            <w:pPr>
              <w:spacing w:line="240" w:lineRule="auto"/>
              <w:jc w:val="center"/>
              <w:rPr>
                <w:color w:val="FFC000"/>
                <w:szCs w:val="20"/>
              </w:rPr>
            </w:pPr>
            <w:r w:rsidRPr="006A76D5">
              <w:rPr>
                <w:color w:val="FFC000"/>
                <w:szCs w:val="20"/>
              </w:rPr>
              <w:t>42</w:t>
            </w:r>
          </w:p>
        </w:tc>
        <w:tc>
          <w:tcPr>
            <w:tcW w:w="2163" w:type="dxa"/>
            <w:vAlign w:val="center"/>
          </w:tcPr>
          <w:p w14:paraId="765EE55D" w14:textId="77777777" w:rsidR="000A6C65" w:rsidRPr="006A76D5" w:rsidRDefault="000A6C65" w:rsidP="00C478F2">
            <w:pPr>
              <w:spacing w:line="240" w:lineRule="auto"/>
              <w:jc w:val="center"/>
              <w:rPr>
                <w:color w:val="FFC000"/>
                <w:szCs w:val="20"/>
              </w:rPr>
            </w:pPr>
            <w:r w:rsidRPr="006A76D5">
              <w:rPr>
                <w:color w:val="FFC000"/>
                <w:szCs w:val="20"/>
              </w:rPr>
              <w:t>taak</w:t>
            </w:r>
          </w:p>
        </w:tc>
        <w:tc>
          <w:tcPr>
            <w:tcW w:w="2164" w:type="dxa"/>
            <w:vAlign w:val="center"/>
          </w:tcPr>
          <w:p w14:paraId="31921261" w14:textId="77777777" w:rsidR="000A6C65" w:rsidRPr="006A76D5" w:rsidRDefault="000A6C65" w:rsidP="00C478F2">
            <w:pPr>
              <w:spacing w:line="240" w:lineRule="auto"/>
              <w:jc w:val="center"/>
              <w:rPr>
                <w:color w:val="FFC000"/>
                <w:szCs w:val="20"/>
              </w:rPr>
            </w:pPr>
            <w:r w:rsidRPr="006A76D5">
              <w:rPr>
                <w:color w:val="FFC000"/>
                <w:szCs w:val="20"/>
              </w:rPr>
              <w:t>ja</w:t>
            </w:r>
          </w:p>
        </w:tc>
        <w:tc>
          <w:tcPr>
            <w:tcW w:w="2164" w:type="dxa"/>
            <w:vAlign w:val="center"/>
          </w:tcPr>
          <w:p w14:paraId="4BD7D4CD" w14:textId="77777777" w:rsidR="000A6C65" w:rsidRPr="006A76D5" w:rsidRDefault="000A6C65" w:rsidP="00C478F2">
            <w:pPr>
              <w:spacing w:line="240" w:lineRule="auto"/>
              <w:jc w:val="center"/>
              <w:rPr>
                <w:color w:val="FFC000"/>
                <w:szCs w:val="20"/>
              </w:rPr>
            </w:pPr>
            <w:r w:rsidRPr="006A76D5">
              <w:rPr>
                <w:color w:val="FFC000"/>
                <w:szCs w:val="20"/>
              </w:rPr>
              <w:t>Kritisch</w:t>
            </w:r>
          </w:p>
        </w:tc>
        <w:tc>
          <w:tcPr>
            <w:tcW w:w="2164" w:type="dxa"/>
            <w:vAlign w:val="center"/>
          </w:tcPr>
          <w:p w14:paraId="320B93D7" w14:textId="77777777" w:rsidR="000A6C65" w:rsidRPr="006A76D5" w:rsidRDefault="000A6C65" w:rsidP="00C478F2">
            <w:pPr>
              <w:spacing w:line="240" w:lineRule="auto"/>
              <w:jc w:val="center"/>
              <w:rPr>
                <w:color w:val="FFC000"/>
                <w:szCs w:val="20"/>
              </w:rPr>
            </w:pPr>
            <w:r w:rsidRPr="006A76D5">
              <w:rPr>
                <w:color w:val="FFC000"/>
                <w:szCs w:val="20"/>
              </w:rPr>
              <w:t>Feedback</w:t>
            </w:r>
          </w:p>
        </w:tc>
      </w:tr>
      <w:tr w:rsidR="000A6C65" w:rsidRPr="006A76D5" w14:paraId="0D846E92" w14:textId="77777777" w:rsidTr="00C478F2">
        <w:tc>
          <w:tcPr>
            <w:tcW w:w="781" w:type="dxa"/>
            <w:vAlign w:val="center"/>
          </w:tcPr>
          <w:p w14:paraId="2D82FB4C" w14:textId="77777777" w:rsidR="000A6C65" w:rsidRPr="006A76D5" w:rsidRDefault="000A6C65" w:rsidP="00C478F2">
            <w:pPr>
              <w:spacing w:line="240" w:lineRule="auto"/>
              <w:jc w:val="center"/>
              <w:rPr>
                <w:color w:val="FFC000"/>
                <w:szCs w:val="20"/>
              </w:rPr>
            </w:pPr>
            <w:r w:rsidRPr="006A76D5">
              <w:rPr>
                <w:color w:val="FFC000"/>
                <w:szCs w:val="20"/>
              </w:rPr>
              <w:t>43</w:t>
            </w:r>
          </w:p>
        </w:tc>
        <w:tc>
          <w:tcPr>
            <w:tcW w:w="2163" w:type="dxa"/>
            <w:vAlign w:val="center"/>
          </w:tcPr>
          <w:p w14:paraId="14EF547A" w14:textId="77777777" w:rsidR="000A6C65" w:rsidRPr="006A76D5" w:rsidRDefault="000A6C65" w:rsidP="00C478F2">
            <w:pPr>
              <w:spacing w:line="240" w:lineRule="auto"/>
              <w:jc w:val="center"/>
              <w:rPr>
                <w:color w:val="FFC000"/>
                <w:szCs w:val="20"/>
              </w:rPr>
            </w:pPr>
            <w:r w:rsidRPr="006A76D5">
              <w:rPr>
                <w:color w:val="FFC000"/>
                <w:szCs w:val="20"/>
              </w:rPr>
              <w:t>taak</w:t>
            </w:r>
          </w:p>
        </w:tc>
        <w:tc>
          <w:tcPr>
            <w:tcW w:w="2164" w:type="dxa"/>
            <w:vAlign w:val="center"/>
          </w:tcPr>
          <w:p w14:paraId="3C887E56" w14:textId="77777777" w:rsidR="000A6C65" w:rsidRPr="006A76D5" w:rsidRDefault="000A6C65" w:rsidP="00C478F2">
            <w:pPr>
              <w:spacing w:line="240" w:lineRule="auto"/>
              <w:jc w:val="center"/>
              <w:rPr>
                <w:color w:val="FFC000"/>
                <w:szCs w:val="20"/>
              </w:rPr>
            </w:pPr>
            <w:r w:rsidRPr="006A76D5">
              <w:rPr>
                <w:color w:val="FFC000"/>
                <w:szCs w:val="20"/>
              </w:rPr>
              <w:t>ja</w:t>
            </w:r>
          </w:p>
        </w:tc>
        <w:tc>
          <w:tcPr>
            <w:tcW w:w="2164" w:type="dxa"/>
            <w:vAlign w:val="center"/>
          </w:tcPr>
          <w:p w14:paraId="5B63794D" w14:textId="77777777" w:rsidR="000A6C65" w:rsidRPr="006A76D5" w:rsidRDefault="000A6C65" w:rsidP="00C478F2">
            <w:pPr>
              <w:spacing w:line="240" w:lineRule="auto"/>
              <w:jc w:val="center"/>
              <w:rPr>
                <w:color w:val="FFC000"/>
                <w:szCs w:val="20"/>
              </w:rPr>
            </w:pPr>
            <w:r w:rsidRPr="006A76D5">
              <w:rPr>
                <w:color w:val="FFC000"/>
                <w:szCs w:val="20"/>
              </w:rPr>
              <w:t>Bevestigend</w:t>
            </w:r>
          </w:p>
        </w:tc>
        <w:tc>
          <w:tcPr>
            <w:tcW w:w="2164" w:type="dxa"/>
            <w:vAlign w:val="center"/>
          </w:tcPr>
          <w:p w14:paraId="12316F38" w14:textId="77777777" w:rsidR="000A6C65" w:rsidRPr="006A76D5" w:rsidRDefault="000A6C65" w:rsidP="00C478F2">
            <w:pPr>
              <w:spacing w:line="240" w:lineRule="auto"/>
              <w:jc w:val="center"/>
              <w:rPr>
                <w:color w:val="FFC000"/>
                <w:szCs w:val="20"/>
              </w:rPr>
            </w:pPr>
            <w:r w:rsidRPr="006A76D5">
              <w:rPr>
                <w:color w:val="FFC000"/>
                <w:szCs w:val="20"/>
              </w:rPr>
              <w:t>Feedback</w:t>
            </w:r>
          </w:p>
        </w:tc>
      </w:tr>
      <w:tr w:rsidR="000A6C65" w:rsidRPr="006A76D5" w14:paraId="75B39E79" w14:textId="77777777" w:rsidTr="00C478F2">
        <w:tc>
          <w:tcPr>
            <w:tcW w:w="781" w:type="dxa"/>
            <w:vAlign w:val="center"/>
          </w:tcPr>
          <w:p w14:paraId="2C92857F" w14:textId="77777777" w:rsidR="000A6C65" w:rsidRPr="006A76D5" w:rsidRDefault="000A6C65" w:rsidP="00C478F2">
            <w:pPr>
              <w:spacing w:line="240" w:lineRule="auto"/>
              <w:jc w:val="center"/>
              <w:rPr>
                <w:color w:val="FF0000"/>
                <w:szCs w:val="20"/>
              </w:rPr>
            </w:pPr>
            <w:r w:rsidRPr="006A76D5">
              <w:rPr>
                <w:color w:val="FF0000"/>
                <w:szCs w:val="20"/>
              </w:rPr>
              <w:t>44</w:t>
            </w:r>
          </w:p>
        </w:tc>
        <w:tc>
          <w:tcPr>
            <w:tcW w:w="2163" w:type="dxa"/>
            <w:vAlign w:val="center"/>
          </w:tcPr>
          <w:p w14:paraId="0C18244B" w14:textId="77777777" w:rsidR="000A6C65" w:rsidRPr="006A76D5" w:rsidRDefault="000A6C65" w:rsidP="00C478F2">
            <w:pPr>
              <w:spacing w:line="240" w:lineRule="auto"/>
              <w:jc w:val="center"/>
              <w:rPr>
                <w:color w:val="FF0000"/>
                <w:szCs w:val="20"/>
              </w:rPr>
            </w:pPr>
            <w:r w:rsidRPr="006A76D5">
              <w:rPr>
                <w:color w:val="FF0000"/>
                <w:szCs w:val="20"/>
              </w:rPr>
              <w:t>proces</w:t>
            </w:r>
          </w:p>
        </w:tc>
        <w:tc>
          <w:tcPr>
            <w:tcW w:w="2164" w:type="dxa"/>
            <w:vAlign w:val="center"/>
          </w:tcPr>
          <w:p w14:paraId="15350BD8" w14:textId="77777777" w:rsidR="000A6C65" w:rsidRPr="006A76D5" w:rsidRDefault="000A6C65" w:rsidP="00C478F2">
            <w:pPr>
              <w:spacing w:line="240" w:lineRule="auto"/>
              <w:jc w:val="center"/>
              <w:rPr>
                <w:color w:val="FF0000"/>
                <w:szCs w:val="20"/>
              </w:rPr>
            </w:pPr>
            <w:r w:rsidRPr="006A76D5">
              <w:rPr>
                <w:color w:val="FF0000"/>
                <w:szCs w:val="20"/>
              </w:rPr>
              <w:t>ja</w:t>
            </w:r>
          </w:p>
        </w:tc>
        <w:tc>
          <w:tcPr>
            <w:tcW w:w="2164" w:type="dxa"/>
            <w:vAlign w:val="center"/>
          </w:tcPr>
          <w:p w14:paraId="2F141298" w14:textId="77777777" w:rsidR="000A6C65" w:rsidRPr="006A76D5" w:rsidRDefault="000A6C65" w:rsidP="00C478F2">
            <w:pPr>
              <w:spacing w:line="240" w:lineRule="auto"/>
              <w:jc w:val="center"/>
              <w:rPr>
                <w:color w:val="FF0000"/>
                <w:szCs w:val="20"/>
              </w:rPr>
            </w:pPr>
            <w:r w:rsidRPr="006A76D5">
              <w:rPr>
                <w:color w:val="FF0000"/>
                <w:szCs w:val="20"/>
              </w:rPr>
              <w:t>Constructief</w:t>
            </w:r>
          </w:p>
        </w:tc>
        <w:tc>
          <w:tcPr>
            <w:tcW w:w="2164" w:type="dxa"/>
            <w:vAlign w:val="center"/>
          </w:tcPr>
          <w:p w14:paraId="301A22BE" w14:textId="77777777" w:rsidR="000A6C65" w:rsidRPr="006A76D5" w:rsidRDefault="000A6C65" w:rsidP="00C478F2">
            <w:pPr>
              <w:spacing w:line="240" w:lineRule="auto"/>
              <w:jc w:val="center"/>
              <w:rPr>
                <w:color w:val="FF0000"/>
                <w:szCs w:val="20"/>
              </w:rPr>
            </w:pPr>
            <w:r w:rsidRPr="006A76D5">
              <w:rPr>
                <w:color w:val="FF0000"/>
                <w:szCs w:val="20"/>
              </w:rPr>
              <w:t>Feed up</w:t>
            </w:r>
          </w:p>
        </w:tc>
      </w:tr>
      <w:tr w:rsidR="000A6C65" w:rsidRPr="006A76D5" w14:paraId="2BE1DEB1" w14:textId="77777777" w:rsidTr="00C478F2">
        <w:tc>
          <w:tcPr>
            <w:tcW w:w="781" w:type="dxa"/>
            <w:vAlign w:val="center"/>
          </w:tcPr>
          <w:p w14:paraId="06D384CB" w14:textId="77777777" w:rsidR="000A6C65" w:rsidRPr="006A76D5" w:rsidRDefault="000A6C65" w:rsidP="00C478F2">
            <w:pPr>
              <w:spacing w:line="240" w:lineRule="auto"/>
              <w:jc w:val="center"/>
              <w:rPr>
                <w:color w:val="FF0000"/>
                <w:szCs w:val="20"/>
              </w:rPr>
            </w:pPr>
            <w:r w:rsidRPr="006A76D5">
              <w:rPr>
                <w:color w:val="FF0000"/>
                <w:szCs w:val="20"/>
              </w:rPr>
              <w:t>45</w:t>
            </w:r>
          </w:p>
        </w:tc>
        <w:tc>
          <w:tcPr>
            <w:tcW w:w="2163" w:type="dxa"/>
            <w:vAlign w:val="center"/>
          </w:tcPr>
          <w:p w14:paraId="7B9A0488" w14:textId="77777777" w:rsidR="000A6C65" w:rsidRPr="006A76D5" w:rsidRDefault="000A6C65" w:rsidP="00C478F2">
            <w:pPr>
              <w:spacing w:line="240" w:lineRule="auto"/>
              <w:jc w:val="center"/>
              <w:rPr>
                <w:color w:val="FF0000"/>
                <w:szCs w:val="20"/>
              </w:rPr>
            </w:pPr>
            <w:r w:rsidRPr="006A76D5">
              <w:rPr>
                <w:color w:val="FF0000"/>
                <w:szCs w:val="20"/>
              </w:rPr>
              <w:t>proces</w:t>
            </w:r>
          </w:p>
        </w:tc>
        <w:tc>
          <w:tcPr>
            <w:tcW w:w="2164" w:type="dxa"/>
            <w:vAlign w:val="center"/>
          </w:tcPr>
          <w:p w14:paraId="5EACDCBA" w14:textId="77777777" w:rsidR="000A6C65" w:rsidRPr="006A76D5" w:rsidRDefault="000A6C65" w:rsidP="00C478F2">
            <w:pPr>
              <w:spacing w:line="240" w:lineRule="auto"/>
              <w:jc w:val="center"/>
              <w:rPr>
                <w:color w:val="FF0000"/>
                <w:szCs w:val="20"/>
              </w:rPr>
            </w:pPr>
            <w:r w:rsidRPr="006A76D5">
              <w:rPr>
                <w:color w:val="FF0000"/>
                <w:szCs w:val="20"/>
              </w:rPr>
              <w:t>ja</w:t>
            </w:r>
          </w:p>
        </w:tc>
        <w:tc>
          <w:tcPr>
            <w:tcW w:w="2164" w:type="dxa"/>
            <w:vAlign w:val="center"/>
          </w:tcPr>
          <w:p w14:paraId="289CA736" w14:textId="77777777" w:rsidR="000A6C65" w:rsidRPr="006A76D5" w:rsidRDefault="000A6C65" w:rsidP="00C478F2">
            <w:pPr>
              <w:spacing w:line="240" w:lineRule="auto"/>
              <w:jc w:val="center"/>
              <w:rPr>
                <w:color w:val="FF0000"/>
                <w:szCs w:val="20"/>
              </w:rPr>
            </w:pPr>
            <w:r w:rsidRPr="006A76D5">
              <w:rPr>
                <w:color w:val="FF0000"/>
                <w:szCs w:val="20"/>
              </w:rPr>
              <w:t>Constructief</w:t>
            </w:r>
          </w:p>
        </w:tc>
        <w:tc>
          <w:tcPr>
            <w:tcW w:w="2164" w:type="dxa"/>
            <w:vAlign w:val="center"/>
          </w:tcPr>
          <w:p w14:paraId="1CC77BB7" w14:textId="77777777" w:rsidR="000A6C65" w:rsidRPr="006A76D5" w:rsidRDefault="000A6C65" w:rsidP="00C478F2">
            <w:pPr>
              <w:spacing w:line="240" w:lineRule="auto"/>
              <w:jc w:val="center"/>
              <w:rPr>
                <w:color w:val="FF0000"/>
                <w:szCs w:val="20"/>
              </w:rPr>
            </w:pPr>
            <w:r w:rsidRPr="006A76D5">
              <w:rPr>
                <w:color w:val="FF0000"/>
                <w:szCs w:val="20"/>
              </w:rPr>
              <w:t>Feed up</w:t>
            </w:r>
          </w:p>
        </w:tc>
      </w:tr>
      <w:tr w:rsidR="000A6C65" w:rsidRPr="006A76D5" w14:paraId="2555EE9C" w14:textId="77777777" w:rsidTr="00C478F2">
        <w:tc>
          <w:tcPr>
            <w:tcW w:w="781" w:type="dxa"/>
            <w:vAlign w:val="center"/>
          </w:tcPr>
          <w:p w14:paraId="13290385" w14:textId="77777777" w:rsidR="000A6C65" w:rsidRPr="006A76D5" w:rsidRDefault="000A6C65" w:rsidP="00C478F2">
            <w:pPr>
              <w:spacing w:line="240" w:lineRule="auto"/>
              <w:jc w:val="center"/>
              <w:rPr>
                <w:color w:val="FF0000"/>
                <w:szCs w:val="20"/>
              </w:rPr>
            </w:pPr>
            <w:r w:rsidRPr="006A76D5">
              <w:rPr>
                <w:color w:val="FF0000"/>
                <w:szCs w:val="20"/>
              </w:rPr>
              <w:t>46</w:t>
            </w:r>
          </w:p>
        </w:tc>
        <w:tc>
          <w:tcPr>
            <w:tcW w:w="2163" w:type="dxa"/>
            <w:vAlign w:val="center"/>
          </w:tcPr>
          <w:p w14:paraId="2778C947" w14:textId="77777777" w:rsidR="000A6C65" w:rsidRPr="006A76D5" w:rsidRDefault="000A6C65" w:rsidP="00C478F2">
            <w:pPr>
              <w:spacing w:line="240" w:lineRule="auto"/>
              <w:jc w:val="center"/>
              <w:rPr>
                <w:color w:val="FF0000"/>
                <w:szCs w:val="20"/>
              </w:rPr>
            </w:pPr>
            <w:r w:rsidRPr="006A76D5">
              <w:rPr>
                <w:color w:val="FF0000"/>
                <w:szCs w:val="20"/>
              </w:rPr>
              <w:t>proces</w:t>
            </w:r>
          </w:p>
        </w:tc>
        <w:tc>
          <w:tcPr>
            <w:tcW w:w="2164" w:type="dxa"/>
            <w:vAlign w:val="center"/>
          </w:tcPr>
          <w:p w14:paraId="5FCE78F7" w14:textId="77777777" w:rsidR="000A6C65" w:rsidRPr="006A76D5" w:rsidRDefault="000A6C65" w:rsidP="00C478F2">
            <w:pPr>
              <w:spacing w:line="240" w:lineRule="auto"/>
              <w:jc w:val="center"/>
              <w:rPr>
                <w:color w:val="FF0000"/>
                <w:szCs w:val="20"/>
              </w:rPr>
            </w:pPr>
            <w:r w:rsidRPr="006A76D5">
              <w:rPr>
                <w:color w:val="FF0000"/>
                <w:szCs w:val="20"/>
              </w:rPr>
              <w:t>ja</w:t>
            </w:r>
          </w:p>
        </w:tc>
        <w:tc>
          <w:tcPr>
            <w:tcW w:w="2164" w:type="dxa"/>
            <w:vAlign w:val="center"/>
          </w:tcPr>
          <w:p w14:paraId="0F038336" w14:textId="77777777" w:rsidR="000A6C65" w:rsidRPr="006A76D5" w:rsidRDefault="000A6C65" w:rsidP="00C478F2">
            <w:pPr>
              <w:spacing w:line="240" w:lineRule="auto"/>
              <w:jc w:val="center"/>
              <w:rPr>
                <w:color w:val="FF0000"/>
                <w:szCs w:val="20"/>
              </w:rPr>
            </w:pPr>
            <w:r w:rsidRPr="006A76D5">
              <w:rPr>
                <w:color w:val="FF0000"/>
                <w:szCs w:val="20"/>
              </w:rPr>
              <w:t>Constructief</w:t>
            </w:r>
          </w:p>
        </w:tc>
        <w:tc>
          <w:tcPr>
            <w:tcW w:w="2164" w:type="dxa"/>
            <w:vAlign w:val="center"/>
          </w:tcPr>
          <w:p w14:paraId="14CD5C2D" w14:textId="77777777" w:rsidR="000A6C65" w:rsidRPr="006A76D5" w:rsidRDefault="000A6C65" w:rsidP="00C478F2">
            <w:pPr>
              <w:spacing w:line="240" w:lineRule="auto"/>
              <w:jc w:val="center"/>
              <w:rPr>
                <w:color w:val="FF0000"/>
                <w:szCs w:val="20"/>
              </w:rPr>
            </w:pPr>
            <w:r w:rsidRPr="006A76D5">
              <w:rPr>
                <w:color w:val="FF0000"/>
                <w:szCs w:val="20"/>
              </w:rPr>
              <w:t>Feed up</w:t>
            </w:r>
          </w:p>
        </w:tc>
      </w:tr>
      <w:tr w:rsidR="000A6C65" w:rsidRPr="006A76D5" w14:paraId="2D8494A7" w14:textId="77777777" w:rsidTr="00C478F2">
        <w:tc>
          <w:tcPr>
            <w:tcW w:w="781" w:type="dxa"/>
            <w:vAlign w:val="center"/>
          </w:tcPr>
          <w:p w14:paraId="6CAF9C5A" w14:textId="77777777" w:rsidR="000A6C65" w:rsidRPr="006A76D5" w:rsidRDefault="000A6C65" w:rsidP="00C478F2">
            <w:pPr>
              <w:spacing w:line="240" w:lineRule="auto"/>
              <w:jc w:val="center"/>
              <w:rPr>
                <w:color w:val="FF0000"/>
                <w:szCs w:val="20"/>
              </w:rPr>
            </w:pPr>
            <w:r w:rsidRPr="006A76D5">
              <w:rPr>
                <w:color w:val="FF0000"/>
                <w:szCs w:val="20"/>
              </w:rPr>
              <w:t>47</w:t>
            </w:r>
          </w:p>
        </w:tc>
        <w:tc>
          <w:tcPr>
            <w:tcW w:w="2163" w:type="dxa"/>
            <w:vAlign w:val="center"/>
          </w:tcPr>
          <w:p w14:paraId="280E260D" w14:textId="77777777" w:rsidR="000A6C65" w:rsidRPr="006A76D5" w:rsidRDefault="000A6C65" w:rsidP="00C478F2">
            <w:pPr>
              <w:spacing w:line="240" w:lineRule="auto"/>
              <w:jc w:val="center"/>
              <w:rPr>
                <w:color w:val="FF0000"/>
                <w:szCs w:val="20"/>
              </w:rPr>
            </w:pPr>
            <w:r w:rsidRPr="006A76D5">
              <w:rPr>
                <w:color w:val="FF0000"/>
                <w:szCs w:val="20"/>
              </w:rPr>
              <w:t>proces</w:t>
            </w:r>
          </w:p>
        </w:tc>
        <w:tc>
          <w:tcPr>
            <w:tcW w:w="2164" w:type="dxa"/>
            <w:vAlign w:val="center"/>
          </w:tcPr>
          <w:p w14:paraId="41D69637" w14:textId="77777777" w:rsidR="000A6C65" w:rsidRPr="006A76D5" w:rsidRDefault="000A6C65" w:rsidP="00C478F2">
            <w:pPr>
              <w:spacing w:line="240" w:lineRule="auto"/>
              <w:jc w:val="center"/>
              <w:rPr>
                <w:color w:val="FF0000"/>
                <w:szCs w:val="20"/>
              </w:rPr>
            </w:pPr>
            <w:r w:rsidRPr="006A76D5">
              <w:rPr>
                <w:color w:val="FF0000"/>
                <w:szCs w:val="20"/>
              </w:rPr>
              <w:t>ja</w:t>
            </w:r>
          </w:p>
        </w:tc>
        <w:tc>
          <w:tcPr>
            <w:tcW w:w="2164" w:type="dxa"/>
            <w:vAlign w:val="center"/>
          </w:tcPr>
          <w:p w14:paraId="604D9F7C" w14:textId="77777777" w:rsidR="000A6C65" w:rsidRPr="006A76D5" w:rsidRDefault="000A6C65" w:rsidP="00C478F2">
            <w:pPr>
              <w:spacing w:line="240" w:lineRule="auto"/>
              <w:jc w:val="center"/>
              <w:rPr>
                <w:color w:val="FF0000"/>
                <w:szCs w:val="20"/>
              </w:rPr>
            </w:pPr>
            <w:r w:rsidRPr="006A76D5">
              <w:rPr>
                <w:color w:val="FF0000"/>
                <w:szCs w:val="20"/>
              </w:rPr>
              <w:t>Constructief</w:t>
            </w:r>
          </w:p>
        </w:tc>
        <w:tc>
          <w:tcPr>
            <w:tcW w:w="2164" w:type="dxa"/>
            <w:vAlign w:val="center"/>
          </w:tcPr>
          <w:p w14:paraId="1CEC3A48" w14:textId="77777777" w:rsidR="000A6C65" w:rsidRPr="006A76D5" w:rsidRDefault="000A6C65" w:rsidP="00C478F2">
            <w:pPr>
              <w:spacing w:line="240" w:lineRule="auto"/>
              <w:jc w:val="center"/>
              <w:rPr>
                <w:color w:val="FF0000"/>
                <w:szCs w:val="20"/>
              </w:rPr>
            </w:pPr>
            <w:r w:rsidRPr="006A76D5">
              <w:rPr>
                <w:color w:val="FF0000"/>
                <w:szCs w:val="20"/>
              </w:rPr>
              <w:t>Feed up</w:t>
            </w:r>
          </w:p>
        </w:tc>
      </w:tr>
      <w:tr w:rsidR="000A6C65" w:rsidRPr="006A76D5" w14:paraId="4010F96A" w14:textId="77777777" w:rsidTr="00C478F2">
        <w:tc>
          <w:tcPr>
            <w:tcW w:w="781" w:type="dxa"/>
            <w:vAlign w:val="center"/>
          </w:tcPr>
          <w:p w14:paraId="5247A2DC" w14:textId="77777777" w:rsidR="000A6C65" w:rsidRPr="006A76D5" w:rsidRDefault="000A6C65" w:rsidP="00C478F2">
            <w:pPr>
              <w:spacing w:line="240" w:lineRule="auto"/>
              <w:jc w:val="center"/>
              <w:rPr>
                <w:color w:val="FF0000"/>
                <w:szCs w:val="20"/>
              </w:rPr>
            </w:pPr>
            <w:r w:rsidRPr="006A76D5">
              <w:rPr>
                <w:color w:val="FF0000"/>
                <w:szCs w:val="20"/>
              </w:rPr>
              <w:t>48</w:t>
            </w:r>
          </w:p>
        </w:tc>
        <w:tc>
          <w:tcPr>
            <w:tcW w:w="2163" w:type="dxa"/>
            <w:vAlign w:val="center"/>
          </w:tcPr>
          <w:p w14:paraId="213FA3BF" w14:textId="77777777" w:rsidR="000A6C65" w:rsidRPr="006A76D5" w:rsidRDefault="000A6C65" w:rsidP="00C478F2">
            <w:pPr>
              <w:spacing w:line="240" w:lineRule="auto"/>
              <w:jc w:val="center"/>
              <w:rPr>
                <w:color w:val="FF0000"/>
                <w:szCs w:val="20"/>
              </w:rPr>
            </w:pPr>
            <w:r w:rsidRPr="006A76D5">
              <w:rPr>
                <w:color w:val="FF0000"/>
                <w:szCs w:val="20"/>
              </w:rPr>
              <w:t>taak</w:t>
            </w:r>
          </w:p>
        </w:tc>
        <w:tc>
          <w:tcPr>
            <w:tcW w:w="2164" w:type="dxa"/>
            <w:vAlign w:val="center"/>
          </w:tcPr>
          <w:p w14:paraId="2179975A" w14:textId="77777777" w:rsidR="000A6C65" w:rsidRPr="006A76D5" w:rsidRDefault="000A6C65" w:rsidP="00C478F2">
            <w:pPr>
              <w:spacing w:line="240" w:lineRule="auto"/>
              <w:jc w:val="center"/>
              <w:rPr>
                <w:color w:val="FF0000"/>
                <w:szCs w:val="20"/>
              </w:rPr>
            </w:pPr>
            <w:r w:rsidRPr="006A76D5">
              <w:rPr>
                <w:color w:val="FF0000"/>
                <w:szCs w:val="20"/>
              </w:rPr>
              <w:t>ja</w:t>
            </w:r>
          </w:p>
        </w:tc>
        <w:tc>
          <w:tcPr>
            <w:tcW w:w="2164" w:type="dxa"/>
            <w:vAlign w:val="center"/>
          </w:tcPr>
          <w:p w14:paraId="50B01DAD" w14:textId="77777777" w:rsidR="000A6C65" w:rsidRPr="006A76D5" w:rsidRDefault="000A6C65" w:rsidP="00C478F2">
            <w:pPr>
              <w:spacing w:line="240" w:lineRule="auto"/>
              <w:jc w:val="center"/>
              <w:rPr>
                <w:color w:val="FF0000"/>
                <w:szCs w:val="20"/>
              </w:rPr>
            </w:pPr>
            <w:r w:rsidRPr="006A76D5">
              <w:rPr>
                <w:color w:val="FF0000"/>
                <w:szCs w:val="20"/>
              </w:rPr>
              <w:t>Neutraal</w:t>
            </w:r>
          </w:p>
        </w:tc>
        <w:tc>
          <w:tcPr>
            <w:tcW w:w="2164" w:type="dxa"/>
            <w:vAlign w:val="center"/>
          </w:tcPr>
          <w:p w14:paraId="0F6F68B7" w14:textId="77777777" w:rsidR="000A6C65" w:rsidRPr="006A76D5" w:rsidRDefault="000A6C65" w:rsidP="00C478F2">
            <w:pPr>
              <w:spacing w:line="240" w:lineRule="auto"/>
              <w:jc w:val="center"/>
              <w:rPr>
                <w:color w:val="FF0000"/>
                <w:szCs w:val="20"/>
              </w:rPr>
            </w:pPr>
            <w:r w:rsidRPr="006A76D5">
              <w:rPr>
                <w:color w:val="FF0000"/>
                <w:szCs w:val="20"/>
              </w:rPr>
              <w:t>Feed up</w:t>
            </w:r>
          </w:p>
        </w:tc>
      </w:tr>
      <w:tr w:rsidR="000A6C65" w:rsidRPr="006A76D5" w14:paraId="6E1CA328" w14:textId="77777777" w:rsidTr="00C478F2">
        <w:tc>
          <w:tcPr>
            <w:tcW w:w="781" w:type="dxa"/>
            <w:vAlign w:val="center"/>
          </w:tcPr>
          <w:p w14:paraId="663D358A" w14:textId="77777777" w:rsidR="000A6C65" w:rsidRPr="006A76D5" w:rsidRDefault="000A6C65" w:rsidP="00C478F2">
            <w:pPr>
              <w:spacing w:line="240" w:lineRule="auto"/>
              <w:jc w:val="center"/>
              <w:rPr>
                <w:color w:val="FF0000"/>
                <w:szCs w:val="20"/>
              </w:rPr>
            </w:pPr>
            <w:r w:rsidRPr="006A76D5">
              <w:rPr>
                <w:color w:val="FF0000"/>
                <w:szCs w:val="20"/>
              </w:rPr>
              <w:t>49</w:t>
            </w:r>
          </w:p>
        </w:tc>
        <w:tc>
          <w:tcPr>
            <w:tcW w:w="2163" w:type="dxa"/>
            <w:vAlign w:val="center"/>
          </w:tcPr>
          <w:p w14:paraId="553BEDC3" w14:textId="77777777" w:rsidR="000A6C65" w:rsidRPr="006A76D5" w:rsidRDefault="000A6C65" w:rsidP="00C478F2">
            <w:pPr>
              <w:spacing w:line="240" w:lineRule="auto"/>
              <w:jc w:val="center"/>
              <w:rPr>
                <w:color w:val="FF0000"/>
                <w:szCs w:val="20"/>
              </w:rPr>
            </w:pPr>
            <w:r w:rsidRPr="006A76D5">
              <w:rPr>
                <w:color w:val="FF0000"/>
                <w:szCs w:val="20"/>
              </w:rPr>
              <w:t>proces</w:t>
            </w:r>
          </w:p>
        </w:tc>
        <w:tc>
          <w:tcPr>
            <w:tcW w:w="2164" w:type="dxa"/>
            <w:vAlign w:val="center"/>
          </w:tcPr>
          <w:p w14:paraId="771D2AA0" w14:textId="53F6E608" w:rsidR="000A6C65" w:rsidRPr="006A76D5" w:rsidRDefault="000A6C65" w:rsidP="00C478F2">
            <w:pPr>
              <w:spacing w:line="240" w:lineRule="auto"/>
              <w:jc w:val="center"/>
              <w:rPr>
                <w:color w:val="FF0000"/>
                <w:szCs w:val="20"/>
              </w:rPr>
            </w:pPr>
            <w:r w:rsidRPr="006A76D5">
              <w:rPr>
                <w:color w:val="FF0000"/>
                <w:szCs w:val="20"/>
              </w:rPr>
              <w:t>ja</w:t>
            </w:r>
          </w:p>
        </w:tc>
        <w:tc>
          <w:tcPr>
            <w:tcW w:w="2164" w:type="dxa"/>
            <w:vAlign w:val="center"/>
          </w:tcPr>
          <w:p w14:paraId="34F945B2" w14:textId="77777777" w:rsidR="000A6C65" w:rsidRPr="006A76D5" w:rsidRDefault="000A6C65" w:rsidP="00C478F2">
            <w:pPr>
              <w:spacing w:line="240" w:lineRule="auto"/>
              <w:jc w:val="center"/>
              <w:rPr>
                <w:color w:val="FF0000"/>
                <w:szCs w:val="20"/>
              </w:rPr>
            </w:pPr>
            <w:r w:rsidRPr="006A76D5">
              <w:rPr>
                <w:color w:val="FF0000"/>
                <w:szCs w:val="20"/>
              </w:rPr>
              <w:t>Bevestigend</w:t>
            </w:r>
          </w:p>
        </w:tc>
        <w:tc>
          <w:tcPr>
            <w:tcW w:w="2164" w:type="dxa"/>
            <w:vAlign w:val="center"/>
          </w:tcPr>
          <w:p w14:paraId="59F38405" w14:textId="77777777" w:rsidR="000A6C65" w:rsidRPr="006A76D5" w:rsidRDefault="000A6C65" w:rsidP="00C478F2">
            <w:pPr>
              <w:spacing w:line="240" w:lineRule="auto"/>
              <w:jc w:val="center"/>
              <w:rPr>
                <w:color w:val="FF0000"/>
                <w:szCs w:val="20"/>
              </w:rPr>
            </w:pPr>
            <w:r w:rsidRPr="006A76D5">
              <w:rPr>
                <w:color w:val="FF0000"/>
                <w:szCs w:val="20"/>
              </w:rPr>
              <w:t>Feed forward</w:t>
            </w:r>
          </w:p>
        </w:tc>
      </w:tr>
      <w:tr w:rsidR="000A6C65" w:rsidRPr="006A76D5" w14:paraId="4F71F03B" w14:textId="77777777" w:rsidTr="00C478F2">
        <w:trPr>
          <w:cantSplit/>
          <w:trHeight w:val="1684"/>
        </w:trPr>
        <w:tc>
          <w:tcPr>
            <w:tcW w:w="781" w:type="dxa"/>
            <w:textDirection w:val="btLr"/>
            <w:vAlign w:val="center"/>
          </w:tcPr>
          <w:p w14:paraId="284BA0BB" w14:textId="77777777" w:rsidR="000A6C65" w:rsidRPr="006A76D5" w:rsidRDefault="000A6C65" w:rsidP="00C478F2">
            <w:pPr>
              <w:spacing w:line="240" w:lineRule="auto"/>
              <w:ind w:left="113" w:right="113"/>
              <w:rPr>
                <w:szCs w:val="20"/>
              </w:rPr>
            </w:pPr>
            <w:r w:rsidRPr="006A76D5">
              <w:rPr>
                <w:szCs w:val="20"/>
              </w:rPr>
              <w:lastRenderedPageBreak/>
              <w:t>Fragment</w:t>
            </w:r>
          </w:p>
        </w:tc>
        <w:tc>
          <w:tcPr>
            <w:tcW w:w="2163" w:type="dxa"/>
            <w:textDirection w:val="btLr"/>
            <w:vAlign w:val="center"/>
          </w:tcPr>
          <w:p w14:paraId="7861DB81" w14:textId="77777777" w:rsidR="000A6C65" w:rsidRPr="006A76D5" w:rsidRDefault="000A6C65" w:rsidP="00C478F2">
            <w:pPr>
              <w:spacing w:line="240" w:lineRule="auto"/>
              <w:ind w:left="113" w:right="113"/>
              <w:rPr>
                <w:b/>
                <w:szCs w:val="20"/>
              </w:rPr>
            </w:pPr>
            <w:r w:rsidRPr="006A76D5">
              <w:rPr>
                <w:b/>
                <w:szCs w:val="20"/>
              </w:rPr>
              <w:t>Feedbackfocus</w:t>
            </w:r>
          </w:p>
          <w:p w14:paraId="5D2EDF32" w14:textId="77777777" w:rsidR="000A6C65" w:rsidRPr="006A76D5" w:rsidRDefault="000A6C65" w:rsidP="00C478F2">
            <w:pPr>
              <w:spacing w:line="240" w:lineRule="auto"/>
              <w:ind w:left="113" w:right="113"/>
              <w:rPr>
                <w:b/>
                <w:szCs w:val="20"/>
              </w:rPr>
            </w:pPr>
            <w:r w:rsidRPr="006A76D5">
              <w:rPr>
                <w:i/>
                <w:szCs w:val="20"/>
              </w:rPr>
              <w:t>1)taak</w:t>
            </w:r>
          </w:p>
          <w:p w14:paraId="6A355A67" w14:textId="77777777" w:rsidR="000A6C65" w:rsidRPr="006A76D5" w:rsidRDefault="000A6C65" w:rsidP="00C478F2">
            <w:pPr>
              <w:spacing w:line="240" w:lineRule="auto"/>
              <w:ind w:left="113" w:right="113"/>
              <w:rPr>
                <w:i/>
                <w:szCs w:val="20"/>
              </w:rPr>
            </w:pPr>
            <w:r w:rsidRPr="006A76D5">
              <w:rPr>
                <w:i/>
                <w:szCs w:val="20"/>
              </w:rPr>
              <w:t>2)proces</w:t>
            </w:r>
          </w:p>
          <w:p w14:paraId="1BDA0812" w14:textId="77777777" w:rsidR="000A6C65" w:rsidRPr="006A76D5" w:rsidRDefault="000A6C65" w:rsidP="00C478F2">
            <w:pPr>
              <w:spacing w:line="240" w:lineRule="auto"/>
              <w:ind w:left="113" w:right="113"/>
              <w:rPr>
                <w:i/>
                <w:szCs w:val="20"/>
              </w:rPr>
            </w:pPr>
            <w:r w:rsidRPr="006A76D5">
              <w:rPr>
                <w:i/>
                <w:szCs w:val="20"/>
              </w:rPr>
              <w:t>3)zelfsturing</w:t>
            </w:r>
          </w:p>
          <w:p w14:paraId="16746E89" w14:textId="77777777" w:rsidR="000A6C65" w:rsidRPr="006A76D5" w:rsidRDefault="000A6C65" w:rsidP="00C478F2">
            <w:pPr>
              <w:spacing w:line="240" w:lineRule="auto"/>
              <w:ind w:left="113" w:right="113"/>
              <w:rPr>
                <w:i/>
                <w:szCs w:val="20"/>
              </w:rPr>
            </w:pPr>
            <w:r w:rsidRPr="006A76D5">
              <w:rPr>
                <w:i/>
                <w:szCs w:val="20"/>
              </w:rPr>
              <w:t>4) persoon</w:t>
            </w:r>
          </w:p>
        </w:tc>
        <w:tc>
          <w:tcPr>
            <w:tcW w:w="2164" w:type="dxa"/>
            <w:textDirection w:val="btLr"/>
            <w:vAlign w:val="center"/>
          </w:tcPr>
          <w:p w14:paraId="0BC14900" w14:textId="77777777" w:rsidR="000A6C65" w:rsidRPr="006A76D5" w:rsidRDefault="000A6C65" w:rsidP="00C478F2">
            <w:pPr>
              <w:spacing w:line="240" w:lineRule="auto"/>
              <w:ind w:left="113" w:right="113"/>
              <w:rPr>
                <w:b/>
                <w:szCs w:val="20"/>
              </w:rPr>
            </w:pPr>
            <w:r w:rsidRPr="006A76D5">
              <w:rPr>
                <w:b/>
                <w:szCs w:val="20"/>
              </w:rPr>
              <w:t>Doelgericht</w:t>
            </w:r>
          </w:p>
          <w:p w14:paraId="111A4691" w14:textId="77777777" w:rsidR="000A6C65" w:rsidRPr="006A76D5" w:rsidRDefault="000A6C65" w:rsidP="00C478F2">
            <w:pPr>
              <w:spacing w:line="240" w:lineRule="auto"/>
              <w:ind w:left="113" w:right="113"/>
              <w:rPr>
                <w:i/>
                <w:szCs w:val="20"/>
              </w:rPr>
            </w:pPr>
            <w:r w:rsidRPr="006A76D5">
              <w:rPr>
                <w:i/>
                <w:szCs w:val="20"/>
              </w:rPr>
              <w:t>ja of nee</w:t>
            </w:r>
          </w:p>
        </w:tc>
        <w:tc>
          <w:tcPr>
            <w:tcW w:w="2164" w:type="dxa"/>
            <w:textDirection w:val="btLr"/>
            <w:vAlign w:val="center"/>
          </w:tcPr>
          <w:p w14:paraId="3811D9AE" w14:textId="77777777" w:rsidR="000A6C65" w:rsidRPr="006A76D5" w:rsidRDefault="000A6C65" w:rsidP="00C478F2">
            <w:pPr>
              <w:spacing w:line="240" w:lineRule="auto"/>
              <w:ind w:left="113" w:right="113"/>
              <w:rPr>
                <w:b/>
                <w:szCs w:val="20"/>
              </w:rPr>
            </w:pPr>
            <w:r w:rsidRPr="006A76D5">
              <w:rPr>
                <w:b/>
                <w:szCs w:val="20"/>
              </w:rPr>
              <w:t>Aard van feedback</w:t>
            </w:r>
          </w:p>
          <w:p w14:paraId="1FD8BA1C" w14:textId="77777777" w:rsidR="000A6C65" w:rsidRPr="006A76D5" w:rsidRDefault="000A6C65" w:rsidP="00C478F2">
            <w:pPr>
              <w:spacing w:line="240" w:lineRule="auto"/>
              <w:ind w:left="113" w:right="113"/>
              <w:rPr>
                <w:i/>
                <w:szCs w:val="20"/>
              </w:rPr>
            </w:pPr>
            <w:r w:rsidRPr="006A76D5">
              <w:rPr>
                <w:i/>
                <w:szCs w:val="20"/>
              </w:rPr>
              <w:t>Bevestigend</w:t>
            </w:r>
          </w:p>
          <w:p w14:paraId="58688C1A" w14:textId="77777777" w:rsidR="000A6C65" w:rsidRPr="006A76D5" w:rsidRDefault="000A6C65" w:rsidP="00C478F2">
            <w:pPr>
              <w:spacing w:line="240" w:lineRule="auto"/>
              <w:ind w:left="113" w:right="113"/>
              <w:rPr>
                <w:i/>
                <w:szCs w:val="20"/>
              </w:rPr>
            </w:pPr>
            <w:r w:rsidRPr="006A76D5">
              <w:rPr>
                <w:i/>
                <w:szCs w:val="20"/>
              </w:rPr>
              <w:t>Kritisch</w:t>
            </w:r>
          </w:p>
          <w:p w14:paraId="3DD3A9AC" w14:textId="77777777" w:rsidR="000A6C65" w:rsidRPr="006A76D5" w:rsidRDefault="000A6C65" w:rsidP="00C478F2">
            <w:pPr>
              <w:spacing w:line="240" w:lineRule="auto"/>
              <w:ind w:left="113" w:right="113"/>
              <w:rPr>
                <w:i/>
                <w:szCs w:val="20"/>
              </w:rPr>
            </w:pPr>
            <w:r w:rsidRPr="006A76D5">
              <w:rPr>
                <w:i/>
                <w:szCs w:val="20"/>
              </w:rPr>
              <w:t>Constructief</w:t>
            </w:r>
          </w:p>
          <w:p w14:paraId="7C20F85C" w14:textId="77777777" w:rsidR="000A6C65" w:rsidRPr="006A76D5" w:rsidRDefault="000A6C65" w:rsidP="00C478F2">
            <w:pPr>
              <w:spacing w:line="240" w:lineRule="auto"/>
              <w:ind w:left="113" w:right="113"/>
              <w:rPr>
                <w:i/>
                <w:szCs w:val="20"/>
              </w:rPr>
            </w:pPr>
            <w:r w:rsidRPr="006A76D5">
              <w:rPr>
                <w:i/>
                <w:szCs w:val="20"/>
              </w:rPr>
              <w:t>Neutraal</w:t>
            </w:r>
          </w:p>
        </w:tc>
        <w:tc>
          <w:tcPr>
            <w:tcW w:w="2164" w:type="dxa"/>
            <w:textDirection w:val="btLr"/>
            <w:vAlign w:val="center"/>
          </w:tcPr>
          <w:p w14:paraId="17E4C933" w14:textId="77777777" w:rsidR="000A6C65" w:rsidRPr="006A76D5" w:rsidRDefault="000A6C65" w:rsidP="00C478F2">
            <w:pPr>
              <w:spacing w:line="240" w:lineRule="auto"/>
              <w:ind w:left="113" w:right="113"/>
              <w:rPr>
                <w:b/>
                <w:szCs w:val="20"/>
              </w:rPr>
            </w:pPr>
            <w:r w:rsidRPr="006A76D5">
              <w:rPr>
                <w:b/>
                <w:szCs w:val="20"/>
              </w:rPr>
              <w:t>Vorm van feedback</w:t>
            </w:r>
          </w:p>
          <w:p w14:paraId="3F077308" w14:textId="77777777" w:rsidR="000A6C65" w:rsidRPr="006A76D5" w:rsidRDefault="000A6C65" w:rsidP="00C478F2">
            <w:pPr>
              <w:spacing w:line="240" w:lineRule="auto"/>
              <w:ind w:left="113" w:right="113"/>
              <w:rPr>
                <w:i/>
                <w:szCs w:val="20"/>
              </w:rPr>
            </w:pPr>
            <w:r w:rsidRPr="006A76D5">
              <w:rPr>
                <w:i/>
                <w:szCs w:val="20"/>
              </w:rPr>
              <w:t>Feedback</w:t>
            </w:r>
          </w:p>
          <w:p w14:paraId="1BD4DB04" w14:textId="77777777" w:rsidR="000A6C65" w:rsidRPr="006A76D5" w:rsidRDefault="000A6C65" w:rsidP="00C478F2">
            <w:pPr>
              <w:spacing w:line="240" w:lineRule="auto"/>
              <w:ind w:left="113" w:right="113"/>
              <w:rPr>
                <w:i/>
                <w:szCs w:val="20"/>
              </w:rPr>
            </w:pPr>
            <w:r w:rsidRPr="006A76D5">
              <w:rPr>
                <w:i/>
                <w:szCs w:val="20"/>
              </w:rPr>
              <w:t>Feed up</w:t>
            </w:r>
          </w:p>
          <w:p w14:paraId="4FE2EB83" w14:textId="77777777" w:rsidR="000A6C65" w:rsidRPr="006A76D5" w:rsidRDefault="000A6C65" w:rsidP="00C478F2">
            <w:pPr>
              <w:spacing w:line="240" w:lineRule="auto"/>
              <w:ind w:left="113" w:right="113"/>
              <w:rPr>
                <w:i/>
                <w:szCs w:val="20"/>
              </w:rPr>
            </w:pPr>
            <w:r w:rsidRPr="006A76D5">
              <w:rPr>
                <w:i/>
                <w:szCs w:val="20"/>
              </w:rPr>
              <w:t>Feed forward</w:t>
            </w:r>
          </w:p>
        </w:tc>
      </w:tr>
      <w:tr w:rsidR="000A6C65" w:rsidRPr="006A76D5" w14:paraId="5FB77503" w14:textId="77777777" w:rsidTr="00C478F2">
        <w:tc>
          <w:tcPr>
            <w:tcW w:w="781" w:type="dxa"/>
            <w:vAlign w:val="center"/>
          </w:tcPr>
          <w:p w14:paraId="4BF26712" w14:textId="77777777" w:rsidR="000A6C65" w:rsidRPr="006A76D5" w:rsidRDefault="000A6C65" w:rsidP="00C478F2">
            <w:pPr>
              <w:spacing w:line="240" w:lineRule="auto"/>
              <w:jc w:val="center"/>
              <w:rPr>
                <w:color w:val="FF0000"/>
                <w:szCs w:val="20"/>
              </w:rPr>
            </w:pPr>
            <w:r w:rsidRPr="006A76D5">
              <w:rPr>
                <w:color w:val="FF0000"/>
                <w:szCs w:val="20"/>
              </w:rPr>
              <w:t>50</w:t>
            </w:r>
          </w:p>
        </w:tc>
        <w:tc>
          <w:tcPr>
            <w:tcW w:w="2163" w:type="dxa"/>
            <w:vAlign w:val="center"/>
          </w:tcPr>
          <w:p w14:paraId="2D6900BF" w14:textId="77777777" w:rsidR="000A6C65" w:rsidRPr="006A76D5" w:rsidRDefault="000A6C65" w:rsidP="00C478F2">
            <w:pPr>
              <w:spacing w:line="240" w:lineRule="auto"/>
              <w:jc w:val="center"/>
              <w:rPr>
                <w:color w:val="FF0000"/>
                <w:szCs w:val="20"/>
              </w:rPr>
            </w:pPr>
            <w:r w:rsidRPr="006A76D5">
              <w:rPr>
                <w:color w:val="FF0000"/>
                <w:szCs w:val="20"/>
              </w:rPr>
              <w:t>proces</w:t>
            </w:r>
          </w:p>
        </w:tc>
        <w:tc>
          <w:tcPr>
            <w:tcW w:w="2164" w:type="dxa"/>
            <w:vAlign w:val="center"/>
          </w:tcPr>
          <w:p w14:paraId="304E65BF" w14:textId="77777777" w:rsidR="000A6C65" w:rsidRPr="006A76D5" w:rsidRDefault="000A6C65" w:rsidP="00C478F2">
            <w:pPr>
              <w:spacing w:line="240" w:lineRule="auto"/>
              <w:jc w:val="center"/>
              <w:rPr>
                <w:color w:val="FF0000"/>
                <w:szCs w:val="20"/>
              </w:rPr>
            </w:pPr>
            <w:r w:rsidRPr="006A76D5">
              <w:rPr>
                <w:color w:val="FF0000"/>
                <w:szCs w:val="20"/>
              </w:rPr>
              <w:t>ja</w:t>
            </w:r>
          </w:p>
        </w:tc>
        <w:tc>
          <w:tcPr>
            <w:tcW w:w="2164" w:type="dxa"/>
            <w:vAlign w:val="center"/>
          </w:tcPr>
          <w:p w14:paraId="4AA2195E" w14:textId="77777777" w:rsidR="000A6C65" w:rsidRPr="006A76D5" w:rsidRDefault="000A6C65" w:rsidP="00C478F2">
            <w:pPr>
              <w:spacing w:line="240" w:lineRule="auto"/>
              <w:jc w:val="center"/>
              <w:rPr>
                <w:color w:val="FF0000"/>
                <w:szCs w:val="20"/>
              </w:rPr>
            </w:pPr>
            <w:r w:rsidRPr="006A76D5">
              <w:rPr>
                <w:color w:val="FF0000"/>
                <w:szCs w:val="20"/>
              </w:rPr>
              <w:t>Bevestigend</w:t>
            </w:r>
          </w:p>
        </w:tc>
        <w:tc>
          <w:tcPr>
            <w:tcW w:w="2164" w:type="dxa"/>
            <w:vAlign w:val="center"/>
          </w:tcPr>
          <w:p w14:paraId="47B401D7" w14:textId="77777777" w:rsidR="000A6C65" w:rsidRPr="006A76D5" w:rsidRDefault="000A6C65" w:rsidP="00C478F2">
            <w:pPr>
              <w:spacing w:line="240" w:lineRule="auto"/>
              <w:jc w:val="center"/>
              <w:rPr>
                <w:color w:val="FF0000"/>
                <w:szCs w:val="20"/>
              </w:rPr>
            </w:pPr>
            <w:r w:rsidRPr="006A76D5">
              <w:rPr>
                <w:color w:val="FF0000"/>
                <w:szCs w:val="20"/>
              </w:rPr>
              <w:t>Feedback</w:t>
            </w:r>
          </w:p>
        </w:tc>
      </w:tr>
      <w:tr w:rsidR="000A6C65" w:rsidRPr="006A76D5" w14:paraId="7C2C4A63" w14:textId="77777777" w:rsidTr="00C478F2">
        <w:tc>
          <w:tcPr>
            <w:tcW w:w="781" w:type="dxa"/>
            <w:vAlign w:val="center"/>
          </w:tcPr>
          <w:p w14:paraId="1C10E11D" w14:textId="77777777" w:rsidR="000A6C65" w:rsidRPr="006A76D5" w:rsidRDefault="000A6C65" w:rsidP="00C478F2">
            <w:pPr>
              <w:spacing w:line="240" w:lineRule="auto"/>
              <w:jc w:val="center"/>
              <w:rPr>
                <w:color w:val="FF0000"/>
                <w:szCs w:val="20"/>
              </w:rPr>
            </w:pPr>
            <w:r w:rsidRPr="006A76D5">
              <w:rPr>
                <w:color w:val="FF0000"/>
                <w:szCs w:val="20"/>
              </w:rPr>
              <w:t>51</w:t>
            </w:r>
          </w:p>
        </w:tc>
        <w:tc>
          <w:tcPr>
            <w:tcW w:w="2163" w:type="dxa"/>
            <w:vAlign w:val="center"/>
          </w:tcPr>
          <w:p w14:paraId="4E98D406" w14:textId="77777777" w:rsidR="000A6C65" w:rsidRPr="006A76D5" w:rsidRDefault="000A6C65" w:rsidP="00C478F2">
            <w:pPr>
              <w:spacing w:line="240" w:lineRule="auto"/>
              <w:jc w:val="center"/>
              <w:rPr>
                <w:color w:val="FF0000"/>
                <w:szCs w:val="20"/>
              </w:rPr>
            </w:pPr>
            <w:r w:rsidRPr="006A76D5">
              <w:rPr>
                <w:color w:val="FF0000"/>
                <w:szCs w:val="20"/>
              </w:rPr>
              <w:t>proces</w:t>
            </w:r>
          </w:p>
        </w:tc>
        <w:tc>
          <w:tcPr>
            <w:tcW w:w="2164" w:type="dxa"/>
            <w:vAlign w:val="center"/>
          </w:tcPr>
          <w:p w14:paraId="580AD6C0" w14:textId="77777777" w:rsidR="000A6C65" w:rsidRPr="006A76D5" w:rsidRDefault="000A6C65" w:rsidP="00C478F2">
            <w:pPr>
              <w:spacing w:line="240" w:lineRule="auto"/>
              <w:jc w:val="center"/>
              <w:rPr>
                <w:color w:val="FF0000"/>
                <w:szCs w:val="20"/>
              </w:rPr>
            </w:pPr>
            <w:r w:rsidRPr="006A76D5">
              <w:rPr>
                <w:color w:val="FF0000"/>
                <w:szCs w:val="20"/>
              </w:rPr>
              <w:t>ja</w:t>
            </w:r>
          </w:p>
        </w:tc>
        <w:tc>
          <w:tcPr>
            <w:tcW w:w="2164" w:type="dxa"/>
            <w:vAlign w:val="center"/>
          </w:tcPr>
          <w:p w14:paraId="32DD6528" w14:textId="77777777" w:rsidR="000A6C65" w:rsidRPr="006A76D5" w:rsidRDefault="000A6C65" w:rsidP="00C478F2">
            <w:pPr>
              <w:spacing w:line="240" w:lineRule="auto"/>
              <w:jc w:val="center"/>
              <w:rPr>
                <w:color w:val="FF0000"/>
                <w:szCs w:val="20"/>
              </w:rPr>
            </w:pPr>
            <w:r w:rsidRPr="006A76D5">
              <w:rPr>
                <w:color w:val="FF0000"/>
                <w:szCs w:val="20"/>
              </w:rPr>
              <w:t>Constructief</w:t>
            </w:r>
          </w:p>
        </w:tc>
        <w:tc>
          <w:tcPr>
            <w:tcW w:w="2164" w:type="dxa"/>
            <w:vAlign w:val="center"/>
          </w:tcPr>
          <w:p w14:paraId="727E8E76" w14:textId="77777777" w:rsidR="000A6C65" w:rsidRPr="006A76D5" w:rsidRDefault="000A6C65" w:rsidP="00C478F2">
            <w:pPr>
              <w:spacing w:line="240" w:lineRule="auto"/>
              <w:jc w:val="center"/>
              <w:rPr>
                <w:color w:val="FF0000"/>
                <w:szCs w:val="20"/>
              </w:rPr>
            </w:pPr>
            <w:r w:rsidRPr="006A76D5">
              <w:rPr>
                <w:color w:val="FF0000"/>
                <w:szCs w:val="20"/>
              </w:rPr>
              <w:t>Feed forward</w:t>
            </w:r>
          </w:p>
        </w:tc>
      </w:tr>
      <w:tr w:rsidR="000A6C65" w:rsidRPr="006A76D5" w14:paraId="7B2729EE" w14:textId="77777777" w:rsidTr="00C478F2">
        <w:tc>
          <w:tcPr>
            <w:tcW w:w="781" w:type="dxa"/>
            <w:vAlign w:val="center"/>
          </w:tcPr>
          <w:p w14:paraId="6119F9FF" w14:textId="77777777" w:rsidR="000A6C65" w:rsidRPr="006A76D5" w:rsidRDefault="000A6C65" w:rsidP="00C478F2">
            <w:pPr>
              <w:spacing w:line="240" w:lineRule="auto"/>
              <w:jc w:val="center"/>
              <w:rPr>
                <w:color w:val="FF0000"/>
                <w:szCs w:val="20"/>
              </w:rPr>
            </w:pPr>
            <w:r w:rsidRPr="006A76D5">
              <w:rPr>
                <w:color w:val="FF0000"/>
                <w:szCs w:val="20"/>
              </w:rPr>
              <w:t>52</w:t>
            </w:r>
          </w:p>
        </w:tc>
        <w:tc>
          <w:tcPr>
            <w:tcW w:w="2163" w:type="dxa"/>
            <w:vAlign w:val="center"/>
          </w:tcPr>
          <w:p w14:paraId="3C98A16D" w14:textId="77777777" w:rsidR="000A6C65" w:rsidRPr="006A76D5" w:rsidRDefault="000A6C65" w:rsidP="00C478F2">
            <w:pPr>
              <w:spacing w:line="240" w:lineRule="auto"/>
              <w:jc w:val="center"/>
              <w:rPr>
                <w:color w:val="FF0000"/>
                <w:szCs w:val="20"/>
              </w:rPr>
            </w:pPr>
            <w:r w:rsidRPr="006A76D5">
              <w:rPr>
                <w:color w:val="FF0000"/>
                <w:szCs w:val="20"/>
              </w:rPr>
              <w:t>proces</w:t>
            </w:r>
          </w:p>
        </w:tc>
        <w:tc>
          <w:tcPr>
            <w:tcW w:w="2164" w:type="dxa"/>
            <w:vAlign w:val="center"/>
          </w:tcPr>
          <w:p w14:paraId="46759AC1" w14:textId="77777777" w:rsidR="000A6C65" w:rsidRPr="006A76D5" w:rsidRDefault="000A6C65" w:rsidP="00C478F2">
            <w:pPr>
              <w:spacing w:line="240" w:lineRule="auto"/>
              <w:jc w:val="center"/>
              <w:rPr>
                <w:color w:val="FF0000"/>
                <w:szCs w:val="20"/>
              </w:rPr>
            </w:pPr>
            <w:r w:rsidRPr="006A76D5">
              <w:rPr>
                <w:color w:val="FF0000"/>
                <w:szCs w:val="20"/>
              </w:rPr>
              <w:t>ja</w:t>
            </w:r>
          </w:p>
        </w:tc>
        <w:tc>
          <w:tcPr>
            <w:tcW w:w="2164" w:type="dxa"/>
            <w:vAlign w:val="center"/>
          </w:tcPr>
          <w:p w14:paraId="28BEB4E2" w14:textId="77777777" w:rsidR="000A6C65" w:rsidRPr="006A76D5" w:rsidRDefault="000A6C65" w:rsidP="00C478F2">
            <w:pPr>
              <w:spacing w:line="240" w:lineRule="auto"/>
              <w:jc w:val="center"/>
              <w:rPr>
                <w:color w:val="FF0000"/>
                <w:szCs w:val="20"/>
              </w:rPr>
            </w:pPr>
            <w:r w:rsidRPr="006A76D5">
              <w:rPr>
                <w:color w:val="FF0000"/>
                <w:szCs w:val="20"/>
              </w:rPr>
              <w:t>Constructief</w:t>
            </w:r>
          </w:p>
        </w:tc>
        <w:tc>
          <w:tcPr>
            <w:tcW w:w="2164" w:type="dxa"/>
            <w:vAlign w:val="center"/>
          </w:tcPr>
          <w:p w14:paraId="372E029E" w14:textId="77777777" w:rsidR="000A6C65" w:rsidRPr="006A76D5" w:rsidRDefault="000A6C65" w:rsidP="00C478F2">
            <w:pPr>
              <w:spacing w:line="240" w:lineRule="auto"/>
              <w:jc w:val="center"/>
              <w:rPr>
                <w:color w:val="FF0000"/>
                <w:szCs w:val="20"/>
              </w:rPr>
            </w:pPr>
            <w:r w:rsidRPr="006A76D5">
              <w:rPr>
                <w:color w:val="FF0000"/>
                <w:szCs w:val="20"/>
              </w:rPr>
              <w:t>Feedback</w:t>
            </w:r>
          </w:p>
        </w:tc>
      </w:tr>
      <w:tr w:rsidR="000A6C65" w:rsidRPr="006A76D5" w14:paraId="18C65E8A" w14:textId="77777777" w:rsidTr="00C478F2">
        <w:tc>
          <w:tcPr>
            <w:tcW w:w="781" w:type="dxa"/>
            <w:vAlign w:val="center"/>
          </w:tcPr>
          <w:p w14:paraId="28809B0E" w14:textId="77777777" w:rsidR="000A6C65" w:rsidRPr="006A76D5" w:rsidRDefault="000A6C65" w:rsidP="00C478F2">
            <w:pPr>
              <w:spacing w:line="240" w:lineRule="auto"/>
              <w:jc w:val="center"/>
              <w:rPr>
                <w:color w:val="FF0000"/>
                <w:szCs w:val="20"/>
              </w:rPr>
            </w:pPr>
            <w:r w:rsidRPr="006A76D5">
              <w:rPr>
                <w:color w:val="FF0000"/>
                <w:szCs w:val="20"/>
              </w:rPr>
              <w:t>53</w:t>
            </w:r>
          </w:p>
        </w:tc>
        <w:tc>
          <w:tcPr>
            <w:tcW w:w="2163" w:type="dxa"/>
            <w:vAlign w:val="center"/>
          </w:tcPr>
          <w:p w14:paraId="68C92AD8" w14:textId="77777777" w:rsidR="000A6C65" w:rsidRPr="006A76D5" w:rsidRDefault="000A6C65" w:rsidP="00C478F2">
            <w:pPr>
              <w:spacing w:line="240" w:lineRule="auto"/>
              <w:jc w:val="center"/>
              <w:rPr>
                <w:color w:val="FF0000"/>
                <w:szCs w:val="20"/>
              </w:rPr>
            </w:pPr>
            <w:r w:rsidRPr="006A76D5">
              <w:rPr>
                <w:color w:val="FF0000"/>
                <w:szCs w:val="20"/>
              </w:rPr>
              <w:t>proces</w:t>
            </w:r>
          </w:p>
        </w:tc>
        <w:tc>
          <w:tcPr>
            <w:tcW w:w="2164" w:type="dxa"/>
            <w:vAlign w:val="center"/>
          </w:tcPr>
          <w:p w14:paraId="087D9A9B" w14:textId="77777777" w:rsidR="000A6C65" w:rsidRPr="006A76D5" w:rsidRDefault="000A6C65" w:rsidP="00C478F2">
            <w:pPr>
              <w:spacing w:line="240" w:lineRule="auto"/>
              <w:jc w:val="center"/>
              <w:rPr>
                <w:color w:val="FF0000"/>
                <w:szCs w:val="20"/>
              </w:rPr>
            </w:pPr>
            <w:r w:rsidRPr="006A76D5">
              <w:rPr>
                <w:color w:val="FF0000"/>
                <w:szCs w:val="20"/>
              </w:rPr>
              <w:t>ja</w:t>
            </w:r>
          </w:p>
        </w:tc>
        <w:tc>
          <w:tcPr>
            <w:tcW w:w="2164" w:type="dxa"/>
            <w:vAlign w:val="center"/>
          </w:tcPr>
          <w:p w14:paraId="55A0E2A1" w14:textId="77777777" w:rsidR="000A6C65" w:rsidRPr="006A76D5" w:rsidRDefault="000A6C65" w:rsidP="00C478F2">
            <w:pPr>
              <w:spacing w:line="240" w:lineRule="auto"/>
              <w:jc w:val="center"/>
              <w:rPr>
                <w:color w:val="FF0000"/>
                <w:szCs w:val="20"/>
              </w:rPr>
            </w:pPr>
            <w:r w:rsidRPr="006A76D5">
              <w:rPr>
                <w:color w:val="FF0000"/>
                <w:szCs w:val="20"/>
              </w:rPr>
              <w:t>Constructief</w:t>
            </w:r>
          </w:p>
        </w:tc>
        <w:tc>
          <w:tcPr>
            <w:tcW w:w="2164" w:type="dxa"/>
            <w:vAlign w:val="center"/>
          </w:tcPr>
          <w:p w14:paraId="18232EC8" w14:textId="77777777" w:rsidR="000A6C65" w:rsidRPr="006A76D5" w:rsidRDefault="000A6C65" w:rsidP="00C478F2">
            <w:pPr>
              <w:spacing w:line="240" w:lineRule="auto"/>
              <w:jc w:val="center"/>
              <w:rPr>
                <w:color w:val="FF0000"/>
                <w:szCs w:val="20"/>
              </w:rPr>
            </w:pPr>
            <w:r w:rsidRPr="006A76D5">
              <w:rPr>
                <w:color w:val="FF0000"/>
                <w:szCs w:val="20"/>
              </w:rPr>
              <w:t>Feed forward</w:t>
            </w:r>
          </w:p>
        </w:tc>
      </w:tr>
      <w:tr w:rsidR="000A6C65" w:rsidRPr="006A76D5" w14:paraId="46B4364D" w14:textId="77777777" w:rsidTr="00C478F2">
        <w:tc>
          <w:tcPr>
            <w:tcW w:w="781" w:type="dxa"/>
            <w:vAlign w:val="center"/>
          </w:tcPr>
          <w:p w14:paraId="0D258A3C" w14:textId="77777777" w:rsidR="000A6C65" w:rsidRPr="006A76D5" w:rsidRDefault="000A6C65" w:rsidP="00C478F2">
            <w:pPr>
              <w:spacing w:line="240" w:lineRule="auto"/>
              <w:jc w:val="center"/>
              <w:rPr>
                <w:color w:val="FF0000"/>
                <w:szCs w:val="20"/>
              </w:rPr>
            </w:pPr>
            <w:r w:rsidRPr="006A76D5">
              <w:rPr>
                <w:color w:val="FF0000"/>
                <w:szCs w:val="20"/>
              </w:rPr>
              <w:t>54</w:t>
            </w:r>
          </w:p>
        </w:tc>
        <w:tc>
          <w:tcPr>
            <w:tcW w:w="2163" w:type="dxa"/>
            <w:vAlign w:val="center"/>
          </w:tcPr>
          <w:p w14:paraId="7434D8D0" w14:textId="77777777" w:rsidR="000A6C65" w:rsidRPr="006A76D5" w:rsidRDefault="000A6C65" w:rsidP="00C478F2">
            <w:pPr>
              <w:spacing w:line="240" w:lineRule="auto"/>
              <w:jc w:val="center"/>
              <w:rPr>
                <w:color w:val="FF0000"/>
                <w:szCs w:val="20"/>
              </w:rPr>
            </w:pPr>
            <w:r w:rsidRPr="006A76D5">
              <w:rPr>
                <w:color w:val="FF0000"/>
                <w:szCs w:val="20"/>
              </w:rPr>
              <w:t>taak</w:t>
            </w:r>
          </w:p>
        </w:tc>
        <w:tc>
          <w:tcPr>
            <w:tcW w:w="2164" w:type="dxa"/>
            <w:vAlign w:val="center"/>
          </w:tcPr>
          <w:p w14:paraId="2A6EAC88" w14:textId="77777777" w:rsidR="000A6C65" w:rsidRPr="006A76D5" w:rsidRDefault="000A6C65" w:rsidP="00C478F2">
            <w:pPr>
              <w:spacing w:line="240" w:lineRule="auto"/>
              <w:jc w:val="center"/>
              <w:rPr>
                <w:color w:val="FF0000"/>
                <w:szCs w:val="20"/>
              </w:rPr>
            </w:pPr>
            <w:r w:rsidRPr="006A76D5">
              <w:rPr>
                <w:color w:val="FF0000"/>
                <w:szCs w:val="20"/>
              </w:rPr>
              <w:t>ja</w:t>
            </w:r>
          </w:p>
        </w:tc>
        <w:tc>
          <w:tcPr>
            <w:tcW w:w="2164" w:type="dxa"/>
            <w:vAlign w:val="center"/>
          </w:tcPr>
          <w:p w14:paraId="72DDB8BE" w14:textId="77777777" w:rsidR="000A6C65" w:rsidRPr="006A76D5" w:rsidRDefault="000A6C65" w:rsidP="00C478F2">
            <w:pPr>
              <w:spacing w:line="240" w:lineRule="auto"/>
              <w:jc w:val="center"/>
              <w:rPr>
                <w:color w:val="FF0000"/>
                <w:szCs w:val="20"/>
              </w:rPr>
            </w:pPr>
            <w:r w:rsidRPr="006A76D5">
              <w:rPr>
                <w:color w:val="FF0000"/>
                <w:szCs w:val="20"/>
              </w:rPr>
              <w:t>Bevestigend</w:t>
            </w:r>
          </w:p>
        </w:tc>
        <w:tc>
          <w:tcPr>
            <w:tcW w:w="2164" w:type="dxa"/>
            <w:vAlign w:val="center"/>
          </w:tcPr>
          <w:p w14:paraId="3F053AF9" w14:textId="77777777" w:rsidR="000A6C65" w:rsidRPr="006A76D5" w:rsidRDefault="000A6C65" w:rsidP="00C478F2">
            <w:pPr>
              <w:spacing w:line="240" w:lineRule="auto"/>
              <w:jc w:val="center"/>
              <w:rPr>
                <w:color w:val="FF0000"/>
                <w:szCs w:val="20"/>
              </w:rPr>
            </w:pPr>
            <w:r w:rsidRPr="006A76D5">
              <w:rPr>
                <w:color w:val="FF0000"/>
                <w:szCs w:val="20"/>
              </w:rPr>
              <w:t>Feedback</w:t>
            </w:r>
          </w:p>
        </w:tc>
      </w:tr>
      <w:tr w:rsidR="000A6C65" w:rsidRPr="006A76D5" w14:paraId="716A9F4F" w14:textId="77777777" w:rsidTr="00C478F2">
        <w:tc>
          <w:tcPr>
            <w:tcW w:w="781" w:type="dxa"/>
            <w:vAlign w:val="center"/>
          </w:tcPr>
          <w:p w14:paraId="0A940BA2" w14:textId="77777777" w:rsidR="000A6C65" w:rsidRPr="006A76D5" w:rsidRDefault="000A6C65" w:rsidP="00C478F2">
            <w:pPr>
              <w:spacing w:line="240" w:lineRule="auto"/>
              <w:jc w:val="center"/>
              <w:rPr>
                <w:color w:val="FF0000"/>
                <w:szCs w:val="20"/>
              </w:rPr>
            </w:pPr>
            <w:r w:rsidRPr="006A76D5">
              <w:rPr>
                <w:color w:val="FF0000"/>
                <w:szCs w:val="20"/>
              </w:rPr>
              <w:t>55</w:t>
            </w:r>
          </w:p>
        </w:tc>
        <w:tc>
          <w:tcPr>
            <w:tcW w:w="2163" w:type="dxa"/>
            <w:vAlign w:val="center"/>
          </w:tcPr>
          <w:p w14:paraId="6C8EE94A" w14:textId="77777777" w:rsidR="000A6C65" w:rsidRPr="006A76D5" w:rsidRDefault="000A6C65" w:rsidP="00C478F2">
            <w:pPr>
              <w:spacing w:line="240" w:lineRule="auto"/>
              <w:jc w:val="center"/>
              <w:rPr>
                <w:color w:val="FF0000"/>
                <w:szCs w:val="20"/>
              </w:rPr>
            </w:pPr>
            <w:r w:rsidRPr="006A76D5">
              <w:rPr>
                <w:color w:val="FF0000"/>
                <w:szCs w:val="20"/>
              </w:rPr>
              <w:t>taak</w:t>
            </w:r>
          </w:p>
        </w:tc>
        <w:tc>
          <w:tcPr>
            <w:tcW w:w="2164" w:type="dxa"/>
            <w:vAlign w:val="center"/>
          </w:tcPr>
          <w:p w14:paraId="4198B8DD" w14:textId="77777777" w:rsidR="000A6C65" w:rsidRPr="006A76D5" w:rsidRDefault="000A6C65" w:rsidP="00C478F2">
            <w:pPr>
              <w:spacing w:line="240" w:lineRule="auto"/>
              <w:jc w:val="center"/>
              <w:rPr>
                <w:color w:val="FF0000"/>
                <w:szCs w:val="20"/>
              </w:rPr>
            </w:pPr>
            <w:r w:rsidRPr="006A76D5">
              <w:rPr>
                <w:color w:val="FF0000"/>
                <w:szCs w:val="20"/>
              </w:rPr>
              <w:t>ja</w:t>
            </w:r>
          </w:p>
        </w:tc>
        <w:tc>
          <w:tcPr>
            <w:tcW w:w="2164" w:type="dxa"/>
            <w:vAlign w:val="center"/>
          </w:tcPr>
          <w:p w14:paraId="1AF8CF3A" w14:textId="77777777" w:rsidR="000A6C65" w:rsidRPr="006A76D5" w:rsidRDefault="000A6C65" w:rsidP="00C478F2">
            <w:pPr>
              <w:spacing w:line="240" w:lineRule="auto"/>
              <w:jc w:val="center"/>
              <w:rPr>
                <w:color w:val="FF0000"/>
                <w:szCs w:val="20"/>
              </w:rPr>
            </w:pPr>
            <w:r w:rsidRPr="006A76D5">
              <w:rPr>
                <w:color w:val="FF0000"/>
                <w:szCs w:val="20"/>
              </w:rPr>
              <w:t>Constructief</w:t>
            </w:r>
          </w:p>
        </w:tc>
        <w:tc>
          <w:tcPr>
            <w:tcW w:w="2164" w:type="dxa"/>
            <w:vAlign w:val="center"/>
          </w:tcPr>
          <w:p w14:paraId="5632AED9" w14:textId="77777777" w:rsidR="000A6C65" w:rsidRPr="006A76D5" w:rsidRDefault="000A6C65" w:rsidP="00C478F2">
            <w:pPr>
              <w:spacing w:line="240" w:lineRule="auto"/>
              <w:jc w:val="center"/>
              <w:rPr>
                <w:color w:val="FF0000"/>
                <w:szCs w:val="20"/>
              </w:rPr>
            </w:pPr>
            <w:r w:rsidRPr="006A76D5">
              <w:rPr>
                <w:color w:val="FF0000"/>
                <w:szCs w:val="20"/>
              </w:rPr>
              <w:t>Feedback</w:t>
            </w:r>
          </w:p>
        </w:tc>
      </w:tr>
      <w:tr w:rsidR="000A6C65" w:rsidRPr="006A76D5" w14:paraId="6AE5E2F9" w14:textId="77777777" w:rsidTr="00C478F2">
        <w:tc>
          <w:tcPr>
            <w:tcW w:w="781" w:type="dxa"/>
            <w:vAlign w:val="center"/>
          </w:tcPr>
          <w:p w14:paraId="226E89CB" w14:textId="77777777" w:rsidR="000A6C65" w:rsidRPr="006A76D5" w:rsidRDefault="000A6C65" w:rsidP="00C478F2">
            <w:pPr>
              <w:spacing w:line="240" w:lineRule="auto"/>
              <w:jc w:val="center"/>
              <w:rPr>
                <w:color w:val="990099"/>
                <w:szCs w:val="20"/>
              </w:rPr>
            </w:pPr>
            <w:r w:rsidRPr="006A76D5">
              <w:rPr>
                <w:color w:val="990099"/>
                <w:szCs w:val="20"/>
              </w:rPr>
              <w:t>56</w:t>
            </w:r>
          </w:p>
        </w:tc>
        <w:tc>
          <w:tcPr>
            <w:tcW w:w="2163" w:type="dxa"/>
            <w:vAlign w:val="center"/>
          </w:tcPr>
          <w:p w14:paraId="05A90066" w14:textId="77777777" w:rsidR="000A6C65" w:rsidRPr="006A76D5" w:rsidRDefault="000A6C65" w:rsidP="00C478F2">
            <w:pPr>
              <w:spacing w:line="240" w:lineRule="auto"/>
              <w:jc w:val="center"/>
              <w:rPr>
                <w:color w:val="990099"/>
                <w:szCs w:val="20"/>
              </w:rPr>
            </w:pPr>
            <w:r w:rsidRPr="006A76D5">
              <w:rPr>
                <w:color w:val="990099"/>
                <w:szCs w:val="20"/>
              </w:rPr>
              <w:t>taak</w:t>
            </w:r>
          </w:p>
        </w:tc>
        <w:tc>
          <w:tcPr>
            <w:tcW w:w="2164" w:type="dxa"/>
            <w:vAlign w:val="center"/>
          </w:tcPr>
          <w:p w14:paraId="3F80FFC1" w14:textId="77777777" w:rsidR="000A6C65" w:rsidRPr="006A76D5" w:rsidRDefault="000A6C65" w:rsidP="00C478F2">
            <w:pPr>
              <w:spacing w:line="240" w:lineRule="auto"/>
              <w:jc w:val="center"/>
              <w:rPr>
                <w:color w:val="990099"/>
                <w:szCs w:val="20"/>
              </w:rPr>
            </w:pPr>
            <w:r w:rsidRPr="006A76D5">
              <w:rPr>
                <w:color w:val="990099"/>
                <w:szCs w:val="20"/>
              </w:rPr>
              <w:t>ja</w:t>
            </w:r>
          </w:p>
        </w:tc>
        <w:tc>
          <w:tcPr>
            <w:tcW w:w="2164" w:type="dxa"/>
            <w:vAlign w:val="center"/>
          </w:tcPr>
          <w:p w14:paraId="52E05984" w14:textId="77777777" w:rsidR="000A6C65" w:rsidRPr="006A76D5" w:rsidRDefault="000A6C65" w:rsidP="00C478F2">
            <w:pPr>
              <w:spacing w:line="240" w:lineRule="auto"/>
              <w:jc w:val="center"/>
              <w:rPr>
                <w:color w:val="990099"/>
                <w:szCs w:val="20"/>
              </w:rPr>
            </w:pPr>
            <w:r w:rsidRPr="006A76D5">
              <w:rPr>
                <w:color w:val="990099"/>
                <w:szCs w:val="20"/>
              </w:rPr>
              <w:t>Kritisch</w:t>
            </w:r>
          </w:p>
        </w:tc>
        <w:tc>
          <w:tcPr>
            <w:tcW w:w="2164" w:type="dxa"/>
            <w:vAlign w:val="center"/>
          </w:tcPr>
          <w:p w14:paraId="03D704F5" w14:textId="77777777" w:rsidR="000A6C65" w:rsidRPr="006A76D5" w:rsidRDefault="000A6C65" w:rsidP="00C478F2">
            <w:pPr>
              <w:spacing w:line="240" w:lineRule="auto"/>
              <w:jc w:val="center"/>
              <w:rPr>
                <w:color w:val="990099"/>
                <w:szCs w:val="20"/>
              </w:rPr>
            </w:pPr>
            <w:r w:rsidRPr="006A76D5">
              <w:rPr>
                <w:color w:val="990099"/>
                <w:szCs w:val="20"/>
              </w:rPr>
              <w:t>Feedback</w:t>
            </w:r>
          </w:p>
        </w:tc>
      </w:tr>
      <w:tr w:rsidR="000A6C65" w:rsidRPr="006A76D5" w14:paraId="61124A22" w14:textId="77777777" w:rsidTr="00C478F2">
        <w:tc>
          <w:tcPr>
            <w:tcW w:w="781" w:type="dxa"/>
            <w:vAlign w:val="center"/>
          </w:tcPr>
          <w:p w14:paraId="10415E99" w14:textId="77777777" w:rsidR="000A6C65" w:rsidRPr="006A76D5" w:rsidRDefault="000A6C65" w:rsidP="00C478F2">
            <w:pPr>
              <w:spacing w:line="240" w:lineRule="auto"/>
              <w:jc w:val="center"/>
              <w:rPr>
                <w:color w:val="990099"/>
                <w:szCs w:val="20"/>
              </w:rPr>
            </w:pPr>
            <w:r w:rsidRPr="006A76D5">
              <w:rPr>
                <w:color w:val="990099"/>
                <w:szCs w:val="20"/>
              </w:rPr>
              <w:t>57</w:t>
            </w:r>
          </w:p>
        </w:tc>
        <w:tc>
          <w:tcPr>
            <w:tcW w:w="2163" w:type="dxa"/>
            <w:vAlign w:val="center"/>
          </w:tcPr>
          <w:p w14:paraId="36D6DC0A" w14:textId="77777777" w:rsidR="000A6C65" w:rsidRPr="006A76D5" w:rsidRDefault="000A6C65" w:rsidP="00C478F2">
            <w:pPr>
              <w:spacing w:line="240" w:lineRule="auto"/>
              <w:jc w:val="center"/>
              <w:rPr>
                <w:color w:val="990099"/>
                <w:szCs w:val="20"/>
              </w:rPr>
            </w:pPr>
            <w:r w:rsidRPr="006A76D5">
              <w:rPr>
                <w:color w:val="990099"/>
                <w:szCs w:val="20"/>
              </w:rPr>
              <w:t>taak</w:t>
            </w:r>
          </w:p>
        </w:tc>
        <w:tc>
          <w:tcPr>
            <w:tcW w:w="2164" w:type="dxa"/>
            <w:vAlign w:val="center"/>
          </w:tcPr>
          <w:p w14:paraId="6BC437E8" w14:textId="77777777" w:rsidR="000A6C65" w:rsidRPr="006A76D5" w:rsidRDefault="000A6C65" w:rsidP="00C478F2">
            <w:pPr>
              <w:spacing w:line="240" w:lineRule="auto"/>
              <w:jc w:val="center"/>
              <w:rPr>
                <w:color w:val="990099"/>
                <w:szCs w:val="20"/>
              </w:rPr>
            </w:pPr>
            <w:r w:rsidRPr="006A76D5">
              <w:rPr>
                <w:color w:val="990099"/>
                <w:szCs w:val="20"/>
              </w:rPr>
              <w:t>ja</w:t>
            </w:r>
          </w:p>
        </w:tc>
        <w:tc>
          <w:tcPr>
            <w:tcW w:w="2164" w:type="dxa"/>
            <w:vAlign w:val="center"/>
          </w:tcPr>
          <w:p w14:paraId="61A1BC09" w14:textId="77777777" w:rsidR="000A6C65" w:rsidRPr="006A76D5" w:rsidRDefault="000A6C65" w:rsidP="00C478F2">
            <w:pPr>
              <w:spacing w:line="240" w:lineRule="auto"/>
              <w:jc w:val="center"/>
              <w:rPr>
                <w:color w:val="990099"/>
                <w:szCs w:val="20"/>
              </w:rPr>
            </w:pPr>
            <w:r w:rsidRPr="006A76D5">
              <w:rPr>
                <w:color w:val="990099"/>
                <w:szCs w:val="20"/>
              </w:rPr>
              <w:t>Neutraal</w:t>
            </w:r>
          </w:p>
        </w:tc>
        <w:tc>
          <w:tcPr>
            <w:tcW w:w="2164" w:type="dxa"/>
            <w:vAlign w:val="center"/>
          </w:tcPr>
          <w:p w14:paraId="14B78FBF" w14:textId="77777777" w:rsidR="000A6C65" w:rsidRPr="006A76D5" w:rsidRDefault="000A6C65" w:rsidP="00C478F2">
            <w:pPr>
              <w:spacing w:line="240" w:lineRule="auto"/>
              <w:jc w:val="center"/>
              <w:rPr>
                <w:color w:val="990099"/>
                <w:szCs w:val="20"/>
              </w:rPr>
            </w:pPr>
            <w:r w:rsidRPr="006A76D5">
              <w:rPr>
                <w:color w:val="990099"/>
                <w:szCs w:val="20"/>
              </w:rPr>
              <w:t>Feedback</w:t>
            </w:r>
          </w:p>
        </w:tc>
      </w:tr>
      <w:tr w:rsidR="000A6C65" w:rsidRPr="006A76D5" w14:paraId="4ECF33A2" w14:textId="77777777" w:rsidTr="00C478F2">
        <w:tc>
          <w:tcPr>
            <w:tcW w:w="781" w:type="dxa"/>
            <w:vAlign w:val="center"/>
          </w:tcPr>
          <w:p w14:paraId="15B2D997" w14:textId="77777777" w:rsidR="000A6C65" w:rsidRPr="006A76D5" w:rsidRDefault="000A6C65" w:rsidP="00C478F2">
            <w:pPr>
              <w:spacing w:line="240" w:lineRule="auto"/>
              <w:jc w:val="center"/>
              <w:rPr>
                <w:color w:val="990099"/>
                <w:szCs w:val="20"/>
              </w:rPr>
            </w:pPr>
            <w:r w:rsidRPr="006A76D5">
              <w:rPr>
                <w:color w:val="990099"/>
                <w:szCs w:val="20"/>
              </w:rPr>
              <w:t>58</w:t>
            </w:r>
          </w:p>
        </w:tc>
        <w:tc>
          <w:tcPr>
            <w:tcW w:w="2163" w:type="dxa"/>
            <w:vAlign w:val="center"/>
          </w:tcPr>
          <w:p w14:paraId="0952242A" w14:textId="77777777" w:rsidR="000A6C65" w:rsidRPr="006A76D5" w:rsidRDefault="000A6C65" w:rsidP="00C478F2">
            <w:pPr>
              <w:spacing w:line="240" w:lineRule="auto"/>
              <w:jc w:val="center"/>
              <w:rPr>
                <w:color w:val="990099"/>
                <w:szCs w:val="20"/>
              </w:rPr>
            </w:pPr>
            <w:r w:rsidRPr="006A76D5">
              <w:rPr>
                <w:color w:val="990099"/>
                <w:szCs w:val="20"/>
              </w:rPr>
              <w:t>taak</w:t>
            </w:r>
          </w:p>
        </w:tc>
        <w:tc>
          <w:tcPr>
            <w:tcW w:w="2164" w:type="dxa"/>
            <w:vAlign w:val="center"/>
          </w:tcPr>
          <w:p w14:paraId="2F421C7A" w14:textId="77777777" w:rsidR="000A6C65" w:rsidRPr="006A76D5" w:rsidRDefault="000A6C65" w:rsidP="00C478F2">
            <w:pPr>
              <w:spacing w:line="240" w:lineRule="auto"/>
              <w:jc w:val="center"/>
              <w:rPr>
                <w:color w:val="990099"/>
                <w:szCs w:val="20"/>
              </w:rPr>
            </w:pPr>
            <w:r w:rsidRPr="006A76D5">
              <w:rPr>
                <w:color w:val="990099"/>
                <w:szCs w:val="20"/>
              </w:rPr>
              <w:t>ja</w:t>
            </w:r>
          </w:p>
        </w:tc>
        <w:tc>
          <w:tcPr>
            <w:tcW w:w="2164" w:type="dxa"/>
            <w:vAlign w:val="center"/>
          </w:tcPr>
          <w:p w14:paraId="164B3729" w14:textId="77777777" w:rsidR="000A6C65" w:rsidRPr="006A76D5" w:rsidRDefault="000A6C65" w:rsidP="00C478F2">
            <w:pPr>
              <w:spacing w:line="240" w:lineRule="auto"/>
              <w:jc w:val="center"/>
              <w:rPr>
                <w:color w:val="990099"/>
                <w:szCs w:val="20"/>
              </w:rPr>
            </w:pPr>
            <w:r w:rsidRPr="006A76D5">
              <w:rPr>
                <w:color w:val="990099"/>
                <w:szCs w:val="20"/>
              </w:rPr>
              <w:t>Bevestigend</w:t>
            </w:r>
          </w:p>
        </w:tc>
        <w:tc>
          <w:tcPr>
            <w:tcW w:w="2164" w:type="dxa"/>
            <w:vAlign w:val="center"/>
          </w:tcPr>
          <w:p w14:paraId="5E8FD445" w14:textId="77777777" w:rsidR="000A6C65" w:rsidRPr="006A76D5" w:rsidRDefault="000A6C65" w:rsidP="00C478F2">
            <w:pPr>
              <w:spacing w:line="240" w:lineRule="auto"/>
              <w:jc w:val="center"/>
              <w:rPr>
                <w:color w:val="990099"/>
                <w:szCs w:val="20"/>
              </w:rPr>
            </w:pPr>
            <w:r w:rsidRPr="006A76D5">
              <w:rPr>
                <w:color w:val="990099"/>
                <w:szCs w:val="20"/>
              </w:rPr>
              <w:t>Feedback</w:t>
            </w:r>
          </w:p>
        </w:tc>
      </w:tr>
      <w:tr w:rsidR="000A6C65" w:rsidRPr="006A76D5" w14:paraId="6932F046" w14:textId="77777777" w:rsidTr="00C478F2">
        <w:tc>
          <w:tcPr>
            <w:tcW w:w="781" w:type="dxa"/>
            <w:vAlign w:val="center"/>
          </w:tcPr>
          <w:p w14:paraId="7DFC9C26" w14:textId="77777777" w:rsidR="000A6C65" w:rsidRPr="006A76D5" w:rsidRDefault="000A6C65" w:rsidP="00C478F2">
            <w:pPr>
              <w:spacing w:line="240" w:lineRule="auto"/>
              <w:jc w:val="center"/>
              <w:rPr>
                <w:color w:val="990099"/>
                <w:szCs w:val="20"/>
              </w:rPr>
            </w:pPr>
            <w:r w:rsidRPr="006A76D5">
              <w:rPr>
                <w:color w:val="990099"/>
                <w:szCs w:val="20"/>
              </w:rPr>
              <w:t>59</w:t>
            </w:r>
          </w:p>
        </w:tc>
        <w:tc>
          <w:tcPr>
            <w:tcW w:w="2163" w:type="dxa"/>
            <w:vAlign w:val="center"/>
          </w:tcPr>
          <w:p w14:paraId="5EFF56E3" w14:textId="77777777" w:rsidR="000A6C65" w:rsidRPr="006A76D5" w:rsidRDefault="000A6C65" w:rsidP="00C478F2">
            <w:pPr>
              <w:spacing w:line="240" w:lineRule="auto"/>
              <w:jc w:val="center"/>
              <w:rPr>
                <w:color w:val="990099"/>
                <w:szCs w:val="20"/>
              </w:rPr>
            </w:pPr>
            <w:r w:rsidRPr="006A76D5">
              <w:rPr>
                <w:color w:val="990099"/>
                <w:szCs w:val="20"/>
              </w:rPr>
              <w:t>taak</w:t>
            </w:r>
          </w:p>
        </w:tc>
        <w:tc>
          <w:tcPr>
            <w:tcW w:w="2164" w:type="dxa"/>
            <w:vAlign w:val="center"/>
          </w:tcPr>
          <w:p w14:paraId="04B530B0" w14:textId="77777777" w:rsidR="000A6C65" w:rsidRPr="006A76D5" w:rsidRDefault="000A6C65" w:rsidP="00C478F2">
            <w:pPr>
              <w:spacing w:line="240" w:lineRule="auto"/>
              <w:jc w:val="center"/>
              <w:rPr>
                <w:color w:val="990099"/>
                <w:szCs w:val="20"/>
              </w:rPr>
            </w:pPr>
            <w:r w:rsidRPr="006A76D5">
              <w:rPr>
                <w:color w:val="990099"/>
                <w:szCs w:val="20"/>
              </w:rPr>
              <w:t>ja</w:t>
            </w:r>
          </w:p>
        </w:tc>
        <w:tc>
          <w:tcPr>
            <w:tcW w:w="2164" w:type="dxa"/>
            <w:vAlign w:val="center"/>
          </w:tcPr>
          <w:p w14:paraId="36198AD5" w14:textId="77777777" w:rsidR="000A6C65" w:rsidRPr="006A76D5" w:rsidRDefault="000A6C65" w:rsidP="00C478F2">
            <w:pPr>
              <w:spacing w:line="240" w:lineRule="auto"/>
              <w:jc w:val="center"/>
              <w:rPr>
                <w:color w:val="990099"/>
                <w:szCs w:val="20"/>
              </w:rPr>
            </w:pPr>
            <w:r w:rsidRPr="006A76D5">
              <w:rPr>
                <w:color w:val="990099"/>
                <w:szCs w:val="20"/>
              </w:rPr>
              <w:t>Kritisch</w:t>
            </w:r>
          </w:p>
        </w:tc>
        <w:tc>
          <w:tcPr>
            <w:tcW w:w="2164" w:type="dxa"/>
            <w:vAlign w:val="center"/>
          </w:tcPr>
          <w:p w14:paraId="0CEFDE61" w14:textId="77777777" w:rsidR="000A6C65" w:rsidRPr="006A76D5" w:rsidRDefault="000A6C65" w:rsidP="00C478F2">
            <w:pPr>
              <w:spacing w:line="240" w:lineRule="auto"/>
              <w:jc w:val="center"/>
              <w:rPr>
                <w:color w:val="990099"/>
                <w:szCs w:val="20"/>
              </w:rPr>
            </w:pPr>
            <w:r w:rsidRPr="006A76D5">
              <w:rPr>
                <w:color w:val="990099"/>
                <w:szCs w:val="20"/>
              </w:rPr>
              <w:t>Feedback</w:t>
            </w:r>
          </w:p>
        </w:tc>
      </w:tr>
      <w:tr w:rsidR="000A6C65" w:rsidRPr="006A76D5" w14:paraId="6CBEB812" w14:textId="77777777" w:rsidTr="00C478F2">
        <w:tc>
          <w:tcPr>
            <w:tcW w:w="781" w:type="dxa"/>
            <w:vAlign w:val="center"/>
          </w:tcPr>
          <w:p w14:paraId="6238A0BE" w14:textId="77777777" w:rsidR="000A6C65" w:rsidRPr="006A76D5" w:rsidRDefault="000A6C65" w:rsidP="00C478F2">
            <w:pPr>
              <w:spacing w:line="240" w:lineRule="auto"/>
              <w:jc w:val="center"/>
              <w:rPr>
                <w:color w:val="990099"/>
                <w:szCs w:val="20"/>
              </w:rPr>
            </w:pPr>
            <w:r w:rsidRPr="006A76D5">
              <w:rPr>
                <w:color w:val="990099"/>
                <w:szCs w:val="20"/>
              </w:rPr>
              <w:t>60</w:t>
            </w:r>
          </w:p>
        </w:tc>
        <w:tc>
          <w:tcPr>
            <w:tcW w:w="2163" w:type="dxa"/>
            <w:vAlign w:val="center"/>
          </w:tcPr>
          <w:p w14:paraId="317B87C5" w14:textId="77777777" w:rsidR="000A6C65" w:rsidRPr="006A76D5" w:rsidRDefault="000A6C65" w:rsidP="00C478F2">
            <w:pPr>
              <w:spacing w:line="240" w:lineRule="auto"/>
              <w:jc w:val="center"/>
              <w:rPr>
                <w:color w:val="990099"/>
                <w:szCs w:val="20"/>
              </w:rPr>
            </w:pPr>
            <w:r w:rsidRPr="006A76D5">
              <w:rPr>
                <w:color w:val="990099"/>
                <w:szCs w:val="20"/>
              </w:rPr>
              <w:t>proces</w:t>
            </w:r>
          </w:p>
        </w:tc>
        <w:tc>
          <w:tcPr>
            <w:tcW w:w="2164" w:type="dxa"/>
            <w:vAlign w:val="center"/>
          </w:tcPr>
          <w:p w14:paraId="6B1455DF" w14:textId="77777777" w:rsidR="000A6C65" w:rsidRPr="006A76D5" w:rsidRDefault="000A6C65" w:rsidP="00C478F2">
            <w:pPr>
              <w:spacing w:line="240" w:lineRule="auto"/>
              <w:jc w:val="center"/>
              <w:rPr>
                <w:color w:val="990099"/>
                <w:szCs w:val="20"/>
              </w:rPr>
            </w:pPr>
            <w:r w:rsidRPr="006A76D5">
              <w:rPr>
                <w:color w:val="990099"/>
                <w:szCs w:val="20"/>
              </w:rPr>
              <w:t>ja</w:t>
            </w:r>
          </w:p>
        </w:tc>
        <w:tc>
          <w:tcPr>
            <w:tcW w:w="2164" w:type="dxa"/>
            <w:vAlign w:val="center"/>
          </w:tcPr>
          <w:p w14:paraId="062F4CE4" w14:textId="77777777" w:rsidR="000A6C65" w:rsidRPr="006A76D5" w:rsidRDefault="000A6C65" w:rsidP="00C478F2">
            <w:pPr>
              <w:spacing w:line="240" w:lineRule="auto"/>
              <w:jc w:val="center"/>
              <w:rPr>
                <w:color w:val="990099"/>
                <w:szCs w:val="20"/>
              </w:rPr>
            </w:pPr>
            <w:r w:rsidRPr="006A76D5">
              <w:rPr>
                <w:color w:val="990099"/>
                <w:szCs w:val="20"/>
              </w:rPr>
              <w:t>Constructief</w:t>
            </w:r>
          </w:p>
        </w:tc>
        <w:tc>
          <w:tcPr>
            <w:tcW w:w="2164" w:type="dxa"/>
            <w:vAlign w:val="center"/>
          </w:tcPr>
          <w:p w14:paraId="5FA58A7D" w14:textId="77777777" w:rsidR="000A6C65" w:rsidRPr="006A76D5" w:rsidRDefault="000A6C65" w:rsidP="00C478F2">
            <w:pPr>
              <w:spacing w:line="240" w:lineRule="auto"/>
              <w:jc w:val="center"/>
              <w:rPr>
                <w:color w:val="990099"/>
                <w:szCs w:val="20"/>
              </w:rPr>
            </w:pPr>
            <w:r w:rsidRPr="006A76D5">
              <w:rPr>
                <w:color w:val="990099"/>
                <w:szCs w:val="20"/>
              </w:rPr>
              <w:t>Feed up</w:t>
            </w:r>
          </w:p>
        </w:tc>
      </w:tr>
      <w:tr w:rsidR="000A6C65" w:rsidRPr="006A76D5" w14:paraId="476856C4" w14:textId="77777777" w:rsidTr="00C478F2">
        <w:tc>
          <w:tcPr>
            <w:tcW w:w="781" w:type="dxa"/>
            <w:vAlign w:val="center"/>
          </w:tcPr>
          <w:p w14:paraId="6BA8827F" w14:textId="77777777" w:rsidR="000A6C65" w:rsidRPr="006A76D5" w:rsidRDefault="000A6C65" w:rsidP="00C478F2">
            <w:pPr>
              <w:spacing w:line="240" w:lineRule="auto"/>
              <w:jc w:val="center"/>
              <w:rPr>
                <w:color w:val="990099"/>
                <w:szCs w:val="20"/>
              </w:rPr>
            </w:pPr>
            <w:r w:rsidRPr="006A76D5">
              <w:rPr>
                <w:color w:val="990099"/>
                <w:szCs w:val="20"/>
              </w:rPr>
              <w:t>61</w:t>
            </w:r>
          </w:p>
        </w:tc>
        <w:tc>
          <w:tcPr>
            <w:tcW w:w="2163" w:type="dxa"/>
            <w:vAlign w:val="center"/>
          </w:tcPr>
          <w:p w14:paraId="3AA33AFF" w14:textId="77777777" w:rsidR="000A6C65" w:rsidRPr="006A76D5" w:rsidRDefault="000A6C65" w:rsidP="00C478F2">
            <w:pPr>
              <w:spacing w:line="240" w:lineRule="auto"/>
              <w:jc w:val="center"/>
              <w:rPr>
                <w:color w:val="990099"/>
                <w:szCs w:val="20"/>
              </w:rPr>
            </w:pPr>
            <w:r w:rsidRPr="006A76D5">
              <w:rPr>
                <w:color w:val="990099"/>
                <w:szCs w:val="20"/>
              </w:rPr>
              <w:t>taak</w:t>
            </w:r>
          </w:p>
        </w:tc>
        <w:tc>
          <w:tcPr>
            <w:tcW w:w="2164" w:type="dxa"/>
            <w:vAlign w:val="center"/>
          </w:tcPr>
          <w:p w14:paraId="231B2207" w14:textId="77777777" w:rsidR="000A6C65" w:rsidRPr="006A76D5" w:rsidRDefault="000A6C65" w:rsidP="00C478F2">
            <w:pPr>
              <w:spacing w:line="240" w:lineRule="auto"/>
              <w:jc w:val="center"/>
              <w:rPr>
                <w:color w:val="990099"/>
                <w:szCs w:val="20"/>
              </w:rPr>
            </w:pPr>
            <w:r w:rsidRPr="006A76D5">
              <w:rPr>
                <w:color w:val="990099"/>
                <w:szCs w:val="20"/>
              </w:rPr>
              <w:t>ja</w:t>
            </w:r>
          </w:p>
        </w:tc>
        <w:tc>
          <w:tcPr>
            <w:tcW w:w="2164" w:type="dxa"/>
            <w:vAlign w:val="center"/>
          </w:tcPr>
          <w:p w14:paraId="62F534C4" w14:textId="77777777" w:rsidR="000A6C65" w:rsidRPr="006A76D5" w:rsidRDefault="000A6C65" w:rsidP="00C478F2">
            <w:pPr>
              <w:spacing w:line="240" w:lineRule="auto"/>
              <w:jc w:val="center"/>
              <w:rPr>
                <w:color w:val="990099"/>
                <w:szCs w:val="20"/>
              </w:rPr>
            </w:pPr>
            <w:r w:rsidRPr="006A76D5">
              <w:rPr>
                <w:color w:val="990099"/>
                <w:szCs w:val="20"/>
              </w:rPr>
              <w:t>Neutraal</w:t>
            </w:r>
          </w:p>
        </w:tc>
        <w:tc>
          <w:tcPr>
            <w:tcW w:w="2164" w:type="dxa"/>
            <w:vAlign w:val="center"/>
          </w:tcPr>
          <w:p w14:paraId="73F63551" w14:textId="77777777" w:rsidR="000A6C65" w:rsidRPr="006A76D5" w:rsidRDefault="000A6C65" w:rsidP="00C478F2">
            <w:pPr>
              <w:spacing w:line="240" w:lineRule="auto"/>
              <w:jc w:val="center"/>
              <w:rPr>
                <w:color w:val="990099"/>
                <w:szCs w:val="20"/>
              </w:rPr>
            </w:pPr>
            <w:r w:rsidRPr="006A76D5">
              <w:rPr>
                <w:color w:val="990099"/>
                <w:szCs w:val="20"/>
              </w:rPr>
              <w:t>Feedback</w:t>
            </w:r>
          </w:p>
        </w:tc>
      </w:tr>
      <w:tr w:rsidR="000A6C65" w:rsidRPr="006A76D5" w14:paraId="2AF2216C" w14:textId="77777777" w:rsidTr="00C478F2">
        <w:tc>
          <w:tcPr>
            <w:tcW w:w="781" w:type="dxa"/>
            <w:vAlign w:val="center"/>
          </w:tcPr>
          <w:p w14:paraId="08D57E3D" w14:textId="77777777" w:rsidR="000A6C65" w:rsidRPr="006A76D5" w:rsidRDefault="000A6C65" w:rsidP="00C478F2">
            <w:pPr>
              <w:spacing w:line="240" w:lineRule="auto"/>
              <w:jc w:val="center"/>
              <w:rPr>
                <w:color w:val="990099"/>
                <w:szCs w:val="20"/>
              </w:rPr>
            </w:pPr>
            <w:r w:rsidRPr="006A76D5">
              <w:rPr>
                <w:color w:val="990099"/>
                <w:szCs w:val="20"/>
              </w:rPr>
              <w:t>62</w:t>
            </w:r>
          </w:p>
        </w:tc>
        <w:tc>
          <w:tcPr>
            <w:tcW w:w="2163" w:type="dxa"/>
            <w:vAlign w:val="center"/>
          </w:tcPr>
          <w:p w14:paraId="0158A642" w14:textId="77777777" w:rsidR="000A6C65" w:rsidRPr="006A76D5" w:rsidRDefault="000A6C65" w:rsidP="00C478F2">
            <w:pPr>
              <w:spacing w:line="240" w:lineRule="auto"/>
              <w:jc w:val="center"/>
              <w:rPr>
                <w:color w:val="990099"/>
                <w:szCs w:val="20"/>
              </w:rPr>
            </w:pPr>
            <w:r w:rsidRPr="006A76D5">
              <w:rPr>
                <w:color w:val="990099"/>
                <w:szCs w:val="20"/>
              </w:rPr>
              <w:t>proces</w:t>
            </w:r>
          </w:p>
        </w:tc>
        <w:tc>
          <w:tcPr>
            <w:tcW w:w="2164" w:type="dxa"/>
            <w:vAlign w:val="center"/>
          </w:tcPr>
          <w:p w14:paraId="40EED904" w14:textId="77777777" w:rsidR="000A6C65" w:rsidRPr="006A76D5" w:rsidRDefault="000A6C65" w:rsidP="00C478F2">
            <w:pPr>
              <w:spacing w:line="240" w:lineRule="auto"/>
              <w:jc w:val="center"/>
              <w:rPr>
                <w:color w:val="990099"/>
                <w:szCs w:val="20"/>
              </w:rPr>
            </w:pPr>
            <w:r w:rsidRPr="006A76D5">
              <w:rPr>
                <w:color w:val="990099"/>
                <w:szCs w:val="20"/>
              </w:rPr>
              <w:t>ja</w:t>
            </w:r>
          </w:p>
        </w:tc>
        <w:tc>
          <w:tcPr>
            <w:tcW w:w="2164" w:type="dxa"/>
            <w:vAlign w:val="center"/>
          </w:tcPr>
          <w:p w14:paraId="26083A49" w14:textId="77777777" w:rsidR="000A6C65" w:rsidRPr="006A76D5" w:rsidRDefault="000A6C65" w:rsidP="00C478F2">
            <w:pPr>
              <w:spacing w:line="240" w:lineRule="auto"/>
              <w:jc w:val="center"/>
              <w:rPr>
                <w:color w:val="990099"/>
                <w:szCs w:val="20"/>
              </w:rPr>
            </w:pPr>
            <w:r w:rsidRPr="006A76D5">
              <w:rPr>
                <w:color w:val="990099"/>
                <w:szCs w:val="20"/>
              </w:rPr>
              <w:t>Constructief</w:t>
            </w:r>
          </w:p>
        </w:tc>
        <w:tc>
          <w:tcPr>
            <w:tcW w:w="2164" w:type="dxa"/>
            <w:vAlign w:val="center"/>
          </w:tcPr>
          <w:p w14:paraId="24B0BA91" w14:textId="77777777" w:rsidR="000A6C65" w:rsidRPr="006A76D5" w:rsidRDefault="000A6C65" w:rsidP="00C478F2">
            <w:pPr>
              <w:spacing w:line="240" w:lineRule="auto"/>
              <w:jc w:val="center"/>
              <w:rPr>
                <w:color w:val="990099"/>
                <w:szCs w:val="20"/>
              </w:rPr>
            </w:pPr>
            <w:r w:rsidRPr="006A76D5">
              <w:rPr>
                <w:color w:val="990099"/>
                <w:szCs w:val="20"/>
              </w:rPr>
              <w:t>Feed up</w:t>
            </w:r>
          </w:p>
        </w:tc>
      </w:tr>
      <w:tr w:rsidR="000A6C65" w:rsidRPr="006A76D5" w14:paraId="1DD500A3" w14:textId="77777777" w:rsidTr="00C478F2">
        <w:tc>
          <w:tcPr>
            <w:tcW w:w="781" w:type="dxa"/>
            <w:vAlign w:val="center"/>
          </w:tcPr>
          <w:p w14:paraId="25F8F06C" w14:textId="77777777" w:rsidR="000A6C65" w:rsidRPr="006A76D5" w:rsidRDefault="000A6C65" w:rsidP="00C478F2">
            <w:pPr>
              <w:spacing w:line="240" w:lineRule="auto"/>
              <w:jc w:val="center"/>
              <w:rPr>
                <w:color w:val="990099"/>
                <w:szCs w:val="20"/>
              </w:rPr>
            </w:pPr>
            <w:r w:rsidRPr="006A76D5">
              <w:rPr>
                <w:color w:val="990099"/>
                <w:szCs w:val="20"/>
              </w:rPr>
              <w:t>63</w:t>
            </w:r>
          </w:p>
        </w:tc>
        <w:tc>
          <w:tcPr>
            <w:tcW w:w="2163" w:type="dxa"/>
            <w:vAlign w:val="center"/>
          </w:tcPr>
          <w:p w14:paraId="5A2C1DF3" w14:textId="77777777" w:rsidR="000A6C65" w:rsidRPr="006A76D5" w:rsidRDefault="000A6C65" w:rsidP="00C478F2">
            <w:pPr>
              <w:spacing w:line="240" w:lineRule="auto"/>
              <w:jc w:val="center"/>
              <w:rPr>
                <w:color w:val="990099"/>
                <w:szCs w:val="20"/>
              </w:rPr>
            </w:pPr>
            <w:r w:rsidRPr="006A76D5">
              <w:rPr>
                <w:color w:val="990099"/>
                <w:szCs w:val="20"/>
              </w:rPr>
              <w:t>taak</w:t>
            </w:r>
          </w:p>
        </w:tc>
        <w:tc>
          <w:tcPr>
            <w:tcW w:w="2164" w:type="dxa"/>
            <w:vAlign w:val="center"/>
          </w:tcPr>
          <w:p w14:paraId="6985CE63" w14:textId="77777777" w:rsidR="000A6C65" w:rsidRPr="006A76D5" w:rsidRDefault="000A6C65" w:rsidP="00C478F2">
            <w:pPr>
              <w:spacing w:line="240" w:lineRule="auto"/>
              <w:jc w:val="center"/>
              <w:rPr>
                <w:color w:val="990099"/>
                <w:szCs w:val="20"/>
              </w:rPr>
            </w:pPr>
            <w:r w:rsidRPr="006A76D5">
              <w:rPr>
                <w:color w:val="990099"/>
                <w:szCs w:val="20"/>
              </w:rPr>
              <w:t>ja</w:t>
            </w:r>
          </w:p>
        </w:tc>
        <w:tc>
          <w:tcPr>
            <w:tcW w:w="2164" w:type="dxa"/>
            <w:vAlign w:val="center"/>
          </w:tcPr>
          <w:p w14:paraId="4D4BA75F" w14:textId="77777777" w:rsidR="000A6C65" w:rsidRPr="006A76D5" w:rsidRDefault="000A6C65" w:rsidP="00C478F2">
            <w:pPr>
              <w:spacing w:line="240" w:lineRule="auto"/>
              <w:jc w:val="center"/>
              <w:rPr>
                <w:color w:val="990099"/>
                <w:szCs w:val="20"/>
              </w:rPr>
            </w:pPr>
            <w:r w:rsidRPr="006A76D5">
              <w:rPr>
                <w:color w:val="990099"/>
                <w:szCs w:val="20"/>
              </w:rPr>
              <w:t>Constructief</w:t>
            </w:r>
          </w:p>
        </w:tc>
        <w:tc>
          <w:tcPr>
            <w:tcW w:w="2164" w:type="dxa"/>
            <w:vAlign w:val="center"/>
          </w:tcPr>
          <w:p w14:paraId="6A60C791" w14:textId="77777777" w:rsidR="000A6C65" w:rsidRPr="006A76D5" w:rsidRDefault="000A6C65" w:rsidP="00C478F2">
            <w:pPr>
              <w:spacing w:line="240" w:lineRule="auto"/>
              <w:jc w:val="center"/>
              <w:rPr>
                <w:color w:val="990099"/>
                <w:szCs w:val="20"/>
              </w:rPr>
            </w:pPr>
            <w:r w:rsidRPr="006A76D5">
              <w:rPr>
                <w:color w:val="990099"/>
                <w:szCs w:val="20"/>
              </w:rPr>
              <w:t>Feed up</w:t>
            </w:r>
          </w:p>
        </w:tc>
      </w:tr>
      <w:tr w:rsidR="000A6C65" w:rsidRPr="006A76D5" w14:paraId="5C9FE068" w14:textId="77777777" w:rsidTr="00C478F2">
        <w:tc>
          <w:tcPr>
            <w:tcW w:w="781" w:type="dxa"/>
            <w:vAlign w:val="center"/>
          </w:tcPr>
          <w:p w14:paraId="0F862377" w14:textId="77777777" w:rsidR="000A6C65" w:rsidRPr="006A76D5" w:rsidRDefault="000A6C65" w:rsidP="00C478F2">
            <w:pPr>
              <w:spacing w:line="240" w:lineRule="auto"/>
              <w:jc w:val="center"/>
              <w:rPr>
                <w:color w:val="990099"/>
                <w:szCs w:val="20"/>
              </w:rPr>
            </w:pPr>
            <w:r w:rsidRPr="006A76D5">
              <w:rPr>
                <w:color w:val="990099"/>
                <w:szCs w:val="20"/>
              </w:rPr>
              <w:t>64</w:t>
            </w:r>
          </w:p>
        </w:tc>
        <w:tc>
          <w:tcPr>
            <w:tcW w:w="2163" w:type="dxa"/>
            <w:vAlign w:val="center"/>
          </w:tcPr>
          <w:p w14:paraId="280B5330" w14:textId="77777777" w:rsidR="000A6C65" w:rsidRPr="006A76D5" w:rsidRDefault="000A6C65" w:rsidP="00C478F2">
            <w:pPr>
              <w:spacing w:line="240" w:lineRule="auto"/>
              <w:jc w:val="center"/>
              <w:rPr>
                <w:color w:val="990099"/>
                <w:szCs w:val="20"/>
              </w:rPr>
            </w:pPr>
            <w:r w:rsidRPr="006A76D5">
              <w:rPr>
                <w:color w:val="990099"/>
                <w:szCs w:val="20"/>
              </w:rPr>
              <w:t>proces</w:t>
            </w:r>
          </w:p>
        </w:tc>
        <w:tc>
          <w:tcPr>
            <w:tcW w:w="2164" w:type="dxa"/>
            <w:vAlign w:val="center"/>
          </w:tcPr>
          <w:p w14:paraId="558332CD" w14:textId="77777777" w:rsidR="000A6C65" w:rsidRPr="006A76D5" w:rsidRDefault="000A6C65" w:rsidP="00C478F2">
            <w:pPr>
              <w:spacing w:line="240" w:lineRule="auto"/>
              <w:jc w:val="center"/>
              <w:rPr>
                <w:color w:val="990099"/>
                <w:szCs w:val="20"/>
              </w:rPr>
            </w:pPr>
            <w:r w:rsidRPr="006A76D5">
              <w:rPr>
                <w:color w:val="990099"/>
                <w:szCs w:val="20"/>
              </w:rPr>
              <w:t>ja</w:t>
            </w:r>
          </w:p>
        </w:tc>
        <w:tc>
          <w:tcPr>
            <w:tcW w:w="2164" w:type="dxa"/>
            <w:vAlign w:val="center"/>
          </w:tcPr>
          <w:p w14:paraId="2540BE90" w14:textId="77777777" w:rsidR="000A6C65" w:rsidRPr="006A76D5" w:rsidRDefault="000A6C65" w:rsidP="00C478F2">
            <w:pPr>
              <w:spacing w:line="240" w:lineRule="auto"/>
              <w:jc w:val="center"/>
              <w:rPr>
                <w:color w:val="990099"/>
                <w:szCs w:val="20"/>
              </w:rPr>
            </w:pPr>
            <w:r w:rsidRPr="006A76D5">
              <w:rPr>
                <w:color w:val="990099"/>
                <w:szCs w:val="20"/>
              </w:rPr>
              <w:t>Neutraal</w:t>
            </w:r>
          </w:p>
        </w:tc>
        <w:tc>
          <w:tcPr>
            <w:tcW w:w="2164" w:type="dxa"/>
            <w:vAlign w:val="center"/>
          </w:tcPr>
          <w:p w14:paraId="3FDB56DB" w14:textId="77777777" w:rsidR="000A6C65" w:rsidRPr="006A76D5" w:rsidRDefault="000A6C65" w:rsidP="00C478F2">
            <w:pPr>
              <w:spacing w:line="240" w:lineRule="auto"/>
              <w:jc w:val="center"/>
              <w:rPr>
                <w:color w:val="990099"/>
                <w:szCs w:val="20"/>
              </w:rPr>
            </w:pPr>
            <w:r w:rsidRPr="006A76D5">
              <w:rPr>
                <w:color w:val="990099"/>
                <w:szCs w:val="20"/>
              </w:rPr>
              <w:t>Feed up</w:t>
            </w:r>
          </w:p>
        </w:tc>
      </w:tr>
      <w:tr w:rsidR="000A6C65" w:rsidRPr="006A76D5" w14:paraId="00A3F0E1" w14:textId="77777777" w:rsidTr="00C478F2">
        <w:tc>
          <w:tcPr>
            <w:tcW w:w="781" w:type="dxa"/>
            <w:vAlign w:val="center"/>
          </w:tcPr>
          <w:p w14:paraId="7C70CF3E" w14:textId="77777777" w:rsidR="000A6C65" w:rsidRPr="006A76D5" w:rsidRDefault="000A6C65" w:rsidP="00C478F2">
            <w:pPr>
              <w:spacing w:line="240" w:lineRule="auto"/>
              <w:jc w:val="center"/>
              <w:rPr>
                <w:color w:val="990099"/>
                <w:szCs w:val="20"/>
              </w:rPr>
            </w:pPr>
            <w:r w:rsidRPr="006A76D5">
              <w:rPr>
                <w:color w:val="990099"/>
                <w:szCs w:val="20"/>
              </w:rPr>
              <w:t>65</w:t>
            </w:r>
          </w:p>
        </w:tc>
        <w:tc>
          <w:tcPr>
            <w:tcW w:w="2163" w:type="dxa"/>
            <w:vAlign w:val="center"/>
          </w:tcPr>
          <w:p w14:paraId="0ECB7915" w14:textId="77777777" w:rsidR="000A6C65" w:rsidRPr="006A76D5" w:rsidRDefault="000A6C65" w:rsidP="00C478F2">
            <w:pPr>
              <w:spacing w:line="240" w:lineRule="auto"/>
              <w:jc w:val="center"/>
              <w:rPr>
                <w:color w:val="990099"/>
                <w:szCs w:val="20"/>
              </w:rPr>
            </w:pPr>
            <w:r w:rsidRPr="006A76D5">
              <w:rPr>
                <w:color w:val="990099"/>
                <w:szCs w:val="20"/>
              </w:rPr>
              <w:t>proces</w:t>
            </w:r>
          </w:p>
        </w:tc>
        <w:tc>
          <w:tcPr>
            <w:tcW w:w="2164" w:type="dxa"/>
            <w:vAlign w:val="center"/>
          </w:tcPr>
          <w:p w14:paraId="2EF0E256" w14:textId="77777777" w:rsidR="000A6C65" w:rsidRPr="006A76D5" w:rsidRDefault="000A6C65" w:rsidP="00C478F2">
            <w:pPr>
              <w:spacing w:line="240" w:lineRule="auto"/>
              <w:jc w:val="center"/>
              <w:rPr>
                <w:color w:val="990099"/>
                <w:szCs w:val="20"/>
              </w:rPr>
            </w:pPr>
            <w:r w:rsidRPr="006A76D5">
              <w:rPr>
                <w:color w:val="990099"/>
                <w:szCs w:val="20"/>
              </w:rPr>
              <w:t>ja</w:t>
            </w:r>
          </w:p>
        </w:tc>
        <w:tc>
          <w:tcPr>
            <w:tcW w:w="2164" w:type="dxa"/>
            <w:vAlign w:val="center"/>
          </w:tcPr>
          <w:p w14:paraId="6A27D08F" w14:textId="77777777" w:rsidR="000A6C65" w:rsidRPr="006A76D5" w:rsidRDefault="000A6C65" w:rsidP="00C478F2">
            <w:pPr>
              <w:spacing w:line="240" w:lineRule="auto"/>
              <w:jc w:val="center"/>
              <w:rPr>
                <w:color w:val="990099"/>
                <w:szCs w:val="20"/>
              </w:rPr>
            </w:pPr>
            <w:r w:rsidRPr="006A76D5">
              <w:rPr>
                <w:color w:val="990099"/>
                <w:szCs w:val="20"/>
              </w:rPr>
              <w:t>Bevestigend</w:t>
            </w:r>
          </w:p>
        </w:tc>
        <w:tc>
          <w:tcPr>
            <w:tcW w:w="2164" w:type="dxa"/>
            <w:vAlign w:val="center"/>
          </w:tcPr>
          <w:p w14:paraId="1478FD8E" w14:textId="77777777" w:rsidR="000A6C65" w:rsidRPr="006A76D5" w:rsidRDefault="000A6C65" w:rsidP="00C478F2">
            <w:pPr>
              <w:spacing w:line="240" w:lineRule="auto"/>
              <w:jc w:val="center"/>
              <w:rPr>
                <w:color w:val="990099"/>
                <w:szCs w:val="20"/>
              </w:rPr>
            </w:pPr>
            <w:r w:rsidRPr="006A76D5">
              <w:rPr>
                <w:color w:val="990099"/>
                <w:szCs w:val="20"/>
              </w:rPr>
              <w:t>Feedback</w:t>
            </w:r>
          </w:p>
        </w:tc>
      </w:tr>
      <w:tr w:rsidR="000A6C65" w:rsidRPr="006A76D5" w14:paraId="37F95E2F" w14:textId="77777777" w:rsidTr="00C478F2">
        <w:tc>
          <w:tcPr>
            <w:tcW w:w="781" w:type="dxa"/>
            <w:vAlign w:val="center"/>
          </w:tcPr>
          <w:p w14:paraId="2C5C955F" w14:textId="77777777" w:rsidR="000A6C65" w:rsidRPr="006A76D5" w:rsidRDefault="000A6C65" w:rsidP="00C478F2">
            <w:pPr>
              <w:spacing w:line="240" w:lineRule="auto"/>
              <w:jc w:val="center"/>
              <w:rPr>
                <w:color w:val="990099"/>
                <w:szCs w:val="20"/>
              </w:rPr>
            </w:pPr>
            <w:r w:rsidRPr="006A76D5">
              <w:rPr>
                <w:color w:val="990099"/>
                <w:szCs w:val="20"/>
              </w:rPr>
              <w:t>66</w:t>
            </w:r>
          </w:p>
        </w:tc>
        <w:tc>
          <w:tcPr>
            <w:tcW w:w="2163" w:type="dxa"/>
            <w:vAlign w:val="center"/>
          </w:tcPr>
          <w:p w14:paraId="76DB28BD" w14:textId="77777777" w:rsidR="000A6C65" w:rsidRPr="006A76D5" w:rsidRDefault="000A6C65" w:rsidP="00C478F2">
            <w:pPr>
              <w:spacing w:line="240" w:lineRule="auto"/>
              <w:jc w:val="center"/>
              <w:rPr>
                <w:color w:val="990099"/>
                <w:szCs w:val="20"/>
              </w:rPr>
            </w:pPr>
            <w:r w:rsidRPr="006A76D5">
              <w:rPr>
                <w:color w:val="990099"/>
                <w:szCs w:val="20"/>
              </w:rPr>
              <w:t>taak</w:t>
            </w:r>
          </w:p>
        </w:tc>
        <w:tc>
          <w:tcPr>
            <w:tcW w:w="2164" w:type="dxa"/>
            <w:vAlign w:val="center"/>
          </w:tcPr>
          <w:p w14:paraId="50B6CE16" w14:textId="77777777" w:rsidR="000A6C65" w:rsidRPr="006A76D5" w:rsidRDefault="000A6C65" w:rsidP="00C478F2">
            <w:pPr>
              <w:spacing w:line="240" w:lineRule="auto"/>
              <w:jc w:val="center"/>
              <w:rPr>
                <w:color w:val="990099"/>
                <w:szCs w:val="20"/>
              </w:rPr>
            </w:pPr>
            <w:r w:rsidRPr="006A76D5">
              <w:rPr>
                <w:color w:val="990099"/>
                <w:szCs w:val="20"/>
              </w:rPr>
              <w:t>ja</w:t>
            </w:r>
          </w:p>
        </w:tc>
        <w:tc>
          <w:tcPr>
            <w:tcW w:w="2164" w:type="dxa"/>
            <w:vAlign w:val="center"/>
          </w:tcPr>
          <w:p w14:paraId="100D081F" w14:textId="77777777" w:rsidR="000A6C65" w:rsidRPr="006A76D5" w:rsidRDefault="000A6C65" w:rsidP="00C478F2">
            <w:pPr>
              <w:spacing w:line="240" w:lineRule="auto"/>
              <w:jc w:val="center"/>
              <w:rPr>
                <w:color w:val="990099"/>
                <w:szCs w:val="20"/>
              </w:rPr>
            </w:pPr>
            <w:r w:rsidRPr="006A76D5">
              <w:rPr>
                <w:color w:val="990099"/>
                <w:szCs w:val="20"/>
              </w:rPr>
              <w:t>Bevestigend</w:t>
            </w:r>
          </w:p>
        </w:tc>
        <w:tc>
          <w:tcPr>
            <w:tcW w:w="2164" w:type="dxa"/>
            <w:vAlign w:val="center"/>
          </w:tcPr>
          <w:p w14:paraId="5EFD56D7" w14:textId="77777777" w:rsidR="000A6C65" w:rsidRPr="006A76D5" w:rsidRDefault="000A6C65" w:rsidP="00C478F2">
            <w:pPr>
              <w:spacing w:line="240" w:lineRule="auto"/>
              <w:jc w:val="center"/>
              <w:rPr>
                <w:color w:val="990099"/>
                <w:szCs w:val="20"/>
              </w:rPr>
            </w:pPr>
            <w:r w:rsidRPr="006A76D5">
              <w:rPr>
                <w:color w:val="990099"/>
                <w:szCs w:val="20"/>
              </w:rPr>
              <w:t>Feedback</w:t>
            </w:r>
          </w:p>
        </w:tc>
      </w:tr>
      <w:tr w:rsidR="000A6C65" w:rsidRPr="006A76D5" w14:paraId="718D646D" w14:textId="77777777" w:rsidTr="00C478F2">
        <w:tc>
          <w:tcPr>
            <w:tcW w:w="781" w:type="dxa"/>
            <w:vAlign w:val="center"/>
          </w:tcPr>
          <w:p w14:paraId="749EF003" w14:textId="77777777" w:rsidR="000A6C65" w:rsidRPr="006A76D5" w:rsidRDefault="000A6C65" w:rsidP="00C478F2">
            <w:pPr>
              <w:spacing w:line="240" w:lineRule="auto"/>
              <w:jc w:val="center"/>
              <w:rPr>
                <w:color w:val="990099"/>
                <w:szCs w:val="20"/>
              </w:rPr>
            </w:pPr>
            <w:r w:rsidRPr="006A76D5">
              <w:rPr>
                <w:color w:val="990099"/>
                <w:szCs w:val="20"/>
              </w:rPr>
              <w:t>67</w:t>
            </w:r>
          </w:p>
        </w:tc>
        <w:tc>
          <w:tcPr>
            <w:tcW w:w="2163" w:type="dxa"/>
            <w:vAlign w:val="center"/>
          </w:tcPr>
          <w:p w14:paraId="106A931C" w14:textId="77777777" w:rsidR="000A6C65" w:rsidRPr="006A76D5" w:rsidRDefault="000A6C65" w:rsidP="00C478F2">
            <w:pPr>
              <w:spacing w:line="240" w:lineRule="auto"/>
              <w:jc w:val="center"/>
              <w:rPr>
                <w:color w:val="990099"/>
                <w:szCs w:val="20"/>
              </w:rPr>
            </w:pPr>
            <w:r w:rsidRPr="006A76D5">
              <w:rPr>
                <w:color w:val="990099"/>
                <w:szCs w:val="20"/>
              </w:rPr>
              <w:t>persoon</w:t>
            </w:r>
          </w:p>
        </w:tc>
        <w:tc>
          <w:tcPr>
            <w:tcW w:w="2164" w:type="dxa"/>
            <w:vAlign w:val="center"/>
          </w:tcPr>
          <w:p w14:paraId="639A61ED" w14:textId="77777777" w:rsidR="000A6C65" w:rsidRPr="006A76D5" w:rsidRDefault="000A6C65" w:rsidP="00C478F2">
            <w:pPr>
              <w:spacing w:line="240" w:lineRule="auto"/>
              <w:jc w:val="center"/>
              <w:rPr>
                <w:color w:val="990099"/>
                <w:szCs w:val="20"/>
              </w:rPr>
            </w:pPr>
            <w:r w:rsidRPr="006A76D5">
              <w:rPr>
                <w:color w:val="990099"/>
                <w:szCs w:val="20"/>
              </w:rPr>
              <w:t>nee</w:t>
            </w:r>
          </w:p>
        </w:tc>
        <w:tc>
          <w:tcPr>
            <w:tcW w:w="2164" w:type="dxa"/>
            <w:vAlign w:val="center"/>
          </w:tcPr>
          <w:p w14:paraId="34ABA940" w14:textId="77777777" w:rsidR="000A6C65" w:rsidRPr="006A76D5" w:rsidRDefault="000A6C65" w:rsidP="00C478F2">
            <w:pPr>
              <w:spacing w:line="240" w:lineRule="auto"/>
              <w:jc w:val="center"/>
              <w:rPr>
                <w:color w:val="990099"/>
                <w:szCs w:val="20"/>
              </w:rPr>
            </w:pPr>
            <w:r w:rsidRPr="006A76D5">
              <w:rPr>
                <w:color w:val="990099"/>
                <w:szCs w:val="20"/>
              </w:rPr>
              <w:t>Bevestigend</w:t>
            </w:r>
          </w:p>
        </w:tc>
        <w:tc>
          <w:tcPr>
            <w:tcW w:w="2164" w:type="dxa"/>
            <w:vAlign w:val="center"/>
          </w:tcPr>
          <w:p w14:paraId="3888C229" w14:textId="77777777" w:rsidR="000A6C65" w:rsidRPr="006A76D5" w:rsidRDefault="000A6C65" w:rsidP="00C478F2">
            <w:pPr>
              <w:spacing w:line="240" w:lineRule="auto"/>
              <w:jc w:val="center"/>
              <w:rPr>
                <w:color w:val="990099"/>
                <w:szCs w:val="20"/>
              </w:rPr>
            </w:pPr>
            <w:r w:rsidRPr="006A76D5">
              <w:rPr>
                <w:color w:val="990099"/>
                <w:szCs w:val="20"/>
              </w:rPr>
              <w:t>Feedback</w:t>
            </w:r>
          </w:p>
        </w:tc>
      </w:tr>
      <w:tr w:rsidR="000A6C65" w:rsidRPr="006A76D5" w14:paraId="569ED3E5" w14:textId="77777777" w:rsidTr="00C478F2">
        <w:tc>
          <w:tcPr>
            <w:tcW w:w="781" w:type="dxa"/>
            <w:vAlign w:val="center"/>
          </w:tcPr>
          <w:p w14:paraId="58529904" w14:textId="77777777" w:rsidR="000A6C65" w:rsidRPr="006A76D5" w:rsidRDefault="000A6C65" w:rsidP="00C478F2">
            <w:pPr>
              <w:spacing w:line="240" w:lineRule="auto"/>
              <w:jc w:val="center"/>
              <w:rPr>
                <w:color w:val="990099"/>
                <w:szCs w:val="20"/>
              </w:rPr>
            </w:pPr>
            <w:r w:rsidRPr="006A76D5">
              <w:rPr>
                <w:color w:val="990099"/>
                <w:szCs w:val="20"/>
              </w:rPr>
              <w:t>68</w:t>
            </w:r>
          </w:p>
        </w:tc>
        <w:tc>
          <w:tcPr>
            <w:tcW w:w="2163" w:type="dxa"/>
            <w:vAlign w:val="center"/>
          </w:tcPr>
          <w:p w14:paraId="73C50C30" w14:textId="77777777" w:rsidR="000A6C65" w:rsidRPr="006A76D5" w:rsidRDefault="000A6C65" w:rsidP="00C478F2">
            <w:pPr>
              <w:spacing w:line="240" w:lineRule="auto"/>
              <w:jc w:val="center"/>
              <w:rPr>
                <w:color w:val="990099"/>
                <w:szCs w:val="20"/>
              </w:rPr>
            </w:pPr>
            <w:r w:rsidRPr="006A76D5">
              <w:rPr>
                <w:color w:val="990099"/>
                <w:szCs w:val="20"/>
              </w:rPr>
              <w:t>taak</w:t>
            </w:r>
          </w:p>
        </w:tc>
        <w:tc>
          <w:tcPr>
            <w:tcW w:w="2164" w:type="dxa"/>
            <w:vAlign w:val="center"/>
          </w:tcPr>
          <w:p w14:paraId="69717031" w14:textId="77777777" w:rsidR="000A6C65" w:rsidRPr="006A76D5" w:rsidRDefault="000A6C65" w:rsidP="00C478F2">
            <w:pPr>
              <w:spacing w:line="240" w:lineRule="auto"/>
              <w:jc w:val="center"/>
              <w:rPr>
                <w:color w:val="990099"/>
                <w:szCs w:val="20"/>
              </w:rPr>
            </w:pPr>
            <w:r w:rsidRPr="006A76D5">
              <w:rPr>
                <w:color w:val="990099"/>
                <w:szCs w:val="20"/>
              </w:rPr>
              <w:t>ja</w:t>
            </w:r>
          </w:p>
        </w:tc>
        <w:tc>
          <w:tcPr>
            <w:tcW w:w="2164" w:type="dxa"/>
            <w:vAlign w:val="center"/>
          </w:tcPr>
          <w:p w14:paraId="3FE9F13A" w14:textId="77777777" w:rsidR="000A6C65" w:rsidRPr="006A76D5" w:rsidRDefault="000A6C65" w:rsidP="00C478F2">
            <w:pPr>
              <w:spacing w:line="240" w:lineRule="auto"/>
              <w:jc w:val="center"/>
              <w:rPr>
                <w:color w:val="990099"/>
                <w:szCs w:val="20"/>
              </w:rPr>
            </w:pPr>
            <w:r w:rsidRPr="006A76D5">
              <w:rPr>
                <w:color w:val="990099"/>
                <w:szCs w:val="20"/>
              </w:rPr>
              <w:t>Bevestigend</w:t>
            </w:r>
          </w:p>
        </w:tc>
        <w:tc>
          <w:tcPr>
            <w:tcW w:w="2164" w:type="dxa"/>
            <w:vAlign w:val="center"/>
          </w:tcPr>
          <w:p w14:paraId="0CD8075B" w14:textId="77777777" w:rsidR="000A6C65" w:rsidRPr="006A76D5" w:rsidRDefault="000A6C65" w:rsidP="00C478F2">
            <w:pPr>
              <w:spacing w:line="240" w:lineRule="auto"/>
              <w:jc w:val="center"/>
              <w:rPr>
                <w:color w:val="990099"/>
                <w:szCs w:val="20"/>
              </w:rPr>
            </w:pPr>
            <w:r w:rsidRPr="006A76D5">
              <w:rPr>
                <w:color w:val="990099"/>
                <w:szCs w:val="20"/>
              </w:rPr>
              <w:t>Feedback</w:t>
            </w:r>
          </w:p>
        </w:tc>
      </w:tr>
      <w:tr w:rsidR="000A6C65" w:rsidRPr="006A76D5" w14:paraId="1002C284" w14:textId="77777777" w:rsidTr="00C478F2">
        <w:tc>
          <w:tcPr>
            <w:tcW w:w="781" w:type="dxa"/>
            <w:vAlign w:val="center"/>
          </w:tcPr>
          <w:p w14:paraId="2633EDFB" w14:textId="77777777" w:rsidR="000A6C65" w:rsidRPr="006A76D5" w:rsidRDefault="000A6C65" w:rsidP="00C478F2">
            <w:pPr>
              <w:spacing w:line="240" w:lineRule="auto"/>
              <w:jc w:val="center"/>
              <w:rPr>
                <w:color w:val="990099"/>
                <w:szCs w:val="20"/>
              </w:rPr>
            </w:pPr>
            <w:r w:rsidRPr="006A76D5">
              <w:rPr>
                <w:color w:val="990099"/>
                <w:szCs w:val="20"/>
              </w:rPr>
              <w:t>69</w:t>
            </w:r>
          </w:p>
        </w:tc>
        <w:tc>
          <w:tcPr>
            <w:tcW w:w="2163" w:type="dxa"/>
            <w:vAlign w:val="center"/>
          </w:tcPr>
          <w:p w14:paraId="313D7E57" w14:textId="77777777" w:rsidR="000A6C65" w:rsidRPr="006A76D5" w:rsidRDefault="000A6C65" w:rsidP="00C478F2">
            <w:pPr>
              <w:spacing w:line="240" w:lineRule="auto"/>
              <w:jc w:val="center"/>
              <w:rPr>
                <w:color w:val="990099"/>
                <w:szCs w:val="20"/>
              </w:rPr>
            </w:pPr>
            <w:r w:rsidRPr="006A76D5">
              <w:rPr>
                <w:color w:val="990099"/>
                <w:szCs w:val="20"/>
              </w:rPr>
              <w:t>taak</w:t>
            </w:r>
          </w:p>
        </w:tc>
        <w:tc>
          <w:tcPr>
            <w:tcW w:w="2164" w:type="dxa"/>
            <w:vAlign w:val="center"/>
          </w:tcPr>
          <w:p w14:paraId="1F24A660" w14:textId="77777777" w:rsidR="000A6C65" w:rsidRPr="006A76D5" w:rsidRDefault="000A6C65" w:rsidP="00C478F2">
            <w:pPr>
              <w:spacing w:line="240" w:lineRule="auto"/>
              <w:jc w:val="center"/>
              <w:rPr>
                <w:color w:val="990099"/>
                <w:szCs w:val="20"/>
              </w:rPr>
            </w:pPr>
            <w:r w:rsidRPr="006A76D5">
              <w:rPr>
                <w:color w:val="990099"/>
                <w:szCs w:val="20"/>
              </w:rPr>
              <w:t>ja</w:t>
            </w:r>
          </w:p>
        </w:tc>
        <w:tc>
          <w:tcPr>
            <w:tcW w:w="2164" w:type="dxa"/>
            <w:vAlign w:val="center"/>
          </w:tcPr>
          <w:p w14:paraId="5C0F7163" w14:textId="77777777" w:rsidR="000A6C65" w:rsidRPr="006A76D5" w:rsidRDefault="000A6C65" w:rsidP="00C478F2">
            <w:pPr>
              <w:spacing w:line="240" w:lineRule="auto"/>
              <w:jc w:val="center"/>
              <w:rPr>
                <w:color w:val="990099"/>
                <w:szCs w:val="20"/>
              </w:rPr>
            </w:pPr>
            <w:r w:rsidRPr="006A76D5">
              <w:rPr>
                <w:color w:val="990099"/>
                <w:szCs w:val="20"/>
              </w:rPr>
              <w:t>Bevestigend</w:t>
            </w:r>
          </w:p>
        </w:tc>
        <w:tc>
          <w:tcPr>
            <w:tcW w:w="2164" w:type="dxa"/>
            <w:vAlign w:val="center"/>
          </w:tcPr>
          <w:p w14:paraId="577DCBDD" w14:textId="77777777" w:rsidR="000A6C65" w:rsidRPr="006A76D5" w:rsidRDefault="000A6C65" w:rsidP="00C478F2">
            <w:pPr>
              <w:spacing w:line="240" w:lineRule="auto"/>
              <w:jc w:val="center"/>
              <w:rPr>
                <w:color w:val="990099"/>
                <w:szCs w:val="20"/>
              </w:rPr>
            </w:pPr>
            <w:r w:rsidRPr="006A76D5">
              <w:rPr>
                <w:color w:val="990099"/>
                <w:szCs w:val="20"/>
              </w:rPr>
              <w:t>Feedback</w:t>
            </w:r>
          </w:p>
        </w:tc>
      </w:tr>
      <w:tr w:rsidR="000A6C65" w:rsidRPr="006A76D5" w14:paraId="28D301DA" w14:textId="77777777" w:rsidTr="00C478F2">
        <w:tc>
          <w:tcPr>
            <w:tcW w:w="781" w:type="dxa"/>
            <w:vAlign w:val="center"/>
          </w:tcPr>
          <w:p w14:paraId="54ED04A3" w14:textId="77777777" w:rsidR="000A6C65" w:rsidRPr="006A76D5" w:rsidRDefault="000A6C65" w:rsidP="00C478F2">
            <w:pPr>
              <w:spacing w:line="240" w:lineRule="auto"/>
              <w:jc w:val="center"/>
              <w:rPr>
                <w:color w:val="990099"/>
                <w:szCs w:val="20"/>
              </w:rPr>
            </w:pPr>
            <w:r w:rsidRPr="006A76D5">
              <w:rPr>
                <w:color w:val="990099"/>
                <w:szCs w:val="20"/>
              </w:rPr>
              <w:t>70</w:t>
            </w:r>
          </w:p>
        </w:tc>
        <w:tc>
          <w:tcPr>
            <w:tcW w:w="2163" w:type="dxa"/>
            <w:vAlign w:val="center"/>
          </w:tcPr>
          <w:p w14:paraId="23D7D462" w14:textId="77777777" w:rsidR="000A6C65" w:rsidRPr="006A76D5" w:rsidRDefault="000A6C65" w:rsidP="00C478F2">
            <w:pPr>
              <w:spacing w:line="240" w:lineRule="auto"/>
              <w:jc w:val="center"/>
              <w:rPr>
                <w:color w:val="990099"/>
                <w:szCs w:val="20"/>
              </w:rPr>
            </w:pPr>
            <w:r w:rsidRPr="006A76D5">
              <w:rPr>
                <w:color w:val="990099"/>
                <w:szCs w:val="20"/>
              </w:rPr>
              <w:t>persoon</w:t>
            </w:r>
          </w:p>
        </w:tc>
        <w:tc>
          <w:tcPr>
            <w:tcW w:w="2164" w:type="dxa"/>
            <w:vAlign w:val="center"/>
          </w:tcPr>
          <w:p w14:paraId="29FB6E0C" w14:textId="77777777" w:rsidR="000A6C65" w:rsidRPr="006A76D5" w:rsidRDefault="000A6C65" w:rsidP="00C478F2">
            <w:pPr>
              <w:spacing w:line="240" w:lineRule="auto"/>
              <w:jc w:val="center"/>
              <w:rPr>
                <w:color w:val="990099"/>
                <w:szCs w:val="20"/>
              </w:rPr>
            </w:pPr>
            <w:r w:rsidRPr="006A76D5">
              <w:rPr>
                <w:color w:val="990099"/>
                <w:szCs w:val="20"/>
              </w:rPr>
              <w:t>nee</w:t>
            </w:r>
          </w:p>
        </w:tc>
        <w:tc>
          <w:tcPr>
            <w:tcW w:w="2164" w:type="dxa"/>
            <w:vAlign w:val="center"/>
          </w:tcPr>
          <w:p w14:paraId="2DB98FE9" w14:textId="77777777" w:rsidR="000A6C65" w:rsidRPr="006A76D5" w:rsidRDefault="000A6C65" w:rsidP="00C478F2">
            <w:pPr>
              <w:spacing w:line="240" w:lineRule="auto"/>
              <w:jc w:val="center"/>
              <w:rPr>
                <w:color w:val="990099"/>
                <w:szCs w:val="20"/>
              </w:rPr>
            </w:pPr>
            <w:r w:rsidRPr="006A76D5">
              <w:rPr>
                <w:color w:val="990099"/>
                <w:szCs w:val="20"/>
              </w:rPr>
              <w:t>Bevestigend</w:t>
            </w:r>
          </w:p>
        </w:tc>
        <w:tc>
          <w:tcPr>
            <w:tcW w:w="2164" w:type="dxa"/>
            <w:vAlign w:val="center"/>
          </w:tcPr>
          <w:p w14:paraId="42D2B769" w14:textId="77777777" w:rsidR="000A6C65" w:rsidRPr="006A76D5" w:rsidRDefault="000A6C65" w:rsidP="00C478F2">
            <w:pPr>
              <w:spacing w:line="240" w:lineRule="auto"/>
              <w:jc w:val="center"/>
              <w:rPr>
                <w:color w:val="990099"/>
                <w:szCs w:val="20"/>
              </w:rPr>
            </w:pPr>
            <w:r w:rsidRPr="006A76D5">
              <w:rPr>
                <w:color w:val="990099"/>
                <w:szCs w:val="20"/>
              </w:rPr>
              <w:t>Feedback</w:t>
            </w:r>
          </w:p>
        </w:tc>
      </w:tr>
      <w:tr w:rsidR="000A6C65" w:rsidRPr="006A76D5" w14:paraId="2AC8D1A8" w14:textId="77777777" w:rsidTr="00C478F2">
        <w:tc>
          <w:tcPr>
            <w:tcW w:w="781" w:type="dxa"/>
            <w:vAlign w:val="center"/>
          </w:tcPr>
          <w:p w14:paraId="41FABF58" w14:textId="77777777" w:rsidR="000A6C65" w:rsidRPr="006A76D5" w:rsidRDefault="000A6C65" w:rsidP="00C478F2">
            <w:pPr>
              <w:spacing w:line="240" w:lineRule="auto"/>
              <w:jc w:val="center"/>
              <w:rPr>
                <w:color w:val="990099"/>
                <w:szCs w:val="20"/>
              </w:rPr>
            </w:pPr>
            <w:r w:rsidRPr="006A76D5">
              <w:rPr>
                <w:color w:val="990099"/>
                <w:szCs w:val="20"/>
              </w:rPr>
              <w:t>71</w:t>
            </w:r>
          </w:p>
        </w:tc>
        <w:tc>
          <w:tcPr>
            <w:tcW w:w="2163" w:type="dxa"/>
            <w:vAlign w:val="center"/>
          </w:tcPr>
          <w:p w14:paraId="4B8B60D2" w14:textId="77777777" w:rsidR="000A6C65" w:rsidRPr="006A76D5" w:rsidRDefault="000A6C65" w:rsidP="00C478F2">
            <w:pPr>
              <w:spacing w:line="240" w:lineRule="auto"/>
              <w:jc w:val="center"/>
              <w:rPr>
                <w:color w:val="990099"/>
                <w:szCs w:val="20"/>
              </w:rPr>
            </w:pPr>
            <w:r w:rsidRPr="006A76D5">
              <w:rPr>
                <w:color w:val="990099"/>
                <w:szCs w:val="20"/>
              </w:rPr>
              <w:t>proces</w:t>
            </w:r>
          </w:p>
        </w:tc>
        <w:tc>
          <w:tcPr>
            <w:tcW w:w="2164" w:type="dxa"/>
            <w:vAlign w:val="center"/>
          </w:tcPr>
          <w:p w14:paraId="3D0E2790" w14:textId="77777777" w:rsidR="000A6C65" w:rsidRPr="006A76D5" w:rsidRDefault="000A6C65" w:rsidP="00C478F2">
            <w:pPr>
              <w:spacing w:line="240" w:lineRule="auto"/>
              <w:jc w:val="center"/>
              <w:rPr>
                <w:color w:val="990099"/>
                <w:szCs w:val="20"/>
              </w:rPr>
            </w:pPr>
            <w:r w:rsidRPr="006A76D5">
              <w:rPr>
                <w:color w:val="990099"/>
                <w:szCs w:val="20"/>
              </w:rPr>
              <w:t>ja</w:t>
            </w:r>
          </w:p>
        </w:tc>
        <w:tc>
          <w:tcPr>
            <w:tcW w:w="2164" w:type="dxa"/>
            <w:vAlign w:val="center"/>
          </w:tcPr>
          <w:p w14:paraId="63109FE5" w14:textId="77777777" w:rsidR="000A6C65" w:rsidRPr="006A76D5" w:rsidRDefault="000A6C65" w:rsidP="00C478F2">
            <w:pPr>
              <w:spacing w:line="240" w:lineRule="auto"/>
              <w:jc w:val="center"/>
              <w:rPr>
                <w:color w:val="990099"/>
                <w:szCs w:val="20"/>
              </w:rPr>
            </w:pPr>
            <w:r w:rsidRPr="006A76D5">
              <w:rPr>
                <w:color w:val="990099"/>
                <w:szCs w:val="20"/>
              </w:rPr>
              <w:t>Bevestigend</w:t>
            </w:r>
          </w:p>
        </w:tc>
        <w:tc>
          <w:tcPr>
            <w:tcW w:w="2164" w:type="dxa"/>
            <w:vAlign w:val="center"/>
          </w:tcPr>
          <w:p w14:paraId="0FD2F334" w14:textId="77777777" w:rsidR="000A6C65" w:rsidRPr="006A76D5" w:rsidRDefault="000A6C65" w:rsidP="00C478F2">
            <w:pPr>
              <w:spacing w:line="240" w:lineRule="auto"/>
              <w:jc w:val="center"/>
              <w:rPr>
                <w:color w:val="990099"/>
                <w:szCs w:val="20"/>
              </w:rPr>
            </w:pPr>
            <w:r w:rsidRPr="006A76D5">
              <w:rPr>
                <w:color w:val="990099"/>
                <w:szCs w:val="20"/>
              </w:rPr>
              <w:t>Feedback</w:t>
            </w:r>
          </w:p>
        </w:tc>
      </w:tr>
      <w:tr w:rsidR="000A6C65" w:rsidRPr="006A76D5" w14:paraId="483817F5" w14:textId="77777777" w:rsidTr="00C478F2">
        <w:tc>
          <w:tcPr>
            <w:tcW w:w="781" w:type="dxa"/>
            <w:vAlign w:val="center"/>
          </w:tcPr>
          <w:p w14:paraId="751FE39C" w14:textId="77777777" w:rsidR="000A6C65" w:rsidRPr="006A76D5" w:rsidRDefault="000A6C65" w:rsidP="00C478F2">
            <w:pPr>
              <w:spacing w:line="240" w:lineRule="auto"/>
              <w:jc w:val="center"/>
              <w:rPr>
                <w:color w:val="990099"/>
                <w:szCs w:val="20"/>
              </w:rPr>
            </w:pPr>
            <w:r w:rsidRPr="006A76D5">
              <w:rPr>
                <w:color w:val="990099"/>
                <w:szCs w:val="20"/>
              </w:rPr>
              <w:t>72</w:t>
            </w:r>
          </w:p>
        </w:tc>
        <w:tc>
          <w:tcPr>
            <w:tcW w:w="2163" w:type="dxa"/>
            <w:vAlign w:val="center"/>
          </w:tcPr>
          <w:p w14:paraId="636BBFBF" w14:textId="77777777" w:rsidR="000A6C65" w:rsidRPr="006A76D5" w:rsidRDefault="000A6C65" w:rsidP="00C478F2">
            <w:pPr>
              <w:spacing w:line="240" w:lineRule="auto"/>
              <w:jc w:val="center"/>
              <w:rPr>
                <w:color w:val="990099"/>
                <w:szCs w:val="20"/>
              </w:rPr>
            </w:pPr>
            <w:r w:rsidRPr="006A76D5">
              <w:rPr>
                <w:color w:val="990099"/>
                <w:szCs w:val="20"/>
              </w:rPr>
              <w:t>proces</w:t>
            </w:r>
          </w:p>
        </w:tc>
        <w:tc>
          <w:tcPr>
            <w:tcW w:w="2164" w:type="dxa"/>
            <w:vAlign w:val="center"/>
          </w:tcPr>
          <w:p w14:paraId="37A7E7C4" w14:textId="77777777" w:rsidR="000A6C65" w:rsidRPr="006A76D5" w:rsidRDefault="000A6C65" w:rsidP="00C478F2">
            <w:pPr>
              <w:spacing w:line="240" w:lineRule="auto"/>
              <w:jc w:val="center"/>
              <w:rPr>
                <w:color w:val="990099"/>
                <w:szCs w:val="20"/>
              </w:rPr>
            </w:pPr>
            <w:r w:rsidRPr="006A76D5">
              <w:rPr>
                <w:color w:val="990099"/>
                <w:szCs w:val="20"/>
              </w:rPr>
              <w:t>ja</w:t>
            </w:r>
          </w:p>
        </w:tc>
        <w:tc>
          <w:tcPr>
            <w:tcW w:w="2164" w:type="dxa"/>
            <w:vAlign w:val="center"/>
          </w:tcPr>
          <w:p w14:paraId="3F731AD4" w14:textId="77777777" w:rsidR="000A6C65" w:rsidRPr="006A76D5" w:rsidRDefault="000A6C65" w:rsidP="00C478F2">
            <w:pPr>
              <w:spacing w:line="240" w:lineRule="auto"/>
              <w:jc w:val="center"/>
              <w:rPr>
                <w:color w:val="990099"/>
                <w:szCs w:val="20"/>
              </w:rPr>
            </w:pPr>
            <w:r w:rsidRPr="006A76D5">
              <w:rPr>
                <w:color w:val="990099"/>
                <w:szCs w:val="20"/>
              </w:rPr>
              <w:t>Kritisch</w:t>
            </w:r>
          </w:p>
        </w:tc>
        <w:tc>
          <w:tcPr>
            <w:tcW w:w="2164" w:type="dxa"/>
            <w:vAlign w:val="center"/>
          </w:tcPr>
          <w:p w14:paraId="3DD8FB93" w14:textId="77777777" w:rsidR="000A6C65" w:rsidRPr="006A76D5" w:rsidRDefault="000A6C65" w:rsidP="00C478F2">
            <w:pPr>
              <w:spacing w:line="240" w:lineRule="auto"/>
              <w:jc w:val="center"/>
              <w:rPr>
                <w:color w:val="990099"/>
                <w:szCs w:val="20"/>
              </w:rPr>
            </w:pPr>
            <w:r w:rsidRPr="006A76D5">
              <w:rPr>
                <w:color w:val="990099"/>
                <w:szCs w:val="20"/>
              </w:rPr>
              <w:t>Feed up</w:t>
            </w:r>
          </w:p>
        </w:tc>
      </w:tr>
    </w:tbl>
    <w:p w14:paraId="628C37B2" w14:textId="3C9696B3" w:rsidR="00540ED6" w:rsidRDefault="00540ED6" w:rsidP="006A76D5">
      <w:pPr>
        <w:spacing w:line="240" w:lineRule="auto"/>
        <w:rPr>
          <w:rFonts w:eastAsia="Calibri"/>
          <w:sz w:val="22"/>
          <w:szCs w:val="22"/>
        </w:rPr>
      </w:pPr>
    </w:p>
    <w:p w14:paraId="782037C0" w14:textId="5BB398E6" w:rsidR="00540ED6" w:rsidRDefault="00D00AB4">
      <w:pPr>
        <w:spacing w:line="240" w:lineRule="auto"/>
        <w:ind w:left="340" w:hanging="170"/>
        <w:rPr>
          <w:rFonts w:eastAsia="Calibri"/>
          <w:sz w:val="22"/>
          <w:szCs w:val="22"/>
        </w:rPr>
      </w:pPr>
      <w:r>
        <w:rPr>
          <w:rFonts w:asciiTheme="minorHAnsi" w:hAnsiTheme="minorHAnsi"/>
          <w:noProof/>
          <w:sz w:val="24"/>
          <w:lang w:eastAsia="nl-NL"/>
        </w:rPr>
        <mc:AlternateContent>
          <mc:Choice Requires="wps">
            <w:drawing>
              <wp:anchor distT="0" distB="0" distL="114300" distR="114300" simplePos="0" relativeHeight="251729408" behindDoc="0" locked="0" layoutInCell="1" allowOverlap="1" wp14:anchorId="504B36E9" wp14:editId="02FCD8BA">
                <wp:simplePos x="0" y="0"/>
                <wp:positionH relativeFrom="column">
                  <wp:posOffset>6282047</wp:posOffset>
                </wp:positionH>
                <wp:positionV relativeFrom="paragraph">
                  <wp:posOffset>4155729</wp:posOffset>
                </wp:positionV>
                <wp:extent cx="588711" cy="682472"/>
                <wp:effectExtent l="0" t="0" r="1905" b="3810"/>
                <wp:wrapNone/>
                <wp:docPr id="193" name="Ovaal 193"/>
                <wp:cNvGraphicFramePr/>
                <a:graphic xmlns:a="http://schemas.openxmlformats.org/drawingml/2006/main">
                  <a:graphicData uri="http://schemas.microsoft.com/office/word/2010/wordprocessingShape">
                    <wps:wsp>
                      <wps:cNvSpPr/>
                      <wps:spPr>
                        <a:xfrm>
                          <a:off x="0" y="0"/>
                          <a:ext cx="588711" cy="682472"/>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A6C081" id="Ovaal 193" o:spid="_x0000_s1026" style="position:absolute;margin-left:494.65pt;margin-top:327.2pt;width:46.35pt;height:5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" fillcolor="window" stroked="f" strokeweight="1pt">
                <v:stroke joinstyle="miter"/>
              </v:oval>
            </w:pict>
          </mc:Fallback>
        </mc:AlternateContent>
      </w:r>
      <w:r w:rsidR="00540ED6">
        <w:rPr>
          <w:rFonts w:eastAsia="Calibri"/>
          <w:sz w:val="22"/>
          <w:szCs w:val="22"/>
        </w:rPr>
        <w:br w:type="page"/>
      </w:r>
    </w:p>
    <w:p w14:paraId="50A2D523" w14:textId="56072189" w:rsidR="00540ED6" w:rsidRPr="00FE3A84" w:rsidRDefault="00540ED6" w:rsidP="00540ED6">
      <w:pPr>
        <w:spacing w:line="240" w:lineRule="auto"/>
        <w:rPr>
          <w:rFonts w:eastAsia="Calibri"/>
          <w:b/>
          <w:sz w:val="22"/>
          <w:szCs w:val="22"/>
        </w:rPr>
      </w:pPr>
      <w:r w:rsidRPr="00FE3A84">
        <w:rPr>
          <w:noProof/>
          <w:lang w:eastAsia="nl-NL"/>
        </w:rPr>
        <w:lastRenderedPageBreak/>
        <mc:AlternateContent>
          <mc:Choice Requires="wps">
            <w:drawing>
              <wp:anchor distT="45720" distB="45720" distL="114300" distR="114300" simplePos="0" relativeHeight="251700736" behindDoc="0" locked="0" layoutInCell="1" allowOverlap="1" wp14:anchorId="11D77EA7" wp14:editId="13228577">
                <wp:simplePos x="0" y="0"/>
                <wp:positionH relativeFrom="column">
                  <wp:posOffset>5312979</wp:posOffset>
                </wp:positionH>
                <wp:positionV relativeFrom="paragraph">
                  <wp:posOffset>-412115</wp:posOffset>
                </wp:positionV>
                <wp:extent cx="1240210" cy="326004"/>
                <wp:effectExtent l="0" t="0" r="0" b="0"/>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210" cy="326004"/>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60A425A9" w14:textId="464E3C6E" w:rsidR="008A5BCE" w:rsidRPr="005A7046" w:rsidRDefault="008A5BCE" w:rsidP="00540ED6">
                            <w:pPr>
                              <w:jc w:val="center"/>
                              <w:rPr>
                                <w:sz w:val="28"/>
                                <w:szCs w:val="28"/>
                              </w:rPr>
                            </w:pPr>
                            <w:r w:rsidRPr="005A7046">
                              <w:rPr>
                                <w:sz w:val="28"/>
                                <w:szCs w:val="28"/>
                              </w:rPr>
                              <w:t>B</w:t>
                            </w:r>
                            <w:r>
                              <w:rPr>
                                <w:sz w:val="28"/>
                                <w:szCs w:val="28"/>
                              </w:rPr>
                              <w:t>IJLAGE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D77EA7" id="_x0000_s1033" type="#_x0000_t202" style="position:absolute;margin-left:418.35pt;margin-top:-32.45pt;width:97.65pt;height:25.65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" fillcolor="#4b7430" stroked="f">
                <v:fill color2="#a9d18e" rotate="t" angle="180" colors="0 #4b7430;31457f #74b349;1 #a9d18e" focus="100%" type="gradient"/>
                <v:textbox>
                  <w:txbxContent>
                    <w:p w14:paraId="60A425A9" w14:textId="464E3C6E" w:rsidR="008A5BCE" w:rsidRPr="005A7046" w:rsidRDefault="008A5BCE" w:rsidP="00540ED6">
                      <w:pPr>
                        <w:jc w:val="center"/>
                        <w:rPr>
                          <w:sz w:val="28"/>
                          <w:szCs w:val="28"/>
                        </w:rPr>
                      </w:pPr>
                      <w:r w:rsidRPr="005A7046">
                        <w:rPr>
                          <w:sz w:val="28"/>
                          <w:szCs w:val="28"/>
                        </w:rPr>
                        <w:t>B</w:t>
                      </w:r>
                      <w:r>
                        <w:rPr>
                          <w:sz w:val="28"/>
                          <w:szCs w:val="28"/>
                        </w:rPr>
                        <w:t>IJLAGE 5</w:t>
                      </w:r>
                    </w:p>
                  </w:txbxContent>
                </v:textbox>
              </v:shape>
            </w:pict>
          </mc:Fallback>
        </mc:AlternateContent>
      </w:r>
      <w:r w:rsidRPr="00FE3A84">
        <w:rPr>
          <w:rFonts w:eastAsia="Calibri"/>
          <w:b/>
          <w:sz w:val="22"/>
          <w:szCs w:val="22"/>
        </w:rPr>
        <w:t>Analyse observaties gesorteerd op focus</w:t>
      </w:r>
    </w:p>
    <w:p w14:paraId="6A9E5F65" w14:textId="13FDA725" w:rsidR="00540ED6" w:rsidRDefault="00D00AB4" w:rsidP="00540ED6">
      <w:pPr>
        <w:spacing w:line="240" w:lineRule="auto"/>
        <w:rPr>
          <w:rFonts w:eastAsia="Calibri"/>
          <w:sz w:val="22"/>
          <w:szCs w:val="22"/>
        </w:rPr>
      </w:pPr>
      <w:r>
        <w:rPr>
          <w:rFonts w:asciiTheme="minorHAnsi" w:hAnsiTheme="minorHAnsi"/>
          <w:noProof/>
          <w:sz w:val="24"/>
          <w:lang w:eastAsia="nl-NL"/>
        </w:rPr>
        <mc:AlternateContent>
          <mc:Choice Requires="wps">
            <w:drawing>
              <wp:anchor distT="0" distB="0" distL="114300" distR="114300" simplePos="0" relativeHeight="251731456" behindDoc="0" locked="0" layoutInCell="1" allowOverlap="1" wp14:anchorId="01FC369E" wp14:editId="74404569">
                <wp:simplePos x="0" y="0"/>
                <wp:positionH relativeFrom="column">
                  <wp:posOffset>6282047</wp:posOffset>
                </wp:positionH>
                <wp:positionV relativeFrom="paragraph">
                  <wp:posOffset>8837971</wp:posOffset>
                </wp:positionV>
                <wp:extent cx="588711" cy="682472"/>
                <wp:effectExtent l="0" t="0" r="1905" b="3810"/>
                <wp:wrapNone/>
                <wp:docPr id="194" name="Ovaal 194"/>
                <wp:cNvGraphicFramePr/>
                <a:graphic xmlns:a="http://schemas.openxmlformats.org/drawingml/2006/main">
                  <a:graphicData uri="http://schemas.microsoft.com/office/word/2010/wordprocessingShape">
                    <wps:wsp>
                      <wps:cNvSpPr/>
                      <wps:spPr>
                        <a:xfrm>
                          <a:off x="0" y="0"/>
                          <a:ext cx="588711" cy="682472"/>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0D6F252" id="Ovaal 194" o:spid="_x0000_s1026" style="position:absolute;margin-left:494.65pt;margin-top:695.9pt;width:46.35pt;height:53.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" fillcolor="window" stroked="f" strokeweight="1pt">
                <v:stroke joinstyle="miter"/>
              </v:oval>
            </w:pict>
          </mc:Fallback>
        </mc:AlternateContent>
      </w:r>
    </w:p>
    <w:tbl>
      <w:tblPr>
        <w:tblStyle w:val="Tabelraster1"/>
        <w:tblW w:w="9436" w:type="dxa"/>
        <w:tblInd w:w="340" w:type="dxa"/>
        <w:tblLayout w:type="fixed"/>
        <w:tblCellMar>
          <w:left w:w="85" w:type="dxa"/>
          <w:right w:w="85" w:type="dxa"/>
        </w:tblCellMar>
        <w:tblLook w:val="04A0" w:firstRow="1" w:lastRow="0" w:firstColumn="1" w:lastColumn="0" w:noHBand="0" w:noVBand="1"/>
      </w:tblPr>
      <w:tblGrid>
        <w:gridCol w:w="781"/>
        <w:gridCol w:w="2163"/>
        <w:gridCol w:w="2164"/>
        <w:gridCol w:w="2164"/>
        <w:gridCol w:w="2164"/>
      </w:tblGrid>
      <w:tr w:rsidR="00540ED6" w:rsidRPr="006A76D5" w14:paraId="0169EB19" w14:textId="77777777" w:rsidTr="00C478F2">
        <w:trPr>
          <w:cantSplit/>
          <w:trHeight w:val="1684"/>
        </w:trPr>
        <w:tc>
          <w:tcPr>
            <w:tcW w:w="781" w:type="dxa"/>
            <w:textDirection w:val="btLr"/>
            <w:vAlign w:val="center"/>
          </w:tcPr>
          <w:p w14:paraId="66DC60A3" w14:textId="77777777" w:rsidR="00540ED6" w:rsidRPr="006A76D5" w:rsidRDefault="00540ED6" w:rsidP="00C478F2">
            <w:pPr>
              <w:spacing w:line="240" w:lineRule="auto"/>
              <w:ind w:left="113" w:right="113"/>
              <w:rPr>
                <w:szCs w:val="20"/>
              </w:rPr>
            </w:pPr>
            <w:r w:rsidRPr="006A76D5">
              <w:rPr>
                <w:szCs w:val="20"/>
              </w:rPr>
              <w:t>Fragment</w:t>
            </w:r>
          </w:p>
        </w:tc>
        <w:tc>
          <w:tcPr>
            <w:tcW w:w="2163" w:type="dxa"/>
            <w:textDirection w:val="btLr"/>
            <w:vAlign w:val="center"/>
          </w:tcPr>
          <w:p w14:paraId="2F743B23" w14:textId="77777777" w:rsidR="00540ED6" w:rsidRPr="006A76D5" w:rsidRDefault="00540ED6" w:rsidP="00C478F2">
            <w:pPr>
              <w:spacing w:line="240" w:lineRule="auto"/>
              <w:ind w:left="113" w:right="113"/>
              <w:rPr>
                <w:b/>
                <w:szCs w:val="20"/>
              </w:rPr>
            </w:pPr>
            <w:r w:rsidRPr="006A76D5">
              <w:rPr>
                <w:b/>
                <w:szCs w:val="20"/>
              </w:rPr>
              <w:t>Feedbackfocus</w:t>
            </w:r>
          </w:p>
          <w:p w14:paraId="190D731A" w14:textId="77777777" w:rsidR="00540ED6" w:rsidRPr="006A76D5" w:rsidRDefault="00540ED6" w:rsidP="00C478F2">
            <w:pPr>
              <w:spacing w:line="240" w:lineRule="auto"/>
              <w:ind w:left="113" w:right="113"/>
              <w:rPr>
                <w:b/>
                <w:szCs w:val="20"/>
              </w:rPr>
            </w:pPr>
            <w:r w:rsidRPr="006A76D5">
              <w:rPr>
                <w:i/>
                <w:szCs w:val="20"/>
              </w:rPr>
              <w:t>1)taak</w:t>
            </w:r>
          </w:p>
          <w:p w14:paraId="34056791" w14:textId="77777777" w:rsidR="00540ED6" w:rsidRPr="006A76D5" w:rsidRDefault="00540ED6" w:rsidP="00C478F2">
            <w:pPr>
              <w:spacing w:line="240" w:lineRule="auto"/>
              <w:ind w:left="113" w:right="113"/>
              <w:rPr>
                <w:i/>
                <w:szCs w:val="20"/>
              </w:rPr>
            </w:pPr>
            <w:r w:rsidRPr="006A76D5">
              <w:rPr>
                <w:i/>
                <w:szCs w:val="20"/>
              </w:rPr>
              <w:t>2)proces</w:t>
            </w:r>
          </w:p>
          <w:p w14:paraId="4E62E537" w14:textId="77777777" w:rsidR="00540ED6" w:rsidRPr="006A76D5" w:rsidRDefault="00540ED6" w:rsidP="00C478F2">
            <w:pPr>
              <w:spacing w:line="240" w:lineRule="auto"/>
              <w:ind w:left="113" w:right="113"/>
              <w:rPr>
                <w:i/>
                <w:szCs w:val="20"/>
              </w:rPr>
            </w:pPr>
            <w:r w:rsidRPr="006A76D5">
              <w:rPr>
                <w:i/>
                <w:szCs w:val="20"/>
              </w:rPr>
              <w:t>3)zelfsturing</w:t>
            </w:r>
          </w:p>
          <w:p w14:paraId="43004A05" w14:textId="77777777" w:rsidR="00540ED6" w:rsidRPr="006A76D5" w:rsidRDefault="00540ED6" w:rsidP="00C478F2">
            <w:pPr>
              <w:spacing w:line="240" w:lineRule="auto"/>
              <w:ind w:left="113" w:right="113"/>
              <w:rPr>
                <w:i/>
                <w:szCs w:val="20"/>
              </w:rPr>
            </w:pPr>
            <w:r w:rsidRPr="006A76D5">
              <w:rPr>
                <w:i/>
                <w:szCs w:val="20"/>
              </w:rPr>
              <w:t>4) persoon</w:t>
            </w:r>
          </w:p>
        </w:tc>
        <w:tc>
          <w:tcPr>
            <w:tcW w:w="2164" w:type="dxa"/>
            <w:textDirection w:val="btLr"/>
            <w:vAlign w:val="center"/>
          </w:tcPr>
          <w:p w14:paraId="7D246FE3" w14:textId="77777777" w:rsidR="00540ED6" w:rsidRPr="006A76D5" w:rsidRDefault="00540ED6" w:rsidP="00C478F2">
            <w:pPr>
              <w:spacing w:line="240" w:lineRule="auto"/>
              <w:ind w:left="113" w:right="113"/>
              <w:rPr>
                <w:b/>
                <w:szCs w:val="20"/>
              </w:rPr>
            </w:pPr>
            <w:r w:rsidRPr="006A76D5">
              <w:rPr>
                <w:b/>
                <w:szCs w:val="20"/>
              </w:rPr>
              <w:t>Doelgericht</w:t>
            </w:r>
          </w:p>
          <w:p w14:paraId="79E56201" w14:textId="77777777" w:rsidR="00540ED6" w:rsidRPr="006A76D5" w:rsidRDefault="00540ED6" w:rsidP="00C478F2">
            <w:pPr>
              <w:spacing w:line="240" w:lineRule="auto"/>
              <w:ind w:left="113" w:right="113"/>
              <w:rPr>
                <w:i/>
                <w:szCs w:val="20"/>
              </w:rPr>
            </w:pPr>
            <w:r w:rsidRPr="006A76D5">
              <w:rPr>
                <w:i/>
                <w:szCs w:val="20"/>
              </w:rPr>
              <w:t>ja of nee</w:t>
            </w:r>
          </w:p>
        </w:tc>
        <w:tc>
          <w:tcPr>
            <w:tcW w:w="2164" w:type="dxa"/>
            <w:textDirection w:val="btLr"/>
            <w:vAlign w:val="center"/>
          </w:tcPr>
          <w:p w14:paraId="6FEDBB05" w14:textId="77777777" w:rsidR="00540ED6" w:rsidRPr="006A76D5" w:rsidRDefault="00540ED6" w:rsidP="00C478F2">
            <w:pPr>
              <w:spacing w:line="240" w:lineRule="auto"/>
              <w:ind w:left="113" w:right="113"/>
              <w:rPr>
                <w:b/>
                <w:szCs w:val="20"/>
              </w:rPr>
            </w:pPr>
            <w:r w:rsidRPr="006A76D5">
              <w:rPr>
                <w:b/>
                <w:szCs w:val="20"/>
              </w:rPr>
              <w:t>Aard van feedback</w:t>
            </w:r>
          </w:p>
          <w:p w14:paraId="0E2C95FF" w14:textId="77777777" w:rsidR="00540ED6" w:rsidRPr="006A76D5" w:rsidRDefault="00540ED6" w:rsidP="00C478F2">
            <w:pPr>
              <w:spacing w:line="240" w:lineRule="auto"/>
              <w:ind w:left="113" w:right="113"/>
              <w:rPr>
                <w:i/>
                <w:szCs w:val="20"/>
              </w:rPr>
            </w:pPr>
            <w:r w:rsidRPr="006A76D5">
              <w:rPr>
                <w:i/>
                <w:szCs w:val="20"/>
              </w:rPr>
              <w:t>Bevestigend</w:t>
            </w:r>
          </w:p>
          <w:p w14:paraId="5F830FC2" w14:textId="77777777" w:rsidR="00540ED6" w:rsidRPr="006A76D5" w:rsidRDefault="00540ED6" w:rsidP="00C478F2">
            <w:pPr>
              <w:spacing w:line="240" w:lineRule="auto"/>
              <w:ind w:left="113" w:right="113"/>
              <w:rPr>
                <w:i/>
                <w:szCs w:val="20"/>
              </w:rPr>
            </w:pPr>
            <w:r w:rsidRPr="006A76D5">
              <w:rPr>
                <w:i/>
                <w:szCs w:val="20"/>
              </w:rPr>
              <w:t>Kritisch</w:t>
            </w:r>
          </w:p>
          <w:p w14:paraId="42006130" w14:textId="77777777" w:rsidR="00540ED6" w:rsidRPr="006A76D5" w:rsidRDefault="00540ED6" w:rsidP="00C478F2">
            <w:pPr>
              <w:spacing w:line="240" w:lineRule="auto"/>
              <w:ind w:left="113" w:right="113"/>
              <w:rPr>
                <w:i/>
                <w:szCs w:val="20"/>
              </w:rPr>
            </w:pPr>
            <w:r w:rsidRPr="006A76D5">
              <w:rPr>
                <w:i/>
                <w:szCs w:val="20"/>
              </w:rPr>
              <w:t>Constructief</w:t>
            </w:r>
          </w:p>
          <w:p w14:paraId="239D54DE" w14:textId="77777777" w:rsidR="00540ED6" w:rsidRPr="006A76D5" w:rsidRDefault="00540ED6" w:rsidP="00C478F2">
            <w:pPr>
              <w:spacing w:line="240" w:lineRule="auto"/>
              <w:ind w:left="113" w:right="113"/>
              <w:rPr>
                <w:i/>
                <w:szCs w:val="20"/>
              </w:rPr>
            </w:pPr>
            <w:r w:rsidRPr="006A76D5">
              <w:rPr>
                <w:i/>
                <w:szCs w:val="20"/>
              </w:rPr>
              <w:t>Neutraal</w:t>
            </w:r>
          </w:p>
        </w:tc>
        <w:tc>
          <w:tcPr>
            <w:tcW w:w="2164" w:type="dxa"/>
            <w:textDirection w:val="btLr"/>
            <w:vAlign w:val="center"/>
          </w:tcPr>
          <w:p w14:paraId="65CD87BC" w14:textId="77777777" w:rsidR="00540ED6" w:rsidRPr="006A76D5" w:rsidRDefault="00540ED6" w:rsidP="00C478F2">
            <w:pPr>
              <w:spacing w:line="240" w:lineRule="auto"/>
              <w:ind w:left="113" w:right="113"/>
              <w:rPr>
                <w:b/>
                <w:szCs w:val="20"/>
              </w:rPr>
            </w:pPr>
            <w:r w:rsidRPr="006A76D5">
              <w:rPr>
                <w:b/>
                <w:szCs w:val="20"/>
              </w:rPr>
              <w:t>Vorm van feedback</w:t>
            </w:r>
          </w:p>
          <w:p w14:paraId="18DD3541" w14:textId="77777777" w:rsidR="00540ED6" w:rsidRPr="006A76D5" w:rsidRDefault="00540ED6" w:rsidP="00C478F2">
            <w:pPr>
              <w:spacing w:line="240" w:lineRule="auto"/>
              <w:ind w:left="113" w:right="113"/>
              <w:rPr>
                <w:i/>
                <w:szCs w:val="20"/>
              </w:rPr>
            </w:pPr>
            <w:r w:rsidRPr="006A76D5">
              <w:rPr>
                <w:i/>
                <w:szCs w:val="20"/>
              </w:rPr>
              <w:t>Feedback</w:t>
            </w:r>
          </w:p>
          <w:p w14:paraId="7950BF0C" w14:textId="77777777" w:rsidR="00540ED6" w:rsidRPr="006A76D5" w:rsidRDefault="00540ED6" w:rsidP="00C478F2">
            <w:pPr>
              <w:spacing w:line="240" w:lineRule="auto"/>
              <w:ind w:left="113" w:right="113"/>
              <w:rPr>
                <w:i/>
                <w:szCs w:val="20"/>
              </w:rPr>
            </w:pPr>
            <w:r w:rsidRPr="006A76D5">
              <w:rPr>
                <w:i/>
                <w:szCs w:val="20"/>
              </w:rPr>
              <w:t>Feed up</w:t>
            </w:r>
          </w:p>
          <w:p w14:paraId="29BE37A8" w14:textId="77777777" w:rsidR="00540ED6" w:rsidRPr="006A76D5" w:rsidRDefault="00540ED6" w:rsidP="00C478F2">
            <w:pPr>
              <w:spacing w:line="240" w:lineRule="auto"/>
              <w:ind w:left="113" w:right="113"/>
              <w:rPr>
                <w:i/>
                <w:szCs w:val="20"/>
              </w:rPr>
            </w:pPr>
            <w:r w:rsidRPr="006A76D5">
              <w:rPr>
                <w:i/>
                <w:szCs w:val="20"/>
              </w:rPr>
              <w:t>Feed forward</w:t>
            </w:r>
          </w:p>
        </w:tc>
      </w:tr>
      <w:tr w:rsidR="00540ED6" w:rsidRPr="006A76D5" w14:paraId="70F79F63" w14:textId="77777777" w:rsidTr="00C478F2">
        <w:tc>
          <w:tcPr>
            <w:tcW w:w="781" w:type="dxa"/>
          </w:tcPr>
          <w:p w14:paraId="576CC0FF" w14:textId="66816A05"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1</w:t>
            </w:r>
          </w:p>
        </w:tc>
        <w:tc>
          <w:tcPr>
            <w:tcW w:w="2163" w:type="dxa"/>
          </w:tcPr>
          <w:p w14:paraId="0234E935" w14:textId="0DCD2E8A"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taak</w:t>
            </w:r>
          </w:p>
        </w:tc>
        <w:tc>
          <w:tcPr>
            <w:tcW w:w="2164" w:type="dxa"/>
          </w:tcPr>
          <w:p w14:paraId="42E34AC7" w14:textId="137F2D1E"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ja</w:t>
            </w:r>
          </w:p>
        </w:tc>
        <w:tc>
          <w:tcPr>
            <w:tcW w:w="2164" w:type="dxa"/>
          </w:tcPr>
          <w:p w14:paraId="24B89ACD" w14:textId="10F2883B"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Neutraal</w:t>
            </w:r>
          </w:p>
        </w:tc>
        <w:tc>
          <w:tcPr>
            <w:tcW w:w="2164" w:type="dxa"/>
          </w:tcPr>
          <w:p w14:paraId="5917612B" w14:textId="4360F8FB"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Feedback</w:t>
            </w:r>
          </w:p>
        </w:tc>
      </w:tr>
      <w:tr w:rsidR="00540ED6" w:rsidRPr="006A76D5" w14:paraId="5EFAEB08" w14:textId="77777777" w:rsidTr="00C478F2">
        <w:tc>
          <w:tcPr>
            <w:tcW w:w="781" w:type="dxa"/>
          </w:tcPr>
          <w:p w14:paraId="66AA80F7" w14:textId="7A3C7BD6"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2</w:t>
            </w:r>
          </w:p>
        </w:tc>
        <w:tc>
          <w:tcPr>
            <w:tcW w:w="2163" w:type="dxa"/>
          </w:tcPr>
          <w:p w14:paraId="36226211" w14:textId="7D67CBF5"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taak</w:t>
            </w:r>
          </w:p>
        </w:tc>
        <w:tc>
          <w:tcPr>
            <w:tcW w:w="2164" w:type="dxa"/>
          </w:tcPr>
          <w:p w14:paraId="6018F3F3" w14:textId="120862BA"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ja</w:t>
            </w:r>
          </w:p>
        </w:tc>
        <w:tc>
          <w:tcPr>
            <w:tcW w:w="2164" w:type="dxa"/>
          </w:tcPr>
          <w:p w14:paraId="38539FF2" w14:textId="66C042A0"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Constructief</w:t>
            </w:r>
          </w:p>
        </w:tc>
        <w:tc>
          <w:tcPr>
            <w:tcW w:w="2164" w:type="dxa"/>
          </w:tcPr>
          <w:p w14:paraId="7B2BEB9D" w14:textId="78C8D1C8"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Feed up</w:t>
            </w:r>
          </w:p>
        </w:tc>
      </w:tr>
      <w:tr w:rsidR="00540ED6" w:rsidRPr="006A76D5" w14:paraId="14AC60FF" w14:textId="77777777" w:rsidTr="00C478F2">
        <w:tc>
          <w:tcPr>
            <w:tcW w:w="781" w:type="dxa"/>
          </w:tcPr>
          <w:p w14:paraId="5B177BA1" w14:textId="4B24E7CE"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3</w:t>
            </w:r>
          </w:p>
        </w:tc>
        <w:tc>
          <w:tcPr>
            <w:tcW w:w="2163" w:type="dxa"/>
          </w:tcPr>
          <w:p w14:paraId="2EEEB4A5" w14:textId="61DDB74E"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taak</w:t>
            </w:r>
          </w:p>
        </w:tc>
        <w:tc>
          <w:tcPr>
            <w:tcW w:w="2164" w:type="dxa"/>
          </w:tcPr>
          <w:p w14:paraId="1694D9AA" w14:textId="11CE13A4"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ja</w:t>
            </w:r>
          </w:p>
        </w:tc>
        <w:tc>
          <w:tcPr>
            <w:tcW w:w="2164" w:type="dxa"/>
          </w:tcPr>
          <w:p w14:paraId="676EF951" w14:textId="29D42810"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Constructief</w:t>
            </w:r>
          </w:p>
        </w:tc>
        <w:tc>
          <w:tcPr>
            <w:tcW w:w="2164" w:type="dxa"/>
          </w:tcPr>
          <w:p w14:paraId="275F78DC" w14:textId="4B11AB1A"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Feed up</w:t>
            </w:r>
          </w:p>
        </w:tc>
      </w:tr>
      <w:tr w:rsidR="00540ED6" w:rsidRPr="006A76D5" w14:paraId="5C6AFA37" w14:textId="77777777" w:rsidTr="00C478F2">
        <w:tc>
          <w:tcPr>
            <w:tcW w:w="781" w:type="dxa"/>
          </w:tcPr>
          <w:p w14:paraId="3411DEA5" w14:textId="7FDDF49C"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4</w:t>
            </w:r>
          </w:p>
        </w:tc>
        <w:tc>
          <w:tcPr>
            <w:tcW w:w="2163" w:type="dxa"/>
          </w:tcPr>
          <w:p w14:paraId="2C9728C6" w14:textId="00FE01A8"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taak</w:t>
            </w:r>
          </w:p>
        </w:tc>
        <w:tc>
          <w:tcPr>
            <w:tcW w:w="2164" w:type="dxa"/>
          </w:tcPr>
          <w:p w14:paraId="3E03FCAF" w14:textId="2B923C9C"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ja</w:t>
            </w:r>
          </w:p>
        </w:tc>
        <w:tc>
          <w:tcPr>
            <w:tcW w:w="2164" w:type="dxa"/>
          </w:tcPr>
          <w:p w14:paraId="3A01ADBA" w14:textId="242BF774"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Bevestigend</w:t>
            </w:r>
          </w:p>
        </w:tc>
        <w:tc>
          <w:tcPr>
            <w:tcW w:w="2164" w:type="dxa"/>
          </w:tcPr>
          <w:p w14:paraId="6D727E7A" w14:textId="45C0E6C2"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Feedback</w:t>
            </w:r>
          </w:p>
        </w:tc>
      </w:tr>
      <w:tr w:rsidR="00540ED6" w:rsidRPr="006A76D5" w14:paraId="36BAE979" w14:textId="77777777" w:rsidTr="00C478F2">
        <w:tc>
          <w:tcPr>
            <w:tcW w:w="781" w:type="dxa"/>
          </w:tcPr>
          <w:p w14:paraId="0F0DFF67" w14:textId="146178DC"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5</w:t>
            </w:r>
          </w:p>
        </w:tc>
        <w:tc>
          <w:tcPr>
            <w:tcW w:w="2163" w:type="dxa"/>
          </w:tcPr>
          <w:p w14:paraId="270BC9B8" w14:textId="7A663994"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taak</w:t>
            </w:r>
          </w:p>
        </w:tc>
        <w:tc>
          <w:tcPr>
            <w:tcW w:w="2164" w:type="dxa"/>
          </w:tcPr>
          <w:p w14:paraId="0A464D45" w14:textId="3EBBE2AB"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ja</w:t>
            </w:r>
          </w:p>
        </w:tc>
        <w:tc>
          <w:tcPr>
            <w:tcW w:w="2164" w:type="dxa"/>
          </w:tcPr>
          <w:p w14:paraId="460F1719" w14:textId="48F3965C"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Constructief</w:t>
            </w:r>
          </w:p>
        </w:tc>
        <w:tc>
          <w:tcPr>
            <w:tcW w:w="2164" w:type="dxa"/>
          </w:tcPr>
          <w:p w14:paraId="4BF5FB6A" w14:textId="43DC11E7"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Feedback</w:t>
            </w:r>
          </w:p>
        </w:tc>
      </w:tr>
      <w:tr w:rsidR="00540ED6" w:rsidRPr="006A76D5" w14:paraId="0F829014" w14:textId="77777777" w:rsidTr="00C478F2">
        <w:tc>
          <w:tcPr>
            <w:tcW w:w="781" w:type="dxa"/>
          </w:tcPr>
          <w:p w14:paraId="3B9BAA3D" w14:textId="6CA79385"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6</w:t>
            </w:r>
          </w:p>
        </w:tc>
        <w:tc>
          <w:tcPr>
            <w:tcW w:w="2163" w:type="dxa"/>
          </w:tcPr>
          <w:p w14:paraId="5DDEB37C" w14:textId="73D355E4"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taak</w:t>
            </w:r>
          </w:p>
        </w:tc>
        <w:tc>
          <w:tcPr>
            <w:tcW w:w="2164" w:type="dxa"/>
          </w:tcPr>
          <w:p w14:paraId="43988745" w14:textId="0D930058"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ja</w:t>
            </w:r>
          </w:p>
        </w:tc>
        <w:tc>
          <w:tcPr>
            <w:tcW w:w="2164" w:type="dxa"/>
          </w:tcPr>
          <w:p w14:paraId="4D8A3922" w14:textId="5B80F4D4"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Neutraal</w:t>
            </w:r>
          </w:p>
        </w:tc>
        <w:tc>
          <w:tcPr>
            <w:tcW w:w="2164" w:type="dxa"/>
          </w:tcPr>
          <w:p w14:paraId="4ABEA9BD" w14:textId="7D3D4014"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Feed up</w:t>
            </w:r>
          </w:p>
        </w:tc>
      </w:tr>
      <w:tr w:rsidR="00540ED6" w:rsidRPr="006A76D5" w14:paraId="3AC0FAD0" w14:textId="77777777" w:rsidTr="00C478F2">
        <w:tc>
          <w:tcPr>
            <w:tcW w:w="781" w:type="dxa"/>
          </w:tcPr>
          <w:p w14:paraId="1EDE0FA2" w14:textId="31D04204"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7</w:t>
            </w:r>
          </w:p>
        </w:tc>
        <w:tc>
          <w:tcPr>
            <w:tcW w:w="2163" w:type="dxa"/>
          </w:tcPr>
          <w:p w14:paraId="480A6E73" w14:textId="1D816BF2"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taak</w:t>
            </w:r>
          </w:p>
        </w:tc>
        <w:tc>
          <w:tcPr>
            <w:tcW w:w="2164" w:type="dxa"/>
          </w:tcPr>
          <w:p w14:paraId="533C1F3F" w14:textId="0916EA40"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ja</w:t>
            </w:r>
          </w:p>
        </w:tc>
        <w:tc>
          <w:tcPr>
            <w:tcW w:w="2164" w:type="dxa"/>
          </w:tcPr>
          <w:p w14:paraId="44879C30" w14:textId="4F2549BA"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Bevestigend</w:t>
            </w:r>
          </w:p>
        </w:tc>
        <w:tc>
          <w:tcPr>
            <w:tcW w:w="2164" w:type="dxa"/>
          </w:tcPr>
          <w:p w14:paraId="217FB149" w14:textId="648A526A"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Feedback</w:t>
            </w:r>
          </w:p>
        </w:tc>
      </w:tr>
      <w:tr w:rsidR="00540ED6" w:rsidRPr="006A76D5" w14:paraId="1098D520" w14:textId="77777777" w:rsidTr="00C478F2">
        <w:tc>
          <w:tcPr>
            <w:tcW w:w="781" w:type="dxa"/>
          </w:tcPr>
          <w:p w14:paraId="1862C75F" w14:textId="2988914A"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8</w:t>
            </w:r>
          </w:p>
        </w:tc>
        <w:tc>
          <w:tcPr>
            <w:tcW w:w="2163" w:type="dxa"/>
          </w:tcPr>
          <w:p w14:paraId="208737C5" w14:textId="773A831F"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taak</w:t>
            </w:r>
          </w:p>
        </w:tc>
        <w:tc>
          <w:tcPr>
            <w:tcW w:w="2164" w:type="dxa"/>
          </w:tcPr>
          <w:p w14:paraId="7E733324" w14:textId="1AC521CB"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ja</w:t>
            </w:r>
          </w:p>
        </w:tc>
        <w:tc>
          <w:tcPr>
            <w:tcW w:w="2164" w:type="dxa"/>
          </w:tcPr>
          <w:p w14:paraId="247DDD39" w14:textId="17AE2105"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Bevestigend</w:t>
            </w:r>
          </w:p>
        </w:tc>
        <w:tc>
          <w:tcPr>
            <w:tcW w:w="2164" w:type="dxa"/>
          </w:tcPr>
          <w:p w14:paraId="0B9C91FA" w14:textId="0E35801B"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Feedback</w:t>
            </w:r>
          </w:p>
        </w:tc>
      </w:tr>
      <w:tr w:rsidR="00540ED6" w:rsidRPr="006A76D5" w14:paraId="72D00A2F" w14:textId="77777777" w:rsidTr="00C478F2">
        <w:tc>
          <w:tcPr>
            <w:tcW w:w="781" w:type="dxa"/>
          </w:tcPr>
          <w:p w14:paraId="5234F408" w14:textId="358043A2"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9</w:t>
            </w:r>
          </w:p>
        </w:tc>
        <w:tc>
          <w:tcPr>
            <w:tcW w:w="2163" w:type="dxa"/>
          </w:tcPr>
          <w:p w14:paraId="5482B4B7" w14:textId="14AF5DB2"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taak</w:t>
            </w:r>
          </w:p>
        </w:tc>
        <w:tc>
          <w:tcPr>
            <w:tcW w:w="2164" w:type="dxa"/>
          </w:tcPr>
          <w:p w14:paraId="355BBA35" w14:textId="26AA1FDA"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ja</w:t>
            </w:r>
          </w:p>
        </w:tc>
        <w:tc>
          <w:tcPr>
            <w:tcW w:w="2164" w:type="dxa"/>
          </w:tcPr>
          <w:p w14:paraId="1B03420C" w14:textId="6794ABC9"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Bevestigend</w:t>
            </w:r>
          </w:p>
        </w:tc>
        <w:tc>
          <w:tcPr>
            <w:tcW w:w="2164" w:type="dxa"/>
          </w:tcPr>
          <w:p w14:paraId="67098213" w14:textId="4D8F23B2"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Feedback</w:t>
            </w:r>
          </w:p>
        </w:tc>
      </w:tr>
      <w:tr w:rsidR="00540ED6" w:rsidRPr="006A76D5" w14:paraId="32AD5ADF" w14:textId="77777777" w:rsidTr="00C478F2">
        <w:tc>
          <w:tcPr>
            <w:tcW w:w="781" w:type="dxa"/>
          </w:tcPr>
          <w:p w14:paraId="3223B3DF" w14:textId="0759502A"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11</w:t>
            </w:r>
          </w:p>
        </w:tc>
        <w:tc>
          <w:tcPr>
            <w:tcW w:w="2163" w:type="dxa"/>
          </w:tcPr>
          <w:p w14:paraId="1EB84329" w14:textId="08650F56"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taak</w:t>
            </w:r>
          </w:p>
        </w:tc>
        <w:tc>
          <w:tcPr>
            <w:tcW w:w="2164" w:type="dxa"/>
          </w:tcPr>
          <w:p w14:paraId="1DF54ADF" w14:textId="280A12F0"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ja</w:t>
            </w:r>
          </w:p>
        </w:tc>
        <w:tc>
          <w:tcPr>
            <w:tcW w:w="2164" w:type="dxa"/>
          </w:tcPr>
          <w:p w14:paraId="664611B8" w14:textId="2585399C"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Constructief</w:t>
            </w:r>
          </w:p>
        </w:tc>
        <w:tc>
          <w:tcPr>
            <w:tcW w:w="2164" w:type="dxa"/>
          </w:tcPr>
          <w:p w14:paraId="2922AF57" w14:textId="02FFE6E6"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 xml:space="preserve">Feedback </w:t>
            </w:r>
          </w:p>
        </w:tc>
      </w:tr>
      <w:tr w:rsidR="00540ED6" w:rsidRPr="006A76D5" w14:paraId="026600B1" w14:textId="77777777" w:rsidTr="00C478F2">
        <w:tc>
          <w:tcPr>
            <w:tcW w:w="781" w:type="dxa"/>
          </w:tcPr>
          <w:p w14:paraId="3F83F4AE" w14:textId="2E49B523"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12</w:t>
            </w:r>
          </w:p>
        </w:tc>
        <w:tc>
          <w:tcPr>
            <w:tcW w:w="2163" w:type="dxa"/>
          </w:tcPr>
          <w:p w14:paraId="444E7E9E" w14:textId="5CB6C04E"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taak</w:t>
            </w:r>
          </w:p>
        </w:tc>
        <w:tc>
          <w:tcPr>
            <w:tcW w:w="2164" w:type="dxa"/>
          </w:tcPr>
          <w:p w14:paraId="125C5136" w14:textId="69FC50D7"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ja</w:t>
            </w:r>
          </w:p>
        </w:tc>
        <w:tc>
          <w:tcPr>
            <w:tcW w:w="2164" w:type="dxa"/>
          </w:tcPr>
          <w:p w14:paraId="7AA447F9" w14:textId="0FB64683"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Constructief</w:t>
            </w:r>
          </w:p>
        </w:tc>
        <w:tc>
          <w:tcPr>
            <w:tcW w:w="2164" w:type="dxa"/>
          </w:tcPr>
          <w:p w14:paraId="0B6A26FA" w14:textId="5EBBD379"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Feedback</w:t>
            </w:r>
          </w:p>
        </w:tc>
      </w:tr>
      <w:tr w:rsidR="00540ED6" w:rsidRPr="006A76D5" w14:paraId="0CE0B11C" w14:textId="77777777" w:rsidTr="00C478F2">
        <w:tc>
          <w:tcPr>
            <w:tcW w:w="781" w:type="dxa"/>
          </w:tcPr>
          <w:p w14:paraId="1E353ECD" w14:textId="66ACB886"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13</w:t>
            </w:r>
          </w:p>
        </w:tc>
        <w:tc>
          <w:tcPr>
            <w:tcW w:w="2163" w:type="dxa"/>
          </w:tcPr>
          <w:p w14:paraId="7BB6F04D" w14:textId="0B2FD848"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taak</w:t>
            </w:r>
          </w:p>
        </w:tc>
        <w:tc>
          <w:tcPr>
            <w:tcW w:w="2164" w:type="dxa"/>
          </w:tcPr>
          <w:p w14:paraId="342DA2CC" w14:textId="4588EF57"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ja</w:t>
            </w:r>
          </w:p>
        </w:tc>
        <w:tc>
          <w:tcPr>
            <w:tcW w:w="2164" w:type="dxa"/>
          </w:tcPr>
          <w:p w14:paraId="55CB4A71" w14:textId="3152A463"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Neutraal</w:t>
            </w:r>
          </w:p>
        </w:tc>
        <w:tc>
          <w:tcPr>
            <w:tcW w:w="2164" w:type="dxa"/>
          </w:tcPr>
          <w:p w14:paraId="72F3C530" w14:textId="4A794441"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 xml:space="preserve">Feedback </w:t>
            </w:r>
          </w:p>
        </w:tc>
      </w:tr>
      <w:tr w:rsidR="00540ED6" w:rsidRPr="006A76D5" w14:paraId="26006153" w14:textId="77777777" w:rsidTr="00C478F2">
        <w:tc>
          <w:tcPr>
            <w:tcW w:w="781" w:type="dxa"/>
          </w:tcPr>
          <w:p w14:paraId="22F73D97" w14:textId="293C46BC"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14</w:t>
            </w:r>
          </w:p>
        </w:tc>
        <w:tc>
          <w:tcPr>
            <w:tcW w:w="2163" w:type="dxa"/>
          </w:tcPr>
          <w:p w14:paraId="02028919" w14:textId="08725AF7"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taak</w:t>
            </w:r>
          </w:p>
        </w:tc>
        <w:tc>
          <w:tcPr>
            <w:tcW w:w="2164" w:type="dxa"/>
          </w:tcPr>
          <w:p w14:paraId="3652433F" w14:textId="26185FD8"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ja</w:t>
            </w:r>
          </w:p>
        </w:tc>
        <w:tc>
          <w:tcPr>
            <w:tcW w:w="2164" w:type="dxa"/>
          </w:tcPr>
          <w:p w14:paraId="0CEAA674" w14:textId="10219818"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Constructief</w:t>
            </w:r>
          </w:p>
        </w:tc>
        <w:tc>
          <w:tcPr>
            <w:tcW w:w="2164" w:type="dxa"/>
          </w:tcPr>
          <w:p w14:paraId="21005D1A" w14:textId="73D49427"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 xml:space="preserve">Feedback </w:t>
            </w:r>
          </w:p>
        </w:tc>
      </w:tr>
      <w:tr w:rsidR="00540ED6" w:rsidRPr="006A76D5" w14:paraId="4BAEA756" w14:textId="77777777" w:rsidTr="00C478F2">
        <w:tc>
          <w:tcPr>
            <w:tcW w:w="781" w:type="dxa"/>
          </w:tcPr>
          <w:p w14:paraId="77A26D70" w14:textId="3D44884A"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15</w:t>
            </w:r>
          </w:p>
        </w:tc>
        <w:tc>
          <w:tcPr>
            <w:tcW w:w="2163" w:type="dxa"/>
          </w:tcPr>
          <w:p w14:paraId="2D4D5C0C" w14:textId="092D5CEC"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taak</w:t>
            </w:r>
          </w:p>
        </w:tc>
        <w:tc>
          <w:tcPr>
            <w:tcW w:w="2164" w:type="dxa"/>
          </w:tcPr>
          <w:p w14:paraId="0BD103AA" w14:textId="2C527BA3"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ja</w:t>
            </w:r>
          </w:p>
        </w:tc>
        <w:tc>
          <w:tcPr>
            <w:tcW w:w="2164" w:type="dxa"/>
          </w:tcPr>
          <w:p w14:paraId="6C865949" w14:textId="735DF501"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Constructief</w:t>
            </w:r>
          </w:p>
        </w:tc>
        <w:tc>
          <w:tcPr>
            <w:tcW w:w="2164" w:type="dxa"/>
          </w:tcPr>
          <w:p w14:paraId="791C3F20" w14:textId="768D0A91"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 xml:space="preserve">Feedback </w:t>
            </w:r>
          </w:p>
        </w:tc>
      </w:tr>
      <w:tr w:rsidR="00540ED6" w:rsidRPr="006A76D5" w14:paraId="765D8E68" w14:textId="77777777" w:rsidTr="00C478F2">
        <w:tc>
          <w:tcPr>
            <w:tcW w:w="781" w:type="dxa"/>
          </w:tcPr>
          <w:p w14:paraId="065659B3" w14:textId="1BDB4966"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17</w:t>
            </w:r>
          </w:p>
        </w:tc>
        <w:tc>
          <w:tcPr>
            <w:tcW w:w="2163" w:type="dxa"/>
          </w:tcPr>
          <w:p w14:paraId="39BBD822" w14:textId="469B971C"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taak</w:t>
            </w:r>
          </w:p>
        </w:tc>
        <w:tc>
          <w:tcPr>
            <w:tcW w:w="2164" w:type="dxa"/>
          </w:tcPr>
          <w:p w14:paraId="765F5B5A" w14:textId="5A00EAD5"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ja</w:t>
            </w:r>
          </w:p>
        </w:tc>
        <w:tc>
          <w:tcPr>
            <w:tcW w:w="2164" w:type="dxa"/>
          </w:tcPr>
          <w:p w14:paraId="43408514" w14:textId="703DC92A"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Constructief</w:t>
            </w:r>
          </w:p>
        </w:tc>
        <w:tc>
          <w:tcPr>
            <w:tcW w:w="2164" w:type="dxa"/>
          </w:tcPr>
          <w:p w14:paraId="1D3E33FF" w14:textId="0D5B3DA8"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 xml:space="preserve">Feedback </w:t>
            </w:r>
          </w:p>
        </w:tc>
      </w:tr>
      <w:tr w:rsidR="00540ED6" w:rsidRPr="006A76D5" w14:paraId="0D8A480C" w14:textId="77777777" w:rsidTr="00C478F2">
        <w:tc>
          <w:tcPr>
            <w:tcW w:w="781" w:type="dxa"/>
          </w:tcPr>
          <w:p w14:paraId="7E2D24A3" w14:textId="00591101"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20</w:t>
            </w:r>
          </w:p>
        </w:tc>
        <w:tc>
          <w:tcPr>
            <w:tcW w:w="2163" w:type="dxa"/>
          </w:tcPr>
          <w:p w14:paraId="24E380F8" w14:textId="73EE04F7"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taak</w:t>
            </w:r>
          </w:p>
        </w:tc>
        <w:tc>
          <w:tcPr>
            <w:tcW w:w="2164" w:type="dxa"/>
          </w:tcPr>
          <w:p w14:paraId="46D77865" w14:textId="0D415B04"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ja</w:t>
            </w:r>
          </w:p>
        </w:tc>
        <w:tc>
          <w:tcPr>
            <w:tcW w:w="2164" w:type="dxa"/>
          </w:tcPr>
          <w:p w14:paraId="53328D69" w14:textId="1F4D5DE1"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Bevestigend</w:t>
            </w:r>
          </w:p>
        </w:tc>
        <w:tc>
          <w:tcPr>
            <w:tcW w:w="2164" w:type="dxa"/>
          </w:tcPr>
          <w:p w14:paraId="5567E35D" w14:textId="761747C4" w:rsidR="00540ED6" w:rsidRPr="006A76D5" w:rsidRDefault="00540ED6" w:rsidP="00540ED6">
            <w:pPr>
              <w:spacing w:line="240" w:lineRule="auto"/>
              <w:jc w:val="center"/>
              <w:rPr>
                <w:color w:val="0070C0"/>
                <w:szCs w:val="20"/>
              </w:rPr>
            </w:pPr>
            <w:r w:rsidRPr="00493F1B">
              <w:rPr>
                <w:rFonts w:eastAsia="Times New Roman"/>
                <w:color w:val="0070C0"/>
                <w:szCs w:val="20"/>
                <w:lang w:eastAsia="nl-NL"/>
              </w:rPr>
              <w:t xml:space="preserve">Feedback </w:t>
            </w:r>
          </w:p>
        </w:tc>
      </w:tr>
      <w:tr w:rsidR="00540ED6" w:rsidRPr="006A76D5" w14:paraId="7EFBA729" w14:textId="77777777" w:rsidTr="00C478F2">
        <w:tc>
          <w:tcPr>
            <w:tcW w:w="781" w:type="dxa"/>
          </w:tcPr>
          <w:p w14:paraId="0CFA9EFF" w14:textId="762931E5" w:rsidR="00540ED6" w:rsidRPr="006A76D5" w:rsidRDefault="00540ED6" w:rsidP="00540ED6">
            <w:pPr>
              <w:spacing w:line="240" w:lineRule="auto"/>
              <w:jc w:val="center"/>
              <w:rPr>
                <w:color w:val="0070C0"/>
                <w:szCs w:val="20"/>
              </w:rPr>
            </w:pPr>
            <w:r w:rsidRPr="00493F1B">
              <w:rPr>
                <w:rFonts w:eastAsia="Times New Roman"/>
                <w:color w:val="00B050"/>
                <w:szCs w:val="20"/>
                <w:lang w:eastAsia="nl-NL"/>
              </w:rPr>
              <w:t>21</w:t>
            </w:r>
          </w:p>
        </w:tc>
        <w:tc>
          <w:tcPr>
            <w:tcW w:w="2163" w:type="dxa"/>
          </w:tcPr>
          <w:p w14:paraId="05B25DAE" w14:textId="256C1C99" w:rsidR="00540ED6" w:rsidRPr="006A76D5" w:rsidRDefault="00540ED6" w:rsidP="00540ED6">
            <w:pPr>
              <w:spacing w:line="240" w:lineRule="auto"/>
              <w:jc w:val="center"/>
              <w:rPr>
                <w:color w:val="0070C0"/>
                <w:szCs w:val="20"/>
              </w:rPr>
            </w:pPr>
            <w:r w:rsidRPr="00493F1B">
              <w:rPr>
                <w:rFonts w:eastAsia="Times New Roman"/>
                <w:color w:val="00B050"/>
                <w:szCs w:val="20"/>
                <w:lang w:eastAsia="nl-NL"/>
              </w:rPr>
              <w:t>taak</w:t>
            </w:r>
          </w:p>
        </w:tc>
        <w:tc>
          <w:tcPr>
            <w:tcW w:w="2164" w:type="dxa"/>
          </w:tcPr>
          <w:p w14:paraId="26C082CD" w14:textId="3F91DD8B" w:rsidR="00540ED6" w:rsidRPr="006A76D5" w:rsidRDefault="00540ED6" w:rsidP="00540ED6">
            <w:pPr>
              <w:spacing w:line="240" w:lineRule="auto"/>
              <w:jc w:val="center"/>
              <w:rPr>
                <w:color w:val="0070C0"/>
                <w:szCs w:val="20"/>
              </w:rPr>
            </w:pPr>
            <w:r w:rsidRPr="00493F1B">
              <w:rPr>
                <w:rFonts w:eastAsia="Times New Roman"/>
                <w:color w:val="00B050"/>
                <w:szCs w:val="20"/>
                <w:lang w:eastAsia="nl-NL"/>
              </w:rPr>
              <w:t>ja</w:t>
            </w:r>
          </w:p>
        </w:tc>
        <w:tc>
          <w:tcPr>
            <w:tcW w:w="2164" w:type="dxa"/>
          </w:tcPr>
          <w:p w14:paraId="4266BADB" w14:textId="59ECEDAB" w:rsidR="00540ED6" w:rsidRPr="006A76D5" w:rsidRDefault="00540ED6" w:rsidP="00540ED6">
            <w:pPr>
              <w:spacing w:line="240" w:lineRule="auto"/>
              <w:jc w:val="center"/>
              <w:rPr>
                <w:color w:val="0070C0"/>
                <w:szCs w:val="20"/>
              </w:rPr>
            </w:pPr>
            <w:r w:rsidRPr="00493F1B">
              <w:rPr>
                <w:rFonts w:eastAsia="Times New Roman"/>
                <w:color w:val="00B050"/>
                <w:szCs w:val="20"/>
                <w:lang w:eastAsia="nl-NL"/>
              </w:rPr>
              <w:t>Bevestigend</w:t>
            </w:r>
          </w:p>
        </w:tc>
        <w:tc>
          <w:tcPr>
            <w:tcW w:w="2164" w:type="dxa"/>
          </w:tcPr>
          <w:p w14:paraId="7A1B28DD" w14:textId="7166A098" w:rsidR="00540ED6" w:rsidRPr="006A76D5" w:rsidRDefault="00540ED6" w:rsidP="00540ED6">
            <w:pPr>
              <w:spacing w:line="240" w:lineRule="auto"/>
              <w:jc w:val="center"/>
              <w:rPr>
                <w:color w:val="0070C0"/>
                <w:szCs w:val="20"/>
              </w:rPr>
            </w:pPr>
            <w:r w:rsidRPr="00493F1B">
              <w:rPr>
                <w:rFonts w:eastAsia="Times New Roman"/>
                <w:color w:val="00B050"/>
                <w:szCs w:val="20"/>
                <w:lang w:eastAsia="nl-NL"/>
              </w:rPr>
              <w:t>Feedback</w:t>
            </w:r>
          </w:p>
        </w:tc>
      </w:tr>
      <w:tr w:rsidR="00540ED6" w:rsidRPr="006A76D5" w14:paraId="7EF87335" w14:textId="77777777" w:rsidTr="00C478F2">
        <w:tc>
          <w:tcPr>
            <w:tcW w:w="781" w:type="dxa"/>
          </w:tcPr>
          <w:p w14:paraId="1748B9EC" w14:textId="092BE181" w:rsidR="00540ED6" w:rsidRPr="006A76D5" w:rsidRDefault="00540ED6" w:rsidP="00540ED6">
            <w:pPr>
              <w:spacing w:line="240" w:lineRule="auto"/>
              <w:jc w:val="center"/>
              <w:rPr>
                <w:color w:val="0070C0"/>
                <w:szCs w:val="20"/>
              </w:rPr>
            </w:pPr>
            <w:r w:rsidRPr="00493F1B">
              <w:rPr>
                <w:rFonts w:eastAsia="Times New Roman"/>
                <w:color w:val="00B050"/>
                <w:szCs w:val="20"/>
                <w:lang w:eastAsia="nl-NL"/>
              </w:rPr>
              <w:t>22</w:t>
            </w:r>
          </w:p>
        </w:tc>
        <w:tc>
          <w:tcPr>
            <w:tcW w:w="2163" w:type="dxa"/>
          </w:tcPr>
          <w:p w14:paraId="5C11471C" w14:textId="7376D61F" w:rsidR="00540ED6" w:rsidRPr="006A76D5" w:rsidRDefault="00540ED6" w:rsidP="00540ED6">
            <w:pPr>
              <w:spacing w:line="240" w:lineRule="auto"/>
              <w:jc w:val="center"/>
              <w:rPr>
                <w:color w:val="0070C0"/>
                <w:szCs w:val="20"/>
              </w:rPr>
            </w:pPr>
            <w:r w:rsidRPr="00493F1B">
              <w:rPr>
                <w:rFonts w:eastAsia="Times New Roman"/>
                <w:color w:val="00B050"/>
                <w:szCs w:val="20"/>
                <w:lang w:eastAsia="nl-NL"/>
              </w:rPr>
              <w:t>taak</w:t>
            </w:r>
          </w:p>
        </w:tc>
        <w:tc>
          <w:tcPr>
            <w:tcW w:w="2164" w:type="dxa"/>
          </w:tcPr>
          <w:p w14:paraId="1DE1D5BD" w14:textId="31014F4F" w:rsidR="00540ED6" w:rsidRPr="006A76D5" w:rsidRDefault="00540ED6" w:rsidP="00540ED6">
            <w:pPr>
              <w:spacing w:line="240" w:lineRule="auto"/>
              <w:jc w:val="center"/>
              <w:rPr>
                <w:color w:val="0070C0"/>
                <w:szCs w:val="20"/>
              </w:rPr>
            </w:pPr>
            <w:r w:rsidRPr="00493F1B">
              <w:rPr>
                <w:rFonts w:eastAsia="Times New Roman"/>
                <w:color w:val="00B050"/>
                <w:szCs w:val="20"/>
                <w:lang w:eastAsia="nl-NL"/>
              </w:rPr>
              <w:t>ja</w:t>
            </w:r>
          </w:p>
        </w:tc>
        <w:tc>
          <w:tcPr>
            <w:tcW w:w="2164" w:type="dxa"/>
          </w:tcPr>
          <w:p w14:paraId="7BD181F5" w14:textId="1A4C60D8" w:rsidR="00540ED6" w:rsidRPr="006A76D5" w:rsidRDefault="00540ED6" w:rsidP="00540ED6">
            <w:pPr>
              <w:spacing w:line="240" w:lineRule="auto"/>
              <w:jc w:val="center"/>
              <w:rPr>
                <w:color w:val="0070C0"/>
                <w:szCs w:val="20"/>
              </w:rPr>
            </w:pPr>
            <w:r w:rsidRPr="00493F1B">
              <w:rPr>
                <w:rFonts w:eastAsia="Times New Roman"/>
                <w:color w:val="00B050"/>
                <w:szCs w:val="20"/>
                <w:lang w:eastAsia="nl-NL"/>
              </w:rPr>
              <w:t>Neutraal</w:t>
            </w:r>
          </w:p>
        </w:tc>
        <w:tc>
          <w:tcPr>
            <w:tcW w:w="2164" w:type="dxa"/>
          </w:tcPr>
          <w:p w14:paraId="2F738D17" w14:textId="7F2BFB75" w:rsidR="00540ED6" w:rsidRPr="006A76D5" w:rsidRDefault="00540ED6" w:rsidP="00540ED6">
            <w:pPr>
              <w:spacing w:line="240" w:lineRule="auto"/>
              <w:jc w:val="center"/>
              <w:rPr>
                <w:color w:val="0070C0"/>
                <w:szCs w:val="20"/>
              </w:rPr>
            </w:pPr>
            <w:r w:rsidRPr="00493F1B">
              <w:rPr>
                <w:rFonts w:eastAsia="Times New Roman"/>
                <w:color w:val="00B050"/>
                <w:szCs w:val="20"/>
                <w:lang w:eastAsia="nl-NL"/>
              </w:rPr>
              <w:t>Feedback</w:t>
            </w:r>
          </w:p>
        </w:tc>
      </w:tr>
      <w:tr w:rsidR="00540ED6" w:rsidRPr="006A76D5" w14:paraId="0FA51E96" w14:textId="77777777" w:rsidTr="00C478F2">
        <w:tc>
          <w:tcPr>
            <w:tcW w:w="781" w:type="dxa"/>
          </w:tcPr>
          <w:p w14:paraId="1C68BFE0" w14:textId="555AB229" w:rsidR="00540ED6" w:rsidRPr="006A76D5" w:rsidRDefault="00540ED6" w:rsidP="00540ED6">
            <w:pPr>
              <w:spacing w:line="240" w:lineRule="auto"/>
              <w:jc w:val="center"/>
              <w:rPr>
                <w:color w:val="0070C0"/>
                <w:szCs w:val="20"/>
              </w:rPr>
            </w:pPr>
            <w:r w:rsidRPr="00493F1B">
              <w:rPr>
                <w:rFonts w:eastAsia="Times New Roman"/>
                <w:color w:val="00B050"/>
                <w:szCs w:val="20"/>
                <w:lang w:eastAsia="nl-NL"/>
              </w:rPr>
              <w:t>24</w:t>
            </w:r>
          </w:p>
        </w:tc>
        <w:tc>
          <w:tcPr>
            <w:tcW w:w="2163" w:type="dxa"/>
          </w:tcPr>
          <w:p w14:paraId="7995C585" w14:textId="1371B613" w:rsidR="00540ED6" w:rsidRPr="006A76D5" w:rsidRDefault="00540ED6" w:rsidP="00540ED6">
            <w:pPr>
              <w:spacing w:line="240" w:lineRule="auto"/>
              <w:jc w:val="center"/>
              <w:rPr>
                <w:color w:val="0070C0"/>
                <w:szCs w:val="20"/>
              </w:rPr>
            </w:pPr>
            <w:r w:rsidRPr="00493F1B">
              <w:rPr>
                <w:rFonts w:eastAsia="Times New Roman"/>
                <w:color w:val="00B050"/>
                <w:szCs w:val="20"/>
                <w:lang w:eastAsia="nl-NL"/>
              </w:rPr>
              <w:t>taak</w:t>
            </w:r>
          </w:p>
        </w:tc>
        <w:tc>
          <w:tcPr>
            <w:tcW w:w="2164" w:type="dxa"/>
          </w:tcPr>
          <w:p w14:paraId="01C774A9" w14:textId="0C62AEF4" w:rsidR="00540ED6" w:rsidRPr="006A76D5" w:rsidRDefault="00540ED6" w:rsidP="00540ED6">
            <w:pPr>
              <w:spacing w:line="240" w:lineRule="auto"/>
              <w:jc w:val="center"/>
              <w:rPr>
                <w:color w:val="0070C0"/>
                <w:szCs w:val="20"/>
              </w:rPr>
            </w:pPr>
            <w:r w:rsidRPr="00493F1B">
              <w:rPr>
                <w:rFonts w:eastAsia="Times New Roman"/>
                <w:color w:val="00B050"/>
                <w:szCs w:val="20"/>
                <w:lang w:eastAsia="nl-NL"/>
              </w:rPr>
              <w:t>ja</w:t>
            </w:r>
          </w:p>
        </w:tc>
        <w:tc>
          <w:tcPr>
            <w:tcW w:w="2164" w:type="dxa"/>
          </w:tcPr>
          <w:p w14:paraId="5BD315E4" w14:textId="40DE7506" w:rsidR="00540ED6" w:rsidRPr="006A76D5" w:rsidRDefault="00540ED6" w:rsidP="00540ED6">
            <w:pPr>
              <w:spacing w:line="240" w:lineRule="auto"/>
              <w:jc w:val="center"/>
              <w:rPr>
                <w:color w:val="0070C0"/>
                <w:szCs w:val="20"/>
              </w:rPr>
            </w:pPr>
            <w:r w:rsidRPr="00493F1B">
              <w:rPr>
                <w:rFonts w:eastAsia="Times New Roman"/>
                <w:color w:val="00B050"/>
                <w:szCs w:val="20"/>
                <w:lang w:eastAsia="nl-NL"/>
              </w:rPr>
              <w:t>Bevestigend</w:t>
            </w:r>
          </w:p>
        </w:tc>
        <w:tc>
          <w:tcPr>
            <w:tcW w:w="2164" w:type="dxa"/>
          </w:tcPr>
          <w:p w14:paraId="4BFBA2E6" w14:textId="313C2B5E" w:rsidR="00540ED6" w:rsidRPr="006A76D5" w:rsidRDefault="00540ED6" w:rsidP="00540ED6">
            <w:pPr>
              <w:spacing w:line="240" w:lineRule="auto"/>
              <w:jc w:val="center"/>
              <w:rPr>
                <w:color w:val="0070C0"/>
                <w:szCs w:val="20"/>
              </w:rPr>
            </w:pPr>
            <w:r w:rsidRPr="00493F1B">
              <w:rPr>
                <w:rFonts w:eastAsia="Times New Roman"/>
                <w:color w:val="00B050"/>
                <w:szCs w:val="20"/>
                <w:lang w:eastAsia="nl-NL"/>
              </w:rPr>
              <w:t>Feedback</w:t>
            </w:r>
          </w:p>
        </w:tc>
      </w:tr>
      <w:tr w:rsidR="00540ED6" w:rsidRPr="006A76D5" w14:paraId="36D2FAB3" w14:textId="77777777" w:rsidTr="00C478F2">
        <w:tc>
          <w:tcPr>
            <w:tcW w:w="781" w:type="dxa"/>
          </w:tcPr>
          <w:p w14:paraId="4C93097A" w14:textId="6C5873DC" w:rsidR="00540ED6" w:rsidRPr="006A76D5" w:rsidRDefault="00540ED6" w:rsidP="00540ED6">
            <w:pPr>
              <w:spacing w:line="240" w:lineRule="auto"/>
              <w:jc w:val="center"/>
              <w:rPr>
                <w:color w:val="0070C0"/>
                <w:szCs w:val="20"/>
              </w:rPr>
            </w:pPr>
            <w:r w:rsidRPr="00493F1B">
              <w:rPr>
                <w:rFonts w:eastAsia="Times New Roman"/>
                <w:color w:val="00B050"/>
                <w:szCs w:val="20"/>
                <w:lang w:eastAsia="nl-NL"/>
              </w:rPr>
              <w:t>25</w:t>
            </w:r>
          </w:p>
        </w:tc>
        <w:tc>
          <w:tcPr>
            <w:tcW w:w="2163" w:type="dxa"/>
          </w:tcPr>
          <w:p w14:paraId="3FDF74DF" w14:textId="1861C067" w:rsidR="00540ED6" w:rsidRPr="006A76D5" w:rsidRDefault="00540ED6" w:rsidP="00540ED6">
            <w:pPr>
              <w:spacing w:line="240" w:lineRule="auto"/>
              <w:jc w:val="center"/>
              <w:rPr>
                <w:color w:val="0070C0"/>
                <w:szCs w:val="20"/>
              </w:rPr>
            </w:pPr>
            <w:r w:rsidRPr="00493F1B">
              <w:rPr>
                <w:rFonts w:eastAsia="Times New Roman"/>
                <w:color w:val="00B050"/>
                <w:szCs w:val="20"/>
                <w:lang w:eastAsia="nl-NL"/>
              </w:rPr>
              <w:t>taak</w:t>
            </w:r>
          </w:p>
        </w:tc>
        <w:tc>
          <w:tcPr>
            <w:tcW w:w="2164" w:type="dxa"/>
          </w:tcPr>
          <w:p w14:paraId="7A9369E6" w14:textId="791EDE18" w:rsidR="00540ED6" w:rsidRPr="006A76D5" w:rsidRDefault="00540ED6" w:rsidP="00540ED6">
            <w:pPr>
              <w:spacing w:line="240" w:lineRule="auto"/>
              <w:jc w:val="center"/>
              <w:rPr>
                <w:color w:val="0070C0"/>
                <w:szCs w:val="20"/>
              </w:rPr>
            </w:pPr>
            <w:r w:rsidRPr="00493F1B">
              <w:rPr>
                <w:rFonts w:eastAsia="Times New Roman"/>
                <w:color w:val="00B050"/>
                <w:szCs w:val="20"/>
                <w:lang w:eastAsia="nl-NL"/>
              </w:rPr>
              <w:t>ja</w:t>
            </w:r>
          </w:p>
        </w:tc>
        <w:tc>
          <w:tcPr>
            <w:tcW w:w="2164" w:type="dxa"/>
          </w:tcPr>
          <w:p w14:paraId="04528310" w14:textId="303B4524" w:rsidR="00540ED6" w:rsidRPr="006A76D5" w:rsidRDefault="00540ED6" w:rsidP="00540ED6">
            <w:pPr>
              <w:spacing w:line="240" w:lineRule="auto"/>
              <w:jc w:val="center"/>
              <w:rPr>
                <w:color w:val="0070C0"/>
                <w:szCs w:val="20"/>
              </w:rPr>
            </w:pPr>
            <w:r w:rsidRPr="00493F1B">
              <w:rPr>
                <w:rFonts w:eastAsia="Times New Roman"/>
                <w:color w:val="00B050"/>
                <w:szCs w:val="20"/>
                <w:lang w:eastAsia="nl-NL"/>
              </w:rPr>
              <w:t>Bevestigend</w:t>
            </w:r>
          </w:p>
        </w:tc>
        <w:tc>
          <w:tcPr>
            <w:tcW w:w="2164" w:type="dxa"/>
          </w:tcPr>
          <w:p w14:paraId="6C7A9C81" w14:textId="6CD84AD2" w:rsidR="00540ED6" w:rsidRPr="006A76D5" w:rsidRDefault="00540ED6" w:rsidP="00540ED6">
            <w:pPr>
              <w:spacing w:line="240" w:lineRule="auto"/>
              <w:jc w:val="center"/>
              <w:rPr>
                <w:color w:val="0070C0"/>
                <w:szCs w:val="20"/>
              </w:rPr>
            </w:pPr>
            <w:r w:rsidRPr="00493F1B">
              <w:rPr>
                <w:rFonts w:eastAsia="Times New Roman"/>
                <w:color w:val="00B050"/>
                <w:szCs w:val="20"/>
                <w:lang w:eastAsia="nl-NL"/>
              </w:rPr>
              <w:t>Feedback</w:t>
            </w:r>
          </w:p>
        </w:tc>
      </w:tr>
      <w:tr w:rsidR="00540ED6" w:rsidRPr="006A76D5" w14:paraId="4409AB97" w14:textId="77777777" w:rsidTr="00C478F2">
        <w:tc>
          <w:tcPr>
            <w:tcW w:w="781" w:type="dxa"/>
          </w:tcPr>
          <w:p w14:paraId="56E865FD" w14:textId="40BB44D6" w:rsidR="00540ED6" w:rsidRPr="006A76D5" w:rsidRDefault="00540ED6" w:rsidP="00540ED6">
            <w:pPr>
              <w:spacing w:line="240" w:lineRule="auto"/>
              <w:jc w:val="center"/>
              <w:rPr>
                <w:color w:val="00B050"/>
                <w:szCs w:val="20"/>
              </w:rPr>
            </w:pPr>
            <w:r w:rsidRPr="00493F1B">
              <w:rPr>
                <w:rFonts w:eastAsia="Times New Roman"/>
                <w:color w:val="00B050"/>
                <w:szCs w:val="20"/>
                <w:lang w:eastAsia="nl-NL"/>
              </w:rPr>
              <w:t>26</w:t>
            </w:r>
          </w:p>
        </w:tc>
        <w:tc>
          <w:tcPr>
            <w:tcW w:w="2163" w:type="dxa"/>
          </w:tcPr>
          <w:p w14:paraId="2C9D8742" w14:textId="6B4CAAF8" w:rsidR="00540ED6" w:rsidRPr="006A76D5" w:rsidRDefault="00540ED6" w:rsidP="00540ED6">
            <w:pPr>
              <w:spacing w:line="240" w:lineRule="auto"/>
              <w:jc w:val="center"/>
              <w:rPr>
                <w:color w:val="00B050"/>
                <w:szCs w:val="20"/>
              </w:rPr>
            </w:pPr>
            <w:r w:rsidRPr="00493F1B">
              <w:rPr>
                <w:rFonts w:eastAsia="Times New Roman"/>
                <w:color w:val="00B050"/>
                <w:szCs w:val="20"/>
                <w:lang w:eastAsia="nl-NL"/>
              </w:rPr>
              <w:t>taak</w:t>
            </w:r>
          </w:p>
        </w:tc>
        <w:tc>
          <w:tcPr>
            <w:tcW w:w="2164" w:type="dxa"/>
          </w:tcPr>
          <w:p w14:paraId="325ABB7B" w14:textId="7747D524" w:rsidR="00540ED6" w:rsidRPr="006A76D5" w:rsidRDefault="00540ED6" w:rsidP="00540ED6">
            <w:pPr>
              <w:spacing w:line="240" w:lineRule="auto"/>
              <w:jc w:val="center"/>
              <w:rPr>
                <w:color w:val="00B050"/>
                <w:szCs w:val="20"/>
              </w:rPr>
            </w:pPr>
            <w:r w:rsidRPr="00493F1B">
              <w:rPr>
                <w:rFonts w:eastAsia="Times New Roman"/>
                <w:color w:val="00B050"/>
                <w:szCs w:val="20"/>
                <w:lang w:eastAsia="nl-NL"/>
              </w:rPr>
              <w:t>ja</w:t>
            </w:r>
          </w:p>
        </w:tc>
        <w:tc>
          <w:tcPr>
            <w:tcW w:w="2164" w:type="dxa"/>
          </w:tcPr>
          <w:p w14:paraId="5DD7229E" w14:textId="19C8B965" w:rsidR="00540ED6" w:rsidRPr="006A76D5" w:rsidRDefault="00540ED6" w:rsidP="00540ED6">
            <w:pPr>
              <w:spacing w:line="240" w:lineRule="auto"/>
              <w:jc w:val="center"/>
              <w:rPr>
                <w:color w:val="00B050"/>
                <w:szCs w:val="20"/>
              </w:rPr>
            </w:pPr>
            <w:r w:rsidRPr="00493F1B">
              <w:rPr>
                <w:rFonts w:eastAsia="Times New Roman"/>
                <w:color w:val="00B050"/>
                <w:szCs w:val="20"/>
                <w:lang w:eastAsia="nl-NL"/>
              </w:rPr>
              <w:t>Bevestigend</w:t>
            </w:r>
          </w:p>
        </w:tc>
        <w:tc>
          <w:tcPr>
            <w:tcW w:w="2164" w:type="dxa"/>
          </w:tcPr>
          <w:p w14:paraId="2157E570" w14:textId="447D2026" w:rsidR="00540ED6" w:rsidRPr="006A76D5" w:rsidRDefault="00540ED6" w:rsidP="00540ED6">
            <w:pPr>
              <w:spacing w:line="240" w:lineRule="auto"/>
              <w:jc w:val="center"/>
              <w:rPr>
                <w:color w:val="00B050"/>
                <w:szCs w:val="20"/>
              </w:rPr>
            </w:pPr>
            <w:r w:rsidRPr="00493F1B">
              <w:rPr>
                <w:rFonts w:eastAsia="Times New Roman"/>
                <w:color w:val="00B050"/>
                <w:szCs w:val="20"/>
                <w:lang w:eastAsia="nl-NL"/>
              </w:rPr>
              <w:t>Feedback</w:t>
            </w:r>
          </w:p>
        </w:tc>
      </w:tr>
      <w:tr w:rsidR="00540ED6" w:rsidRPr="006A76D5" w14:paraId="03954E1C" w14:textId="77777777" w:rsidTr="00C478F2">
        <w:tc>
          <w:tcPr>
            <w:tcW w:w="781" w:type="dxa"/>
          </w:tcPr>
          <w:p w14:paraId="420898A5" w14:textId="0F471E16" w:rsidR="00540ED6" w:rsidRPr="006A76D5" w:rsidRDefault="00540ED6" w:rsidP="00540ED6">
            <w:pPr>
              <w:spacing w:line="240" w:lineRule="auto"/>
              <w:jc w:val="center"/>
              <w:rPr>
                <w:color w:val="00B050"/>
                <w:szCs w:val="20"/>
              </w:rPr>
            </w:pPr>
            <w:r w:rsidRPr="00493F1B">
              <w:rPr>
                <w:rFonts w:eastAsia="Times New Roman"/>
                <w:color w:val="00B050"/>
                <w:szCs w:val="20"/>
                <w:lang w:eastAsia="nl-NL"/>
              </w:rPr>
              <w:t>27</w:t>
            </w:r>
          </w:p>
        </w:tc>
        <w:tc>
          <w:tcPr>
            <w:tcW w:w="2163" w:type="dxa"/>
          </w:tcPr>
          <w:p w14:paraId="5ED4D525" w14:textId="3659E206" w:rsidR="00540ED6" w:rsidRPr="006A76D5" w:rsidRDefault="00540ED6" w:rsidP="00540ED6">
            <w:pPr>
              <w:spacing w:line="240" w:lineRule="auto"/>
              <w:jc w:val="center"/>
              <w:rPr>
                <w:color w:val="00B050"/>
                <w:szCs w:val="20"/>
              </w:rPr>
            </w:pPr>
            <w:r w:rsidRPr="00493F1B">
              <w:rPr>
                <w:rFonts w:eastAsia="Times New Roman"/>
                <w:color w:val="00B050"/>
                <w:szCs w:val="20"/>
                <w:lang w:eastAsia="nl-NL"/>
              </w:rPr>
              <w:t>taak</w:t>
            </w:r>
          </w:p>
        </w:tc>
        <w:tc>
          <w:tcPr>
            <w:tcW w:w="2164" w:type="dxa"/>
          </w:tcPr>
          <w:p w14:paraId="2601D92A" w14:textId="3140C437" w:rsidR="00540ED6" w:rsidRPr="006A76D5" w:rsidRDefault="00540ED6" w:rsidP="00540ED6">
            <w:pPr>
              <w:spacing w:line="240" w:lineRule="auto"/>
              <w:jc w:val="center"/>
              <w:rPr>
                <w:color w:val="00B050"/>
                <w:szCs w:val="20"/>
              </w:rPr>
            </w:pPr>
            <w:r w:rsidRPr="00493F1B">
              <w:rPr>
                <w:rFonts w:eastAsia="Times New Roman"/>
                <w:color w:val="00B050"/>
                <w:szCs w:val="20"/>
                <w:lang w:eastAsia="nl-NL"/>
              </w:rPr>
              <w:t>ja</w:t>
            </w:r>
          </w:p>
        </w:tc>
        <w:tc>
          <w:tcPr>
            <w:tcW w:w="2164" w:type="dxa"/>
          </w:tcPr>
          <w:p w14:paraId="2FF4E93D" w14:textId="1CB44920" w:rsidR="00540ED6" w:rsidRPr="006A76D5" w:rsidRDefault="00540ED6" w:rsidP="00540ED6">
            <w:pPr>
              <w:spacing w:line="240" w:lineRule="auto"/>
              <w:jc w:val="center"/>
              <w:rPr>
                <w:color w:val="00B050"/>
                <w:szCs w:val="20"/>
              </w:rPr>
            </w:pPr>
            <w:r w:rsidRPr="00493F1B">
              <w:rPr>
                <w:rFonts w:eastAsia="Times New Roman"/>
                <w:color w:val="00B050"/>
                <w:szCs w:val="20"/>
                <w:lang w:eastAsia="nl-NL"/>
              </w:rPr>
              <w:t>Bevestigend</w:t>
            </w:r>
          </w:p>
        </w:tc>
        <w:tc>
          <w:tcPr>
            <w:tcW w:w="2164" w:type="dxa"/>
          </w:tcPr>
          <w:p w14:paraId="61A49FDA" w14:textId="4B660D9E" w:rsidR="00540ED6" w:rsidRPr="006A76D5" w:rsidRDefault="00540ED6" w:rsidP="00540ED6">
            <w:pPr>
              <w:spacing w:line="240" w:lineRule="auto"/>
              <w:jc w:val="center"/>
              <w:rPr>
                <w:color w:val="00B050"/>
                <w:szCs w:val="20"/>
              </w:rPr>
            </w:pPr>
            <w:r w:rsidRPr="00493F1B">
              <w:rPr>
                <w:rFonts w:eastAsia="Times New Roman"/>
                <w:color w:val="00B050"/>
                <w:szCs w:val="20"/>
                <w:lang w:eastAsia="nl-NL"/>
              </w:rPr>
              <w:t>Feedback</w:t>
            </w:r>
          </w:p>
        </w:tc>
      </w:tr>
      <w:tr w:rsidR="00540ED6" w:rsidRPr="006A76D5" w14:paraId="5A2C2DA2" w14:textId="77777777" w:rsidTr="00C478F2">
        <w:tc>
          <w:tcPr>
            <w:tcW w:w="781" w:type="dxa"/>
          </w:tcPr>
          <w:p w14:paraId="11E22878" w14:textId="25253AB2" w:rsidR="00540ED6" w:rsidRPr="006A76D5" w:rsidRDefault="00540ED6" w:rsidP="00540ED6">
            <w:pPr>
              <w:spacing w:line="240" w:lineRule="auto"/>
              <w:jc w:val="center"/>
              <w:rPr>
                <w:color w:val="00B050"/>
                <w:szCs w:val="20"/>
              </w:rPr>
            </w:pPr>
            <w:r w:rsidRPr="00493F1B">
              <w:rPr>
                <w:rFonts w:eastAsia="Times New Roman"/>
                <w:color w:val="00B050"/>
                <w:szCs w:val="20"/>
                <w:lang w:eastAsia="nl-NL"/>
              </w:rPr>
              <w:t>29</w:t>
            </w:r>
          </w:p>
        </w:tc>
        <w:tc>
          <w:tcPr>
            <w:tcW w:w="2163" w:type="dxa"/>
          </w:tcPr>
          <w:p w14:paraId="2C374216" w14:textId="20497F68" w:rsidR="00540ED6" w:rsidRPr="006A76D5" w:rsidRDefault="00540ED6" w:rsidP="00540ED6">
            <w:pPr>
              <w:spacing w:line="240" w:lineRule="auto"/>
              <w:jc w:val="center"/>
              <w:rPr>
                <w:color w:val="00B050"/>
                <w:szCs w:val="20"/>
              </w:rPr>
            </w:pPr>
            <w:r w:rsidRPr="00493F1B">
              <w:rPr>
                <w:rFonts w:eastAsia="Times New Roman"/>
                <w:color w:val="00B050"/>
                <w:szCs w:val="20"/>
                <w:lang w:eastAsia="nl-NL"/>
              </w:rPr>
              <w:t>taak</w:t>
            </w:r>
          </w:p>
        </w:tc>
        <w:tc>
          <w:tcPr>
            <w:tcW w:w="2164" w:type="dxa"/>
          </w:tcPr>
          <w:p w14:paraId="5EEF0C33" w14:textId="3EA969DC" w:rsidR="00540ED6" w:rsidRPr="006A76D5" w:rsidRDefault="00540ED6" w:rsidP="00540ED6">
            <w:pPr>
              <w:spacing w:line="240" w:lineRule="auto"/>
              <w:jc w:val="center"/>
              <w:rPr>
                <w:color w:val="00B050"/>
                <w:szCs w:val="20"/>
              </w:rPr>
            </w:pPr>
            <w:r w:rsidRPr="00493F1B">
              <w:rPr>
                <w:rFonts w:eastAsia="Times New Roman"/>
                <w:color w:val="00B050"/>
                <w:szCs w:val="20"/>
                <w:lang w:eastAsia="nl-NL"/>
              </w:rPr>
              <w:t>ja</w:t>
            </w:r>
          </w:p>
        </w:tc>
        <w:tc>
          <w:tcPr>
            <w:tcW w:w="2164" w:type="dxa"/>
          </w:tcPr>
          <w:p w14:paraId="13B3E1F0" w14:textId="044EF5CA" w:rsidR="00540ED6" w:rsidRPr="006A76D5" w:rsidRDefault="00540ED6" w:rsidP="00540ED6">
            <w:pPr>
              <w:spacing w:line="240" w:lineRule="auto"/>
              <w:jc w:val="center"/>
              <w:rPr>
                <w:color w:val="00B050"/>
                <w:szCs w:val="20"/>
              </w:rPr>
            </w:pPr>
            <w:r w:rsidRPr="00493F1B">
              <w:rPr>
                <w:rFonts w:eastAsia="Times New Roman"/>
                <w:color w:val="00B050"/>
                <w:szCs w:val="20"/>
                <w:lang w:eastAsia="nl-NL"/>
              </w:rPr>
              <w:t>Bevestigend</w:t>
            </w:r>
          </w:p>
        </w:tc>
        <w:tc>
          <w:tcPr>
            <w:tcW w:w="2164" w:type="dxa"/>
          </w:tcPr>
          <w:p w14:paraId="76EF6CC1" w14:textId="64380A31" w:rsidR="00540ED6" w:rsidRPr="006A76D5" w:rsidRDefault="00540ED6" w:rsidP="00540ED6">
            <w:pPr>
              <w:spacing w:line="240" w:lineRule="auto"/>
              <w:jc w:val="center"/>
              <w:rPr>
                <w:color w:val="00B050"/>
                <w:szCs w:val="20"/>
              </w:rPr>
            </w:pPr>
            <w:r w:rsidRPr="00493F1B">
              <w:rPr>
                <w:rFonts w:eastAsia="Times New Roman"/>
                <w:color w:val="00B050"/>
                <w:szCs w:val="20"/>
                <w:lang w:eastAsia="nl-NL"/>
              </w:rPr>
              <w:t>Feedback</w:t>
            </w:r>
          </w:p>
        </w:tc>
      </w:tr>
      <w:tr w:rsidR="00540ED6" w:rsidRPr="006A76D5" w14:paraId="0166A33C" w14:textId="77777777" w:rsidTr="00C478F2">
        <w:tc>
          <w:tcPr>
            <w:tcW w:w="781" w:type="dxa"/>
          </w:tcPr>
          <w:p w14:paraId="6BDF9410" w14:textId="54EBE266"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32</w:t>
            </w:r>
          </w:p>
        </w:tc>
        <w:tc>
          <w:tcPr>
            <w:tcW w:w="2163" w:type="dxa"/>
          </w:tcPr>
          <w:p w14:paraId="7B401F72" w14:textId="785952C5"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taak</w:t>
            </w:r>
          </w:p>
        </w:tc>
        <w:tc>
          <w:tcPr>
            <w:tcW w:w="2164" w:type="dxa"/>
          </w:tcPr>
          <w:p w14:paraId="66035F82" w14:textId="15C9491A"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ja</w:t>
            </w:r>
          </w:p>
        </w:tc>
        <w:tc>
          <w:tcPr>
            <w:tcW w:w="2164" w:type="dxa"/>
          </w:tcPr>
          <w:p w14:paraId="2A73EB40" w14:textId="660635E5"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Bevestigend</w:t>
            </w:r>
          </w:p>
        </w:tc>
        <w:tc>
          <w:tcPr>
            <w:tcW w:w="2164" w:type="dxa"/>
          </w:tcPr>
          <w:p w14:paraId="3C14B4BE" w14:textId="174E8F06"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Feed up</w:t>
            </w:r>
          </w:p>
        </w:tc>
      </w:tr>
      <w:tr w:rsidR="00540ED6" w:rsidRPr="006A76D5" w14:paraId="619EBA62" w14:textId="77777777" w:rsidTr="00C478F2">
        <w:tc>
          <w:tcPr>
            <w:tcW w:w="781" w:type="dxa"/>
          </w:tcPr>
          <w:p w14:paraId="5990EFD7" w14:textId="3BD1A42F"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33</w:t>
            </w:r>
          </w:p>
        </w:tc>
        <w:tc>
          <w:tcPr>
            <w:tcW w:w="2163" w:type="dxa"/>
          </w:tcPr>
          <w:p w14:paraId="284DEA0B" w14:textId="74947218"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taak</w:t>
            </w:r>
          </w:p>
        </w:tc>
        <w:tc>
          <w:tcPr>
            <w:tcW w:w="2164" w:type="dxa"/>
          </w:tcPr>
          <w:p w14:paraId="50186C41" w14:textId="7DE9E672"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nee</w:t>
            </w:r>
          </w:p>
        </w:tc>
        <w:tc>
          <w:tcPr>
            <w:tcW w:w="2164" w:type="dxa"/>
          </w:tcPr>
          <w:p w14:paraId="53FDE5A9" w14:textId="113A9AA1"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Neutraal</w:t>
            </w:r>
          </w:p>
        </w:tc>
        <w:tc>
          <w:tcPr>
            <w:tcW w:w="2164" w:type="dxa"/>
          </w:tcPr>
          <w:p w14:paraId="4E605B63" w14:textId="104AC5AB"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Feedback</w:t>
            </w:r>
          </w:p>
        </w:tc>
      </w:tr>
      <w:tr w:rsidR="00540ED6" w:rsidRPr="006A76D5" w14:paraId="1A98C141" w14:textId="77777777" w:rsidTr="00C478F2">
        <w:tc>
          <w:tcPr>
            <w:tcW w:w="781" w:type="dxa"/>
          </w:tcPr>
          <w:p w14:paraId="21611E24" w14:textId="1F8DE6EC"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34</w:t>
            </w:r>
          </w:p>
        </w:tc>
        <w:tc>
          <w:tcPr>
            <w:tcW w:w="2163" w:type="dxa"/>
          </w:tcPr>
          <w:p w14:paraId="25CE0B12" w14:textId="21E0AF3F"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taak</w:t>
            </w:r>
          </w:p>
        </w:tc>
        <w:tc>
          <w:tcPr>
            <w:tcW w:w="2164" w:type="dxa"/>
          </w:tcPr>
          <w:p w14:paraId="6C8B69A8" w14:textId="43AFD09D"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ja</w:t>
            </w:r>
          </w:p>
        </w:tc>
        <w:tc>
          <w:tcPr>
            <w:tcW w:w="2164" w:type="dxa"/>
          </w:tcPr>
          <w:p w14:paraId="3B61541B" w14:textId="4AE2F0E0"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Constructief</w:t>
            </w:r>
          </w:p>
        </w:tc>
        <w:tc>
          <w:tcPr>
            <w:tcW w:w="2164" w:type="dxa"/>
          </w:tcPr>
          <w:p w14:paraId="1FE4763D" w14:textId="7F3F930B"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Feed up</w:t>
            </w:r>
          </w:p>
        </w:tc>
      </w:tr>
      <w:tr w:rsidR="00540ED6" w:rsidRPr="006A76D5" w14:paraId="0DD70280" w14:textId="77777777" w:rsidTr="00C478F2">
        <w:tc>
          <w:tcPr>
            <w:tcW w:w="781" w:type="dxa"/>
          </w:tcPr>
          <w:p w14:paraId="713A8BD7" w14:textId="44F90CC0"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35</w:t>
            </w:r>
          </w:p>
        </w:tc>
        <w:tc>
          <w:tcPr>
            <w:tcW w:w="2163" w:type="dxa"/>
          </w:tcPr>
          <w:p w14:paraId="6E139DE8" w14:textId="216AF00D"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taak</w:t>
            </w:r>
          </w:p>
        </w:tc>
        <w:tc>
          <w:tcPr>
            <w:tcW w:w="2164" w:type="dxa"/>
          </w:tcPr>
          <w:p w14:paraId="019DAF37" w14:textId="1E87F572"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ja</w:t>
            </w:r>
          </w:p>
        </w:tc>
        <w:tc>
          <w:tcPr>
            <w:tcW w:w="2164" w:type="dxa"/>
          </w:tcPr>
          <w:p w14:paraId="1957940B" w14:textId="60DFDE45"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Constructief</w:t>
            </w:r>
          </w:p>
        </w:tc>
        <w:tc>
          <w:tcPr>
            <w:tcW w:w="2164" w:type="dxa"/>
          </w:tcPr>
          <w:p w14:paraId="4FD73347" w14:textId="075EDE54"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Feedback</w:t>
            </w:r>
          </w:p>
        </w:tc>
      </w:tr>
      <w:tr w:rsidR="00540ED6" w:rsidRPr="006A76D5" w14:paraId="2A23D91E" w14:textId="77777777" w:rsidTr="00C478F2">
        <w:tc>
          <w:tcPr>
            <w:tcW w:w="781" w:type="dxa"/>
          </w:tcPr>
          <w:p w14:paraId="0C87A040" w14:textId="5D83E726"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38</w:t>
            </w:r>
          </w:p>
        </w:tc>
        <w:tc>
          <w:tcPr>
            <w:tcW w:w="2163" w:type="dxa"/>
          </w:tcPr>
          <w:p w14:paraId="4A1B701F" w14:textId="28478435"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taak</w:t>
            </w:r>
          </w:p>
        </w:tc>
        <w:tc>
          <w:tcPr>
            <w:tcW w:w="2164" w:type="dxa"/>
          </w:tcPr>
          <w:p w14:paraId="19A929EF" w14:textId="5AA7B234"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ja</w:t>
            </w:r>
          </w:p>
        </w:tc>
        <w:tc>
          <w:tcPr>
            <w:tcW w:w="2164" w:type="dxa"/>
          </w:tcPr>
          <w:p w14:paraId="09BA730B" w14:textId="6E6C63A2"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Kritisch</w:t>
            </w:r>
          </w:p>
        </w:tc>
        <w:tc>
          <w:tcPr>
            <w:tcW w:w="2164" w:type="dxa"/>
          </w:tcPr>
          <w:p w14:paraId="50DC2FD5" w14:textId="4F372986"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Feed up</w:t>
            </w:r>
          </w:p>
        </w:tc>
      </w:tr>
      <w:tr w:rsidR="00540ED6" w:rsidRPr="006A76D5" w14:paraId="2311A792" w14:textId="77777777" w:rsidTr="00C478F2">
        <w:tc>
          <w:tcPr>
            <w:tcW w:w="781" w:type="dxa"/>
          </w:tcPr>
          <w:p w14:paraId="3C4D2C77" w14:textId="1240D445"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39</w:t>
            </w:r>
          </w:p>
        </w:tc>
        <w:tc>
          <w:tcPr>
            <w:tcW w:w="2163" w:type="dxa"/>
          </w:tcPr>
          <w:p w14:paraId="77AF9F87" w14:textId="5C1C25B2"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taak</w:t>
            </w:r>
          </w:p>
        </w:tc>
        <w:tc>
          <w:tcPr>
            <w:tcW w:w="2164" w:type="dxa"/>
          </w:tcPr>
          <w:p w14:paraId="2787F721" w14:textId="3EDEF435"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ja</w:t>
            </w:r>
          </w:p>
        </w:tc>
        <w:tc>
          <w:tcPr>
            <w:tcW w:w="2164" w:type="dxa"/>
          </w:tcPr>
          <w:p w14:paraId="262074D9" w14:textId="0A4B673B"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Bevestigend</w:t>
            </w:r>
          </w:p>
        </w:tc>
        <w:tc>
          <w:tcPr>
            <w:tcW w:w="2164" w:type="dxa"/>
          </w:tcPr>
          <w:p w14:paraId="462F63BA" w14:textId="09C3EAF9"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Feedback</w:t>
            </w:r>
          </w:p>
        </w:tc>
      </w:tr>
      <w:tr w:rsidR="00540ED6" w:rsidRPr="006A76D5" w14:paraId="122B508E" w14:textId="77777777" w:rsidTr="00C478F2">
        <w:tc>
          <w:tcPr>
            <w:tcW w:w="781" w:type="dxa"/>
          </w:tcPr>
          <w:p w14:paraId="77564D13" w14:textId="3C1A1033"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40</w:t>
            </w:r>
          </w:p>
        </w:tc>
        <w:tc>
          <w:tcPr>
            <w:tcW w:w="2163" w:type="dxa"/>
          </w:tcPr>
          <w:p w14:paraId="44D7C538" w14:textId="4EEC41C7"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taak</w:t>
            </w:r>
          </w:p>
        </w:tc>
        <w:tc>
          <w:tcPr>
            <w:tcW w:w="2164" w:type="dxa"/>
          </w:tcPr>
          <w:p w14:paraId="24B5BDCD" w14:textId="58A4538C"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ja</w:t>
            </w:r>
          </w:p>
        </w:tc>
        <w:tc>
          <w:tcPr>
            <w:tcW w:w="2164" w:type="dxa"/>
          </w:tcPr>
          <w:p w14:paraId="6B3F2DBF" w14:textId="3325FD0C"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Constructief</w:t>
            </w:r>
          </w:p>
        </w:tc>
        <w:tc>
          <w:tcPr>
            <w:tcW w:w="2164" w:type="dxa"/>
          </w:tcPr>
          <w:p w14:paraId="71CAF524" w14:textId="5369915F"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Feed forward</w:t>
            </w:r>
          </w:p>
        </w:tc>
      </w:tr>
      <w:tr w:rsidR="00540ED6" w:rsidRPr="006A76D5" w14:paraId="01C06528" w14:textId="77777777" w:rsidTr="00C478F2">
        <w:tc>
          <w:tcPr>
            <w:tcW w:w="781" w:type="dxa"/>
          </w:tcPr>
          <w:p w14:paraId="22BE0F69" w14:textId="13FAC574"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41</w:t>
            </w:r>
          </w:p>
        </w:tc>
        <w:tc>
          <w:tcPr>
            <w:tcW w:w="2163" w:type="dxa"/>
          </w:tcPr>
          <w:p w14:paraId="7061EEFB" w14:textId="1675A1C0"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taak</w:t>
            </w:r>
          </w:p>
        </w:tc>
        <w:tc>
          <w:tcPr>
            <w:tcW w:w="2164" w:type="dxa"/>
          </w:tcPr>
          <w:p w14:paraId="781A0A17" w14:textId="39CAF57A"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ja</w:t>
            </w:r>
          </w:p>
        </w:tc>
        <w:tc>
          <w:tcPr>
            <w:tcW w:w="2164" w:type="dxa"/>
          </w:tcPr>
          <w:p w14:paraId="1A021EC0" w14:textId="3A382209"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Bevestigend</w:t>
            </w:r>
          </w:p>
        </w:tc>
        <w:tc>
          <w:tcPr>
            <w:tcW w:w="2164" w:type="dxa"/>
          </w:tcPr>
          <w:p w14:paraId="5E62721B" w14:textId="167E8F82" w:rsidR="00540ED6" w:rsidRPr="006A76D5" w:rsidRDefault="00540ED6" w:rsidP="00540ED6">
            <w:pPr>
              <w:spacing w:line="240" w:lineRule="auto"/>
              <w:jc w:val="center"/>
              <w:rPr>
                <w:color w:val="00B050"/>
                <w:szCs w:val="20"/>
              </w:rPr>
            </w:pPr>
            <w:r w:rsidRPr="00493F1B">
              <w:rPr>
                <w:rFonts w:eastAsia="Times New Roman"/>
                <w:color w:val="FFC000"/>
                <w:szCs w:val="20"/>
                <w:lang w:eastAsia="nl-NL"/>
              </w:rPr>
              <w:t>Feedback</w:t>
            </w:r>
          </w:p>
        </w:tc>
      </w:tr>
      <w:tr w:rsidR="00540ED6" w:rsidRPr="006A76D5" w14:paraId="0EE41DD2" w14:textId="77777777" w:rsidTr="00C478F2">
        <w:tc>
          <w:tcPr>
            <w:tcW w:w="781" w:type="dxa"/>
          </w:tcPr>
          <w:p w14:paraId="4CF55FDC" w14:textId="105438B5" w:rsidR="00540ED6" w:rsidRPr="006A76D5" w:rsidRDefault="00540ED6" w:rsidP="00540ED6">
            <w:pPr>
              <w:spacing w:line="240" w:lineRule="auto"/>
              <w:jc w:val="center"/>
              <w:rPr>
                <w:color w:val="FFC000"/>
                <w:szCs w:val="20"/>
              </w:rPr>
            </w:pPr>
            <w:r w:rsidRPr="00493F1B">
              <w:rPr>
                <w:rFonts w:eastAsia="Times New Roman"/>
                <w:color w:val="FFC000"/>
                <w:szCs w:val="20"/>
                <w:lang w:eastAsia="nl-NL"/>
              </w:rPr>
              <w:t>42</w:t>
            </w:r>
          </w:p>
        </w:tc>
        <w:tc>
          <w:tcPr>
            <w:tcW w:w="2163" w:type="dxa"/>
          </w:tcPr>
          <w:p w14:paraId="7C6B5AD4" w14:textId="0A10405D" w:rsidR="00540ED6" w:rsidRPr="006A76D5" w:rsidRDefault="00540ED6" w:rsidP="00540ED6">
            <w:pPr>
              <w:spacing w:line="240" w:lineRule="auto"/>
              <w:jc w:val="center"/>
              <w:rPr>
                <w:color w:val="FFC000"/>
                <w:szCs w:val="20"/>
              </w:rPr>
            </w:pPr>
            <w:r w:rsidRPr="00493F1B">
              <w:rPr>
                <w:rFonts w:eastAsia="Times New Roman"/>
                <w:color w:val="FFC000"/>
                <w:szCs w:val="20"/>
                <w:lang w:eastAsia="nl-NL"/>
              </w:rPr>
              <w:t>taak</w:t>
            </w:r>
          </w:p>
        </w:tc>
        <w:tc>
          <w:tcPr>
            <w:tcW w:w="2164" w:type="dxa"/>
          </w:tcPr>
          <w:p w14:paraId="3D887B0A" w14:textId="2C81E3A3" w:rsidR="00540ED6" w:rsidRPr="006A76D5" w:rsidRDefault="00540ED6" w:rsidP="00540ED6">
            <w:pPr>
              <w:spacing w:line="240" w:lineRule="auto"/>
              <w:jc w:val="center"/>
              <w:rPr>
                <w:color w:val="FFC000"/>
                <w:szCs w:val="20"/>
              </w:rPr>
            </w:pPr>
            <w:r w:rsidRPr="00493F1B">
              <w:rPr>
                <w:rFonts w:eastAsia="Times New Roman"/>
                <w:color w:val="FFC000"/>
                <w:szCs w:val="20"/>
                <w:lang w:eastAsia="nl-NL"/>
              </w:rPr>
              <w:t>ja</w:t>
            </w:r>
          </w:p>
        </w:tc>
        <w:tc>
          <w:tcPr>
            <w:tcW w:w="2164" w:type="dxa"/>
          </w:tcPr>
          <w:p w14:paraId="37E50A92" w14:textId="0E06B25E" w:rsidR="00540ED6" w:rsidRPr="006A76D5" w:rsidRDefault="00540ED6" w:rsidP="00540ED6">
            <w:pPr>
              <w:spacing w:line="240" w:lineRule="auto"/>
              <w:jc w:val="center"/>
              <w:rPr>
                <w:color w:val="FFC000"/>
                <w:szCs w:val="20"/>
              </w:rPr>
            </w:pPr>
            <w:r w:rsidRPr="00493F1B">
              <w:rPr>
                <w:rFonts w:eastAsia="Times New Roman"/>
                <w:color w:val="FFC000"/>
                <w:szCs w:val="20"/>
                <w:lang w:eastAsia="nl-NL"/>
              </w:rPr>
              <w:t>Kritisch</w:t>
            </w:r>
          </w:p>
        </w:tc>
        <w:tc>
          <w:tcPr>
            <w:tcW w:w="2164" w:type="dxa"/>
          </w:tcPr>
          <w:p w14:paraId="68D35801" w14:textId="31F584EF" w:rsidR="00540ED6" w:rsidRPr="006A76D5" w:rsidRDefault="00540ED6" w:rsidP="00540ED6">
            <w:pPr>
              <w:spacing w:line="240" w:lineRule="auto"/>
              <w:jc w:val="center"/>
              <w:rPr>
                <w:color w:val="FFC000"/>
                <w:szCs w:val="20"/>
              </w:rPr>
            </w:pPr>
            <w:r w:rsidRPr="00493F1B">
              <w:rPr>
                <w:rFonts w:eastAsia="Times New Roman"/>
                <w:color w:val="FFC000"/>
                <w:szCs w:val="20"/>
                <w:lang w:eastAsia="nl-NL"/>
              </w:rPr>
              <w:t>Feedback</w:t>
            </w:r>
          </w:p>
        </w:tc>
      </w:tr>
      <w:tr w:rsidR="00540ED6" w:rsidRPr="006A76D5" w14:paraId="177552DD" w14:textId="77777777" w:rsidTr="00C478F2">
        <w:tc>
          <w:tcPr>
            <w:tcW w:w="781" w:type="dxa"/>
          </w:tcPr>
          <w:p w14:paraId="6058B3A4" w14:textId="32F994EC" w:rsidR="00540ED6" w:rsidRPr="006A76D5" w:rsidRDefault="00540ED6" w:rsidP="00540ED6">
            <w:pPr>
              <w:spacing w:line="240" w:lineRule="auto"/>
              <w:jc w:val="center"/>
              <w:rPr>
                <w:color w:val="FFC000"/>
                <w:szCs w:val="20"/>
              </w:rPr>
            </w:pPr>
            <w:r w:rsidRPr="00493F1B">
              <w:rPr>
                <w:rFonts w:eastAsia="Times New Roman"/>
                <w:color w:val="FFC000"/>
                <w:szCs w:val="20"/>
                <w:lang w:eastAsia="nl-NL"/>
              </w:rPr>
              <w:t>43</w:t>
            </w:r>
          </w:p>
        </w:tc>
        <w:tc>
          <w:tcPr>
            <w:tcW w:w="2163" w:type="dxa"/>
          </w:tcPr>
          <w:p w14:paraId="45F076D1" w14:textId="2BD3023E" w:rsidR="00540ED6" w:rsidRPr="006A76D5" w:rsidRDefault="00540ED6" w:rsidP="00540ED6">
            <w:pPr>
              <w:spacing w:line="240" w:lineRule="auto"/>
              <w:jc w:val="center"/>
              <w:rPr>
                <w:color w:val="FFC000"/>
                <w:szCs w:val="20"/>
              </w:rPr>
            </w:pPr>
            <w:r w:rsidRPr="00493F1B">
              <w:rPr>
                <w:rFonts w:eastAsia="Times New Roman"/>
                <w:color w:val="FFC000"/>
                <w:szCs w:val="20"/>
                <w:lang w:eastAsia="nl-NL"/>
              </w:rPr>
              <w:t>taak</w:t>
            </w:r>
          </w:p>
        </w:tc>
        <w:tc>
          <w:tcPr>
            <w:tcW w:w="2164" w:type="dxa"/>
          </w:tcPr>
          <w:p w14:paraId="350AFA68" w14:textId="5909DC90" w:rsidR="00540ED6" w:rsidRPr="006A76D5" w:rsidRDefault="00540ED6" w:rsidP="00540ED6">
            <w:pPr>
              <w:spacing w:line="240" w:lineRule="auto"/>
              <w:jc w:val="center"/>
              <w:rPr>
                <w:color w:val="FFC000"/>
                <w:szCs w:val="20"/>
              </w:rPr>
            </w:pPr>
            <w:r w:rsidRPr="00493F1B">
              <w:rPr>
                <w:rFonts w:eastAsia="Times New Roman"/>
                <w:color w:val="FFC000"/>
                <w:szCs w:val="20"/>
                <w:lang w:eastAsia="nl-NL"/>
              </w:rPr>
              <w:t>ja</w:t>
            </w:r>
          </w:p>
        </w:tc>
        <w:tc>
          <w:tcPr>
            <w:tcW w:w="2164" w:type="dxa"/>
          </w:tcPr>
          <w:p w14:paraId="01353064" w14:textId="6A5F6A8F" w:rsidR="00540ED6" w:rsidRPr="006A76D5" w:rsidRDefault="00540ED6" w:rsidP="00540ED6">
            <w:pPr>
              <w:spacing w:line="240" w:lineRule="auto"/>
              <w:jc w:val="center"/>
              <w:rPr>
                <w:color w:val="FFC000"/>
                <w:szCs w:val="20"/>
              </w:rPr>
            </w:pPr>
            <w:r w:rsidRPr="00493F1B">
              <w:rPr>
                <w:rFonts w:eastAsia="Times New Roman"/>
                <w:color w:val="FFC000"/>
                <w:szCs w:val="20"/>
                <w:lang w:eastAsia="nl-NL"/>
              </w:rPr>
              <w:t>Bevestigend</w:t>
            </w:r>
          </w:p>
        </w:tc>
        <w:tc>
          <w:tcPr>
            <w:tcW w:w="2164" w:type="dxa"/>
          </w:tcPr>
          <w:p w14:paraId="708E202D" w14:textId="6987DF84" w:rsidR="00540ED6" w:rsidRPr="006A76D5" w:rsidRDefault="00540ED6" w:rsidP="00540ED6">
            <w:pPr>
              <w:spacing w:line="240" w:lineRule="auto"/>
              <w:jc w:val="center"/>
              <w:rPr>
                <w:color w:val="FFC000"/>
                <w:szCs w:val="20"/>
              </w:rPr>
            </w:pPr>
            <w:r w:rsidRPr="00493F1B">
              <w:rPr>
                <w:rFonts w:eastAsia="Times New Roman"/>
                <w:color w:val="FFC000"/>
                <w:szCs w:val="20"/>
                <w:lang w:eastAsia="nl-NL"/>
              </w:rPr>
              <w:t>Feedback</w:t>
            </w:r>
          </w:p>
        </w:tc>
      </w:tr>
      <w:tr w:rsidR="00540ED6" w:rsidRPr="006A76D5" w14:paraId="2714B6B8" w14:textId="77777777" w:rsidTr="00C478F2">
        <w:tc>
          <w:tcPr>
            <w:tcW w:w="781" w:type="dxa"/>
          </w:tcPr>
          <w:p w14:paraId="0AF8B8B0" w14:textId="1C96B68D" w:rsidR="00540ED6" w:rsidRPr="006A76D5" w:rsidRDefault="00540ED6" w:rsidP="00540ED6">
            <w:pPr>
              <w:spacing w:line="240" w:lineRule="auto"/>
              <w:jc w:val="center"/>
              <w:rPr>
                <w:color w:val="FFC000"/>
                <w:szCs w:val="20"/>
              </w:rPr>
            </w:pPr>
            <w:r w:rsidRPr="00493F1B">
              <w:rPr>
                <w:rFonts w:eastAsia="Times New Roman"/>
                <w:color w:val="FF0000"/>
                <w:szCs w:val="20"/>
                <w:lang w:eastAsia="nl-NL"/>
              </w:rPr>
              <w:t>48</w:t>
            </w:r>
          </w:p>
        </w:tc>
        <w:tc>
          <w:tcPr>
            <w:tcW w:w="2163" w:type="dxa"/>
          </w:tcPr>
          <w:p w14:paraId="02D1E799" w14:textId="5CE612C4" w:rsidR="00540ED6" w:rsidRPr="006A76D5" w:rsidRDefault="00540ED6" w:rsidP="00540ED6">
            <w:pPr>
              <w:spacing w:line="240" w:lineRule="auto"/>
              <w:jc w:val="center"/>
              <w:rPr>
                <w:color w:val="FFC000"/>
                <w:szCs w:val="20"/>
              </w:rPr>
            </w:pPr>
            <w:r w:rsidRPr="00493F1B">
              <w:rPr>
                <w:rFonts w:eastAsia="Times New Roman"/>
                <w:color w:val="FF0000"/>
                <w:szCs w:val="20"/>
                <w:lang w:eastAsia="nl-NL"/>
              </w:rPr>
              <w:t>taak</w:t>
            </w:r>
          </w:p>
        </w:tc>
        <w:tc>
          <w:tcPr>
            <w:tcW w:w="2164" w:type="dxa"/>
          </w:tcPr>
          <w:p w14:paraId="49AE79C6" w14:textId="016AD75A" w:rsidR="00540ED6" w:rsidRPr="006A76D5" w:rsidRDefault="00540ED6" w:rsidP="00540ED6">
            <w:pPr>
              <w:spacing w:line="240" w:lineRule="auto"/>
              <w:jc w:val="center"/>
              <w:rPr>
                <w:color w:val="FFC000"/>
                <w:szCs w:val="20"/>
              </w:rPr>
            </w:pPr>
            <w:r w:rsidRPr="00493F1B">
              <w:rPr>
                <w:rFonts w:eastAsia="Times New Roman"/>
                <w:color w:val="FF0000"/>
                <w:szCs w:val="20"/>
                <w:lang w:eastAsia="nl-NL"/>
              </w:rPr>
              <w:t>ja</w:t>
            </w:r>
          </w:p>
        </w:tc>
        <w:tc>
          <w:tcPr>
            <w:tcW w:w="2164" w:type="dxa"/>
          </w:tcPr>
          <w:p w14:paraId="45828CAE" w14:textId="7AD44B9E" w:rsidR="00540ED6" w:rsidRPr="006A76D5" w:rsidRDefault="00540ED6" w:rsidP="00540ED6">
            <w:pPr>
              <w:spacing w:line="240" w:lineRule="auto"/>
              <w:jc w:val="center"/>
              <w:rPr>
                <w:color w:val="FFC000"/>
                <w:szCs w:val="20"/>
              </w:rPr>
            </w:pPr>
            <w:r w:rsidRPr="00493F1B">
              <w:rPr>
                <w:rFonts w:eastAsia="Times New Roman"/>
                <w:color w:val="FF0000"/>
                <w:szCs w:val="20"/>
                <w:lang w:eastAsia="nl-NL"/>
              </w:rPr>
              <w:t>Neutraal</w:t>
            </w:r>
          </w:p>
        </w:tc>
        <w:tc>
          <w:tcPr>
            <w:tcW w:w="2164" w:type="dxa"/>
          </w:tcPr>
          <w:p w14:paraId="3C5BC155" w14:textId="3D65E7E2" w:rsidR="00540ED6" w:rsidRPr="006A76D5" w:rsidRDefault="00540ED6" w:rsidP="00540ED6">
            <w:pPr>
              <w:spacing w:line="240" w:lineRule="auto"/>
              <w:jc w:val="center"/>
              <w:rPr>
                <w:color w:val="FFC000"/>
                <w:szCs w:val="20"/>
              </w:rPr>
            </w:pPr>
            <w:r w:rsidRPr="00493F1B">
              <w:rPr>
                <w:rFonts w:eastAsia="Times New Roman"/>
                <w:color w:val="FF0000"/>
                <w:szCs w:val="20"/>
                <w:lang w:eastAsia="nl-NL"/>
              </w:rPr>
              <w:t>Feed up</w:t>
            </w:r>
          </w:p>
        </w:tc>
      </w:tr>
      <w:tr w:rsidR="00540ED6" w:rsidRPr="006A76D5" w14:paraId="08B41B8C" w14:textId="77777777" w:rsidTr="00C478F2">
        <w:tc>
          <w:tcPr>
            <w:tcW w:w="781" w:type="dxa"/>
          </w:tcPr>
          <w:p w14:paraId="60B26657" w14:textId="097D954F" w:rsidR="00540ED6" w:rsidRPr="006A76D5" w:rsidRDefault="00540ED6" w:rsidP="00540ED6">
            <w:pPr>
              <w:spacing w:line="240" w:lineRule="auto"/>
              <w:jc w:val="center"/>
              <w:rPr>
                <w:color w:val="FFC000"/>
                <w:szCs w:val="20"/>
              </w:rPr>
            </w:pPr>
            <w:r w:rsidRPr="00493F1B">
              <w:rPr>
                <w:rFonts w:eastAsia="Times New Roman"/>
                <w:color w:val="FF0000"/>
                <w:szCs w:val="20"/>
                <w:lang w:eastAsia="nl-NL"/>
              </w:rPr>
              <w:t>54</w:t>
            </w:r>
          </w:p>
        </w:tc>
        <w:tc>
          <w:tcPr>
            <w:tcW w:w="2163" w:type="dxa"/>
          </w:tcPr>
          <w:p w14:paraId="370D0BF8" w14:textId="31D5A0C3" w:rsidR="00540ED6" w:rsidRPr="006A76D5" w:rsidRDefault="00540ED6" w:rsidP="00540ED6">
            <w:pPr>
              <w:spacing w:line="240" w:lineRule="auto"/>
              <w:jc w:val="center"/>
              <w:rPr>
                <w:color w:val="FFC000"/>
                <w:szCs w:val="20"/>
              </w:rPr>
            </w:pPr>
            <w:r w:rsidRPr="00493F1B">
              <w:rPr>
                <w:rFonts w:eastAsia="Times New Roman"/>
                <w:color w:val="FF0000"/>
                <w:szCs w:val="20"/>
                <w:lang w:eastAsia="nl-NL"/>
              </w:rPr>
              <w:t>taak</w:t>
            </w:r>
          </w:p>
        </w:tc>
        <w:tc>
          <w:tcPr>
            <w:tcW w:w="2164" w:type="dxa"/>
          </w:tcPr>
          <w:p w14:paraId="0A91064F" w14:textId="6B8520FE" w:rsidR="00540ED6" w:rsidRPr="006A76D5" w:rsidRDefault="00540ED6" w:rsidP="00540ED6">
            <w:pPr>
              <w:spacing w:line="240" w:lineRule="auto"/>
              <w:jc w:val="center"/>
              <w:rPr>
                <w:color w:val="FFC000"/>
                <w:szCs w:val="20"/>
              </w:rPr>
            </w:pPr>
            <w:r w:rsidRPr="00493F1B">
              <w:rPr>
                <w:rFonts w:eastAsia="Times New Roman"/>
                <w:color w:val="FF0000"/>
                <w:szCs w:val="20"/>
                <w:lang w:eastAsia="nl-NL"/>
              </w:rPr>
              <w:t>ja</w:t>
            </w:r>
          </w:p>
        </w:tc>
        <w:tc>
          <w:tcPr>
            <w:tcW w:w="2164" w:type="dxa"/>
          </w:tcPr>
          <w:p w14:paraId="78ABB6AC" w14:textId="6D4FAD67" w:rsidR="00540ED6" w:rsidRPr="006A76D5" w:rsidRDefault="00540ED6" w:rsidP="00540ED6">
            <w:pPr>
              <w:spacing w:line="240" w:lineRule="auto"/>
              <w:jc w:val="center"/>
              <w:rPr>
                <w:color w:val="FFC000"/>
                <w:szCs w:val="20"/>
              </w:rPr>
            </w:pPr>
            <w:r w:rsidRPr="00493F1B">
              <w:rPr>
                <w:rFonts w:eastAsia="Times New Roman"/>
                <w:color w:val="FF0000"/>
                <w:szCs w:val="20"/>
                <w:lang w:eastAsia="nl-NL"/>
              </w:rPr>
              <w:t>Bevestigend</w:t>
            </w:r>
          </w:p>
        </w:tc>
        <w:tc>
          <w:tcPr>
            <w:tcW w:w="2164" w:type="dxa"/>
          </w:tcPr>
          <w:p w14:paraId="6E8BEA9A" w14:textId="24BC2F72" w:rsidR="00540ED6" w:rsidRPr="006A76D5" w:rsidRDefault="00540ED6" w:rsidP="00540ED6">
            <w:pPr>
              <w:spacing w:line="240" w:lineRule="auto"/>
              <w:jc w:val="center"/>
              <w:rPr>
                <w:color w:val="FFC000"/>
                <w:szCs w:val="20"/>
              </w:rPr>
            </w:pPr>
            <w:r w:rsidRPr="00493F1B">
              <w:rPr>
                <w:rFonts w:eastAsia="Times New Roman"/>
                <w:color w:val="FF0000"/>
                <w:szCs w:val="20"/>
                <w:lang w:eastAsia="nl-NL"/>
              </w:rPr>
              <w:t>Feedback</w:t>
            </w:r>
          </w:p>
        </w:tc>
      </w:tr>
      <w:tr w:rsidR="00540ED6" w:rsidRPr="006A76D5" w14:paraId="6F77A941" w14:textId="77777777" w:rsidTr="00C478F2">
        <w:tc>
          <w:tcPr>
            <w:tcW w:w="781" w:type="dxa"/>
          </w:tcPr>
          <w:p w14:paraId="0091783F" w14:textId="6274F8F6" w:rsidR="00540ED6" w:rsidRPr="006A76D5" w:rsidRDefault="00540ED6" w:rsidP="00540ED6">
            <w:pPr>
              <w:spacing w:line="240" w:lineRule="auto"/>
              <w:jc w:val="center"/>
              <w:rPr>
                <w:color w:val="FFC000"/>
                <w:szCs w:val="20"/>
              </w:rPr>
            </w:pPr>
            <w:r w:rsidRPr="00493F1B">
              <w:rPr>
                <w:rFonts w:eastAsia="Times New Roman"/>
                <w:color w:val="FF0000"/>
                <w:szCs w:val="20"/>
                <w:lang w:eastAsia="nl-NL"/>
              </w:rPr>
              <w:t>55</w:t>
            </w:r>
          </w:p>
        </w:tc>
        <w:tc>
          <w:tcPr>
            <w:tcW w:w="2163" w:type="dxa"/>
          </w:tcPr>
          <w:p w14:paraId="67BEA6B5" w14:textId="3C7FD952" w:rsidR="00540ED6" w:rsidRPr="006A76D5" w:rsidRDefault="00540ED6" w:rsidP="00540ED6">
            <w:pPr>
              <w:spacing w:line="240" w:lineRule="auto"/>
              <w:jc w:val="center"/>
              <w:rPr>
                <w:color w:val="FFC000"/>
                <w:szCs w:val="20"/>
              </w:rPr>
            </w:pPr>
            <w:r w:rsidRPr="00493F1B">
              <w:rPr>
                <w:rFonts w:eastAsia="Times New Roman"/>
                <w:color w:val="FF0000"/>
                <w:szCs w:val="20"/>
                <w:lang w:eastAsia="nl-NL"/>
              </w:rPr>
              <w:t>taak</w:t>
            </w:r>
          </w:p>
        </w:tc>
        <w:tc>
          <w:tcPr>
            <w:tcW w:w="2164" w:type="dxa"/>
          </w:tcPr>
          <w:p w14:paraId="180E52D6" w14:textId="0FC10478" w:rsidR="00540ED6" w:rsidRPr="006A76D5" w:rsidRDefault="00540ED6" w:rsidP="00540ED6">
            <w:pPr>
              <w:spacing w:line="240" w:lineRule="auto"/>
              <w:jc w:val="center"/>
              <w:rPr>
                <w:color w:val="FFC000"/>
                <w:szCs w:val="20"/>
              </w:rPr>
            </w:pPr>
            <w:r w:rsidRPr="00493F1B">
              <w:rPr>
                <w:rFonts w:eastAsia="Times New Roman"/>
                <w:color w:val="FF0000"/>
                <w:szCs w:val="20"/>
                <w:lang w:eastAsia="nl-NL"/>
              </w:rPr>
              <w:t>ja</w:t>
            </w:r>
          </w:p>
        </w:tc>
        <w:tc>
          <w:tcPr>
            <w:tcW w:w="2164" w:type="dxa"/>
          </w:tcPr>
          <w:p w14:paraId="788C9BF4" w14:textId="7AD535B9" w:rsidR="00540ED6" w:rsidRPr="006A76D5" w:rsidRDefault="00540ED6" w:rsidP="00540ED6">
            <w:pPr>
              <w:spacing w:line="240" w:lineRule="auto"/>
              <w:jc w:val="center"/>
              <w:rPr>
                <w:color w:val="FFC000"/>
                <w:szCs w:val="20"/>
              </w:rPr>
            </w:pPr>
            <w:r w:rsidRPr="00493F1B">
              <w:rPr>
                <w:rFonts w:eastAsia="Times New Roman"/>
                <w:color w:val="FF0000"/>
                <w:szCs w:val="20"/>
                <w:lang w:eastAsia="nl-NL"/>
              </w:rPr>
              <w:t>Constructief</w:t>
            </w:r>
          </w:p>
        </w:tc>
        <w:tc>
          <w:tcPr>
            <w:tcW w:w="2164" w:type="dxa"/>
          </w:tcPr>
          <w:p w14:paraId="4547D308" w14:textId="607AFB02" w:rsidR="00540ED6" w:rsidRPr="006A76D5" w:rsidRDefault="00540ED6" w:rsidP="00540ED6">
            <w:pPr>
              <w:spacing w:line="240" w:lineRule="auto"/>
              <w:jc w:val="center"/>
              <w:rPr>
                <w:color w:val="FFC000"/>
                <w:szCs w:val="20"/>
              </w:rPr>
            </w:pPr>
            <w:r w:rsidRPr="00493F1B">
              <w:rPr>
                <w:rFonts w:eastAsia="Times New Roman"/>
                <w:color w:val="FF0000"/>
                <w:szCs w:val="20"/>
                <w:lang w:eastAsia="nl-NL"/>
              </w:rPr>
              <w:t>Feedback</w:t>
            </w:r>
          </w:p>
        </w:tc>
      </w:tr>
      <w:tr w:rsidR="00540ED6" w:rsidRPr="006A76D5" w14:paraId="24B25F04" w14:textId="77777777" w:rsidTr="00C478F2">
        <w:tc>
          <w:tcPr>
            <w:tcW w:w="781" w:type="dxa"/>
          </w:tcPr>
          <w:p w14:paraId="5CA50A2A" w14:textId="68FC5EDB"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56</w:t>
            </w:r>
          </w:p>
        </w:tc>
        <w:tc>
          <w:tcPr>
            <w:tcW w:w="2163" w:type="dxa"/>
          </w:tcPr>
          <w:p w14:paraId="4283C84C" w14:textId="34CFDD50"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taak</w:t>
            </w:r>
          </w:p>
        </w:tc>
        <w:tc>
          <w:tcPr>
            <w:tcW w:w="2164" w:type="dxa"/>
          </w:tcPr>
          <w:p w14:paraId="54A7D9AF" w14:textId="256A132A"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ja</w:t>
            </w:r>
          </w:p>
        </w:tc>
        <w:tc>
          <w:tcPr>
            <w:tcW w:w="2164" w:type="dxa"/>
          </w:tcPr>
          <w:p w14:paraId="4656F2C1" w14:textId="716E0893"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Kritisch</w:t>
            </w:r>
          </w:p>
        </w:tc>
        <w:tc>
          <w:tcPr>
            <w:tcW w:w="2164" w:type="dxa"/>
          </w:tcPr>
          <w:p w14:paraId="10ABAA56" w14:textId="254BD2D6"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Feedback</w:t>
            </w:r>
          </w:p>
        </w:tc>
      </w:tr>
      <w:tr w:rsidR="00540ED6" w:rsidRPr="006A76D5" w14:paraId="43BA3F30" w14:textId="77777777" w:rsidTr="00C478F2">
        <w:tc>
          <w:tcPr>
            <w:tcW w:w="781" w:type="dxa"/>
          </w:tcPr>
          <w:p w14:paraId="69F3D1A6" w14:textId="68E410B7"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57</w:t>
            </w:r>
          </w:p>
        </w:tc>
        <w:tc>
          <w:tcPr>
            <w:tcW w:w="2163" w:type="dxa"/>
          </w:tcPr>
          <w:p w14:paraId="49BECC28" w14:textId="1062266F"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taak</w:t>
            </w:r>
          </w:p>
        </w:tc>
        <w:tc>
          <w:tcPr>
            <w:tcW w:w="2164" w:type="dxa"/>
          </w:tcPr>
          <w:p w14:paraId="37AB083A" w14:textId="20691DA8"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ja</w:t>
            </w:r>
          </w:p>
        </w:tc>
        <w:tc>
          <w:tcPr>
            <w:tcW w:w="2164" w:type="dxa"/>
          </w:tcPr>
          <w:p w14:paraId="37676FEA" w14:textId="7BA38BBF"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Neutraal</w:t>
            </w:r>
          </w:p>
        </w:tc>
        <w:tc>
          <w:tcPr>
            <w:tcW w:w="2164" w:type="dxa"/>
          </w:tcPr>
          <w:p w14:paraId="163D2B7E" w14:textId="4C3516CC"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Feedback</w:t>
            </w:r>
          </w:p>
        </w:tc>
      </w:tr>
      <w:tr w:rsidR="00540ED6" w:rsidRPr="006A76D5" w14:paraId="6A8BB90B" w14:textId="77777777" w:rsidTr="00C478F2">
        <w:tc>
          <w:tcPr>
            <w:tcW w:w="781" w:type="dxa"/>
          </w:tcPr>
          <w:p w14:paraId="5B16FA0A" w14:textId="2BB8660E"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58</w:t>
            </w:r>
          </w:p>
        </w:tc>
        <w:tc>
          <w:tcPr>
            <w:tcW w:w="2163" w:type="dxa"/>
          </w:tcPr>
          <w:p w14:paraId="1B83372A" w14:textId="5C2FE7AC"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taak</w:t>
            </w:r>
          </w:p>
        </w:tc>
        <w:tc>
          <w:tcPr>
            <w:tcW w:w="2164" w:type="dxa"/>
          </w:tcPr>
          <w:p w14:paraId="13E7FE75" w14:textId="34D7A15A"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ja</w:t>
            </w:r>
          </w:p>
        </w:tc>
        <w:tc>
          <w:tcPr>
            <w:tcW w:w="2164" w:type="dxa"/>
          </w:tcPr>
          <w:p w14:paraId="46198AD2" w14:textId="4F55DACD"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Bevestigend</w:t>
            </w:r>
          </w:p>
        </w:tc>
        <w:tc>
          <w:tcPr>
            <w:tcW w:w="2164" w:type="dxa"/>
          </w:tcPr>
          <w:p w14:paraId="5CEF7C98" w14:textId="2BB7D3E6"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Feedback</w:t>
            </w:r>
          </w:p>
        </w:tc>
      </w:tr>
      <w:tr w:rsidR="00540ED6" w:rsidRPr="006A76D5" w14:paraId="59D9174B" w14:textId="77777777" w:rsidTr="00C478F2">
        <w:tc>
          <w:tcPr>
            <w:tcW w:w="781" w:type="dxa"/>
          </w:tcPr>
          <w:p w14:paraId="0D46D56F" w14:textId="4648E7D6"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59</w:t>
            </w:r>
          </w:p>
        </w:tc>
        <w:tc>
          <w:tcPr>
            <w:tcW w:w="2163" w:type="dxa"/>
          </w:tcPr>
          <w:p w14:paraId="7176AF28" w14:textId="75F2C8F1"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taak</w:t>
            </w:r>
          </w:p>
        </w:tc>
        <w:tc>
          <w:tcPr>
            <w:tcW w:w="2164" w:type="dxa"/>
          </w:tcPr>
          <w:p w14:paraId="712A7555" w14:textId="7E13BB56"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ja</w:t>
            </w:r>
          </w:p>
        </w:tc>
        <w:tc>
          <w:tcPr>
            <w:tcW w:w="2164" w:type="dxa"/>
          </w:tcPr>
          <w:p w14:paraId="04E43BFD" w14:textId="5606C0C3"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Kritisch</w:t>
            </w:r>
          </w:p>
        </w:tc>
        <w:tc>
          <w:tcPr>
            <w:tcW w:w="2164" w:type="dxa"/>
          </w:tcPr>
          <w:p w14:paraId="42DE00FF" w14:textId="5C1DCFAE"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Feedback</w:t>
            </w:r>
          </w:p>
        </w:tc>
      </w:tr>
      <w:tr w:rsidR="00540ED6" w:rsidRPr="006A76D5" w14:paraId="5A9D8A83" w14:textId="77777777" w:rsidTr="00C478F2">
        <w:tc>
          <w:tcPr>
            <w:tcW w:w="781" w:type="dxa"/>
          </w:tcPr>
          <w:p w14:paraId="785F7E38" w14:textId="7EB5340D"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61</w:t>
            </w:r>
          </w:p>
        </w:tc>
        <w:tc>
          <w:tcPr>
            <w:tcW w:w="2163" w:type="dxa"/>
          </w:tcPr>
          <w:p w14:paraId="027A32B8" w14:textId="089AE1DE"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taak</w:t>
            </w:r>
          </w:p>
        </w:tc>
        <w:tc>
          <w:tcPr>
            <w:tcW w:w="2164" w:type="dxa"/>
          </w:tcPr>
          <w:p w14:paraId="24F86070" w14:textId="38D7C0F7"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ja</w:t>
            </w:r>
          </w:p>
        </w:tc>
        <w:tc>
          <w:tcPr>
            <w:tcW w:w="2164" w:type="dxa"/>
          </w:tcPr>
          <w:p w14:paraId="679866E1" w14:textId="481289DD"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Neutraal</w:t>
            </w:r>
          </w:p>
        </w:tc>
        <w:tc>
          <w:tcPr>
            <w:tcW w:w="2164" w:type="dxa"/>
          </w:tcPr>
          <w:p w14:paraId="5CAFAD70" w14:textId="0A3FBDBA"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Feedback</w:t>
            </w:r>
          </w:p>
        </w:tc>
      </w:tr>
      <w:tr w:rsidR="00540ED6" w:rsidRPr="006A76D5" w14:paraId="62EAE752" w14:textId="77777777" w:rsidTr="00C478F2">
        <w:tc>
          <w:tcPr>
            <w:tcW w:w="781" w:type="dxa"/>
          </w:tcPr>
          <w:p w14:paraId="68D7A1D9" w14:textId="4A5E4543"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63</w:t>
            </w:r>
          </w:p>
        </w:tc>
        <w:tc>
          <w:tcPr>
            <w:tcW w:w="2163" w:type="dxa"/>
          </w:tcPr>
          <w:p w14:paraId="3368EF01" w14:textId="1D93FA20"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taak</w:t>
            </w:r>
          </w:p>
        </w:tc>
        <w:tc>
          <w:tcPr>
            <w:tcW w:w="2164" w:type="dxa"/>
          </w:tcPr>
          <w:p w14:paraId="5BA5C5CA" w14:textId="50EF6ED9"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ja</w:t>
            </w:r>
          </w:p>
        </w:tc>
        <w:tc>
          <w:tcPr>
            <w:tcW w:w="2164" w:type="dxa"/>
          </w:tcPr>
          <w:p w14:paraId="01A1BAB7" w14:textId="0C7C50C7"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Constructief</w:t>
            </w:r>
          </w:p>
        </w:tc>
        <w:tc>
          <w:tcPr>
            <w:tcW w:w="2164" w:type="dxa"/>
          </w:tcPr>
          <w:p w14:paraId="3484BA46" w14:textId="1833A2E2"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Feed up</w:t>
            </w:r>
          </w:p>
        </w:tc>
      </w:tr>
      <w:tr w:rsidR="00540ED6" w:rsidRPr="006A76D5" w14:paraId="450A0E7F" w14:textId="77777777" w:rsidTr="00C478F2">
        <w:tc>
          <w:tcPr>
            <w:tcW w:w="781" w:type="dxa"/>
          </w:tcPr>
          <w:p w14:paraId="68B91C9A" w14:textId="420CA7B7"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66</w:t>
            </w:r>
          </w:p>
        </w:tc>
        <w:tc>
          <w:tcPr>
            <w:tcW w:w="2163" w:type="dxa"/>
          </w:tcPr>
          <w:p w14:paraId="208B2001" w14:textId="7A8AF7E9"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taak</w:t>
            </w:r>
          </w:p>
        </w:tc>
        <w:tc>
          <w:tcPr>
            <w:tcW w:w="2164" w:type="dxa"/>
          </w:tcPr>
          <w:p w14:paraId="14579AF6" w14:textId="40559D15"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ja</w:t>
            </w:r>
          </w:p>
        </w:tc>
        <w:tc>
          <w:tcPr>
            <w:tcW w:w="2164" w:type="dxa"/>
          </w:tcPr>
          <w:p w14:paraId="7FE0859D" w14:textId="2F77F6C9"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Bevestigend</w:t>
            </w:r>
          </w:p>
        </w:tc>
        <w:tc>
          <w:tcPr>
            <w:tcW w:w="2164" w:type="dxa"/>
          </w:tcPr>
          <w:p w14:paraId="6372C55B" w14:textId="284353CA" w:rsidR="00540ED6" w:rsidRPr="006A76D5" w:rsidRDefault="00540ED6" w:rsidP="00540ED6">
            <w:pPr>
              <w:spacing w:line="240" w:lineRule="auto"/>
              <w:jc w:val="center"/>
              <w:rPr>
                <w:color w:val="FFC000"/>
                <w:szCs w:val="20"/>
              </w:rPr>
            </w:pPr>
            <w:r w:rsidRPr="00493F1B">
              <w:rPr>
                <w:rFonts w:eastAsia="Times New Roman"/>
                <w:color w:val="990099"/>
                <w:szCs w:val="20"/>
                <w:lang w:eastAsia="nl-NL"/>
              </w:rPr>
              <w:t>Feedback</w:t>
            </w:r>
          </w:p>
        </w:tc>
      </w:tr>
      <w:tr w:rsidR="00540ED6" w:rsidRPr="006A76D5" w14:paraId="6E3D4517" w14:textId="77777777" w:rsidTr="00C478F2">
        <w:tc>
          <w:tcPr>
            <w:tcW w:w="781" w:type="dxa"/>
          </w:tcPr>
          <w:p w14:paraId="2DDB0131" w14:textId="39F22CE6" w:rsidR="00540ED6" w:rsidRPr="006A76D5" w:rsidRDefault="00540ED6" w:rsidP="00540ED6">
            <w:pPr>
              <w:spacing w:line="240" w:lineRule="auto"/>
              <w:jc w:val="center"/>
              <w:rPr>
                <w:color w:val="FF0000"/>
                <w:szCs w:val="20"/>
              </w:rPr>
            </w:pPr>
            <w:r w:rsidRPr="00493F1B">
              <w:rPr>
                <w:rFonts w:eastAsia="Times New Roman"/>
                <w:color w:val="990099"/>
                <w:szCs w:val="20"/>
                <w:lang w:eastAsia="nl-NL"/>
              </w:rPr>
              <w:t>68</w:t>
            </w:r>
          </w:p>
        </w:tc>
        <w:tc>
          <w:tcPr>
            <w:tcW w:w="2163" w:type="dxa"/>
          </w:tcPr>
          <w:p w14:paraId="45C99396" w14:textId="1AB13618" w:rsidR="00540ED6" w:rsidRPr="006A76D5" w:rsidRDefault="00540ED6" w:rsidP="00540ED6">
            <w:pPr>
              <w:spacing w:line="240" w:lineRule="auto"/>
              <w:jc w:val="center"/>
              <w:rPr>
                <w:color w:val="FF0000"/>
                <w:szCs w:val="20"/>
              </w:rPr>
            </w:pPr>
            <w:r w:rsidRPr="00493F1B">
              <w:rPr>
                <w:rFonts w:eastAsia="Times New Roman"/>
                <w:color w:val="990099"/>
                <w:szCs w:val="20"/>
                <w:lang w:eastAsia="nl-NL"/>
              </w:rPr>
              <w:t>taak</w:t>
            </w:r>
          </w:p>
        </w:tc>
        <w:tc>
          <w:tcPr>
            <w:tcW w:w="2164" w:type="dxa"/>
          </w:tcPr>
          <w:p w14:paraId="612FB2B6" w14:textId="1B74F596" w:rsidR="00540ED6" w:rsidRPr="006A76D5" w:rsidRDefault="00540ED6" w:rsidP="00540ED6">
            <w:pPr>
              <w:spacing w:line="240" w:lineRule="auto"/>
              <w:jc w:val="center"/>
              <w:rPr>
                <w:color w:val="FF0000"/>
                <w:szCs w:val="20"/>
              </w:rPr>
            </w:pPr>
            <w:r w:rsidRPr="00493F1B">
              <w:rPr>
                <w:rFonts w:eastAsia="Times New Roman"/>
                <w:color w:val="990099"/>
                <w:szCs w:val="20"/>
                <w:lang w:eastAsia="nl-NL"/>
              </w:rPr>
              <w:t>ja</w:t>
            </w:r>
          </w:p>
        </w:tc>
        <w:tc>
          <w:tcPr>
            <w:tcW w:w="2164" w:type="dxa"/>
          </w:tcPr>
          <w:p w14:paraId="7DE7EC6B" w14:textId="70FE3E2D" w:rsidR="00540ED6" w:rsidRPr="006A76D5" w:rsidRDefault="00540ED6" w:rsidP="00540ED6">
            <w:pPr>
              <w:spacing w:line="240" w:lineRule="auto"/>
              <w:jc w:val="center"/>
              <w:rPr>
                <w:color w:val="FF0000"/>
                <w:szCs w:val="20"/>
              </w:rPr>
            </w:pPr>
            <w:r w:rsidRPr="00493F1B">
              <w:rPr>
                <w:rFonts w:eastAsia="Times New Roman"/>
                <w:color w:val="990099"/>
                <w:szCs w:val="20"/>
                <w:lang w:eastAsia="nl-NL"/>
              </w:rPr>
              <w:t>Bevestigend</w:t>
            </w:r>
          </w:p>
        </w:tc>
        <w:tc>
          <w:tcPr>
            <w:tcW w:w="2164" w:type="dxa"/>
          </w:tcPr>
          <w:p w14:paraId="4565D230" w14:textId="64A43783" w:rsidR="00540ED6" w:rsidRPr="006A76D5" w:rsidRDefault="00540ED6" w:rsidP="00540ED6">
            <w:pPr>
              <w:spacing w:line="240" w:lineRule="auto"/>
              <w:jc w:val="center"/>
              <w:rPr>
                <w:color w:val="FF0000"/>
                <w:szCs w:val="20"/>
              </w:rPr>
            </w:pPr>
            <w:r w:rsidRPr="00493F1B">
              <w:rPr>
                <w:rFonts w:eastAsia="Times New Roman"/>
                <w:color w:val="990099"/>
                <w:szCs w:val="20"/>
                <w:lang w:eastAsia="nl-NL"/>
              </w:rPr>
              <w:t>Feedback</w:t>
            </w:r>
          </w:p>
        </w:tc>
      </w:tr>
      <w:tr w:rsidR="00540ED6" w:rsidRPr="006A76D5" w14:paraId="5ABC998E" w14:textId="77777777" w:rsidTr="00C478F2">
        <w:tc>
          <w:tcPr>
            <w:tcW w:w="781" w:type="dxa"/>
          </w:tcPr>
          <w:p w14:paraId="3F907266" w14:textId="0AF27D7A" w:rsidR="00540ED6" w:rsidRPr="006A76D5" w:rsidRDefault="00540ED6" w:rsidP="00540ED6">
            <w:pPr>
              <w:spacing w:line="240" w:lineRule="auto"/>
              <w:jc w:val="center"/>
              <w:rPr>
                <w:color w:val="FF0000"/>
                <w:szCs w:val="20"/>
              </w:rPr>
            </w:pPr>
            <w:r w:rsidRPr="00493F1B">
              <w:rPr>
                <w:rFonts w:eastAsia="Times New Roman"/>
                <w:color w:val="990099"/>
                <w:szCs w:val="20"/>
                <w:lang w:eastAsia="nl-NL"/>
              </w:rPr>
              <w:t>69</w:t>
            </w:r>
          </w:p>
        </w:tc>
        <w:tc>
          <w:tcPr>
            <w:tcW w:w="2163" w:type="dxa"/>
          </w:tcPr>
          <w:p w14:paraId="23819463" w14:textId="13C45F7B" w:rsidR="00540ED6" w:rsidRPr="006A76D5" w:rsidRDefault="00540ED6" w:rsidP="00540ED6">
            <w:pPr>
              <w:spacing w:line="240" w:lineRule="auto"/>
              <w:jc w:val="center"/>
              <w:rPr>
                <w:color w:val="FF0000"/>
                <w:szCs w:val="20"/>
              </w:rPr>
            </w:pPr>
            <w:r w:rsidRPr="00493F1B">
              <w:rPr>
                <w:rFonts w:eastAsia="Times New Roman"/>
                <w:color w:val="990099"/>
                <w:szCs w:val="20"/>
                <w:lang w:eastAsia="nl-NL"/>
              </w:rPr>
              <w:t>taak</w:t>
            </w:r>
          </w:p>
        </w:tc>
        <w:tc>
          <w:tcPr>
            <w:tcW w:w="2164" w:type="dxa"/>
          </w:tcPr>
          <w:p w14:paraId="3D2671EE" w14:textId="6F8FA0F6" w:rsidR="00540ED6" w:rsidRPr="006A76D5" w:rsidRDefault="00540ED6" w:rsidP="00540ED6">
            <w:pPr>
              <w:spacing w:line="240" w:lineRule="auto"/>
              <w:jc w:val="center"/>
              <w:rPr>
                <w:color w:val="FF0000"/>
                <w:szCs w:val="20"/>
              </w:rPr>
            </w:pPr>
            <w:r w:rsidRPr="00493F1B">
              <w:rPr>
                <w:rFonts w:eastAsia="Times New Roman"/>
                <w:color w:val="990099"/>
                <w:szCs w:val="20"/>
                <w:lang w:eastAsia="nl-NL"/>
              </w:rPr>
              <w:t>ja</w:t>
            </w:r>
          </w:p>
        </w:tc>
        <w:tc>
          <w:tcPr>
            <w:tcW w:w="2164" w:type="dxa"/>
          </w:tcPr>
          <w:p w14:paraId="06ED9ABF" w14:textId="741EEECE" w:rsidR="00540ED6" w:rsidRPr="006A76D5" w:rsidRDefault="00540ED6" w:rsidP="00540ED6">
            <w:pPr>
              <w:spacing w:line="240" w:lineRule="auto"/>
              <w:jc w:val="center"/>
              <w:rPr>
                <w:color w:val="FF0000"/>
                <w:szCs w:val="20"/>
              </w:rPr>
            </w:pPr>
            <w:r w:rsidRPr="00493F1B">
              <w:rPr>
                <w:rFonts w:eastAsia="Times New Roman"/>
                <w:color w:val="990099"/>
                <w:szCs w:val="20"/>
                <w:lang w:eastAsia="nl-NL"/>
              </w:rPr>
              <w:t>Bevestigend</w:t>
            </w:r>
          </w:p>
        </w:tc>
        <w:tc>
          <w:tcPr>
            <w:tcW w:w="2164" w:type="dxa"/>
          </w:tcPr>
          <w:p w14:paraId="64563859" w14:textId="61BC5556" w:rsidR="00540ED6" w:rsidRPr="006A76D5" w:rsidRDefault="00540ED6" w:rsidP="00540ED6">
            <w:pPr>
              <w:spacing w:line="240" w:lineRule="auto"/>
              <w:jc w:val="center"/>
              <w:rPr>
                <w:color w:val="FF0000"/>
                <w:szCs w:val="20"/>
              </w:rPr>
            </w:pPr>
            <w:r w:rsidRPr="00493F1B">
              <w:rPr>
                <w:rFonts w:eastAsia="Times New Roman"/>
                <w:color w:val="990099"/>
                <w:szCs w:val="20"/>
                <w:lang w:eastAsia="nl-NL"/>
              </w:rPr>
              <w:t>Feedback</w:t>
            </w:r>
          </w:p>
        </w:tc>
      </w:tr>
      <w:tr w:rsidR="00540ED6" w:rsidRPr="006A76D5" w14:paraId="108A3861" w14:textId="77777777" w:rsidTr="00C478F2">
        <w:tc>
          <w:tcPr>
            <w:tcW w:w="781" w:type="dxa"/>
          </w:tcPr>
          <w:p w14:paraId="105BB3A8" w14:textId="1122B1DE" w:rsidR="00540ED6" w:rsidRPr="006A76D5" w:rsidRDefault="00540ED6" w:rsidP="00540ED6">
            <w:pPr>
              <w:spacing w:line="240" w:lineRule="auto"/>
              <w:jc w:val="center"/>
              <w:rPr>
                <w:color w:val="FF0000"/>
                <w:szCs w:val="20"/>
              </w:rPr>
            </w:pPr>
            <w:r w:rsidRPr="00493F1B">
              <w:rPr>
                <w:rFonts w:eastAsia="Times New Roman"/>
                <w:color w:val="0070C0"/>
                <w:szCs w:val="20"/>
                <w:lang w:eastAsia="nl-NL"/>
              </w:rPr>
              <w:t>10</w:t>
            </w:r>
          </w:p>
        </w:tc>
        <w:tc>
          <w:tcPr>
            <w:tcW w:w="2163" w:type="dxa"/>
          </w:tcPr>
          <w:p w14:paraId="2907EA0E" w14:textId="7B0E3B28" w:rsidR="00540ED6" w:rsidRPr="006A76D5" w:rsidRDefault="00540ED6" w:rsidP="00540ED6">
            <w:pPr>
              <w:spacing w:line="240" w:lineRule="auto"/>
              <w:jc w:val="center"/>
              <w:rPr>
                <w:color w:val="FF0000"/>
                <w:szCs w:val="20"/>
              </w:rPr>
            </w:pPr>
            <w:r w:rsidRPr="00493F1B">
              <w:rPr>
                <w:rFonts w:eastAsia="Times New Roman"/>
                <w:color w:val="0070C0"/>
                <w:szCs w:val="20"/>
                <w:lang w:eastAsia="nl-NL"/>
              </w:rPr>
              <w:t>proces</w:t>
            </w:r>
          </w:p>
        </w:tc>
        <w:tc>
          <w:tcPr>
            <w:tcW w:w="2164" w:type="dxa"/>
          </w:tcPr>
          <w:p w14:paraId="2FAAF381" w14:textId="6C005F7F" w:rsidR="00540ED6" w:rsidRPr="006A76D5" w:rsidRDefault="00540ED6" w:rsidP="00540ED6">
            <w:pPr>
              <w:spacing w:line="240" w:lineRule="auto"/>
              <w:jc w:val="center"/>
              <w:rPr>
                <w:color w:val="FF0000"/>
                <w:szCs w:val="20"/>
              </w:rPr>
            </w:pPr>
            <w:r w:rsidRPr="00493F1B">
              <w:rPr>
                <w:rFonts w:eastAsia="Times New Roman"/>
                <w:color w:val="0070C0"/>
                <w:szCs w:val="20"/>
                <w:lang w:eastAsia="nl-NL"/>
              </w:rPr>
              <w:t>ja</w:t>
            </w:r>
          </w:p>
        </w:tc>
        <w:tc>
          <w:tcPr>
            <w:tcW w:w="2164" w:type="dxa"/>
          </w:tcPr>
          <w:p w14:paraId="4C4C5C3A" w14:textId="655C6F9D" w:rsidR="00540ED6" w:rsidRPr="006A76D5" w:rsidRDefault="00540ED6" w:rsidP="00540ED6">
            <w:pPr>
              <w:spacing w:line="240" w:lineRule="auto"/>
              <w:jc w:val="center"/>
              <w:rPr>
                <w:color w:val="FF0000"/>
                <w:szCs w:val="20"/>
              </w:rPr>
            </w:pPr>
            <w:r w:rsidRPr="00493F1B">
              <w:rPr>
                <w:rFonts w:eastAsia="Times New Roman"/>
                <w:color w:val="0070C0"/>
                <w:szCs w:val="20"/>
                <w:lang w:eastAsia="nl-NL"/>
              </w:rPr>
              <w:t>Constructief</w:t>
            </w:r>
          </w:p>
        </w:tc>
        <w:tc>
          <w:tcPr>
            <w:tcW w:w="2164" w:type="dxa"/>
          </w:tcPr>
          <w:p w14:paraId="287AF809" w14:textId="2632CA34" w:rsidR="00540ED6" w:rsidRPr="006A76D5" w:rsidRDefault="00540ED6" w:rsidP="00540ED6">
            <w:pPr>
              <w:spacing w:line="240" w:lineRule="auto"/>
              <w:jc w:val="center"/>
              <w:rPr>
                <w:color w:val="FF0000"/>
                <w:szCs w:val="20"/>
              </w:rPr>
            </w:pPr>
            <w:r w:rsidRPr="00493F1B">
              <w:rPr>
                <w:rFonts w:eastAsia="Times New Roman"/>
                <w:color w:val="0070C0"/>
                <w:szCs w:val="20"/>
                <w:lang w:eastAsia="nl-NL"/>
              </w:rPr>
              <w:t xml:space="preserve">Feed up </w:t>
            </w:r>
          </w:p>
        </w:tc>
      </w:tr>
      <w:tr w:rsidR="00540ED6" w:rsidRPr="006A76D5" w14:paraId="49A3775E" w14:textId="77777777" w:rsidTr="00C478F2">
        <w:tc>
          <w:tcPr>
            <w:tcW w:w="781" w:type="dxa"/>
          </w:tcPr>
          <w:p w14:paraId="21A1A32D" w14:textId="05840383" w:rsidR="00540ED6" w:rsidRPr="006A76D5" w:rsidRDefault="00540ED6" w:rsidP="00540ED6">
            <w:pPr>
              <w:spacing w:line="240" w:lineRule="auto"/>
              <w:jc w:val="center"/>
              <w:rPr>
                <w:color w:val="FF0000"/>
                <w:szCs w:val="20"/>
              </w:rPr>
            </w:pPr>
            <w:r w:rsidRPr="00493F1B">
              <w:rPr>
                <w:rFonts w:eastAsia="Times New Roman"/>
                <w:color w:val="0070C0"/>
                <w:szCs w:val="20"/>
                <w:lang w:eastAsia="nl-NL"/>
              </w:rPr>
              <w:t>16</w:t>
            </w:r>
          </w:p>
        </w:tc>
        <w:tc>
          <w:tcPr>
            <w:tcW w:w="2163" w:type="dxa"/>
          </w:tcPr>
          <w:p w14:paraId="50FDC931" w14:textId="34876B2B" w:rsidR="00540ED6" w:rsidRPr="006A76D5" w:rsidRDefault="00540ED6" w:rsidP="00540ED6">
            <w:pPr>
              <w:spacing w:line="240" w:lineRule="auto"/>
              <w:jc w:val="center"/>
              <w:rPr>
                <w:color w:val="FF0000"/>
                <w:szCs w:val="20"/>
              </w:rPr>
            </w:pPr>
            <w:r w:rsidRPr="00493F1B">
              <w:rPr>
                <w:rFonts w:eastAsia="Times New Roman"/>
                <w:color w:val="0070C0"/>
                <w:szCs w:val="20"/>
                <w:lang w:eastAsia="nl-NL"/>
              </w:rPr>
              <w:t>proces</w:t>
            </w:r>
          </w:p>
        </w:tc>
        <w:tc>
          <w:tcPr>
            <w:tcW w:w="2164" w:type="dxa"/>
          </w:tcPr>
          <w:p w14:paraId="331C4075" w14:textId="4A271B66" w:rsidR="00540ED6" w:rsidRPr="006A76D5" w:rsidRDefault="00540ED6" w:rsidP="00540ED6">
            <w:pPr>
              <w:spacing w:line="240" w:lineRule="auto"/>
              <w:jc w:val="center"/>
              <w:rPr>
                <w:color w:val="FF0000"/>
                <w:szCs w:val="20"/>
              </w:rPr>
            </w:pPr>
            <w:r w:rsidRPr="00493F1B">
              <w:rPr>
                <w:rFonts w:eastAsia="Times New Roman"/>
                <w:color w:val="0070C0"/>
                <w:szCs w:val="20"/>
                <w:lang w:eastAsia="nl-NL"/>
              </w:rPr>
              <w:t>ja</w:t>
            </w:r>
          </w:p>
        </w:tc>
        <w:tc>
          <w:tcPr>
            <w:tcW w:w="2164" w:type="dxa"/>
          </w:tcPr>
          <w:p w14:paraId="5DE1924F" w14:textId="5952FC88" w:rsidR="00540ED6" w:rsidRPr="006A76D5" w:rsidRDefault="00540ED6" w:rsidP="00540ED6">
            <w:pPr>
              <w:spacing w:line="240" w:lineRule="auto"/>
              <w:jc w:val="center"/>
              <w:rPr>
                <w:color w:val="FF0000"/>
                <w:szCs w:val="20"/>
              </w:rPr>
            </w:pPr>
            <w:r w:rsidRPr="00493F1B">
              <w:rPr>
                <w:rFonts w:eastAsia="Times New Roman"/>
                <w:color w:val="0070C0"/>
                <w:szCs w:val="20"/>
                <w:lang w:eastAsia="nl-NL"/>
              </w:rPr>
              <w:t>Constructief</w:t>
            </w:r>
          </w:p>
        </w:tc>
        <w:tc>
          <w:tcPr>
            <w:tcW w:w="2164" w:type="dxa"/>
          </w:tcPr>
          <w:p w14:paraId="31B6B751" w14:textId="5FAEDD7F" w:rsidR="00540ED6" w:rsidRPr="006A76D5" w:rsidRDefault="00540ED6" w:rsidP="00540ED6">
            <w:pPr>
              <w:spacing w:line="240" w:lineRule="auto"/>
              <w:jc w:val="center"/>
              <w:rPr>
                <w:color w:val="FF0000"/>
                <w:szCs w:val="20"/>
              </w:rPr>
            </w:pPr>
            <w:r w:rsidRPr="00493F1B">
              <w:rPr>
                <w:rFonts w:eastAsia="Times New Roman"/>
                <w:color w:val="0070C0"/>
                <w:szCs w:val="20"/>
                <w:lang w:eastAsia="nl-NL"/>
              </w:rPr>
              <w:t>Feed up</w:t>
            </w:r>
          </w:p>
        </w:tc>
      </w:tr>
      <w:tr w:rsidR="00540ED6" w:rsidRPr="006A76D5" w14:paraId="14DC0509" w14:textId="77777777" w:rsidTr="00C478F2">
        <w:tc>
          <w:tcPr>
            <w:tcW w:w="781" w:type="dxa"/>
          </w:tcPr>
          <w:p w14:paraId="1F271BEE" w14:textId="52744726" w:rsidR="00540ED6" w:rsidRPr="006A76D5" w:rsidRDefault="00540ED6" w:rsidP="00540ED6">
            <w:pPr>
              <w:spacing w:line="240" w:lineRule="auto"/>
              <w:jc w:val="center"/>
              <w:rPr>
                <w:color w:val="FF0000"/>
                <w:szCs w:val="20"/>
              </w:rPr>
            </w:pPr>
            <w:r w:rsidRPr="00493F1B">
              <w:rPr>
                <w:rFonts w:eastAsia="Times New Roman"/>
                <w:color w:val="0070C0"/>
                <w:szCs w:val="20"/>
                <w:lang w:eastAsia="nl-NL"/>
              </w:rPr>
              <w:t>18</w:t>
            </w:r>
          </w:p>
        </w:tc>
        <w:tc>
          <w:tcPr>
            <w:tcW w:w="2163" w:type="dxa"/>
          </w:tcPr>
          <w:p w14:paraId="3A673794" w14:textId="51DA59DD" w:rsidR="00540ED6" w:rsidRPr="006A76D5" w:rsidRDefault="00540ED6" w:rsidP="00540ED6">
            <w:pPr>
              <w:spacing w:line="240" w:lineRule="auto"/>
              <w:jc w:val="center"/>
              <w:rPr>
                <w:color w:val="FF0000"/>
                <w:szCs w:val="20"/>
              </w:rPr>
            </w:pPr>
            <w:r w:rsidRPr="00493F1B">
              <w:rPr>
                <w:rFonts w:eastAsia="Times New Roman"/>
                <w:color w:val="0070C0"/>
                <w:szCs w:val="20"/>
                <w:lang w:eastAsia="nl-NL"/>
              </w:rPr>
              <w:t>proces</w:t>
            </w:r>
          </w:p>
        </w:tc>
        <w:tc>
          <w:tcPr>
            <w:tcW w:w="2164" w:type="dxa"/>
          </w:tcPr>
          <w:p w14:paraId="24CBF27F" w14:textId="40B6640D" w:rsidR="00540ED6" w:rsidRPr="006A76D5" w:rsidRDefault="00540ED6" w:rsidP="00540ED6">
            <w:pPr>
              <w:spacing w:line="240" w:lineRule="auto"/>
              <w:jc w:val="center"/>
              <w:rPr>
                <w:color w:val="FF0000"/>
                <w:szCs w:val="20"/>
              </w:rPr>
            </w:pPr>
            <w:r w:rsidRPr="00493F1B">
              <w:rPr>
                <w:rFonts w:eastAsia="Times New Roman"/>
                <w:color w:val="0070C0"/>
                <w:szCs w:val="20"/>
                <w:lang w:eastAsia="nl-NL"/>
              </w:rPr>
              <w:t>ja</w:t>
            </w:r>
          </w:p>
        </w:tc>
        <w:tc>
          <w:tcPr>
            <w:tcW w:w="2164" w:type="dxa"/>
          </w:tcPr>
          <w:p w14:paraId="3F22C1C9" w14:textId="30292EB9" w:rsidR="00540ED6" w:rsidRPr="006A76D5" w:rsidRDefault="00540ED6" w:rsidP="00540ED6">
            <w:pPr>
              <w:spacing w:line="240" w:lineRule="auto"/>
              <w:jc w:val="center"/>
              <w:rPr>
                <w:color w:val="FF0000"/>
                <w:szCs w:val="20"/>
              </w:rPr>
            </w:pPr>
            <w:r w:rsidRPr="00493F1B">
              <w:rPr>
                <w:rFonts w:eastAsia="Times New Roman"/>
                <w:color w:val="0070C0"/>
                <w:szCs w:val="20"/>
                <w:lang w:eastAsia="nl-NL"/>
              </w:rPr>
              <w:t>Constructief</w:t>
            </w:r>
          </w:p>
        </w:tc>
        <w:tc>
          <w:tcPr>
            <w:tcW w:w="2164" w:type="dxa"/>
          </w:tcPr>
          <w:p w14:paraId="33711915" w14:textId="36F24D8B" w:rsidR="00540ED6" w:rsidRPr="006A76D5" w:rsidRDefault="00540ED6" w:rsidP="00540ED6">
            <w:pPr>
              <w:spacing w:line="240" w:lineRule="auto"/>
              <w:jc w:val="center"/>
              <w:rPr>
                <w:color w:val="FF0000"/>
                <w:szCs w:val="20"/>
              </w:rPr>
            </w:pPr>
            <w:r w:rsidRPr="00493F1B">
              <w:rPr>
                <w:rFonts w:eastAsia="Times New Roman"/>
                <w:color w:val="0070C0"/>
                <w:szCs w:val="20"/>
                <w:lang w:eastAsia="nl-NL"/>
              </w:rPr>
              <w:t xml:space="preserve">Feedback </w:t>
            </w:r>
          </w:p>
        </w:tc>
      </w:tr>
      <w:tr w:rsidR="00540ED6" w:rsidRPr="006A76D5" w14:paraId="3D97E826" w14:textId="77777777" w:rsidTr="00C478F2">
        <w:tc>
          <w:tcPr>
            <w:tcW w:w="781" w:type="dxa"/>
          </w:tcPr>
          <w:p w14:paraId="57B9EBE8" w14:textId="08959B46" w:rsidR="00540ED6" w:rsidRPr="006A76D5" w:rsidRDefault="00540ED6" w:rsidP="00540ED6">
            <w:pPr>
              <w:spacing w:line="240" w:lineRule="auto"/>
              <w:jc w:val="center"/>
              <w:rPr>
                <w:color w:val="FF0000"/>
                <w:szCs w:val="20"/>
              </w:rPr>
            </w:pPr>
            <w:r w:rsidRPr="00493F1B">
              <w:rPr>
                <w:rFonts w:eastAsia="Times New Roman"/>
                <w:color w:val="00B050"/>
                <w:szCs w:val="20"/>
                <w:lang w:eastAsia="nl-NL"/>
              </w:rPr>
              <w:t>23</w:t>
            </w:r>
          </w:p>
        </w:tc>
        <w:tc>
          <w:tcPr>
            <w:tcW w:w="2163" w:type="dxa"/>
          </w:tcPr>
          <w:p w14:paraId="129C019E" w14:textId="6E7294BC" w:rsidR="00540ED6" w:rsidRPr="006A76D5" w:rsidRDefault="00540ED6" w:rsidP="00540ED6">
            <w:pPr>
              <w:spacing w:line="240" w:lineRule="auto"/>
              <w:jc w:val="center"/>
              <w:rPr>
                <w:color w:val="FF0000"/>
                <w:szCs w:val="20"/>
              </w:rPr>
            </w:pPr>
            <w:r w:rsidRPr="00493F1B">
              <w:rPr>
                <w:rFonts w:eastAsia="Times New Roman"/>
                <w:color w:val="00B050"/>
                <w:szCs w:val="20"/>
                <w:lang w:eastAsia="nl-NL"/>
              </w:rPr>
              <w:t>proces</w:t>
            </w:r>
          </w:p>
        </w:tc>
        <w:tc>
          <w:tcPr>
            <w:tcW w:w="2164" w:type="dxa"/>
          </w:tcPr>
          <w:p w14:paraId="05F6D82E" w14:textId="3CC0D500" w:rsidR="00540ED6" w:rsidRPr="006A76D5" w:rsidRDefault="00540ED6" w:rsidP="00540ED6">
            <w:pPr>
              <w:spacing w:line="240" w:lineRule="auto"/>
              <w:jc w:val="center"/>
              <w:rPr>
                <w:color w:val="FF0000"/>
                <w:szCs w:val="20"/>
              </w:rPr>
            </w:pPr>
            <w:r w:rsidRPr="00493F1B">
              <w:rPr>
                <w:rFonts w:eastAsia="Times New Roman"/>
                <w:color w:val="00B050"/>
                <w:szCs w:val="20"/>
                <w:lang w:eastAsia="nl-NL"/>
              </w:rPr>
              <w:t>ja</w:t>
            </w:r>
          </w:p>
        </w:tc>
        <w:tc>
          <w:tcPr>
            <w:tcW w:w="2164" w:type="dxa"/>
          </w:tcPr>
          <w:p w14:paraId="69CFFEA7" w14:textId="4CB83FA2" w:rsidR="00540ED6" w:rsidRPr="006A76D5" w:rsidRDefault="00540ED6" w:rsidP="00540ED6">
            <w:pPr>
              <w:spacing w:line="240" w:lineRule="auto"/>
              <w:jc w:val="center"/>
              <w:rPr>
                <w:color w:val="FF0000"/>
                <w:szCs w:val="20"/>
              </w:rPr>
            </w:pPr>
            <w:r w:rsidRPr="00493F1B">
              <w:rPr>
                <w:rFonts w:eastAsia="Times New Roman"/>
                <w:color w:val="00B050"/>
                <w:szCs w:val="20"/>
                <w:lang w:eastAsia="nl-NL"/>
              </w:rPr>
              <w:t>Constructief</w:t>
            </w:r>
          </w:p>
        </w:tc>
        <w:tc>
          <w:tcPr>
            <w:tcW w:w="2164" w:type="dxa"/>
          </w:tcPr>
          <w:p w14:paraId="6B69315F" w14:textId="536E1380" w:rsidR="00540ED6" w:rsidRPr="006A76D5" w:rsidRDefault="00540ED6" w:rsidP="00540ED6">
            <w:pPr>
              <w:spacing w:line="240" w:lineRule="auto"/>
              <w:jc w:val="center"/>
              <w:rPr>
                <w:color w:val="FF0000"/>
                <w:szCs w:val="20"/>
              </w:rPr>
            </w:pPr>
            <w:r w:rsidRPr="00493F1B">
              <w:rPr>
                <w:rFonts w:eastAsia="Times New Roman"/>
                <w:color w:val="00B050"/>
                <w:szCs w:val="20"/>
                <w:lang w:eastAsia="nl-NL"/>
              </w:rPr>
              <w:t>Feed forward</w:t>
            </w:r>
          </w:p>
        </w:tc>
      </w:tr>
      <w:tr w:rsidR="00540ED6" w:rsidRPr="006A76D5" w14:paraId="1F6CCB75" w14:textId="77777777" w:rsidTr="00C478F2">
        <w:trPr>
          <w:cantSplit/>
          <w:trHeight w:val="1684"/>
        </w:trPr>
        <w:tc>
          <w:tcPr>
            <w:tcW w:w="781" w:type="dxa"/>
            <w:textDirection w:val="btLr"/>
            <w:vAlign w:val="center"/>
          </w:tcPr>
          <w:p w14:paraId="07B1BD2B" w14:textId="77777777" w:rsidR="00540ED6" w:rsidRPr="006A76D5" w:rsidRDefault="00540ED6" w:rsidP="00540ED6">
            <w:pPr>
              <w:spacing w:line="240" w:lineRule="auto"/>
              <w:ind w:left="113" w:right="113"/>
              <w:rPr>
                <w:szCs w:val="20"/>
              </w:rPr>
            </w:pPr>
            <w:r w:rsidRPr="006A76D5">
              <w:rPr>
                <w:szCs w:val="20"/>
              </w:rPr>
              <w:lastRenderedPageBreak/>
              <w:t>Fragment</w:t>
            </w:r>
          </w:p>
        </w:tc>
        <w:tc>
          <w:tcPr>
            <w:tcW w:w="2163" w:type="dxa"/>
            <w:textDirection w:val="btLr"/>
            <w:vAlign w:val="center"/>
          </w:tcPr>
          <w:p w14:paraId="48B2D969" w14:textId="77777777" w:rsidR="00540ED6" w:rsidRPr="006A76D5" w:rsidRDefault="00540ED6" w:rsidP="00540ED6">
            <w:pPr>
              <w:spacing w:line="240" w:lineRule="auto"/>
              <w:ind w:left="113" w:right="113"/>
              <w:rPr>
                <w:b/>
                <w:szCs w:val="20"/>
              </w:rPr>
            </w:pPr>
            <w:r w:rsidRPr="006A76D5">
              <w:rPr>
                <w:b/>
                <w:szCs w:val="20"/>
              </w:rPr>
              <w:t>Feedbackfocus</w:t>
            </w:r>
          </w:p>
          <w:p w14:paraId="104B733B" w14:textId="77777777" w:rsidR="00540ED6" w:rsidRPr="006A76D5" w:rsidRDefault="00540ED6" w:rsidP="00540ED6">
            <w:pPr>
              <w:spacing w:line="240" w:lineRule="auto"/>
              <w:ind w:left="113" w:right="113"/>
              <w:rPr>
                <w:b/>
                <w:szCs w:val="20"/>
              </w:rPr>
            </w:pPr>
            <w:r w:rsidRPr="006A76D5">
              <w:rPr>
                <w:i/>
                <w:szCs w:val="20"/>
              </w:rPr>
              <w:t>1)taak</w:t>
            </w:r>
          </w:p>
          <w:p w14:paraId="399048FE" w14:textId="77777777" w:rsidR="00540ED6" w:rsidRPr="006A76D5" w:rsidRDefault="00540ED6" w:rsidP="00540ED6">
            <w:pPr>
              <w:spacing w:line="240" w:lineRule="auto"/>
              <w:ind w:left="113" w:right="113"/>
              <w:rPr>
                <w:i/>
                <w:szCs w:val="20"/>
              </w:rPr>
            </w:pPr>
            <w:r w:rsidRPr="006A76D5">
              <w:rPr>
                <w:i/>
                <w:szCs w:val="20"/>
              </w:rPr>
              <w:t>2)proces</w:t>
            </w:r>
          </w:p>
          <w:p w14:paraId="6F4D18B4" w14:textId="77777777" w:rsidR="00540ED6" w:rsidRPr="006A76D5" w:rsidRDefault="00540ED6" w:rsidP="00540ED6">
            <w:pPr>
              <w:spacing w:line="240" w:lineRule="auto"/>
              <w:ind w:left="113" w:right="113"/>
              <w:rPr>
                <w:i/>
                <w:szCs w:val="20"/>
              </w:rPr>
            </w:pPr>
            <w:r w:rsidRPr="006A76D5">
              <w:rPr>
                <w:i/>
                <w:szCs w:val="20"/>
              </w:rPr>
              <w:t>3)zelfsturing</w:t>
            </w:r>
          </w:p>
          <w:p w14:paraId="7BB9A8D3" w14:textId="77777777" w:rsidR="00540ED6" w:rsidRPr="006A76D5" w:rsidRDefault="00540ED6" w:rsidP="00540ED6">
            <w:pPr>
              <w:spacing w:line="240" w:lineRule="auto"/>
              <w:ind w:left="113" w:right="113"/>
              <w:rPr>
                <w:i/>
                <w:szCs w:val="20"/>
              </w:rPr>
            </w:pPr>
            <w:r w:rsidRPr="006A76D5">
              <w:rPr>
                <w:i/>
                <w:szCs w:val="20"/>
              </w:rPr>
              <w:t>4) persoon</w:t>
            </w:r>
          </w:p>
        </w:tc>
        <w:tc>
          <w:tcPr>
            <w:tcW w:w="2164" w:type="dxa"/>
            <w:textDirection w:val="btLr"/>
            <w:vAlign w:val="center"/>
          </w:tcPr>
          <w:p w14:paraId="1C8E952D" w14:textId="77777777" w:rsidR="00540ED6" w:rsidRPr="006A76D5" w:rsidRDefault="00540ED6" w:rsidP="00540ED6">
            <w:pPr>
              <w:spacing w:line="240" w:lineRule="auto"/>
              <w:ind w:left="113" w:right="113"/>
              <w:rPr>
                <w:b/>
                <w:szCs w:val="20"/>
              </w:rPr>
            </w:pPr>
            <w:r w:rsidRPr="006A76D5">
              <w:rPr>
                <w:b/>
                <w:szCs w:val="20"/>
              </w:rPr>
              <w:t>Doelgericht</w:t>
            </w:r>
          </w:p>
          <w:p w14:paraId="24FD8FD4" w14:textId="77777777" w:rsidR="00540ED6" w:rsidRPr="006A76D5" w:rsidRDefault="00540ED6" w:rsidP="00540ED6">
            <w:pPr>
              <w:spacing w:line="240" w:lineRule="auto"/>
              <w:ind w:left="113" w:right="113"/>
              <w:rPr>
                <w:i/>
                <w:szCs w:val="20"/>
              </w:rPr>
            </w:pPr>
            <w:r w:rsidRPr="006A76D5">
              <w:rPr>
                <w:i/>
                <w:szCs w:val="20"/>
              </w:rPr>
              <w:t>ja of nee</w:t>
            </w:r>
          </w:p>
        </w:tc>
        <w:tc>
          <w:tcPr>
            <w:tcW w:w="2164" w:type="dxa"/>
            <w:textDirection w:val="btLr"/>
            <w:vAlign w:val="center"/>
          </w:tcPr>
          <w:p w14:paraId="2E837F80" w14:textId="77777777" w:rsidR="00540ED6" w:rsidRPr="006A76D5" w:rsidRDefault="00540ED6" w:rsidP="00540ED6">
            <w:pPr>
              <w:spacing w:line="240" w:lineRule="auto"/>
              <w:ind w:left="113" w:right="113"/>
              <w:rPr>
                <w:b/>
                <w:szCs w:val="20"/>
              </w:rPr>
            </w:pPr>
            <w:r w:rsidRPr="006A76D5">
              <w:rPr>
                <w:b/>
                <w:szCs w:val="20"/>
              </w:rPr>
              <w:t>Aard van feedback</w:t>
            </w:r>
          </w:p>
          <w:p w14:paraId="05BF0FEB" w14:textId="77777777" w:rsidR="00540ED6" w:rsidRPr="006A76D5" w:rsidRDefault="00540ED6" w:rsidP="00540ED6">
            <w:pPr>
              <w:spacing w:line="240" w:lineRule="auto"/>
              <w:ind w:left="113" w:right="113"/>
              <w:rPr>
                <w:i/>
                <w:szCs w:val="20"/>
              </w:rPr>
            </w:pPr>
            <w:r w:rsidRPr="006A76D5">
              <w:rPr>
                <w:i/>
                <w:szCs w:val="20"/>
              </w:rPr>
              <w:t>Bevestigend</w:t>
            </w:r>
          </w:p>
          <w:p w14:paraId="0DD2699D" w14:textId="77777777" w:rsidR="00540ED6" w:rsidRPr="006A76D5" w:rsidRDefault="00540ED6" w:rsidP="00540ED6">
            <w:pPr>
              <w:spacing w:line="240" w:lineRule="auto"/>
              <w:ind w:left="113" w:right="113"/>
              <w:rPr>
                <w:i/>
                <w:szCs w:val="20"/>
              </w:rPr>
            </w:pPr>
            <w:r w:rsidRPr="006A76D5">
              <w:rPr>
                <w:i/>
                <w:szCs w:val="20"/>
              </w:rPr>
              <w:t>Kritisch</w:t>
            </w:r>
          </w:p>
          <w:p w14:paraId="5C2A6B33" w14:textId="77777777" w:rsidR="00540ED6" w:rsidRPr="006A76D5" w:rsidRDefault="00540ED6" w:rsidP="00540ED6">
            <w:pPr>
              <w:spacing w:line="240" w:lineRule="auto"/>
              <w:ind w:left="113" w:right="113"/>
              <w:rPr>
                <w:i/>
                <w:szCs w:val="20"/>
              </w:rPr>
            </w:pPr>
            <w:r w:rsidRPr="006A76D5">
              <w:rPr>
                <w:i/>
                <w:szCs w:val="20"/>
              </w:rPr>
              <w:t>Constructief</w:t>
            </w:r>
          </w:p>
          <w:p w14:paraId="625F6216" w14:textId="77777777" w:rsidR="00540ED6" w:rsidRPr="006A76D5" w:rsidRDefault="00540ED6" w:rsidP="00540ED6">
            <w:pPr>
              <w:spacing w:line="240" w:lineRule="auto"/>
              <w:ind w:left="113" w:right="113"/>
              <w:rPr>
                <w:i/>
                <w:szCs w:val="20"/>
              </w:rPr>
            </w:pPr>
            <w:r w:rsidRPr="006A76D5">
              <w:rPr>
                <w:i/>
                <w:szCs w:val="20"/>
              </w:rPr>
              <w:t>Neutraal</w:t>
            </w:r>
          </w:p>
        </w:tc>
        <w:tc>
          <w:tcPr>
            <w:tcW w:w="2164" w:type="dxa"/>
            <w:textDirection w:val="btLr"/>
            <w:vAlign w:val="center"/>
          </w:tcPr>
          <w:p w14:paraId="0042C8AD" w14:textId="77777777" w:rsidR="00540ED6" w:rsidRPr="006A76D5" w:rsidRDefault="00540ED6" w:rsidP="00540ED6">
            <w:pPr>
              <w:spacing w:line="240" w:lineRule="auto"/>
              <w:ind w:left="113" w:right="113"/>
              <w:rPr>
                <w:b/>
                <w:szCs w:val="20"/>
              </w:rPr>
            </w:pPr>
            <w:r w:rsidRPr="006A76D5">
              <w:rPr>
                <w:b/>
                <w:szCs w:val="20"/>
              </w:rPr>
              <w:t>Vorm van feedback</w:t>
            </w:r>
          </w:p>
          <w:p w14:paraId="1D1950CB" w14:textId="77777777" w:rsidR="00540ED6" w:rsidRPr="006A76D5" w:rsidRDefault="00540ED6" w:rsidP="00540ED6">
            <w:pPr>
              <w:spacing w:line="240" w:lineRule="auto"/>
              <w:ind w:left="113" w:right="113"/>
              <w:rPr>
                <w:i/>
                <w:szCs w:val="20"/>
              </w:rPr>
            </w:pPr>
            <w:r w:rsidRPr="006A76D5">
              <w:rPr>
                <w:i/>
                <w:szCs w:val="20"/>
              </w:rPr>
              <w:t>Feedback</w:t>
            </w:r>
          </w:p>
          <w:p w14:paraId="6F3D3B36" w14:textId="77777777" w:rsidR="00540ED6" w:rsidRPr="006A76D5" w:rsidRDefault="00540ED6" w:rsidP="00540ED6">
            <w:pPr>
              <w:spacing w:line="240" w:lineRule="auto"/>
              <w:ind w:left="113" w:right="113"/>
              <w:rPr>
                <w:i/>
                <w:szCs w:val="20"/>
              </w:rPr>
            </w:pPr>
            <w:r w:rsidRPr="006A76D5">
              <w:rPr>
                <w:i/>
                <w:szCs w:val="20"/>
              </w:rPr>
              <w:t>Feed up</w:t>
            </w:r>
          </w:p>
          <w:p w14:paraId="1B156913" w14:textId="77777777" w:rsidR="00540ED6" w:rsidRPr="006A76D5" w:rsidRDefault="00540ED6" w:rsidP="00540ED6">
            <w:pPr>
              <w:spacing w:line="240" w:lineRule="auto"/>
              <w:ind w:left="113" w:right="113"/>
              <w:rPr>
                <w:i/>
                <w:szCs w:val="20"/>
              </w:rPr>
            </w:pPr>
            <w:r w:rsidRPr="006A76D5">
              <w:rPr>
                <w:i/>
                <w:szCs w:val="20"/>
              </w:rPr>
              <w:t>Feed forward</w:t>
            </w:r>
          </w:p>
        </w:tc>
      </w:tr>
      <w:tr w:rsidR="00540ED6" w:rsidRPr="006A76D5" w14:paraId="5129609E" w14:textId="77777777" w:rsidTr="00C478F2">
        <w:tc>
          <w:tcPr>
            <w:tcW w:w="781" w:type="dxa"/>
          </w:tcPr>
          <w:p w14:paraId="2BC5FAE8" w14:textId="55117F76" w:rsidR="00540ED6" w:rsidRPr="006A76D5" w:rsidRDefault="00540ED6" w:rsidP="00540ED6">
            <w:pPr>
              <w:spacing w:line="240" w:lineRule="auto"/>
              <w:jc w:val="center"/>
              <w:rPr>
                <w:color w:val="FF0000"/>
                <w:szCs w:val="20"/>
              </w:rPr>
            </w:pPr>
            <w:r w:rsidRPr="00493F1B">
              <w:rPr>
                <w:rFonts w:eastAsia="Times New Roman"/>
                <w:color w:val="00B050"/>
                <w:szCs w:val="20"/>
                <w:lang w:eastAsia="nl-NL"/>
              </w:rPr>
              <w:t>28</w:t>
            </w:r>
          </w:p>
        </w:tc>
        <w:tc>
          <w:tcPr>
            <w:tcW w:w="2163" w:type="dxa"/>
          </w:tcPr>
          <w:p w14:paraId="653760FC" w14:textId="1B53C3B0" w:rsidR="00540ED6" w:rsidRPr="006A76D5" w:rsidRDefault="00540ED6" w:rsidP="00540ED6">
            <w:pPr>
              <w:spacing w:line="240" w:lineRule="auto"/>
              <w:jc w:val="center"/>
              <w:rPr>
                <w:color w:val="FF0000"/>
                <w:szCs w:val="20"/>
              </w:rPr>
            </w:pPr>
            <w:r w:rsidRPr="00493F1B">
              <w:rPr>
                <w:rFonts w:eastAsia="Times New Roman"/>
                <w:color w:val="00B050"/>
                <w:szCs w:val="20"/>
                <w:lang w:eastAsia="nl-NL"/>
              </w:rPr>
              <w:t>proces</w:t>
            </w:r>
          </w:p>
        </w:tc>
        <w:tc>
          <w:tcPr>
            <w:tcW w:w="2164" w:type="dxa"/>
          </w:tcPr>
          <w:p w14:paraId="1890810F" w14:textId="7786E70A" w:rsidR="00540ED6" w:rsidRPr="006A76D5" w:rsidRDefault="00540ED6" w:rsidP="00540ED6">
            <w:pPr>
              <w:spacing w:line="240" w:lineRule="auto"/>
              <w:jc w:val="center"/>
              <w:rPr>
                <w:color w:val="FF0000"/>
                <w:szCs w:val="20"/>
              </w:rPr>
            </w:pPr>
            <w:r w:rsidRPr="00493F1B">
              <w:rPr>
                <w:rFonts w:eastAsia="Times New Roman"/>
                <w:color w:val="00B050"/>
                <w:szCs w:val="20"/>
                <w:lang w:eastAsia="nl-NL"/>
              </w:rPr>
              <w:t>ja</w:t>
            </w:r>
          </w:p>
        </w:tc>
        <w:tc>
          <w:tcPr>
            <w:tcW w:w="2164" w:type="dxa"/>
          </w:tcPr>
          <w:p w14:paraId="7AB3EA4C" w14:textId="0D5A5C01" w:rsidR="00540ED6" w:rsidRPr="006A76D5" w:rsidRDefault="00540ED6" w:rsidP="00540ED6">
            <w:pPr>
              <w:spacing w:line="240" w:lineRule="auto"/>
              <w:jc w:val="center"/>
              <w:rPr>
                <w:color w:val="FF0000"/>
                <w:szCs w:val="20"/>
              </w:rPr>
            </w:pPr>
            <w:r w:rsidRPr="00493F1B">
              <w:rPr>
                <w:rFonts w:eastAsia="Times New Roman"/>
                <w:color w:val="00B050"/>
                <w:szCs w:val="20"/>
                <w:lang w:eastAsia="nl-NL"/>
              </w:rPr>
              <w:t>Bevestigend</w:t>
            </w:r>
          </w:p>
        </w:tc>
        <w:tc>
          <w:tcPr>
            <w:tcW w:w="2164" w:type="dxa"/>
          </w:tcPr>
          <w:p w14:paraId="63305B3F" w14:textId="5E883F18" w:rsidR="00540ED6" w:rsidRPr="006A76D5" w:rsidRDefault="00540ED6" w:rsidP="00540ED6">
            <w:pPr>
              <w:spacing w:line="240" w:lineRule="auto"/>
              <w:jc w:val="center"/>
              <w:rPr>
                <w:color w:val="FF0000"/>
                <w:szCs w:val="20"/>
              </w:rPr>
            </w:pPr>
            <w:r w:rsidRPr="00493F1B">
              <w:rPr>
                <w:rFonts w:eastAsia="Times New Roman"/>
                <w:color w:val="00B050"/>
                <w:szCs w:val="20"/>
                <w:lang w:eastAsia="nl-NL"/>
              </w:rPr>
              <w:t>Feedback</w:t>
            </w:r>
          </w:p>
        </w:tc>
      </w:tr>
      <w:tr w:rsidR="00540ED6" w:rsidRPr="006A76D5" w14:paraId="42DAF9C5" w14:textId="77777777" w:rsidTr="00C478F2">
        <w:tc>
          <w:tcPr>
            <w:tcW w:w="781" w:type="dxa"/>
          </w:tcPr>
          <w:p w14:paraId="3B6C7A58" w14:textId="2BE9666B" w:rsidR="00540ED6" w:rsidRPr="006A76D5" w:rsidRDefault="00540ED6" w:rsidP="00540ED6">
            <w:pPr>
              <w:spacing w:line="240" w:lineRule="auto"/>
              <w:jc w:val="center"/>
              <w:rPr>
                <w:color w:val="FF0000"/>
                <w:szCs w:val="20"/>
              </w:rPr>
            </w:pPr>
            <w:r w:rsidRPr="00493F1B">
              <w:rPr>
                <w:rFonts w:eastAsia="Times New Roman"/>
                <w:color w:val="00B050"/>
                <w:szCs w:val="20"/>
                <w:lang w:eastAsia="nl-NL"/>
              </w:rPr>
              <w:t>30</w:t>
            </w:r>
          </w:p>
        </w:tc>
        <w:tc>
          <w:tcPr>
            <w:tcW w:w="2163" w:type="dxa"/>
          </w:tcPr>
          <w:p w14:paraId="4B9E5FDB" w14:textId="340AE386" w:rsidR="00540ED6" w:rsidRPr="006A76D5" w:rsidRDefault="00540ED6" w:rsidP="00540ED6">
            <w:pPr>
              <w:spacing w:line="240" w:lineRule="auto"/>
              <w:jc w:val="center"/>
              <w:rPr>
                <w:color w:val="FF0000"/>
                <w:szCs w:val="20"/>
              </w:rPr>
            </w:pPr>
            <w:r w:rsidRPr="00493F1B">
              <w:rPr>
                <w:rFonts w:eastAsia="Times New Roman"/>
                <w:color w:val="00B050"/>
                <w:szCs w:val="20"/>
                <w:lang w:eastAsia="nl-NL"/>
              </w:rPr>
              <w:t>proces</w:t>
            </w:r>
          </w:p>
        </w:tc>
        <w:tc>
          <w:tcPr>
            <w:tcW w:w="2164" w:type="dxa"/>
          </w:tcPr>
          <w:p w14:paraId="15D01EE4" w14:textId="20C75E8D" w:rsidR="00540ED6" w:rsidRPr="006A76D5" w:rsidRDefault="00540ED6" w:rsidP="00540ED6">
            <w:pPr>
              <w:spacing w:line="240" w:lineRule="auto"/>
              <w:jc w:val="center"/>
              <w:rPr>
                <w:color w:val="FF0000"/>
                <w:szCs w:val="20"/>
              </w:rPr>
            </w:pPr>
            <w:r w:rsidRPr="00493F1B">
              <w:rPr>
                <w:rFonts w:eastAsia="Times New Roman"/>
                <w:color w:val="00B050"/>
                <w:szCs w:val="20"/>
                <w:lang w:eastAsia="nl-NL"/>
              </w:rPr>
              <w:t>ja</w:t>
            </w:r>
          </w:p>
        </w:tc>
        <w:tc>
          <w:tcPr>
            <w:tcW w:w="2164" w:type="dxa"/>
          </w:tcPr>
          <w:p w14:paraId="6C3DCB7F" w14:textId="1B831D05" w:rsidR="00540ED6" w:rsidRPr="006A76D5" w:rsidRDefault="00540ED6" w:rsidP="00540ED6">
            <w:pPr>
              <w:spacing w:line="240" w:lineRule="auto"/>
              <w:jc w:val="center"/>
              <w:rPr>
                <w:color w:val="FF0000"/>
                <w:szCs w:val="20"/>
              </w:rPr>
            </w:pPr>
            <w:r w:rsidRPr="00493F1B">
              <w:rPr>
                <w:rFonts w:eastAsia="Times New Roman"/>
                <w:color w:val="00B050"/>
                <w:szCs w:val="20"/>
                <w:lang w:eastAsia="nl-NL"/>
              </w:rPr>
              <w:t>Kritisch</w:t>
            </w:r>
          </w:p>
        </w:tc>
        <w:tc>
          <w:tcPr>
            <w:tcW w:w="2164" w:type="dxa"/>
          </w:tcPr>
          <w:p w14:paraId="19B4A998" w14:textId="0FFCFB79" w:rsidR="00540ED6" w:rsidRPr="006A76D5" w:rsidRDefault="00540ED6" w:rsidP="00540ED6">
            <w:pPr>
              <w:spacing w:line="240" w:lineRule="auto"/>
              <w:jc w:val="center"/>
              <w:rPr>
                <w:color w:val="FF0000"/>
                <w:szCs w:val="20"/>
              </w:rPr>
            </w:pPr>
            <w:r w:rsidRPr="00493F1B">
              <w:rPr>
                <w:rFonts w:eastAsia="Times New Roman"/>
                <w:color w:val="00B050"/>
                <w:szCs w:val="20"/>
                <w:lang w:eastAsia="nl-NL"/>
              </w:rPr>
              <w:t>Feed up</w:t>
            </w:r>
          </w:p>
        </w:tc>
      </w:tr>
      <w:tr w:rsidR="00540ED6" w:rsidRPr="006A76D5" w14:paraId="68A2B661" w14:textId="77777777" w:rsidTr="00C478F2">
        <w:tc>
          <w:tcPr>
            <w:tcW w:w="781" w:type="dxa"/>
          </w:tcPr>
          <w:p w14:paraId="65ACD454" w14:textId="7747FC56" w:rsidR="00540ED6" w:rsidRPr="006A76D5" w:rsidRDefault="00540ED6" w:rsidP="00540ED6">
            <w:pPr>
              <w:spacing w:line="240" w:lineRule="auto"/>
              <w:jc w:val="center"/>
              <w:rPr>
                <w:color w:val="FF0000"/>
                <w:szCs w:val="20"/>
              </w:rPr>
            </w:pPr>
            <w:r w:rsidRPr="00493F1B">
              <w:rPr>
                <w:rFonts w:eastAsia="Times New Roman"/>
                <w:color w:val="00B050"/>
                <w:szCs w:val="20"/>
                <w:lang w:eastAsia="nl-NL"/>
              </w:rPr>
              <w:t>31</w:t>
            </w:r>
          </w:p>
        </w:tc>
        <w:tc>
          <w:tcPr>
            <w:tcW w:w="2163" w:type="dxa"/>
          </w:tcPr>
          <w:p w14:paraId="325A8B95" w14:textId="1FA875F7" w:rsidR="00540ED6" w:rsidRPr="006A76D5" w:rsidRDefault="00540ED6" w:rsidP="00540ED6">
            <w:pPr>
              <w:spacing w:line="240" w:lineRule="auto"/>
              <w:jc w:val="center"/>
              <w:rPr>
                <w:color w:val="FF0000"/>
                <w:szCs w:val="20"/>
              </w:rPr>
            </w:pPr>
            <w:r w:rsidRPr="00493F1B">
              <w:rPr>
                <w:rFonts w:eastAsia="Times New Roman"/>
                <w:color w:val="00B050"/>
                <w:szCs w:val="20"/>
                <w:lang w:eastAsia="nl-NL"/>
              </w:rPr>
              <w:t>proces</w:t>
            </w:r>
          </w:p>
        </w:tc>
        <w:tc>
          <w:tcPr>
            <w:tcW w:w="2164" w:type="dxa"/>
          </w:tcPr>
          <w:p w14:paraId="56A9B0A3" w14:textId="1CC24EFD" w:rsidR="00540ED6" w:rsidRPr="006A76D5" w:rsidRDefault="00540ED6" w:rsidP="00540ED6">
            <w:pPr>
              <w:spacing w:line="240" w:lineRule="auto"/>
              <w:jc w:val="center"/>
              <w:rPr>
                <w:color w:val="FF0000"/>
                <w:szCs w:val="20"/>
              </w:rPr>
            </w:pPr>
            <w:r w:rsidRPr="00493F1B">
              <w:rPr>
                <w:rFonts w:eastAsia="Times New Roman"/>
                <w:color w:val="00B050"/>
                <w:szCs w:val="20"/>
                <w:lang w:eastAsia="nl-NL"/>
              </w:rPr>
              <w:t>ja</w:t>
            </w:r>
          </w:p>
        </w:tc>
        <w:tc>
          <w:tcPr>
            <w:tcW w:w="2164" w:type="dxa"/>
          </w:tcPr>
          <w:p w14:paraId="46EA516E" w14:textId="655CF39C" w:rsidR="00540ED6" w:rsidRPr="006A76D5" w:rsidRDefault="00540ED6" w:rsidP="00540ED6">
            <w:pPr>
              <w:spacing w:line="240" w:lineRule="auto"/>
              <w:jc w:val="center"/>
              <w:rPr>
                <w:color w:val="FF0000"/>
                <w:szCs w:val="20"/>
              </w:rPr>
            </w:pPr>
            <w:r w:rsidRPr="00493F1B">
              <w:rPr>
                <w:rFonts w:eastAsia="Times New Roman"/>
                <w:color w:val="00B050"/>
                <w:szCs w:val="20"/>
                <w:lang w:eastAsia="nl-NL"/>
              </w:rPr>
              <w:t>Constructief</w:t>
            </w:r>
          </w:p>
        </w:tc>
        <w:tc>
          <w:tcPr>
            <w:tcW w:w="2164" w:type="dxa"/>
          </w:tcPr>
          <w:p w14:paraId="2642B83D" w14:textId="39FA8E40" w:rsidR="00540ED6" w:rsidRPr="006A76D5" w:rsidRDefault="00540ED6" w:rsidP="00540ED6">
            <w:pPr>
              <w:spacing w:line="240" w:lineRule="auto"/>
              <w:jc w:val="center"/>
              <w:rPr>
                <w:color w:val="FF0000"/>
                <w:szCs w:val="20"/>
              </w:rPr>
            </w:pPr>
            <w:r w:rsidRPr="00493F1B">
              <w:rPr>
                <w:rFonts w:eastAsia="Times New Roman"/>
                <w:color w:val="00B050"/>
                <w:szCs w:val="20"/>
                <w:lang w:eastAsia="nl-NL"/>
              </w:rPr>
              <w:t>Feedback</w:t>
            </w:r>
          </w:p>
        </w:tc>
      </w:tr>
      <w:tr w:rsidR="00540ED6" w:rsidRPr="006A76D5" w14:paraId="7B652D10" w14:textId="77777777" w:rsidTr="00C478F2">
        <w:tc>
          <w:tcPr>
            <w:tcW w:w="781" w:type="dxa"/>
          </w:tcPr>
          <w:p w14:paraId="453B863F" w14:textId="5C2FFA46" w:rsidR="00540ED6" w:rsidRPr="006A76D5" w:rsidRDefault="00540ED6" w:rsidP="00540ED6">
            <w:pPr>
              <w:spacing w:line="240" w:lineRule="auto"/>
              <w:jc w:val="center"/>
              <w:rPr>
                <w:color w:val="FF0000"/>
                <w:szCs w:val="20"/>
              </w:rPr>
            </w:pPr>
            <w:r w:rsidRPr="00493F1B">
              <w:rPr>
                <w:rFonts w:eastAsia="Times New Roman"/>
                <w:color w:val="FFC000"/>
                <w:szCs w:val="20"/>
                <w:lang w:eastAsia="nl-NL"/>
              </w:rPr>
              <w:t>36</w:t>
            </w:r>
          </w:p>
        </w:tc>
        <w:tc>
          <w:tcPr>
            <w:tcW w:w="2163" w:type="dxa"/>
          </w:tcPr>
          <w:p w14:paraId="179A0504" w14:textId="37A14525" w:rsidR="00540ED6" w:rsidRPr="006A76D5" w:rsidRDefault="00540ED6" w:rsidP="00540ED6">
            <w:pPr>
              <w:spacing w:line="240" w:lineRule="auto"/>
              <w:jc w:val="center"/>
              <w:rPr>
                <w:color w:val="FF0000"/>
                <w:szCs w:val="20"/>
              </w:rPr>
            </w:pPr>
            <w:r w:rsidRPr="00493F1B">
              <w:rPr>
                <w:rFonts w:eastAsia="Times New Roman"/>
                <w:color w:val="FFC000"/>
                <w:szCs w:val="20"/>
                <w:lang w:eastAsia="nl-NL"/>
              </w:rPr>
              <w:t>proces</w:t>
            </w:r>
          </w:p>
        </w:tc>
        <w:tc>
          <w:tcPr>
            <w:tcW w:w="2164" w:type="dxa"/>
          </w:tcPr>
          <w:p w14:paraId="0ABF3409" w14:textId="40E65DA1" w:rsidR="00540ED6" w:rsidRPr="006A76D5" w:rsidRDefault="00540ED6" w:rsidP="00540ED6">
            <w:pPr>
              <w:spacing w:line="240" w:lineRule="auto"/>
              <w:jc w:val="center"/>
              <w:rPr>
                <w:color w:val="FF0000"/>
                <w:szCs w:val="20"/>
              </w:rPr>
            </w:pPr>
            <w:r w:rsidRPr="00493F1B">
              <w:rPr>
                <w:rFonts w:eastAsia="Times New Roman"/>
                <w:color w:val="FFC000"/>
                <w:szCs w:val="20"/>
                <w:lang w:eastAsia="nl-NL"/>
              </w:rPr>
              <w:t>ja</w:t>
            </w:r>
          </w:p>
        </w:tc>
        <w:tc>
          <w:tcPr>
            <w:tcW w:w="2164" w:type="dxa"/>
          </w:tcPr>
          <w:p w14:paraId="643BFEFB" w14:textId="60A2C460" w:rsidR="00540ED6" w:rsidRPr="006A76D5" w:rsidRDefault="00540ED6" w:rsidP="00540ED6">
            <w:pPr>
              <w:spacing w:line="240" w:lineRule="auto"/>
              <w:jc w:val="center"/>
              <w:rPr>
                <w:color w:val="FF0000"/>
                <w:szCs w:val="20"/>
              </w:rPr>
            </w:pPr>
            <w:r w:rsidRPr="00493F1B">
              <w:rPr>
                <w:rFonts w:eastAsia="Times New Roman"/>
                <w:color w:val="FFC000"/>
                <w:szCs w:val="20"/>
                <w:lang w:eastAsia="nl-NL"/>
              </w:rPr>
              <w:t>Kritisch</w:t>
            </w:r>
          </w:p>
        </w:tc>
        <w:tc>
          <w:tcPr>
            <w:tcW w:w="2164" w:type="dxa"/>
          </w:tcPr>
          <w:p w14:paraId="6CB1C87C" w14:textId="5F547D60" w:rsidR="00540ED6" w:rsidRPr="006A76D5" w:rsidRDefault="00540ED6" w:rsidP="00540ED6">
            <w:pPr>
              <w:spacing w:line="240" w:lineRule="auto"/>
              <w:jc w:val="center"/>
              <w:rPr>
                <w:color w:val="FF0000"/>
                <w:szCs w:val="20"/>
              </w:rPr>
            </w:pPr>
            <w:r w:rsidRPr="00493F1B">
              <w:rPr>
                <w:rFonts w:eastAsia="Times New Roman"/>
                <w:color w:val="FFC000"/>
                <w:szCs w:val="20"/>
                <w:lang w:eastAsia="nl-NL"/>
              </w:rPr>
              <w:t>Feedback</w:t>
            </w:r>
          </w:p>
        </w:tc>
      </w:tr>
      <w:tr w:rsidR="00540ED6" w:rsidRPr="006A76D5" w14:paraId="45910C5A" w14:textId="77777777" w:rsidTr="00C478F2">
        <w:tc>
          <w:tcPr>
            <w:tcW w:w="781" w:type="dxa"/>
          </w:tcPr>
          <w:p w14:paraId="737EADEE" w14:textId="475AB84C" w:rsidR="00540ED6" w:rsidRPr="006A76D5" w:rsidRDefault="00540ED6" w:rsidP="00540ED6">
            <w:pPr>
              <w:spacing w:line="240" w:lineRule="auto"/>
              <w:jc w:val="center"/>
              <w:rPr>
                <w:color w:val="FF0000"/>
                <w:szCs w:val="20"/>
              </w:rPr>
            </w:pPr>
            <w:r w:rsidRPr="00493F1B">
              <w:rPr>
                <w:rFonts w:eastAsia="Times New Roman"/>
                <w:color w:val="FFC000"/>
                <w:szCs w:val="20"/>
                <w:lang w:eastAsia="nl-NL"/>
              </w:rPr>
              <w:t>37</w:t>
            </w:r>
          </w:p>
        </w:tc>
        <w:tc>
          <w:tcPr>
            <w:tcW w:w="2163" w:type="dxa"/>
          </w:tcPr>
          <w:p w14:paraId="5DE36BAF" w14:textId="7E5D0F13" w:rsidR="00540ED6" w:rsidRPr="006A76D5" w:rsidRDefault="00540ED6" w:rsidP="00540ED6">
            <w:pPr>
              <w:spacing w:line="240" w:lineRule="auto"/>
              <w:jc w:val="center"/>
              <w:rPr>
                <w:color w:val="FF0000"/>
                <w:szCs w:val="20"/>
              </w:rPr>
            </w:pPr>
            <w:r w:rsidRPr="00493F1B">
              <w:rPr>
                <w:rFonts w:eastAsia="Times New Roman"/>
                <w:color w:val="FFC000"/>
                <w:szCs w:val="20"/>
                <w:lang w:eastAsia="nl-NL"/>
              </w:rPr>
              <w:t>proces</w:t>
            </w:r>
          </w:p>
        </w:tc>
        <w:tc>
          <w:tcPr>
            <w:tcW w:w="2164" w:type="dxa"/>
          </w:tcPr>
          <w:p w14:paraId="78A70BE3" w14:textId="53185971" w:rsidR="00540ED6" w:rsidRPr="006A76D5" w:rsidRDefault="00540ED6" w:rsidP="00540ED6">
            <w:pPr>
              <w:spacing w:line="240" w:lineRule="auto"/>
              <w:jc w:val="center"/>
              <w:rPr>
                <w:color w:val="FF0000"/>
                <w:szCs w:val="20"/>
              </w:rPr>
            </w:pPr>
            <w:r w:rsidRPr="00493F1B">
              <w:rPr>
                <w:rFonts w:eastAsia="Times New Roman"/>
                <w:color w:val="FFC000"/>
                <w:szCs w:val="20"/>
                <w:lang w:eastAsia="nl-NL"/>
              </w:rPr>
              <w:t>ja</w:t>
            </w:r>
          </w:p>
        </w:tc>
        <w:tc>
          <w:tcPr>
            <w:tcW w:w="2164" w:type="dxa"/>
          </w:tcPr>
          <w:p w14:paraId="3B7FF236" w14:textId="682C2289" w:rsidR="00540ED6" w:rsidRPr="006A76D5" w:rsidRDefault="00540ED6" w:rsidP="00540ED6">
            <w:pPr>
              <w:spacing w:line="240" w:lineRule="auto"/>
              <w:jc w:val="center"/>
              <w:rPr>
                <w:color w:val="FF0000"/>
                <w:szCs w:val="20"/>
              </w:rPr>
            </w:pPr>
            <w:r w:rsidRPr="00493F1B">
              <w:rPr>
                <w:rFonts w:eastAsia="Times New Roman"/>
                <w:color w:val="FFC000"/>
                <w:szCs w:val="20"/>
                <w:lang w:eastAsia="nl-NL"/>
              </w:rPr>
              <w:t>Constructief</w:t>
            </w:r>
          </w:p>
        </w:tc>
        <w:tc>
          <w:tcPr>
            <w:tcW w:w="2164" w:type="dxa"/>
          </w:tcPr>
          <w:p w14:paraId="367BC714" w14:textId="0035BD7C" w:rsidR="00540ED6" w:rsidRPr="006A76D5" w:rsidRDefault="00540ED6" w:rsidP="00540ED6">
            <w:pPr>
              <w:spacing w:line="240" w:lineRule="auto"/>
              <w:jc w:val="center"/>
              <w:rPr>
                <w:color w:val="FF0000"/>
                <w:szCs w:val="20"/>
              </w:rPr>
            </w:pPr>
            <w:r w:rsidRPr="00493F1B">
              <w:rPr>
                <w:rFonts w:eastAsia="Times New Roman"/>
                <w:color w:val="FFC000"/>
                <w:szCs w:val="20"/>
                <w:lang w:eastAsia="nl-NL"/>
              </w:rPr>
              <w:t>Feed up</w:t>
            </w:r>
          </w:p>
        </w:tc>
      </w:tr>
      <w:tr w:rsidR="00540ED6" w:rsidRPr="006A76D5" w14:paraId="41AA8DEB" w14:textId="77777777" w:rsidTr="00C478F2">
        <w:tc>
          <w:tcPr>
            <w:tcW w:w="781" w:type="dxa"/>
          </w:tcPr>
          <w:p w14:paraId="6893BA79" w14:textId="28B2FE1D" w:rsidR="00540ED6" w:rsidRPr="006A76D5" w:rsidRDefault="00540ED6" w:rsidP="00540ED6">
            <w:pPr>
              <w:spacing w:line="240" w:lineRule="auto"/>
              <w:jc w:val="center"/>
              <w:rPr>
                <w:color w:val="FF0000"/>
                <w:szCs w:val="20"/>
              </w:rPr>
            </w:pPr>
            <w:r w:rsidRPr="00493F1B">
              <w:rPr>
                <w:rFonts w:eastAsia="Times New Roman"/>
                <w:color w:val="FF0000"/>
                <w:szCs w:val="20"/>
                <w:lang w:eastAsia="nl-NL"/>
              </w:rPr>
              <w:t>44</w:t>
            </w:r>
          </w:p>
        </w:tc>
        <w:tc>
          <w:tcPr>
            <w:tcW w:w="2163" w:type="dxa"/>
          </w:tcPr>
          <w:p w14:paraId="0665B5BD" w14:textId="75CB5DA0" w:rsidR="00540ED6" w:rsidRPr="006A76D5" w:rsidRDefault="00540ED6" w:rsidP="00540ED6">
            <w:pPr>
              <w:spacing w:line="240" w:lineRule="auto"/>
              <w:jc w:val="center"/>
              <w:rPr>
                <w:color w:val="FF0000"/>
                <w:szCs w:val="20"/>
              </w:rPr>
            </w:pPr>
            <w:r w:rsidRPr="00493F1B">
              <w:rPr>
                <w:rFonts w:eastAsia="Times New Roman"/>
                <w:color w:val="FF0000"/>
                <w:szCs w:val="20"/>
                <w:lang w:eastAsia="nl-NL"/>
              </w:rPr>
              <w:t>proces</w:t>
            </w:r>
          </w:p>
        </w:tc>
        <w:tc>
          <w:tcPr>
            <w:tcW w:w="2164" w:type="dxa"/>
          </w:tcPr>
          <w:p w14:paraId="06F9B7DB" w14:textId="15D3A91B" w:rsidR="00540ED6" w:rsidRPr="006A76D5" w:rsidRDefault="00540ED6" w:rsidP="00540ED6">
            <w:pPr>
              <w:spacing w:line="240" w:lineRule="auto"/>
              <w:jc w:val="center"/>
              <w:rPr>
                <w:color w:val="FF0000"/>
                <w:szCs w:val="20"/>
              </w:rPr>
            </w:pPr>
            <w:r w:rsidRPr="00493F1B">
              <w:rPr>
                <w:rFonts w:eastAsia="Times New Roman"/>
                <w:color w:val="FF0000"/>
                <w:szCs w:val="20"/>
                <w:lang w:eastAsia="nl-NL"/>
              </w:rPr>
              <w:t>ja</w:t>
            </w:r>
          </w:p>
        </w:tc>
        <w:tc>
          <w:tcPr>
            <w:tcW w:w="2164" w:type="dxa"/>
          </w:tcPr>
          <w:p w14:paraId="350EF5C5" w14:textId="740B2C86" w:rsidR="00540ED6" w:rsidRPr="006A76D5" w:rsidRDefault="00540ED6" w:rsidP="00540ED6">
            <w:pPr>
              <w:spacing w:line="240" w:lineRule="auto"/>
              <w:jc w:val="center"/>
              <w:rPr>
                <w:color w:val="FF0000"/>
                <w:szCs w:val="20"/>
              </w:rPr>
            </w:pPr>
            <w:r w:rsidRPr="00493F1B">
              <w:rPr>
                <w:rFonts w:eastAsia="Times New Roman"/>
                <w:color w:val="FF0000"/>
                <w:szCs w:val="20"/>
                <w:lang w:eastAsia="nl-NL"/>
              </w:rPr>
              <w:t>Constructief</w:t>
            </w:r>
          </w:p>
        </w:tc>
        <w:tc>
          <w:tcPr>
            <w:tcW w:w="2164" w:type="dxa"/>
          </w:tcPr>
          <w:p w14:paraId="19F75CA9" w14:textId="6BB807F7" w:rsidR="00540ED6" w:rsidRPr="006A76D5" w:rsidRDefault="00540ED6" w:rsidP="00540ED6">
            <w:pPr>
              <w:spacing w:line="240" w:lineRule="auto"/>
              <w:jc w:val="center"/>
              <w:rPr>
                <w:color w:val="FF0000"/>
                <w:szCs w:val="20"/>
              </w:rPr>
            </w:pPr>
            <w:r w:rsidRPr="00493F1B">
              <w:rPr>
                <w:rFonts w:eastAsia="Times New Roman"/>
                <w:color w:val="FF0000"/>
                <w:szCs w:val="20"/>
                <w:lang w:eastAsia="nl-NL"/>
              </w:rPr>
              <w:t>Feed up</w:t>
            </w:r>
          </w:p>
        </w:tc>
      </w:tr>
      <w:tr w:rsidR="00540ED6" w:rsidRPr="006A76D5" w14:paraId="04EB67C9" w14:textId="77777777" w:rsidTr="00C478F2">
        <w:tc>
          <w:tcPr>
            <w:tcW w:w="781" w:type="dxa"/>
          </w:tcPr>
          <w:p w14:paraId="471357FF" w14:textId="0E166F2B"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45</w:t>
            </w:r>
          </w:p>
        </w:tc>
        <w:tc>
          <w:tcPr>
            <w:tcW w:w="2163" w:type="dxa"/>
          </w:tcPr>
          <w:p w14:paraId="4C23B37E" w14:textId="0DB36F69"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proces</w:t>
            </w:r>
          </w:p>
        </w:tc>
        <w:tc>
          <w:tcPr>
            <w:tcW w:w="2164" w:type="dxa"/>
          </w:tcPr>
          <w:p w14:paraId="10A9CB28" w14:textId="37C5B7C2"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ja</w:t>
            </w:r>
          </w:p>
        </w:tc>
        <w:tc>
          <w:tcPr>
            <w:tcW w:w="2164" w:type="dxa"/>
          </w:tcPr>
          <w:p w14:paraId="5CE383F6" w14:textId="37275230"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Constructief</w:t>
            </w:r>
          </w:p>
        </w:tc>
        <w:tc>
          <w:tcPr>
            <w:tcW w:w="2164" w:type="dxa"/>
          </w:tcPr>
          <w:p w14:paraId="1F4A6AAE" w14:textId="7A88C490"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Feed up</w:t>
            </w:r>
          </w:p>
        </w:tc>
      </w:tr>
      <w:tr w:rsidR="00540ED6" w:rsidRPr="006A76D5" w14:paraId="5BEFA19B" w14:textId="77777777" w:rsidTr="00C478F2">
        <w:tc>
          <w:tcPr>
            <w:tcW w:w="781" w:type="dxa"/>
          </w:tcPr>
          <w:p w14:paraId="55F943F0" w14:textId="6BE9D34D"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46</w:t>
            </w:r>
          </w:p>
        </w:tc>
        <w:tc>
          <w:tcPr>
            <w:tcW w:w="2163" w:type="dxa"/>
          </w:tcPr>
          <w:p w14:paraId="56B037AF" w14:textId="045C2F15"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proces</w:t>
            </w:r>
          </w:p>
        </w:tc>
        <w:tc>
          <w:tcPr>
            <w:tcW w:w="2164" w:type="dxa"/>
          </w:tcPr>
          <w:p w14:paraId="41552B30" w14:textId="5F86E0B7"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ja</w:t>
            </w:r>
          </w:p>
        </w:tc>
        <w:tc>
          <w:tcPr>
            <w:tcW w:w="2164" w:type="dxa"/>
          </w:tcPr>
          <w:p w14:paraId="7B669884" w14:textId="5467AD23"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Constructief</w:t>
            </w:r>
          </w:p>
        </w:tc>
        <w:tc>
          <w:tcPr>
            <w:tcW w:w="2164" w:type="dxa"/>
          </w:tcPr>
          <w:p w14:paraId="29F5F61E" w14:textId="2869FDB2"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Feed up</w:t>
            </w:r>
          </w:p>
        </w:tc>
      </w:tr>
      <w:tr w:rsidR="00540ED6" w:rsidRPr="006A76D5" w14:paraId="620AC525" w14:textId="77777777" w:rsidTr="00C478F2">
        <w:tc>
          <w:tcPr>
            <w:tcW w:w="781" w:type="dxa"/>
          </w:tcPr>
          <w:p w14:paraId="1317A6CE" w14:textId="05365150"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47</w:t>
            </w:r>
          </w:p>
        </w:tc>
        <w:tc>
          <w:tcPr>
            <w:tcW w:w="2163" w:type="dxa"/>
          </w:tcPr>
          <w:p w14:paraId="0D66EB1B" w14:textId="0FDA0DA8"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proces</w:t>
            </w:r>
          </w:p>
        </w:tc>
        <w:tc>
          <w:tcPr>
            <w:tcW w:w="2164" w:type="dxa"/>
          </w:tcPr>
          <w:p w14:paraId="40561C1D" w14:textId="3B4AA439"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ja</w:t>
            </w:r>
          </w:p>
        </w:tc>
        <w:tc>
          <w:tcPr>
            <w:tcW w:w="2164" w:type="dxa"/>
          </w:tcPr>
          <w:p w14:paraId="42814BF1" w14:textId="398AEF68"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Constructief</w:t>
            </w:r>
          </w:p>
        </w:tc>
        <w:tc>
          <w:tcPr>
            <w:tcW w:w="2164" w:type="dxa"/>
          </w:tcPr>
          <w:p w14:paraId="754B3A5C" w14:textId="220F3450"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Feed up</w:t>
            </w:r>
          </w:p>
        </w:tc>
      </w:tr>
      <w:tr w:rsidR="00540ED6" w:rsidRPr="006A76D5" w14:paraId="37898F71" w14:textId="77777777" w:rsidTr="00C478F2">
        <w:tc>
          <w:tcPr>
            <w:tcW w:w="781" w:type="dxa"/>
          </w:tcPr>
          <w:p w14:paraId="523A01AB" w14:textId="3C569823"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49</w:t>
            </w:r>
          </w:p>
        </w:tc>
        <w:tc>
          <w:tcPr>
            <w:tcW w:w="2163" w:type="dxa"/>
          </w:tcPr>
          <w:p w14:paraId="165EE62C" w14:textId="61173D98"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proces</w:t>
            </w:r>
          </w:p>
        </w:tc>
        <w:tc>
          <w:tcPr>
            <w:tcW w:w="2164" w:type="dxa"/>
          </w:tcPr>
          <w:p w14:paraId="51B0F2C9" w14:textId="53A2E9FA"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ja</w:t>
            </w:r>
          </w:p>
        </w:tc>
        <w:tc>
          <w:tcPr>
            <w:tcW w:w="2164" w:type="dxa"/>
          </w:tcPr>
          <w:p w14:paraId="0C5EE9D5" w14:textId="2BF6FC08"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Bevestigend</w:t>
            </w:r>
          </w:p>
        </w:tc>
        <w:tc>
          <w:tcPr>
            <w:tcW w:w="2164" w:type="dxa"/>
          </w:tcPr>
          <w:p w14:paraId="303D3791" w14:textId="3D2F7B13"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Feed forward</w:t>
            </w:r>
          </w:p>
        </w:tc>
      </w:tr>
      <w:tr w:rsidR="00540ED6" w:rsidRPr="006A76D5" w14:paraId="215C8BFC" w14:textId="77777777" w:rsidTr="00C478F2">
        <w:tc>
          <w:tcPr>
            <w:tcW w:w="781" w:type="dxa"/>
          </w:tcPr>
          <w:p w14:paraId="3350ACC1" w14:textId="61915C45"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50</w:t>
            </w:r>
          </w:p>
        </w:tc>
        <w:tc>
          <w:tcPr>
            <w:tcW w:w="2163" w:type="dxa"/>
          </w:tcPr>
          <w:p w14:paraId="390045A0" w14:textId="208DB123"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proces</w:t>
            </w:r>
          </w:p>
        </w:tc>
        <w:tc>
          <w:tcPr>
            <w:tcW w:w="2164" w:type="dxa"/>
          </w:tcPr>
          <w:p w14:paraId="5A7BD8F9" w14:textId="76D15F08"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ja</w:t>
            </w:r>
          </w:p>
        </w:tc>
        <w:tc>
          <w:tcPr>
            <w:tcW w:w="2164" w:type="dxa"/>
          </w:tcPr>
          <w:p w14:paraId="5C3FBE18" w14:textId="5937B582"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Bevestigend</w:t>
            </w:r>
          </w:p>
        </w:tc>
        <w:tc>
          <w:tcPr>
            <w:tcW w:w="2164" w:type="dxa"/>
          </w:tcPr>
          <w:p w14:paraId="146C7F4E" w14:textId="493B22F4"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Feedback</w:t>
            </w:r>
          </w:p>
        </w:tc>
      </w:tr>
      <w:tr w:rsidR="00540ED6" w:rsidRPr="006A76D5" w14:paraId="18A59DA0" w14:textId="77777777" w:rsidTr="00C478F2">
        <w:tc>
          <w:tcPr>
            <w:tcW w:w="781" w:type="dxa"/>
          </w:tcPr>
          <w:p w14:paraId="7673024F" w14:textId="7CB8C59A"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51</w:t>
            </w:r>
          </w:p>
        </w:tc>
        <w:tc>
          <w:tcPr>
            <w:tcW w:w="2163" w:type="dxa"/>
          </w:tcPr>
          <w:p w14:paraId="352C80A5" w14:textId="5781926A"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proces</w:t>
            </w:r>
          </w:p>
        </w:tc>
        <w:tc>
          <w:tcPr>
            <w:tcW w:w="2164" w:type="dxa"/>
          </w:tcPr>
          <w:p w14:paraId="074FFBCF" w14:textId="20DAD4E3"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ja</w:t>
            </w:r>
          </w:p>
        </w:tc>
        <w:tc>
          <w:tcPr>
            <w:tcW w:w="2164" w:type="dxa"/>
          </w:tcPr>
          <w:p w14:paraId="227BDAB7" w14:textId="0625BCEB"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Constructief</w:t>
            </w:r>
          </w:p>
        </w:tc>
        <w:tc>
          <w:tcPr>
            <w:tcW w:w="2164" w:type="dxa"/>
          </w:tcPr>
          <w:p w14:paraId="04825FE6" w14:textId="70CD3C8A"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Feed forward</w:t>
            </w:r>
          </w:p>
        </w:tc>
      </w:tr>
      <w:tr w:rsidR="00540ED6" w:rsidRPr="006A76D5" w14:paraId="30CF2534" w14:textId="77777777" w:rsidTr="00C478F2">
        <w:tc>
          <w:tcPr>
            <w:tcW w:w="781" w:type="dxa"/>
          </w:tcPr>
          <w:p w14:paraId="249CB6E7" w14:textId="0C986AAE"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52</w:t>
            </w:r>
          </w:p>
        </w:tc>
        <w:tc>
          <w:tcPr>
            <w:tcW w:w="2163" w:type="dxa"/>
          </w:tcPr>
          <w:p w14:paraId="2B21831A" w14:textId="4E414218"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proces</w:t>
            </w:r>
          </w:p>
        </w:tc>
        <w:tc>
          <w:tcPr>
            <w:tcW w:w="2164" w:type="dxa"/>
          </w:tcPr>
          <w:p w14:paraId="3FAF455A" w14:textId="389164FE"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ja</w:t>
            </w:r>
          </w:p>
        </w:tc>
        <w:tc>
          <w:tcPr>
            <w:tcW w:w="2164" w:type="dxa"/>
          </w:tcPr>
          <w:p w14:paraId="42045D6B" w14:textId="3CDC28AF"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Constructief</w:t>
            </w:r>
          </w:p>
        </w:tc>
        <w:tc>
          <w:tcPr>
            <w:tcW w:w="2164" w:type="dxa"/>
          </w:tcPr>
          <w:p w14:paraId="3C80B5E7" w14:textId="65119531"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Feedback</w:t>
            </w:r>
          </w:p>
        </w:tc>
      </w:tr>
      <w:tr w:rsidR="00540ED6" w:rsidRPr="006A76D5" w14:paraId="66CF4AE0" w14:textId="77777777" w:rsidTr="00C478F2">
        <w:tc>
          <w:tcPr>
            <w:tcW w:w="781" w:type="dxa"/>
          </w:tcPr>
          <w:p w14:paraId="15D2FDE8" w14:textId="6E956DE9"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53</w:t>
            </w:r>
          </w:p>
        </w:tc>
        <w:tc>
          <w:tcPr>
            <w:tcW w:w="2163" w:type="dxa"/>
          </w:tcPr>
          <w:p w14:paraId="5A6361BB" w14:textId="75A6802C"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proces</w:t>
            </w:r>
          </w:p>
        </w:tc>
        <w:tc>
          <w:tcPr>
            <w:tcW w:w="2164" w:type="dxa"/>
          </w:tcPr>
          <w:p w14:paraId="31A92278" w14:textId="0F9013FE"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ja</w:t>
            </w:r>
          </w:p>
        </w:tc>
        <w:tc>
          <w:tcPr>
            <w:tcW w:w="2164" w:type="dxa"/>
          </w:tcPr>
          <w:p w14:paraId="409C1FC6" w14:textId="255BC26E"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Constructief</w:t>
            </w:r>
          </w:p>
        </w:tc>
        <w:tc>
          <w:tcPr>
            <w:tcW w:w="2164" w:type="dxa"/>
          </w:tcPr>
          <w:p w14:paraId="407BC207" w14:textId="4C3EB08E" w:rsidR="00540ED6" w:rsidRPr="006A76D5" w:rsidRDefault="00540ED6" w:rsidP="00540ED6">
            <w:pPr>
              <w:spacing w:line="240" w:lineRule="auto"/>
              <w:jc w:val="center"/>
              <w:rPr>
                <w:color w:val="990099"/>
                <w:szCs w:val="20"/>
              </w:rPr>
            </w:pPr>
            <w:r w:rsidRPr="00493F1B">
              <w:rPr>
                <w:rFonts w:eastAsia="Times New Roman"/>
                <w:color w:val="FF0000"/>
                <w:szCs w:val="20"/>
                <w:lang w:eastAsia="nl-NL"/>
              </w:rPr>
              <w:t>Feed forward</w:t>
            </w:r>
          </w:p>
        </w:tc>
      </w:tr>
      <w:tr w:rsidR="00540ED6" w:rsidRPr="006A76D5" w14:paraId="6309A58F" w14:textId="77777777" w:rsidTr="00C478F2">
        <w:tc>
          <w:tcPr>
            <w:tcW w:w="781" w:type="dxa"/>
          </w:tcPr>
          <w:p w14:paraId="39786664" w14:textId="1C081313"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60</w:t>
            </w:r>
          </w:p>
        </w:tc>
        <w:tc>
          <w:tcPr>
            <w:tcW w:w="2163" w:type="dxa"/>
          </w:tcPr>
          <w:p w14:paraId="5AFCDD33" w14:textId="7CD0916C"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proces</w:t>
            </w:r>
          </w:p>
        </w:tc>
        <w:tc>
          <w:tcPr>
            <w:tcW w:w="2164" w:type="dxa"/>
          </w:tcPr>
          <w:p w14:paraId="31BEC352" w14:textId="6867CE0C"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ja</w:t>
            </w:r>
          </w:p>
        </w:tc>
        <w:tc>
          <w:tcPr>
            <w:tcW w:w="2164" w:type="dxa"/>
          </w:tcPr>
          <w:p w14:paraId="7E57F9CD" w14:textId="71589F43"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Constructief</w:t>
            </w:r>
          </w:p>
        </w:tc>
        <w:tc>
          <w:tcPr>
            <w:tcW w:w="2164" w:type="dxa"/>
          </w:tcPr>
          <w:p w14:paraId="10172596" w14:textId="6FE2C5AC"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Feed up</w:t>
            </w:r>
          </w:p>
        </w:tc>
      </w:tr>
      <w:tr w:rsidR="00540ED6" w:rsidRPr="006A76D5" w14:paraId="2EE71C0F" w14:textId="77777777" w:rsidTr="00C478F2">
        <w:tc>
          <w:tcPr>
            <w:tcW w:w="781" w:type="dxa"/>
          </w:tcPr>
          <w:p w14:paraId="04215664" w14:textId="69C64CE5"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62</w:t>
            </w:r>
          </w:p>
        </w:tc>
        <w:tc>
          <w:tcPr>
            <w:tcW w:w="2163" w:type="dxa"/>
          </w:tcPr>
          <w:p w14:paraId="0DFBDBF9" w14:textId="7780DF4E"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proces</w:t>
            </w:r>
          </w:p>
        </w:tc>
        <w:tc>
          <w:tcPr>
            <w:tcW w:w="2164" w:type="dxa"/>
          </w:tcPr>
          <w:p w14:paraId="1232A84A" w14:textId="2603A5AE"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ja</w:t>
            </w:r>
          </w:p>
        </w:tc>
        <w:tc>
          <w:tcPr>
            <w:tcW w:w="2164" w:type="dxa"/>
          </w:tcPr>
          <w:p w14:paraId="3C6EE7A4" w14:textId="74F7BEE0"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Constructief</w:t>
            </w:r>
          </w:p>
        </w:tc>
        <w:tc>
          <w:tcPr>
            <w:tcW w:w="2164" w:type="dxa"/>
          </w:tcPr>
          <w:p w14:paraId="05B9405E" w14:textId="5F62A031"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Feed up</w:t>
            </w:r>
          </w:p>
        </w:tc>
      </w:tr>
      <w:tr w:rsidR="00540ED6" w:rsidRPr="006A76D5" w14:paraId="4349BB48" w14:textId="77777777" w:rsidTr="00C478F2">
        <w:tc>
          <w:tcPr>
            <w:tcW w:w="781" w:type="dxa"/>
          </w:tcPr>
          <w:p w14:paraId="732C30FB" w14:textId="65A86BB6"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64</w:t>
            </w:r>
          </w:p>
        </w:tc>
        <w:tc>
          <w:tcPr>
            <w:tcW w:w="2163" w:type="dxa"/>
          </w:tcPr>
          <w:p w14:paraId="015FFC9B" w14:textId="09392540"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proces</w:t>
            </w:r>
          </w:p>
        </w:tc>
        <w:tc>
          <w:tcPr>
            <w:tcW w:w="2164" w:type="dxa"/>
          </w:tcPr>
          <w:p w14:paraId="5A6A7DAE" w14:textId="7056AC96"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ja</w:t>
            </w:r>
          </w:p>
        </w:tc>
        <w:tc>
          <w:tcPr>
            <w:tcW w:w="2164" w:type="dxa"/>
          </w:tcPr>
          <w:p w14:paraId="42645EF8" w14:textId="4827FA5E"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Neutraal</w:t>
            </w:r>
          </w:p>
        </w:tc>
        <w:tc>
          <w:tcPr>
            <w:tcW w:w="2164" w:type="dxa"/>
          </w:tcPr>
          <w:p w14:paraId="1F9C1E79" w14:textId="40BCB600"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Feed up</w:t>
            </w:r>
          </w:p>
        </w:tc>
      </w:tr>
      <w:tr w:rsidR="00540ED6" w:rsidRPr="006A76D5" w14:paraId="082415B9" w14:textId="77777777" w:rsidTr="00C478F2">
        <w:tc>
          <w:tcPr>
            <w:tcW w:w="781" w:type="dxa"/>
          </w:tcPr>
          <w:p w14:paraId="7EA2A340" w14:textId="229EED47"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65</w:t>
            </w:r>
          </w:p>
        </w:tc>
        <w:tc>
          <w:tcPr>
            <w:tcW w:w="2163" w:type="dxa"/>
          </w:tcPr>
          <w:p w14:paraId="405DD63F" w14:textId="46017703"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proces</w:t>
            </w:r>
          </w:p>
        </w:tc>
        <w:tc>
          <w:tcPr>
            <w:tcW w:w="2164" w:type="dxa"/>
          </w:tcPr>
          <w:p w14:paraId="6AF0FC6F" w14:textId="413F8D19"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ja</w:t>
            </w:r>
          </w:p>
        </w:tc>
        <w:tc>
          <w:tcPr>
            <w:tcW w:w="2164" w:type="dxa"/>
          </w:tcPr>
          <w:p w14:paraId="3A112E74" w14:textId="3E14DE36"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Bevestigend</w:t>
            </w:r>
          </w:p>
        </w:tc>
        <w:tc>
          <w:tcPr>
            <w:tcW w:w="2164" w:type="dxa"/>
          </w:tcPr>
          <w:p w14:paraId="402FE2FF" w14:textId="419D8732"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Feedback</w:t>
            </w:r>
          </w:p>
        </w:tc>
      </w:tr>
      <w:tr w:rsidR="00540ED6" w:rsidRPr="006A76D5" w14:paraId="75CC635F" w14:textId="77777777" w:rsidTr="00C478F2">
        <w:tc>
          <w:tcPr>
            <w:tcW w:w="781" w:type="dxa"/>
          </w:tcPr>
          <w:p w14:paraId="6B621FD0" w14:textId="5358713D"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71</w:t>
            </w:r>
          </w:p>
        </w:tc>
        <w:tc>
          <w:tcPr>
            <w:tcW w:w="2163" w:type="dxa"/>
          </w:tcPr>
          <w:p w14:paraId="2E6B64F3" w14:textId="02FD1678"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proces</w:t>
            </w:r>
          </w:p>
        </w:tc>
        <w:tc>
          <w:tcPr>
            <w:tcW w:w="2164" w:type="dxa"/>
          </w:tcPr>
          <w:p w14:paraId="690C97D1" w14:textId="42539CE3"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ja</w:t>
            </w:r>
          </w:p>
        </w:tc>
        <w:tc>
          <w:tcPr>
            <w:tcW w:w="2164" w:type="dxa"/>
          </w:tcPr>
          <w:p w14:paraId="23290917" w14:textId="1CB67926"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Bevestigend</w:t>
            </w:r>
          </w:p>
        </w:tc>
        <w:tc>
          <w:tcPr>
            <w:tcW w:w="2164" w:type="dxa"/>
          </w:tcPr>
          <w:p w14:paraId="784E7ADD" w14:textId="1F5278A1"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Feedback</w:t>
            </w:r>
          </w:p>
        </w:tc>
      </w:tr>
      <w:tr w:rsidR="00540ED6" w:rsidRPr="006A76D5" w14:paraId="389210CB" w14:textId="77777777" w:rsidTr="00C478F2">
        <w:tc>
          <w:tcPr>
            <w:tcW w:w="781" w:type="dxa"/>
          </w:tcPr>
          <w:p w14:paraId="3D0D33B7" w14:textId="39EA7974"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72</w:t>
            </w:r>
          </w:p>
        </w:tc>
        <w:tc>
          <w:tcPr>
            <w:tcW w:w="2163" w:type="dxa"/>
          </w:tcPr>
          <w:p w14:paraId="3E85C53A" w14:textId="73421D1F"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proces</w:t>
            </w:r>
          </w:p>
        </w:tc>
        <w:tc>
          <w:tcPr>
            <w:tcW w:w="2164" w:type="dxa"/>
          </w:tcPr>
          <w:p w14:paraId="2CEC226E" w14:textId="4A642120"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ja</w:t>
            </w:r>
          </w:p>
        </w:tc>
        <w:tc>
          <w:tcPr>
            <w:tcW w:w="2164" w:type="dxa"/>
          </w:tcPr>
          <w:p w14:paraId="79F1A010" w14:textId="7E57B3FE"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Kritisch</w:t>
            </w:r>
          </w:p>
        </w:tc>
        <w:tc>
          <w:tcPr>
            <w:tcW w:w="2164" w:type="dxa"/>
          </w:tcPr>
          <w:p w14:paraId="4596784E" w14:textId="05A122A5"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Feed up</w:t>
            </w:r>
          </w:p>
        </w:tc>
      </w:tr>
      <w:tr w:rsidR="00540ED6" w:rsidRPr="006A76D5" w14:paraId="006FCACF" w14:textId="77777777" w:rsidTr="00C478F2">
        <w:tc>
          <w:tcPr>
            <w:tcW w:w="781" w:type="dxa"/>
          </w:tcPr>
          <w:p w14:paraId="569B0806" w14:textId="11BAC1BA" w:rsidR="00540ED6" w:rsidRPr="006A76D5" w:rsidRDefault="00540ED6" w:rsidP="00540ED6">
            <w:pPr>
              <w:spacing w:line="240" w:lineRule="auto"/>
              <w:jc w:val="center"/>
              <w:rPr>
                <w:color w:val="990099"/>
                <w:szCs w:val="20"/>
              </w:rPr>
            </w:pPr>
            <w:r w:rsidRPr="00493F1B">
              <w:rPr>
                <w:rFonts w:eastAsia="Times New Roman"/>
                <w:color w:val="0070C0"/>
                <w:szCs w:val="20"/>
                <w:lang w:eastAsia="nl-NL"/>
              </w:rPr>
              <w:t>19</w:t>
            </w:r>
          </w:p>
        </w:tc>
        <w:tc>
          <w:tcPr>
            <w:tcW w:w="2163" w:type="dxa"/>
          </w:tcPr>
          <w:p w14:paraId="148FA493" w14:textId="44A6AF5F" w:rsidR="00540ED6" w:rsidRPr="006A76D5" w:rsidRDefault="00540ED6" w:rsidP="00540ED6">
            <w:pPr>
              <w:spacing w:line="240" w:lineRule="auto"/>
              <w:jc w:val="center"/>
              <w:rPr>
                <w:color w:val="990099"/>
                <w:szCs w:val="20"/>
              </w:rPr>
            </w:pPr>
            <w:r w:rsidRPr="00493F1B">
              <w:rPr>
                <w:rFonts w:eastAsia="Times New Roman"/>
                <w:color w:val="0070C0"/>
                <w:szCs w:val="20"/>
                <w:lang w:eastAsia="nl-NL"/>
              </w:rPr>
              <w:t>persoon</w:t>
            </w:r>
          </w:p>
        </w:tc>
        <w:tc>
          <w:tcPr>
            <w:tcW w:w="2164" w:type="dxa"/>
          </w:tcPr>
          <w:p w14:paraId="65A95F6F" w14:textId="49A2AF32" w:rsidR="00540ED6" w:rsidRPr="006A76D5" w:rsidRDefault="00540ED6" w:rsidP="00540ED6">
            <w:pPr>
              <w:spacing w:line="240" w:lineRule="auto"/>
              <w:jc w:val="center"/>
              <w:rPr>
                <w:color w:val="990099"/>
                <w:szCs w:val="20"/>
              </w:rPr>
            </w:pPr>
            <w:r w:rsidRPr="00493F1B">
              <w:rPr>
                <w:rFonts w:eastAsia="Times New Roman"/>
                <w:color w:val="0070C0"/>
                <w:szCs w:val="20"/>
                <w:lang w:eastAsia="nl-NL"/>
              </w:rPr>
              <w:t>ja</w:t>
            </w:r>
          </w:p>
        </w:tc>
        <w:tc>
          <w:tcPr>
            <w:tcW w:w="2164" w:type="dxa"/>
          </w:tcPr>
          <w:p w14:paraId="2DBF22D5" w14:textId="0127E949" w:rsidR="00540ED6" w:rsidRPr="006A76D5" w:rsidRDefault="00540ED6" w:rsidP="00540ED6">
            <w:pPr>
              <w:spacing w:line="240" w:lineRule="auto"/>
              <w:jc w:val="center"/>
              <w:rPr>
                <w:color w:val="990099"/>
                <w:szCs w:val="20"/>
              </w:rPr>
            </w:pPr>
            <w:r w:rsidRPr="00493F1B">
              <w:rPr>
                <w:rFonts w:eastAsia="Times New Roman"/>
                <w:color w:val="0070C0"/>
                <w:szCs w:val="20"/>
                <w:lang w:eastAsia="nl-NL"/>
              </w:rPr>
              <w:t>Constructief</w:t>
            </w:r>
          </w:p>
        </w:tc>
        <w:tc>
          <w:tcPr>
            <w:tcW w:w="2164" w:type="dxa"/>
          </w:tcPr>
          <w:p w14:paraId="18A80260" w14:textId="732D3A02" w:rsidR="00540ED6" w:rsidRPr="006A76D5" w:rsidRDefault="00540ED6" w:rsidP="00540ED6">
            <w:pPr>
              <w:spacing w:line="240" w:lineRule="auto"/>
              <w:jc w:val="center"/>
              <w:rPr>
                <w:color w:val="990099"/>
                <w:szCs w:val="20"/>
              </w:rPr>
            </w:pPr>
            <w:r w:rsidRPr="00493F1B">
              <w:rPr>
                <w:rFonts w:eastAsia="Times New Roman"/>
                <w:color w:val="0070C0"/>
                <w:szCs w:val="20"/>
                <w:lang w:eastAsia="nl-NL"/>
              </w:rPr>
              <w:t xml:space="preserve">Feedback </w:t>
            </w:r>
          </w:p>
        </w:tc>
      </w:tr>
      <w:tr w:rsidR="00540ED6" w:rsidRPr="006A76D5" w14:paraId="6B65E4A0" w14:textId="77777777" w:rsidTr="00C478F2">
        <w:tc>
          <w:tcPr>
            <w:tcW w:w="781" w:type="dxa"/>
          </w:tcPr>
          <w:p w14:paraId="5BC427F0" w14:textId="29174A2D"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67</w:t>
            </w:r>
          </w:p>
        </w:tc>
        <w:tc>
          <w:tcPr>
            <w:tcW w:w="2163" w:type="dxa"/>
          </w:tcPr>
          <w:p w14:paraId="0F3CF9A2" w14:textId="7D85717E"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persoon</w:t>
            </w:r>
          </w:p>
        </w:tc>
        <w:tc>
          <w:tcPr>
            <w:tcW w:w="2164" w:type="dxa"/>
          </w:tcPr>
          <w:p w14:paraId="314179D2" w14:textId="035FE41D"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nee</w:t>
            </w:r>
          </w:p>
        </w:tc>
        <w:tc>
          <w:tcPr>
            <w:tcW w:w="2164" w:type="dxa"/>
          </w:tcPr>
          <w:p w14:paraId="37EB2915" w14:textId="10BEF166"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Bevestigend</w:t>
            </w:r>
          </w:p>
        </w:tc>
        <w:tc>
          <w:tcPr>
            <w:tcW w:w="2164" w:type="dxa"/>
          </w:tcPr>
          <w:p w14:paraId="5393E285" w14:textId="083F86C3"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Feedback</w:t>
            </w:r>
          </w:p>
        </w:tc>
      </w:tr>
      <w:tr w:rsidR="00540ED6" w:rsidRPr="006A76D5" w14:paraId="339C3A9E" w14:textId="77777777" w:rsidTr="00C478F2">
        <w:tc>
          <w:tcPr>
            <w:tcW w:w="781" w:type="dxa"/>
          </w:tcPr>
          <w:p w14:paraId="3F00C5F0" w14:textId="08219CDE"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70</w:t>
            </w:r>
          </w:p>
        </w:tc>
        <w:tc>
          <w:tcPr>
            <w:tcW w:w="2163" w:type="dxa"/>
          </w:tcPr>
          <w:p w14:paraId="1BB64CC0" w14:textId="0C8BA2B4"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persoon</w:t>
            </w:r>
          </w:p>
        </w:tc>
        <w:tc>
          <w:tcPr>
            <w:tcW w:w="2164" w:type="dxa"/>
          </w:tcPr>
          <w:p w14:paraId="3BAB1CF2" w14:textId="63ED93C1"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nee</w:t>
            </w:r>
          </w:p>
        </w:tc>
        <w:tc>
          <w:tcPr>
            <w:tcW w:w="2164" w:type="dxa"/>
          </w:tcPr>
          <w:p w14:paraId="2E82366C" w14:textId="2C4A2E14"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Bevestigend</w:t>
            </w:r>
          </w:p>
        </w:tc>
        <w:tc>
          <w:tcPr>
            <w:tcW w:w="2164" w:type="dxa"/>
          </w:tcPr>
          <w:p w14:paraId="546EA426" w14:textId="34D67C60" w:rsidR="00540ED6" w:rsidRPr="006A76D5" w:rsidRDefault="00540ED6" w:rsidP="00540ED6">
            <w:pPr>
              <w:spacing w:line="240" w:lineRule="auto"/>
              <w:jc w:val="center"/>
              <w:rPr>
                <w:color w:val="990099"/>
                <w:szCs w:val="20"/>
              </w:rPr>
            </w:pPr>
            <w:r w:rsidRPr="00493F1B">
              <w:rPr>
                <w:rFonts w:eastAsia="Times New Roman"/>
                <w:color w:val="990099"/>
                <w:szCs w:val="20"/>
                <w:lang w:eastAsia="nl-NL"/>
              </w:rPr>
              <w:t>Feedback</w:t>
            </w:r>
          </w:p>
        </w:tc>
      </w:tr>
    </w:tbl>
    <w:p w14:paraId="0CAC939E" w14:textId="77777777" w:rsidR="00540ED6" w:rsidRDefault="00540ED6" w:rsidP="006A76D5">
      <w:pPr>
        <w:spacing w:line="240" w:lineRule="auto"/>
        <w:rPr>
          <w:rFonts w:eastAsia="Calibri"/>
          <w:sz w:val="22"/>
          <w:szCs w:val="22"/>
        </w:rPr>
      </w:pPr>
    </w:p>
    <w:p w14:paraId="68049E87" w14:textId="7013FB94" w:rsidR="00540ED6" w:rsidRDefault="00D00AB4">
      <w:pPr>
        <w:spacing w:line="240" w:lineRule="auto"/>
        <w:ind w:left="340" w:hanging="170"/>
        <w:rPr>
          <w:rFonts w:eastAsia="Calibri"/>
          <w:sz w:val="22"/>
          <w:szCs w:val="22"/>
        </w:rPr>
      </w:pPr>
      <w:r>
        <w:rPr>
          <w:rFonts w:asciiTheme="minorHAnsi" w:hAnsiTheme="minorHAnsi"/>
          <w:noProof/>
          <w:sz w:val="24"/>
          <w:lang w:eastAsia="nl-NL"/>
        </w:rPr>
        <mc:AlternateContent>
          <mc:Choice Requires="wps">
            <w:drawing>
              <wp:anchor distT="0" distB="0" distL="114300" distR="114300" simplePos="0" relativeHeight="251733504" behindDoc="0" locked="0" layoutInCell="1" allowOverlap="1" wp14:anchorId="5846A578" wp14:editId="224CBE99">
                <wp:simplePos x="0" y="0"/>
                <wp:positionH relativeFrom="column">
                  <wp:posOffset>6259187</wp:posOffset>
                </wp:positionH>
                <wp:positionV relativeFrom="paragraph">
                  <wp:posOffset>4143853</wp:posOffset>
                </wp:positionV>
                <wp:extent cx="588711" cy="682472"/>
                <wp:effectExtent l="0" t="0" r="1905" b="3810"/>
                <wp:wrapNone/>
                <wp:docPr id="195" name="Ovaal 195"/>
                <wp:cNvGraphicFramePr/>
                <a:graphic xmlns:a="http://schemas.openxmlformats.org/drawingml/2006/main">
                  <a:graphicData uri="http://schemas.microsoft.com/office/word/2010/wordprocessingShape">
                    <wps:wsp>
                      <wps:cNvSpPr/>
                      <wps:spPr>
                        <a:xfrm>
                          <a:off x="0" y="0"/>
                          <a:ext cx="588711" cy="682472"/>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60F33BC" id="Ovaal 195" o:spid="_x0000_s1026" style="position:absolute;margin-left:492.85pt;margin-top:326.3pt;width:46.35pt;height:53.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" fillcolor="window" stroked="f" strokeweight="1pt">
                <v:stroke joinstyle="miter"/>
              </v:oval>
            </w:pict>
          </mc:Fallback>
        </mc:AlternateContent>
      </w:r>
      <w:r w:rsidR="00540ED6">
        <w:rPr>
          <w:rFonts w:eastAsia="Calibri"/>
          <w:sz w:val="22"/>
          <w:szCs w:val="22"/>
        </w:rPr>
        <w:br w:type="page"/>
      </w:r>
    </w:p>
    <w:p w14:paraId="3170BAE5" w14:textId="62256D08" w:rsidR="00C478F2" w:rsidRPr="00FE3A84" w:rsidRDefault="00C478F2" w:rsidP="00C478F2">
      <w:pPr>
        <w:spacing w:line="240" w:lineRule="auto"/>
        <w:rPr>
          <w:rFonts w:eastAsia="Calibri"/>
          <w:b/>
          <w:sz w:val="22"/>
          <w:szCs w:val="22"/>
        </w:rPr>
      </w:pPr>
      <w:r w:rsidRPr="00FE3A84">
        <w:rPr>
          <w:noProof/>
          <w:lang w:eastAsia="nl-NL"/>
        </w:rPr>
        <w:lastRenderedPageBreak/>
        <mc:AlternateContent>
          <mc:Choice Requires="wps">
            <w:drawing>
              <wp:anchor distT="45720" distB="45720" distL="114300" distR="114300" simplePos="0" relativeHeight="251702784" behindDoc="0" locked="0" layoutInCell="1" allowOverlap="1" wp14:anchorId="4CBEB217" wp14:editId="4AC30076">
                <wp:simplePos x="0" y="0"/>
                <wp:positionH relativeFrom="column">
                  <wp:posOffset>5312979</wp:posOffset>
                </wp:positionH>
                <wp:positionV relativeFrom="paragraph">
                  <wp:posOffset>-412115</wp:posOffset>
                </wp:positionV>
                <wp:extent cx="1240210" cy="326004"/>
                <wp:effectExtent l="0" t="0" r="0" b="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210" cy="326004"/>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32405585" w14:textId="468D2B84" w:rsidR="008A5BCE" w:rsidRPr="005A7046" w:rsidRDefault="008A5BCE" w:rsidP="00C478F2">
                            <w:pPr>
                              <w:jc w:val="center"/>
                              <w:rPr>
                                <w:sz w:val="28"/>
                                <w:szCs w:val="28"/>
                              </w:rPr>
                            </w:pPr>
                            <w:r w:rsidRPr="005A7046">
                              <w:rPr>
                                <w:sz w:val="28"/>
                                <w:szCs w:val="28"/>
                              </w:rPr>
                              <w:t>B</w:t>
                            </w:r>
                            <w:r>
                              <w:rPr>
                                <w:sz w:val="28"/>
                                <w:szCs w:val="28"/>
                              </w:rPr>
                              <w:t>IJLAGE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BEB217" id="_x0000_s1034" type="#_x0000_t202" style="position:absolute;margin-left:418.35pt;margin-top:-32.45pt;width:97.65pt;height:25.65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" fillcolor="#4b7430" stroked="f">
                <v:fill color2="#a9d18e" rotate="t" angle="180" colors="0 #4b7430;31457f #74b349;1 #a9d18e" focus="100%" type="gradient"/>
                <v:textbox>
                  <w:txbxContent>
                    <w:p w14:paraId="32405585" w14:textId="468D2B84" w:rsidR="008A5BCE" w:rsidRPr="005A7046" w:rsidRDefault="008A5BCE" w:rsidP="00C478F2">
                      <w:pPr>
                        <w:jc w:val="center"/>
                        <w:rPr>
                          <w:sz w:val="28"/>
                          <w:szCs w:val="28"/>
                        </w:rPr>
                      </w:pPr>
                      <w:r w:rsidRPr="005A7046">
                        <w:rPr>
                          <w:sz w:val="28"/>
                          <w:szCs w:val="28"/>
                        </w:rPr>
                        <w:t>B</w:t>
                      </w:r>
                      <w:r>
                        <w:rPr>
                          <w:sz w:val="28"/>
                          <w:szCs w:val="28"/>
                        </w:rPr>
                        <w:t>IJLAGE 6</w:t>
                      </w:r>
                    </w:p>
                  </w:txbxContent>
                </v:textbox>
              </v:shape>
            </w:pict>
          </mc:Fallback>
        </mc:AlternateContent>
      </w:r>
      <w:r w:rsidRPr="00FE3A84">
        <w:rPr>
          <w:rFonts w:eastAsia="Calibri"/>
          <w:b/>
          <w:sz w:val="22"/>
          <w:szCs w:val="22"/>
        </w:rPr>
        <w:t>Analyse observaties gesorteerd op</w:t>
      </w:r>
      <w:r w:rsidR="000B5F3B" w:rsidRPr="00FE3A84">
        <w:rPr>
          <w:rFonts w:eastAsia="Calibri"/>
          <w:b/>
          <w:sz w:val="22"/>
          <w:szCs w:val="22"/>
        </w:rPr>
        <w:t xml:space="preserve"> </w:t>
      </w:r>
      <w:r w:rsidRPr="00FE3A84">
        <w:rPr>
          <w:rFonts w:eastAsia="Calibri"/>
          <w:b/>
          <w:sz w:val="22"/>
          <w:szCs w:val="22"/>
        </w:rPr>
        <w:t>type vraag</w:t>
      </w:r>
    </w:p>
    <w:p w14:paraId="6B4120DC" w14:textId="49A747C3" w:rsidR="000A6C65" w:rsidRDefault="00D00AB4" w:rsidP="006A76D5">
      <w:pPr>
        <w:spacing w:line="240" w:lineRule="auto"/>
        <w:rPr>
          <w:rFonts w:eastAsia="Calibri"/>
          <w:sz w:val="22"/>
          <w:szCs w:val="22"/>
        </w:rPr>
      </w:pPr>
      <w:r>
        <w:rPr>
          <w:rFonts w:asciiTheme="minorHAnsi" w:hAnsiTheme="minorHAnsi"/>
          <w:noProof/>
          <w:sz w:val="24"/>
          <w:lang w:eastAsia="nl-NL"/>
        </w:rPr>
        <mc:AlternateContent>
          <mc:Choice Requires="wps">
            <w:drawing>
              <wp:anchor distT="0" distB="0" distL="114300" distR="114300" simplePos="0" relativeHeight="251735552" behindDoc="0" locked="0" layoutInCell="1" allowOverlap="1" wp14:anchorId="1816681D" wp14:editId="24049BD7">
                <wp:simplePos x="0" y="0"/>
                <wp:positionH relativeFrom="column">
                  <wp:posOffset>6258296</wp:posOffset>
                </wp:positionH>
                <wp:positionV relativeFrom="paragraph">
                  <wp:posOffset>8802345</wp:posOffset>
                </wp:positionV>
                <wp:extent cx="588711" cy="682472"/>
                <wp:effectExtent l="0" t="0" r="1905" b="3810"/>
                <wp:wrapNone/>
                <wp:docPr id="196" name="Ovaal 196"/>
                <wp:cNvGraphicFramePr/>
                <a:graphic xmlns:a="http://schemas.openxmlformats.org/drawingml/2006/main">
                  <a:graphicData uri="http://schemas.microsoft.com/office/word/2010/wordprocessingShape">
                    <wps:wsp>
                      <wps:cNvSpPr/>
                      <wps:spPr>
                        <a:xfrm>
                          <a:off x="0" y="0"/>
                          <a:ext cx="588711" cy="682472"/>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C299D0" id="Ovaal 196" o:spid="_x0000_s1026" style="position:absolute;margin-left:492.8pt;margin-top:693.1pt;width:46.35pt;height:53.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" fillcolor="window" stroked="f" strokeweight="1pt">
                <v:stroke joinstyle="miter"/>
              </v:oval>
            </w:pict>
          </mc:Fallback>
        </mc:AlternateContent>
      </w:r>
    </w:p>
    <w:tbl>
      <w:tblPr>
        <w:tblStyle w:val="Tabelraster1"/>
        <w:tblW w:w="9436" w:type="dxa"/>
        <w:tblInd w:w="340" w:type="dxa"/>
        <w:tblLayout w:type="fixed"/>
        <w:tblCellMar>
          <w:left w:w="85" w:type="dxa"/>
          <w:right w:w="85" w:type="dxa"/>
        </w:tblCellMar>
        <w:tblLook w:val="04A0" w:firstRow="1" w:lastRow="0" w:firstColumn="1" w:lastColumn="0" w:noHBand="0" w:noVBand="1"/>
      </w:tblPr>
      <w:tblGrid>
        <w:gridCol w:w="781"/>
        <w:gridCol w:w="2163"/>
        <w:gridCol w:w="2164"/>
        <w:gridCol w:w="2164"/>
        <w:gridCol w:w="2164"/>
      </w:tblGrid>
      <w:tr w:rsidR="00C478F2" w:rsidRPr="006A76D5" w14:paraId="494D7F37" w14:textId="77777777" w:rsidTr="00C478F2">
        <w:trPr>
          <w:cantSplit/>
          <w:trHeight w:val="1684"/>
        </w:trPr>
        <w:tc>
          <w:tcPr>
            <w:tcW w:w="781" w:type="dxa"/>
            <w:textDirection w:val="btLr"/>
            <w:vAlign w:val="center"/>
          </w:tcPr>
          <w:p w14:paraId="1CC6E5F3" w14:textId="77293944" w:rsidR="00C478F2" w:rsidRPr="006A76D5" w:rsidRDefault="00C478F2" w:rsidP="00C478F2">
            <w:pPr>
              <w:spacing w:line="240" w:lineRule="auto"/>
              <w:ind w:left="113" w:right="113"/>
              <w:rPr>
                <w:szCs w:val="20"/>
              </w:rPr>
            </w:pPr>
            <w:r w:rsidRPr="006A76D5">
              <w:rPr>
                <w:szCs w:val="20"/>
              </w:rPr>
              <w:t>Fragment</w:t>
            </w:r>
          </w:p>
        </w:tc>
        <w:tc>
          <w:tcPr>
            <w:tcW w:w="2163" w:type="dxa"/>
            <w:textDirection w:val="btLr"/>
            <w:vAlign w:val="center"/>
          </w:tcPr>
          <w:p w14:paraId="2BFED6B3" w14:textId="77777777" w:rsidR="00C478F2" w:rsidRPr="006A76D5" w:rsidRDefault="00C478F2" w:rsidP="00C478F2">
            <w:pPr>
              <w:spacing w:line="240" w:lineRule="auto"/>
              <w:ind w:left="113" w:right="113"/>
              <w:rPr>
                <w:b/>
                <w:szCs w:val="20"/>
              </w:rPr>
            </w:pPr>
            <w:r w:rsidRPr="006A76D5">
              <w:rPr>
                <w:b/>
                <w:szCs w:val="20"/>
              </w:rPr>
              <w:t>Vorm van feedback</w:t>
            </w:r>
          </w:p>
          <w:p w14:paraId="6A7F6698" w14:textId="77777777" w:rsidR="00C478F2" w:rsidRPr="006A76D5" w:rsidRDefault="00C478F2" w:rsidP="00C478F2">
            <w:pPr>
              <w:spacing w:line="240" w:lineRule="auto"/>
              <w:ind w:left="113" w:right="113"/>
              <w:rPr>
                <w:i/>
                <w:szCs w:val="20"/>
              </w:rPr>
            </w:pPr>
            <w:r w:rsidRPr="006A76D5">
              <w:rPr>
                <w:i/>
                <w:szCs w:val="20"/>
              </w:rPr>
              <w:t>Feedback</w:t>
            </w:r>
          </w:p>
          <w:p w14:paraId="348FBFB1" w14:textId="77777777" w:rsidR="00C478F2" w:rsidRPr="006A76D5" w:rsidRDefault="00C478F2" w:rsidP="00C478F2">
            <w:pPr>
              <w:spacing w:line="240" w:lineRule="auto"/>
              <w:ind w:left="113" w:right="113"/>
              <w:rPr>
                <w:i/>
                <w:szCs w:val="20"/>
              </w:rPr>
            </w:pPr>
            <w:r w:rsidRPr="006A76D5">
              <w:rPr>
                <w:i/>
                <w:szCs w:val="20"/>
              </w:rPr>
              <w:t>Feed up</w:t>
            </w:r>
          </w:p>
          <w:p w14:paraId="28FAA475" w14:textId="09B9C76A" w:rsidR="00C478F2" w:rsidRPr="006A76D5" w:rsidRDefault="00C478F2" w:rsidP="00C478F2">
            <w:pPr>
              <w:spacing w:line="240" w:lineRule="auto"/>
              <w:ind w:left="113" w:right="113"/>
              <w:rPr>
                <w:i/>
                <w:szCs w:val="20"/>
              </w:rPr>
            </w:pPr>
            <w:r w:rsidRPr="006A76D5">
              <w:rPr>
                <w:i/>
                <w:szCs w:val="20"/>
              </w:rPr>
              <w:t>Feed forward</w:t>
            </w:r>
          </w:p>
        </w:tc>
        <w:tc>
          <w:tcPr>
            <w:tcW w:w="2164" w:type="dxa"/>
            <w:textDirection w:val="btLr"/>
            <w:vAlign w:val="center"/>
          </w:tcPr>
          <w:p w14:paraId="7B956654" w14:textId="77777777" w:rsidR="005B72DA" w:rsidRPr="006A76D5" w:rsidRDefault="005B72DA" w:rsidP="005B72DA">
            <w:pPr>
              <w:spacing w:line="240" w:lineRule="auto"/>
              <w:ind w:left="113" w:right="113"/>
              <w:rPr>
                <w:b/>
                <w:szCs w:val="20"/>
              </w:rPr>
            </w:pPr>
            <w:r w:rsidRPr="006A76D5">
              <w:rPr>
                <w:b/>
                <w:szCs w:val="20"/>
              </w:rPr>
              <w:t>Feedbackfocus</w:t>
            </w:r>
          </w:p>
          <w:p w14:paraId="2D83A9BD" w14:textId="77777777" w:rsidR="005B72DA" w:rsidRPr="006A76D5" w:rsidRDefault="005B72DA" w:rsidP="005B72DA">
            <w:pPr>
              <w:spacing w:line="240" w:lineRule="auto"/>
              <w:ind w:left="113" w:right="113"/>
              <w:rPr>
                <w:b/>
                <w:szCs w:val="20"/>
              </w:rPr>
            </w:pPr>
            <w:r w:rsidRPr="006A76D5">
              <w:rPr>
                <w:i/>
                <w:szCs w:val="20"/>
              </w:rPr>
              <w:t>1)taak</w:t>
            </w:r>
          </w:p>
          <w:p w14:paraId="2F139001" w14:textId="77777777" w:rsidR="005B72DA" w:rsidRPr="006A76D5" w:rsidRDefault="005B72DA" w:rsidP="005B72DA">
            <w:pPr>
              <w:spacing w:line="240" w:lineRule="auto"/>
              <w:ind w:left="113" w:right="113"/>
              <w:rPr>
                <w:i/>
                <w:szCs w:val="20"/>
              </w:rPr>
            </w:pPr>
            <w:r w:rsidRPr="006A76D5">
              <w:rPr>
                <w:i/>
                <w:szCs w:val="20"/>
              </w:rPr>
              <w:t>2)proces</w:t>
            </w:r>
          </w:p>
          <w:p w14:paraId="1C882FC3" w14:textId="77777777" w:rsidR="005B72DA" w:rsidRPr="006A76D5" w:rsidRDefault="005B72DA" w:rsidP="005B72DA">
            <w:pPr>
              <w:spacing w:line="240" w:lineRule="auto"/>
              <w:ind w:left="113" w:right="113"/>
              <w:rPr>
                <w:i/>
                <w:szCs w:val="20"/>
              </w:rPr>
            </w:pPr>
            <w:r w:rsidRPr="006A76D5">
              <w:rPr>
                <w:i/>
                <w:szCs w:val="20"/>
              </w:rPr>
              <w:t>3)zelfsturing</w:t>
            </w:r>
          </w:p>
          <w:p w14:paraId="0A972AC4" w14:textId="2F9D0490" w:rsidR="00C478F2" w:rsidRPr="006A76D5" w:rsidRDefault="005B72DA" w:rsidP="005B72DA">
            <w:pPr>
              <w:spacing w:line="240" w:lineRule="auto"/>
              <w:ind w:left="113" w:right="113"/>
              <w:rPr>
                <w:i/>
                <w:szCs w:val="20"/>
              </w:rPr>
            </w:pPr>
            <w:r w:rsidRPr="006A76D5">
              <w:rPr>
                <w:i/>
                <w:szCs w:val="20"/>
              </w:rPr>
              <w:t>4) persoon</w:t>
            </w:r>
          </w:p>
        </w:tc>
        <w:tc>
          <w:tcPr>
            <w:tcW w:w="2164" w:type="dxa"/>
            <w:textDirection w:val="btLr"/>
            <w:vAlign w:val="center"/>
          </w:tcPr>
          <w:p w14:paraId="69DA5672" w14:textId="77777777" w:rsidR="005B72DA" w:rsidRPr="006A76D5" w:rsidRDefault="005B72DA" w:rsidP="005B72DA">
            <w:pPr>
              <w:spacing w:line="240" w:lineRule="auto"/>
              <w:ind w:left="113" w:right="113"/>
              <w:rPr>
                <w:b/>
                <w:szCs w:val="20"/>
              </w:rPr>
            </w:pPr>
            <w:r w:rsidRPr="006A76D5">
              <w:rPr>
                <w:b/>
                <w:szCs w:val="20"/>
              </w:rPr>
              <w:t>Doelgericht</w:t>
            </w:r>
          </w:p>
          <w:p w14:paraId="159FE981" w14:textId="78334108" w:rsidR="00C478F2" w:rsidRPr="006A76D5" w:rsidRDefault="005B72DA" w:rsidP="005B72DA">
            <w:pPr>
              <w:spacing w:line="240" w:lineRule="auto"/>
              <w:ind w:left="113" w:right="113"/>
              <w:rPr>
                <w:i/>
                <w:szCs w:val="20"/>
              </w:rPr>
            </w:pPr>
            <w:r w:rsidRPr="006A76D5">
              <w:rPr>
                <w:i/>
                <w:szCs w:val="20"/>
              </w:rPr>
              <w:t>ja of nee</w:t>
            </w:r>
          </w:p>
        </w:tc>
        <w:tc>
          <w:tcPr>
            <w:tcW w:w="2164" w:type="dxa"/>
            <w:textDirection w:val="btLr"/>
            <w:vAlign w:val="center"/>
          </w:tcPr>
          <w:p w14:paraId="18B9C5E6" w14:textId="77777777" w:rsidR="005B72DA" w:rsidRPr="006A76D5" w:rsidRDefault="005B72DA" w:rsidP="005B72DA">
            <w:pPr>
              <w:spacing w:line="240" w:lineRule="auto"/>
              <w:ind w:left="113" w:right="113"/>
              <w:rPr>
                <w:b/>
                <w:szCs w:val="20"/>
              </w:rPr>
            </w:pPr>
            <w:r w:rsidRPr="006A76D5">
              <w:rPr>
                <w:b/>
                <w:szCs w:val="20"/>
              </w:rPr>
              <w:t>Aard van feedback</w:t>
            </w:r>
          </w:p>
          <w:p w14:paraId="29E9D4AF" w14:textId="77777777" w:rsidR="005B72DA" w:rsidRPr="006A76D5" w:rsidRDefault="005B72DA" w:rsidP="005B72DA">
            <w:pPr>
              <w:spacing w:line="240" w:lineRule="auto"/>
              <w:ind w:left="113" w:right="113"/>
              <w:rPr>
                <w:i/>
                <w:szCs w:val="20"/>
              </w:rPr>
            </w:pPr>
            <w:r w:rsidRPr="006A76D5">
              <w:rPr>
                <w:i/>
                <w:szCs w:val="20"/>
              </w:rPr>
              <w:t>Bevestigend</w:t>
            </w:r>
          </w:p>
          <w:p w14:paraId="0A910609" w14:textId="77777777" w:rsidR="005B72DA" w:rsidRPr="006A76D5" w:rsidRDefault="005B72DA" w:rsidP="005B72DA">
            <w:pPr>
              <w:spacing w:line="240" w:lineRule="auto"/>
              <w:ind w:left="113" w:right="113"/>
              <w:rPr>
                <w:i/>
                <w:szCs w:val="20"/>
              </w:rPr>
            </w:pPr>
            <w:r w:rsidRPr="006A76D5">
              <w:rPr>
                <w:i/>
                <w:szCs w:val="20"/>
              </w:rPr>
              <w:t>Kritisch</w:t>
            </w:r>
          </w:p>
          <w:p w14:paraId="78A12D2E" w14:textId="77777777" w:rsidR="005B72DA" w:rsidRPr="006A76D5" w:rsidRDefault="005B72DA" w:rsidP="005B72DA">
            <w:pPr>
              <w:spacing w:line="240" w:lineRule="auto"/>
              <w:ind w:left="113" w:right="113"/>
              <w:rPr>
                <w:i/>
                <w:szCs w:val="20"/>
              </w:rPr>
            </w:pPr>
            <w:r w:rsidRPr="006A76D5">
              <w:rPr>
                <w:i/>
                <w:szCs w:val="20"/>
              </w:rPr>
              <w:t>Constructief</w:t>
            </w:r>
          </w:p>
          <w:p w14:paraId="2AEC60E2" w14:textId="5A4F3A77" w:rsidR="00C478F2" w:rsidRPr="006A76D5" w:rsidRDefault="005B72DA" w:rsidP="005B72DA">
            <w:pPr>
              <w:spacing w:line="240" w:lineRule="auto"/>
              <w:ind w:left="113" w:right="113"/>
              <w:rPr>
                <w:i/>
                <w:szCs w:val="20"/>
              </w:rPr>
            </w:pPr>
            <w:r w:rsidRPr="006A76D5">
              <w:rPr>
                <w:i/>
                <w:szCs w:val="20"/>
              </w:rPr>
              <w:t>Neutraal</w:t>
            </w:r>
          </w:p>
        </w:tc>
      </w:tr>
      <w:tr w:rsidR="000B5F3B" w:rsidRPr="006A76D5" w14:paraId="334FFBD0" w14:textId="77777777" w:rsidTr="0098582D">
        <w:tc>
          <w:tcPr>
            <w:tcW w:w="781" w:type="dxa"/>
          </w:tcPr>
          <w:p w14:paraId="3D1634E7" w14:textId="38A89BEB"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19</w:t>
            </w:r>
          </w:p>
        </w:tc>
        <w:tc>
          <w:tcPr>
            <w:tcW w:w="2163" w:type="dxa"/>
          </w:tcPr>
          <w:p w14:paraId="17F8462E" w14:textId="377249CF"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 xml:space="preserve">Feedback </w:t>
            </w:r>
          </w:p>
        </w:tc>
        <w:tc>
          <w:tcPr>
            <w:tcW w:w="2164" w:type="dxa"/>
          </w:tcPr>
          <w:p w14:paraId="2AA91865" w14:textId="36864FF5"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persoon</w:t>
            </w:r>
          </w:p>
        </w:tc>
        <w:tc>
          <w:tcPr>
            <w:tcW w:w="2164" w:type="dxa"/>
          </w:tcPr>
          <w:p w14:paraId="3419B1AF" w14:textId="59B647F6"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ja</w:t>
            </w:r>
          </w:p>
        </w:tc>
        <w:tc>
          <w:tcPr>
            <w:tcW w:w="2164" w:type="dxa"/>
          </w:tcPr>
          <w:p w14:paraId="58C25BFE" w14:textId="40F3A007"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Constructief</w:t>
            </w:r>
          </w:p>
        </w:tc>
      </w:tr>
      <w:tr w:rsidR="000B5F3B" w:rsidRPr="006A76D5" w14:paraId="0008D183" w14:textId="77777777" w:rsidTr="0098582D">
        <w:tc>
          <w:tcPr>
            <w:tcW w:w="781" w:type="dxa"/>
          </w:tcPr>
          <w:p w14:paraId="1E7C1A8E" w14:textId="5D4F0974"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18</w:t>
            </w:r>
          </w:p>
        </w:tc>
        <w:tc>
          <w:tcPr>
            <w:tcW w:w="2163" w:type="dxa"/>
          </w:tcPr>
          <w:p w14:paraId="1A1371B6" w14:textId="3C2A89F9"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 xml:space="preserve">Feedback </w:t>
            </w:r>
          </w:p>
        </w:tc>
        <w:tc>
          <w:tcPr>
            <w:tcW w:w="2164" w:type="dxa"/>
          </w:tcPr>
          <w:p w14:paraId="76FE0877" w14:textId="46FBDF56"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proces</w:t>
            </w:r>
          </w:p>
        </w:tc>
        <w:tc>
          <w:tcPr>
            <w:tcW w:w="2164" w:type="dxa"/>
          </w:tcPr>
          <w:p w14:paraId="0A97A3A9" w14:textId="47B3C3D4"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ja</w:t>
            </w:r>
          </w:p>
        </w:tc>
        <w:tc>
          <w:tcPr>
            <w:tcW w:w="2164" w:type="dxa"/>
          </w:tcPr>
          <w:p w14:paraId="766E498E" w14:textId="566C70D5"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Constructief</w:t>
            </w:r>
          </w:p>
        </w:tc>
      </w:tr>
      <w:tr w:rsidR="000B5F3B" w:rsidRPr="006A76D5" w14:paraId="69C69CD3" w14:textId="77777777" w:rsidTr="0098582D">
        <w:tc>
          <w:tcPr>
            <w:tcW w:w="781" w:type="dxa"/>
          </w:tcPr>
          <w:p w14:paraId="6D5A4B0E" w14:textId="19318CE6"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11</w:t>
            </w:r>
          </w:p>
        </w:tc>
        <w:tc>
          <w:tcPr>
            <w:tcW w:w="2163" w:type="dxa"/>
          </w:tcPr>
          <w:p w14:paraId="3BFE4855" w14:textId="1CF70E27"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 xml:space="preserve">Feedback </w:t>
            </w:r>
          </w:p>
        </w:tc>
        <w:tc>
          <w:tcPr>
            <w:tcW w:w="2164" w:type="dxa"/>
          </w:tcPr>
          <w:p w14:paraId="2529A9E4" w14:textId="4CE6A34B"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taak</w:t>
            </w:r>
          </w:p>
        </w:tc>
        <w:tc>
          <w:tcPr>
            <w:tcW w:w="2164" w:type="dxa"/>
          </w:tcPr>
          <w:p w14:paraId="4A674E78" w14:textId="471345C5"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ja</w:t>
            </w:r>
          </w:p>
        </w:tc>
        <w:tc>
          <w:tcPr>
            <w:tcW w:w="2164" w:type="dxa"/>
          </w:tcPr>
          <w:p w14:paraId="783A25BC" w14:textId="49686205"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Constructief</w:t>
            </w:r>
          </w:p>
        </w:tc>
      </w:tr>
      <w:tr w:rsidR="000B5F3B" w:rsidRPr="006A76D5" w14:paraId="70C22E2A" w14:textId="77777777" w:rsidTr="0098582D">
        <w:tc>
          <w:tcPr>
            <w:tcW w:w="781" w:type="dxa"/>
          </w:tcPr>
          <w:p w14:paraId="037B2A7D" w14:textId="44853049"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13</w:t>
            </w:r>
          </w:p>
        </w:tc>
        <w:tc>
          <w:tcPr>
            <w:tcW w:w="2163" w:type="dxa"/>
          </w:tcPr>
          <w:p w14:paraId="2719BD1A" w14:textId="449A2B86"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 xml:space="preserve">Feedback </w:t>
            </w:r>
          </w:p>
        </w:tc>
        <w:tc>
          <w:tcPr>
            <w:tcW w:w="2164" w:type="dxa"/>
          </w:tcPr>
          <w:p w14:paraId="2178510F" w14:textId="698486B3"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taak</w:t>
            </w:r>
          </w:p>
        </w:tc>
        <w:tc>
          <w:tcPr>
            <w:tcW w:w="2164" w:type="dxa"/>
          </w:tcPr>
          <w:p w14:paraId="1FCA7249" w14:textId="1C3064C2"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ja</w:t>
            </w:r>
          </w:p>
        </w:tc>
        <w:tc>
          <w:tcPr>
            <w:tcW w:w="2164" w:type="dxa"/>
          </w:tcPr>
          <w:p w14:paraId="348F1916" w14:textId="07963741"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Neutraal</w:t>
            </w:r>
          </w:p>
        </w:tc>
      </w:tr>
      <w:tr w:rsidR="000B5F3B" w:rsidRPr="006A76D5" w14:paraId="112ED451" w14:textId="77777777" w:rsidTr="0098582D">
        <w:tc>
          <w:tcPr>
            <w:tcW w:w="781" w:type="dxa"/>
          </w:tcPr>
          <w:p w14:paraId="647204E8" w14:textId="28D264BF"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14</w:t>
            </w:r>
          </w:p>
        </w:tc>
        <w:tc>
          <w:tcPr>
            <w:tcW w:w="2163" w:type="dxa"/>
          </w:tcPr>
          <w:p w14:paraId="053317AB" w14:textId="2A6FCCB4"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 xml:space="preserve">Feedback </w:t>
            </w:r>
          </w:p>
        </w:tc>
        <w:tc>
          <w:tcPr>
            <w:tcW w:w="2164" w:type="dxa"/>
          </w:tcPr>
          <w:p w14:paraId="141FB75E" w14:textId="1E0CDCA6"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taak</w:t>
            </w:r>
          </w:p>
        </w:tc>
        <w:tc>
          <w:tcPr>
            <w:tcW w:w="2164" w:type="dxa"/>
          </w:tcPr>
          <w:p w14:paraId="1FCA4620" w14:textId="6E799C2D"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ja</w:t>
            </w:r>
          </w:p>
        </w:tc>
        <w:tc>
          <w:tcPr>
            <w:tcW w:w="2164" w:type="dxa"/>
          </w:tcPr>
          <w:p w14:paraId="2DF0FD36" w14:textId="4A695C50"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Constructief</w:t>
            </w:r>
          </w:p>
        </w:tc>
      </w:tr>
      <w:tr w:rsidR="000B5F3B" w:rsidRPr="006A76D5" w14:paraId="3908E102" w14:textId="77777777" w:rsidTr="0098582D">
        <w:tc>
          <w:tcPr>
            <w:tcW w:w="781" w:type="dxa"/>
          </w:tcPr>
          <w:p w14:paraId="4C93D6C8" w14:textId="47074D8B"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15</w:t>
            </w:r>
          </w:p>
        </w:tc>
        <w:tc>
          <w:tcPr>
            <w:tcW w:w="2163" w:type="dxa"/>
          </w:tcPr>
          <w:p w14:paraId="5EA388B4" w14:textId="7E369739"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 xml:space="preserve">Feedback </w:t>
            </w:r>
          </w:p>
        </w:tc>
        <w:tc>
          <w:tcPr>
            <w:tcW w:w="2164" w:type="dxa"/>
          </w:tcPr>
          <w:p w14:paraId="42C03742" w14:textId="0F545BB9"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taak</w:t>
            </w:r>
          </w:p>
        </w:tc>
        <w:tc>
          <w:tcPr>
            <w:tcW w:w="2164" w:type="dxa"/>
          </w:tcPr>
          <w:p w14:paraId="6314BEF5" w14:textId="324F7EFB"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ja</w:t>
            </w:r>
          </w:p>
        </w:tc>
        <w:tc>
          <w:tcPr>
            <w:tcW w:w="2164" w:type="dxa"/>
          </w:tcPr>
          <w:p w14:paraId="2DEEB0FF" w14:textId="2EC7348F"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Constructief</w:t>
            </w:r>
          </w:p>
        </w:tc>
      </w:tr>
      <w:tr w:rsidR="000B5F3B" w:rsidRPr="006A76D5" w14:paraId="176DF34A" w14:textId="77777777" w:rsidTr="0098582D">
        <w:tc>
          <w:tcPr>
            <w:tcW w:w="781" w:type="dxa"/>
          </w:tcPr>
          <w:p w14:paraId="24ACD050" w14:textId="2B380F78"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17</w:t>
            </w:r>
          </w:p>
        </w:tc>
        <w:tc>
          <w:tcPr>
            <w:tcW w:w="2163" w:type="dxa"/>
          </w:tcPr>
          <w:p w14:paraId="14C04496" w14:textId="20B626F1"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 xml:space="preserve">Feedback </w:t>
            </w:r>
          </w:p>
        </w:tc>
        <w:tc>
          <w:tcPr>
            <w:tcW w:w="2164" w:type="dxa"/>
          </w:tcPr>
          <w:p w14:paraId="2F13F8D3" w14:textId="0700B5CF"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taak</w:t>
            </w:r>
          </w:p>
        </w:tc>
        <w:tc>
          <w:tcPr>
            <w:tcW w:w="2164" w:type="dxa"/>
          </w:tcPr>
          <w:p w14:paraId="2C3D7153" w14:textId="414B79E6"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ja</w:t>
            </w:r>
          </w:p>
        </w:tc>
        <w:tc>
          <w:tcPr>
            <w:tcW w:w="2164" w:type="dxa"/>
          </w:tcPr>
          <w:p w14:paraId="4C31393F" w14:textId="07905323"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Constructief</w:t>
            </w:r>
          </w:p>
        </w:tc>
      </w:tr>
      <w:tr w:rsidR="000B5F3B" w:rsidRPr="006A76D5" w14:paraId="1CD1D80D" w14:textId="77777777" w:rsidTr="0098582D">
        <w:tc>
          <w:tcPr>
            <w:tcW w:w="781" w:type="dxa"/>
          </w:tcPr>
          <w:p w14:paraId="701B29B5" w14:textId="46D20C61"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20</w:t>
            </w:r>
          </w:p>
        </w:tc>
        <w:tc>
          <w:tcPr>
            <w:tcW w:w="2163" w:type="dxa"/>
          </w:tcPr>
          <w:p w14:paraId="5D1BFE10" w14:textId="0331B497"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 xml:space="preserve">Feedback </w:t>
            </w:r>
          </w:p>
        </w:tc>
        <w:tc>
          <w:tcPr>
            <w:tcW w:w="2164" w:type="dxa"/>
          </w:tcPr>
          <w:p w14:paraId="15EE88A7" w14:textId="24E9C60C"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taak</w:t>
            </w:r>
          </w:p>
        </w:tc>
        <w:tc>
          <w:tcPr>
            <w:tcW w:w="2164" w:type="dxa"/>
          </w:tcPr>
          <w:p w14:paraId="7AFD242A" w14:textId="375F6EE3"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ja</w:t>
            </w:r>
          </w:p>
        </w:tc>
        <w:tc>
          <w:tcPr>
            <w:tcW w:w="2164" w:type="dxa"/>
          </w:tcPr>
          <w:p w14:paraId="5C61539F" w14:textId="632DD19B"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Bevestigend</w:t>
            </w:r>
          </w:p>
        </w:tc>
      </w:tr>
      <w:tr w:rsidR="000B5F3B" w:rsidRPr="006A76D5" w14:paraId="42CA7264" w14:textId="77777777" w:rsidTr="0098582D">
        <w:tc>
          <w:tcPr>
            <w:tcW w:w="781" w:type="dxa"/>
          </w:tcPr>
          <w:p w14:paraId="395A23AB" w14:textId="6FCF0AA9" w:rsidR="000B5F3B" w:rsidRPr="006A76D5" w:rsidRDefault="000B5F3B" w:rsidP="000B5F3B">
            <w:pPr>
              <w:spacing w:line="240" w:lineRule="auto"/>
              <w:jc w:val="center"/>
              <w:rPr>
                <w:color w:val="0070C0"/>
                <w:szCs w:val="20"/>
              </w:rPr>
            </w:pPr>
            <w:r w:rsidRPr="00752E0C">
              <w:rPr>
                <w:rFonts w:eastAsia="Times New Roman"/>
                <w:color w:val="990099"/>
                <w:szCs w:val="20"/>
                <w:lang w:eastAsia="nl-NL"/>
              </w:rPr>
              <w:t>67</w:t>
            </w:r>
          </w:p>
        </w:tc>
        <w:tc>
          <w:tcPr>
            <w:tcW w:w="2163" w:type="dxa"/>
          </w:tcPr>
          <w:p w14:paraId="521732C2" w14:textId="74D8F00D" w:rsidR="000B5F3B" w:rsidRPr="006A76D5" w:rsidRDefault="000B5F3B" w:rsidP="000B5F3B">
            <w:pPr>
              <w:spacing w:line="240" w:lineRule="auto"/>
              <w:jc w:val="center"/>
              <w:rPr>
                <w:color w:val="0070C0"/>
                <w:szCs w:val="20"/>
              </w:rPr>
            </w:pPr>
            <w:r w:rsidRPr="00752E0C">
              <w:rPr>
                <w:rFonts w:eastAsia="Times New Roman"/>
                <w:color w:val="990099"/>
                <w:szCs w:val="20"/>
                <w:lang w:eastAsia="nl-NL"/>
              </w:rPr>
              <w:t>Feedback</w:t>
            </w:r>
          </w:p>
        </w:tc>
        <w:tc>
          <w:tcPr>
            <w:tcW w:w="2164" w:type="dxa"/>
          </w:tcPr>
          <w:p w14:paraId="5F031BEF" w14:textId="417E09E6" w:rsidR="000B5F3B" w:rsidRPr="006A76D5" w:rsidRDefault="000B5F3B" w:rsidP="000B5F3B">
            <w:pPr>
              <w:spacing w:line="240" w:lineRule="auto"/>
              <w:jc w:val="center"/>
              <w:rPr>
                <w:color w:val="0070C0"/>
                <w:szCs w:val="20"/>
              </w:rPr>
            </w:pPr>
            <w:r w:rsidRPr="00752E0C">
              <w:rPr>
                <w:rFonts w:eastAsia="Times New Roman"/>
                <w:color w:val="990099"/>
                <w:szCs w:val="20"/>
                <w:lang w:eastAsia="nl-NL"/>
              </w:rPr>
              <w:t>persoon</w:t>
            </w:r>
          </w:p>
        </w:tc>
        <w:tc>
          <w:tcPr>
            <w:tcW w:w="2164" w:type="dxa"/>
          </w:tcPr>
          <w:p w14:paraId="15538967" w14:textId="1B4E9B0B" w:rsidR="000B5F3B" w:rsidRPr="006A76D5" w:rsidRDefault="000B5F3B" w:rsidP="000B5F3B">
            <w:pPr>
              <w:spacing w:line="240" w:lineRule="auto"/>
              <w:jc w:val="center"/>
              <w:rPr>
                <w:color w:val="0070C0"/>
                <w:szCs w:val="20"/>
              </w:rPr>
            </w:pPr>
            <w:r w:rsidRPr="00752E0C">
              <w:rPr>
                <w:rFonts w:eastAsia="Times New Roman"/>
                <w:color w:val="990099"/>
                <w:szCs w:val="20"/>
                <w:lang w:eastAsia="nl-NL"/>
              </w:rPr>
              <w:t>nee</w:t>
            </w:r>
          </w:p>
        </w:tc>
        <w:tc>
          <w:tcPr>
            <w:tcW w:w="2164" w:type="dxa"/>
          </w:tcPr>
          <w:p w14:paraId="40CAE546" w14:textId="319EAA59" w:rsidR="000B5F3B" w:rsidRPr="006A76D5" w:rsidRDefault="000B5F3B" w:rsidP="000B5F3B">
            <w:pPr>
              <w:spacing w:line="240" w:lineRule="auto"/>
              <w:jc w:val="center"/>
              <w:rPr>
                <w:color w:val="0070C0"/>
                <w:szCs w:val="20"/>
              </w:rPr>
            </w:pPr>
            <w:r w:rsidRPr="00752E0C">
              <w:rPr>
                <w:rFonts w:eastAsia="Times New Roman"/>
                <w:color w:val="990099"/>
                <w:szCs w:val="20"/>
                <w:lang w:eastAsia="nl-NL"/>
              </w:rPr>
              <w:t>Bevestigend</w:t>
            </w:r>
          </w:p>
        </w:tc>
      </w:tr>
      <w:tr w:rsidR="000B5F3B" w:rsidRPr="006A76D5" w14:paraId="27CC8A16" w14:textId="77777777" w:rsidTr="0098582D">
        <w:tc>
          <w:tcPr>
            <w:tcW w:w="781" w:type="dxa"/>
          </w:tcPr>
          <w:p w14:paraId="6B933680" w14:textId="2EF9D866" w:rsidR="000B5F3B" w:rsidRPr="006A76D5" w:rsidRDefault="000B5F3B" w:rsidP="000B5F3B">
            <w:pPr>
              <w:spacing w:line="240" w:lineRule="auto"/>
              <w:jc w:val="center"/>
              <w:rPr>
                <w:color w:val="0070C0"/>
                <w:szCs w:val="20"/>
              </w:rPr>
            </w:pPr>
            <w:r w:rsidRPr="00752E0C">
              <w:rPr>
                <w:rFonts w:eastAsia="Times New Roman"/>
                <w:color w:val="990099"/>
                <w:szCs w:val="20"/>
                <w:lang w:eastAsia="nl-NL"/>
              </w:rPr>
              <w:t>70</w:t>
            </w:r>
          </w:p>
        </w:tc>
        <w:tc>
          <w:tcPr>
            <w:tcW w:w="2163" w:type="dxa"/>
          </w:tcPr>
          <w:p w14:paraId="099EB3FB" w14:textId="41EF8025" w:rsidR="000B5F3B" w:rsidRPr="006A76D5" w:rsidRDefault="000B5F3B" w:rsidP="000B5F3B">
            <w:pPr>
              <w:spacing w:line="240" w:lineRule="auto"/>
              <w:jc w:val="center"/>
              <w:rPr>
                <w:color w:val="0070C0"/>
                <w:szCs w:val="20"/>
              </w:rPr>
            </w:pPr>
            <w:r w:rsidRPr="00752E0C">
              <w:rPr>
                <w:rFonts w:eastAsia="Times New Roman"/>
                <w:color w:val="990099"/>
                <w:szCs w:val="20"/>
                <w:lang w:eastAsia="nl-NL"/>
              </w:rPr>
              <w:t>Feedback</w:t>
            </w:r>
          </w:p>
        </w:tc>
        <w:tc>
          <w:tcPr>
            <w:tcW w:w="2164" w:type="dxa"/>
          </w:tcPr>
          <w:p w14:paraId="286B51D1" w14:textId="1C13E309" w:rsidR="000B5F3B" w:rsidRPr="006A76D5" w:rsidRDefault="000B5F3B" w:rsidP="000B5F3B">
            <w:pPr>
              <w:spacing w:line="240" w:lineRule="auto"/>
              <w:jc w:val="center"/>
              <w:rPr>
                <w:color w:val="0070C0"/>
                <w:szCs w:val="20"/>
              </w:rPr>
            </w:pPr>
            <w:r w:rsidRPr="00752E0C">
              <w:rPr>
                <w:rFonts w:eastAsia="Times New Roman"/>
                <w:color w:val="990099"/>
                <w:szCs w:val="20"/>
                <w:lang w:eastAsia="nl-NL"/>
              </w:rPr>
              <w:t>persoon</w:t>
            </w:r>
          </w:p>
        </w:tc>
        <w:tc>
          <w:tcPr>
            <w:tcW w:w="2164" w:type="dxa"/>
          </w:tcPr>
          <w:p w14:paraId="382E8A28" w14:textId="41F990B5" w:rsidR="000B5F3B" w:rsidRPr="006A76D5" w:rsidRDefault="000B5F3B" w:rsidP="000B5F3B">
            <w:pPr>
              <w:spacing w:line="240" w:lineRule="auto"/>
              <w:jc w:val="center"/>
              <w:rPr>
                <w:color w:val="0070C0"/>
                <w:szCs w:val="20"/>
              </w:rPr>
            </w:pPr>
            <w:r w:rsidRPr="00752E0C">
              <w:rPr>
                <w:rFonts w:eastAsia="Times New Roman"/>
                <w:color w:val="990099"/>
                <w:szCs w:val="20"/>
                <w:lang w:eastAsia="nl-NL"/>
              </w:rPr>
              <w:t>nee</w:t>
            </w:r>
          </w:p>
        </w:tc>
        <w:tc>
          <w:tcPr>
            <w:tcW w:w="2164" w:type="dxa"/>
          </w:tcPr>
          <w:p w14:paraId="6C76E217" w14:textId="1E3151B0" w:rsidR="000B5F3B" w:rsidRPr="006A76D5" w:rsidRDefault="000B5F3B" w:rsidP="000B5F3B">
            <w:pPr>
              <w:spacing w:line="240" w:lineRule="auto"/>
              <w:jc w:val="center"/>
              <w:rPr>
                <w:color w:val="0070C0"/>
                <w:szCs w:val="20"/>
              </w:rPr>
            </w:pPr>
            <w:r w:rsidRPr="00752E0C">
              <w:rPr>
                <w:rFonts w:eastAsia="Times New Roman"/>
                <w:color w:val="990099"/>
                <w:szCs w:val="20"/>
                <w:lang w:eastAsia="nl-NL"/>
              </w:rPr>
              <w:t>Bevestigend</w:t>
            </w:r>
          </w:p>
        </w:tc>
      </w:tr>
      <w:tr w:rsidR="000B5F3B" w:rsidRPr="006A76D5" w14:paraId="75045354" w14:textId="77777777" w:rsidTr="0098582D">
        <w:tc>
          <w:tcPr>
            <w:tcW w:w="781" w:type="dxa"/>
          </w:tcPr>
          <w:p w14:paraId="6CDA4009" w14:textId="65178FEC" w:rsidR="000B5F3B" w:rsidRPr="006A76D5" w:rsidRDefault="000B5F3B" w:rsidP="000B5F3B">
            <w:pPr>
              <w:spacing w:line="240" w:lineRule="auto"/>
              <w:jc w:val="center"/>
              <w:rPr>
                <w:color w:val="0070C0"/>
                <w:szCs w:val="20"/>
              </w:rPr>
            </w:pPr>
            <w:r w:rsidRPr="00752E0C">
              <w:rPr>
                <w:rFonts w:eastAsia="Times New Roman"/>
                <w:color w:val="00B050"/>
                <w:szCs w:val="20"/>
                <w:lang w:eastAsia="nl-NL"/>
              </w:rPr>
              <w:t>28</w:t>
            </w:r>
          </w:p>
        </w:tc>
        <w:tc>
          <w:tcPr>
            <w:tcW w:w="2163" w:type="dxa"/>
          </w:tcPr>
          <w:p w14:paraId="0BD79581" w14:textId="53F93969" w:rsidR="000B5F3B" w:rsidRPr="006A76D5" w:rsidRDefault="000B5F3B" w:rsidP="000B5F3B">
            <w:pPr>
              <w:spacing w:line="240" w:lineRule="auto"/>
              <w:jc w:val="center"/>
              <w:rPr>
                <w:color w:val="0070C0"/>
                <w:szCs w:val="20"/>
              </w:rPr>
            </w:pPr>
            <w:r w:rsidRPr="00752E0C">
              <w:rPr>
                <w:rFonts w:eastAsia="Times New Roman"/>
                <w:color w:val="00B050"/>
                <w:szCs w:val="20"/>
                <w:lang w:eastAsia="nl-NL"/>
              </w:rPr>
              <w:t>Feedback</w:t>
            </w:r>
          </w:p>
        </w:tc>
        <w:tc>
          <w:tcPr>
            <w:tcW w:w="2164" w:type="dxa"/>
          </w:tcPr>
          <w:p w14:paraId="688F2FA1" w14:textId="1B1C4178" w:rsidR="000B5F3B" w:rsidRPr="006A76D5" w:rsidRDefault="000B5F3B" w:rsidP="000B5F3B">
            <w:pPr>
              <w:spacing w:line="240" w:lineRule="auto"/>
              <w:jc w:val="center"/>
              <w:rPr>
                <w:color w:val="0070C0"/>
                <w:szCs w:val="20"/>
              </w:rPr>
            </w:pPr>
            <w:r w:rsidRPr="00752E0C">
              <w:rPr>
                <w:rFonts w:eastAsia="Times New Roman"/>
                <w:color w:val="00B050"/>
                <w:szCs w:val="20"/>
                <w:lang w:eastAsia="nl-NL"/>
              </w:rPr>
              <w:t>proces</w:t>
            </w:r>
          </w:p>
        </w:tc>
        <w:tc>
          <w:tcPr>
            <w:tcW w:w="2164" w:type="dxa"/>
          </w:tcPr>
          <w:p w14:paraId="5823356A" w14:textId="260867A5" w:rsidR="000B5F3B" w:rsidRPr="006A76D5" w:rsidRDefault="000B5F3B" w:rsidP="000B5F3B">
            <w:pPr>
              <w:spacing w:line="240" w:lineRule="auto"/>
              <w:jc w:val="center"/>
              <w:rPr>
                <w:color w:val="0070C0"/>
                <w:szCs w:val="20"/>
              </w:rPr>
            </w:pPr>
            <w:r w:rsidRPr="00752E0C">
              <w:rPr>
                <w:rFonts w:eastAsia="Times New Roman"/>
                <w:color w:val="00B050"/>
                <w:szCs w:val="20"/>
                <w:lang w:eastAsia="nl-NL"/>
              </w:rPr>
              <w:t>ja</w:t>
            </w:r>
          </w:p>
        </w:tc>
        <w:tc>
          <w:tcPr>
            <w:tcW w:w="2164" w:type="dxa"/>
          </w:tcPr>
          <w:p w14:paraId="59C4FBFF" w14:textId="2B7CF09F" w:rsidR="000B5F3B" w:rsidRPr="006A76D5" w:rsidRDefault="000B5F3B" w:rsidP="000B5F3B">
            <w:pPr>
              <w:spacing w:line="240" w:lineRule="auto"/>
              <w:jc w:val="center"/>
              <w:rPr>
                <w:color w:val="0070C0"/>
                <w:szCs w:val="20"/>
              </w:rPr>
            </w:pPr>
            <w:r w:rsidRPr="00752E0C">
              <w:rPr>
                <w:rFonts w:eastAsia="Times New Roman"/>
                <w:color w:val="00B050"/>
                <w:szCs w:val="20"/>
                <w:lang w:eastAsia="nl-NL"/>
              </w:rPr>
              <w:t>Bevestigend</w:t>
            </w:r>
          </w:p>
        </w:tc>
      </w:tr>
      <w:tr w:rsidR="000B5F3B" w:rsidRPr="006A76D5" w14:paraId="2E4E1B76" w14:textId="77777777" w:rsidTr="0098582D">
        <w:tc>
          <w:tcPr>
            <w:tcW w:w="781" w:type="dxa"/>
          </w:tcPr>
          <w:p w14:paraId="41FDBAB9" w14:textId="7327C8C5" w:rsidR="000B5F3B" w:rsidRPr="006A76D5" w:rsidRDefault="000B5F3B" w:rsidP="000B5F3B">
            <w:pPr>
              <w:spacing w:line="240" w:lineRule="auto"/>
              <w:jc w:val="center"/>
              <w:rPr>
                <w:color w:val="0070C0"/>
                <w:szCs w:val="20"/>
              </w:rPr>
            </w:pPr>
            <w:r w:rsidRPr="00752E0C">
              <w:rPr>
                <w:rFonts w:eastAsia="Times New Roman"/>
                <w:color w:val="00B050"/>
                <w:szCs w:val="20"/>
                <w:lang w:eastAsia="nl-NL"/>
              </w:rPr>
              <w:t>31</w:t>
            </w:r>
          </w:p>
        </w:tc>
        <w:tc>
          <w:tcPr>
            <w:tcW w:w="2163" w:type="dxa"/>
          </w:tcPr>
          <w:p w14:paraId="3DF112C4" w14:textId="584E1292" w:rsidR="000B5F3B" w:rsidRPr="006A76D5" w:rsidRDefault="000B5F3B" w:rsidP="000B5F3B">
            <w:pPr>
              <w:spacing w:line="240" w:lineRule="auto"/>
              <w:jc w:val="center"/>
              <w:rPr>
                <w:color w:val="0070C0"/>
                <w:szCs w:val="20"/>
              </w:rPr>
            </w:pPr>
            <w:r w:rsidRPr="00752E0C">
              <w:rPr>
                <w:rFonts w:eastAsia="Times New Roman"/>
                <w:color w:val="00B050"/>
                <w:szCs w:val="20"/>
                <w:lang w:eastAsia="nl-NL"/>
              </w:rPr>
              <w:t>Feedback</w:t>
            </w:r>
          </w:p>
        </w:tc>
        <w:tc>
          <w:tcPr>
            <w:tcW w:w="2164" w:type="dxa"/>
          </w:tcPr>
          <w:p w14:paraId="6469AE96" w14:textId="462B3F2F" w:rsidR="000B5F3B" w:rsidRPr="006A76D5" w:rsidRDefault="000B5F3B" w:rsidP="000B5F3B">
            <w:pPr>
              <w:spacing w:line="240" w:lineRule="auto"/>
              <w:jc w:val="center"/>
              <w:rPr>
                <w:color w:val="0070C0"/>
                <w:szCs w:val="20"/>
              </w:rPr>
            </w:pPr>
            <w:r w:rsidRPr="00752E0C">
              <w:rPr>
                <w:rFonts w:eastAsia="Times New Roman"/>
                <w:color w:val="00B050"/>
                <w:szCs w:val="20"/>
                <w:lang w:eastAsia="nl-NL"/>
              </w:rPr>
              <w:t>proces</w:t>
            </w:r>
          </w:p>
        </w:tc>
        <w:tc>
          <w:tcPr>
            <w:tcW w:w="2164" w:type="dxa"/>
          </w:tcPr>
          <w:p w14:paraId="455B91F9" w14:textId="0423C73E" w:rsidR="000B5F3B" w:rsidRPr="006A76D5" w:rsidRDefault="000B5F3B" w:rsidP="000B5F3B">
            <w:pPr>
              <w:spacing w:line="240" w:lineRule="auto"/>
              <w:jc w:val="center"/>
              <w:rPr>
                <w:color w:val="0070C0"/>
                <w:szCs w:val="20"/>
              </w:rPr>
            </w:pPr>
            <w:r w:rsidRPr="00752E0C">
              <w:rPr>
                <w:rFonts w:eastAsia="Times New Roman"/>
                <w:color w:val="00B050"/>
                <w:szCs w:val="20"/>
                <w:lang w:eastAsia="nl-NL"/>
              </w:rPr>
              <w:t>ja</w:t>
            </w:r>
          </w:p>
        </w:tc>
        <w:tc>
          <w:tcPr>
            <w:tcW w:w="2164" w:type="dxa"/>
          </w:tcPr>
          <w:p w14:paraId="64FBE35C" w14:textId="6B9F4ED7" w:rsidR="000B5F3B" w:rsidRPr="006A76D5" w:rsidRDefault="000B5F3B" w:rsidP="000B5F3B">
            <w:pPr>
              <w:spacing w:line="240" w:lineRule="auto"/>
              <w:jc w:val="center"/>
              <w:rPr>
                <w:color w:val="0070C0"/>
                <w:szCs w:val="20"/>
              </w:rPr>
            </w:pPr>
            <w:r w:rsidRPr="00752E0C">
              <w:rPr>
                <w:rFonts w:eastAsia="Times New Roman"/>
                <w:color w:val="00B050"/>
                <w:szCs w:val="20"/>
                <w:lang w:eastAsia="nl-NL"/>
              </w:rPr>
              <w:t>Constructief</w:t>
            </w:r>
          </w:p>
        </w:tc>
      </w:tr>
      <w:tr w:rsidR="000B5F3B" w:rsidRPr="006A76D5" w14:paraId="60E50B68" w14:textId="77777777" w:rsidTr="0098582D">
        <w:tc>
          <w:tcPr>
            <w:tcW w:w="781" w:type="dxa"/>
          </w:tcPr>
          <w:p w14:paraId="05804BF2" w14:textId="59A08C95" w:rsidR="000B5F3B" w:rsidRPr="006A76D5" w:rsidRDefault="000B5F3B" w:rsidP="000B5F3B">
            <w:pPr>
              <w:spacing w:line="240" w:lineRule="auto"/>
              <w:jc w:val="center"/>
              <w:rPr>
                <w:color w:val="0070C0"/>
                <w:szCs w:val="20"/>
              </w:rPr>
            </w:pPr>
            <w:r w:rsidRPr="00752E0C">
              <w:rPr>
                <w:rFonts w:eastAsia="Times New Roman"/>
                <w:color w:val="FFC000"/>
                <w:szCs w:val="20"/>
                <w:lang w:eastAsia="nl-NL"/>
              </w:rPr>
              <w:t>36</w:t>
            </w:r>
          </w:p>
        </w:tc>
        <w:tc>
          <w:tcPr>
            <w:tcW w:w="2163" w:type="dxa"/>
          </w:tcPr>
          <w:p w14:paraId="25EE40BB" w14:textId="7F3E2158" w:rsidR="000B5F3B" w:rsidRPr="006A76D5" w:rsidRDefault="000B5F3B" w:rsidP="000B5F3B">
            <w:pPr>
              <w:spacing w:line="240" w:lineRule="auto"/>
              <w:jc w:val="center"/>
              <w:rPr>
                <w:color w:val="0070C0"/>
                <w:szCs w:val="20"/>
              </w:rPr>
            </w:pPr>
            <w:r w:rsidRPr="00752E0C">
              <w:rPr>
                <w:rFonts w:eastAsia="Times New Roman"/>
                <w:color w:val="FFC000"/>
                <w:szCs w:val="20"/>
                <w:lang w:eastAsia="nl-NL"/>
              </w:rPr>
              <w:t>Feedback</w:t>
            </w:r>
          </w:p>
        </w:tc>
        <w:tc>
          <w:tcPr>
            <w:tcW w:w="2164" w:type="dxa"/>
          </w:tcPr>
          <w:p w14:paraId="40361A27" w14:textId="0D92186B" w:rsidR="000B5F3B" w:rsidRPr="006A76D5" w:rsidRDefault="000B5F3B" w:rsidP="000B5F3B">
            <w:pPr>
              <w:spacing w:line="240" w:lineRule="auto"/>
              <w:jc w:val="center"/>
              <w:rPr>
                <w:color w:val="0070C0"/>
                <w:szCs w:val="20"/>
              </w:rPr>
            </w:pPr>
            <w:r w:rsidRPr="00752E0C">
              <w:rPr>
                <w:rFonts w:eastAsia="Times New Roman"/>
                <w:color w:val="FFC000"/>
                <w:szCs w:val="20"/>
                <w:lang w:eastAsia="nl-NL"/>
              </w:rPr>
              <w:t>proces</w:t>
            </w:r>
          </w:p>
        </w:tc>
        <w:tc>
          <w:tcPr>
            <w:tcW w:w="2164" w:type="dxa"/>
          </w:tcPr>
          <w:p w14:paraId="76962A4C" w14:textId="38BF86A1" w:rsidR="000B5F3B" w:rsidRPr="006A76D5" w:rsidRDefault="000B5F3B" w:rsidP="000B5F3B">
            <w:pPr>
              <w:spacing w:line="240" w:lineRule="auto"/>
              <w:jc w:val="center"/>
              <w:rPr>
                <w:color w:val="0070C0"/>
                <w:szCs w:val="20"/>
              </w:rPr>
            </w:pPr>
            <w:r w:rsidRPr="00752E0C">
              <w:rPr>
                <w:rFonts w:eastAsia="Times New Roman"/>
                <w:color w:val="FFC000"/>
                <w:szCs w:val="20"/>
                <w:lang w:eastAsia="nl-NL"/>
              </w:rPr>
              <w:t>ja</w:t>
            </w:r>
          </w:p>
        </w:tc>
        <w:tc>
          <w:tcPr>
            <w:tcW w:w="2164" w:type="dxa"/>
          </w:tcPr>
          <w:p w14:paraId="79E1A788" w14:textId="269CAC73" w:rsidR="000B5F3B" w:rsidRPr="006A76D5" w:rsidRDefault="000B5F3B" w:rsidP="000B5F3B">
            <w:pPr>
              <w:spacing w:line="240" w:lineRule="auto"/>
              <w:jc w:val="center"/>
              <w:rPr>
                <w:color w:val="0070C0"/>
                <w:szCs w:val="20"/>
              </w:rPr>
            </w:pPr>
            <w:r w:rsidRPr="00752E0C">
              <w:rPr>
                <w:rFonts w:eastAsia="Times New Roman"/>
                <w:color w:val="FFC000"/>
                <w:szCs w:val="20"/>
                <w:lang w:eastAsia="nl-NL"/>
              </w:rPr>
              <w:t>Kritisch</w:t>
            </w:r>
          </w:p>
        </w:tc>
      </w:tr>
      <w:tr w:rsidR="000B5F3B" w:rsidRPr="006A76D5" w14:paraId="309643FE" w14:textId="77777777" w:rsidTr="0098582D">
        <w:tc>
          <w:tcPr>
            <w:tcW w:w="781" w:type="dxa"/>
          </w:tcPr>
          <w:p w14:paraId="4DF3907D" w14:textId="63908913" w:rsidR="000B5F3B" w:rsidRPr="006A76D5" w:rsidRDefault="000B5F3B" w:rsidP="000B5F3B">
            <w:pPr>
              <w:spacing w:line="240" w:lineRule="auto"/>
              <w:jc w:val="center"/>
              <w:rPr>
                <w:color w:val="0070C0"/>
                <w:szCs w:val="20"/>
              </w:rPr>
            </w:pPr>
            <w:r w:rsidRPr="00752E0C">
              <w:rPr>
                <w:rFonts w:eastAsia="Times New Roman"/>
                <w:color w:val="FF0000"/>
                <w:szCs w:val="20"/>
                <w:lang w:eastAsia="nl-NL"/>
              </w:rPr>
              <w:t>50</w:t>
            </w:r>
          </w:p>
        </w:tc>
        <w:tc>
          <w:tcPr>
            <w:tcW w:w="2163" w:type="dxa"/>
          </w:tcPr>
          <w:p w14:paraId="13FAE0FB" w14:textId="3AE77AD0" w:rsidR="000B5F3B" w:rsidRPr="006A76D5" w:rsidRDefault="000B5F3B" w:rsidP="000B5F3B">
            <w:pPr>
              <w:spacing w:line="240" w:lineRule="auto"/>
              <w:jc w:val="center"/>
              <w:rPr>
                <w:color w:val="0070C0"/>
                <w:szCs w:val="20"/>
              </w:rPr>
            </w:pPr>
            <w:r w:rsidRPr="00752E0C">
              <w:rPr>
                <w:rFonts w:eastAsia="Times New Roman"/>
                <w:color w:val="FF0000"/>
                <w:szCs w:val="20"/>
                <w:lang w:eastAsia="nl-NL"/>
              </w:rPr>
              <w:t>Feedback</w:t>
            </w:r>
          </w:p>
        </w:tc>
        <w:tc>
          <w:tcPr>
            <w:tcW w:w="2164" w:type="dxa"/>
          </w:tcPr>
          <w:p w14:paraId="1A95C14C" w14:textId="5D5F6064" w:rsidR="000B5F3B" w:rsidRPr="006A76D5" w:rsidRDefault="000B5F3B" w:rsidP="000B5F3B">
            <w:pPr>
              <w:spacing w:line="240" w:lineRule="auto"/>
              <w:jc w:val="center"/>
              <w:rPr>
                <w:color w:val="0070C0"/>
                <w:szCs w:val="20"/>
              </w:rPr>
            </w:pPr>
            <w:r w:rsidRPr="00752E0C">
              <w:rPr>
                <w:rFonts w:eastAsia="Times New Roman"/>
                <w:color w:val="FF0000"/>
                <w:szCs w:val="20"/>
                <w:lang w:eastAsia="nl-NL"/>
              </w:rPr>
              <w:t>proces</w:t>
            </w:r>
          </w:p>
        </w:tc>
        <w:tc>
          <w:tcPr>
            <w:tcW w:w="2164" w:type="dxa"/>
          </w:tcPr>
          <w:p w14:paraId="7E25385A" w14:textId="2F01CC92" w:rsidR="000B5F3B" w:rsidRPr="006A76D5" w:rsidRDefault="000B5F3B" w:rsidP="000B5F3B">
            <w:pPr>
              <w:spacing w:line="240" w:lineRule="auto"/>
              <w:jc w:val="center"/>
              <w:rPr>
                <w:color w:val="0070C0"/>
                <w:szCs w:val="20"/>
              </w:rPr>
            </w:pPr>
            <w:r w:rsidRPr="00752E0C">
              <w:rPr>
                <w:rFonts w:eastAsia="Times New Roman"/>
                <w:color w:val="FF0000"/>
                <w:szCs w:val="20"/>
                <w:lang w:eastAsia="nl-NL"/>
              </w:rPr>
              <w:t>ja</w:t>
            </w:r>
          </w:p>
        </w:tc>
        <w:tc>
          <w:tcPr>
            <w:tcW w:w="2164" w:type="dxa"/>
          </w:tcPr>
          <w:p w14:paraId="74EFDA4A" w14:textId="7311DA9F" w:rsidR="000B5F3B" w:rsidRPr="006A76D5" w:rsidRDefault="000B5F3B" w:rsidP="000B5F3B">
            <w:pPr>
              <w:spacing w:line="240" w:lineRule="auto"/>
              <w:jc w:val="center"/>
              <w:rPr>
                <w:color w:val="0070C0"/>
                <w:szCs w:val="20"/>
              </w:rPr>
            </w:pPr>
            <w:r w:rsidRPr="00752E0C">
              <w:rPr>
                <w:rFonts w:eastAsia="Times New Roman"/>
                <w:color w:val="FF0000"/>
                <w:szCs w:val="20"/>
                <w:lang w:eastAsia="nl-NL"/>
              </w:rPr>
              <w:t>Bevestigend</w:t>
            </w:r>
          </w:p>
        </w:tc>
      </w:tr>
      <w:tr w:rsidR="000B5F3B" w:rsidRPr="006A76D5" w14:paraId="1D3343CD" w14:textId="77777777" w:rsidTr="0098582D">
        <w:tc>
          <w:tcPr>
            <w:tcW w:w="781" w:type="dxa"/>
          </w:tcPr>
          <w:p w14:paraId="0FBB2B89" w14:textId="0EFD00F2" w:rsidR="000B5F3B" w:rsidRPr="006A76D5" w:rsidRDefault="000B5F3B" w:rsidP="000B5F3B">
            <w:pPr>
              <w:spacing w:line="240" w:lineRule="auto"/>
              <w:jc w:val="center"/>
              <w:rPr>
                <w:color w:val="0070C0"/>
                <w:szCs w:val="20"/>
              </w:rPr>
            </w:pPr>
            <w:r w:rsidRPr="00752E0C">
              <w:rPr>
                <w:rFonts w:eastAsia="Times New Roman"/>
                <w:color w:val="FF0000"/>
                <w:szCs w:val="20"/>
                <w:lang w:eastAsia="nl-NL"/>
              </w:rPr>
              <w:t>52</w:t>
            </w:r>
          </w:p>
        </w:tc>
        <w:tc>
          <w:tcPr>
            <w:tcW w:w="2163" w:type="dxa"/>
          </w:tcPr>
          <w:p w14:paraId="1A81EC75" w14:textId="1B1A0F12" w:rsidR="000B5F3B" w:rsidRPr="006A76D5" w:rsidRDefault="000B5F3B" w:rsidP="000B5F3B">
            <w:pPr>
              <w:spacing w:line="240" w:lineRule="auto"/>
              <w:jc w:val="center"/>
              <w:rPr>
                <w:color w:val="0070C0"/>
                <w:szCs w:val="20"/>
              </w:rPr>
            </w:pPr>
            <w:r w:rsidRPr="00752E0C">
              <w:rPr>
                <w:rFonts w:eastAsia="Times New Roman"/>
                <w:color w:val="FF0000"/>
                <w:szCs w:val="20"/>
                <w:lang w:eastAsia="nl-NL"/>
              </w:rPr>
              <w:t>Feedback</w:t>
            </w:r>
          </w:p>
        </w:tc>
        <w:tc>
          <w:tcPr>
            <w:tcW w:w="2164" w:type="dxa"/>
          </w:tcPr>
          <w:p w14:paraId="0558F523" w14:textId="51C0E022" w:rsidR="000B5F3B" w:rsidRPr="006A76D5" w:rsidRDefault="000B5F3B" w:rsidP="000B5F3B">
            <w:pPr>
              <w:spacing w:line="240" w:lineRule="auto"/>
              <w:jc w:val="center"/>
              <w:rPr>
                <w:color w:val="0070C0"/>
                <w:szCs w:val="20"/>
              </w:rPr>
            </w:pPr>
            <w:r w:rsidRPr="00752E0C">
              <w:rPr>
                <w:rFonts w:eastAsia="Times New Roman"/>
                <w:color w:val="FF0000"/>
                <w:szCs w:val="20"/>
                <w:lang w:eastAsia="nl-NL"/>
              </w:rPr>
              <w:t>proces</w:t>
            </w:r>
          </w:p>
        </w:tc>
        <w:tc>
          <w:tcPr>
            <w:tcW w:w="2164" w:type="dxa"/>
          </w:tcPr>
          <w:p w14:paraId="40C0EEC5" w14:textId="6F6353D6" w:rsidR="000B5F3B" w:rsidRPr="006A76D5" w:rsidRDefault="000B5F3B" w:rsidP="000B5F3B">
            <w:pPr>
              <w:spacing w:line="240" w:lineRule="auto"/>
              <w:jc w:val="center"/>
              <w:rPr>
                <w:color w:val="0070C0"/>
                <w:szCs w:val="20"/>
              </w:rPr>
            </w:pPr>
            <w:r w:rsidRPr="00752E0C">
              <w:rPr>
                <w:rFonts w:eastAsia="Times New Roman"/>
                <w:color w:val="FF0000"/>
                <w:szCs w:val="20"/>
                <w:lang w:eastAsia="nl-NL"/>
              </w:rPr>
              <w:t>ja</w:t>
            </w:r>
          </w:p>
        </w:tc>
        <w:tc>
          <w:tcPr>
            <w:tcW w:w="2164" w:type="dxa"/>
          </w:tcPr>
          <w:p w14:paraId="4494D81A" w14:textId="509430A0" w:rsidR="000B5F3B" w:rsidRPr="006A76D5" w:rsidRDefault="000B5F3B" w:rsidP="000B5F3B">
            <w:pPr>
              <w:spacing w:line="240" w:lineRule="auto"/>
              <w:jc w:val="center"/>
              <w:rPr>
                <w:color w:val="0070C0"/>
                <w:szCs w:val="20"/>
              </w:rPr>
            </w:pPr>
            <w:r w:rsidRPr="00752E0C">
              <w:rPr>
                <w:rFonts w:eastAsia="Times New Roman"/>
                <w:color w:val="FF0000"/>
                <w:szCs w:val="20"/>
                <w:lang w:eastAsia="nl-NL"/>
              </w:rPr>
              <w:t>Constructief</w:t>
            </w:r>
          </w:p>
        </w:tc>
      </w:tr>
      <w:tr w:rsidR="000B5F3B" w:rsidRPr="006A76D5" w14:paraId="5235182B" w14:textId="77777777" w:rsidTr="0098582D">
        <w:tc>
          <w:tcPr>
            <w:tcW w:w="781" w:type="dxa"/>
          </w:tcPr>
          <w:p w14:paraId="52BCC798" w14:textId="601A5BF0" w:rsidR="000B5F3B" w:rsidRPr="006A76D5" w:rsidRDefault="000B5F3B" w:rsidP="000B5F3B">
            <w:pPr>
              <w:spacing w:line="240" w:lineRule="auto"/>
              <w:jc w:val="center"/>
              <w:rPr>
                <w:color w:val="0070C0"/>
                <w:szCs w:val="20"/>
              </w:rPr>
            </w:pPr>
            <w:r w:rsidRPr="00752E0C">
              <w:rPr>
                <w:rFonts w:eastAsia="Times New Roman"/>
                <w:color w:val="990099"/>
                <w:szCs w:val="20"/>
                <w:lang w:eastAsia="nl-NL"/>
              </w:rPr>
              <w:t>65</w:t>
            </w:r>
          </w:p>
        </w:tc>
        <w:tc>
          <w:tcPr>
            <w:tcW w:w="2163" w:type="dxa"/>
          </w:tcPr>
          <w:p w14:paraId="2F41EDEF" w14:textId="6E460304" w:rsidR="000B5F3B" w:rsidRPr="006A76D5" w:rsidRDefault="000B5F3B" w:rsidP="000B5F3B">
            <w:pPr>
              <w:spacing w:line="240" w:lineRule="auto"/>
              <w:jc w:val="center"/>
              <w:rPr>
                <w:color w:val="0070C0"/>
                <w:szCs w:val="20"/>
              </w:rPr>
            </w:pPr>
            <w:r w:rsidRPr="00752E0C">
              <w:rPr>
                <w:rFonts w:eastAsia="Times New Roman"/>
                <w:color w:val="990099"/>
                <w:szCs w:val="20"/>
                <w:lang w:eastAsia="nl-NL"/>
              </w:rPr>
              <w:t>Feedback</w:t>
            </w:r>
          </w:p>
        </w:tc>
        <w:tc>
          <w:tcPr>
            <w:tcW w:w="2164" w:type="dxa"/>
          </w:tcPr>
          <w:p w14:paraId="0F51A9E4" w14:textId="0EEEA1D3" w:rsidR="000B5F3B" w:rsidRPr="006A76D5" w:rsidRDefault="000B5F3B" w:rsidP="000B5F3B">
            <w:pPr>
              <w:spacing w:line="240" w:lineRule="auto"/>
              <w:jc w:val="center"/>
              <w:rPr>
                <w:color w:val="0070C0"/>
                <w:szCs w:val="20"/>
              </w:rPr>
            </w:pPr>
            <w:r w:rsidRPr="00752E0C">
              <w:rPr>
                <w:rFonts w:eastAsia="Times New Roman"/>
                <w:color w:val="990099"/>
                <w:szCs w:val="20"/>
                <w:lang w:eastAsia="nl-NL"/>
              </w:rPr>
              <w:t>proces</w:t>
            </w:r>
          </w:p>
        </w:tc>
        <w:tc>
          <w:tcPr>
            <w:tcW w:w="2164" w:type="dxa"/>
          </w:tcPr>
          <w:p w14:paraId="4AEF4EEB" w14:textId="73C2C862" w:rsidR="000B5F3B" w:rsidRPr="006A76D5" w:rsidRDefault="000B5F3B" w:rsidP="000B5F3B">
            <w:pPr>
              <w:spacing w:line="240" w:lineRule="auto"/>
              <w:jc w:val="center"/>
              <w:rPr>
                <w:color w:val="0070C0"/>
                <w:szCs w:val="20"/>
              </w:rPr>
            </w:pPr>
            <w:r w:rsidRPr="00752E0C">
              <w:rPr>
                <w:rFonts w:eastAsia="Times New Roman"/>
                <w:color w:val="990099"/>
                <w:szCs w:val="20"/>
                <w:lang w:eastAsia="nl-NL"/>
              </w:rPr>
              <w:t>ja</w:t>
            </w:r>
          </w:p>
        </w:tc>
        <w:tc>
          <w:tcPr>
            <w:tcW w:w="2164" w:type="dxa"/>
          </w:tcPr>
          <w:p w14:paraId="59B364F6" w14:textId="128E424D" w:rsidR="000B5F3B" w:rsidRPr="006A76D5" w:rsidRDefault="000B5F3B" w:rsidP="000B5F3B">
            <w:pPr>
              <w:spacing w:line="240" w:lineRule="auto"/>
              <w:jc w:val="center"/>
              <w:rPr>
                <w:color w:val="0070C0"/>
                <w:szCs w:val="20"/>
              </w:rPr>
            </w:pPr>
            <w:r w:rsidRPr="00752E0C">
              <w:rPr>
                <w:rFonts w:eastAsia="Times New Roman"/>
                <w:color w:val="990099"/>
                <w:szCs w:val="20"/>
                <w:lang w:eastAsia="nl-NL"/>
              </w:rPr>
              <w:t>Bevestigend</w:t>
            </w:r>
          </w:p>
        </w:tc>
      </w:tr>
      <w:tr w:rsidR="000B5F3B" w:rsidRPr="006A76D5" w14:paraId="75F17508" w14:textId="77777777" w:rsidTr="0098582D">
        <w:tc>
          <w:tcPr>
            <w:tcW w:w="781" w:type="dxa"/>
          </w:tcPr>
          <w:p w14:paraId="59ED0B8D" w14:textId="7692509F" w:rsidR="000B5F3B" w:rsidRPr="006A76D5" w:rsidRDefault="000B5F3B" w:rsidP="000B5F3B">
            <w:pPr>
              <w:spacing w:line="240" w:lineRule="auto"/>
              <w:jc w:val="center"/>
              <w:rPr>
                <w:color w:val="0070C0"/>
                <w:szCs w:val="20"/>
              </w:rPr>
            </w:pPr>
            <w:r w:rsidRPr="00752E0C">
              <w:rPr>
                <w:rFonts w:eastAsia="Times New Roman"/>
                <w:color w:val="990099"/>
                <w:szCs w:val="20"/>
                <w:lang w:eastAsia="nl-NL"/>
              </w:rPr>
              <w:t>71</w:t>
            </w:r>
          </w:p>
        </w:tc>
        <w:tc>
          <w:tcPr>
            <w:tcW w:w="2163" w:type="dxa"/>
          </w:tcPr>
          <w:p w14:paraId="75E10992" w14:textId="662BDCFE" w:rsidR="000B5F3B" w:rsidRPr="006A76D5" w:rsidRDefault="000B5F3B" w:rsidP="000B5F3B">
            <w:pPr>
              <w:spacing w:line="240" w:lineRule="auto"/>
              <w:jc w:val="center"/>
              <w:rPr>
                <w:color w:val="0070C0"/>
                <w:szCs w:val="20"/>
              </w:rPr>
            </w:pPr>
            <w:r w:rsidRPr="00752E0C">
              <w:rPr>
                <w:rFonts w:eastAsia="Times New Roman"/>
                <w:color w:val="990099"/>
                <w:szCs w:val="20"/>
                <w:lang w:eastAsia="nl-NL"/>
              </w:rPr>
              <w:t>Feedback</w:t>
            </w:r>
          </w:p>
        </w:tc>
        <w:tc>
          <w:tcPr>
            <w:tcW w:w="2164" w:type="dxa"/>
          </w:tcPr>
          <w:p w14:paraId="55390EB7" w14:textId="3BC9F894" w:rsidR="000B5F3B" w:rsidRPr="006A76D5" w:rsidRDefault="000B5F3B" w:rsidP="000B5F3B">
            <w:pPr>
              <w:spacing w:line="240" w:lineRule="auto"/>
              <w:jc w:val="center"/>
              <w:rPr>
                <w:color w:val="0070C0"/>
                <w:szCs w:val="20"/>
              </w:rPr>
            </w:pPr>
            <w:r w:rsidRPr="00752E0C">
              <w:rPr>
                <w:rFonts w:eastAsia="Times New Roman"/>
                <w:color w:val="990099"/>
                <w:szCs w:val="20"/>
                <w:lang w:eastAsia="nl-NL"/>
              </w:rPr>
              <w:t>proces</w:t>
            </w:r>
          </w:p>
        </w:tc>
        <w:tc>
          <w:tcPr>
            <w:tcW w:w="2164" w:type="dxa"/>
          </w:tcPr>
          <w:p w14:paraId="08F652E2" w14:textId="4E522CB7" w:rsidR="000B5F3B" w:rsidRPr="006A76D5" w:rsidRDefault="000B5F3B" w:rsidP="000B5F3B">
            <w:pPr>
              <w:spacing w:line="240" w:lineRule="auto"/>
              <w:jc w:val="center"/>
              <w:rPr>
                <w:color w:val="0070C0"/>
                <w:szCs w:val="20"/>
              </w:rPr>
            </w:pPr>
            <w:r w:rsidRPr="00752E0C">
              <w:rPr>
                <w:rFonts w:eastAsia="Times New Roman"/>
                <w:color w:val="990099"/>
                <w:szCs w:val="20"/>
                <w:lang w:eastAsia="nl-NL"/>
              </w:rPr>
              <w:t>ja</w:t>
            </w:r>
          </w:p>
        </w:tc>
        <w:tc>
          <w:tcPr>
            <w:tcW w:w="2164" w:type="dxa"/>
          </w:tcPr>
          <w:p w14:paraId="6CD657C1" w14:textId="418A5859" w:rsidR="000B5F3B" w:rsidRPr="006A76D5" w:rsidRDefault="000B5F3B" w:rsidP="000B5F3B">
            <w:pPr>
              <w:spacing w:line="240" w:lineRule="auto"/>
              <w:jc w:val="center"/>
              <w:rPr>
                <w:color w:val="0070C0"/>
                <w:szCs w:val="20"/>
              </w:rPr>
            </w:pPr>
            <w:r w:rsidRPr="00752E0C">
              <w:rPr>
                <w:rFonts w:eastAsia="Times New Roman"/>
                <w:color w:val="990099"/>
                <w:szCs w:val="20"/>
                <w:lang w:eastAsia="nl-NL"/>
              </w:rPr>
              <w:t>Bevestigend</w:t>
            </w:r>
          </w:p>
        </w:tc>
      </w:tr>
      <w:tr w:rsidR="000B5F3B" w:rsidRPr="006A76D5" w14:paraId="46B2E39D" w14:textId="77777777" w:rsidTr="0098582D">
        <w:tc>
          <w:tcPr>
            <w:tcW w:w="781" w:type="dxa"/>
          </w:tcPr>
          <w:p w14:paraId="4B239FBA" w14:textId="736C2F70"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1</w:t>
            </w:r>
          </w:p>
        </w:tc>
        <w:tc>
          <w:tcPr>
            <w:tcW w:w="2163" w:type="dxa"/>
          </w:tcPr>
          <w:p w14:paraId="30B38B19" w14:textId="1864C51D"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Feedback</w:t>
            </w:r>
          </w:p>
        </w:tc>
        <w:tc>
          <w:tcPr>
            <w:tcW w:w="2164" w:type="dxa"/>
          </w:tcPr>
          <w:p w14:paraId="72EC0077" w14:textId="6CEAB2E3"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taak</w:t>
            </w:r>
          </w:p>
        </w:tc>
        <w:tc>
          <w:tcPr>
            <w:tcW w:w="2164" w:type="dxa"/>
          </w:tcPr>
          <w:p w14:paraId="62DAD2E2" w14:textId="02DDA801"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ja</w:t>
            </w:r>
          </w:p>
        </w:tc>
        <w:tc>
          <w:tcPr>
            <w:tcW w:w="2164" w:type="dxa"/>
          </w:tcPr>
          <w:p w14:paraId="7FD91977" w14:textId="0C82D375"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Neutraal</w:t>
            </w:r>
          </w:p>
        </w:tc>
      </w:tr>
      <w:tr w:rsidR="000B5F3B" w:rsidRPr="006A76D5" w14:paraId="7110CF07" w14:textId="77777777" w:rsidTr="0098582D">
        <w:tc>
          <w:tcPr>
            <w:tcW w:w="781" w:type="dxa"/>
          </w:tcPr>
          <w:p w14:paraId="57D2E1C3" w14:textId="11F6DF9D"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4</w:t>
            </w:r>
          </w:p>
        </w:tc>
        <w:tc>
          <w:tcPr>
            <w:tcW w:w="2163" w:type="dxa"/>
          </w:tcPr>
          <w:p w14:paraId="502BECFA" w14:textId="46ED45AB"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Feedback</w:t>
            </w:r>
          </w:p>
        </w:tc>
        <w:tc>
          <w:tcPr>
            <w:tcW w:w="2164" w:type="dxa"/>
          </w:tcPr>
          <w:p w14:paraId="402F0551" w14:textId="17969232"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taak</w:t>
            </w:r>
          </w:p>
        </w:tc>
        <w:tc>
          <w:tcPr>
            <w:tcW w:w="2164" w:type="dxa"/>
          </w:tcPr>
          <w:p w14:paraId="66EBCDBD" w14:textId="06733487"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ja</w:t>
            </w:r>
          </w:p>
        </w:tc>
        <w:tc>
          <w:tcPr>
            <w:tcW w:w="2164" w:type="dxa"/>
          </w:tcPr>
          <w:p w14:paraId="7F40B947" w14:textId="0CB2C08A"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Bevestigend</w:t>
            </w:r>
          </w:p>
        </w:tc>
      </w:tr>
      <w:tr w:rsidR="000B5F3B" w:rsidRPr="006A76D5" w14:paraId="7CE7F1C9" w14:textId="77777777" w:rsidTr="0098582D">
        <w:tc>
          <w:tcPr>
            <w:tcW w:w="781" w:type="dxa"/>
          </w:tcPr>
          <w:p w14:paraId="2CE331A9" w14:textId="40912907"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5</w:t>
            </w:r>
          </w:p>
        </w:tc>
        <w:tc>
          <w:tcPr>
            <w:tcW w:w="2163" w:type="dxa"/>
          </w:tcPr>
          <w:p w14:paraId="22F4EC73" w14:textId="1BDFC28B"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Feedback</w:t>
            </w:r>
          </w:p>
        </w:tc>
        <w:tc>
          <w:tcPr>
            <w:tcW w:w="2164" w:type="dxa"/>
          </w:tcPr>
          <w:p w14:paraId="291FB944" w14:textId="72370F88"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taak</w:t>
            </w:r>
          </w:p>
        </w:tc>
        <w:tc>
          <w:tcPr>
            <w:tcW w:w="2164" w:type="dxa"/>
          </w:tcPr>
          <w:p w14:paraId="4113361A" w14:textId="455BC7B9"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ja</w:t>
            </w:r>
          </w:p>
        </w:tc>
        <w:tc>
          <w:tcPr>
            <w:tcW w:w="2164" w:type="dxa"/>
          </w:tcPr>
          <w:p w14:paraId="190F5977" w14:textId="6D09CCA9" w:rsidR="000B5F3B" w:rsidRPr="006A76D5" w:rsidRDefault="000B5F3B" w:rsidP="000B5F3B">
            <w:pPr>
              <w:spacing w:line="240" w:lineRule="auto"/>
              <w:jc w:val="center"/>
              <w:rPr>
                <w:color w:val="0070C0"/>
                <w:szCs w:val="20"/>
              </w:rPr>
            </w:pPr>
            <w:r w:rsidRPr="00752E0C">
              <w:rPr>
                <w:rFonts w:eastAsia="Times New Roman"/>
                <w:color w:val="0070C0"/>
                <w:szCs w:val="20"/>
                <w:lang w:eastAsia="nl-NL"/>
              </w:rPr>
              <w:t>Constructief</w:t>
            </w:r>
          </w:p>
        </w:tc>
      </w:tr>
      <w:tr w:rsidR="000B5F3B" w:rsidRPr="006A76D5" w14:paraId="712B6AD5" w14:textId="77777777" w:rsidTr="0098582D">
        <w:tc>
          <w:tcPr>
            <w:tcW w:w="781" w:type="dxa"/>
          </w:tcPr>
          <w:p w14:paraId="693397C4" w14:textId="2BFD6209" w:rsidR="000B5F3B" w:rsidRPr="006A76D5" w:rsidRDefault="000B5F3B" w:rsidP="000B5F3B">
            <w:pPr>
              <w:spacing w:line="240" w:lineRule="auto"/>
              <w:jc w:val="center"/>
              <w:rPr>
                <w:color w:val="00B050"/>
                <w:szCs w:val="20"/>
              </w:rPr>
            </w:pPr>
            <w:r w:rsidRPr="00752E0C">
              <w:rPr>
                <w:rFonts w:eastAsia="Times New Roman"/>
                <w:color w:val="0070C0"/>
                <w:szCs w:val="20"/>
                <w:lang w:eastAsia="nl-NL"/>
              </w:rPr>
              <w:t>7</w:t>
            </w:r>
          </w:p>
        </w:tc>
        <w:tc>
          <w:tcPr>
            <w:tcW w:w="2163" w:type="dxa"/>
          </w:tcPr>
          <w:p w14:paraId="7B521BD5" w14:textId="32A6C9D0" w:rsidR="000B5F3B" w:rsidRPr="006A76D5" w:rsidRDefault="000B5F3B" w:rsidP="000B5F3B">
            <w:pPr>
              <w:spacing w:line="240" w:lineRule="auto"/>
              <w:jc w:val="center"/>
              <w:rPr>
                <w:color w:val="00B050"/>
                <w:szCs w:val="20"/>
              </w:rPr>
            </w:pPr>
            <w:r w:rsidRPr="00752E0C">
              <w:rPr>
                <w:rFonts w:eastAsia="Times New Roman"/>
                <w:color w:val="0070C0"/>
                <w:szCs w:val="20"/>
                <w:lang w:eastAsia="nl-NL"/>
              </w:rPr>
              <w:t>Feedback</w:t>
            </w:r>
          </w:p>
        </w:tc>
        <w:tc>
          <w:tcPr>
            <w:tcW w:w="2164" w:type="dxa"/>
          </w:tcPr>
          <w:p w14:paraId="1802AE39" w14:textId="43990289" w:rsidR="000B5F3B" w:rsidRPr="006A76D5" w:rsidRDefault="000B5F3B" w:rsidP="000B5F3B">
            <w:pPr>
              <w:spacing w:line="240" w:lineRule="auto"/>
              <w:jc w:val="center"/>
              <w:rPr>
                <w:color w:val="00B050"/>
                <w:szCs w:val="20"/>
              </w:rPr>
            </w:pPr>
            <w:r w:rsidRPr="00752E0C">
              <w:rPr>
                <w:rFonts w:eastAsia="Times New Roman"/>
                <w:color w:val="0070C0"/>
                <w:szCs w:val="20"/>
                <w:lang w:eastAsia="nl-NL"/>
              </w:rPr>
              <w:t>taak</w:t>
            </w:r>
          </w:p>
        </w:tc>
        <w:tc>
          <w:tcPr>
            <w:tcW w:w="2164" w:type="dxa"/>
          </w:tcPr>
          <w:p w14:paraId="39E26D4A" w14:textId="600310AB" w:rsidR="000B5F3B" w:rsidRPr="006A76D5" w:rsidRDefault="000B5F3B" w:rsidP="000B5F3B">
            <w:pPr>
              <w:spacing w:line="240" w:lineRule="auto"/>
              <w:jc w:val="center"/>
              <w:rPr>
                <w:color w:val="00B050"/>
                <w:szCs w:val="20"/>
              </w:rPr>
            </w:pPr>
            <w:r w:rsidRPr="00752E0C">
              <w:rPr>
                <w:rFonts w:eastAsia="Times New Roman"/>
                <w:color w:val="0070C0"/>
                <w:szCs w:val="20"/>
                <w:lang w:eastAsia="nl-NL"/>
              </w:rPr>
              <w:t>ja</w:t>
            </w:r>
          </w:p>
        </w:tc>
        <w:tc>
          <w:tcPr>
            <w:tcW w:w="2164" w:type="dxa"/>
          </w:tcPr>
          <w:p w14:paraId="3E878CA5" w14:textId="70A35439" w:rsidR="000B5F3B" w:rsidRPr="006A76D5" w:rsidRDefault="000B5F3B" w:rsidP="000B5F3B">
            <w:pPr>
              <w:spacing w:line="240" w:lineRule="auto"/>
              <w:jc w:val="center"/>
              <w:rPr>
                <w:color w:val="00B050"/>
                <w:szCs w:val="20"/>
              </w:rPr>
            </w:pPr>
            <w:r w:rsidRPr="00752E0C">
              <w:rPr>
                <w:rFonts w:eastAsia="Times New Roman"/>
                <w:color w:val="0070C0"/>
                <w:szCs w:val="20"/>
                <w:lang w:eastAsia="nl-NL"/>
              </w:rPr>
              <w:t>Bevestigend</w:t>
            </w:r>
          </w:p>
        </w:tc>
      </w:tr>
      <w:tr w:rsidR="000B5F3B" w:rsidRPr="006A76D5" w14:paraId="3B71E895" w14:textId="77777777" w:rsidTr="0098582D">
        <w:tc>
          <w:tcPr>
            <w:tcW w:w="781" w:type="dxa"/>
          </w:tcPr>
          <w:p w14:paraId="29AE65DE" w14:textId="44E30252" w:rsidR="000B5F3B" w:rsidRPr="006A76D5" w:rsidRDefault="000B5F3B" w:rsidP="000B5F3B">
            <w:pPr>
              <w:spacing w:line="240" w:lineRule="auto"/>
              <w:jc w:val="center"/>
              <w:rPr>
                <w:color w:val="00B050"/>
                <w:szCs w:val="20"/>
              </w:rPr>
            </w:pPr>
            <w:r w:rsidRPr="00752E0C">
              <w:rPr>
                <w:rFonts w:eastAsia="Times New Roman"/>
                <w:color w:val="0070C0"/>
                <w:szCs w:val="20"/>
                <w:lang w:eastAsia="nl-NL"/>
              </w:rPr>
              <w:t>8</w:t>
            </w:r>
          </w:p>
        </w:tc>
        <w:tc>
          <w:tcPr>
            <w:tcW w:w="2163" w:type="dxa"/>
          </w:tcPr>
          <w:p w14:paraId="2286AC20" w14:textId="53DCE81E" w:rsidR="000B5F3B" w:rsidRPr="006A76D5" w:rsidRDefault="000B5F3B" w:rsidP="000B5F3B">
            <w:pPr>
              <w:spacing w:line="240" w:lineRule="auto"/>
              <w:jc w:val="center"/>
              <w:rPr>
                <w:color w:val="00B050"/>
                <w:szCs w:val="20"/>
              </w:rPr>
            </w:pPr>
            <w:r w:rsidRPr="00752E0C">
              <w:rPr>
                <w:rFonts w:eastAsia="Times New Roman"/>
                <w:color w:val="0070C0"/>
                <w:szCs w:val="20"/>
                <w:lang w:eastAsia="nl-NL"/>
              </w:rPr>
              <w:t>Feedback</w:t>
            </w:r>
          </w:p>
        </w:tc>
        <w:tc>
          <w:tcPr>
            <w:tcW w:w="2164" w:type="dxa"/>
          </w:tcPr>
          <w:p w14:paraId="2385FD20" w14:textId="5CC1A90E" w:rsidR="000B5F3B" w:rsidRPr="006A76D5" w:rsidRDefault="000B5F3B" w:rsidP="000B5F3B">
            <w:pPr>
              <w:spacing w:line="240" w:lineRule="auto"/>
              <w:jc w:val="center"/>
              <w:rPr>
                <w:color w:val="00B050"/>
                <w:szCs w:val="20"/>
              </w:rPr>
            </w:pPr>
            <w:r w:rsidRPr="00752E0C">
              <w:rPr>
                <w:rFonts w:eastAsia="Times New Roman"/>
                <w:color w:val="0070C0"/>
                <w:szCs w:val="20"/>
                <w:lang w:eastAsia="nl-NL"/>
              </w:rPr>
              <w:t>taak</w:t>
            </w:r>
          </w:p>
        </w:tc>
        <w:tc>
          <w:tcPr>
            <w:tcW w:w="2164" w:type="dxa"/>
          </w:tcPr>
          <w:p w14:paraId="664C82A0" w14:textId="0C7F55FB" w:rsidR="000B5F3B" w:rsidRPr="006A76D5" w:rsidRDefault="000B5F3B" w:rsidP="000B5F3B">
            <w:pPr>
              <w:spacing w:line="240" w:lineRule="auto"/>
              <w:jc w:val="center"/>
              <w:rPr>
                <w:color w:val="00B050"/>
                <w:szCs w:val="20"/>
              </w:rPr>
            </w:pPr>
            <w:r w:rsidRPr="00752E0C">
              <w:rPr>
                <w:rFonts w:eastAsia="Times New Roman"/>
                <w:color w:val="0070C0"/>
                <w:szCs w:val="20"/>
                <w:lang w:eastAsia="nl-NL"/>
              </w:rPr>
              <w:t>ja</w:t>
            </w:r>
          </w:p>
        </w:tc>
        <w:tc>
          <w:tcPr>
            <w:tcW w:w="2164" w:type="dxa"/>
          </w:tcPr>
          <w:p w14:paraId="203C1157" w14:textId="0C123423" w:rsidR="000B5F3B" w:rsidRPr="006A76D5" w:rsidRDefault="000B5F3B" w:rsidP="000B5F3B">
            <w:pPr>
              <w:spacing w:line="240" w:lineRule="auto"/>
              <w:jc w:val="center"/>
              <w:rPr>
                <w:color w:val="00B050"/>
                <w:szCs w:val="20"/>
              </w:rPr>
            </w:pPr>
            <w:r w:rsidRPr="00752E0C">
              <w:rPr>
                <w:rFonts w:eastAsia="Times New Roman"/>
                <w:color w:val="0070C0"/>
                <w:szCs w:val="20"/>
                <w:lang w:eastAsia="nl-NL"/>
              </w:rPr>
              <w:t>Bevestigend</w:t>
            </w:r>
          </w:p>
        </w:tc>
      </w:tr>
      <w:tr w:rsidR="000B5F3B" w:rsidRPr="006A76D5" w14:paraId="436DF135" w14:textId="77777777" w:rsidTr="0098582D">
        <w:tc>
          <w:tcPr>
            <w:tcW w:w="781" w:type="dxa"/>
          </w:tcPr>
          <w:p w14:paraId="1BF47BE4" w14:textId="3166CDCD" w:rsidR="000B5F3B" w:rsidRPr="006A76D5" w:rsidRDefault="000B5F3B" w:rsidP="000B5F3B">
            <w:pPr>
              <w:spacing w:line="240" w:lineRule="auto"/>
              <w:jc w:val="center"/>
              <w:rPr>
                <w:color w:val="00B050"/>
                <w:szCs w:val="20"/>
              </w:rPr>
            </w:pPr>
            <w:r w:rsidRPr="00752E0C">
              <w:rPr>
                <w:rFonts w:eastAsia="Times New Roman"/>
                <w:color w:val="0070C0"/>
                <w:szCs w:val="20"/>
                <w:lang w:eastAsia="nl-NL"/>
              </w:rPr>
              <w:t>9</w:t>
            </w:r>
          </w:p>
        </w:tc>
        <w:tc>
          <w:tcPr>
            <w:tcW w:w="2163" w:type="dxa"/>
          </w:tcPr>
          <w:p w14:paraId="0D41928D" w14:textId="4FF1F5F5" w:rsidR="000B5F3B" w:rsidRPr="006A76D5" w:rsidRDefault="000B5F3B" w:rsidP="000B5F3B">
            <w:pPr>
              <w:spacing w:line="240" w:lineRule="auto"/>
              <w:jc w:val="center"/>
              <w:rPr>
                <w:color w:val="00B050"/>
                <w:szCs w:val="20"/>
              </w:rPr>
            </w:pPr>
            <w:r w:rsidRPr="00752E0C">
              <w:rPr>
                <w:rFonts w:eastAsia="Times New Roman"/>
                <w:color w:val="0070C0"/>
                <w:szCs w:val="20"/>
                <w:lang w:eastAsia="nl-NL"/>
              </w:rPr>
              <w:t>Feedback</w:t>
            </w:r>
          </w:p>
        </w:tc>
        <w:tc>
          <w:tcPr>
            <w:tcW w:w="2164" w:type="dxa"/>
          </w:tcPr>
          <w:p w14:paraId="279FF1F5" w14:textId="10759298" w:rsidR="000B5F3B" w:rsidRPr="006A76D5" w:rsidRDefault="000B5F3B" w:rsidP="000B5F3B">
            <w:pPr>
              <w:spacing w:line="240" w:lineRule="auto"/>
              <w:jc w:val="center"/>
              <w:rPr>
                <w:color w:val="00B050"/>
                <w:szCs w:val="20"/>
              </w:rPr>
            </w:pPr>
            <w:r w:rsidRPr="00752E0C">
              <w:rPr>
                <w:rFonts w:eastAsia="Times New Roman"/>
                <w:color w:val="0070C0"/>
                <w:szCs w:val="20"/>
                <w:lang w:eastAsia="nl-NL"/>
              </w:rPr>
              <w:t>taak</w:t>
            </w:r>
          </w:p>
        </w:tc>
        <w:tc>
          <w:tcPr>
            <w:tcW w:w="2164" w:type="dxa"/>
          </w:tcPr>
          <w:p w14:paraId="3E120976" w14:textId="09859BDA" w:rsidR="000B5F3B" w:rsidRPr="006A76D5" w:rsidRDefault="000B5F3B" w:rsidP="000B5F3B">
            <w:pPr>
              <w:spacing w:line="240" w:lineRule="auto"/>
              <w:jc w:val="center"/>
              <w:rPr>
                <w:color w:val="00B050"/>
                <w:szCs w:val="20"/>
              </w:rPr>
            </w:pPr>
            <w:r w:rsidRPr="00752E0C">
              <w:rPr>
                <w:rFonts w:eastAsia="Times New Roman"/>
                <w:color w:val="0070C0"/>
                <w:szCs w:val="20"/>
                <w:lang w:eastAsia="nl-NL"/>
              </w:rPr>
              <w:t>ja</w:t>
            </w:r>
          </w:p>
        </w:tc>
        <w:tc>
          <w:tcPr>
            <w:tcW w:w="2164" w:type="dxa"/>
          </w:tcPr>
          <w:p w14:paraId="5501DC51" w14:textId="65B8AA5F" w:rsidR="000B5F3B" w:rsidRPr="006A76D5" w:rsidRDefault="000B5F3B" w:rsidP="000B5F3B">
            <w:pPr>
              <w:spacing w:line="240" w:lineRule="auto"/>
              <w:jc w:val="center"/>
              <w:rPr>
                <w:color w:val="00B050"/>
                <w:szCs w:val="20"/>
              </w:rPr>
            </w:pPr>
            <w:r w:rsidRPr="00752E0C">
              <w:rPr>
                <w:rFonts w:eastAsia="Times New Roman"/>
                <w:color w:val="0070C0"/>
                <w:szCs w:val="20"/>
                <w:lang w:eastAsia="nl-NL"/>
              </w:rPr>
              <w:t>Bevestigend</w:t>
            </w:r>
          </w:p>
        </w:tc>
      </w:tr>
      <w:tr w:rsidR="000B5F3B" w:rsidRPr="006A76D5" w14:paraId="57945A5A" w14:textId="77777777" w:rsidTr="0098582D">
        <w:tc>
          <w:tcPr>
            <w:tcW w:w="781" w:type="dxa"/>
          </w:tcPr>
          <w:p w14:paraId="6BCB59AA" w14:textId="786CF6D8" w:rsidR="000B5F3B" w:rsidRPr="006A76D5" w:rsidRDefault="000B5F3B" w:rsidP="000B5F3B">
            <w:pPr>
              <w:spacing w:line="240" w:lineRule="auto"/>
              <w:jc w:val="center"/>
              <w:rPr>
                <w:color w:val="00B050"/>
                <w:szCs w:val="20"/>
              </w:rPr>
            </w:pPr>
            <w:r w:rsidRPr="00752E0C">
              <w:rPr>
                <w:rFonts w:eastAsia="Times New Roman"/>
                <w:color w:val="0070C0"/>
                <w:szCs w:val="20"/>
                <w:lang w:eastAsia="nl-NL"/>
              </w:rPr>
              <w:t>12</w:t>
            </w:r>
          </w:p>
        </w:tc>
        <w:tc>
          <w:tcPr>
            <w:tcW w:w="2163" w:type="dxa"/>
          </w:tcPr>
          <w:p w14:paraId="733BBFAC" w14:textId="0746B1BC" w:rsidR="000B5F3B" w:rsidRPr="006A76D5" w:rsidRDefault="000B5F3B" w:rsidP="000B5F3B">
            <w:pPr>
              <w:spacing w:line="240" w:lineRule="auto"/>
              <w:jc w:val="center"/>
              <w:rPr>
                <w:color w:val="00B050"/>
                <w:szCs w:val="20"/>
              </w:rPr>
            </w:pPr>
            <w:r w:rsidRPr="00752E0C">
              <w:rPr>
                <w:rFonts w:eastAsia="Times New Roman"/>
                <w:color w:val="0070C0"/>
                <w:szCs w:val="20"/>
                <w:lang w:eastAsia="nl-NL"/>
              </w:rPr>
              <w:t>Feedback</w:t>
            </w:r>
          </w:p>
        </w:tc>
        <w:tc>
          <w:tcPr>
            <w:tcW w:w="2164" w:type="dxa"/>
          </w:tcPr>
          <w:p w14:paraId="56351F7F" w14:textId="3E1D371D" w:rsidR="000B5F3B" w:rsidRPr="006A76D5" w:rsidRDefault="000B5F3B" w:rsidP="000B5F3B">
            <w:pPr>
              <w:spacing w:line="240" w:lineRule="auto"/>
              <w:jc w:val="center"/>
              <w:rPr>
                <w:color w:val="00B050"/>
                <w:szCs w:val="20"/>
              </w:rPr>
            </w:pPr>
            <w:r w:rsidRPr="00752E0C">
              <w:rPr>
                <w:rFonts w:eastAsia="Times New Roman"/>
                <w:color w:val="0070C0"/>
                <w:szCs w:val="20"/>
                <w:lang w:eastAsia="nl-NL"/>
              </w:rPr>
              <w:t>taak</w:t>
            </w:r>
          </w:p>
        </w:tc>
        <w:tc>
          <w:tcPr>
            <w:tcW w:w="2164" w:type="dxa"/>
          </w:tcPr>
          <w:p w14:paraId="4F062846" w14:textId="01D827C2" w:rsidR="000B5F3B" w:rsidRPr="006A76D5" w:rsidRDefault="000B5F3B" w:rsidP="000B5F3B">
            <w:pPr>
              <w:spacing w:line="240" w:lineRule="auto"/>
              <w:jc w:val="center"/>
              <w:rPr>
                <w:color w:val="00B050"/>
                <w:szCs w:val="20"/>
              </w:rPr>
            </w:pPr>
            <w:r w:rsidRPr="00752E0C">
              <w:rPr>
                <w:rFonts w:eastAsia="Times New Roman"/>
                <w:color w:val="0070C0"/>
                <w:szCs w:val="20"/>
                <w:lang w:eastAsia="nl-NL"/>
              </w:rPr>
              <w:t>ja</w:t>
            </w:r>
          </w:p>
        </w:tc>
        <w:tc>
          <w:tcPr>
            <w:tcW w:w="2164" w:type="dxa"/>
          </w:tcPr>
          <w:p w14:paraId="3A43D6CD" w14:textId="5C79F73F" w:rsidR="000B5F3B" w:rsidRPr="006A76D5" w:rsidRDefault="000B5F3B" w:rsidP="000B5F3B">
            <w:pPr>
              <w:spacing w:line="240" w:lineRule="auto"/>
              <w:jc w:val="center"/>
              <w:rPr>
                <w:color w:val="00B050"/>
                <w:szCs w:val="20"/>
              </w:rPr>
            </w:pPr>
            <w:r w:rsidRPr="00752E0C">
              <w:rPr>
                <w:rFonts w:eastAsia="Times New Roman"/>
                <w:color w:val="0070C0"/>
                <w:szCs w:val="20"/>
                <w:lang w:eastAsia="nl-NL"/>
              </w:rPr>
              <w:t>Constructief</w:t>
            </w:r>
          </w:p>
        </w:tc>
      </w:tr>
      <w:tr w:rsidR="000B5F3B" w:rsidRPr="006A76D5" w14:paraId="2448C509" w14:textId="77777777" w:rsidTr="0098582D">
        <w:tc>
          <w:tcPr>
            <w:tcW w:w="781" w:type="dxa"/>
          </w:tcPr>
          <w:p w14:paraId="715B0D67" w14:textId="4E0F0773"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21</w:t>
            </w:r>
          </w:p>
        </w:tc>
        <w:tc>
          <w:tcPr>
            <w:tcW w:w="2163" w:type="dxa"/>
          </w:tcPr>
          <w:p w14:paraId="4D1E1909" w14:textId="319DB646"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Feedback</w:t>
            </w:r>
          </w:p>
        </w:tc>
        <w:tc>
          <w:tcPr>
            <w:tcW w:w="2164" w:type="dxa"/>
          </w:tcPr>
          <w:p w14:paraId="16B34869" w14:textId="0A6659B3"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taak</w:t>
            </w:r>
          </w:p>
        </w:tc>
        <w:tc>
          <w:tcPr>
            <w:tcW w:w="2164" w:type="dxa"/>
          </w:tcPr>
          <w:p w14:paraId="76EDAB53" w14:textId="138BD955"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ja</w:t>
            </w:r>
          </w:p>
        </w:tc>
        <w:tc>
          <w:tcPr>
            <w:tcW w:w="2164" w:type="dxa"/>
          </w:tcPr>
          <w:p w14:paraId="16D27E6C" w14:textId="771D5948"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Bevestigend</w:t>
            </w:r>
          </w:p>
        </w:tc>
      </w:tr>
      <w:tr w:rsidR="000B5F3B" w:rsidRPr="006A76D5" w14:paraId="2B311C68" w14:textId="77777777" w:rsidTr="0098582D">
        <w:tc>
          <w:tcPr>
            <w:tcW w:w="781" w:type="dxa"/>
          </w:tcPr>
          <w:p w14:paraId="16BBAEE8" w14:textId="3BF72355"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22</w:t>
            </w:r>
          </w:p>
        </w:tc>
        <w:tc>
          <w:tcPr>
            <w:tcW w:w="2163" w:type="dxa"/>
          </w:tcPr>
          <w:p w14:paraId="3931BC72" w14:textId="1313373E"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Feedback</w:t>
            </w:r>
          </w:p>
        </w:tc>
        <w:tc>
          <w:tcPr>
            <w:tcW w:w="2164" w:type="dxa"/>
          </w:tcPr>
          <w:p w14:paraId="441723CD" w14:textId="633B0450"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taak</w:t>
            </w:r>
          </w:p>
        </w:tc>
        <w:tc>
          <w:tcPr>
            <w:tcW w:w="2164" w:type="dxa"/>
          </w:tcPr>
          <w:p w14:paraId="46C546C4" w14:textId="6A215324"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ja</w:t>
            </w:r>
          </w:p>
        </w:tc>
        <w:tc>
          <w:tcPr>
            <w:tcW w:w="2164" w:type="dxa"/>
          </w:tcPr>
          <w:p w14:paraId="19389822" w14:textId="1B7F835E"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Neutraal</w:t>
            </w:r>
          </w:p>
        </w:tc>
      </w:tr>
      <w:tr w:rsidR="000B5F3B" w:rsidRPr="006A76D5" w14:paraId="5672DA9C" w14:textId="77777777" w:rsidTr="0098582D">
        <w:tc>
          <w:tcPr>
            <w:tcW w:w="781" w:type="dxa"/>
          </w:tcPr>
          <w:p w14:paraId="161B8345" w14:textId="05DF6739"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24</w:t>
            </w:r>
          </w:p>
        </w:tc>
        <w:tc>
          <w:tcPr>
            <w:tcW w:w="2163" w:type="dxa"/>
          </w:tcPr>
          <w:p w14:paraId="3887BE77" w14:textId="6687A06A"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Feedback</w:t>
            </w:r>
          </w:p>
        </w:tc>
        <w:tc>
          <w:tcPr>
            <w:tcW w:w="2164" w:type="dxa"/>
          </w:tcPr>
          <w:p w14:paraId="4AA2B13F" w14:textId="7C21F0E0"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taak</w:t>
            </w:r>
          </w:p>
        </w:tc>
        <w:tc>
          <w:tcPr>
            <w:tcW w:w="2164" w:type="dxa"/>
          </w:tcPr>
          <w:p w14:paraId="5E76ABCE" w14:textId="3D22B092"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ja</w:t>
            </w:r>
          </w:p>
        </w:tc>
        <w:tc>
          <w:tcPr>
            <w:tcW w:w="2164" w:type="dxa"/>
          </w:tcPr>
          <w:p w14:paraId="09A9E996" w14:textId="76DC99CB"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Bevestigend</w:t>
            </w:r>
          </w:p>
        </w:tc>
      </w:tr>
      <w:tr w:rsidR="000B5F3B" w:rsidRPr="006A76D5" w14:paraId="2D8FB238" w14:textId="77777777" w:rsidTr="0098582D">
        <w:tc>
          <w:tcPr>
            <w:tcW w:w="781" w:type="dxa"/>
          </w:tcPr>
          <w:p w14:paraId="0F397894" w14:textId="0804E8E6"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25</w:t>
            </w:r>
          </w:p>
        </w:tc>
        <w:tc>
          <w:tcPr>
            <w:tcW w:w="2163" w:type="dxa"/>
          </w:tcPr>
          <w:p w14:paraId="2AD37A71" w14:textId="3F67859D"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Feedback</w:t>
            </w:r>
          </w:p>
        </w:tc>
        <w:tc>
          <w:tcPr>
            <w:tcW w:w="2164" w:type="dxa"/>
          </w:tcPr>
          <w:p w14:paraId="0E0D0F21" w14:textId="017DAB82"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taak</w:t>
            </w:r>
          </w:p>
        </w:tc>
        <w:tc>
          <w:tcPr>
            <w:tcW w:w="2164" w:type="dxa"/>
          </w:tcPr>
          <w:p w14:paraId="260A22CE" w14:textId="4D295B0A"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ja</w:t>
            </w:r>
          </w:p>
        </w:tc>
        <w:tc>
          <w:tcPr>
            <w:tcW w:w="2164" w:type="dxa"/>
          </w:tcPr>
          <w:p w14:paraId="6DE60D0E" w14:textId="46966D0B"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Bevestigend</w:t>
            </w:r>
          </w:p>
        </w:tc>
      </w:tr>
      <w:tr w:rsidR="000B5F3B" w:rsidRPr="006A76D5" w14:paraId="3A7A52C1" w14:textId="77777777" w:rsidTr="0098582D">
        <w:tc>
          <w:tcPr>
            <w:tcW w:w="781" w:type="dxa"/>
          </w:tcPr>
          <w:p w14:paraId="7CB4E9FA" w14:textId="13E21F35"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26</w:t>
            </w:r>
          </w:p>
        </w:tc>
        <w:tc>
          <w:tcPr>
            <w:tcW w:w="2163" w:type="dxa"/>
          </w:tcPr>
          <w:p w14:paraId="438121A4" w14:textId="64D3F06B"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Feedback</w:t>
            </w:r>
          </w:p>
        </w:tc>
        <w:tc>
          <w:tcPr>
            <w:tcW w:w="2164" w:type="dxa"/>
          </w:tcPr>
          <w:p w14:paraId="4BF47A4D" w14:textId="31BB339B"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taak</w:t>
            </w:r>
          </w:p>
        </w:tc>
        <w:tc>
          <w:tcPr>
            <w:tcW w:w="2164" w:type="dxa"/>
          </w:tcPr>
          <w:p w14:paraId="7D04C11F" w14:textId="75B78903"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ja</w:t>
            </w:r>
          </w:p>
        </w:tc>
        <w:tc>
          <w:tcPr>
            <w:tcW w:w="2164" w:type="dxa"/>
          </w:tcPr>
          <w:p w14:paraId="3A71CAB5" w14:textId="1D1031C7"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Bevestigend</w:t>
            </w:r>
          </w:p>
        </w:tc>
      </w:tr>
      <w:tr w:rsidR="000B5F3B" w:rsidRPr="006A76D5" w14:paraId="0509E44D" w14:textId="77777777" w:rsidTr="0098582D">
        <w:tc>
          <w:tcPr>
            <w:tcW w:w="781" w:type="dxa"/>
          </w:tcPr>
          <w:p w14:paraId="01C57728" w14:textId="1152522C"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27</w:t>
            </w:r>
          </w:p>
        </w:tc>
        <w:tc>
          <w:tcPr>
            <w:tcW w:w="2163" w:type="dxa"/>
          </w:tcPr>
          <w:p w14:paraId="0F78E01F" w14:textId="1E272246"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Feedback</w:t>
            </w:r>
          </w:p>
        </w:tc>
        <w:tc>
          <w:tcPr>
            <w:tcW w:w="2164" w:type="dxa"/>
          </w:tcPr>
          <w:p w14:paraId="2B3ACDA5" w14:textId="5E5AAB6C"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taak</w:t>
            </w:r>
          </w:p>
        </w:tc>
        <w:tc>
          <w:tcPr>
            <w:tcW w:w="2164" w:type="dxa"/>
          </w:tcPr>
          <w:p w14:paraId="09F00F42" w14:textId="576F3FD3"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ja</w:t>
            </w:r>
          </w:p>
        </w:tc>
        <w:tc>
          <w:tcPr>
            <w:tcW w:w="2164" w:type="dxa"/>
          </w:tcPr>
          <w:p w14:paraId="5986020F" w14:textId="61F06993"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Bevestigend</w:t>
            </w:r>
          </w:p>
        </w:tc>
      </w:tr>
      <w:tr w:rsidR="000B5F3B" w:rsidRPr="006A76D5" w14:paraId="064D2D8A" w14:textId="77777777" w:rsidTr="0098582D">
        <w:tc>
          <w:tcPr>
            <w:tcW w:w="781" w:type="dxa"/>
          </w:tcPr>
          <w:p w14:paraId="67881232" w14:textId="5F0F2A21"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29</w:t>
            </w:r>
          </w:p>
        </w:tc>
        <w:tc>
          <w:tcPr>
            <w:tcW w:w="2163" w:type="dxa"/>
          </w:tcPr>
          <w:p w14:paraId="6A2EF927" w14:textId="63D02C3F"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Feedback</w:t>
            </w:r>
          </w:p>
        </w:tc>
        <w:tc>
          <w:tcPr>
            <w:tcW w:w="2164" w:type="dxa"/>
          </w:tcPr>
          <w:p w14:paraId="27194A13" w14:textId="443E5B2E"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taak</w:t>
            </w:r>
          </w:p>
        </w:tc>
        <w:tc>
          <w:tcPr>
            <w:tcW w:w="2164" w:type="dxa"/>
          </w:tcPr>
          <w:p w14:paraId="103B8CE1" w14:textId="273CDBF0"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ja</w:t>
            </w:r>
          </w:p>
        </w:tc>
        <w:tc>
          <w:tcPr>
            <w:tcW w:w="2164" w:type="dxa"/>
          </w:tcPr>
          <w:p w14:paraId="57983C46" w14:textId="64CE5310" w:rsidR="000B5F3B" w:rsidRPr="006A76D5" w:rsidRDefault="000B5F3B" w:rsidP="000B5F3B">
            <w:pPr>
              <w:spacing w:line="240" w:lineRule="auto"/>
              <w:jc w:val="center"/>
              <w:rPr>
                <w:color w:val="00B050"/>
                <w:szCs w:val="20"/>
              </w:rPr>
            </w:pPr>
            <w:r w:rsidRPr="00752E0C">
              <w:rPr>
                <w:rFonts w:eastAsia="Times New Roman"/>
                <w:color w:val="00B050"/>
                <w:szCs w:val="20"/>
                <w:lang w:eastAsia="nl-NL"/>
              </w:rPr>
              <w:t>Bevestigend</w:t>
            </w:r>
          </w:p>
        </w:tc>
      </w:tr>
      <w:tr w:rsidR="000B5F3B" w:rsidRPr="006A76D5" w14:paraId="22F75F26" w14:textId="77777777" w:rsidTr="0098582D">
        <w:tc>
          <w:tcPr>
            <w:tcW w:w="781" w:type="dxa"/>
          </w:tcPr>
          <w:p w14:paraId="59D8AE05" w14:textId="5A557496" w:rsidR="000B5F3B" w:rsidRPr="006A76D5" w:rsidRDefault="000B5F3B" w:rsidP="000B5F3B">
            <w:pPr>
              <w:spacing w:line="240" w:lineRule="auto"/>
              <w:jc w:val="center"/>
              <w:rPr>
                <w:color w:val="FFC000"/>
                <w:szCs w:val="20"/>
              </w:rPr>
            </w:pPr>
            <w:r w:rsidRPr="00752E0C">
              <w:rPr>
                <w:rFonts w:eastAsia="Times New Roman"/>
                <w:color w:val="FFC000"/>
                <w:szCs w:val="20"/>
                <w:lang w:eastAsia="nl-NL"/>
              </w:rPr>
              <w:t>33</w:t>
            </w:r>
          </w:p>
        </w:tc>
        <w:tc>
          <w:tcPr>
            <w:tcW w:w="2163" w:type="dxa"/>
          </w:tcPr>
          <w:p w14:paraId="6898DA11" w14:textId="1B668E4A" w:rsidR="000B5F3B" w:rsidRPr="006A76D5" w:rsidRDefault="000B5F3B" w:rsidP="000B5F3B">
            <w:pPr>
              <w:spacing w:line="240" w:lineRule="auto"/>
              <w:jc w:val="center"/>
              <w:rPr>
                <w:color w:val="FFC000"/>
                <w:szCs w:val="20"/>
              </w:rPr>
            </w:pPr>
            <w:r w:rsidRPr="00752E0C">
              <w:rPr>
                <w:rFonts w:eastAsia="Times New Roman"/>
                <w:color w:val="FFC000"/>
                <w:szCs w:val="20"/>
                <w:lang w:eastAsia="nl-NL"/>
              </w:rPr>
              <w:t>Feedback</w:t>
            </w:r>
          </w:p>
        </w:tc>
        <w:tc>
          <w:tcPr>
            <w:tcW w:w="2164" w:type="dxa"/>
          </w:tcPr>
          <w:p w14:paraId="4AF2BFBA" w14:textId="486D60A8" w:rsidR="000B5F3B" w:rsidRPr="006A76D5" w:rsidRDefault="000B5F3B" w:rsidP="000B5F3B">
            <w:pPr>
              <w:spacing w:line="240" w:lineRule="auto"/>
              <w:jc w:val="center"/>
              <w:rPr>
                <w:color w:val="FFC000"/>
                <w:szCs w:val="20"/>
              </w:rPr>
            </w:pPr>
            <w:r w:rsidRPr="00752E0C">
              <w:rPr>
                <w:rFonts w:eastAsia="Times New Roman"/>
                <w:color w:val="FFC000"/>
                <w:szCs w:val="20"/>
                <w:lang w:eastAsia="nl-NL"/>
              </w:rPr>
              <w:t>taak</w:t>
            </w:r>
          </w:p>
        </w:tc>
        <w:tc>
          <w:tcPr>
            <w:tcW w:w="2164" w:type="dxa"/>
          </w:tcPr>
          <w:p w14:paraId="5DB21E95" w14:textId="2721FA94" w:rsidR="000B5F3B" w:rsidRPr="006A76D5" w:rsidRDefault="000B5F3B" w:rsidP="000B5F3B">
            <w:pPr>
              <w:spacing w:line="240" w:lineRule="auto"/>
              <w:jc w:val="center"/>
              <w:rPr>
                <w:color w:val="FFC000"/>
                <w:szCs w:val="20"/>
              </w:rPr>
            </w:pPr>
            <w:r w:rsidRPr="00752E0C">
              <w:rPr>
                <w:rFonts w:eastAsia="Times New Roman"/>
                <w:color w:val="FFC000"/>
                <w:szCs w:val="20"/>
                <w:lang w:eastAsia="nl-NL"/>
              </w:rPr>
              <w:t>nee</w:t>
            </w:r>
          </w:p>
        </w:tc>
        <w:tc>
          <w:tcPr>
            <w:tcW w:w="2164" w:type="dxa"/>
          </w:tcPr>
          <w:p w14:paraId="154C1612" w14:textId="5D96C8AB" w:rsidR="000B5F3B" w:rsidRPr="006A76D5" w:rsidRDefault="000B5F3B" w:rsidP="000B5F3B">
            <w:pPr>
              <w:spacing w:line="240" w:lineRule="auto"/>
              <w:jc w:val="center"/>
              <w:rPr>
                <w:color w:val="FFC000"/>
                <w:szCs w:val="20"/>
              </w:rPr>
            </w:pPr>
            <w:r w:rsidRPr="00752E0C">
              <w:rPr>
                <w:rFonts w:eastAsia="Times New Roman"/>
                <w:color w:val="FFC000"/>
                <w:szCs w:val="20"/>
                <w:lang w:eastAsia="nl-NL"/>
              </w:rPr>
              <w:t>Neutraal</w:t>
            </w:r>
          </w:p>
        </w:tc>
      </w:tr>
      <w:tr w:rsidR="000B5F3B" w:rsidRPr="006A76D5" w14:paraId="7D0E4298" w14:textId="77777777" w:rsidTr="0098582D">
        <w:tc>
          <w:tcPr>
            <w:tcW w:w="781" w:type="dxa"/>
          </w:tcPr>
          <w:p w14:paraId="0709E789" w14:textId="7C9D3E34" w:rsidR="000B5F3B" w:rsidRPr="006A76D5" w:rsidRDefault="000B5F3B" w:rsidP="000B5F3B">
            <w:pPr>
              <w:spacing w:line="240" w:lineRule="auto"/>
              <w:jc w:val="center"/>
              <w:rPr>
                <w:color w:val="FFC000"/>
                <w:szCs w:val="20"/>
              </w:rPr>
            </w:pPr>
            <w:r w:rsidRPr="00752E0C">
              <w:rPr>
                <w:rFonts w:eastAsia="Times New Roman"/>
                <w:color w:val="FFC000"/>
                <w:szCs w:val="20"/>
                <w:lang w:eastAsia="nl-NL"/>
              </w:rPr>
              <w:t>35</w:t>
            </w:r>
          </w:p>
        </w:tc>
        <w:tc>
          <w:tcPr>
            <w:tcW w:w="2163" w:type="dxa"/>
          </w:tcPr>
          <w:p w14:paraId="22042520" w14:textId="37685B49" w:rsidR="000B5F3B" w:rsidRPr="006A76D5" w:rsidRDefault="000B5F3B" w:rsidP="000B5F3B">
            <w:pPr>
              <w:spacing w:line="240" w:lineRule="auto"/>
              <w:jc w:val="center"/>
              <w:rPr>
                <w:color w:val="FFC000"/>
                <w:szCs w:val="20"/>
              </w:rPr>
            </w:pPr>
            <w:r w:rsidRPr="00752E0C">
              <w:rPr>
                <w:rFonts w:eastAsia="Times New Roman"/>
                <w:color w:val="FFC000"/>
                <w:szCs w:val="20"/>
                <w:lang w:eastAsia="nl-NL"/>
              </w:rPr>
              <w:t>Feedback</w:t>
            </w:r>
          </w:p>
        </w:tc>
        <w:tc>
          <w:tcPr>
            <w:tcW w:w="2164" w:type="dxa"/>
          </w:tcPr>
          <w:p w14:paraId="1410F280" w14:textId="3982C5E1" w:rsidR="000B5F3B" w:rsidRPr="006A76D5" w:rsidRDefault="000B5F3B" w:rsidP="000B5F3B">
            <w:pPr>
              <w:spacing w:line="240" w:lineRule="auto"/>
              <w:jc w:val="center"/>
              <w:rPr>
                <w:color w:val="FFC000"/>
                <w:szCs w:val="20"/>
              </w:rPr>
            </w:pPr>
            <w:r w:rsidRPr="00752E0C">
              <w:rPr>
                <w:rFonts w:eastAsia="Times New Roman"/>
                <w:color w:val="FFC000"/>
                <w:szCs w:val="20"/>
                <w:lang w:eastAsia="nl-NL"/>
              </w:rPr>
              <w:t>taak</w:t>
            </w:r>
          </w:p>
        </w:tc>
        <w:tc>
          <w:tcPr>
            <w:tcW w:w="2164" w:type="dxa"/>
          </w:tcPr>
          <w:p w14:paraId="6933E2FA" w14:textId="68EE11B7" w:rsidR="000B5F3B" w:rsidRPr="006A76D5" w:rsidRDefault="000B5F3B" w:rsidP="000B5F3B">
            <w:pPr>
              <w:spacing w:line="240" w:lineRule="auto"/>
              <w:jc w:val="center"/>
              <w:rPr>
                <w:color w:val="FFC000"/>
                <w:szCs w:val="20"/>
              </w:rPr>
            </w:pPr>
            <w:r w:rsidRPr="00752E0C">
              <w:rPr>
                <w:rFonts w:eastAsia="Times New Roman"/>
                <w:color w:val="FFC000"/>
                <w:szCs w:val="20"/>
                <w:lang w:eastAsia="nl-NL"/>
              </w:rPr>
              <w:t>ja</w:t>
            </w:r>
          </w:p>
        </w:tc>
        <w:tc>
          <w:tcPr>
            <w:tcW w:w="2164" w:type="dxa"/>
          </w:tcPr>
          <w:p w14:paraId="06977FCB" w14:textId="102A968A" w:rsidR="000B5F3B" w:rsidRPr="006A76D5" w:rsidRDefault="000B5F3B" w:rsidP="000B5F3B">
            <w:pPr>
              <w:spacing w:line="240" w:lineRule="auto"/>
              <w:jc w:val="center"/>
              <w:rPr>
                <w:color w:val="FFC000"/>
                <w:szCs w:val="20"/>
              </w:rPr>
            </w:pPr>
            <w:r w:rsidRPr="00752E0C">
              <w:rPr>
                <w:rFonts w:eastAsia="Times New Roman"/>
                <w:color w:val="FFC000"/>
                <w:szCs w:val="20"/>
                <w:lang w:eastAsia="nl-NL"/>
              </w:rPr>
              <w:t>Constructief</w:t>
            </w:r>
          </w:p>
        </w:tc>
      </w:tr>
      <w:tr w:rsidR="000B5F3B" w:rsidRPr="006A76D5" w14:paraId="39AB67F4" w14:textId="77777777" w:rsidTr="0098582D">
        <w:tc>
          <w:tcPr>
            <w:tcW w:w="781" w:type="dxa"/>
          </w:tcPr>
          <w:p w14:paraId="271DB5BC" w14:textId="4CDDE5AD" w:rsidR="000B5F3B" w:rsidRPr="006A76D5" w:rsidRDefault="000B5F3B" w:rsidP="000B5F3B">
            <w:pPr>
              <w:spacing w:line="240" w:lineRule="auto"/>
              <w:jc w:val="center"/>
              <w:rPr>
                <w:color w:val="FFC000"/>
                <w:szCs w:val="20"/>
              </w:rPr>
            </w:pPr>
            <w:r w:rsidRPr="00752E0C">
              <w:rPr>
                <w:rFonts w:eastAsia="Times New Roman"/>
                <w:color w:val="FFC000"/>
                <w:szCs w:val="20"/>
                <w:lang w:eastAsia="nl-NL"/>
              </w:rPr>
              <w:t>39</w:t>
            </w:r>
          </w:p>
        </w:tc>
        <w:tc>
          <w:tcPr>
            <w:tcW w:w="2163" w:type="dxa"/>
          </w:tcPr>
          <w:p w14:paraId="39D1B228" w14:textId="77C10ADE" w:rsidR="000B5F3B" w:rsidRPr="006A76D5" w:rsidRDefault="000B5F3B" w:rsidP="000B5F3B">
            <w:pPr>
              <w:spacing w:line="240" w:lineRule="auto"/>
              <w:jc w:val="center"/>
              <w:rPr>
                <w:color w:val="FFC000"/>
                <w:szCs w:val="20"/>
              </w:rPr>
            </w:pPr>
            <w:r w:rsidRPr="00752E0C">
              <w:rPr>
                <w:rFonts w:eastAsia="Times New Roman"/>
                <w:color w:val="FFC000"/>
                <w:szCs w:val="20"/>
                <w:lang w:eastAsia="nl-NL"/>
              </w:rPr>
              <w:t>Feedback</w:t>
            </w:r>
          </w:p>
        </w:tc>
        <w:tc>
          <w:tcPr>
            <w:tcW w:w="2164" w:type="dxa"/>
          </w:tcPr>
          <w:p w14:paraId="3CAC7F99" w14:textId="43CACB81" w:rsidR="000B5F3B" w:rsidRPr="006A76D5" w:rsidRDefault="000B5F3B" w:rsidP="000B5F3B">
            <w:pPr>
              <w:spacing w:line="240" w:lineRule="auto"/>
              <w:jc w:val="center"/>
              <w:rPr>
                <w:color w:val="FFC000"/>
                <w:szCs w:val="20"/>
              </w:rPr>
            </w:pPr>
            <w:r w:rsidRPr="00752E0C">
              <w:rPr>
                <w:rFonts w:eastAsia="Times New Roman"/>
                <w:color w:val="FFC000"/>
                <w:szCs w:val="20"/>
                <w:lang w:eastAsia="nl-NL"/>
              </w:rPr>
              <w:t>taak</w:t>
            </w:r>
          </w:p>
        </w:tc>
        <w:tc>
          <w:tcPr>
            <w:tcW w:w="2164" w:type="dxa"/>
          </w:tcPr>
          <w:p w14:paraId="40A7ECF8" w14:textId="55EDDA38" w:rsidR="000B5F3B" w:rsidRPr="006A76D5" w:rsidRDefault="000B5F3B" w:rsidP="000B5F3B">
            <w:pPr>
              <w:spacing w:line="240" w:lineRule="auto"/>
              <w:jc w:val="center"/>
              <w:rPr>
                <w:color w:val="FFC000"/>
                <w:szCs w:val="20"/>
              </w:rPr>
            </w:pPr>
            <w:r w:rsidRPr="00752E0C">
              <w:rPr>
                <w:rFonts w:eastAsia="Times New Roman"/>
                <w:color w:val="FFC000"/>
                <w:szCs w:val="20"/>
                <w:lang w:eastAsia="nl-NL"/>
              </w:rPr>
              <w:t>ja</w:t>
            </w:r>
          </w:p>
        </w:tc>
        <w:tc>
          <w:tcPr>
            <w:tcW w:w="2164" w:type="dxa"/>
          </w:tcPr>
          <w:p w14:paraId="053ABE83" w14:textId="20D985B0" w:rsidR="000B5F3B" w:rsidRPr="006A76D5" w:rsidRDefault="000B5F3B" w:rsidP="000B5F3B">
            <w:pPr>
              <w:spacing w:line="240" w:lineRule="auto"/>
              <w:jc w:val="center"/>
              <w:rPr>
                <w:color w:val="FFC000"/>
                <w:szCs w:val="20"/>
              </w:rPr>
            </w:pPr>
            <w:r w:rsidRPr="00752E0C">
              <w:rPr>
                <w:rFonts w:eastAsia="Times New Roman"/>
                <w:color w:val="FFC000"/>
                <w:szCs w:val="20"/>
                <w:lang w:eastAsia="nl-NL"/>
              </w:rPr>
              <w:t>Bevestigend</w:t>
            </w:r>
          </w:p>
        </w:tc>
      </w:tr>
      <w:tr w:rsidR="000B5F3B" w:rsidRPr="006A76D5" w14:paraId="06E59192" w14:textId="77777777" w:rsidTr="0098582D">
        <w:tc>
          <w:tcPr>
            <w:tcW w:w="781" w:type="dxa"/>
          </w:tcPr>
          <w:p w14:paraId="7FBFD69A" w14:textId="53EA87A1" w:rsidR="000B5F3B" w:rsidRPr="006A76D5" w:rsidRDefault="000B5F3B" w:rsidP="000B5F3B">
            <w:pPr>
              <w:spacing w:line="240" w:lineRule="auto"/>
              <w:jc w:val="center"/>
              <w:rPr>
                <w:color w:val="FFC000"/>
                <w:szCs w:val="20"/>
              </w:rPr>
            </w:pPr>
            <w:r w:rsidRPr="00752E0C">
              <w:rPr>
                <w:rFonts w:eastAsia="Times New Roman"/>
                <w:color w:val="FFC000"/>
                <w:szCs w:val="20"/>
                <w:lang w:eastAsia="nl-NL"/>
              </w:rPr>
              <w:t>41</w:t>
            </w:r>
          </w:p>
        </w:tc>
        <w:tc>
          <w:tcPr>
            <w:tcW w:w="2163" w:type="dxa"/>
          </w:tcPr>
          <w:p w14:paraId="7D98BF6A" w14:textId="67620B65" w:rsidR="000B5F3B" w:rsidRPr="006A76D5" w:rsidRDefault="000B5F3B" w:rsidP="000B5F3B">
            <w:pPr>
              <w:spacing w:line="240" w:lineRule="auto"/>
              <w:jc w:val="center"/>
              <w:rPr>
                <w:color w:val="FFC000"/>
                <w:szCs w:val="20"/>
              </w:rPr>
            </w:pPr>
            <w:r w:rsidRPr="00752E0C">
              <w:rPr>
                <w:rFonts w:eastAsia="Times New Roman"/>
                <w:color w:val="FFC000"/>
                <w:szCs w:val="20"/>
                <w:lang w:eastAsia="nl-NL"/>
              </w:rPr>
              <w:t>Feedback</w:t>
            </w:r>
          </w:p>
        </w:tc>
        <w:tc>
          <w:tcPr>
            <w:tcW w:w="2164" w:type="dxa"/>
          </w:tcPr>
          <w:p w14:paraId="67F42DE1" w14:textId="375C0EB7" w:rsidR="000B5F3B" w:rsidRPr="006A76D5" w:rsidRDefault="000B5F3B" w:rsidP="000B5F3B">
            <w:pPr>
              <w:spacing w:line="240" w:lineRule="auto"/>
              <w:jc w:val="center"/>
              <w:rPr>
                <w:color w:val="FFC000"/>
                <w:szCs w:val="20"/>
              </w:rPr>
            </w:pPr>
            <w:r w:rsidRPr="00752E0C">
              <w:rPr>
                <w:rFonts w:eastAsia="Times New Roman"/>
                <w:color w:val="FFC000"/>
                <w:szCs w:val="20"/>
                <w:lang w:eastAsia="nl-NL"/>
              </w:rPr>
              <w:t>taak</w:t>
            </w:r>
          </w:p>
        </w:tc>
        <w:tc>
          <w:tcPr>
            <w:tcW w:w="2164" w:type="dxa"/>
          </w:tcPr>
          <w:p w14:paraId="1D9111FE" w14:textId="61AD40F8" w:rsidR="000B5F3B" w:rsidRPr="006A76D5" w:rsidRDefault="000B5F3B" w:rsidP="000B5F3B">
            <w:pPr>
              <w:spacing w:line="240" w:lineRule="auto"/>
              <w:jc w:val="center"/>
              <w:rPr>
                <w:color w:val="FFC000"/>
                <w:szCs w:val="20"/>
              </w:rPr>
            </w:pPr>
            <w:r w:rsidRPr="00752E0C">
              <w:rPr>
                <w:rFonts w:eastAsia="Times New Roman"/>
                <w:color w:val="FFC000"/>
                <w:szCs w:val="20"/>
                <w:lang w:eastAsia="nl-NL"/>
              </w:rPr>
              <w:t>ja</w:t>
            </w:r>
          </w:p>
        </w:tc>
        <w:tc>
          <w:tcPr>
            <w:tcW w:w="2164" w:type="dxa"/>
          </w:tcPr>
          <w:p w14:paraId="616BFD69" w14:textId="4EA256AA" w:rsidR="000B5F3B" w:rsidRPr="006A76D5" w:rsidRDefault="000B5F3B" w:rsidP="000B5F3B">
            <w:pPr>
              <w:spacing w:line="240" w:lineRule="auto"/>
              <w:jc w:val="center"/>
              <w:rPr>
                <w:color w:val="FFC000"/>
                <w:szCs w:val="20"/>
              </w:rPr>
            </w:pPr>
            <w:r w:rsidRPr="00752E0C">
              <w:rPr>
                <w:rFonts w:eastAsia="Times New Roman"/>
                <w:color w:val="FFC000"/>
                <w:szCs w:val="20"/>
                <w:lang w:eastAsia="nl-NL"/>
              </w:rPr>
              <w:t>Bevestigend</w:t>
            </w:r>
          </w:p>
        </w:tc>
      </w:tr>
      <w:tr w:rsidR="000B5F3B" w:rsidRPr="006A76D5" w14:paraId="54723508" w14:textId="77777777" w:rsidTr="0098582D">
        <w:tc>
          <w:tcPr>
            <w:tcW w:w="781" w:type="dxa"/>
          </w:tcPr>
          <w:p w14:paraId="300E3B26" w14:textId="44E3992A" w:rsidR="000B5F3B" w:rsidRPr="006A76D5" w:rsidRDefault="000B5F3B" w:rsidP="000B5F3B">
            <w:pPr>
              <w:spacing w:line="240" w:lineRule="auto"/>
              <w:jc w:val="center"/>
              <w:rPr>
                <w:color w:val="FFC000"/>
                <w:szCs w:val="20"/>
              </w:rPr>
            </w:pPr>
            <w:r w:rsidRPr="00752E0C">
              <w:rPr>
                <w:rFonts w:eastAsia="Times New Roman"/>
                <w:color w:val="FFC000"/>
                <w:szCs w:val="20"/>
                <w:lang w:eastAsia="nl-NL"/>
              </w:rPr>
              <w:t>42</w:t>
            </w:r>
          </w:p>
        </w:tc>
        <w:tc>
          <w:tcPr>
            <w:tcW w:w="2163" w:type="dxa"/>
          </w:tcPr>
          <w:p w14:paraId="2CFFE19F" w14:textId="6A77BF31" w:rsidR="000B5F3B" w:rsidRPr="006A76D5" w:rsidRDefault="000B5F3B" w:rsidP="000B5F3B">
            <w:pPr>
              <w:spacing w:line="240" w:lineRule="auto"/>
              <w:jc w:val="center"/>
              <w:rPr>
                <w:color w:val="FFC000"/>
                <w:szCs w:val="20"/>
              </w:rPr>
            </w:pPr>
            <w:r w:rsidRPr="00752E0C">
              <w:rPr>
                <w:rFonts w:eastAsia="Times New Roman"/>
                <w:color w:val="FFC000"/>
                <w:szCs w:val="20"/>
                <w:lang w:eastAsia="nl-NL"/>
              </w:rPr>
              <w:t>Feedback</w:t>
            </w:r>
          </w:p>
        </w:tc>
        <w:tc>
          <w:tcPr>
            <w:tcW w:w="2164" w:type="dxa"/>
          </w:tcPr>
          <w:p w14:paraId="6F7F48CE" w14:textId="0EEE99F7" w:rsidR="000B5F3B" w:rsidRPr="006A76D5" w:rsidRDefault="000B5F3B" w:rsidP="000B5F3B">
            <w:pPr>
              <w:spacing w:line="240" w:lineRule="auto"/>
              <w:jc w:val="center"/>
              <w:rPr>
                <w:color w:val="FFC000"/>
                <w:szCs w:val="20"/>
              </w:rPr>
            </w:pPr>
            <w:r w:rsidRPr="00752E0C">
              <w:rPr>
                <w:rFonts w:eastAsia="Times New Roman"/>
                <w:color w:val="FFC000"/>
                <w:szCs w:val="20"/>
                <w:lang w:eastAsia="nl-NL"/>
              </w:rPr>
              <w:t>taak</w:t>
            </w:r>
          </w:p>
        </w:tc>
        <w:tc>
          <w:tcPr>
            <w:tcW w:w="2164" w:type="dxa"/>
          </w:tcPr>
          <w:p w14:paraId="011901F3" w14:textId="72954011" w:rsidR="000B5F3B" w:rsidRPr="006A76D5" w:rsidRDefault="000B5F3B" w:rsidP="000B5F3B">
            <w:pPr>
              <w:spacing w:line="240" w:lineRule="auto"/>
              <w:jc w:val="center"/>
              <w:rPr>
                <w:color w:val="FFC000"/>
                <w:szCs w:val="20"/>
              </w:rPr>
            </w:pPr>
            <w:r w:rsidRPr="00752E0C">
              <w:rPr>
                <w:rFonts w:eastAsia="Times New Roman"/>
                <w:color w:val="FFC000"/>
                <w:szCs w:val="20"/>
                <w:lang w:eastAsia="nl-NL"/>
              </w:rPr>
              <w:t>ja</w:t>
            </w:r>
          </w:p>
        </w:tc>
        <w:tc>
          <w:tcPr>
            <w:tcW w:w="2164" w:type="dxa"/>
          </w:tcPr>
          <w:p w14:paraId="376C652D" w14:textId="62C7B3E0" w:rsidR="000B5F3B" w:rsidRPr="006A76D5" w:rsidRDefault="000B5F3B" w:rsidP="000B5F3B">
            <w:pPr>
              <w:spacing w:line="240" w:lineRule="auto"/>
              <w:jc w:val="center"/>
              <w:rPr>
                <w:color w:val="FFC000"/>
                <w:szCs w:val="20"/>
              </w:rPr>
            </w:pPr>
            <w:r w:rsidRPr="00752E0C">
              <w:rPr>
                <w:rFonts w:eastAsia="Times New Roman"/>
                <w:color w:val="FFC000"/>
                <w:szCs w:val="20"/>
                <w:lang w:eastAsia="nl-NL"/>
              </w:rPr>
              <w:t>Kritisch</w:t>
            </w:r>
          </w:p>
        </w:tc>
      </w:tr>
      <w:tr w:rsidR="000B5F3B" w:rsidRPr="006A76D5" w14:paraId="7CB34111" w14:textId="77777777" w:rsidTr="0098582D">
        <w:tc>
          <w:tcPr>
            <w:tcW w:w="781" w:type="dxa"/>
          </w:tcPr>
          <w:p w14:paraId="3C69565D" w14:textId="224C8134" w:rsidR="000B5F3B" w:rsidRPr="006A76D5" w:rsidRDefault="000B5F3B" w:rsidP="000B5F3B">
            <w:pPr>
              <w:spacing w:line="240" w:lineRule="auto"/>
              <w:jc w:val="center"/>
              <w:rPr>
                <w:color w:val="FFC000"/>
                <w:szCs w:val="20"/>
              </w:rPr>
            </w:pPr>
            <w:r w:rsidRPr="00752E0C">
              <w:rPr>
                <w:rFonts w:eastAsia="Times New Roman"/>
                <w:color w:val="FFC000"/>
                <w:szCs w:val="20"/>
                <w:lang w:eastAsia="nl-NL"/>
              </w:rPr>
              <w:t>43</w:t>
            </w:r>
          </w:p>
        </w:tc>
        <w:tc>
          <w:tcPr>
            <w:tcW w:w="2163" w:type="dxa"/>
          </w:tcPr>
          <w:p w14:paraId="3022FB30" w14:textId="6C055FC9" w:rsidR="000B5F3B" w:rsidRPr="006A76D5" w:rsidRDefault="000B5F3B" w:rsidP="000B5F3B">
            <w:pPr>
              <w:spacing w:line="240" w:lineRule="auto"/>
              <w:jc w:val="center"/>
              <w:rPr>
                <w:color w:val="FFC000"/>
                <w:szCs w:val="20"/>
              </w:rPr>
            </w:pPr>
            <w:r w:rsidRPr="00752E0C">
              <w:rPr>
                <w:rFonts w:eastAsia="Times New Roman"/>
                <w:color w:val="FFC000"/>
                <w:szCs w:val="20"/>
                <w:lang w:eastAsia="nl-NL"/>
              </w:rPr>
              <w:t>Feedback</w:t>
            </w:r>
          </w:p>
        </w:tc>
        <w:tc>
          <w:tcPr>
            <w:tcW w:w="2164" w:type="dxa"/>
          </w:tcPr>
          <w:p w14:paraId="490B2C44" w14:textId="25388F31" w:rsidR="000B5F3B" w:rsidRPr="006A76D5" w:rsidRDefault="000B5F3B" w:rsidP="000B5F3B">
            <w:pPr>
              <w:spacing w:line="240" w:lineRule="auto"/>
              <w:jc w:val="center"/>
              <w:rPr>
                <w:color w:val="FFC000"/>
                <w:szCs w:val="20"/>
              </w:rPr>
            </w:pPr>
            <w:r w:rsidRPr="00752E0C">
              <w:rPr>
                <w:rFonts w:eastAsia="Times New Roman"/>
                <w:color w:val="FFC000"/>
                <w:szCs w:val="20"/>
                <w:lang w:eastAsia="nl-NL"/>
              </w:rPr>
              <w:t>taak</w:t>
            </w:r>
          </w:p>
        </w:tc>
        <w:tc>
          <w:tcPr>
            <w:tcW w:w="2164" w:type="dxa"/>
          </w:tcPr>
          <w:p w14:paraId="4CADFFA6" w14:textId="05DA174E" w:rsidR="000B5F3B" w:rsidRPr="006A76D5" w:rsidRDefault="000B5F3B" w:rsidP="000B5F3B">
            <w:pPr>
              <w:spacing w:line="240" w:lineRule="auto"/>
              <w:jc w:val="center"/>
              <w:rPr>
                <w:color w:val="FFC000"/>
                <w:szCs w:val="20"/>
              </w:rPr>
            </w:pPr>
            <w:r w:rsidRPr="00752E0C">
              <w:rPr>
                <w:rFonts w:eastAsia="Times New Roman"/>
                <w:color w:val="FFC000"/>
                <w:szCs w:val="20"/>
                <w:lang w:eastAsia="nl-NL"/>
              </w:rPr>
              <w:t>ja</w:t>
            </w:r>
          </w:p>
        </w:tc>
        <w:tc>
          <w:tcPr>
            <w:tcW w:w="2164" w:type="dxa"/>
          </w:tcPr>
          <w:p w14:paraId="4A356011" w14:textId="1ABCD046" w:rsidR="000B5F3B" w:rsidRPr="006A76D5" w:rsidRDefault="000B5F3B" w:rsidP="000B5F3B">
            <w:pPr>
              <w:spacing w:line="240" w:lineRule="auto"/>
              <w:jc w:val="center"/>
              <w:rPr>
                <w:color w:val="FFC000"/>
                <w:szCs w:val="20"/>
              </w:rPr>
            </w:pPr>
            <w:r w:rsidRPr="00752E0C">
              <w:rPr>
                <w:rFonts w:eastAsia="Times New Roman"/>
                <w:color w:val="FFC000"/>
                <w:szCs w:val="20"/>
                <w:lang w:eastAsia="nl-NL"/>
              </w:rPr>
              <w:t>Bevestigend</w:t>
            </w:r>
          </w:p>
        </w:tc>
      </w:tr>
      <w:tr w:rsidR="000B5F3B" w:rsidRPr="006A76D5" w14:paraId="337F6860" w14:textId="77777777" w:rsidTr="0098582D">
        <w:tc>
          <w:tcPr>
            <w:tcW w:w="781" w:type="dxa"/>
          </w:tcPr>
          <w:p w14:paraId="03D421AA" w14:textId="588EC51A" w:rsidR="000B5F3B" w:rsidRPr="006A76D5" w:rsidRDefault="000B5F3B" w:rsidP="000B5F3B">
            <w:pPr>
              <w:spacing w:line="240" w:lineRule="auto"/>
              <w:jc w:val="center"/>
              <w:rPr>
                <w:color w:val="FFC000"/>
                <w:szCs w:val="20"/>
              </w:rPr>
            </w:pPr>
            <w:r w:rsidRPr="00752E0C">
              <w:rPr>
                <w:rFonts w:eastAsia="Times New Roman"/>
                <w:color w:val="FF0000"/>
                <w:szCs w:val="20"/>
                <w:lang w:eastAsia="nl-NL"/>
              </w:rPr>
              <w:t>54</w:t>
            </w:r>
          </w:p>
        </w:tc>
        <w:tc>
          <w:tcPr>
            <w:tcW w:w="2163" w:type="dxa"/>
          </w:tcPr>
          <w:p w14:paraId="7C1C2D3A" w14:textId="782C4EB5" w:rsidR="000B5F3B" w:rsidRPr="006A76D5" w:rsidRDefault="000B5F3B" w:rsidP="000B5F3B">
            <w:pPr>
              <w:spacing w:line="240" w:lineRule="auto"/>
              <w:jc w:val="center"/>
              <w:rPr>
                <w:color w:val="FFC000"/>
                <w:szCs w:val="20"/>
              </w:rPr>
            </w:pPr>
            <w:r w:rsidRPr="00752E0C">
              <w:rPr>
                <w:rFonts w:eastAsia="Times New Roman"/>
                <w:color w:val="FF0000"/>
                <w:szCs w:val="20"/>
                <w:lang w:eastAsia="nl-NL"/>
              </w:rPr>
              <w:t>Feedback</w:t>
            </w:r>
          </w:p>
        </w:tc>
        <w:tc>
          <w:tcPr>
            <w:tcW w:w="2164" w:type="dxa"/>
          </w:tcPr>
          <w:p w14:paraId="60000C4B" w14:textId="56D474E8" w:rsidR="000B5F3B" w:rsidRPr="006A76D5" w:rsidRDefault="000B5F3B" w:rsidP="000B5F3B">
            <w:pPr>
              <w:spacing w:line="240" w:lineRule="auto"/>
              <w:jc w:val="center"/>
              <w:rPr>
                <w:color w:val="FFC000"/>
                <w:szCs w:val="20"/>
              </w:rPr>
            </w:pPr>
            <w:r w:rsidRPr="00752E0C">
              <w:rPr>
                <w:rFonts w:eastAsia="Times New Roman"/>
                <w:color w:val="FF0000"/>
                <w:szCs w:val="20"/>
                <w:lang w:eastAsia="nl-NL"/>
              </w:rPr>
              <w:t>taak</w:t>
            </w:r>
          </w:p>
        </w:tc>
        <w:tc>
          <w:tcPr>
            <w:tcW w:w="2164" w:type="dxa"/>
          </w:tcPr>
          <w:p w14:paraId="7CE48DC2" w14:textId="2F95CB90" w:rsidR="000B5F3B" w:rsidRPr="006A76D5" w:rsidRDefault="000B5F3B" w:rsidP="000B5F3B">
            <w:pPr>
              <w:spacing w:line="240" w:lineRule="auto"/>
              <w:jc w:val="center"/>
              <w:rPr>
                <w:color w:val="FFC000"/>
                <w:szCs w:val="20"/>
              </w:rPr>
            </w:pPr>
            <w:r w:rsidRPr="00752E0C">
              <w:rPr>
                <w:rFonts w:eastAsia="Times New Roman"/>
                <w:color w:val="FF0000"/>
                <w:szCs w:val="20"/>
                <w:lang w:eastAsia="nl-NL"/>
              </w:rPr>
              <w:t>ja</w:t>
            </w:r>
          </w:p>
        </w:tc>
        <w:tc>
          <w:tcPr>
            <w:tcW w:w="2164" w:type="dxa"/>
          </w:tcPr>
          <w:p w14:paraId="671F369F" w14:textId="20AF20A4" w:rsidR="000B5F3B" w:rsidRPr="006A76D5" w:rsidRDefault="000B5F3B" w:rsidP="000B5F3B">
            <w:pPr>
              <w:spacing w:line="240" w:lineRule="auto"/>
              <w:jc w:val="center"/>
              <w:rPr>
                <w:color w:val="FFC000"/>
                <w:szCs w:val="20"/>
              </w:rPr>
            </w:pPr>
            <w:r w:rsidRPr="00752E0C">
              <w:rPr>
                <w:rFonts w:eastAsia="Times New Roman"/>
                <w:color w:val="FF0000"/>
                <w:szCs w:val="20"/>
                <w:lang w:eastAsia="nl-NL"/>
              </w:rPr>
              <w:t>Bevestigend</w:t>
            </w:r>
          </w:p>
        </w:tc>
      </w:tr>
      <w:tr w:rsidR="000B5F3B" w:rsidRPr="006A76D5" w14:paraId="3ED0C599" w14:textId="77777777" w:rsidTr="0098582D">
        <w:tc>
          <w:tcPr>
            <w:tcW w:w="781" w:type="dxa"/>
          </w:tcPr>
          <w:p w14:paraId="39D3F2F5" w14:textId="7983F86F" w:rsidR="000B5F3B" w:rsidRPr="006A76D5" w:rsidRDefault="000B5F3B" w:rsidP="000B5F3B">
            <w:pPr>
              <w:spacing w:line="240" w:lineRule="auto"/>
              <w:jc w:val="center"/>
              <w:rPr>
                <w:color w:val="FFC000"/>
                <w:szCs w:val="20"/>
              </w:rPr>
            </w:pPr>
            <w:r w:rsidRPr="00752E0C">
              <w:rPr>
                <w:rFonts w:eastAsia="Times New Roman"/>
                <w:color w:val="FF0000"/>
                <w:szCs w:val="20"/>
                <w:lang w:eastAsia="nl-NL"/>
              </w:rPr>
              <w:t>55</w:t>
            </w:r>
          </w:p>
        </w:tc>
        <w:tc>
          <w:tcPr>
            <w:tcW w:w="2163" w:type="dxa"/>
          </w:tcPr>
          <w:p w14:paraId="131C70CE" w14:textId="56DEB7C1" w:rsidR="000B5F3B" w:rsidRPr="006A76D5" w:rsidRDefault="000B5F3B" w:rsidP="000B5F3B">
            <w:pPr>
              <w:spacing w:line="240" w:lineRule="auto"/>
              <w:jc w:val="center"/>
              <w:rPr>
                <w:color w:val="FFC000"/>
                <w:szCs w:val="20"/>
              </w:rPr>
            </w:pPr>
            <w:r w:rsidRPr="00752E0C">
              <w:rPr>
                <w:rFonts w:eastAsia="Times New Roman"/>
                <w:color w:val="FF0000"/>
                <w:szCs w:val="20"/>
                <w:lang w:eastAsia="nl-NL"/>
              </w:rPr>
              <w:t>Feedback</w:t>
            </w:r>
          </w:p>
        </w:tc>
        <w:tc>
          <w:tcPr>
            <w:tcW w:w="2164" w:type="dxa"/>
          </w:tcPr>
          <w:p w14:paraId="45205378" w14:textId="393C43A7" w:rsidR="000B5F3B" w:rsidRPr="006A76D5" w:rsidRDefault="000B5F3B" w:rsidP="000B5F3B">
            <w:pPr>
              <w:spacing w:line="240" w:lineRule="auto"/>
              <w:jc w:val="center"/>
              <w:rPr>
                <w:color w:val="FFC000"/>
                <w:szCs w:val="20"/>
              </w:rPr>
            </w:pPr>
            <w:r w:rsidRPr="00752E0C">
              <w:rPr>
                <w:rFonts w:eastAsia="Times New Roman"/>
                <w:color w:val="FF0000"/>
                <w:szCs w:val="20"/>
                <w:lang w:eastAsia="nl-NL"/>
              </w:rPr>
              <w:t>taak</w:t>
            </w:r>
          </w:p>
        </w:tc>
        <w:tc>
          <w:tcPr>
            <w:tcW w:w="2164" w:type="dxa"/>
          </w:tcPr>
          <w:p w14:paraId="042F0B1F" w14:textId="57FC1DA8" w:rsidR="000B5F3B" w:rsidRPr="006A76D5" w:rsidRDefault="000B5F3B" w:rsidP="000B5F3B">
            <w:pPr>
              <w:spacing w:line="240" w:lineRule="auto"/>
              <w:jc w:val="center"/>
              <w:rPr>
                <w:color w:val="FFC000"/>
                <w:szCs w:val="20"/>
              </w:rPr>
            </w:pPr>
            <w:r w:rsidRPr="00752E0C">
              <w:rPr>
                <w:rFonts w:eastAsia="Times New Roman"/>
                <w:color w:val="FF0000"/>
                <w:szCs w:val="20"/>
                <w:lang w:eastAsia="nl-NL"/>
              </w:rPr>
              <w:t>ja</w:t>
            </w:r>
          </w:p>
        </w:tc>
        <w:tc>
          <w:tcPr>
            <w:tcW w:w="2164" w:type="dxa"/>
          </w:tcPr>
          <w:p w14:paraId="1BCA66A7" w14:textId="7E0A9483" w:rsidR="000B5F3B" w:rsidRPr="006A76D5" w:rsidRDefault="000B5F3B" w:rsidP="000B5F3B">
            <w:pPr>
              <w:spacing w:line="240" w:lineRule="auto"/>
              <w:jc w:val="center"/>
              <w:rPr>
                <w:color w:val="FFC000"/>
                <w:szCs w:val="20"/>
              </w:rPr>
            </w:pPr>
            <w:r w:rsidRPr="00752E0C">
              <w:rPr>
                <w:rFonts w:eastAsia="Times New Roman"/>
                <w:color w:val="FF0000"/>
                <w:szCs w:val="20"/>
                <w:lang w:eastAsia="nl-NL"/>
              </w:rPr>
              <w:t>Constructief</w:t>
            </w:r>
          </w:p>
        </w:tc>
      </w:tr>
      <w:tr w:rsidR="000B5F3B" w:rsidRPr="006A76D5" w14:paraId="0F4EFE7B" w14:textId="77777777" w:rsidTr="0098582D">
        <w:tc>
          <w:tcPr>
            <w:tcW w:w="781" w:type="dxa"/>
          </w:tcPr>
          <w:p w14:paraId="6A394982" w14:textId="76F067AA" w:rsidR="000B5F3B" w:rsidRPr="006A76D5" w:rsidRDefault="000B5F3B" w:rsidP="000B5F3B">
            <w:pPr>
              <w:spacing w:line="240" w:lineRule="auto"/>
              <w:jc w:val="center"/>
              <w:rPr>
                <w:color w:val="FFC000"/>
                <w:szCs w:val="20"/>
              </w:rPr>
            </w:pPr>
            <w:r w:rsidRPr="00752E0C">
              <w:rPr>
                <w:rFonts w:eastAsia="Times New Roman"/>
                <w:color w:val="990099"/>
                <w:szCs w:val="20"/>
                <w:lang w:eastAsia="nl-NL"/>
              </w:rPr>
              <w:t>56</w:t>
            </w:r>
          </w:p>
        </w:tc>
        <w:tc>
          <w:tcPr>
            <w:tcW w:w="2163" w:type="dxa"/>
          </w:tcPr>
          <w:p w14:paraId="32C5F2A5" w14:textId="7FC5CB2E" w:rsidR="000B5F3B" w:rsidRPr="006A76D5" w:rsidRDefault="000B5F3B" w:rsidP="000B5F3B">
            <w:pPr>
              <w:spacing w:line="240" w:lineRule="auto"/>
              <w:jc w:val="center"/>
              <w:rPr>
                <w:color w:val="FFC000"/>
                <w:szCs w:val="20"/>
              </w:rPr>
            </w:pPr>
            <w:r w:rsidRPr="00752E0C">
              <w:rPr>
                <w:rFonts w:eastAsia="Times New Roman"/>
                <w:color w:val="990099"/>
                <w:szCs w:val="20"/>
                <w:lang w:eastAsia="nl-NL"/>
              </w:rPr>
              <w:t>Feedback</w:t>
            </w:r>
          </w:p>
        </w:tc>
        <w:tc>
          <w:tcPr>
            <w:tcW w:w="2164" w:type="dxa"/>
          </w:tcPr>
          <w:p w14:paraId="6EFA656D" w14:textId="6210AF9A" w:rsidR="000B5F3B" w:rsidRPr="006A76D5" w:rsidRDefault="000B5F3B" w:rsidP="000B5F3B">
            <w:pPr>
              <w:spacing w:line="240" w:lineRule="auto"/>
              <w:jc w:val="center"/>
              <w:rPr>
                <w:color w:val="FFC000"/>
                <w:szCs w:val="20"/>
              </w:rPr>
            </w:pPr>
            <w:r w:rsidRPr="00752E0C">
              <w:rPr>
                <w:rFonts w:eastAsia="Times New Roman"/>
                <w:color w:val="990099"/>
                <w:szCs w:val="20"/>
                <w:lang w:eastAsia="nl-NL"/>
              </w:rPr>
              <w:t>taak</w:t>
            </w:r>
          </w:p>
        </w:tc>
        <w:tc>
          <w:tcPr>
            <w:tcW w:w="2164" w:type="dxa"/>
          </w:tcPr>
          <w:p w14:paraId="1711FD5D" w14:textId="352D8595" w:rsidR="000B5F3B" w:rsidRPr="006A76D5" w:rsidRDefault="000B5F3B" w:rsidP="000B5F3B">
            <w:pPr>
              <w:spacing w:line="240" w:lineRule="auto"/>
              <w:jc w:val="center"/>
              <w:rPr>
                <w:color w:val="FFC000"/>
                <w:szCs w:val="20"/>
              </w:rPr>
            </w:pPr>
            <w:r w:rsidRPr="00752E0C">
              <w:rPr>
                <w:rFonts w:eastAsia="Times New Roman"/>
                <w:color w:val="990099"/>
                <w:szCs w:val="20"/>
                <w:lang w:eastAsia="nl-NL"/>
              </w:rPr>
              <w:t>ja</w:t>
            </w:r>
          </w:p>
        </w:tc>
        <w:tc>
          <w:tcPr>
            <w:tcW w:w="2164" w:type="dxa"/>
          </w:tcPr>
          <w:p w14:paraId="28318884" w14:textId="2E6A686A" w:rsidR="000B5F3B" w:rsidRPr="006A76D5" w:rsidRDefault="000B5F3B" w:rsidP="000B5F3B">
            <w:pPr>
              <w:spacing w:line="240" w:lineRule="auto"/>
              <w:jc w:val="center"/>
              <w:rPr>
                <w:color w:val="FFC000"/>
                <w:szCs w:val="20"/>
              </w:rPr>
            </w:pPr>
            <w:r w:rsidRPr="00752E0C">
              <w:rPr>
                <w:rFonts w:eastAsia="Times New Roman"/>
                <w:color w:val="990099"/>
                <w:szCs w:val="20"/>
                <w:lang w:eastAsia="nl-NL"/>
              </w:rPr>
              <w:t>Kritisch</w:t>
            </w:r>
          </w:p>
        </w:tc>
      </w:tr>
      <w:tr w:rsidR="000B5F3B" w:rsidRPr="006A76D5" w14:paraId="11FFFFA4" w14:textId="77777777" w:rsidTr="0098582D">
        <w:tc>
          <w:tcPr>
            <w:tcW w:w="781" w:type="dxa"/>
          </w:tcPr>
          <w:p w14:paraId="648575F2" w14:textId="433488B1" w:rsidR="000B5F3B" w:rsidRPr="006A76D5" w:rsidRDefault="000B5F3B" w:rsidP="000B5F3B">
            <w:pPr>
              <w:spacing w:line="240" w:lineRule="auto"/>
              <w:jc w:val="center"/>
              <w:rPr>
                <w:color w:val="FFC000"/>
                <w:szCs w:val="20"/>
              </w:rPr>
            </w:pPr>
            <w:r w:rsidRPr="00752E0C">
              <w:rPr>
                <w:rFonts w:eastAsia="Times New Roman"/>
                <w:color w:val="990099"/>
                <w:szCs w:val="20"/>
                <w:lang w:eastAsia="nl-NL"/>
              </w:rPr>
              <w:t>57</w:t>
            </w:r>
          </w:p>
        </w:tc>
        <w:tc>
          <w:tcPr>
            <w:tcW w:w="2163" w:type="dxa"/>
          </w:tcPr>
          <w:p w14:paraId="6F0AA6C5" w14:textId="516CD481" w:rsidR="000B5F3B" w:rsidRPr="006A76D5" w:rsidRDefault="000B5F3B" w:rsidP="000B5F3B">
            <w:pPr>
              <w:spacing w:line="240" w:lineRule="auto"/>
              <w:jc w:val="center"/>
              <w:rPr>
                <w:color w:val="FFC000"/>
                <w:szCs w:val="20"/>
              </w:rPr>
            </w:pPr>
            <w:r w:rsidRPr="00752E0C">
              <w:rPr>
                <w:rFonts w:eastAsia="Times New Roman"/>
                <w:color w:val="990099"/>
                <w:szCs w:val="20"/>
                <w:lang w:eastAsia="nl-NL"/>
              </w:rPr>
              <w:t>Feedback</w:t>
            </w:r>
          </w:p>
        </w:tc>
        <w:tc>
          <w:tcPr>
            <w:tcW w:w="2164" w:type="dxa"/>
          </w:tcPr>
          <w:p w14:paraId="06ACB5F3" w14:textId="57212969" w:rsidR="000B5F3B" w:rsidRPr="006A76D5" w:rsidRDefault="000B5F3B" w:rsidP="000B5F3B">
            <w:pPr>
              <w:spacing w:line="240" w:lineRule="auto"/>
              <w:jc w:val="center"/>
              <w:rPr>
                <w:color w:val="FFC000"/>
                <w:szCs w:val="20"/>
              </w:rPr>
            </w:pPr>
            <w:r w:rsidRPr="00752E0C">
              <w:rPr>
                <w:rFonts w:eastAsia="Times New Roman"/>
                <w:color w:val="990099"/>
                <w:szCs w:val="20"/>
                <w:lang w:eastAsia="nl-NL"/>
              </w:rPr>
              <w:t>taak</w:t>
            </w:r>
          </w:p>
        </w:tc>
        <w:tc>
          <w:tcPr>
            <w:tcW w:w="2164" w:type="dxa"/>
          </w:tcPr>
          <w:p w14:paraId="2ACCF1C9" w14:textId="2E3E851A" w:rsidR="000B5F3B" w:rsidRPr="006A76D5" w:rsidRDefault="000B5F3B" w:rsidP="000B5F3B">
            <w:pPr>
              <w:spacing w:line="240" w:lineRule="auto"/>
              <w:jc w:val="center"/>
              <w:rPr>
                <w:color w:val="FFC000"/>
                <w:szCs w:val="20"/>
              </w:rPr>
            </w:pPr>
            <w:r w:rsidRPr="00752E0C">
              <w:rPr>
                <w:rFonts w:eastAsia="Times New Roman"/>
                <w:color w:val="990099"/>
                <w:szCs w:val="20"/>
                <w:lang w:eastAsia="nl-NL"/>
              </w:rPr>
              <w:t>ja</w:t>
            </w:r>
          </w:p>
        </w:tc>
        <w:tc>
          <w:tcPr>
            <w:tcW w:w="2164" w:type="dxa"/>
          </w:tcPr>
          <w:p w14:paraId="136482F0" w14:textId="2F84F5C3" w:rsidR="000B5F3B" w:rsidRPr="006A76D5" w:rsidRDefault="000B5F3B" w:rsidP="000B5F3B">
            <w:pPr>
              <w:spacing w:line="240" w:lineRule="auto"/>
              <w:jc w:val="center"/>
              <w:rPr>
                <w:color w:val="FFC000"/>
                <w:szCs w:val="20"/>
              </w:rPr>
            </w:pPr>
            <w:r w:rsidRPr="00752E0C">
              <w:rPr>
                <w:rFonts w:eastAsia="Times New Roman"/>
                <w:color w:val="990099"/>
                <w:szCs w:val="20"/>
                <w:lang w:eastAsia="nl-NL"/>
              </w:rPr>
              <w:t>Neutraal</w:t>
            </w:r>
          </w:p>
        </w:tc>
      </w:tr>
      <w:tr w:rsidR="000B5F3B" w:rsidRPr="006A76D5" w14:paraId="311AB49A" w14:textId="77777777" w:rsidTr="0098582D">
        <w:tc>
          <w:tcPr>
            <w:tcW w:w="781" w:type="dxa"/>
          </w:tcPr>
          <w:p w14:paraId="24FEF0E0" w14:textId="1AD4FFFA" w:rsidR="000B5F3B" w:rsidRPr="006A76D5" w:rsidRDefault="000B5F3B" w:rsidP="000B5F3B">
            <w:pPr>
              <w:spacing w:line="240" w:lineRule="auto"/>
              <w:jc w:val="center"/>
              <w:rPr>
                <w:color w:val="FFC000"/>
                <w:szCs w:val="20"/>
              </w:rPr>
            </w:pPr>
            <w:r w:rsidRPr="00752E0C">
              <w:rPr>
                <w:rFonts w:eastAsia="Times New Roman"/>
                <w:color w:val="990099"/>
                <w:szCs w:val="20"/>
                <w:lang w:eastAsia="nl-NL"/>
              </w:rPr>
              <w:t>58</w:t>
            </w:r>
          </w:p>
        </w:tc>
        <w:tc>
          <w:tcPr>
            <w:tcW w:w="2163" w:type="dxa"/>
          </w:tcPr>
          <w:p w14:paraId="636B80FD" w14:textId="786CCDE4" w:rsidR="000B5F3B" w:rsidRPr="006A76D5" w:rsidRDefault="000B5F3B" w:rsidP="000B5F3B">
            <w:pPr>
              <w:spacing w:line="240" w:lineRule="auto"/>
              <w:jc w:val="center"/>
              <w:rPr>
                <w:color w:val="FFC000"/>
                <w:szCs w:val="20"/>
              </w:rPr>
            </w:pPr>
            <w:r w:rsidRPr="00752E0C">
              <w:rPr>
                <w:rFonts w:eastAsia="Times New Roman"/>
                <w:color w:val="990099"/>
                <w:szCs w:val="20"/>
                <w:lang w:eastAsia="nl-NL"/>
              </w:rPr>
              <w:t>Feedback</w:t>
            </w:r>
          </w:p>
        </w:tc>
        <w:tc>
          <w:tcPr>
            <w:tcW w:w="2164" w:type="dxa"/>
          </w:tcPr>
          <w:p w14:paraId="2E404BEB" w14:textId="0123AD40" w:rsidR="000B5F3B" w:rsidRPr="006A76D5" w:rsidRDefault="000B5F3B" w:rsidP="000B5F3B">
            <w:pPr>
              <w:spacing w:line="240" w:lineRule="auto"/>
              <w:jc w:val="center"/>
              <w:rPr>
                <w:color w:val="FFC000"/>
                <w:szCs w:val="20"/>
              </w:rPr>
            </w:pPr>
            <w:r w:rsidRPr="00752E0C">
              <w:rPr>
                <w:rFonts w:eastAsia="Times New Roman"/>
                <w:color w:val="990099"/>
                <w:szCs w:val="20"/>
                <w:lang w:eastAsia="nl-NL"/>
              </w:rPr>
              <w:t>taak</w:t>
            </w:r>
          </w:p>
        </w:tc>
        <w:tc>
          <w:tcPr>
            <w:tcW w:w="2164" w:type="dxa"/>
          </w:tcPr>
          <w:p w14:paraId="73AD4053" w14:textId="50BA28D2" w:rsidR="000B5F3B" w:rsidRPr="006A76D5" w:rsidRDefault="000B5F3B" w:rsidP="000B5F3B">
            <w:pPr>
              <w:spacing w:line="240" w:lineRule="auto"/>
              <w:jc w:val="center"/>
              <w:rPr>
                <w:color w:val="FFC000"/>
                <w:szCs w:val="20"/>
              </w:rPr>
            </w:pPr>
            <w:r w:rsidRPr="00752E0C">
              <w:rPr>
                <w:rFonts w:eastAsia="Times New Roman"/>
                <w:color w:val="990099"/>
                <w:szCs w:val="20"/>
                <w:lang w:eastAsia="nl-NL"/>
              </w:rPr>
              <w:t>ja</w:t>
            </w:r>
          </w:p>
        </w:tc>
        <w:tc>
          <w:tcPr>
            <w:tcW w:w="2164" w:type="dxa"/>
          </w:tcPr>
          <w:p w14:paraId="588994B4" w14:textId="10BCDF74" w:rsidR="000B5F3B" w:rsidRPr="006A76D5" w:rsidRDefault="000B5F3B" w:rsidP="000B5F3B">
            <w:pPr>
              <w:spacing w:line="240" w:lineRule="auto"/>
              <w:jc w:val="center"/>
              <w:rPr>
                <w:color w:val="FFC000"/>
                <w:szCs w:val="20"/>
              </w:rPr>
            </w:pPr>
            <w:r w:rsidRPr="00752E0C">
              <w:rPr>
                <w:rFonts w:eastAsia="Times New Roman"/>
                <w:color w:val="990099"/>
                <w:szCs w:val="20"/>
                <w:lang w:eastAsia="nl-NL"/>
              </w:rPr>
              <w:t>Bevestigend</w:t>
            </w:r>
          </w:p>
        </w:tc>
      </w:tr>
      <w:tr w:rsidR="000B5F3B" w:rsidRPr="006A76D5" w14:paraId="1FB8F98F" w14:textId="77777777" w:rsidTr="0098582D">
        <w:tc>
          <w:tcPr>
            <w:tcW w:w="781" w:type="dxa"/>
          </w:tcPr>
          <w:p w14:paraId="688F5168" w14:textId="45DE5AF4" w:rsidR="000B5F3B" w:rsidRPr="006A76D5" w:rsidRDefault="000B5F3B" w:rsidP="000B5F3B">
            <w:pPr>
              <w:spacing w:line="240" w:lineRule="auto"/>
              <w:jc w:val="center"/>
              <w:rPr>
                <w:color w:val="FFC000"/>
                <w:szCs w:val="20"/>
              </w:rPr>
            </w:pPr>
            <w:r w:rsidRPr="00752E0C">
              <w:rPr>
                <w:rFonts w:eastAsia="Times New Roman"/>
                <w:color w:val="990099"/>
                <w:szCs w:val="20"/>
                <w:lang w:eastAsia="nl-NL"/>
              </w:rPr>
              <w:t>59</w:t>
            </w:r>
          </w:p>
        </w:tc>
        <w:tc>
          <w:tcPr>
            <w:tcW w:w="2163" w:type="dxa"/>
          </w:tcPr>
          <w:p w14:paraId="5D32FE56" w14:textId="7E541030" w:rsidR="000B5F3B" w:rsidRPr="006A76D5" w:rsidRDefault="000B5F3B" w:rsidP="000B5F3B">
            <w:pPr>
              <w:spacing w:line="240" w:lineRule="auto"/>
              <w:jc w:val="center"/>
              <w:rPr>
                <w:color w:val="FFC000"/>
                <w:szCs w:val="20"/>
              </w:rPr>
            </w:pPr>
            <w:r w:rsidRPr="00752E0C">
              <w:rPr>
                <w:rFonts w:eastAsia="Times New Roman"/>
                <w:color w:val="990099"/>
                <w:szCs w:val="20"/>
                <w:lang w:eastAsia="nl-NL"/>
              </w:rPr>
              <w:t>Feedback</w:t>
            </w:r>
          </w:p>
        </w:tc>
        <w:tc>
          <w:tcPr>
            <w:tcW w:w="2164" w:type="dxa"/>
          </w:tcPr>
          <w:p w14:paraId="0854173E" w14:textId="79FE0190" w:rsidR="000B5F3B" w:rsidRPr="006A76D5" w:rsidRDefault="000B5F3B" w:rsidP="000B5F3B">
            <w:pPr>
              <w:spacing w:line="240" w:lineRule="auto"/>
              <w:jc w:val="center"/>
              <w:rPr>
                <w:color w:val="FFC000"/>
                <w:szCs w:val="20"/>
              </w:rPr>
            </w:pPr>
            <w:r w:rsidRPr="00752E0C">
              <w:rPr>
                <w:rFonts w:eastAsia="Times New Roman"/>
                <w:color w:val="990099"/>
                <w:szCs w:val="20"/>
                <w:lang w:eastAsia="nl-NL"/>
              </w:rPr>
              <w:t>taak</w:t>
            </w:r>
          </w:p>
        </w:tc>
        <w:tc>
          <w:tcPr>
            <w:tcW w:w="2164" w:type="dxa"/>
          </w:tcPr>
          <w:p w14:paraId="1D0C4B84" w14:textId="208EE288" w:rsidR="000B5F3B" w:rsidRPr="006A76D5" w:rsidRDefault="000B5F3B" w:rsidP="000B5F3B">
            <w:pPr>
              <w:spacing w:line="240" w:lineRule="auto"/>
              <w:jc w:val="center"/>
              <w:rPr>
                <w:color w:val="FFC000"/>
                <w:szCs w:val="20"/>
              </w:rPr>
            </w:pPr>
            <w:r w:rsidRPr="00752E0C">
              <w:rPr>
                <w:rFonts w:eastAsia="Times New Roman"/>
                <w:color w:val="990099"/>
                <w:szCs w:val="20"/>
                <w:lang w:eastAsia="nl-NL"/>
              </w:rPr>
              <w:t>ja</w:t>
            </w:r>
          </w:p>
        </w:tc>
        <w:tc>
          <w:tcPr>
            <w:tcW w:w="2164" w:type="dxa"/>
          </w:tcPr>
          <w:p w14:paraId="7BB9BDF2" w14:textId="24954091" w:rsidR="000B5F3B" w:rsidRPr="006A76D5" w:rsidRDefault="000B5F3B" w:rsidP="000B5F3B">
            <w:pPr>
              <w:spacing w:line="240" w:lineRule="auto"/>
              <w:jc w:val="center"/>
              <w:rPr>
                <w:color w:val="FFC000"/>
                <w:szCs w:val="20"/>
              </w:rPr>
            </w:pPr>
            <w:r w:rsidRPr="00752E0C">
              <w:rPr>
                <w:rFonts w:eastAsia="Times New Roman"/>
                <w:color w:val="990099"/>
                <w:szCs w:val="20"/>
                <w:lang w:eastAsia="nl-NL"/>
              </w:rPr>
              <w:t>Kritisch</w:t>
            </w:r>
          </w:p>
        </w:tc>
      </w:tr>
      <w:tr w:rsidR="000B5F3B" w:rsidRPr="006A76D5" w14:paraId="35FB6CB9" w14:textId="77777777" w:rsidTr="0098582D">
        <w:tc>
          <w:tcPr>
            <w:tcW w:w="781" w:type="dxa"/>
          </w:tcPr>
          <w:p w14:paraId="164A942E" w14:textId="0CDAC742" w:rsidR="000B5F3B" w:rsidRPr="006A76D5" w:rsidRDefault="000B5F3B" w:rsidP="000B5F3B">
            <w:pPr>
              <w:spacing w:line="240" w:lineRule="auto"/>
              <w:jc w:val="center"/>
              <w:rPr>
                <w:color w:val="FF0000"/>
                <w:szCs w:val="20"/>
              </w:rPr>
            </w:pPr>
            <w:r w:rsidRPr="00752E0C">
              <w:rPr>
                <w:rFonts w:eastAsia="Times New Roman"/>
                <w:color w:val="990099"/>
                <w:szCs w:val="20"/>
                <w:lang w:eastAsia="nl-NL"/>
              </w:rPr>
              <w:t>61</w:t>
            </w:r>
          </w:p>
        </w:tc>
        <w:tc>
          <w:tcPr>
            <w:tcW w:w="2163" w:type="dxa"/>
          </w:tcPr>
          <w:p w14:paraId="46236926" w14:textId="401AD484" w:rsidR="000B5F3B" w:rsidRPr="006A76D5" w:rsidRDefault="000B5F3B" w:rsidP="000B5F3B">
            <w:pPr>
              <w:spacing w:line="240" w:lineRule="auto"/>
              <w:jc w:val="center"/>
              <w:rPr>
                <w:color w:val="FF0000"/>
                <w:szCs w:val="20"/>
              </w:rPr>
            </w:pPr>
            <w:r w:rsidRPr="00752E0C">
              <w:rPr>
                <w:rFonts w:eastAsia="Times New Roman"/>
                <w:color w:val="990099"/>
                <w:szCs w:val="20"/>
                <w:lang w:eastAsia="nl-NL"/>
              </w:rPr>
              <w:t>Feedback</w:t>
            </w:r>
          </w:p>
        </w:tc>
        <w:tc>
          <w:tcPr>
            <w:tcW w:w="2164" w:type="dxa"/>
          </w:tcPr>
          <w:p w14:paraId="5785B8BC" w14:textId="6057A5DE" w:rsidR="000B5F3B" w:rsidRPr="006A76D5" w:rsidRDefault="000B5F3B" w:rsidP="000B5F3B">
            <w:pPr>
              <w:spacing w:line="240" w:lineRule="auto"/>
              <w:jc w:val="center"/>
              <w:rPr>
                <w:color w:val="FF0000"/>
                <w:szCs w:val="20"/>
              </w:rPr>
            </w:pPr>
            <w:r w:rsidRPr="00752E0C">
              <w:rPr>
                <w:rFonts w:eastAsia="Times New Roman"/>
                <w:color w:val="990099"/>
                <w:szCs w:val="20"/>
                <w:lang w:eastAsia="nl-NL"/>
              </w:rPr>
              <w:t>taak</w:t>
            </w:r>
          </w:p>
        </w:tc>
        <w:tc>
          <w:tcPr>
            <w:tcW w:w="2164" w:type="dxa"/>
          </w:tcPr>
          <w:p w14:paraId="400CEDA5" w14:textId="1D830E4B" w:rsidR="000B5F3B" w:rsidRPr="006A76D5" w:rsidRDefault="000B5F3B" w:rsidP="000B5F3B">
            <w:pPr>
              <w:spacing w:line="240" w:lineRule="auto"/>
              <w:jc w:val="center"/>
              <w:rPr>
                <w:color w:val="FF0000"/>
                <w:szCs w:val="20"/>
              </w:rPr>
            </w:pPr>
            <w:r w:rsidRPr="00752E0C">
              <w:rPr>
                <w:rFonts w:eastAsia="Times New Roman"/>
                <w:color w:val="990099"/>
                <w:szCs w:val="20"/>
                <w:lang w:eastAsia="nl-NL"/>
              </w:rPr>
              <w:t>ja</w:t>
            </w:r>
          </w:p>
        </w:tc>
        <w:tc>
          <w:tcPr>
            <w:tcW w:w="2164" w:type="dxa"/>
          </w:tcPr>
          <w:p w14:paraId="4B05BB9E" w14:textId="47C80227" w:rsidR="000B5F3B" w:rsidRPr="006A76D5" w:rsidRDefault="000B5F3B" w:rsidP="000B5F3B">
            <w:pPr>
              <w:spacing w:line="240" w:lineRule="auto"/>
              <w:jc w:val="center"/>
              <w:rPr>
                <w:color w:val="FF0000"/>
                <w:szCs w:val="20"/>
              </w:rPr>
            </w:pPr>
            <w:r w:rsidRPr="00752E0C">
              <w:rPr>
                <w:rFonts w:eastAsia="Times New Roman"/>
                <w:color w:val="990099"/>
                <w:szCs w:val="20"/>
                <w:lang w:eastAsia="nl-NL"/>
              </w:rPr>
              <w:t>Neutraal</w:t>
            </w:r>
          </w:p>
        </w:tc>
      </w:tr>
      <w:tr w:rsidR="000B5F3B" w:rsidRPr="006A76D5" w14:paraId="3BD8D096" w14:textId="77777777" w:rsidTr="0098582D">
        <w:tc>
          <w:tcPr>
            <w:tcW w:w="781" w:type="dxa"/>
          </w:tcPr>
          <w:p w14:paraId="0986C443" w14:textId="5F0760C4" w:rsidR="000B5F3B" w:rsidRPr="006A76D5" w:rsidRDefault="000B5F3B" w:rsidP="000B5F3B">
            <w:pPr>
              <w:spacing w:line="240" w:lineRule="auto"/>
              <w:jc w:val="center"/>
              <w:rPr>
                <w:color w:val="FF0000"/>
                <w:szCs w:val="20"/>
              </w:rPr>
            </w:pPr>
            <w:r w:rsidRPr="00752E0C">
              <w:rPr>
                <w:rFonts w:eastAsia="Times New Roman"/>
                <w:color w:val="990099"/>
                <w:szCs w:val="20"/>
                <w:lang w:eastAsia="nl-NL"/>
              </w:rPr>
              <w:t>66</w:t>
            </w:r>
          </w:p>
        </w:tc>
        <w:tc>
          <w:tcPr>
            <w:tcW w:w="2163" w:type="dxa"/>
          </w:tcPr>
          <w:p w14:paraId="1223E3A8" w14:textId="246230CB" w:rsidR="000B5F3B" w:rsidRPr="006A76D5" w:rsidRDefault="000B5F3B" w:rsidP="000B5F3B">
            <w:pPr>
              <w:spacing w:line="240" w:lineRule="auto"/>
              <w:jc w:val="center"/>
              <w:rPr>
                <w:color w:val="FF0000"/>
                <w:szCs w:val="20"/>
              </w:rPr>
            </w:pPr>
            <w:r w:rsidRPr="00752E0C">
              <w:rPr>
                <w:rFonts w:eastAsia="Times New Roman"/>
                <w:color w:val="990099"/>
                <w:szCs w:val="20"/>
                <w:lang w:eastAsia="nl-NL"/>
              </w:rPr>
              <w:t>Feedback</w:t>
            </w:r>
          </w:p>
        </w:tc>
        <w:tc>
          <w:tcPr>
            <w:tcW w:w="2164" w:type="dxa"/>
          </w:tcPr>
          <w:p w14:paraId="05E1690B" w14:textId="6FA1C8D8" w:rsidR="000B5F3B" w:rsidRPr="006A76D5" w:rsidRDefault="000B5F3B" w:rsidP="000B5F3B">
            <w:pPr>
              <w:spacing w:line="240" w:lineRule="auto"/>
              <w:jc w:val="center"/>
              <w:rPr>
                <w:color w:val="FF0000"/>
                <w:szCs w:val="20"/>
              </w:rPr>
            </w:pPr>
            <w:r w:rsidRPr="00752E0C">
              <w:rPr>
                <w:rFonts w:eastAsia="Times New Roman"/>
                <w:color w:val="990099"/>
                <w:szCs w:val="20"/>
                <w:lang w:eastAsia="nl-NL"/>
              </w:rPr>
              <w:t>taak</w:t>
            </w:r>
          </w:p>
        </w:tc>
        <w:tc>
          <w:tcPr>
            <w:tcW w:w="2164" w:type="dxa"/>
          </w:tcPr>
          <w:p w14:paraId="338789A3" w14:textId="2CA2E93A" w:rsidR="000B5F3B" w:rsidRPr="006A76D5" w:rsidRDefault="000B5F3B" w:rsidP="000B5F3B">
            <w:pPr>
              <w:spacing w:line="240" w:lineRule="auto"/>
              <w:jc w:val="center"/>
              <w:rPr>
                <w:color w:val="FF0000"/>
                <w:szCs w:val="20"/>
              </w:rPr>
            </w:pPr>
            <w:r w:rsidRPr="00752E0C">
              <w:rPr>
                <w:rFonts w:eastAsia="Times New Roman"/>
                <w:color w:val="990099"/>
                <w:szCs w:val="20"/>
                <w:lang w:eastAsia="nl-NL"/>
              </w:rPr>
              <w:t>ja</w:t>
            </w:r>
          </w:p>
        </w:tc>
        <w:tc>
          <w:tcPr>
            <w:tcW w:w="2164" w:type="dxa"/>
          </w:tcPr>
          <w:p w14:paraId="71B8065B" w14:textId="00DA1923" w:rsidR="000B5F3B" w:rsidRPr="006A76D5" w:rsidRDefault="000B5F3B" w:rsidP="000B5F3B">
            <w:pPr>
              <w:spacing w:line="240" w:lineRule="auto"/>
              <w:jc w:val="center"/>
              <w:rPr>
                <w:color w:val="FF0000"/>
                <w:szCs w:val="20"/>
              </w:rPr>
            </w:pPr>
            <w:r w:rsidRPr="00752E0C">
              <w:rPr>
                <w:rFonts w:eastAsia="Times New Roman"/>
                <w:color w:val="990099"/>
                <w:szCs w:val="20"/>
                <w:lang w:eastAsia="nl-NL"/>
              </w:rPr>
              <w:t>Bevestigend</w:t>
            </w:r>
          </w:p>
        </w:tc>
      </w:tr>
      <w:tr w:rsidR="000B5F3B" w:rsidRPr="006A76D5" w14:paraId="752D1619" w14:textId="77777777" w:rsidTr="0098582D">
        <w:tc>
          <w:tcPr>
            <w:tcW w:w="781" w:type="dxa"/>
          </w:tcPr>
          <w:p w14:paraId="07C6EA54" w14:textId="4A02F6A2" w:rsidR="000B5F3B" w:rsidRPr="006A76D5" w:rsidRDefault="000B5F3B" w:rsidP="000B5F3B">
            <w:pPr>
              <w:spacing w:line="240" w:lineRule="auto"/>
              <w:jc w:val="center"/>
              <w:rPr>
                <w:color w:val="FF0000"/>
                <w:szCs w:val="20"/>
              </w:rPr>
            </w:pPr>
            <w:r w:rsidRPr="00752E0C">
              <w:rPr>
                <w:rFonts w:eastAsia="Times New Roman"/>
                <w:color w:val="990099"/>
                <w:szCs w:val="20"/>
                <w:lang w:eastAsia="nl-NL"/>
              </w:rPr>
              <w:t>68</w:t>
            </w:r>
          </w:p>
        </w:tc>
        <w:tc>
          <w:tcPr>
            <w:tcW w:w="2163" w:type="dxa"/>
          </w:tcPr>
          <w:p w14:paraId="75185834" w14:textId="6EBC710D" w:rsidR="000B5F3B" w:rsidRPr="006A76D5" w:rsidRDefault="000B5F3B" w:rsidP="000B5F3B">
            <w:pPr>
              <w:spacing w:line="240" w:lineRule="auto"/>
              <w:jc w:val="center"/>
              <w:rPr>
                <w:color w:val="FF0000"/>
                <w:szCs w:val="20"/>
              </w:rPr>
            </w:pPr>
            <w:r w:rsidRPr="00752E0C">
              <w:rPr>
                <w:rFonts w:eastAsia="Times New Roman"/>
                <w:color w:val="990099"/>
                <w:szCs w:val="20"/>
                <w:lang w:eastAsia="nl-NL"/>
              </w:rPr>
              <w:t>Feedback</w:t>
            </w:r>
          </w:p>
        </w:tc>
        <w:tc>
          <w:tcPr>
            <w:tcW w:w="2164" w:type="dxa"/>
          </w:tcPr>
          <w:p w14:paraId="41FCABDE" w14:textId="4E4A00F9" w:rsidR="000B5F3B" w:rsidRPr="006A76D5" w:rsidRDefault="000B5F3B" w:rsidP="000B5F3B">
            <w:pPr>
              <w:spacing w:line="240" w:lineRule="auto"/>
              <w:jc w:val="center"/>
              <w:rPr>
                <w:color w:val="FF0000"/>
                <w:szCs w:val="20"/>
              </w:rPr>
            </w:pPr>
            <w:r w:rsidRPr="00752E0C">
              <w:rPr>
                <w:rFonts w:eastAsia="Times New Roman"/>
                <w:color w:val="990099"/>
                <w:szCs w:val="20"/>
                <w:lang w:eastAsia="nl-NL"/>
              </w:rPr>
              <w:t>taak</w:t>
            </w:r>
          </w:p>
        </w:tc>
        <w:tc>
          <w:tcPr>
            <w:tcW w:w="2164" w:type="dxa"/>
          </w:tcPr>
          <w:p w14:paraId="155A298F" w14:textId="0814370A" w:rsidR="000B5F3B" w:rsidRPr="006A76D5" w:rsidRDefault="000B5F3B" w:rsidP="000B5F3B">
            <w:pPr>
              <w:spacing w:line="240" w:lineRule="auto"/>
              <w:jc w:val="center"/>
              <w:rPr>
                <w:color w:val="FF0000"/>
                <w:szCs w:val="20"/>
              </w:rPr>
            </w:pPr>
            <w:r w:rsidRPr="00752E0C">
              <w:rPr>
                <w:rFonts w:eastAsia="Times New Roman"/>
                <w:color w:val="990099"/>
                <w:szCs w:val="20"/>
                <w:lang w:eastAsia="nl-NL"/>
              </w:rPr>
              <w:t>ja</w:t>
            </w:r>
          </w:p>
        </w:tc>
        <w:tc>
          <w:tcPr>
            <w:tcW w:w="2164" w:type="dxa"/>
          </w:tcPr>
          <w:p w14:paraId="3EF9187C" w14:textId="0A90214D" w:rsidR="000B5F3B" w:rsidRPr="006A76D5" w:rsidRDefault="000B5F3B" w:rsidP="000B5F3B">
            <w:pPr>
              <w:spacing w:line="240" w:lineRule="auto"/>
              <w:jc w:val="center"/>
              <w:rPr>
                <w:color w:val="FF0000"/>
                <w:szCs w:val="20"/>
              </w:rPr>
            </w:pPr>
            <w:r w:rsidRPr="00752E0C">
              <w:rPr>
                <w:rFonts w:eastAsia="Times New Roman"/>
                <w:color w:val="990099"/>
                <w:szCs w:val="20"/>
                <w:lang w:eastAsia="nl-NL"/>
              </w:rPr>
              <w:t>Bevestigend</w:t>
            </w:r>
          </w:p>
        </w:tc>
      </w:tr>
      <w:tr w:rsidR="000B5F3B" w:rsidRPr="006A76D5" w14:paraId="3FDCD08E" w14:textId="77777777" w:rsidTr="0098582D">
        <w:tc>
          <w:tcPr>
            <w:tcW w:w="781" w:type="dxa"/>
          </w:tcPr>
          <w:p w14:paraId="5DB5C11B" w14:textId="565A2FF5" w:rsidR="000B5F3B" w:rsidRPr="006A76D5" w:rsidRDefault="000B5F3B" w:rsidP="000B5F3B">
            <w:pPr>
              <w:spacing w:line="240" w:lineRule="auto"/>
              <w:jc w:val="center"/>
              <w:rPr>
                <w:color w:val="FF0000"/>
                <w:szCs w:val="20"/>
              </w:rPr>
            </w:pPr>
            <w:r w:rsidRPr="00752E0C">
              <w:rPr>
                <w:rFonts w:eastAsia="Times New Roman"/>
                <w:color w:val="990099"/>
                <w:szCs w:val="20"/>
                <w:lang w:eastAsia="nl-NL"/>
              </w:rPr>
              <w:t>69</w:t>
            </w:r>
          </w:p>
        </w:tc>
        <w:tc>
          <w:tcPr>
            <w:tcW w:w="2163" w:type="dxa"/>
          </w:tcPr>
          <w:p w14:paraId="20BE04BF" w14:textId="5CEEB18E" w:rsidR="000B5F3B" w:rsidRPr="006A76D5" w:rsidRDefault="000B5F3B" w:rsidP="000B5F3B">
            <w:pPr>
              <w:spacing w:line="240" w:lineRule="auto"/>
              <w:jc w:val="center"/>
              <w:rPr>
                <w:color w:val="FF0000"/>
                <w:szCs w:val="20"/>
              </w:rPr>
            </w:pPr>
            <w:r w:rsidRPr="00752E0C">
              <w:rPr>
                <w:rFonts w:eastAsia="Times New Roman"/>
                <w:color w:val="990099"/>
                <w:szCs w:val="20"/>
                <w:lang w:eastAsia="nl-NL"/>
              </w:rPr>
              <w:t>Feedback</w:t>
            </w:r>
          </w:p>
        </w:tc>
        <w:tc>
          <w:tcPr>
            <w:tcW w:w="2164" w:type="dxa"/>
          </w:tcPr>
          <w:p w14:paraId="34C8E85B" w14:textId="4C1E6F79" w:rsidR="000B5F3B" w:rsidRPr="006A76D5" w:rsidRDefault="000B5F3B" w:rsidP="000B5F3B">
            <w:pPr>
              <w:spacing w:line="240" w:lineRule="auto"/>
              <w:jc w:val="center"/>
              <w:rPr>
                <w:color w:val="FF0000"/>
                <w:szCs w:val="20"/>
              </w:rPr>
            </w:pPr>
            <w:r w:rsidRPr="00752E0C">
              <w:rPr>
                <w:rFonts w:eastAsia="Times New Roman"/>
                <w:color w:val="990099"/>
                <w:szCs w:val="20"/>
                <w:lang w:eastAsia="nl-NL"/>
              </w:rPr>
              <w:t>taak</w:t>
            </w:r>
          </w:p>
        </w:tc>
        <w:tc>
          <w:tcPr>
            <w:tcW w:w="2164" w:type="dxa"/>
          </w:tcPr>
          <w:p w14:paraId="1A86C427" w14:textId="46A75B75" w:rsidR="000B5F3B" w:rsidRPr="006A76D5" w:rsidRDefault="000B5F3B" w:rsidP="000B5F3B">
            <w:pPr>
              <w:spacing w:line="240" w:lineRule="auto"/>
              <w:jc w:val="center"/>
              <w:rPr>
                <w:color w:val="FF0000"/>
                <w:szCs w:val="20"/>
              </w:rPr>
            </w:pPr>
            <w:r w:rsidRPr="00752E0C">
              <w:rPr>
                <w:rFonts w:eastAsia="Times New Roman"/>
                <w:color w:val="990099"/>
                <w:szCs w:val="20"/>
                <w:lang w:eastAsia="nl-NL"/>
              </w:rPr>
              <w:t>ja</w:t>
            </w:r>
          </w:p>
        </w:tc>
        <w:tc>
          <w:tcPr>
            <w:tcW w:w="2164" w:type="dxa"/>
          </w:tcPr>
          <w:p w14:paraId="3F1FBE85" w14:textId="1D6C83ED" w:rsidR="000B5F3B" w:rsidRPr="006A76D5" w:rsidRDefault="000B5F3B" w:rsidP="000B5F3B">
            <w:pPr>
              <w:spacing w:line="240" w:lineRule="auto"/>
              <w:jc w:val="center"/>
              <w:rPr>
                <w:color w:val="FF0000"/>
                <w:szCs w:val="20"/>
              </w:rPr>
            </w:pPr>
            <w:r w:rsidRPr="00752E0C">
              <w:rPr>
                <w:rFonts w:eastAsia="Times New Roman"/>
                <w:color w:val="990099"/>
                <w:szCs w:val="20"/>
                <w:lang w:eastAsia="nl-NL"/>
              </w:rPr>
              <w:t>Bevestigend</w:t>
            </w:r>
          </w:p>
        </w:tc>
      </w:tr>
      <w:tr w:rsidR="000B5F3B" w:rsidRPr="006A76D5" w14:paraId="2D43AF19" w14:textId="77777777" w:rsidTr="0098582D">
        <w:tc>
          <w:tcPr>
            <w:tcW w:w="781" w:type="dxa"/>
          </w:tcPr>
          <w:p w14:paraId="1539A211" w14:textId="670DEE91" w:rsidR="000B5F3B" w:rsidRPr="006A76D5" w:rsidRDefault="000B5F3B" w:rsidP="000B5F3B">
            <w:pPr>
              <w:spacing w:line="240" w:lineRule="auto"/>
              <w:jc w:val="center"/>
              <w:rPr>
                <w:color w:val="FF0000"/>
                <w:szCs w:val="20"/>
              </w:rPr>
            </w:pPr>
            <w:r w:rsidRPr="00752E0C">
              <w:rPr>
                <w:rFonts w:eastAsia="Times New Roman"/>
                <w:color w:val="0070C0"/>
                <w:szCs w:val="20"/>
                <w:lang w:eastAsia="nl-NL"/>
              </w:rPr>
              <w:t>10</w:t>
            </w:r>
          </w:p>
        </w:tc>
        <w:tc>
          <w:tcPr>
            <w:tcW w:w="2163" w:type="dxa"/>
          </w:tcPr>
          <w:p w14:paraId="5F0B2EC8" w14:textId="1C8617DB" w:rsidR="000B5F3B" w:rsidRPr="006A76D5" w:rsidRDefault="000B5F3B" w:rsidP="000B5F3B">
            <w:pPr>
              <w:spacing w:line="240" w:lineRule="auto"/>
              <w:jc w:val="center"/>
              <w:rPr>
                <w:color w:val="FF0000"/>
                <w:szCs w:val="20"/>
              </w:rPr>
            </w:pPr>
            <w:r w:rsidRPr="00752E0C">
              <w:rPr>
                <w:rFonts w:eastAsia="Times New Roman"/>
                <w:color w:val="0070C0"/>
                <w:szCs w:val="20"/>
                <w:lang w:eastAsia="nl-NL"/>
              </w:rPr>
              <w:t xml:space="preserve">Feed up </w:t>
            </w:r>
          </w:p>
        </w:tc>
        <w:tc>
          <w:tcPr>
            <w:tcW w:w="2164" w:type="dxa"/>
          </w:tcPr>
          <w:p w14:paraId="4B0E88DF" w14:textId="6964594A" w:rsidR="000B5F3B" w:rsidRPr="006A76D5" w:rsidRDefault="000B5F3B" w:rsidP="000B5F3B">
            <w:pPr>
              <w:spacing w:line="240" w:lineRule="auto"/>
              <w:jc w:val="center"/>
              <w:rPr>
                <w:color w:val="FF0000"/>
                <w:szCs w:val="20"/>
              </w:rPr>
            </w:pPr>
            <w:r w:rsidRPr="00752E0C">
              <w:rPr>
                <w:rFonts w:eastAsia="Times New Roman"/>
                <w:color w:val="0070C0"/>
                <w:szCs w:val="20"/>
                <w:lang w:eastAsia="nl-NL"/>
              </w:rPr>
              <w:t>proces</w:t>
            </w:r>
          </w:p>
        </w:tc>
        <w:tc>
          <w:tcPr>
            <w:tcW w:w="2164" w:type="dxa"/>
          </w:tcPr>
          <w:p w14:paraId="07A5A12A" w14:textId="4A47E30D" w:rsidR="000B5F3B" w:rsidRPr="006A76D5" w:rsidRDefault="000B5F3B" w:rsidP="000B5F3B">
            <w:pPr>
              <w:spacing w:line="240" w:lineRule="auto"/>
              <w:jc w:val="center"/>
              <w:rPr>
                <w:color w:val="FF0000"/>
                <w:szCs w:val="20"/>
              </w:rPr>
            </w:pPr>
            <w:r w:rsidRPr="00752E0C">
              <w:rPr>
                <w:rFonts w:eastAsia="Times New Roman"/>
                <w:color w:val="0070C0"/>
                <w:szCs w:val="20"/>
                <w:lang w:eastAsia="nl-NL"/>
              </w:rPr>
              <w:t>ja</w:t>
            </w:r>
          </w:p>
        </w:tc>
        <w:tc>
          <w:tcPr>
            <w:tcW w:w="2164" w:type="dxa"/>
          </w:tcPr>
          <w:p w14:paraId="78248D0A" w14:textId="42DE5445" w:rsidR="000B5F3B" w:rsidRPr="006A76D5" w:rsidRDefault="000B5F3B" w:rsidP="000B5F3B">
            <w:pPr>
              <w:spacing w:line="240" w:lineRule="auto"/>
              <w:jc w:val="center"/>
              <w:rPr>
                <w:color w:val="FF0000"/>
                <w:szCs w:val="20"/>
              </w:rPr>
            </w:pPr>
            <w:r w:rsidRPr="00752E0C">
              <w:rPr>
                <w:rFonts w:eastAsia="Times New Roman"/>
                <w:color w:val="0070C0"/>
                <w:szCs w:val="20"/>
                <w:lang w:eastAsia="nl-NL"/>
              </w:rPr>
              <w:t>Constructief</w:t>
            </w:r>
          </w:p>
        </w:tc>
      </w:tr>
      <w:tr w:rsidR="000B5F3B" w:rsidRPr="006A76D5" w14:paraId="62EF0DDC" w14:textId="77777777" w:rsidTr="0098582D">
        <w:tc>
          <w:tcPr>
            <w:tcW w:w="781" w:type="dxa"/>
          </w:tcPr>
          <w:p w14:paraId="18A10C4E" w14:textId="6653C025" w:rsidR="000B5F3B" w:rsidRPr="006A76D5" w:rsidRDefault="000B5F3B" w:rsidP="000B5F3B">
            <w:pPr>
              <w:spacing w:line="240" w:lineRule="auto"/>
              <w:jc w:val="center"/>
              <w:rPr>
                <w:color w:val="FF0000"/>
                <w:szCs w:val="20"/>
              </w:rPr>
            </w:pPr>
            <w:r w:rsidRPr="00752E0C">
              <w:rPr>
                <w:rFonts w:eastAsia="Times New Roman"/>
                <w:color w:val="0070C0"/>
                <w:szCs w:val="20"/>
                <w:lang w:eastAsia="nl-NL"/>
              </w:rPr>
              <w:t>16</w:t>
            </w:r>
          </w:p>
        </w:tc>
        <w:tc>
          <w:tcPr>
            <w:tcW w:w="2163" w:type="dxa"/>
          </w:tcPr>
          <w:p w14:paraId="7561C4FB" w14:textId="35FF268E" w:rsidR="000B5F3B" w:rsidRPr="006A76D5" w:rsidRDefault="000B5F3B" w:rsidP="000B5F3B">
            <w:pPr>
              <w:spacing w:line="240" w:lineRule="auto"/>
              <w:jc w:val="center"/>
              <w:rPr>
                <w:color w:val="FF0000"/>
                <w:szCs w:val="20"/>
              </w:rPr>
            </w:pPr>
            <w:r w:rsidRPr="00752E0C">
              <w:rPr>
                <w:rFonts w:eastAsia="Times New Roman"/>
                <w:color w:val="0070C0"/>
                <w:szCs w:val="20"/>
                <w:lang w:eastAsia="nl-NL"/>
              </w:rPr>
              <w:t>Feed up</w:t>
            </w:r>
          </w:p>
        </w:tc>
        <w:tc>
          <w:tcPr>
            <w:tcW w:w="2164" w:type="dxa"/>
          </w:tcPr>
          <w:p w14:paraId="42CEB750" w14:textId="1876EAA2" w:rsidR="000B5F3B" w:rsidRPr="006A76D5" w:rsidRDefault="000B5F3B" w:rsidP="000B5F3B">
            <w:pPr>
              <w:spacing w:line="240" w:lineRule="auto"/>
              <w:jc w:val="center"/>
              <w:rPr>
                <w:color w:val="FF0000"/>
                <w:szCs w:val="20"/>
              </w:rPr>
            </w:pPr>
            <w:r w:rsidRPr="00752E0C">
              <w:rPr>
                <w:rFonts w:eastAsia="Times New Roman"/>
                <w:color w:val="0070C0"/>
                <w:szCs w:val="20"/>
                <w:lang w:eastAsia="nl-NL"/>
              </w:rPr>
              <w:t>proces</w:t>
            </w:r>
          </w:p>
        </w:tc>
        <w:tc>
          <w:tcPr>
            <w:tcW w:w="2164" w:type="dxa"/>
          </w:tcPr>
          <w:p w14:paraId="0F5B41B8" w14:textId="68F70F56" w:rsidR="000B5F3B" w:rsidRPr="006A76D5" w:rsidRDefault="000B5F3B" w:rsidP="000B5F3B">
            <w:pPr>
              <w:spacing w:line="240" w:lineRule="auto"/>
              <w:jc w:val="center"/>
              <w:rPr>
                <w:color w:val="FF0000"/>
                <w:szCs w:val="20"/>
              </w:rPr>
            </w:pPr>
            <w:r w:rsidRPr="00752E0C">
              <w:rPr>
                <w:rFonts w:eastAsia="Times New Roman"/>
                <w:color w:val="0070C0"/>
                <w:szCs w:val="20"/>
                <w:lang w:eastAsia="nl-NL"/>
              </w:rPr>
              <w:t>ja</w:t>
            </w:r>
          </w:p>
        </w:tc>
        <w:tc>
          <w:tcPr>
            <w:tcW w:w="2164" w:type="dxa"/>
          </w:tcPr>
          <w:p w14:paraId="3AF4F886" w14:textId="0BB28975" w:rsidR="000B5F3B" w:rsidRPr="006A76D5" w:rsidRDefault="000B5F3B" w:rsidP="000B5F3B">
            <w:pPr>
              <w:spacing w:line="240" w:lineRule="auto"/>
              <w:jc w:val="center"/>
              <w:rPr>
                <w:color w:val="FF0000"/>
                <w:szCs w:val="20"/>
              </w:rPr>
            </w:pPr>
            <w:r w:rsidRPr="00752E0C">
              <w:rPr>
                <w:rFonts w:eastAsia="Times New Roman"/>
                <w:color w:val="0070C0"/>
                <w:szCs w:val="20"/>
                <w:lang w:eastAsia="nl-NL"/>
              </w:rPr>
              <w:t>Constructief</w:t>
            </w:r>
          </w:p>
        </w:tc>
      </w:tr>
      <w:tr w:rsidR="000B5F3B" w:rsidRPr="006A76D5" w14:paraId="4165D2EE" w14:textId="77777777" w:rsidTr="00C478F2">
        <w:trPr>
          <w:cantSplit/>
          <w:trHeight w:val="1684"/>
        </w:trPr>
        <w:tc>
          <w:tcPr>
            <w:tcW w:w="781" w:type="dxa"/>
            <w:textDirection w:val="btLr"/>
            <w:vAlign w:val="center"/>
          </w:tcPr>
          <w:p w14:paraId="07F3A151" w14:textId="77777777" w:rsidR="000B5F3B" w:rsidRPr="006A76D5" w:rsidRDefault="000B5F3B" w:rsidP="000B5F3B">
            <w:pPr>
              <w:spacing w:line="240" w:lineRule="auto"/>
              <w:ind w:left="113" w:right="113"/>
              <w:rPr>
                <w:szCs w:val="20"/>
              </w:rPr>
            </w:pPr>
            <w:r w:rsidRPr="006A76D5">
              <w:rPr>
                <w:szCs w:val="20"/>
              </w:rPr>
              <w:lastRenderedPageBreak/>
              <w:t>Fragment</w:t>
            </w:r>
          </w:p>
        </w:tc>
        <w:tc>
          <w:tcPr>
            <w:tcW w:w="2163" w:type="dxa"/>
            <w:textDirection w:val="btLr"/>
            <w:vAlign w:val="center"/>
          </w:tcPr>
          <w:p w14:paraId="62530480" w14:textId="77777777" w:rsidR="000B5F3B" w:rsidRPr="006A76D5" w:rsidRDefault="000B5F3B" w:rsidP="000B5F3B">
            <w:pPr>
              <w:spacing w:line="240" w:lineRule="auto"/>
              <w:ind w:left="113" w:right="113"/>
              <w:rPr>
                <w:b/>
                <w:szCs w:val="20"/>
              </w:rPr>
            </w:pPr>
            <w:r w:rsidRPr="006A76D5">
              <w:rPr>
                <w:b/>
                <w:szCs w:val="20"/>
              </w:rPr>
              <w:t>Vorm van feedback</w:t>
            </w:r>
          </w:p>
          <w:p w14:paraId="25E08BB4" w14:textId="77777777" w:rsidR="000B5F3B" w:rsidRPr="006A76D5" w:rsidRDefault="000B5F3B" w:rsidP="000B5F3B">
            <w:pPr>
              <w:spacing w:line="240" w:lineRule="auto"/>
              <w:ind w:left="113" w:right="113"/>
              <w:rPr>
                <w:i/>
                <w:szCs w:val="20"/>
              </w:rPr>
            </w:pPr>
            <w:r w:rsidRPr="006A76D5">
              <w:rPr>
                <w:i/>
                <w:szCs w:val="20"/>
              </w:rPr>
              <w:t>Feedback</w:t>
            </w:r>
          </w:p>
          <w:p w14:paraId="325C2CC4" w14:textId="77777777" w:rsidR="000B5F3B" w:rsidRPr="006A76D5" w:rsidRDefault="000B5F3B" w:rsidP="000B5F3B">
            <w:pPr>
              <w:spacing w:line="240" w:lineRule="auto"/>
              <w:ind w:left="113" w:right="113"/>
              <w:rPr>
                <w:i/>
                <w:szCs w:val="20"/>
              </w:rPr>
            </w:pPr>
            <w:r w:rsidRPr="006A76D5">
              <w:rPr>
                <w:i/>
                <w:szCs w:val="20"/>
              </w:rPr>
              <w:t>Feed up</w:t>
            </w:r>
          </w:p>
          <w:p w14:paraId="07814A60" w14:textId="152E33C5" w:rsidR="000B5F3B" w:rsidRPr="006A76D5" w:rsidRDefault="000B5F3B" w:rsidP="000B5F3B">
            <w:pPr>
              <w:spacing w:line="240" w:lineRule="auto"/>
              <w:ind w:left="113" w:right="113"/>
              <w:rPr>
                <w:i/>
                <w:szCs w:val="20"/>
              </w:rPr>
            </w:pPr>
            <w:r w:rsidRPr="006A76D5">
              <w:rPr>
                <w:i/>
                <w:szCs w:val="20"/>
              </w:rPr>
              <w:t>Feed forward</w:t>
            </w:r>
          </w:p>
        </w:tc>
        <w:tc>
          <w:tcPr>
            <w:tcW w:w="2164" w:type="dxa"/>
            <w:textDirection w:val="btLr"/>
            <w:vAlign w:val="center"/>
          </w:tcPr>
          <w:p w14:paraId="140BA671" w14:textId="77777777" w:rsidR="005B72DA" w:rsidRPr="006A76D5" w:rsidRDefault="005B72DA" w:rsidP="005B72DA">
            <w:pPr>
              <w:spacing w:line="240" w:lineRule="auto"/>
              <w:ind w:left="113" w:right="113"/>
              <w:rPr>
                <w:b/>
                <w:szCs w:val="20"/>
              </w:rPr>
            </w:pPr>
            <w:r w:rsidRPr="006A76D5">
              <w:rPr>
                <w:b/>
                <w:szCs w:val="20"/>
              </w:rPr>
              <w:t>Feedbackfocus</w:t>
            </w:r>
          </w:p>
          <w:p w14:paraId="1DFCFD45" w14:textId="77777777" w:rsidR="005B72DA" w:rsidRPr="006A76D5" w:rsidRDefault="005B72DA" w:rsidP="005B72DA">
            <w:pPr>
              <w:spacing w:line="240" w:lineRule="auto"/>
              <w:ind w:left="113" w:right="113"/>
              <w:rPr>
                <w:b/>
                <w:szCs w:val="20"/>
              </w:rPr>
            </w:pPr>
            <w:r w:rsidRPr="006A76D5">
              <w:rPr>
                <w:i/>
                <w:szCs w:val="20"/>
              </w:rPr>
              <w:t>1)taak</w:t>
            </w:r>
          </w:p>
          <w:p w14:paraId="0D8CFDBC" w14:textId="77777777" w:rsidR="005B72DA" w:rsidRPr="006A76D5" w:rsidRDefault="005B72DA" w:rsidP="005B72DA">
            <w:pPr>
              <w:spacing w:line="240" w:lineRule="auto"/>
              <w:ind w:left="113" w:right="113"/>
              <w:rPr>
                <w:i/>
                <w:szCs w:val="20"/>
              </w:rPr>
            </w:pPr>
            <w:r w:rsidRPr="006A76D5">
              <w:rPr>
                <w:i/>
                <w:szCs w:val="20"/>
              </w:rPr>
              <w:t>2)proces</w:t>
            </w:r>
          </w:p>
          <w:p w14:paraId="74EEDB94" w14:textId="77777777" w:rsidR="005B72DA" w:rsidRPr="006A76D5" w:rsidRDefault="005B72DA" w:rsidP="005B72DA">
            <w:pPr>
              <w:spacing w:line="240" w:lineRule="auto"/>
              <w:ind w:left="113" w:right="113"/>
              <w:rPr>
                <w:i/>
                <w:szCs w:val="20"/>
              </w:rPr>
            </w:pPr>
            <w:r w:rsidRPr="006A76D5">
              <w:rPr>
                <w:i/>
                <w:szCs w:val="20"/>
              </w:rPr>
              <w:t>3)zelfsturing</w:t>
            </w:r>
          </w:p>
          <w:p w14:paraId="06AB0E43" w14:textId="0A6AA525" w:rsidR="000B5F3B" w:rsidRPr="006A76D5" w:rsidRDefault="005B72DA" w:rsidP="005B72DA">
            <w:pPr>
              <w:spacing w:line="240" w:lineRule="auto"/>
              <w:ind w:left="113" w:right="113"/>
              <w:rPr>
                <w:i/>
                <w:szCs w:val="20"/>
              </w:rPr>
            </w:pPr>
            <w:r w:rsidRPr="006A76D5">
              <w:rPr>
                <w:i/>
                <w:szCs w:val="20"/>
              </w:rPr>
              <w:t>4) persoon</w:t>
            </w:r>
          </w:p>
        </w:tc>
        <w:tc>
          <w:tcPr>
            <w:tcW w:w="2164" w:type="dxa"/>
            <w:textDirection w:val="btLr"/>
            <w:vAlign w:val="center"/>
          </w:tcPr>
          <w:p w14:paraId="4968443F" w14:textId="77777777" w:rsidR="005B72DA" w:rsidRPr="006A76D5" w:rsidRDefault="005B72DA" w:rsidP="005B72DA">
            <w:pPr>
              <w:spacing w:line="240" w:lineRule="auto"/>
              <w:ind w:left="113" w:right="113"/>
              <w:rPr>
                <w:b/>
                <w:szCs w:val="20"/>
              </w:rPr>
            </w:pPr>
            <w:r w:rsidRPr="006A76D5">
              <w:rPr>
                <w:b/>
                <w:szCs w:val="20"/>
              </w:rPr>
              <w:t>Doelgericht</w:t>
            </w:r>
          </w:p>
          <w:p w14:paraId="46290981" w14:textId="400EF7AF" w:rsidR="000B5F3B" w:rsidRPr="006A76D5" w:rsidRDefault="005B72DA" w:rsidP="005B72DA">
            <w:pPr>
              <w:spacing w:line="240" w:lineRule="auto"/>
              <w:ind w:left="113" w:right="113"/>
              <w:rPr>
                <w:i/>
                <w:szCs w:val="20"/>
              </w:rPr>
            </w:pPr>
            <w:r w:rsidRPr="006A76D5">
              <w:rPr>
                <w:i/>
                <w:szCs w:val="20"/>
              </w:rPr>
              <w:t>ja of nee</w:t>
            </w:r>
          </w:p>
        </w:tc>
        <w:tc>
          <w:tcPr>
            <w:tcW w:w="2164" w:type="dxa"/>
            <w:textDirection w:val="btLr"/>
            <w:vAlign w:val="center"/>
          </w:tcPr>
          <w:p w14:paraId="2A117BBC" w14:textId="77777777" w:rsidR="005B72DA" w:rsidRPr="006A76D5" w:rsidRDefault="005B72DA" w:rsidP="005B72DA">
            <w:pPr>
              <w:spacing w:line="240" w:lineRule="auto"/>
              <w:ind w:left="113" w:right="113"/>
              <w:rPr>
                <w:b/>
                <w:szCs w:val="20"/>
              </w:rPr>
            </w:pPr>
            <w:r w:rsidRPr="006A76D5">
              <w:rPr>
                <w:b/>
                <w:szCs w:val="20"/>
              </w:rPr>
              <w:t>Aard van feedback</w:t>
            </w:r>
          </w:p>
          <w:p w14:paraId="7BC4B3A2" w14:textId="77777777" w:rsidR="005B72DA" w:rsidRPr="006A76D5" w:rsidRDefault="005B72DA" w:rsidP="005B72DA">
            <w:pPr>
              <w:spacing w:line="240" w:lineRule="auto"/>
              <w:ind w:left="113" w:right="113"/>
              <w:rPr>
                <w:i/>
                <w:szCs w:val="20"/>
              </w:rPr>
            </w:pPr>
            <w:r w:rsidRPr="006A76D5">
              <w:rPr>
                <w:i/>
                <w:szCs w:val="20"/>
              </w:rPr>
              <w:t>Bevestigend</w:t>
            </w:r>
          </w:p>
          <w:p w14:paraId="442C53F9" w14:textId="77777777" w:rsidR="005B72DA" w:rsidRPr="006A76D5" w:rsidRDefault="005B72DA" w:rsidP="005B72DA">
            <w:pPr>
              <w:spacing w:line="240" w:lineRule="auto"/>
              <w:ind w:left="113" w:right="113"/>
              <w:rPr>
                <w:i/>
                <w:szCs w:val="20"/>
              </w:rPr>
            </w:pPr>
            <w:r w:rsidRPr="006A76D5">
              <w:rPr>
                <w:i/>
                <w:szCs w:val="20"/>
              </w:rPr>
              <w:t>Kritisch</w:t>
            </w:r>
          </w:p>
          <w:p w14:paraId="739E56B0" w14:textId="77777777" w:rsidR="005B72DA" w:rsidRPr="006A76D5" w:rsidRDefault="005B72DA" w:rsidP="005B72DA">
            <w:pPr>
              <w:spacing w:line="240" w:lineRule="auto"/>
              <w:ind w:left="113" w:right="113"/>
              <w:rPr>
                <w:i/>
                <w:szCs w:val="20"/>
              </w:rPr>
            </w:pPr>
            <w:r w:rsidRPr="006A76D5">
              <w:rPr>
                <w:i/>
                <w:szCs w:val="20"/>
              </w:rPr>
              <w:t>Constructief</w:t>
            </w:r>
          </w:p>
          <w:p w14:paraId="7DCD2087" w14:textId="1C7098F9" w:rsidR="000B5F3B" w:rsidRPr="006A76D5" w:rsidRDefault="005B72DA" w:rsidP="005B72DA">
            <w:pPr>
              <w:spacing w:line="240" w:lineRule="auto"/>
              <w:ind w:left="113" w:right="113"/>
              <w:rPr>
                <w:i/>
                <w:szCs w:val="20"/>
              </w:rPr>
            </w:pPr>
            <w:r w:rsidRPr="006A76D5">
              <w:rPr>
                <w:i/>
                <w:szCs w:val="20"/>
              </w:rPr>
              <w:t>Neutraal</w:t>
            </w:r>
          </w:p>
        </w:tc>
      </w:tr>
      <w:tr w:rsidR="000B5F3B" w:rsidRPr="006A76D5" w14:paraId="1542B067" w14:textId="77777777" w:rsidTr="0098582D">
        <w:tc>
          <w:tcPr>
            <w:tcW w:w="781" w:type="dxa"/>
          </w:tcPr>
          <w:p w14:paraId="7A59BFE9" w14:textId="593B2024" w:rsidR="000B5F3B" w:rsidRPr="006A76D5" w:rsidRDefault="000B5F3B" w:rsidP="000B5F3B">
            <w:pPr>
              <w:spacing w:line="240" w:lineRule="auto"/>
              <w:jc w:val="center"/>
              <w:rPr>
                <w:color w:val="FF0000"/>
                <w:szCs w:val="20"/>
              </w:rPr>
            </w:pPr>
            <w:r w:rsidRPr="00752E0C">
              <w:rPr>
                <w:rFonts w:eastAsia="Times New Roman"/>
                <w:color w:val="00B050"/>
                <w:szCs w:val="20"/>
                <w:lang w:eastAsia="nl-NL"/>
              </w:rPr>
              <w:t>30</w:t>
            </w:r>
          </w:p>
        </w:tc>
        <w:tc>
          <w:tcPr>
            <w:tcW w:w="2163" w:type="dxa"/>
          </w:tcPr>
          <w:p w14:paraId="60244A79" w14:textId="4C4CF492" w:rsidR="000B5F3B" w:rsidRPr="006A76D5" w:rsidRDefault="000B5F3B" w:rsidP="000B5F3B">
            <w:pPr>
              <w:spacing w:line="240" w:lineRule="auto"/>
              <w:jc w:val="center"/>
              <w:rPr>
                <w:color w:val="FF0000"/>
                <w:szCs w:val="20"/>
              </w:rPr>
            </w:pPr>
            <w:r w:rsidRPr="00752E0C">
              <w:rPr>
                <w:rFonts w:eastAsia="Times New Roman"/>
                <w:color w:val="00B050"/>
                <w:szCs w:val="20"/>
                <w:lang w:eastAsia="nl-NL"/>
              </w:rPr>
              <w:t>Feed up</w:t>
            </w:r>
          </w:p>
        </w:tc>
        <w:tc>
          <w:tcPr>
            <w:tcW w:w="2164" w:type="dxa"/>
          </w:tcPr>
          <w:p w14:paraId="6B49F579" w14:textId="3F4F69AB" w:rsidR="000B5F3B" w:rsidRPr="006A76D5" w:rsidRDefault="000B5F3B" w:rsidP="000B5F3B">
            <w:pPr>
              <w:spacing w:line="240" w:lineRule="auto"/>
              <w:jc w:val="center"/>
              <w:rPr>
                <w:color w:val="FF0000"/>
                <w:szCs w:val="20"/>
              </w:rPr>
            </w:pPr>
            <w:r w:rsidRPr="00752E0C">
              <w:rPr>
                <w:rFonts w:eastAsia="Times New Roman"/>
                <w:color w:val="00B050"/>
                <w:szCs w:val="20"/>
                <w:lang w:eastAsia="nl-NL"/>
              </w:rPr>
              <w:t>proces</w:t>
            </w:r>
          </w:p>
        </w:tc>
        <w:tc>
          <w:tcPr>
            <w:tcW w:w="2164" w:type="dxa"/>
          </w:tcPr>
          <w:p w14:paraId="0F5B03EB" w14:textId="64959CC9" w:rsidR="000B5F3B" w:rsidRPr="006A76D5" w:rsidRDefault="000B5F3B" w:rsidP="000B5F3B">
            <w:pPr>
              <w:spacing w:line="240" w:lineRule="auto"/>
              <w:jc w:val="center"/>
              <w:rPr>
                <w:color w:val="FF0000"/>
                <w:szCs w:val="20"/>
              </w:rPr>
            </w:pPr>
            <w:r w:rsidRPr="00752E0C">
              <w:rPr>
                <w:rFonts w:eastAsia="Times New Roman"/>
                <w:color w:val="00B050"/>
                <w:szCs w:val="20"/>
                <w:lang w:eastAsia="nl-NL"/>
              </w:rPr>
              <w:t>ja</w:t>
            </w:r>
          </w:p>
        </w:tc>
        <w:tc>
          <w:tcPr>
            <w:tcW w:w="2164" w:type="dxa"/>
          </w:tcPr>
          <w:p w14:paraId="31B203A5" w14:textId="5AACB8CA" w:rsidR="000B5F3B" w:rsidRPr="006A76D5" w:rsidRDefault="000B5F3B" w:rsidP="000B5F3B">
            <w:pPr>
              <w:spacing w:line="240" w:lineRule="auto"/>
              <w:jc w:val="center"/>
              <w:rPr>
                <w:color w:val="FF0000"/>
                <w:szCs w:val="20"/>
              </w:rPr>
            </w:pPr>
            <w:r w:rsidRPr="00752E0C">
              <w:rPr>
                <w:rFonts w:eastAsia="Times New Roman"/>
                <w:color w:val="00B050"/>
                <w:szCs w:val="20"/>
                <w:lang w:eastAsia="nl-NL"/>
              </w:rPr>
              <w:t>Kritisch</w:t>
            </w:r>
          </w:p>
        </w:tc>
      </w:tr>
      <w:tr w:rsidR="000B5F3B" w:rsidRPr="006A76D5" w14:paraId="131A411B" w14:textId="77777777" w:rsidTr="0098582D">
        <w:tc>
          <w:tcPr>
            <w:tcW w:w="781" w:type="dxa"/>
          </w:tcPr>
          <w:p w14:paraId="3A7622A1" w14:textId="2F39FB32" w:rsidR="000B5F3B" w:rsidRPr="006A76D5" w:rsidRDefault="000B5F3B" w:rsidP="000B5F3B">
            <w:pPr>
              <w:spacing w:line="240" w:lineRule="auto"/>
              <w:jc w:val="center"/>
              <w:rPr>
                <w:color w:val="FF0000"/>
                <w:szCs w:val="20"/>
              </w:rPr>
            </w:pPr>
            <w:r w:rsidRPr="00752E0C">
              <w:rPr>
                <w:rFonts w:eastAsia="Times New Roman"/>
                <w:color w:val="FFC000"/>
                <w:szCs w:val="20"/>
                <w:lang w:eastAsia="nl-NL"/>
              </w:rPr>
              <w:t>37</w:t>
            </w:r>
          </w:p>
        </w:tc>
        <w:tc>
          <w:tcPr>
            <w:tcW w:w="2163" w:type="dxa"/>
          </w:tcPr>
          <w:p w14:paraId="611B51B4" w14:textId="5E667086" w:rsidR="000B5F3B" w:rsidRPr="006A76D5" w:rsidRDefault="000B5F3B" w:rsidP="000B5F3B">
            <w:pPr>
              <w:spacing w:line="240" w:lineRule="auto"/>
              <w:jc w:val="center"/>
              <w:rPr>
                <w:color w:val="FF0000"/>
                <w:szCs w:val="20"/>
              </w:rPr>
            </w:pPr>
            <w:r w:rsidRPr="00752E0C">
              <w:rPr>
                <w:rFonts w:eastAsia="Times New Roman"/>
                <w:color w:val="FFC000"/>
                <w:szCs w:val="20"/>
                <w:lang w:eastAsia="nl-NL"/>
              </w:rPr>
              <w:t>Feed up</w:t>
            </w:r>
          </w:p>
        </w:tc>
        <w:tc>
          <w:tcPr>
            <w:tcW w:w="2164" w:type="dxa"/>
          </w:tcPr>
          <w:p w14:paraId="701A50B6" w14:textId="1AF7A9D6" w:rsidR="000B5F3B" w:rsidRPr="006A76D5" w:rsidRDefault="000B5F3B" w:rsidP="000B5F3B">
            <w:pPr>
              <w:spacing w:line="240" w:lineRule="auto"/>
              <w:jc w:val="center"/>
              <w:rPr>
                <w:color w:val="FF0000"/>
                <w:szCs w:val="20"/>
              </w:rPr>
            </w:pPr>
            <w:r w:rsidRPr="00752E0C">
              <w:rPr>
                <w:rFonts w:eastAsia="Times New Roman"/>
                <w:color w:val="FFC000"/>
                <w:szCs w:val="20"/>
                <w:lang w:eastAsia="nl-NL"/>
              </w:rPr>
              <w:t>proces</w:t>
            </w:r>
          </w:p>
        </w:tc>
        <w:tc>
          <w:tcPr>
            <w:tcW w:w="2164" w:type="dxa"/>
          </w:tcPr>
          <w:p w14:paraId="3C974CA7" w14:textId="2A3B3276" w:rsidR="000B5F3B" w:rsidRPr="006A76D5" w:rsidRDefault="000B5F3B" w:rsidP="000B5F3B">
            <w:pPr>
              <w:spacing w:line="240" w:lineRule="auto"/>
              <w:jc w:val="center"/>
              <w:rPr>
                <w:color w:val="FF0000"/>
                <w:szCs w:val="20"/>
              </w:rPr>
            </w:pPr>
            <w:r w:rsidRPr="00752E0C">
              <w:rPr>
                <w:rFonts w:eastAsia="Times New Roman"/>
                <w:color w:val="FFC000"/>
                <w:szCs w:val="20"/>
                <w:lang w:eastAsia="nl-NL"/>
              </w:rPr>
              <w:t>ja</w:t>
            </w:r>
          </w:p>
        </w:tc>
        <w:tc>
          <w:tcPr>
            <w:tcW w:w="2164" w:type="dxa"/>
          </w:tcPr>
          <w:p w14:paraId="13648A4C" w14:textId="3C0BA9CA" w:rsidR="000B5F3B" w:rsidRPr="006A76D5" w:rsidRDefault="000B5F3B" w:rsidP="000B5F3B">
            <w:pPr>
              <w:spacing w:line="240" w:lineRule="auto"/>
              <w:jc w:val="center"/>
              <w:rPr>
                <w:color w:val="FF0000"/>
                <w:szCs w:val="20"/>
              </w:rPr>
            </w:pPr>
            <w:r w:rsidRPr="00752E0C">
              <w:rPr>
                <w:rFonts w:eastAsia="Times New Roman"/>
                <w:color w:val="FFC000"/>
                <w:szCs w:val="20"/>
                <w:lang w:eastAsia="nl-NL"/>
              </w:rPr>
              <w:t>Constructief</w:t>
            </w:r>
          </w:p>
        </w:tc>
      </w:tr>
      <w:tr w:rsidR="000B5F3B" w:rsidRPr="006A76D5" w14:paraId="79DECBEB" w14:textId="77777777" w:rsidTr="0098582D">
        <w:tc>
          <w:tcPr>
            <w:tcW w:w="781" w:type="dxa"/>
          </w:tcPr>
          <w:p w14:paraId="714064D3" w14:textId="267D8AD1" w:rsidR="000B5F3B" w:rsidRPr="006A76D5" w:rsidRDefault="000B5F3B" w:rsidP="000B5F3B">
            <w:pPr>
              <w:spacing w:line="240" w:lineRule="auto"/>
              <w:jc w:val="center"/>
              <w:rPr>
                <w:color w:val="FF0000"/>
                <w:szCs w:val="20"/>
              </w:rPr>
            </w:pPr>
            <w:r w:rsidRPr="00752E0C">
              <w:rPr>
                <w:rFonts w:eastAsia="Times New Roman"/>
                <w:color w:val="FF0000"/>
                <w:szCs w:val="20"/>
                <w:lang w:eastAsia="nl-NL"/>
              </w:rPr>
              <w:t>44</w:t>
            </w:r>
          </w:p>
        </w:tc>
        <w:tc>
          <w:tcPr>
            <w:tcW w:w="2163" w:type="dxa"/>
          </w:tcPr>
          <w:p w14:paraId="4E68DF73" w14:textId="39434500" w:rsidR="000B5F3B" w:rsidRPr="006A76D5" w:rsidRDefault="000B5F3B" w:rsidP="000B5F3B">
            <w:pPr>
              <w:spacing w:line="240" w:lineRule="auto"/>
              <w:jc w:val="center"/>
              <w:rPr>
                <w:color w:val="FF0000"/>
                <w:szCs w:val="20"/>
              </w:rPr>
            </w:pPr>
            <w:r w:rsidRPr="00752E0C">
              <w:rPr>
                <w:rFonts w:eastAsia="Times New Roman"/>
                <w:color w:val="FF0000"/>
                <w:szCs w:val="20"/>
                <w:lang w:eastAsia="nl-NL"/>
              </w:rPr>
              <w:t>Feed up</w:t>
            </w:r>
          </w:p>
        </w:tc>
        <w:tc>
          <w:tcPr>
            <w:tcW w:w="2164" w:type="dxa"/>
          </w:tcPr>
          <w:p w14:paraId="28510EBA" w14:textId="64BAD901" w:rsidR="000B5F3B" w:rsidRPr="006A76D5" w:rsidRDefault="000B5F3B" w:rsidP="000B5F3B">
            <w:pPr>
              <w:spacing w:line="240" w:lineRule="auto"/>
              <w:jc w:val="center"/>
              <w:rPr>
                <w:color w:val="FF0000"/>
                <w:szCs w:val="20"/>
              </w:rPr>
            </w:pPr>
            <w:r w:rsidRPr="00752E0C">
              <w:rPr>
                <w:rFonts w:eastAsia="Times New Roman"/>
                <w:color w:val="FF0000"/>
                <w:szCs w:val="20"/>
                <w:lang w:eastAsia="nl-NL"/>
              </w:rPr>
              <w:t>proces</w:t>
            </w:r>
          </w:p>
        </w:tc>
        <w:tc>
          <w:tcPr>
            <w:tcW w:w="2164" w:type="dxa"/>
          </w:tcPr>
          <w:p w14:paraId="48AEC824" w14:textId="6F23EA8E" w:rsidR="000B5F3B" w:rsidRPr="006A76D5" w:rsidRDefault="000B5F3B" w:rsidP="000B5F3B">
            <w:pPr>
              <w:spacing w:line="240" w:lineRule="auto"/>
              <w:jc w:val="center"/>
              <w:rPr>
                <w:color w:val="FF0000"/>
                <w:szCs w:val="20"/>
              </w:rPr>
            </w:pPr>
            <w:r w:rsidRPr="00752E0C">
              <w:rPr>
                <w:rFonts w:eastAsia="Times New Roman"/>
                <w:color w:val="FF0000"/>
                <w:szCs w:val="20"/>
                <w:lang w:eastAsia="nl-NL"/>
              </w:rPr>
              <w:t>ja</w:t>
            </w:r>
          </w:p>
        </w:tc>
        <w:tc>
          <w:tcPr>
            <w:tcW w:w="2164" w:type="dxa"/>
          </w:tcPr>
          <w:p w14:paraId="7440ED5C" w14:textId="4FEA38B4" w:rsidR="000B5F3B" w:rsidRPr="006A76D5" w:rsidRDefault="000B5F3B" w:rsidP="000B5F3B">
            <w:pPr>
              <w:spacing w:line="240" w:lineRule="auto"/>
              <w:jc w:val="center"/>
              <w:rPr>
                <w:color w:val="FF0000"/>
                <w:szCs w:val="20"/>
              </w:rPr>
            </w:pPr>
            <w:r w:rsidRPr="00752E0C">
              <w:rPr>
                <w:rFonts w:eastAsia="Times New Roman"/>
                <w:color w:val="FF0000"/>
                <w:szCs w:val="20"/>
                <w:lang w:eastAsia="nl-NL"/>
              </w:rPr>
              <w:t>Constructief</w:t>
            </w:r>
          </w:p>
        </w:tc>
      </w:tr>
      <w:tr w:rsidR="000B5F3B" w:rsidRPr="006A76D5" w14:paraId="4436E2A4" w14:textId="77777777" w:rsidTr="0098582D">
        <w:tc>
          <w:tcPr>
            <w:tcW w:w="781" w:type="dxa"/>
          </w:tcPr>
          <w:p w14:paraId="7341ECFB" w14:textId="678E399D" w:rsidR="000B5F3B" w:rsidRPr="006A76D5" w:rsidRDefault="000B5F3B" w:rsidP="000B5F3B">
            <w:pPr>
              <w:spacing w:line="240" w:lineRule="auto"/>
              <w:jc w:val="center"/>
              <w:rPr>
                <w:color w:val="FF0000"/>
                <w:szCs w:val="20"/>
              </w:rPr>
            </w:pPr>
            <w:r w:rsidRPr="00752E0C">
              <w:rPr>
                <w:rFonts w:eastAsia="Times New Roman"/>
                <w:color w:val="FF0000"/>
                <w:szCs w:val="20"/>
                <w:lang w:eastAsia="nl-NL"/>
              </w:rPr>
              <w:t>45</w:t>
            </w:r>
          </w:p>
        </w:tc>
        <w:tc>
          <w:tcPr>
            <w:tcW w:w="2163" w:type="dxa"/>
          </w:tcPr>
          <w:p w14:paraId="432D47B4" w14:textId="56452F46" w:rsidR="000B5F3B" w:rsidRPr="006A76D5" w:rsidRDefault="000B5F3B" w:rsidP="000B5F3B">
            <w:pPr>
              <w:spacing w:line="240" w:lineRule="auto"/>
              <w:jc w:val="center"/>
              <w:rPr>
                <w:color w:val="FF0000"/>
                <w:szCs w:val="20"/>
              </w:rPr>
            </w:pPr>
            <w:r w:rsidRPr="00752E0C">
              <w:rPr>
                <w:rFonts w:eastAsia="Times New Roman"/>
                <w:color w:val="FF0000"/>
                <w:szCs w:val="20"/>
                <w:lang w:eastAsia="nl-NL"/>
              </w:rPr>
              <w:t>Feed up</w:t>
            </w:r>
          </w:p>
        </w:tc>
        <w:tc>
          <w:tcPr>
            <w:tcW w:w="2164" w:type="dxa"/>
          </w:tcPr>
          <w:p w14:paraId="3B249B3C" w14:textId="37337835" w:rsidR="000B5F3B" w:rsidRPr="006A76D5" w:rsidRDefault="000B5F3B" w:rsidP="000B5F3B">
            <w:pPr>
              <w:spacing w:line="240" w:lineRule="auto"/>
              <w:jc w:val="center"/>
              <w:rPr>
                <w:color w:val="FF0000"/>
                <w:szCs w:val="20"/>
              </w:rPr>
            </w:pPr>
            <w:r w:rsidRPr="00752E0C">
              <w:rPr>
                <w:rFonts w:eastAsia="Times New Roman"/>
                <w:color w:val="FF0000"/>
                <w:szCs w:val="20"/>
                <w:lang w:eastAsia="nl-NL"/>
              </w:rPr>
              <w:t>proces</w:t>
            </w:r>
          </w:p>
        </w:tc>
        <w:tc>
          <w:tcPr>
            <w:tcW w:w="2164" w:type="dxa"/>
          </w:tcPr>
          <w:p w14:paraId="06641448" w14:textId="4C9752AF" w:rsidR="000B5F3B" w:rsidRPr="006A76D5" w:rsidRDefault="000B5F3B" w:rsidP="000B5F3B">
            <w:pPr>
              <w:spacing w:line="240" w:lineRule="auto"/>
              <w:jc w:val="center"/>
              <w:rPr>
                <w:color w:val="FF0000"/>
                <w:szCs w:val="20"/>
              </w:rPr>
            </w:pPr>
            <w:r w:rsidRPr="00752E0C">
              <w:rPr>
                <w:rFonts w:eastAsia="Times New Roman"/>
                <w:color w:val="FF0000"/>
                <w:szCs w:val="20"/>
                <w:lang w:eastAsia="nl-NL"/>
              </w:rPr>
              <w:t>ja</w:t>
            </w:r>
          </w:p>
        </w:tc>
        <w:tc>
          <w:tcPr>
            <w:tcW w:w="2164" w:type="dxa"/>
          </w:tcPr>
          <w:p w14:paraId="486ACC92" w14:textId="644BDDB6" w:rsidR="000B5F3B" w:rsidRPr="006A76D5" w:rsidRDefault="000B5F3B" w:rsidP="000B5F3B">
            <w:pPr>
              <w:spacing w:line="240" w:lineRule="auto"/>
              <w:jc w:val="center"/>
              <w:rPr>
                <w:color w:val="FF0000"/>
                <w:szCs w:val="20"/>
              </w:rPr>
            </w:pPr>
            <w:r w:rsidRPr="00752E0C">
              <w:rPr>
                <w:rFonts w:eastAsia="Times New Roman"/>
                <w:color w:val="FF0000"/>
                <w:szCs w:val="20"/>
                <w:lang w:eastAsia="nl-NL"/>
              </w:rPr>
              <w:t>Constructief</w:t>
            </w:r>
          </w:p>
        </w:tc>
      </w:tr>
      <w:tr w:rsidR="000B5F3B" w:rsidRPr="006A76D5" w14:paraId="4E63AC78" w14:textId="77777777" w:rsidTr="0098582D">
        <w:tc>
          <w:tcPr>
            <w:tcW w:w="781" w:type="dxa"/>
          </w:tcPr>
          <w:p w14:paraId="08A1931C" w14:textId="4D857CA9" w:rsidR="000B5F3B" w:rsidRPr="006A76D5" w:rsidRDefault="000B5F3B" w:rsidP="000B5F3B">
            <w:pPr>
              <w:spacing w:line="240" w:lineRule="auto"/>
              <w:jc w:val="center"/>
              <w:rPr>
                <w:color w:val="FF0000"/>
                <w:szCs w:val="20"/>
              </w:rPr>
            </w:pPr>
            <w:r w:rsidRPr="00752E0C">
              <w:rPr>
                <w:rFonts w:eastAsia="Times New Roman"/>
                <w:color w:val="FF0000"/>
                <w:szCs w:val="20"/>
                <w:lang w:eastAsia="nl-NL"/>
              </w:rPr>
              <w:t>46</w:t>
            </w:r>
          </w:p>
        </w:tc>
        <w:tc>
          <w:tcPr>
            <w:tcW w:w="2163" w:type="dxa"/>
          </w:tcPr>
          <w:p w14:paraId="3995515E" w14:textId="150C4EAA" w:rsidR="000B5F3B" w:rsidRPr="006A76D5" w:rsidRDefault="000B5F3B" w:rsidP="000B5F3B">
            <w:pPr>
              <w:spacing w:line="240" w:lineRule="auto"/>
              <w:jc w:val="center"/>
              <w:rPr>
                <w:color w:val="FF0000"/>
                <w:szCs w:val="20"/>
              </w:rPr>
            </w:pPr>
            <w:r w:rsidRPr="00752E0C">
              <w:rPr>
                <w:rFonts w:eastAsia="Times New Roman"/>
                <w:color w:val="FF0000"/>
                <w:szCs w:val="20"/>
                <w:lang w:eastAsia="nl-NL"/>
              </w:rPr>
              <w:t>Feed up</w:t>
            </w:r>
          </w:p>
        </w:tc>
        <w:tc>
          <w:tcPr>
            <w:tcW w:w="2164" w:type="dxa"/>
          </w:tcPr>
          <w:p w14:paraId="305F65D5" w14:textId="14329F7C" w:rsidR="000B5F3B" w:rsidRPr="006A76D5" w:rsidRDefault="000B5F3B" w:rsidP="000B5F3B">
            <w:pPr>
              <w:spacing w:line="240" w:lineRule="auto"/>
              <w:jc w:val="center"/>
              <w:rPr>
                <w:color w:val="FF0000"/>
                <w:szCs w:val="20"/>
              </w:rPr>
            </w:pPr>
            <w:r w:rsidRPr="00752E0C">
              <w:rPr>
                <w:rFonts w:eastAsia="Times New Roman"/>
                <w:color w:val="FF0000"/>
                <w:szCs w:val="20"/>
                <w:lang w:eastAsia="nl-NL"/>
              </w:rPr>
              <w:t>proces</w:t>
            </w:r>
          </w:p>
        </w:tc>
        <w:tc>
          <w:tcPr>
            <w:tcW w:w="2164" w:type="dxa"/>
          </w:tcPr>
          <w:p w14:paraId="56D25852" w14:textId="751D15B6" w:rsidR="000B5F3B" w:rsidRPr="006A76D5" w:rsidRDefault="000B5F3B" w:rsidP="000B5F3B">
            <w:pPr>
              <w:spacing w:line="240" w:lineRule="auto"/>
              <w:jc w:val="center"/>
              <w:rPr>
                <w:color w:val="FF0000"/>
                <w:szCs w:val="20"/>
              </w:rPr>
            </w:pPr>
            <w:r w:rsidRPr="00752E0C">
              <w:rPr>
                <w:rFonts w:eastAsia="Times New Roman"/>
                <w:color w:val="FF0000"/>
                <w:szCs w:val="20"/>
                <w:lang w:eastAsia="nl-NL"/>
              </w:rPr>
              <w:t>ja</w:t>
            </w:r>
          </w:p>
        </w:tc>
        <w:tc>
          <w:tcPr>
            <w:tcW w:w="2164" w:type="dxa"/>
          </w:tcPr>
          <w:p w14:paraId="5E93279D" w14:textId="77D6D3C3" w:rsidR="000B5F3B" w:rsidRPr="006A76D5" w:rsidRDefault="000B5F3B" w:rsidP="000B5F3B">
            <w:pPr>
              <w:spacing w:line="240" w:lineRule="auto"/>
              <w:jc w:val="center"/>
              <w:rPr>
                <w:color w:val="FF0000"/>
                <w:szCs w:val="20"/>
              </w:rPr>
            </w:pPr>
            <w:r w:rsidRPr="00752E0C">
              <w:rPr>
                <w:rFonts w:eastAsia="Times New Roman"/>
                <w:color w:val="FF0000"/>
                <w:szCs w:val="20"/>
                <w:lang w:eastAsia="nl-NL"/>
              </w:rPr>
              <w:t>Constructief</w:t>
            </w:r>
          </w:p>
        </w:tc>
      </w:tr>
      <w:tr w:rsidR="000B5F3B" w:rsidRPr="006A76D5" w14:paraId="731A9E33" w14:textId="77777777" w:rsidTr="0098582D">
        <w:tc>
          <w:tcPr>
            <w:tcW w:w="781" w:type="dxa"/>
          </w:tcPr>
          <w:p w14:paraId="60DC49CA" w14:textId="0786C85E" w:rsidR="000B5F3B" w:rsidRPr="006A76D5" w:rsidRDefault="000B5F3B" w:rsidP="000B5F3B">
            <w:pPr>
              <w:spacing w:line="240" w:lineRule="auto"/>
              <w:jc w:val="center"/>
              <w:rPr>
                <w:color w:val="FF0000"/>
                <w:szCs w:val="20"/>
              </w:rPr>
            </w:pPr>
            <w:r w:rsidRPr="00752E0C">
              <w:rPr>
                <w:rFonts w:eastAsia="Times New Roman"/>
                <w:color w:val="FF0000"/>
                <w:szCs w:val="20"/>
                <w:lang w:eastAsia="nl-NL"/>
              </w:rPr>
              <w:t>47</w:t>
            </w:r>
          </w:p>
        </w:tc>
        <w:tc>
          <w:tcPr>
            <w:tcW w:w="2163" w:type="dxa"/>
          </w:tcPr>
          <w:p w14:paraId="7E07AE2F" w14:textId="58C1809C" w:rsidR="000B5F3B" w:rsidRPr="006A76D5" w:rsidRDefault="000B5F3B" w:rsidP="000B5F3B">
            <w:pPr>
              <w:spacing w:line="240" w:lineRule="auto"/>
              <w:jc w:val="center"/>
              <w:rPr>
                <w:color w:val="FF0000"/>
                <w:szCs w:val="20"/>
              </w:rPr>
            </w:pPr>
            <w:r w:rsidRPr="00752E0C">
              <w:rPr>
                <w:rFonts w:eastAsia="Times New Roman"/>
                <w:color w:val="FF0000"/>
                <w:szCs w:val="20"/>
                <w:lang w:eastAsia="nl-NL"/>
              </w:rPr>
              <w:t>Feed up</w:t>
            </w:r>
          </w:p>
        </w:tc>
        <w:tc>
          <w:tcPr>
            <w:tcW w:w="2164" w:type="dxa"/>
          </w:tcPr>
          <w:p w14:paraId="07B23F2F" w14:textId="126FBEEF" w:rsidR="000B5F3B" w:rsidRPr="006A76D5" w:rsidRDefault="000B5F3B" w:rsidP="000B5F3B">
            <w:pPr>
              <w:spacing w:line="240" w:lineRule="auto"/>
              <w:jc w:val="center"/>
              <w:rPr>
                <w:color w:val="FF0000"/>
                <w:szCs w:val="20"/>
              </w:rPr>
            </w:pPr>
            <w:r w:rsidRPr="00752E0C">
              <w:rPr>
                <w:rFonts w:eastAsia="Times New Roman"/>
                <w:color w:val="FF0000"/>
                <w:szCs w:val="20"/>
                <w:lang w:eastAsia="nl-NL"/>
              </w:rPr>
              <w:t>proces</w:t>
            </w:r>
          </w:p>
        </w:tc>
        <w:tc>
          <w:tcPr>
            <w:tcW w:w="2164" w:type="dxa"/>
          </w:tcPr>
          <w:p w14:paraId="5C2E9629" w14:textId="63FC9DA1" w:rsidR="000B5F3B" w:rsidRPr="006A76D5" w:rsidRDefault="000B5F3B" w:rsidP="000B5F3B">
            <w:pPr>
              <w:spacing w:line="240" w:lineRule="auto"/>
              <w:jc w:val="center"/>
              <w:rPr>
                <w:color w:val="FF0000"/>
                <w:szCs w:val="20"/>
              </w:rPr>
            </w:pPr>
            <w:r w:rsidRPr="00752E0C">
              <w:rPr>
                <w:rFonts w:eastAsia="Times New Roman"/>
                <w:color w:val="FF0000"/>
                <w:szCs w:val="20"/>
                <w:lang w:eastAsia="nl-NL"/>
              </w:rPr>
              <w:t>ja</w:t>
            </w:r>
          </w:p>
        </w:tc>
        <w:tc>
          <w:tcPr>
            <w:tcW w:w="2164" w:type="dxa"/>
          </w:tcPr>
          <w:p w14:paraId="0243838E" w14:textId="6D381C47" w:rsidR="000B5F3B" w:rsidRPr="006A76D5" w:rsidRDefault="000B5F3B" w:rsidP="000B5F3B">
            <w:pPr>
              <w:spacing w:line="240" w:lineRule="auto"/>
              <w:jc w:val="center"/>
              <w:rPr>
                <w:color w:val="FF0000"/>
                <w:szCs w:val="20"/>
              </w:rPr>
            </w:pPr>
            <w:r w:rsidRPr="00752E0C">
              <w:rPr>
                <w:rFonts w:eastAsia="Times New Roman"/>
                <w:color w:val="FF0000"/>
                <w:szCs w:val="20"/>
                <w:lang w:eastAsia="nl-NL"/>
              </w:rPr>
              <w:t>Constructief</w:t>
            </w:r>
          </w:p>
        </w:tc>
      </w:tr>
      <w:tr w:rsidR="000B5F3B" w:rsidRPr="006A76D5" w14:paraId="7F0D027A" w14:textId="77777777" w:rsidTr="0098582D">
        <w:tc>
          <w:tcPr>
            <w:tcW w:w="781" w:type="dxa"/>
          </w:tcPr>
          <w:p w14:paraId="5F33EC89" w14:textId="1CA1B420" w:rsidR="000B5F3B" w:rsidRPr="006A76D5" w:rsidRDefault="000B5F3B" w:rsidP="000B5F3B">
            <w:pPr>
              <w:spacing w:line="240" w:lineRule="auto"/>
              <w:jc w:val="center"/>
              <w:rPr>
                <w:color w:val="990099"/>
                <w:szCs w:val="20"/>
              </w:rPr>
            </w:pPr>
            <w:r w:rsidRPr="00752E0C">
              <w:rPr>
                <w:rFonts w:eastAsia="Times New Roman"/>
                <w:color w:val="990099"/>
                <w:szCs w:val="20"/>
                <w:lang w:eastAsia="nl-NL"/>
              </w:rPr>
              <w:t>60</w:t>
            </w:r>
          </w:p>
        </w:tc>
        <w:tc>
          <w:tcPr>
            <w:tcW w:w="2163" w:type="dxa"/>
          </w:tcPr>
          <w:p w14:paraId="660624CD" w14:textId="0287EB7F" w:rsidR="000B5F3B" w:rsidRPr="006A76D5" w:rsidRDefault="000B5F3B" w:rsidP="000B5F3B">
            <w:pPr>
              <w:spacing w:line="240" w:lineRule="auto"/>
              <w:jc w:val="center"/>
              <w:rPr>
                <w:color w:val="990099"/>
                <w:szCs w:val="20"/>
              </w:rPr>
            </w:pPr>
            <w:r w:rsidRPr="00752E0C">
              <w:rPr>
                <w:rFonts w:eastAsia="Times New Roman"/>
                <w:color w:val="990099"/>
                <w:szCs w:val="20"/>
                <w:lang w:eastAsia="nl-NL"/>
              </w:rPr>
              <w:t>Feed up</w:t>
            </w:r>
          </w:p>
        </w:tc>
        <w:tc>
          <w:tcPr>
            <w:tcW w:w="2164" w:type="dxa"/>
          </w:tcPr>
          <w:p w14:paraId="14BEAEEE" w14:textId="33621FA2" w:rsidR="000B5F3B" w:rsidRPr="006A76D5" w:rsidRDefault="000B5F3B" w:rsidP="000B5F3B">
            <w:pPr>
              <w:spacing w:line="240" w:lineRule="auto"/>
              <w:jc w:val="center"/>
              <w:rPr>
                <w:color w:val="990099"/>
                <w:szCs w:val="20"/>
              </w:rPr>
            </w:pPr>
            <w:r w:rsidRPr="00752E0C">
              <w:rPr>
                <w:rFonts w:eastAsia="Times New Roman"/>
                <w:color w:val="990099"/>
                <w:szCs w:val="20"/>
                <w:lang w:eastAsia="nl-NL"/>
              </w:rPr>
              <w:t>proces</w:t>
            </w:r>
          </w:p>
        </w:tc>
        <w:tc>
          <w:tcPr>
            <w:tcW w:w="2164" w:type="dxa"/>
          </w:tcPr>
          <w:p w14:paraId="7249ADDC" w14:textId="5664620B" w:rsidR="000B5F3B" w:rsidRPr="006A76D5" w:rsidRDefault="000B5F3B" w:rsidP="000B5F3B">
            <w:pPr>
              <w:spacing w:line="240" w:lineRule="auto"/>
              <w:jc w:val="center"/>
              <w:rPr>
                <w:color w:val="990099"/>
                <w:szCs w:val="20"/>
              </w:rPr>
            </w:pPr>
            <w:r w:rsidRPr="00752E0C">
              <w:rPr>
                <w:rFonts w:eastAsia="Times New Roman"/>
                <w:color w:val="990099"/>
                <w:szCs w:val="20"/>
                <w:lang w:eastAsia="nl-NL"/>
              </w:rPr>
              <w:t>ja</w:t>
            </w:r>
          </w:p>
        </w:tc>
        <w:tc>
          <w:tcPr>
            <w:tcW w:w="2164" w:type="dxa"/>
          </w:tcPr>
          <w:p w14:paraId="0F9FC31E" w14:textId="641228D2" w:rsidR="000B5F3B" w:rsidRPr="006A76D5" w:rsidRDefault="000B5F3B" w:rsidP="000B5F3B">
            <w:pPr>
              <w:spacing w:line="240" w:lineRule="auto"/>
              <w:jc w:val="center"/>
              <w:rPr>
                <w:color w:val="990099"/>
                <w:szCs w:val="20"/>
              </w:rPr>
            </w:pPr>
            <w:r w:rsidRPr="00752E0C">
              <w:rPr>
                <w:rFonts w:eastAsia="Times New Roman"/>
                <w:color w:val="990099"/>
                <w:szCs w:val="20"/>
                <w:lang w:eastAsia="nl-NL"/>
              </w:rPr>
              <w:t>Constructief</w:t>
            </w:r>
          </w:p>
        </w:tc>
      </w:tr>
      <w:tr w:rsidR="000B5F3B" w:rsidRPr="006A76D5" w14:paraId="38F06715" w14:textId="77777777" w:rsidTr="0098582D">
        <w:tc>
          <w:tcPr>
            <w:tcW w:w="781" w:type="dxa"/>
          </w:tcPr>
          <w:p w14:paraId="31250572" w14:textId="27B4DE8D" w:rsidR="000B5F3B" w:rsidRPr="006A76D5" w:rsidRDefault="000B5F3B" w:rsidP="000B5F3B">
            <w:pPr>
              <w:spacing w:line="240" w:lineRule="auto"/>
              <w:jc w:val="center"/>
              <w:rPr>
                <w:color w:val="990099"/>
                <w:szCs w:val="20"/>
              </w:rPr>
            </w:pPr>
            <w:r w:rsidRPr="00752E0C">
              <w:rPr>
                <w:rFonts w:eastAsia="Times New Roman"/>
                <w:color w:val="990099"/>
                <w:szCs w:val="20"/>
                <w:lang w:eastAsia="nl-NL"/>
              </w:rPr>
              <w:t>62</w:t>
            </w:r>
          </w:p>
        </w:tc>
        <w:tc>
          <w:tcPr>
            <w:tcW w:w="2163" w:type="dxa"/>
          </w:tcPr>
          <w:p w14:paraId="744EBB74" w14:textId="60CA8E07" w:rsidR="000B5F3B" w:rsidRPr="006A76D5" w:rsidRDefault="000B5F3B" w:rsidP="000B5F3B">
            <w:pPr>
              <w:spacing w:line="240" w:lineRule="auto"/>
              <w:jc w:val="center"/>
              <w:rPr>
                <w:color w:val="990099"/>
                <w:szCs w:val="20"/>
              </w:rPr>
            </w:pPr>
            <w:r w:rsidRPr="00752E0C">
              <w:rPr>
                <w:rFonts w:eastAsia="Times New Roman"/>
                <w:color w:val="990099"/>
                <w:szCs w:val="20"/>
                <w:lang w:eastAsia="nl-NL"/>
              </w:rPr>
              <w:t>Feed up</w:t>
            </w:r>
          </w:p>
        </w:tc>
        <w:tc>
          <w:tcPr>
            <w:tcW w:w="2164" w:type="dxa"/>
          </w:tcPr>
          <w:p w14:paraId="0B7A5791" w14:textId="55B79555" w:rsidR="000B5F3B" w:rsidRPr="006A76D5" w:rsidRDefault="000B5F3B" w:rsidP="000B5F3B">
            <w:pPr>
              <w:spacing w:line="240" w:lineRule="auto"/>
              <w:jc w:val="center"/>
              <w:rPr>
                <w:color w:val="990099"/>
                <w:szCs w:val="20"/>
              </w:rPr>
            </w:pPr>
            <w:r w:rsidRPr="00752E0C">
              <w:rPr>
                <w:rFonts w:eastAsia="Times New Roman"/>
                <w:color w:val="990099"/>
                <w:szCs w:val="20"/>
                <w:lang w:eastAsia="nl-NL"/>
              </w:rPr>
              <w:t>proces</w:t>
            </w:r>
          </w:p>
        </w:tc>
        <w:tc>
          <w:tcPr>
            <w:tcW w:w="2164" w:type="dxa"/>
          </w:tcPr>
          <w:p w14:paraId="6F7E040E" w14:textId="7EE8C234" w:rsidR="000B5F3B" w:rsidRPr="006A76D5" w:rsidRDefault="000B5F3B" w:rsidP="000B5F3B">
            <w:pPr>
              <w:spacing w:line="240" w:lineRule="auto"/>
              <w:jc w:val="center"/>
              <w:rPr>
                <w:color w:val="990099"/>
                <w:szCs w:val="20"/>
              </w:rPr>
            </w:pPr>
            <w:r w:rsidRPr="00752E0C">
              <w:rPr>
                <w:rFonts w:eastAsia="Times New Roman"/>
                <w:color w:val="990099"/>
                <w:szCs w:val="20"/>
                <w:lang w:eastAsia="nl-NL"/>
              </w:rPr>
              <w:t>ja</w:t>
            </w:r>
          </w:p>
        </w:tc>
        <w:tc>
          <w:tcPr>
            <w:tcW w:w="2164" w:type="dxa"/>
          </w:tcPr>
          <w:p w14:paraId="506E77A2" w14:textId="426F4D69" w:rsidR="000B5F3B" w:rsidRPr="006A76D5" w:rsidRDefault="000B5F3B" w:rsidP="000B5F3B">
            <w:pPr>
              <w:spacing w:line="240" w:lineRule="auto"/>
              <w:jc w:val="center"/>
              <w:rPr>
                <w:color w:val="990099"/>
                <w:szCs w:val="20"/>
              </w:rPr>
            </w:pPr>
            <w:r w:rsidRPr="00752E0C">
              <w:rPr>
                <w:rFonts w:eastAsia="Times New Roman"/>
                <w:color w:val="990099"/>
                <w:szCs w:val="20"/>
                <w:lang w:eastAsia="nl-NL"/>
              </w:rPr>
              <w:t>Constructief</w:t>
            </w:r>
          </w:p>
        </w:tc>
      </w:tr>
      <w:tr w:rsidR="000B5F3B" w:rsidRPr="006A76D5" w14:paraId="4C5F3436" w14:textId="77777777" w:rsidTr="0098582D">
        <w:tc>
          <w:tcPr>
            <w:tcW w:w="781" w:type="dxa"/>
          </w:tcPr>
          <w:p w14:paraId="79AF5350" w14:textId="42F98D2F" w:rsidR="000B5F3B" w:rsidRPr="006A76D5" w:rsidRDefault="000B5F3B" w:rsidP="000B5F3B">
            <w:pPr>
              <w:spacing w:line="240" w:lineRule="auto"/>
              <w:jc w:val="center"/>
              <w:rPr>
                <w:color w:val="990099"/>
                <w:szCs w:val="20"/>
              </w:rPr>
            </w:pPr>
            <w:r w:rsidRPr="00752E0C">
              <w:rPr>
                <w:rFonts w:eastAsia="Times New Roman"/>
                <w:color w:val="990099"/>
                <w:szCs w:val="20"/>
                <w:lang w:eastAsia="nl-NL"/>
              </w:rPr>
              <w:t>64</w:t>
            </w:r>
          </w:p>
        </w:tc>
        <w:tc>
          <w:tcPr>
            <w:tcW w:w="2163" w:type="dxa"/>
          </w:tcPr>
          <w:p w14:paraId="561C173A" w14:textId="7AAA2E52" w:rsidR="000B5F3B" w:rsidRPr="006A76D5" w:rsidRDefault="000B5F3B" w:rsidP="000B5F3B">
            <w:pPr>
              <w:spacing w:line="240" w:lineRule="auto"/>
              <w:jc w:val="center"/>
              <w:rPr>
                <w:color w:val="990099"/>
                <w:szCs w:val="20"/>
              </w:rPr>
            </w:pPr>
            <w:r w:rsidRPr="00752E0C">
              <w:rPr>
                <w:rFonts w:eastAsia="Times New Roman"/>
                <w:color w:val="990099"/>
                <w:szCs w:val="20"/>
                <w:lang w:eastAsia="nl-NL"/>
              </w:rPr>
              <w:t>Feed up</w:t>
            </w:r>
          </w:p>
        </w:tc>
        <w:tc>
          <w:tcPr>
            <w:tcW w:w="2164" w:type="dxa"/>
          </w:tcPr>
          <w:p w14:paraId="0EB3ECF5" w14:textId="6DBFEF5B" w:rsidR="000B5F3B" w:rsidRPr="006A76D5" w:rsidRDefault="000B5F3B" w:rsidP="000B5F3B">
            <w:pPr>
              <w:spacing w:line="240" w:lineRule="auto"/>
              <w:jc w:val="center"/>
              <w:rPr>
                <w:color w:val="990099"/>
                <w:szCs w:val="20"/>
              </w:rPr>
            </w:pPr>
            <w:r w:rsidRPr="00752E0C">
              <w:rPr>
                <w:rFonts w:eastAsia="Times New Roman"/>
                <w:color w:val="990099"/>
                <w:szCs w:val="20"/>
                <w:lang w:eastAsia="nl-NL"/>
              </w:rPr>
              <w:t>proces</w:t>
            </w:r>
          </w:p>
        </w:tc>
        <w:tc>
          <w:tcPr>
            <w:tcW w:w="2164" w:type="dxa"/>
          </w:tcPr>
          <w:p w14:paraId="27962129" w14:textId="774E61BA" w:rsidR="000B5F3B" w:rsidRPr="006A76D5" w:rsidRDefault="000B5F3B" w:rsidP="000B5F3B">
            <w:pPr>
              <w:spacing w:line="240" w:lineRule="auto"/>
              <w:jc w:val="center"/>
              <w:rPr>
                <w:color w:val="990099"/>
                <w:szCs w:val="20"/>
              </w:rPr>
            </w:pPr>
            <w:r w:rsidRPr="00752E0C">
              <w:rPr>
                <w:rFonts w:eastAsia="Times New Roman"/>
                <w:color w:val="990099"/>
                <w:szCs w:val="20"/>
                <w:lang w:eastAsia="nl-NL"/>
              </w:rPr>
              <w:t>ja</w:t>
            </w:r>
          </w:p>
        </w:tc>
        <w:tc>
          <w:tcPr>
            <w:tcW w:w="2164" w:type="dxa"/>
          </w:tcPr>
          <w:p w14:paraId="4582F78A" w14:textId="15081D86" w:rsidR="000B5F3B" w:rsidRPr="006A76D5" w:rsidRDefault="000B5F3B" w:rsidP="000B5F3B">
            <w:pPr>
              <w:spacing w:line="240" w:lineRule="auto"/>
              <w:jc w:val="center"/>
              <w:rPr>
                <w:color w:val="990099"/>
                <w:szCs w:val="20"/>
              </w:rPr>
            </w:pPr>
            <w:r w:rsidRPr="00752E0C">
              <w:rPr>
                <w:rFonts w:eastAsia="Times New Roman"/>
                <w:color w:val="990099"/>
                <w:szCs w:val="20"/>
                <w:lang w:eastAsia="nl-NL"/>
              </w:rPr>
              <w:t>Neutraal</w:t>
            </w:r>
          </w:p>
        </w:tc>
      </w:tr>
      <w:tr w:rsidR="000B5F3B" w:rsidRPr="006A76D5" w14:paraId="07F00423" w14:textId="77777777" w:rsidTr="0098582D">
        <w:tc>
          <w:tcPr>
            <w:tcW w:w="781" w:type="dxa"/>
          </w:tcPr>
          <w:p w14:paraId="7B62D59A" w14:textId="73616861" w:rsidR="000B5F3B" w:rsidRPr="006A76D5" w:rsidRDefault="000B5F3B" w:rsidP="000B5F3B">
            <w:pPr>
              <w:spacing w:line="240" w:lineRule="auto"/>
              <w:jc w:val="center"/>
              <w:rPr>
                <w:color w:val="990099"/>
                <w:szCs w:val="20"/>
              </w:rPr>
            </w:pPr>
            <w:r w:rsidRPr="00752E0C">
              <w:rPr>
                <w:rFonts w:eastAsia="Times New Roman"/>
                <w:color w:val="990099"/>
                <w:szCs w:val="20"/>
                <w:lang w:eastAsia="nl-NL"/>
              </w:rPr>
              <w:t>72</w:t>
            </w:r>
          </w:p>
        </w:tc>
        <w:tc>
          <w:tcPr>
            <w:tcW w:w="2163" w:type="dxa"/>
          </w:tcPr>
          <w:p w14:paraId="19A97AEB" w14:textId="7AEE551C" w:rsidR="000B5F3B" w:rsidRPr="006A76D5" w:rsidRDefault="000B5F3B" w:rsidP="000B5F3B">
            <w:pPr>
              <w:spacing w:line="240" w:lineRule="auto"/>
              <w:jc w:val="center"/>
              <w:rPr>
                <w:color w:val="990099"/>
                <w:szCs w:val="20"/>
              </w:rPr>
            </w:pPr>
            <w:r w:rsidRPr="00752E0C">
              <w:rPr>
                <w:rFonts w:eastAsia="Times New Roman"/>
                <w:color w:val="990099"/>
                <w:szCs w:val="20"/>
                <w:lang w:eastAsia="nl-NL"/>
              </w:rPr>
              <w:t>Feed up</w:t>
            </w:r>
          </w:p>
        </w:tc>
        <w:tc>
          <w:tcPr>
            <w:tcW w:w="2164" w:type="dxa"/>
          </w:tcPr>
          <w:p w14:paraId="15DD5A85" w14:textId="24440763" w:rsidR="000B5F3B" w:rsidRPr="006A76D5" w:rsidRDefault="000B5F3B" w:rsidP="000B5F3B">
            <w:pPr>
              <w:spacing w:line="240" w:lineRule="auto"/>
              <w:jc w:val="center"/>
              <w:rPr>
                <w:color w:val="990099"/>
                <w:szCs w:val="20"/>
              </w:rPr>
            </w:pPr>
            <w:r w:rsidRPr="00752E0C">
              <w:rPr>
                <w:rFonts w:eastAsia="Times New Roman"/>
                <w:color w:val="990099"/>
                <w:szCs w:val="20"/>
                <w:lang w:eastAsia="nl-NL"/>
              </w:rPr>
              <w:t>proces</w:t>
            </w:r>
          </w:p>
        </w:tc>
        <w:tc>
          <w:tcPr>
            <w:tcW w:w="2164" w:type="dxa"/>
          </w:tcPr>
          <w:p w14:paraId="67E66F4A" w14:textId="60DC3050" w:rsidR="000B5F3B" w:rsidRPr="006A76D5" w:rsidRDefault="000B5F3B" w:rsidP="000B5F3B">
            <w:pPr>
              <w:spacing w:line="240" w:lineRule="auto"/>
              <w:jc w:val="center"/>
              <w:rPr>
                <w:color w:val="990099"/>
                <w:szCs w:val="20"/>
              </w:rPr>
            </w:pPr>
            <w:r w:rsidRPr="00752E0C">
              <w:rPr>
                <w:rFonts w:eastAsia="Times New Roman"/>
                <w:color w:val="990099"/>
                <w:szCs w:val="20"/>
                <w:lang w:eastAsia="nl-NL"/>
              </w:rPr>
              <w:t>ja</w:t>
            </w:r>
          </w:p>
        </w:tc>
        <w:tc>
          <w:tcPr>
            <w:tcW w:w="2164" w:type="dxa"/>
          </w:tcPr>
          <w:p w14:paraId="0E4854F5" w14:textId="7A36549C" w:rsidR="000B5F3B" w:rsidRPr="006A76D5" w:rsidRDefault="000B5F3B" w:rsidP="000B5F3B">
            <w:pPr>
              <w:spacing w:line="240" w:lineRule="auto"/>
              <w:jc w:val="center"/>
              <w:rPr>
                <w:color w:val="990099"/>
                <w:szCs w:val="20"/>
              </w:rPr>
            </w:pPr>
            <w:r w:rsidRPr="00752E0C">
              <w:rPr>
                <w:rFonts w:eastAsia="Times New Roman"/>
                <w:color w:val="990099"/>
                <w:szCs w:val="20"/>
                <w:lang w:eastAsia="nl-NL"/>
              </w:rPr>
              <w:t>Kritisch</w:t>
            </w:r>
          </w:p>
        </w:tc>
      </w:tr>
      <w:tr w:rsidR="000B5F3B" w:rsidRPr="006A76D5" w14:paraId="40592EE5" w14:textId="77777777" w:rsidTr="0098582D">
        <w:tc>
          <w:tcPr>
            <w:tcW w:w="781" w:type="dxa"/>
          </w:tcPr>
          <w:p w14:paraId="1DDB70FC" w14:textId="1158E5ED" w:rsidR="000B5F3B" w:rsidRPr="006A76D5" w:rsidRDefault="000B5F3B" w:rsidP="000B5F3B">
            <w:pPr>
              <w:spacing w:line="240" w:lineRule="auto"/>
              <w:jc w:val="center"/>
              <w:rPr>
                <w:color w:val="990099"/>
                <w:szCs w:val="20"/>
              </w:rPr>
            </w:pPr>
            <w:r w:rsidRPr="00752E0C">
              <w:rPr>
                <w:rFonts w:eastAsia="Times New Roman"/>
                <w:color w:val="0070C0"/>
                <w:szCs w:val="20"/>
                <w:lang w:eastAsia="nl-NL"/>
              </w:rPr>
              <w:t>2</w:t>
            </w:r>
          </w:p>
        </w:tc>
        <w:tc>
          <w:tcPr>
            <w:tcW w:w="2163" w:type="dxa"/>
          </w:tcPr>
          <w:p w14:paraId="068A24DB" w14:textId="1A797550" w:rsidR="000B5F3B" w:rsidRPr="006A76D5" w:rsidRDefault="000B5F3B" w:rsidP="000B5F3B">
            <w:pPr>
              <w:spacing w:line="240" w:lineRule="auto"/>
              <w:jc w:val="center"/>
              <w:rPr>
                <w:color w:val="990099"/>
                <w:szCs w:val="20"/>
              </w:rPr>
            </w:pPr>
            <w:r w:rsidRPr="00752E0C">
              <w:rPr>
                <w:rFonts w:eastAsia="Times New Roman"/>
                <w:color w:val="0070C0"/>
                <w:szCs w:val="20"/>
                <w:lang w:eastAsia="nl-NL"/>
              </w:rPr>
              <w:t>Feed up</w:t>
            </w:r>
          </w:p>
        </w:tc>
        <w:tc>
          <w:tcPr>
            <w:tcW w:w="2164" w:type="dxa"/>
          </w:tcPr>
          <w:p w14:paraId="7CB48699" w14:textId="40964B17" w:rsidR="000B5F3B" w:rsidRPr="006A76D5" w:rsidRDefault="000B5F3B" w:rsidP="000B5F3B">
            <w:pPr>
              <w:spacing w:line="240" w:lineRule="auto"/>
              <w:jc w:val="center"/>
              <w:rPr>
                <w:color w:val="990099"/>
                <w:szCs w:val="20"/>
              </w:rPr>
            </w:pPr>
            <w:r w:rsidRPr="00752E0C">
              <w:rPr>
                <w:rFonts w:eastAsia="Times New Roman"/>
                <w:color w:val="0070C0"/>
                <w:szCs w:val="20"/>
                <w:lang w:eastAsia="nl-NL"/>
              </w:rPr>
              <w:t>taak</w:t>
            </w:r>
          </w:p>
        </w:tc>
        <w:tc>
          <w:tcPr>
            <w:tcW w:w="2164" w:type="dxa"/>
          </w:tcPr>
          <w:p w14:paraId="349C9FC2" w14:textId="60CB80B4" w:rsidR="000B5F3B" w:rsidRPr="006A76D5" w:rsidRDefault="000B5F3B" w:rsidP="000B5F3B">
            <w:pPr>
              <w:spacing w:line="240" w:lineRule="auto"/>
              <w:jc w:val="center"/>
              <w:rPr>
                <w:color w:val="990099"/>
                <w:szCs w:val="20"/>
              </w:rPr>
            </w:pPr>
            <w:r w:rsidRPr="00752E0C">
              <w:rPr>
                <w:rFonts w:eastAsia="Times New Roman"/>
                <w:color w:val="0070C0"/>
                <w:szCs w:val="20"/>
                <w:lang w:eastAsia="nl-NL"/>
              </w:rPr>
              <w:t>ja</w:t>
            </w:r>
          </w:p>
        </w:tc>
        <w:tc>
          <w:tcPr>
            <w:tcW w:w="2164" w:type="dxa"/>
          </w:tcPr>
          <w:p w14:paraId="77A998D6" w14:textId="7A1560F0" w:rsidR="000B5F3B" w:rsidRPr="006A76D5" w:rsidRDefault="000B5F3B" w:rsidP="000B5F3B">
            <w:pPr>
              <w:spacing w:line="240" w:lineRule="auto"/>
              <w:jc w:val="center"/>
              <w:rPr>
                <w:color w:val="990099"/>
                <w:szCs w:val="20"/>
              </w:rPr>
            </w:pPr>
            <w:r w:rsidRPr="00752E0C">
              <w:rPr>
                <w:rFonts w:eastAsia="Times New Roman"/>
                <w:color w:val="0070C0"/>
                <w:szCs w:val="20"/>
                <w:lang w:eastAsia="nl-NL"/>
              </w:rPr>
              <w:t>Constructief</w:t>
            </w:r>
          </w:p>
        </w:tc>
      </w:tr>
      <w:tr w:rsidR="000B5F3B" w:rsidRPr="006A76D5" w14:paraId="43E36EEF" w14:textId="77777777" w:rsidTr="0098582D">
        <w:tc>
          <w:tcPr>
            <w:tcW w:w="781" w:type="dxa"/>
          </w:tcPr>
          <w:p w14:paraId="3868E96C" w14:textId="2134D871" w:rsidR="000B5F3B" w:rsidRPr="006A76D5" w:rsidRDefault="000B5F3B" w:rsidP="000B5F3B">
            <w:pPr>
              <w:spacing w:line="240" w:lineRule="auto"/>
              <w:jc w:val="center"/>
              <w:rPr>
                <w:color w:val="990099"/>
                <w:szCs w:val="20"/>
              </w:rPr>
            </w:pPr>
            <w:r w:rsidRPr="00752E0C">
              <w:rPr>
                <w:rFonts w:eastAsia="Times New Roman"/>
                <w:color w:val="0070C0"/>
                <w:szCs w:val="20"/>
                <w:lang w:eastAsia="nl-NL"/>
              </w:rPr>
              <w:t>3</w:t>
            </w:r>
          </w:p>
        </w:tc>
        <w:tc>
          <w:tcPr>
            <w:tcW w:w="2163" w:type="dxa"/>
          </w:tcPr>
          <w:p w14:paraId="2BCFB318" w14:textId="03602745" w:rsidR="000B5F3B" w:rsidRPr="006A76D5" w:rsidRDefault="000B5F3B" w:rsidP="000B5F3B">
            <w:pPr>
              <w:spacing w:line="240" w:lineRule="auto"/>
              <w:jc w:val="center"/>
              <w:rPr>
                <w:color w:val="990099"/>
                <w:szCs w:val="20"/>
              </w:rPr>
            </w:pPr>
            <w:r w:rsidRPr="00752E0C">
              <w:rPr>
                <w:rFonts w:eastAsia="Times New Roman"/>
                <w:color w:val="0070C0"/>
                <w:szCs w:val="20"/>
                <w:lang w:eastAsia="nl-NL"/>
              </w:rPr>
              <w:t>Feed up</w:t>
            </w:r>
          </w:p>
        </w:tc>
        <w:tc>
          <w:tcPr>
            <w:tcW w:w="2164" w:type="dxa"/>
          </w:tcPr>
          <w:p w14:paraId="5A1677E8" w14:textId="1ACF28BB" w:rsidR="000B5F3B" w:rsidRPr="006A76D5" w:rsidRDefault="000B5F3B" w:rsidP="000B5F3B">
            <w:pPr>
              <w:spacing w:line="240" w:lineRule="auto"/>
              <w:jc w:val="center"/>
              <w:rPr>
                <w:color w:val="990099"/>
                <w:szCs w:val="20"/>
              </w:rPr>
            </w:pPr>
            <w:r w:rsidRPr="00752E0C">
              <w:rPr>
                <w:rFonts w:eastAsia="Times New Roman"/>
                <w:color w:val="0070C0"/>
                <w:szCs w:val="20"/>
                <w:lang w:eastAsia="nl-NL"/>
              </w:rPr>
              <w:t>taak</w:t>
            </w:r>
          </w:p>
        </w:tc>
        <w:tc>
          <w:tcPr>
            <w:tcW w:w="2164" w:type="dxa"/>
          </w:tcPr>
          <w:p w14:paraId="2B02F778" w14:textId="185A5D49" w:rsidR="000B5F3B" w:rsidRPr="006A76D5" w:rsidRDefault="000B5F3B" w:rsidP="000B5F3B">
            <w:pPr>
              <w:spacing w:line="240" w:lineRule="auto"/>
              <w:jc w:val="center"/>
              <w:rPr>
                <w:color w:val="990099"/>
                <w:szCs w:val="20"/>
              </w:rPr>
            </w:pPr>
            <w:r w:rsidRPr="00752E0C">
              <w:rPr>
                <w:rFonts w:eastAsia="Times New Roman"/>
                <w:color w:val="0070C0"/>
                <w:szCs w:val="20"/>
                <w:lang w:eastAsia="nl-NL"/>
              </w:rPr>
              <w:t>ja</w:t>
            </w:r>
          </w:p>
        </w:tc>
        <w:tc>
          <w:tcPr>
            <w:tcW w:w="2164" w:type="dxa"/>
          </w:tcPr>
          <w:p w14:paraId="2BDC778F" w14:textId="5DB97AB5" w:rsidR="000B5F3B" w:rsidRPr="006A76D5" w:rsidRDefault="000B5F3B" w:rsidP="000B5F3B">
            <w:pPr>
              <w:spacing w:line="240" w:lineRule="auto"/>
              <w:jc w:val="center"/>
              <w:rPr>
                <w:color w:val="990099"/>
                <w:szCs w:val="20"/>
              </w:rPr>
            </w:pPr>
            <w:r w:rsidRPr="00752E0C">
              <w:rPr>
                <w:rFonts w:eastAsia="Times New Roman"/>
                <w:color w:val="0070C0"/>
                <w:szCs w:val="20"/>
                <w:lang w:eastAsia="nl-NL"/>
              </w:rPr>
              <w:t>Constructief</w:t>
            </w:r>
          </w:p>
        </w:tc>
      </w:tr>
      <w:tr w:rsidR="000B5F3B" w:rsidRPr="006A76D5" w14:paraId="180C6EEF" w14:textId="77777777" w:rsidTr="0098582D">
        <w:tc>
          <w:tcPr>
            <w:tcW w:w="781" w:type="dxa"/>
          </w:tcPr>
          <w:p w14:paraId="07239354" w14:textId="2FA54CA5" w:rsidR="000B5F3B" w:rsidRPr="006A76D5" w:rsidRDefault="000B5F3B" w:rsidP="000B5F3B">
            <w:pPr>
              <w:spacing w:line="240" w:lineRule="auto"/>
              <w:jc w:val="center"/>
              <w:rPr>
                <w:color w:val="990099"/>
                <w:szCs w:val="20"/>
              </w:rPr>
            </w:pPr>
            <w:r w:rsidRPr="00752E0C">
              <w:rPr>
                <w:rFonts w:eastAsia="Times New Roman"/>
                <w:color w:val="0070C0"/>
                <w:szCs w:val="20"/>
                <w:lang w:eastAsia="nl-NL"/>
              </w:rPr>
              <w:t>6</w:t>
            </w:r>
          </w:p>
        </w:tc>
        <w:tc>
          <w:tcPr>
            <w:tcW w:w="2163" w:type="dxa"/>
          </w:tcPr>
          <w:p w14:paraId="7AD7C272" w14:textId="737A1614" w:rsidR="000B5F3B" w:rsidRPr="006A76D5" w:rsidRDefault="000B5F3B" w:rsidP="000B5F3B">
            <w:pPr>
              <w:spacing w:line="240" w:lineRule="auto"/>
              <w:jc w:val="center"/>
              <w:rPr>
                <w:color w:val="990099"/>
                <w:szCs w:val="20"/>
              </w:rPr>
            </w:pPr>
            <w:r w:rsidRPr="00752E0C">
              <w:rPr>
                <w:rFonts w:eastAsia="Times New Roman"/>
                <w:color w:val="0070C0"/>
                <w:szCs w:val="20"/>
                <w:lang w:eastAsia="nl-NL"/>
              </w:rPr>
              <w:t>Feed up</w:t>
            </w:r>
          </w:p>
        </w:tc>
        <w:tc>
          <w:tcPr>
            <w:tcW w:w="2164" w:type="dxa"/>
          </w:tcPr>
          <w:p w14:paraId="424B93D0" w14:textId="2DADE9B0" w:rsidR="000B5F3B" w:rsidRPr="006A76D5" w:rsidRDefault="000B5F3B" w:rsidP="000B5F3B">
            <w:pPr>
              <w:spacing w:line="240" w:lineRule="auto"/>
              <w:jc w:val="center"/>
              <w:rPr>
                <w:color w:val="990099"/>
                <w:szCs w:val="20"/>
              </w:rPr>
            </w:pPr>
            <w:r w:rsidRPr="00752E0C">
              <w:rPr>
                <w:rFonts w:eastAsia="Times New Roman"/>
                <w:color w:val="0070C0"/>
                <w:szCs w:val="20"/>
                <w:lang w:eastAsia="nl-NL"/>
              </w:rPr>
              <w:t>taak</w:t>
            </w:r>
          </w:p>
        </w:tc>
        <w:tc>
          <w:tcPr>
            <w:tcW w:w="2164" w:type="dxa"/>
          </w:tcPr>
          <w:p w14:paraId="68726AE7" w14:textId="03EAD87D" w:rsidR="000B5F3B" w:rsidRPr="006A76D5" w:rsidRDefault="000B5F3B" w:rsidP="000B5F3B">
            <w:pPr>
              <w:spacing w:line="240" w:lineRule="auto"/>
              <w:jc w:val="center"/>
              <w:rPr>
                <w:color w:val="990099"/>
                <w:szCs w:val="20"/>
              </w:rPr>
            </w:pPr>
            <w:r w:rsidRPr="00752E0C">
              <w:rPr>
                <w:rFonts w:eastAsia="Times New Roman"/>
                <w:color w:val="0070C0"/>
                <w:szCs w:val="20"/>
                <w:lang w:eastAsia="nl-NL"/>
              </w:rPr>
              <w:t>ja</w:t>
            </w:r>
          </w:p>
        </w:tc>
        <w:tc>
          <w:tcPr>
            <w:tcW w:w="2164" w:type="dxa"/>
          </w:tcPr>
          <w:p w14:paraId="087BFFAE" w14:textId="637FD4D4" w:rsidR="000B5F3B" w:rsidRPr="006A76D5" w:rsidRDefault="000B5F3B" w:rsidP="000B5F3B">
            <w:pPr>
              <w:spacing w:line="240" w:lineRule="auto"/>
              <w:jc w:val="center"/>
              <w:rPr>
                <w:color w:val="990099"/>
                <w:szCs w:val="20"/>
              </w:rPr>
            </w:pPr>
            <w:r w:rsidRPr="00752E0C">
              <w:rPr>
                <w:rFonts w:eastAsia="Times New Roman"/>
                <w:color w:val="0070C0"/>
                <w:szCs w:val="20"/>
                <w:lang w:eastAsia="nl-NL"/>
              </w:rPr>
              <w:t>Neutraal</w:t>
            </w:r>
          </w:p>
        </w:tc>
      </w:tr>
      <w:tr w:rsidR="000B5F3B" w:rsidRPr="006A76D5" w14:paraId="6B04E53E" w14:textId="77777777" w:rsidTr="0098582D">
        <w:tc>
          <w:tcPr>
            <w:tcW w:w="781" w:type="dxa"/>
          </w:tcPr>
          <w:p w14:paraId="30088D8F" w14:textId="3A14A34E" w:rsidR="000B5F3B" w:rsidRPr="006A76D5" w:rsidRDefault="000B5F3B" w:rsidP="000B5F3B">
            <w:pPr>
              <w:spacing w:line="240" w:lineRule="auto"/>
              <w:jc w:val="center"/>
              <w:rPr>
                <w:color w:val="990099"/>
                <w:szCs w:val="20"/>
              </w:rPr>
            </w:pPr>
            <w:r w:rsidRPr="00752E0C">
              <w:rPr>
                <w:rFonts w:eastAsia="Times New Roman"/>
                <w:color w:val="FFC000"/>
                <w:szCs w:val="20"/>
                <w:lang w:eastAsia="nl-NL"/>
              </w:rPr>
              <w:t>32</w:t>
            </w:r>
          </w:p>
        </w:tc>
        <w:tc>
          <w:tcPr>
            <w:tcW w:w="2163" w:type="dxa"/>
          </w:tcPr>
          <w:p w14:paraId="532B6C68" w14:textId="44C9BC74" w:rsidR="000B5F3B" w:rsidRPr="006A76D5" w:rsidRDefault="000B5F3B" w:rsidP="000B5F3B">
            <w:pPr>
              <w:spacing w:line="240" w:lineRule="auto"/>
              <w:jc w:val="center"/>
              <w:rPr>
                <w:color w:val="990099"/>
                <w:szCs w:val="20"/>
              </w:rPr>
            </w:pPr>
            <w:r w:rsidRPr="00752E0C">
              <w:rPr>
                <w:rFonts w:eastAsia="Times New Roman"/>
                <w:color w:val="FFC000"/>
                <w:szCs w:val="20"/>
                <w:lang w:eastAsia="nl-NL"/>
              </w:rPr>
              <w:t>Feed up</w:t>
            </w:r>
          </w:p>
        </w:tc>
        <w:tc>
          <w:tcPr>
            <w:tcW w:w="2164" w:type="dxa"/>
          </w:tcPr>
          <w:p w14:paraId="43EABA3B" w14:textId="0A4F952C" w:rsidR="000B5F3B" w:rsidRPr="006A76D5" w:rsidRDefault="000B5F3B" w:rsidP="000B5F3B">
            <w:pPr>
              <w:spacing w:line="240" w:lineRule="auto"/>
              <w:jc w:val="center"/>
              <w:rPr>
                <w:color w:val="990099"/>
                <w:szCs w:val="20"/>
              </w:rPr>
            </w:pPr>
            <w:r w:rsidRPr="00752E0C">
              <w:rPr>
                <w:rFonts w:eastAsia="Times New Roman"/>
                <w:color w:val="FFC000"/>
                <w:szCs w:val="20"/>
                <w:lang w:eastAsia="nl-NL"/>
              </w:rPr>
              <w:t>taak</w:t>
            </w:r>
          </w:p>
        </w:tc>
        <w:tc>
          <w:tcPr>
            <w:tcW w:w="2164" w:type="dxa"/>
          </w:tcPr>
          <w:p w14:paraId="1EF74B38" w14:textId="2A1A6319" w:rsidR="000B5F3B" w:rsidRPr="006A76D5" w:rsidRDefault="000B5F3B" w:rsidP="000B5F3B">
            <w:pPr>
              <w:spacing w:line="240" w:lineRule="auto"/>
              <w:jc w:val="center"/>
              <w:rPr>
                <w:color w:val="990099"/>
                <w:szCs w:val="20"/>
              </w:rPr>
            </w:pPr>
            <w:r w:rsidRPr="00752E0C">
              <w:rPr>
                <w:rFonts w:eastAsia="Times New Roman"/>
                <w:color w:val="FFC000"/>
                <w:szCs w:val="20"/>
                <w:lang w:eastAsia="nl-NL"/>
              </w:rPr>
              <w:t>ja</w:t>
            </w:r>
          </w:p>
        </w:tc>
        <w:tc>
          <w:tcPr>
            <w:tcW w:w="2164" w:type="dxa"/>
          </w:tcPr>
          <w:p w14:paraId="100D5865" w14:textId="51586CB4" w:rsidR="000B5F3B" w:rsidRPr="006A76D5" w:rsidRDefault="000B5F3B" w:rsidP="000B5F3B">
            <w:pPr>
              <w:spacing w:line="240" w:lineRule="auto"/>
              <w:jc w:val="center"/>
              <w:rPr>
                <w:color w:val="990099"/>
                <w:szCs w:val="20"/>
              </w:rPr>
            </w:pPr>
            <w:r w:rsidRPr="00752E0C">
              <w:rPr>
                <w:rFonts w:eastAsia="Times New Roman"/>
                <w:color w:val="FFC000"/>
                <w:szCs w:val="20"/>
                <w:lang w:eastAsia="nl-NL"/>
              </w:rPr>
              <w:t>Bevestigend</w:t>
            </w:r>
          </w:p>
        </w:tc>
      </w:tr>
      <w:tr w:rsidR="000B5F3B" w:rsidRPr="006A76D5" w14:paraId="095DF8C2" w14:textId="77777777" w:rsidTr="0098582D">
        <w:tc>
          <w:tcPr>
            <w:tcW w:w="781" w:type="dxa"/>
          </w:tcPr>
          <w:p w14:paraId="35DB7176" w14:textId="484F1F30" w:rsidR="000B5F3B" w:rsidRPr="006A76D5" w:rsidRDefault="000B5F3B" w:rsidP="000B5F3B">
            <w:pPr>
              <w:spacing w:line="240" w:lineRule="auto"/>
              <w:jc w:val="center"/>
              <w:rPr>
                <w:color w:val="990099"/>
                <w:szCs w:val="20"/>
              </w:rPr>
            </w:pPr>
            <w:r w:rsidRPr="00752E0C">
              <w:rPr>
                <w:rFonts w:eastAsia="Times New Roman"/>
                <w:color w:val="FFC000"/>
                <w:szCs w:val="20"/>
                <w:lang w:eastAsia="nl-NL"/>
              </w:rPr>
              <w:t>34</w:t>
            </w:r>
          </w:p>
        </w:tc>
        <w:tc>
          <w:tcPr>
            <w:tcW w:w="2163" w:type="dxa"/>
          </w:tcPr>
          <w:p w14:paraId="3E9C921C" w14:textId="1E6C6090" w:rsidR="000B5F3B" w:rsidRPr="006A76D5" w:rsidRDefault="000B5F3B" w:rsidP="000B5F3B">
            <w:pPr>
              <w:spacing w:line="240" w:lineRule="auto"/>
              <w:jc w:val="center"/>
              <w:rPr>
                <w:color w:val="990099"/>
                <w:szCs w:val="20"/>
              </w:rPr>
            </w:pPr>
            <w:r w:rsidRPr="00752E0C">
              <w:rPr>
                <w:rFonts w:eastAsia="Times New Roman"/>
                <w:color w:val="FFC000"/>
                <w:szCs w:val="20"/>
                <w:lang w:eastAsia="nl-NL"/>
              </w:rPr>
              <w:t>Feed up</w:t>
            </w:r>
          </w:p>
        </w:tc>
        <w:tc>
          <w:tcPr>
            <w:tcW w:w="2164" w:type="dxa"/>
          </w:tcPr>
          <w:p w14:paraId="179E18A3" w14:textId="3EC12BE9" w:rsidR="000B5F3B" w:rsidRPr="006A76D5" w:rsidRDefault="000B5F3B" w:rsidP="000B5F3B">
            <w:pPr>
              <w:spacing w:line="240" w:lineRule="auto"/>
              <w:jc w:val="center"/>
              <w:rPr>
                <w:color w:val="990099"/>
                <w:szCs w:val="20"/>
              </w:rPr>
            </w:pPr>
            <w:r w:rsidRPr="00752E0C">
              <w:rPr>
                <w:rFonts w:eastAsia="Times New Roman"/>
                <w:color w:val="FFC000"/>
                <w:szCs w:val="20"/>
                <w:lang w:eastAsia="nl-NL"/>
              </w:rPr>
              <w:t>taak</w:t>
            </w:r>
          </w:p>
        </w:tc>
        <w:tc>
          <w:tcPr>
            <w:tcW w:w="2164" w:type="dxa"/>
          </w:tcPr>
          <w:p w14:paraId="2723DE3D" w14:textId="13BE5AF2" w:rsidR="000B5F3B" w:rsidRPr="006A76D5" w:rsidRDefault="000B5F3B" w:rsidP="000B5F3B">
            <w:pPr>
              <w:spacing w:line="240" w:lineRule="auto"/>
              <w:jc w:val="center"/>
              <w:rPr>
                <w:color w:val="990099"/>
                <w:szCs w:val="20"/>
              </w:rPr>
            </w:pPr>
            <w:r w:rsidRPr="00752E0C">
              <w:rPr>
                <w:rFonts w:eastAsia="Times New Roman"/>
                <w:color w:val="FFC000"/>
                <w:szCs w:val="20"/>
                <w:lang w:eastAsia="nl-NL"/>
              </w:rPr>
              <w:t>ja</w:t>
            </w:r>
          </w:p>
        </w:tc>
        <w:tc>
          <w:tcPr>
            <w:tcW w:w="2164" w:type="dxa"/>
          </w:tcPr>
          <w:p w14:paraId="26118668" w14:textId="08B3AC77" w:rsidR="000B5F3B" w:rsidRPr="006A76D5" w:rsidRDefault="000B5F3B" w:rsidP="000B5F3B">
            <w:pPr>
              <w:spacing w:line="240" w:lineRule="auto"/>
              <w:jc w:val="center"/>
              <w:rPr>
                <w:color w:val="990099"/>
                <w:szCs w:val="20"/>
              </w:rPr>
            </w:pPr>
            <w:r w:rsidRPr="00752E0C">
              <w:rPr>
                <w:rFonts w:eastAsia="Times New Roman"/>
                <w:color w:val="FFC000"/>
                <w:szCs w:val="20"/>
                <w:lang w:eastAsia="nl-NL"/>
              </w:rPr>
              <w:t>Constructief</w:t>
            </w:r>
          </w:p>
        </w:tc>
      </w:tr>
      <w:tr w:rsidR="000B5F3B" w:rsidRPr="006A76D5" w14:paraId="0B618AE1" w14:textId="77777777" w:rsidTr="0098582D">
        <w:tc>
          <w:tcPr>
            <w:tcW w:w="781" w:type="dxa"/>
          </w:tcPr>
          <w:p w14:paraId="751CEE0F" w14:textId="6FEC0DB2" w:rsidR="000B5F3B" w:rsidRPr="006A76D5" w:rsidRDefault="000B5F3B" w:rsidP="000B5F3B">
            <w:pPr>
              <w:spacing w:line="240" w:lineRule="auto"/>
              <w:jc w:val="center"/>
              <w:rPr>
                <w:color w:val="990099"/>
                <w:szCs w:val="20"/>
              </w:rPr>
            </w:pPr>
            <w:r w:rsidRPr="00752E0C">
              <w:rPr>
                <w:rFonts w:eastAsia="Times New Roman"/>
                <w:color w:val="FFC000"/>
                <w:szCs w:val="20"/>
                <w:lang w:eastAsia="nl-NL"/>
              </w:rPr>
              <w:t>38</w:t>
            </w:r>
          </w:p>
        </w:tc>
        <w:tc>
          <w:tcPr>
            <w:tcW w:w="2163" w:type="dxa"/>
          </w:tcPr>
          <w:p w14:paraId="71E5AF81" w14:textId="4DD655E8" w:rsidR="000B5F3B" w:rsidRPr="006A76D5" w:rsidRDefault="000B5F3B" w:rsidP="000B5F3B">
            <w:pPr>
              <w:spacing w:line="240" w:lineRule="auto"/>
              <w:jc w:val="center"/>
              <w:rPr>
                <w:color w:val="990099"/>
                <w:szCs w:val="20"/>
              </w:rPr>
            </w:pPr>
            <w:r w:rsidRPr="00752E0C">
              <w:rPr>
                <w:rFonts w:eastAsia="Times New Roman"/>
                <w:color w:val="FFC000"/>
                <w:szCs w:val="20"/>
                <w:lang w:eastAsia="nl-NL"/>
              </w:rPr>
              <w:t>Feed up</w:t>
            </w:r>
          </w:p>
        </w:tc>
        <w:tc>
          <w:tcPr>
            <w:tcW w:w="2164" w:type="dxa"/>
          </w:tcPr>
          <w:p w14:paraId="138AE406" w14:textId="32AA8305" w:rsidR="000B5F3B" w:rsidRPr="006A76D5" w:rsidRDefault="000B5F3B" w:rsidP="000B5F3B">
            <w:pPr>
              <w:spacing w:line="240" w:lineRule="auto"/>
              <w:jc w:val="center"/>
              <w:rPr>
                <w:color w:val="990099"/>
                <w:szCs w:val="20"/>
              </w:rPr>
            </w:pPr>
            <w:r w:rsidRPr="00752E0C">
              <w:rPr>
                <w:rFonts w:eastAsia="Times New Roman"/>
                <w:color w:val="FFC000"/>
                <w:szCs w:val="20"/>
                <w:lang w:eastAsia="nl-NL"/>
              </w:rPr>
              <w:t>taak</w:t>
            </w:r>
          </w:p>
        </w:tc>
        <w:tc>
          <w:tcPr>
            <w:tcW w:w="2164" w:type="dxa"/>
          </w:tcPr>
          <w:p w14:paraId="525A6CE8" w14:textId="52711335" w:rsidR="000B5F3B" w:rsidRPr="006A76D5" w:rsidRDefault="000B5F3B" w:rsidP="000B5F3B">
            <w:pPr>
              <w:spacing w:line="240" w:lineRule="auto"/>
              <w:jc w:val="center"/>
              <w:rPr>
                <w:color w:val="990099"/>
                <w:szCs w:val="20"/>
              </w:rPr>
            </w:pPr>
            <w:r w:rsidRPr="00752E0C">
              <w:rPr>
                <w:rFonts w:eastAsia="Times New Roman"/>
                <w:color w:val="FFC000"/>
                <w:szCs w:val="20"/>
                <w:lang w:eastAsia="nl-NL"/>
              </w:rPr>
              <w:t>ja</w:t>
            </w:r>
          </w:p>
        </w:tc>
        <w:tc>
          <w:tcPr>
            <w:tcW w:w="2164" w:type="dxa"/>
          </w:tcPr>
          <w:p w14:paraId="7210D8FE" w14:textId="56FAC187" w:rsidR="000B5F3B" w:rsidRPr="006A76D5" w:rsidRDefault="000B5F3B" w:rsidP="000B5F3B">
            <w:pPr>
              <w:spacing w:line="240" w:lineRule="auto"/>
              <w:jc w:val="center"/>
              <w:rPr>
                <w:color w:val="990099"/>
                <w:szCs w:val="20"/>
              </w:rPr>
            </w:pPr>
            <w:r w:rsidRPr="00752E0C">
              <w:rPr>
                <w:rFonts w:eastAsia="Times New Roman"/>
                <w:color w:val="FFC000"/>
                <w:szCs w:val="20"/>
                <w:lang w:eastAsia="nl-NL"/>
              </w:rPr>
              <w:t>Kritisch</w:t>
            </w:r>
          </w:p>
        </w:tc>
      </w:tr>
      <w:tr w:rsidR="000B5F3B" w:rsidRPr="006A76D5" w14:paraId="519CC402" w14:textId="77777777" w:rsidTr="0098582D">
        <w:tc>
          <w:tcPr>
            <w:tcW w:w="781" w:type="dxa"/>
          </w:tcPr>
          <w:p w14:paraId="38197DEE" w14:textId="6CDF39BF" w:rsidR="000B5F3B" w:rsidRPr="006A76D5" w:rsidRDefault="000B5F3B" w:rsidP="000B5F3B">
            <w:pPr>
              <w:spacing w:line="240" w:lineRule="auto"/>
              <w:jc w:val="center"/>
              <w:rPr>
                <w:color w:val="990099"/>
                <w:szCs w:val="20"/>
              </w:rPr>
            </w:pPr>
            <w:r w:rsidRPr="00752E0C">
              <w:rPr>
                <w:rFonts w:eastAsia="Times New Roman"/>
                <w:color w:val="FF0000"/>
                <w:szCs w:val="20"/>
                <w:lang w:eastAsia="nl-NL"/>
              </w:rPr>
              <w:t>48</w:t>
            </w:r>
          </w:p>
        </w:tc>
        <w:tc>
          <w:tcPr>
            <w:tcW w:w="2163" w:type="dxa"/>
          </w:tcPr>
          <w:p w14:paraId="4500E309" w14:textId="4AB74F32" w:rsidR="000B5F3B" w:rsidRPr="006A76D5" w:rsidRDefault="000B5F3B" w:rsidP="000B5F3B">
            <w:pPr>
              <w:spacing w:line="240" w:lineRule="auto"/>
              <w:jc w:val="center"/>
              <w:rPr>
                <w:color w:val="990099"/>
                <w:szCs w:val="20"/>
              </w:rPr>
            </w:pPr>
            <w:r w:rsidRPr="00752E0C">
              <w:rPr>
                <w:rFonts w:eastAsia="Times New Roman"/>
                <w:color w:val="FF0000"/>
                <w:szCs w:val="20"/>
                <w:lang w:eastAsia="nl-NL"/>
              </w:rPr>
              <w:t>Feed up</w:t>
            </w:r>
          </w:p>
        </w:tc>
        <w:tc>
          <w:tcPr>
            <w:tcW w:w="2164" w:type="dxa"/>
          </w:tcPr>
          <w:p w14:paraId="4E12A65D" w14:textId="7565FFE9" w:rsidR="000B5F3B" w:rsidRPr="006A76D5" w:rsidRDefault="000B5F3B" w:rsidP="000B5F3B">
            <w:pPr>
              <w:spacing w:line="240" w:lineRule="auto"/>
              <w:jc w:val="center"/>
              <w:rPr>
                <w:color w:val="990099"/>
                <w:szCs w:val="20"/>
              </w:rPr>
            </w:pPr>
            <w:r w:rsidRPr="00752E0C">
              <w:rPr>
                <w:rFonts w:eastAsia="Times New Roman"/>
                <w:color w:val="FF0000"/>
                <w:szCs w:val="20"/>
                <w:lang w:eastAsia="nl-NL"/>
              </w:rPr>
              <w:t>taak</w:t>
            </w:r>
          </w:p>
        </w:tc>
        <w:tc>
          <w:tcPr>
            <w:tcW w:w="2164" w:type="dxa"/>
          </w:tcPr>
          <w:p w14:paraId="3C850C4F" w14:textId="65178A2C" w:rsidR="000B5F3B" w:rsidRPr="006A76D5" w:rsidRDefault="000B5F3B" w:rsidP="000B5F3B">
            <w:pPr>
              <w:spacing w:line="240" w:lineRule="auto"/>
              <w:jc w:val="center"/>
              <w:rPr>
                <w:color w:val="990099"/>
                <w:szCs w:val="20"/>
              </w:rPr>
            </w:pPr>
            <w:r w:rsidRPr="00752E0C">
              <w:rPr>
                <w:rFonts w:eastAsia="Times New Roman"/>
                <w:color w:val="FF0000"/>
                <w:szCs w:val="20"/>
                <w:lang w:eastAsia="nl-NL"/>
              </w:rPr>
              <w:t>ja</w:t>
            </w:r>
          </w:p>
        </w:tc>
        <w:tc>
          <w:tcPr>
            <w:tcW w:w="2164" w:type="dxa"/>
          </w:tcPr>
          <w:p w14:paraId="57361A53" w14:textId="531CB5FD" w:rsidR="000B5F3B" w:rsidRPr="006A76D5" w:rsidRDefault="000B5F3B" w:rsidP="000B5F3B">
            <w:pPr>
              <w:spacing w:line="240" w:lineRule="auto"/>
              <w:jc w:val="center"/>
              <w:rPr>
                <w:color w:val="990099"/>
                <w:szCs w:val="20"/>
              </w:rPr>
            </w:pPr>
            <w:r w:rsidRPr="00752E0C">
              <w:rPr>
                <w:rFonts w:eastAsia="Times New Roman"/>
                <w:color w:val="FF0000"/>
                <w:szCs w:val="20"/>
                <w:lang w:eastAsia="nl-NL"/>
              </w:rPr>
              <w:t>Neutraal</w:t>
            </w:r>
          </w:p>
        </w:tc>
      </w:tr>
      <w:tr w:rsidR="000B5F3B" w:rsidRPr="006A76D5" w14:paraId="6FC87E77" w14:textId="77777777" w:rsidTr="0098582D">
        <w:tc>
          <w:tcPr>
            <w:tcW w:w="781" w:type="dxa"/>
          </w:tcPr>
          <w:p w14:paraId="0618631C" w14:textId="0F7E9C5B" w:rsidR="000B5F3B" w:rsidRPr="006A76D5" w:rsidRDefault="000B5F3B" w:rsidP="000B5F3B">
            <w:pPr>
              <w:spacing w:line="240" w:lineRule="auto"/>
              <w:jc w:val="center"/>
              <w:rPr>
                <w:color w:val="990099"/>
                <w:szCs w:val="20"/>
              </w:rPr>
            </w:pPr>
            <w:r w:rsidRPr="00752E0C">
              <w:rPr>
                <w:rFonts w:eastAsia="Times New Roman"/>
                <w:color w:val="990099"/>
                <w:szCs w:val="20"/>
                <w:lang w:eastAsia="nl-NL"/>
              </w:rPr>
              <w:t>63</w:t>
            </w:r>
          </w:p>
        </w:tc>
        <w:tc>
          <w:tcPr>
            <w:tcW w:w="2163" w:type="dxa"/>
          </w:tcPr>
          <w:p w14:paraId="709EEF9A" w14:textId="074102B0" w:rsidR="000B5F3B" w:rsidRPr="006A76D5" w:rsidRDefault="000B5F3B" w:rsidP="000B5F3B">
            <w:pPr>
              <w:spacing w:line="240" w:lineRule="auto"/>
              <w:jc w:val="center"/>
              <w:rPr>
                <w:color w:val="990099"/>
                <w:szCs w:val="20"/>
              </w:rPr>
            </w:pPr>
            <w:r w:rsidRPr="00752E0C">
              <w:rPr>
                <w:rFonts w:eastAsia="Times New Roman"/>
                <w:color w:val="990099"/>
                <w:szCs w:val="20"/>
                <w:lang w:eastAsia="nl-NL"/>
              </w:rPr>
              <w:t>Feed up</w:t>
            </w:r>
          </w:p>
        </w:tc>
        <w:tc>
          <w:tcPr>
            <w:tcW w:w="2164" w:type="dxa"/>
          </w:tcPr>
          <w:p w14:paraId="1C5ADD42" w14:textId="6410D32E" w:rsidR="000B5F3B" w:rsidRPr="006A76D5" w:rsidRDefault="000B5F3B" w:rsidP="000B5F3B">
            <w:pPr>
              <w:spacing w:line="240" w:lineRule="auto"/>
              <w:jc w:val="center"/>
              <w:rPr>
                <w:color w:val="990099"/>
                <w:szCs w:val="20"/>
              </w:rPr>
            </w:pPr>
            <w:r w:rsidRPr="00752E0C">
              <w:rPr>
                <w:rFonts w:eastAsia="Times New Roman"/>
                <w:color w:val="990099"/>
                <w:szCs w:val="20"/>
                <w:lang w:eastAsia="nl-NL"/>
              </w:rPr>
              <w:t>taak</w:t>
            </w:r>
          </w:p>
        </w:tc>
        <w:tc>
          <w:tcPr>
            <w:tcW w:w="2164" w:type="dxa"/>
          </w:tcPr>
          <w:p w14:paraId="64E6FF9F" w14:textId="74828338" w:rsidR="000B5F3B" w:rsidRPr="006A76D5" w:rsidRDefault="000B5F3B" w:rsidP="000B5F3B">
            <w:pPr>
              <w:spacing w:line="240" w:lineRule="auto"/>
              <w:jc w:val="center"/>
              <w:rPr>
                <w:color w:val="990099"/>
                <w:szCs w:val="20"/>
              </w:rPr>
            </w:pPr>
            <w:r w:rsidRPr="00752E0C">
              <w:rPr>
                <w:rFonts w:eastAsia="Times New Roman"/>
                <w:color w:val="990099"/>
                <w:szCs w:val="20"/>
                <w:lang w:eastAsia="nl-NL"/>
              </w:rPr>
              <w:t>ja</w:t>
            </w:r>
          </w:p>
        </w:tc>
        <w:tc>
          <w:tcPr>
            <w:tcW w:w="2164" w:type="dxa"/>
          </w:tcPr>
          <w:p w14:paraId="0CE95E04" w14:textId="4DF0F0AE" w:rsidR="000B5F3B" w:rsidRPr="006A76D5" w:rsidRDefault="000B5F3B" w:rsidP="000B5F3B">
            <w:pPr>
              <w:spacing w:line="240" w:lineRule="auto"/>
              <w:jc w:val="center"/>
              <w:rPr>
                <w:color w:val="990099"/>
                <w:szCs w:val="20"/>
              </w:rPr>
            </w:pPr>
            <w:r w:rsidRPr="00752E0C">
              <w:rPr>
                <w:rFonts w:eastAsia="Times New Roman"/>
                <w:color w:val="990099"/>
                <w:szCs w:val="20"/>
                <w:lang w:eastAsia="nl-NL"/>
              </w:rPr>
              <w:t>Constructief</w:t>
            </w:r>
          </w:p>
        </w:tc>
      </w:tr>
      <w:tr w:rsidR="000B5F3B" w:rsidRPr="006A76D5" w14:paraId="5F3B4937" w14:textId="77777777" w:rsidTr="0098582D">
        <w:tc>
          <w:tcPr>
            <w:tcW w:w="781" w:type="dxa"/>
          </w:tcPr>
          <w:p w14:paraId="79A89237" w14:textId="2F4E2E6F" w:rsidR="000B5F3B" w:rsidRPr="006A76D5" w:rsidRDefault="000B5F3B" w:rsidP="000B5F3B">
            <w:pPr>
              <w:spacing w:line="240" w:lineRule="auto"/>
              <w:jc w:val="center"/>
              <w:rPr>
                <w:color w:val="990099"/>
                <w:szCs w:val="20"/>
              </w:rPr>
            </w:pPr>
            <w:r w:rsidRPr="00752E0C">
              <w:rPr>
                <w:rFonts w:eastAsia="Times New Roman"/>
                <w:color w:val="FF0000"/>
                <w:szCs w:val="20"/>
                <w:lang w:eastAsia="nl-NL"/>
              </w:rPr>
              <w:t>49</w:t>
            </w:r>
          </w:p>
        </w:tc>
        <w:tc>
          <w:tcPr>
            <w:tcW w:w="2163" w:type="dxa"/>
          </w:tcPr>
          <w:p w14:paraId="52FE32E7" w14:textId="65582F64" w:rsidR="000B5F3B" w:rsidRPr="006A76D5" w:rsidRDefault="000B5F3B" w:rsidP="000B5F3B">
            <w:pPr>
              <w:spacing w:line="240" w:lineRule="auto"/>
              <w:jc w:val="center"/>
              <w:rPr>
                <w:color w:val="990099"/>
                <w:szCs w:val="20"/>
              </w:rPr>
            </w:pPr>
            <w:r w:rsidRPr="00752E0C">
              <w:rPr>
                <w:rFonts w:eastAsia="Times New Roman"/>
                <w:color w:val="FF0000"/>
                <w:szCs w:val="20"/>
                <w:lang w:eastAsia="nl-NL"/>
              </w:rPr>
              <w:t>Feed forward</w:t>
            </w:r>
          </w:p>
        </w:tc>
        <w:tc>
          <w:tcPr>
            <w:tcW w:w="2164" w:type="dxa"/>
          </w:tcPr>
          <w:p w14:paraId="7CF3A98C" w14:textId="031EEBB8" w:rsidR="000B5F3B" w:rsidRPr="006A76D5" w:rsidRDefault="000B5F3B" w:rsidP="000B5F3B">
            <w:pPr>
              <w:spacing w:line="240" w:lineRule="auto"/>
              <w:jc w:val="center"/>
              <w:rPr>
                <w:color w:val="990099"/>
                <w:szCs w:val="20"/>
              </w:rPr>
            </w:pPr>
            <w:r w:rsidRPr="00752E0C">
              <w:rPr>
                <w:rFonts w:eastAsia="Times New Roman"/>
                <w:color w:val="FF0000"/>
                <w:szCs w:val="20"/>
                <w:lang w:eastAsia="nl-NL"/>
              </w:rPr>
              <w:t>proces</w:t>
            </w:r>
          </w:p>
        </w:tc>
        <w:tc>
          <w:tcPr>
            <w:tcW w:w="2164" w:type="dxa"/>
          </w:tcPr>
          <w:p w14:paraId="2ABC53B3" w14:textId="5445A3E5" w:rsidR="000B5F3B" w:rsidRPr="006A76D5" w:rsidRDefault="000B5F3B" w:rsidP="000B5F3B">
            <w:pPr>
              <w:spacing w:line="240" w:lineRule="auto"/>
              <w:jc w:val="center"/>
              <w:rPr>
                <w:color w:val="990099"/>
                <w:szCs w:val="20"/>
              </w:rPr>
            </w:pPr>
            <w:r w:rsidRPr="00752E0C">
              <w:rPr>
                <w:rFonts w:eastAsia="Times New Roman"/>
                <w:color w:val="FF0000"/>
                <w:szCs w:val="20"/>
                <w:lang w:eastAsia="nl-NL"/>
              </w:rPr>
              <w:t>ja</w:t>
            </w:r>
          </w:p>
        </w:tc>
        <w:tc>
          <w:tcPr>
            <w:tcW w:w="2164" w:type="dxa"/>
          </w:tcPr>
          <w:p w14:paraId="15E3CCFA" w14:textId="0EAD6EEC" w:rsidR="000B5F3B" w:rsidRPr="006A76D5" w:rsidRDefault="000B5F3B" w:rsidP="000B5F3B">
            <w:pPr>
              <w:spacing w:line="240" w:lineRule="auto"/>
              <w:jc w:val="center"/>
              <w:rPr>
                <w:color w:val="990099"/>
                <w:szCs w:val="20"/>
              </w:rPr>
            </w:pPr>
            <w:r w:rsidRPr="00752E0C">
              <w:rPr>
                <w:rFonts w:eastAsia="Times New Roman"/>
                <w:color w:val="FF0000"/>
                <w:szCs w:val="20"/>
                <w:lang w:eastAsia="nl-NL"/>
              </w:rPr>
              <w:t>Bevestigend</w:t>
            </w:r>
          </w:p>
        </w:tc>
      </w:tr>
      <w:tr w:rsidR="000B5F3B" w:rsidRPr="006A76D5" w14:paraId="169880E0" w14:textId="77777777" w:rsidTr="0098582D">
        <w:tc>
          <w:tcPr>
            <w:tcW w:w="781" w:type="dxa"/>
          </w:tcPr>
          <w:p w14:paraId="0074BE3E" w14:textId="2E851F57" w:rsidR="000B5F3B" w:rsidRPr="006A76D5" w:rsidRDefault="000B5F3B" w:rsidP="000B5F3B">
            <w:pPr>
              <w:spacing w:line="240" w:lineRule="auto"/>
              <w:jc w:val="center"/>
              <w:rPr>
                <w:color w:val="990099"/>
                <w:szCs w:val="20"/>
              </w:rPr>
            </w:pPr>
            <w:r w:rsidRPr="00752E0C">
              <w:rPr>
                <w:rFonts w:eastAsia="Times New Roman"/>
                <w:color w:val="FF0000"/>
                <w:szCs w:val="20"/>
                <w:lang w:eastAsia="nl-NL"/>
              </w:rPr>
              <w:t>51</w:t>
            </w:r>
          </w:p>
        </w:tc>
        <w:tc>
          <w:tcPr>
            <w:tcW w:w="2163" w:type="dxa"/>
          </w:tcPr>
          <w:p w14:paraId="19B2FC49" w14:textId="44100AA5" w:rsidR="000B5F3B" w:rsidRPr="006A76D5" w:rsidRDefault="000B5F3B" w:rsidP="000B5F3B">
            <w:pPr>
              <w:spacing w:line="240" w:lineRule="auto"/>
              <w:jc w:val="center"/>
              <w:rPr>
                <w:color w:val="990099"/>
                <w:szCs w:val="20"/>
              </w:rPr>
            </w:pPr>
            <w:r w:rsidRPr="00752E0C">
              <w:rPr>
                <w:rFonts w:eastAsia="Times New Roman"/>
                <w:color w:val="FF0000"/>
                <w:szCs w:val="20"/>
                <w:lang w:eastAsia="nl-NL"/>
              </w:rPr>
              <w:t>Feed forward</w:t>
            </w:r>
          </w:p>
        </w:tc>
        <w:tc>
          <w:tcPr>
            <w:tcW w:w="2164" w:type="dxa"/>
          </w:tcPr>
          <w:p w14:paraId="028532FF" w14:textId="36754511" w:rsidR="000B5F3B" w:rsidRPr="006A76D5" w:rsidRDefault="000B5F3B" w:rsidP="000B5F3B">
            <w:pPr>
              <w:spacing w:line="240" w:lineRule="auto"/>
              <w:jc w:val="center"/>
              <w:rPr>
                <w:color w:val="990099"/>
                <w:szCs w:val="20"/>
              </w:rPr>
            </w:pPr>
            <w:r w:rsidRPr="00752E0C">
              <w:rPr>
                <w:rFonts w:eastAsia="Times New Roman"/>
                <w:color w:val="FF0000"/>
                <w:szCs w:val="20"/>
                <w:lang w:eastAsia="nl-NL"/>
              </w:rPr>
              <w:t>proces</w:t>
            </w:r>
          </w:p>
        </w:tc>
        <w:tc>
          <w:tcPr>
            <w:tcW w:w="2164" w:type="dxa"/>
          </w:tcPr>
          <w:p w14:paraId="4B0221A3" w14:textId="4BE770F2" w:rsidR="000B5F3B" w:rsidRPr="006A76D5" w:rsidRDefault="000B5F3B" w:rsidP="000B5F3B">
            <w:pPr>
              <w:spacing w:line="240" w:lineRule="auto"/>
              <w:jc w:val="center"/>
              <w:rPr>
                <w:color w:val="990099"/>
                <w:szCs w:val="20"/>
              </w:rPr>
            </w:pPr>
            <w:r w:rsidRPr="00752E0C">
              <w:rPr>
                <w:rFonts w:eastAsia="Times New Roman"/>
                <w:color w:val="FF0000"/>
                <w:szCs w:val="20"/>
                <w:lang w:eastAsia="nl-NL"/>
              </w:rPr>
              <w:t>ja</w:t>
            </w:r>
          </w:p>
        </w:tc>
        <w:tc>
          <w:tcPr>
            <w:tcW w:w="2164" w:type="dxa"/>
          </w:tcPr>
          <w:p w14:paraId="2BD146DE" w14:textId="08E4D09B" w:rsidR="000B5F3B" w:rsidRPr="006A76D5" w:rsidRDefault="000B5F3B" w:rsidP="000B5F3B">
            <w:pPr>
              <w:spacing w:line="240" w:lineRule="auto"/>
              <w:jc w:val="center"/>
              <w:rPr>
                <w:color w:val="990099"/>
                <w:szCs w:val="20"/>
              </w:rPr>
            </w:pPr>
            <w:r w:rsidRPr="00752E0C">
              <w:rPr>
                <w:rFonts w:eastAsia="Times New Roman"/>
                <w:color w:val="FF0000"/>
                <w:szCs w:val="20"/>
                <w:lang w:eastAsia="nl-NL"/>
              </w:rPr>
              <w:t>Constructief</w:t>
            </w:r>
          </w:p>
        </w:tc>
      </w:tr>
      <w:tr w:rsidR="000B5F3B" w:rsidRPr="006A76D5" w14:paraId="6CD798FD" w14:textId="77777777" w:rsidTr="0098582D">
        <w:tc>
          <w:tcPr>
            <w:tcW w:w="781" w:type="dxa"/>
          </w:tcPr>
          <w:p w14:paraId="7394DD20" w14:textId="4D2371DF" w:rsidR="000B5F3B" w:rsidRPr="006A76D5" w:rsidRDefault="000B5F3B" w:rsidP="000B5F3B">
            <w:pPr>
              <w:spacing w:line="240" w:lineRule="auto"/>
              <w:jc w:val="center"/>
              <w:rPr>
                <w:color w:val="990099"/>
                <w:szCs w:val="20"/>
              </w:rPr>
            </w:pPr>
            <w:r w:rsidRPr="00752E0C">
              <w:rPr>
                <w:rFonts w:eastAsia="Times New Roman"/>
                <w:color w:val="FF0000"/>
                <w:szCs w:val="20"/>
                <w:lang w:eastAsia="nl-NL"/>
              </w:rPr>
              <w:t>53</w:t>
            </w:r>
          </w:p>
        </w:tc>
        <w:tc>
          <w:tcPr>
            <w:tcW w:w="2163" w:type="dxa"/>
          </w:tcPr>
          <w:p w14:paraId="30F406F8" w14:textId="63D44E41" w:rsidR="000B5F3B" w:rsidRPr="006A76D5" w:rsidRDefault="000B5F3B" w:rsidP="000B5F3B">
            <w:pPr>
              <w:spacing w:line="240" w:lineRule="auto"/>
              <w:jc w:val="center"/>
              <w:rPr>
                <w:color w:val="990099"/>
                <w:szCs w:val="20"/>
              </w:rPr>
            </w:pPr>
            <w:r w:rsidRPr="00752E0C">
              <w:rPr>
                <w:rFonts w:eastAsia="Times New Roman"/>
                <w:color w:val="FF0000"/>
                <w:szCs w:val="20"/>
                <w:lang w:eastAsia="nl-NL"/>
              </w:rPr>
              <w:t>Feed forward</w:t>
            </w:r>
          </w:p>
        </w:tc>
        <w:tc>
          <w:tcPr>
            <w:tcW w:w="2164" w:type="dxa"/>
          </w:tcPr>
          <w:p w14:paraId="1CBC12C4" w14:textId="62CAF013" w:rsidR="000B5F3B" w:rsidRPr="006A76D5" w:rsidRDefault="000B5F3B" w:rsidP="000B5F3B">
            <w:pPr>
              <w:spacing w:line="240" w:lineRule="auto"/>
              <w:jc w:val="center"/>
              <w:rPr>
                <w:color w:val="990099"/>
                <w:szCs w:val="20"/>
              </w:rPr>
            </w:pPr>
            <w:r w:rsidRPr="00752E0C">
              <w:rPr>
                <w:rFonts w:eastAsia="Times New Roman"/>
                <w:color w:val="FF0000"/>
                <w:szCs w:val="20"/>
                <w:lang w:eastAsia="nl-NL"/>
              </w:rPr>
              <w:t>proces</w:t>
            </w:r>
          </w:p>
        </w:tc>
        <w:tc>
          <w:tcPr>
            <w:tcW w:w="2164" w:type="dxa"/>
          </w:tcPr>
          <w:p w14:paraId="7628A54B" w14:textId="1E68E84A" w:rsidR="000B5F3B" w:rsidRPr="006A76D5" w:rsidRDefault="000B5F3B" w:rsidP="000B5F3B">
            <w:pPr>
              <w:spacing w:line="240" w:lineRule="auto"/>
              <w:jc w:val="center"/>
              <w:rPr>
                <w:color w:val="990099"/>
                <w:szCs w:val="20"/>
              </w:rPr>
            </w:pPr>
            <w:r w:rsidRPr="00752E0C">
              <w:rPr>
                <w:rFonts w:eastAsia="Times New Roman"/>
                <w:color w:val="FF0000"/>
                <w:szCs w:val="20"/>
                <w:lang w:eastAsia="nl-NL"/>
              </w:rPr>
              <w:t>ja</w:t>
            </w:r>
          </w:p>
        </w:tc>
        <w:tc>
          <w:tcPr>
            <w:tcW w:w="2164" w:type="dxa"/>
          </w:tcPr>
          <w:p w14:paraId="105A2203" w14:textId="39A41B20" w:rsidR="000B5F3B" w:rsidRPr="006A76D5" w:rsidRDefault="000B5F3B" w:rsidP="000B5F3B">
            <w:pPr>
              <w:spacing w:line="240" w:lineRule="auto"/>
              <w:jc w:val="center"/>
              <w:rPr>
                <w:color w:val="990099"/>
                <w:szCs w:val="20"/>
              </w:rPr>
            </w:pPr>
            <w:r w:rsidRPr="00752E0C">
              <w:rPr>
                <w:rFonts w:eastAsia="Times New Roman"/>
                <w:color w:val="FF0000"/>
                <w:szCs w:val="20"/>
                <w:lang w:eastAsia="nl-NL"/>
              </w:rPr>
              <w:t>Constructief</w:t>
            </w:r>
          </w:p>
        </w:tc>
      </w:tr>
      <w:tr w:rsidR="000B5F3B" w:rsidRPr="006A76D5" w14:paraId="791618C1" w14:textId="77777777" w:rsidTr="0098582D">
        <w:tc>
          <w:tcPr>
            <w:tcW w:w="781" w:type="dxa"/>
          </w:tcPr>
          <w:p w14:paraId="26152230" w14:textId="67B175F6" w:rsidR="000B5F3B" w:rsidRPr="006A76D5" w:rsidRDefault="000B5F3B" w:rsidP="000B5F3B">
            <w:pPr>
              <w:spacing w:line="240" w:lineRule="auto"/>
              <w:jc w:val="center"/>
              <w:rPr>
                <w:color w:val="990099"/>
                <w:szCs w:val="20"/>
              </w:rPr>
            </w:pPr>
            <w:r w:rsidRPr="00752E0C">
              <w:rPr>
                <w:rFonts w:eastAsia="Times New Roman"/>
                <w:color w:val="00B050"/>
                <w:szCs w:val="20"/>
                <w:lang w:eastAsia="nl-NL"/>
              </w:rPr>
              <w:t>23</w:t>
            </w:r>
          </w:p>
        </w:tc>
        <w:tc>
          <w:tcPr>
            <w:tcW w:w="2163" w:type="dxa"/>
          </w:tcPr>
          <w:p w14:paraId="13CD6415" w14:textId="1E074851" w:rsidR="000B5F3B" w:rsidRPr="006A76D5" w:rsidRDefault="000B5F3B" w:rsidP="000B5F3B">
            <w:pPr>
              <w:spacing w:line="240" w:lineRule="auto"/>
              <w:jc w:val="center"/>
              <w:rPr>
                <w:color w:val="990099"/>
                <w:szCs w:val="20"/>
              </w:rPr>
            </w:pPr>
            <w:r w:rsidRPr="00752E0C">
              <w:rPr>
                <w:rFonts w:eastAsia="Times New Roman"/>
                <w:color w:val="00B050"/>
                <w:szCs w:val="20"/>
                <w:lang w:eastAsia="nl-NL"/>
              </w:rPr>
              <w:t>Feed forward</w:t>
            </w:r>
          </w:p>
        </w:tc>
        <w:tc>
          <w:tcPr>
            <w:tcW w:w="2164" w:type="dxa"/>
          </w:tcPr>
          <w:p w14:paraId="49852889" w14:textId="186E1F20" w:rsidR="000B5F3B" w:rsidRPr="006A76D5" w:rsidRDefault="000B5F3B" w:rsidP="000B5F3B">
            <w:pPr>
              <w:spacing w:line="240" w:lineRule="auto"/>
              <w:jc w:val="center"/>
              <w:rPr>
                <w:color w:val="990099"/>
                <w:szCs w:val="20"/>
              </w:rPr>
            </w:pPr>
            <w:r w:rsidRPr="00752E0C">
              <w:rPr>
                <w:rFonts w:eastAsia="Times New Roman"/>
                <w:color w:val="00B050"/>
                <w:szCs w:val="20"/>
                <w:lang w:eastAsia="nl-NL"/>
              </w:rPr>
              <w:t>proces</w:t>
            </w:r>
          </w:p>
        </w:tc>
        <w:tc>
          <w:tcPr>
            <w:tcW w:w="2164" w:type="dxa"/>
          </w:tcPr>
          <w:p w14:paraId="1470DE5F" w14:textId="53ACBDFB" w:rsidR="000B5F3B" w:rsidRPr="006A76D5" w:rsidRDefault="000B5F3B" w:rsidP="000B5F3B">
            <w:pPr>
              <w:spacing w:line="240" w:lineRule="auto"/>
              <w:jc w:val="center"/>
              <w:rPr>
                <w:color w:val="990099"/>
                <w:szCs w:val="20"/>
              </w:rPr>
            </w:pPr>
            <w:r w:rsidRPr="00752E0C">
              <w:rPr>
                <w:rFonts w:eastAsia="Times New Roman"/>
                <w:color w:val="00B050"/>
                <w:szCs w:val="20"/>
                <w:lang w:eastAsia="nl-NL"/>
              </w:rPr>
              <w:t>ja</w:t>
            </w:r>
          </w:p>
        </w:tc>
        <w:tc>
          <w:tcPr>
            <w:tcW w:w="2164" w:type="dxa"/>
          </w:tcPr>
          <w:p w14:paraId="490FAABE" w14:textId="2501183B" w:rsidR="000B5F3B" w:rsidRPr="006A76D5" w:rsidRDefault="000B5F3B" w:rsidP="000B5F3B">
            <w:pPr>
              <w:spacing w:line="240" w:lineRule="auto"/>
              <w:jc w:val="center"/>
              <w:rPr>
                <w:color w:val="990099"/>
                <w:szCs w:val="20"/>
              </w:rPr>
            </w:pPr>
            <w:r w:rsidRPr="00752E0C">
              <w:rPr>
                <w:rFonts w:eastAsia="Times New Roman"/>
                <w:color w:val="00B050"/>
                <w:szCs w:val="20"/>
                <w:lang w:eastAsia="nl-NL"/>
              </w:rPr>
              <w:t>Constructief</w:t>
            </w:r>
          </w:p>
        </w:tc>
      </w:tr>
      <w:tr w:rsidR="000B5F3B" w:rsidRPr="006A76D5" w14:paraId="4CC52C61" w14:textId="77777777" w:rsidTr="0098582D">
        <w:tc>
          <w:tcPr>
            <w:tcW w:w="781" w:type="dxa"/>
          </w:tcPr>
          <w:p w14:paraId="5FC0AD3B" w14:textId="360B654D" w:rsidR="000B5F3B" w:rsidRPr="006A76D5" w:rsidRDefault="000B5F3B" w:rsidP="000B5F3B">
            <w:pPr>
              <w:spacing w:line="240" w:lineRule="auto"/>
              <w:jc w:val="center"/>
              <w:rPr>
                <w:color w:val="990099"/>
                <w:szCs w:val="20"/>
              </w:rPr>
            </w:pPr>
            <w:r w:rsidRPr="00752E0C">
              <w:rPr>
                <w:rFonts w:eastAsia="Times New Roman"/>
                <w:color w:val="FFC000"/>
                <w:szCs w:val="20"/>
                <w:lang w:eastAsia="nl-NL"/>
              </w:rPr>
              <w:t>40</w:t>
            </w:r>
          </w:p>
        </w:tc>
        <w:tc>
          <w:tcPr>
            <w:tcW w:w="2163" w:type="dxa"/>
          </w:tcPr>
          <w:p w14:paraId="7DC299DB" w14:textId="6E3A1AF4" w:rsidR="000B5F3B" w:rsidRPr="006A76D5" w:rsidRDefault="000B5F3B" w:rsidP="000B5F3B">
            <w:pPr>
              <w:spacing w:line="240" w:lineRule="auto"/>
              <w:jc w:val="center"/>
              <w:rPr>
                <w:color w:val="990099"/>
                <w:szCs w:val="20"/>
              </w:rPr>
            </w:pPr>
            <w:r w:rsidRPr="00752E0C">
              <w:rPr>
                <w:rFonts w:eastAsia="Times New Roman"/>
                <w:color w:val="FFC000"/>
                <w:szCs w:val="20"/>
                <w:lang w:eastAsia="nl-NL"/>
              </w:rPr>
              <w:t>Feed forward</w:t>
            </w:r>
          </w:p>
        </w:tc>
        <w:tc>
          <w:tcPr>
            <w:tcW w:w="2164" w:type="dxa"/>
          </w:tcPr>
          <w:p w14:paraId="2D955634" w14:textId="4628F6A1" w:rsidR="000B5F3B" w:rsidRPr="006A76D5" w:rsidRDefault="000B5F3B" w:rsidP="000B5F3B">
            <w:pPr>
              <w:spacing w:line="240" w:lineRule="auto"/>
              <w:jc w:val="center"/>
              <w:rPr>
                <w:color w:val="990099"/>
                <w:szCs w:val="20"/>
              </w:rPr>
            </w:pPr>
            <w:r w:rsidRPr="00752E0C">
              <w:rPr>
                <w:rFonts w:eastAsia="Times New Roman"/>
                <w:color w:val="FFC000"/>
                <w:szCs w:val="20"/>
                <w:lang w:eastAsia="nl-NL"/>
              </w:rPr>
              <w:t>taak</w:t>
            </w:r>
          </w:p>
        </w:tc>
        <w:tc>
          <w:tcPr>
            <w:tcW w:w="2164" w:type="dxa"/>
          </w:tcPr>
          <w:p w14:paraId="5518D53E" w14:textId="2C8A5F39" w:rsidR="000B5F3B" w:rsidRPr="006A76D5" w:rsidRDefault="000B5F3B" w:rsidP="000B5F3B">
            <w:pPr>
              <w:spacing w:line="240" w:lineRule="auto"/>
              <w:jc w:val="center"/>
              <w:rPr>
                <w:color w:val="990099"/>
                <w:szCs w:val="20"/>
              </w:rPr>
            </w:pPr>
            <w:r w:rsidRPr="00752E0C">
              <w:rPr>
                <w:rFonts w:eastAsia="Times New Roman"/>
                <w:color w:val="FFC000"/>
                <w:szCs w:val="20"/>
                <w:lang w:eastAsia="nl-NL"/>
              </w:rPr>
              <w:t>ja</w:t>
            </w:r>
          </w:p>
        </w:tc>
        <w:tc>
          <w:tcPr>
            <w:tcW w:w="2164" w:type="dxa"/>
          </w:tcPr>
          <w:p w14:paraId="34B988E3" w14:textId="0386DCEB" w:rsidR="000B5F3B" w:rsidRPr="006A76D5" w:rsidRDefault="000B5F3B" w:rsidP="000B5F3B">
            <w:pPr>
              <w:spacing w:line="240" w:lineRule="auto"/>
              <w:jc w:val="center"/>
              <w:rPr>
                <w:color w:val="990099"/>
                <w:szCs w:val="20"/>
              </w:rPr>
            </w:pPr>
            <w:r w:rsidRPr="00752E0C">
              <w:rPr>
                <w:rFonts w:eastAsia="Times New Roman"/>
                <w:color w:val="FFC000"/>
                <w:szCs w:val="20"/>
                <w:lang w:eastAsia="nl-NL"/>
              </w:rPr>
              <w:t>Constructief</w:t>
            </w:r>
          </w:p>
        </w:tc>
      </w:tr>
    </w:tbl>
    <w:p w14:paraId="6EEE846B" w14:textId="77777777" w:rsidR="00976FC1" w:rsidRDefault="00976FC1" w:rsidP="006A76D5">
      <w:pPr>
        <w:spacing w:line="240" w:lineRule="auto"/>
        <w:rPr>
          <w:rFonts w:eastAsia="Calibri"/>
          <w:sz w:val="22"/>
          <w:szCs w:val="22"/>
        </w:rPr>
      </w:pPr>
    </w:p>
    <w:p w14:paraId="36E2CD36" w14:textId="2B66B368" w:rsidR="00FC29CA" w:rsidRDefault="00FC29CA">
      <w:pPr>
        <w:spacing w:line="240" w:lineRule="auto"/>
        <w:ind w:left="340" w:hanging="170"/>
        <w:rPr>
          <w:rFonts w:eastAsia="Calibri"/>
          <w:sz w:val="22"/>
          <w:szCs w:val="22"/>
        </w:rPr>
      </w:pPr>
      <w:r>
        <w:rPr>
          <w:rFonts w:asciiTheme="minorHAnsi" w:hAnsiTheme="minorHAnsi"/>
          <w:noProof/>
          <w:sz w:val="24"/>
          <w:lang w:eastAsia="nl-NL"/>
        </w:rPr>
        <mc:AlternateContent>
          <mc:Choice Requires="wps">
            <w:drawing>
              <wp:anchor distT="0" distB="0" distL="114300" distR="114300" simplePos="0" relativeHeight="251737600" behindDoc="0" locked="0" layoutInCell="1" allowOverlap="1" wp14:anchorId="58FEB7D0" wp14:editId="4219FA59">
                <wp:simplePos x="0" y="0"/>
                <wp:positionH relativeFrom="column">
                  <wp:posOffset>6176424</wp:posOffset>
                </wp:positionH>
                <wp:positionV relativeFrom="paragraph">
                  <wp:posOffset>4160209</wp:posOffset>
                </wp:positionV>
                <wp:extent cx="588711" cy="682472"/>
                <wp:effectExtent l="0" t="0" r="1905" b="3810"/>
                <wp:wrapNone/>
                <wp:docPr id="198" name="Ovaal 198"/>
                <wp:cNvGraphicFramePr/>
                <a:graphic xmlns:a="http://schemas.openxmlformats.org/drawingml/2006/main">
                  <a:graphicData uri="http://schemas.microsoft.com/office/word/2010/wordprocessingShape">
                    <wps:wsp>
                      <wps:cNvSpPr/>
                      <wps:spPr>
                        <a:xfrm>
                          <a:off x="0" y="0"/>
                          <a:ext cx="588711" cy="682472"/>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6C5279A" id="Ovaal 198" o:spid="_x0000_s1026" style="position:absolute;margin-left:486.35pt;margin-top:327.6pt;width:46.35pt;height:53.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" fillcolor="window" stroked="f" strokeweight="1pt">
                <v:stroke joinstyle="miter"/>
              </v:oval>
            </w:pict>
          </mc:Fallback>
        </mc:AlternateContent>
      </w:r>
      <w:r>
        <w:rPr>
          <w:rFonts w:eastAsia="Calibri"/>
          <w:sz w:val="22"/>
          <w:szCs w:val="22"/>
        </w:rPr>
        <w:br w:type="page"/>
      </w:r>
    </w:p>
    <w:p w14:paraId="6E3580F5" w14:textId="60726F4A" w:rsidR="00FC29CA" w:rsidRPr="00FE3A84" w:rsidRDefault="00FC29CA" w:rsidP="00FC29CA">
      <w:pPr>
        <w:spacing w:line="240" w:lineRule="auto"/>
        <w:rPr>
          <w:rFonts w:eastAsia="Calibri"/>
          <w:b/>
          <w:sz w:val="22"/>
          <w:szCs w:val="22"/>
        </w:rPr>
      </w:pPr>
      <w:r w:rsidRPr="00FE3A84">
        <w:rPr>
          <w:noProof/>
          <w:lang w:eastAsia="nl-NL"/>
        </w:rPr>
        <w:lastRenderedPageBreak/>
        <mc:AlternateContent>
          <mc:Choice Requires="wps">
            <w:drawing>
              <wp:anchor distT="45720" distB="45720" distL="114300" distR="114300" simplePos="0" relativeHeight="251748864" behindDoc="0" locked="0" layoutInCell="1" allowOverlap="1" wp14:anchorId="15A136FC" wp14:editId="64C71E50">
                <wp:simplePos x="0" y="0"/>
                <wp:positionH relativeFrom="column">
                  <wp:posOffset>5312979</wp:posOffset>
                </wp:positionH>
                <wp:positionV relativeFrom="paragraph">
                  <wp:posOffset>-412115</wp:posOffset>
                </wp:positionV>
                <wp:extent cx="1240210" cy="326004"/>
                <wp:effectExtent l="0" t="0" r="0" b="0"/>
                <wp:wrapNone/>
                <wp:docPr id="1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210" cy="326004"/>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1AE3B604" w14:textId="5FF81073" w:rsidR="008A5BCE" w:rsidRPr="005A7046" w:rsidRDefault="008A5BCE" w:rsidP="00FC29CA">
                            <w:pPr>
                              <w:jc w:val="center"/>
                              <w:rPr>
                                <w:sz w:val="28"/>
                                <w:szCs w:val="28"/>
                              </w:rPr>
                            </w:pPr>
                            <w:r w:rsidRPr="005A7046">
                              <w:rPr>
                                <w:sz w:val="28"/>
                                <w:szCs w:val="28"/>
                              </w:rPr>
                              <w:t>B</w:t>
                            </w:r>
                            <w:r>
                              <w:rPr>
                                <w:sz w:val="28"/>
                                <w:szCs w:val="28"/>
                              </w:rPr>
                              <w:t>IJLAGE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A136FC" id="_x0000_s1035" type="#_x0000_t202" style="position:absolute;margin-left:418.35pt;margin-top:-32.45pt;width:97.65pt;height:25.65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" fillcolor="#4b7430" stroked="f">
                <v:fill color2="#a9d18e" rotate="t" angle="180" colors="0 #4b7430;31457f #74b349;1 #a9d18e" focus="100%" type="gradient"/>
                <v:textbox>
                  <w:txbxContent>
                    <w:p w14:paraId="1AE3B604" w14:textId="5FF81073" w:rsidR="008A5BCE" w:rsidRPr="005A7046" w:rsidRDefault="008A5BCE" w:rsidP="00FC29CA">
                      <w:pPr>
                        <w:jc w:val="center"/>
                        <w:rPr>
                          <w:sz w:val="28"/>
                          <w:szCs w:val="28"/>
                        </w:rPr>
                      </w:pPr>
                      <w:r w:rsidRPr="005A7046">
                        <w:rPr>
                          <w:sz w:val="28"/>
                          <w:szCs w:val="28"/>
                        </w:rPr>
                        <w:t>B</w:t>
                      </w:r>
                      <w:r>
                        <w:rPr>
                          <w:sz w:val="28"/>
                          <w:szCs w:val="28"/>
                        </w:rPr>
                        <w:t>IJLAGE 7</w:t>
                      </w:r>
                    </w:p>
                  </w:txbxContent>
                </v:textbox>
              </v:shape>
            </w:pict>
          </mc:Fallback>
        </mc:AlternateContent>
      </w:r>
      <w:r w:rsidRPr="00FE3A84">
        <w:rPr>
          <w:rFonts w:eastAsia="Calibri"/>
          <w:b/>
          <w:sz w:val="22"/>
          <w:szCs w:val="22"/>
        </w:rPr>
        <w:t xml:space="preserve">Analyse observaties gesorteerd op </w:t>
      </w:r>
      <w:r>
        <w:rPr>
          <w:rFonts w:eastAsia="Calibri"/>
          <w:b/>
          <w:sz w:val="22"/>
          <w:szCs w:val="22"/>
        </w:rPr>
        <w:t>aard van feedback</w:t>
      </w:r>
    </w:p>
    <w:p w14:paraId="76462442" w14:textId="597F3B7E" w:rsidR="00FC29CA" w:rsidRDefault="00314BDE" w:rsidP="00FC29CA">
      <w:pPr>
        <w:spacing w:line="240" w:lineRule="auto"/>
        <w:rPr>
          <w:rFonts w:eastAsia="Calibri"/>
          <w:sz w:val="22"/>
          <w:szCs w:val="22"/>
        </w:rPr>
      </w:pPr>
      <w:r>
        <w:rPr>
          <w:rFonts w:asciiTheme="minorHAnsi" w:hAnsiTheme="minorHAnsi"/>
          <w:noProof/>
          <w:sz w:val="24"/>
          <w:lang w:eastAsia="nl-NL"/>
        </w:rPr>
        <mc:AlternateContent>
          <mc:Choice Requires="wps">
            <w:drawing>
              <wp:anchor distT="0" distB="0" distL="114300" distR="114300" simplePos="0" relativeHeight="251750912" behindDoc="0" locked="0" layoutInCell="1" allowOverlap="1" wp14:anchorId="526DF81E" wp14:editId="6C3F49DB">
                <wp:simplePos x="0" y="0"/>
                <wp:positionH relativeFrom="column">
                  <wp:posOffset>6180247</wp:posOffset>
                </wp:positionH>
                <wp:positionV relativeFrom="paragraph">
                  <wp:posOffset>8807678</wp:posOffset>
                </wp:positionV>
                <wp:extent cx="588645" cy="681990"/>
                <wp:effectExtent l="0" t="0" r="1905" b="3810"/>
                <wp:wrapNone/>
                <wp:docPr id="202" name="Ovaal 202"/>
                <wp:cNvGraphicFramePr/>
                <a:graphic xmlns:a="http://schemas.openxmlformats.org/drawingml/2006/main">
                  <a:graphicData uri="http://schemas.microsoft.com/office/word/2010/wordprocessingShape">
                    <wps:wsp>
                      <wps:cNvSpPr/>
                      <wps:spPr>
                        <a:xfrm>
                          <a:off x="0" y="0"/>
                          <a:ext cx="588645" cy="68199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F1FF068" id="Ovaal 202" o:spid="_x0000_s1026" style="position:absolute;margin-left:486.65pt;margin-top:693.5pt;width:46.35pt;height:53.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" fillcolor="window" stroked="f" strokeweight="1pt">
                <v:stroke joinstyle="miter"/>
              </v:oval>
            </w:pict>
          </mc:Fallback>
        </mc:AlternateContent>
      </w:r>
    </w:p>
    <w:tbl>
      <w:tblPr>
        <w:tblStyle w:val="Tabelraster2"/>
        <w:tblW w:w="0" w:type="auto"/>
        <w:tblInd w:w="340" w:type="dxa"/>
        <w:tblLayout w:type="fixed"/>
        <w:tblCellMar>
          <w:left w:w="85" w:type="dxa"/>
          <w:right w:w="85" w:type="dxa"/>
        </w:tblCellMar>
        <w:tblLook w:val="04A0" w:firstRow="1" w:lastRow="0" w:firstColumn="1" w:lastColumn="0" w:noHBand="0" w:noVBand="1"/>
      </w:tblPr>
      <w:tblGrid>
        <w:gridCol w:w="781"/>
        <w:gridCol w:w="2163"/>
        <w:gridCol w:w="2164"/>
        <w:gridCol w:w="2164"/>
        <w:gridCol w:w="2164"/>
      </w:tblGrid>
      <w:tr w:rsidR="00314BDE" w:rsidRPr="00314BDE" w14:paraId="156E963E" w14:textId="77777777" w:rsidTr="000560DB">
        <w:trPr>
          <w:cantSplit/>
          <w:trHeight w:val="1684"/>
        </w:trPr>
        <w:tc>
          <w:tcPr>
            <w:tcW w:w="781" w:type="dxa"/>
            <w:textDirection w:val="btLr"/>
            <w:vAlign w:val="center"/>
          </w:tcPr>
          <w:p w14:paraId="0218F0AD" w14:textId="77777777" w:rsidR="00314BDE" w:rsidRPr="00314BDE" w:rsidRDefault="00314BDE" w:rsidP="00314BDE">
            <w:pPr>
              <w:spacing w:line="240" w:lineRule="auto"/>
              <w:ind w:left="113" w:right="113"/>
              <w:rPr>
                <w:szCs w:val="20"/>
              </w:rPr>
            </w:pPr>
            <w:r w:rsidRPr="00314BDE">
              <w:rPr>
                <w:szCs w:val="20"/>
              </w:rPr>
              <w:t>Fragment</w:t>
            </w:r>
          </w:p>
        </w:tc>
        <w:tc>
          <w:tcPr>
            <w:tcW w:w="2163" w:type="dxa"/>
            <w:textDirection w:val="btLr"/>
            <w:vAlign w:val="center"/>
          </w:tcPr>
          <w:p w14:paraId="11D5BDF8" w14:textId="77777777" w:rsidR="00314BDE" w:rsidRPr="00314BDE" w:rsidRDefault="00314BDE" w:rsidP="00314BDE">
            <w:pPr>
              <w:spacing w:line="240" w:lineRule="auto"/>
              <w:ind w:left="113" w:right="113"/>
              <w:rPr>
                <w:b/>
                <w:szCs w:val="20"/>
              </w:rPr>
            </w:pPr>
            <w:r w:rsidRPr="00314BDE">
              <w:rPr>
                <w:b/>
                <w:szCs w:val="20"/>
              </w:rPr>
              <w:t>Aard van feedback</w:t>
            </w:r>
          </w:p>
          <w:p w14:paraId="4FE59FE2" w14:textId="77777777" w:rsidR="00314BDE" w:rsidRPr="00314BDE" w:rsidRDefault="00314BDE" w:rsidP="00314BDE">
            <w:pPr>
              <w:spacing w:line="240" w:lineRule="auto"/>
              <w:ind w:left="113" w:right="113"/>
              <w:rPr>
                <w:i/>
                <w:szCs w:val="20"/>
              </w:rPr>
            </w:pPr>
            <w:r w:rsidRPr="00314BDE">
              <w:rPr>
                <w:i/>
                <w:szCs w:val="20"/>
              </w:rPr>
              <w:t>Bevestigend</w:t>
            </w:r>
          </w:p>
          <w:p w14:paraId="37338206" w14:textId="77777777" w:rsidR="00314BDE" w:rsidRPr="00314BDE" w:rsidRDefault="00314BDE" w:rsidP="00314BDE">
            <w:pPr>
              <w:spacing w:line="240" w:lineRule="auto"/>
              <w:ind w:left="113" w:right="113"/>
              <w:rPr>
                <w:i/>
                <w:szCs w:val="20"/>
              </w:rPr>
            </w:pPr>
            <w:r w:rsidRPr="00314BDE">
              <w:rPr>
                <w:i/>
                <w:szCs w:val="20"/>
              </w:rPr>
              <w:t>Kritisch</w:t>
            </w:r>
          </w:p>
          <w:p w14:paraId="4E0FE4F7" w14:textId="77777777" w:rsidR="00314BDE" w:rsidRPr="00314BDE" w:rsidRDefault="00314BDE" w:rsidP="00314BDE">
            <w:pPr>
              <w:spacing w:line="240" w:lineRule="auto"/>
              <w:ind w:left="113" w:right="113"/>
              <w:rPr>
                <w:i/>
                <w:szCs w:val="20"/>
              </w:rPr>
            </w:pPr>
            <w:r w:rsidRPr="00314BDE">
              <w:rPr>
                <w:i/>
                <w:szCs w:val="20"/>
              </w:rPr>
              <w:t>Constructief</w:t>
            </w:r>
          </w:p>
          <w:p w14:paraId="52CFA7D4" w14:textId="77777777" w:rsidR="00314BDE" w:rsidRPr="00314BDE" w:rsidRDefault="00314BDE" w:rsidP="00314BDE">
            <w:pPr>
              <w:spacing w:line="240" w:lineRule="auto"/>
              <w:ind w:left="113" w:right="113"/>
              <w:rPr>
                <w:i/>
                <w:szCs w:val="20"/>
              </w:rPr>
            </w:pPr>
            <w:r w:rsidRPr="00314BDE">
              <w:rPr>
                <w:i/>
                <w:szCs w:val="20"/>
              </w:rPr>
              <w:t>Neutraal</w:t>
            </w:r>
          </w:p>
        </w:tc>
        <w:tc>
          <w:tcPr>
            <w:tcW w:w="2164" w:type="dxa"/>
            <w:textDirection w:val="btLr"/>
            <w:vAlign w:val="center"/>
          </w:tcPr>
          <w:p w14:paraId="03665087" w14:textId="77777777" w:rsidR="00314BDE" w:rsidRPr="00314BDE" w:rsidRDefault="00314BDE" w:rsidP="00314BDE">
            <w:pPr>
              <w:spacing w:line="240" w:lineRule="auto"/>
              <w:ind w:left="113" w:right="113"/>
              <w:rPr>
                <w:b/>
                <w:szCs w:val="20"/>
              </w:rPr>
            </w:pPr>
            <w:r w:rsidRPr="00314BDE">
              <w:rPr>
                <w:b/>
                <w:szCs w:val="20"/>
              </w:rPr>
              <w:t>Feedbackfocus</w:t>
            </w:r>
          </w:p>
          <w:p w14:paraId="072BFCB9" w14:textId="77777777" w:rsidR="00314BDE" w:rsidRPr="00314BDE" w:rsidRDefault="00314BDE" w:rsidP="00314BDE">
            <w:pPr>
              <w:spacing w:line="240" w:lineRule="auto"/>
              <w:ind w:left="113" w:right="113"/>
              <w:rPr>
                <w:b/>
                <w:szCs w:val="20"/>
              </w:rPr>
            </w:pPr>
            <w:r w:rsidRPr="00314BDE">
              <w:rPr>
                <w:i/>
                <w:szCs w:val="20"/>
              </w:rPr>
              <w:t>1)taak</w:t>
            </w:r>
          </w:p>
          <w:p w14:paraId="3D8B0918" w14:textId="77777777" w:rsidR="00314BDE" w:rsidRPr="00314BDE" w:rsidRDefault="00314BDE" w:rsidP="00314BDE">
            <w:pPr>
              <w:spacing w:line="240" w:lineRule="auto"/>
              <w:ind w:left="113" w:right="113"/>
              <w:rPr>
                <w:i/>
                <w:szCs w:val="20"/>
              </w:rPr>
            </w:pPr>
            <w:r w:rsidRPr="00314BDE">
              <w:rPr>
                <w:i/>
                <w:szCs w:val="20"/>
              </w:rPr>
              <w:t>2)proces</w:t>
            </w:r>
          </w:p>
          <w:p w14:paraId="19E8A6ED" w14:textId="77777777" w:rsidR="00314BDE" w:rsidRPr="00314BDE" w:rsidRDefault="00314BDE" w:rsidP="00314BDE">
            <w:pPr>
              <w:spacing w:line="240" w:lineRule="auto"/>
              <w:ind w:left="113" w:right="113"/>
              <w:rPr>
                <w:i/>
                <w:szCs w:val="20"/>
              </w:rPr>
            </w:pPr>
            <w:r w:rsidRPr="00314BDE">
              <w:rPr>
                <w:i/>
                <w:szCs w:val="20"/>
              </w:rPr>
              <w:t>3)zelfsturing</w:t>
            </w:r>
          </w:p>
          <w:p w14:paraId="0D589756" w14:textId="77777777" w:rsidR="00314BDE" w:rsidRPr="00314BDE" w:rsidRDefault="00314BDE" w:rsidP="00314BDE">
            <w:pPr>
              <w:spacing w:line="240" w:lineRule="auto"/>
              <w:ind w:left="113" w:right="113"/>
              <w:rPr>
                <w:i/>
                <w:szCs w:val="20"/>
              </w:rPr>
            </w:pPr>
            <w:r w:rsidRPr="00314BDE">
              <w:rPr>
                <w:i/>
                <w:szCs w:val="20"/>
              </w:rPr>
              <w:t>4) persoon</w:t>
            </w:r>
          </w:p>
        </w:tc>
        <w:tc>
          <w:tcPr>
            <w:tcW w:w="2164" w:type="dxa"/>
            <w:textDirection w:val="btLr"/>
            <w:vAlign w:val="center"/>
          </w:tcPr>
          <w:p w14:paraId="1AB26B6D" w14:textId="77777777" w:rsidR="00314BDE" w:rsidRPr="00314BDE" w:rsidRDefault="00314BDE" w:rsidP="00314BDE">
            <w:pPr>
              <w:spacing w:line="240" w:lineRule="auto"/>
              <w:ind w:left="113" w:right="113"/>
              <w:rPr>
                <w:b/>
                <w:szCs w:val="20"/>
              </w:rPr>
            </w:pPr>
            <w:r w:rsidRPr="00314BDE">
              <w:rPr>
                <w:b/>
                <w:szCs w:val="20"/>
              </w:rPr>
              <w:t>Doelgericht</w:t>
            </w:r>
          </w:p>
          <w:p w14:paraId="49CFFC61" w14:textId="77777777" w:rsidR="00314BDE" w:rsidRPr="00314BDE" w:rsidRDefault="00314BDE" w:rsidP="00314BDE">
            <w:pPr>
              <w:spacing w:line="240" w:lineRule="auto"/>
              <w:ind w:left="113" w:right="113"/>
              <w:rPr>
                <w:i/>
                <w:szCs w:val="20"/>
              </w:rPr>
            </w:pPr>
            <w:r w:rsidRPr="00314BDE">
              <w:rPr>
                <w:i/>
                <w:szCs w:val="20"/>
              </w:rPr>
              <w:t>ja of nee</w:t>
            </w:r>
          </w:p>
        </w:tc>
        <w:tc>
          <w:tcPr>
            <w:tcW w:w="2164" w:type="dxa"/>
            <w:textDirection w:val="btLr"/>
            <w:vAlign w:val="center"/>
          </w:tcPr>
          <w:p w14:paraId="4B11EF87" w14:textId="77777777" w:rsidR="00314BDE" w:rsidRPr="00314BDE" w:rsidRDefault="00314BDE" w:rsidP="00314BDE">
            <w:pPr>
              <w:spacing w:line="240" w:lineRule="auto"/>
              <w:ind w:left="113" w:right="113"/>
              <w:rPr>
                <w:b/>
                <w:szCs w:val="20"/>
              </w:rPr>
            </w:pPr>
            <w:r w:rsidRPr="00314BDE">
              <w:rPr>
                <w:b/>
                <w:szCs w:val="20"/>
              </w:rPr>
              <w:t>Vorm van feedback</w:t>
            </w:r>
          </w:p>
          <w:p w14:paraId="0A1EE32A" w14:textId="77777777" w:rsidR="00314BDE" w:rsidRPr="00314BDE" w:rsidRDefault="00314BDE" w:rsidP="00314BDE">
            <w:pPr>
              <w:spacing w:line="240" w:lineRule="auto"/>
              <w:ind w:left="113" w:right="113"/>
              <w:rPr>
                <w:i/>
                <w:szCs w:val="20"/>
              </w:rPr>
            </w:pPr>
            <w:r w:rsidRPr="00314BDE">
              <w:rPr>
                <w:i/>
                <w:szCs w:val="20"/>
              </w:rPr>
              <w:t>Feedback</w:t>
            </w:r>
          </w:p>
          <w:p w14:paraId="5DFD82EB" w14:textId="77777777" w:rsidR="00314BDE" w:rsidRPr="00314BDE" w:rsidRDefault="00314BDE" w:rsidP="00314BDE">
            <w:pPr>
              <w:spacing w:line="240" w:lineRule="auto"/>
              <w:ind w:left="113" w:right="113"/>
              <w:rPr>
                <w:i/>
                <w:szCs w:val="20"/>
              </w:rPr>
            </w:pPr>
            <w:r w:rsidRPr="00314BDE">
              <w:rPr>
                <w:i/>
                <w:szCs w:val="20"/>
              </w:rPr>
              <w:t>Feed up</w:t>
            </w:r>
          </w:p>
          <w:p w14:paraId="61946835" w14:textId="77777777" w:rsidR="00314BDE" w:rsidRPr="00314BDE" w:rsidRDefault="00314BDE" w:rsidP="00314BDE">
            <w:pPr>
              <w:spacing w:line="240" w:lineRule="auto"/>
              <w:ind w:left="113" w:right="113"/>
              <w:rPr>
                <w:i/>
                <w:szCs w:val="20"/>
              </w:rPr>
            </w:pPr>
            <w:r w:rsidRPr="00314BDE">
              <w:rPr>
                <w:i/>
                <w:szCs w:val="20"/>
              </w:rPr>
              <w:t>Feed forward</w:t>
            </w:r>
          </w:p>
        </w:tc>
      </w:tr>
      <w:tr w:rsidR="00314BDE" w:rsidRPr="00314BDE" w14:paraId="58026C13"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4E868BF5" w14:textId="77777777" w:rsidR="00314BDE" w:rsidRPr="00314BDE" w:rsidRDefault="00314BDE" w:rsidP="00314BDE">
            <w:pPr>
              <w:spacing w:line="240" w:lineRule="auto"/>
              <w:jc w:val="center"/>
              <w:rPr>
                <w:color w:val="0070C0"/>
                <w:szCs w:val="20"/>
              </w:rPr>
            </w:pPr>
            <w:r w:rsidRPr="00314BDE">
              <w:rPr>
                <w:rFonts w:eastAsia="Times New Roman"/>
                <w:color w:val="0070C0"/>
                <w:szCs w:val="20"/>
                <w:lang w:eastAsia="nl-NL"/>
              </w:rPr>
              <w:t>4</w:t>
            </w:r>
          </w:p>
        </w:tc>
        <w:tc>
          <w:tcPr>
            <w:tcW w:w="2163" w:type="dxa"/>
            <w:tcBorders>
              <w:top w:val="single" w:sz="4" w:space="0" w:color="auto"/>
              <w:left w:val="single" w:sz="4" w:space="0" w:color="auto"/>
              <w:bottom w:val="single" w:sz="4" w:space="0" w:color="auto"/>
              <w:right w:val="single" w:sz="4" w:space="0" w:color="auto"/>
            </w:tcBorders>
            <w:vAlign w:val="bottom"/>
          </w:tcPr>
          <w:p w14:paraId="1AB42221" w14:textId="77777777" w:rsidR="00314BDE" w:rsidRPr="00314BDE" w:rsidRDefault="00314BDE" w:rsidP="00314BDE">
            <w:pPr>
              <w:spacing w:line="240" w:lineRule="auto"/>
              <w:jc w:val="center"/>
              <w:rPr>
                <w:color w:val="0070C0"/>
                <w:szCs w:val="20"/>
              </w:rPr>
            </w:pPr>
            <w:r w:rsidRPr="00314BDE">
              <w:rPr>
                <w:color w:val="0070C0"/>
                <w:szCs w:val="20"/>
              </w:rPr>
              <w:t>Bevestigend</w:t>
            </w:r>
          </w:p>
        </w:tc>
        <w:tc>
          <w:tcPr>
            <w:tcW w:w="2164" w:type="dxa"/>
            <w:tcBorders>
              <w:top w:val="single" w:sz="4" w:space="0" w:color="auto"/>
              <w:left w:val="single" w:sz="4" w:space="0" w:color="auto"/>
              <w:bottom w:val="single" w:sz="4" w:space="0" w:color="auto"/>
              <w:right w:val="single" w:sz="4" w:space="0" w:color="auto"/>
            </w:tcBorders>
            <w:vAlign w:val="bottom"/>
          </w:tcPr>
          <w:p w14:paraId="0B8E0397" w14:textId="77777777" w:rsidR="00314BDE" w:rsidRPr="00314BDE" w:rsidRDefault="00314BDE" w:rsidP="00314BDE">
            <w:pPr>
              <w:spacing w:line="240" w:lineRule="auto"/>
              <w:jc w:val="center"/>
              <w:rPr>
                <w:color w:val="0070C0"/>
                <w:szCs w:val="20"/>
              </w:rPr>
            </w:pPr>
            <w:r w:rsidRPr="00314BDE">
              <w:rPr>
                <w:color w:val="0070C0"/>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622C62CA" w14:textId="77777777" w:rsidR="00314BDE" w:rsidRPr="00314BDE" w:rsidRDefault="00314BDE" w:rsidP="00314BDE">
            <w:pPr>
              <w:spacing w:line="240" w:lineRule="auto"/>
              <w:jc w:val="center"/>
              <w:rPr>
                <w:color w:val="0070C0"/>
                <w:szCs w:val="20"/>
              </w:rPr>
            </w:pPr>
            <w:r w:rsidRPr="00314BDE">
              <w:rPr>
                <w:color w:val="0070C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5BD6BC4B" w14:textId="77777777" w:rsidR="00314BDE" w:rsidRPr="00314BDE" w:rsidRDefault="00314BDE" w:rsidP="00314BDE">
            <w:pPr>
              <w:spacing w:line="240" w:lineRule="auto"/>
              <w:jc w:val="center"/>
              <w:rPr>
                <w:color w:val="0070C0"/>
                <w:szCs w:val="20"/>
              </w:rPr>
            </w:pPr>
            <w:r w:rsidRPr="00314BDE">
              <w:rPr>
                <w:color w:val="0070C0"/>
                <w:szCs w:val="20"/>
              </w:rPr>
              <w:t>Feedback</w:t>
            </w:r>
          </w:p>
        </w:tc>
      </w:tr>
      <w:tr w:rsidR="00314BDE" w:rsidRPr="00314BDE" w14:paraId="6C04F821"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6FF90524" w14:textId="77777777" w:rsidR="00314BDE" w:rsidRPr="00314BDE" w:rsidRDefault="00314BDE" w:rsidP="00314BDE">
            <w:pPr>
              <w:spacing w:line="240" w:lineRule="auto"/>
              <w:jc w:val="center"/>
              <w:rPr>
                <w:color w:val="0070C0"/>
                <w:szCs w:val="20"/>
              </w:rPr>
            </w:pPr>
            <w:r w:rsidRPr="00314BDE">
              <w:rPr>
                <w:rFonts w:eastAsia="Times New Roman"/>
                <w:color w:val="0070C0"/>
                <w:szCs w:val="20"/>
                <w:lang w:eastAsia="nl-NL"/>
              </w:rPr>
              <w:t>7</w:t>
            </w:r>
          </w:p>
        </w:tc>
        <w:tc>
          <w:tcPr>
            <w:tcW w:w="2163" w:type="dxa"/>
            <w:tcBorders>
              <w:top w:val="single" w:sz="4" w:space="0" w:color="auto"/>
              <w:left w:val="single" w:sz="4" w:space="0" w:color="auto"/>
              <w:bottom w:val="single" w:sz="4" w:space="0" w:color="auto"/>
              <w:right w:val="single" w:sz="4" w:space="0" w:color="auto"/>
            </w:tcBorders>
            <w:vAlign w:val="bottom"/>
          </w:tcPr>
          <w:p w14:paraId="3F473A07" w14:textId="77777777" w:rsidR="00314BDE" w:rsidRPr="00314BDE" w:rsidRDefault="00314BDE" w:rsidP="00314BDE">
            <w:pPr>
              <w:spacing w:line="240" w:lineRule="auto"/>
              <w:jc w:val="center"/>
              <w:rPr>
                <w:color w:val="0070C0"/>
                <w:szCs w:val="20"/>
              </w:rPr>
            </w:pPr>
            <w:r w:rsidRPr="00314BDE">
              <w:rPr>
                <w:color w:val="0070C0"/>
                <w:szCs w:val="20"/>
              </w:rPr>
              <w:t>Bevestigend</w:t>
            </w:r>
          </w:p>
        </w:tc>
        <w:tc>
          <w:tcPr>
            <w:tcW w:w="2164" w:type="dxa"/>
            <w:tcBorders>
              <w:top w:val="single" w:sz="4" w:space="0" w:color="auto"/>
              <w:left w:val="single" w:sz="4" w:space="0" w:color="auto"/>
              <w:bottom w:val="single" w:sz="4" w:space="0" w:color="auto"/>
              <w:right w:val="single" w:sz="4" w:space="0" w:color="auto"/>
            </w:tcBorders>
            <w:vAlign w:val="bottom"/>
          </w:tcPr>
          <w:p w14:paraId="2A89F370" w14:textId="77777777" w:rsidR="00314BDE" w:rsidRPr="00314BDE" w:rsidRDefault="00314BDE" w:rsidP="00314BDE">
            <w:pPr>
              <w:spacing w:line="240" w:lineRule="auto"/>
              <w:jc w:val="center"/>
              <w:rPr>
                <w:color w:val="0070C0"/>
                <w:szCs w:val="20"/>
              </w:rPr>
            </w:pPr>
            <w:r w:rsidRPr="00314BDE">
              <w:rPr>
                <w:color w:val="0070C0"/>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094CE1D0" w14:textId="77777777" w:rsidR="00314BDE" w:rsidRPr="00314BDE" w:rsidRDefault="00314BDE" w:rsidP="00314BDE">
            <w:pPr>
              <w:spacing w:line="240" w:lineRule="auto"/>
              <w:jc w:val="center"/>
              <w:rPr>
                <w:color w:val="0070C0"/>
                <w:szCs w:val="20"/>
              </w:rPr>
            </w:pPr>
            <w:r w:rsidRPr="00314BDE">
              <w:rPr>
                <w:color w:val="0070C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657F9F09" w14:textId="77777777" w:rsidR="00314BDE" w:rsidRPr="00314BDE" w:rsidRDefault="00314BDE" w:rsidP="00314BDE">
            <w:pPr>
              <w:spacing w:line="240" w:lineRule="auto"/>
              <w:jc w:val="center"/>
              <w:rPr>
                <w:color w:val="0070C0"/>
                <w:szCs w:val="20"/>
              </w:rPr>
            </w:pPr>
            <w:r w:rsidRPr="00314BDE">
              <w:rPr>
                <w:color w:val="0070C0"/>
                <w:szCs w:val="20"/>
              </w:rPr>
              <w:t>Feedback</w:t>
            </w:r>
          </w:p>
        </w:tc>
      </w:tr>
      <w:tr w:rsidR="00314BDE" w:rsidRPr="00314BDE" w14:paraId="6EA2EC84"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15AFFE5B" w14:textId="77777777" w:rsidR="00314BDE" w:rsidRPr="00314BDE" w:rsidRDefault="00314BDE" w:rsidP="00314BDE">
            <w:pPr>
              <w:spacing w:line="240" w:lineRule="auto"/>
              <w:jc w:val="center"/>
              <w:rPr>
                <w:color w:val="0070C0"/>
                <w:szCs w:val="20"/>
              </w:rPr>
            </w:pPr>
            <w:r w:rsidRPr="00314BDE">
              <w:rPr>
                <w:rFonts w:eastAsia="Times New Roman"/>
                <w:color w:val="0070C0"/>
                <w:szCs w:val="20"/>
                <w:lang w:eastAsia="nl-NL"/>
              </w:rPr>
              <w:t>8</w:t>
            </w:r>
          </w:p>
        </w:tc>
        <w:tc>
          <w:tcPr>
            <w:tcW w:w="2163" w:type="dxa"/>
            <w:tcBorders>
              <w:top w:val="single" w:sz="4" w:space="0" w:color="auto"/>
              <w:left w:val="single" w:sz="4" w:space="0" w:color="auto"/>
              <w:bottom w:val="single" w:sz="4" w:space="0" w:color="auto"/>
              <w:right w:val="single" w:sz="4" w:space="0" w:color="auto"/>
            </w:tcBorders>
            <w:vAlign w:val="bottom"/>
          </w:tcPr>
          <w:p w14:paraId="1BBD9FFC" w14:textId="77777777" w:rsidR="00314BDE" w:rsidRPr="00314BDE" w:rsidRDefault="00314BDE" w:rsidP="00314BDE">
            <w:pPr>
              <w:spacing w:line="240" w:lineRule="auto"/>
              <w:jc w:val="center"/>
              <w:rPr>
                <w:color w:val="0070C0"/>
                <w:szCs w:val="20"/>
              </w:rPr>
            </w:pPr>
            <w:r w:rsidRPr="00314BDE">
              <w:rPr>
                <w:color w:val="0070C0"/>
                <w:szCs w:val="20"/>
              </w:rPr>
              <w:t>Bevestigend</w:t>
            </w:r>
          </w:p>
        </w:tc>
        <w:tc>
          <w:tcPr>
            <w:tcW w:w="2164" w:type="dxa"/>
            <w:tcBorders>
              <w:top w:val="single" w:sz="4" w:space="0" w:color="auto"/>
              <w:left w:val="single" w:sz="4" w:space="0" w:color="auto"/>
              <w:bottom w:val="single" w:sz="4" w:space="0" w:color="auto"/>
              <w:right w:val="single" w:sz="4" w:space="0" w:color="auto"/>
            </w:tcBorders>
            <w:vAlign w:val="bottom"/>
          </w:tcPr>
          <w:p w14:paraId="54AF3F7E" w14:textId="77777777" w:rsidR="00314BDE" w:rsidRPr="00314BDE" w:rsidRDefault="00314BDE" w:rsidP="00314BDE">
            <w:pPr>
              <w:spacing w:line="240" w:lineRule="auto"/>
              <w:jc w:val="center"/>
              <w:rPr>
                <w:color w:val="0070C0"/>
                <w:szCs w:val="20"/>
              </w:rPr>
            </w:pPr>
            <w:r w:rsidRPr="00314BDE">
              <w:rPr>
                <w:color w:val="0070C0"/>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6223A069" w14:textId="77777777" w:rsidR="00314BDE" w:rsidRPr="00314BDE" w:rsidRDefault="00314BDE" w:rsidP="00314BDE">
            <w:pPr>
              <w:spacing w:line="240" w:lineRule="auto"/>
              <w:jc w:val="center"/>
              <w:rPr>
                <w:color w:val="0070C0"/>
                <w:szCs w:val="20"/>
              </w:rPr>
            </w:pPr>
            <w:r w:rsidRPr="00314BDE">
              <w:rPr>
                <w:color w:val="0070C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0BCDBB9B" w14:textId="77777777" w:rsidR="00314BDE" w:rsidRPr="00314BDE" w:rsidRDefault="00314BDE" w:rsidP="00314BDE">
            <w:pPr>
              <w:spacing w:line="240" w:lineRule="auto"/>
              <w:jc w:val="center"/>
              <w:rPr>
                <w:color w:val="0070C0"/>
                <w:szCs w:val="20"/>
              </w:rPr>
            </w:pPr>
            <w:r w:rsidRPr="00314BDE">
              <w:rPr>
                <w:color w:val="0070C0"/>
                <w:szCs w:val="20"/>
              </w:rPr>
              <w:t>Feedback</w:t>
            </w:r>
          </w:p>
        </w:tc>
      </w:tr>
      <w:tr w:rsidR="00314BDE" w:rsidRPr="00314BDE" w14:paraId="27DCD884"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7B588188" w14:textId="77777777" w:rsidR="00314BDE" w:rsidRPr="00314BDE" w:rsidRDefault="00314BDE" w:rsidP="00314BDE">
            <w:pPr>
              <w:spacing w:line="240" w:lineRule="auto"/>
              <w:jc w:val="center"/>
              <w:rPr>
                <w:color w:val="0070C0"/>
                <w:szCs w:val="20"/>
              </w:rPr>
            </w:pPr>
            <w:r w:rsidRPr="00314BDE">
              <w:rPr>
                <w:rFonts w:eastAsia="Times New Roman"/>
                <w:color w:val="0070C0"/>
                <w:szCs w:val="20"/>
                <w:lang w:eastAsia="nl-NL"/>
              </w:rPr>
              <w:t>9</w:t>
            </w:r>
          </w:p>
        </w:tc>
        <w:tc>
          <w:tcPr>
            <w:tcW w:w="2163" w:type="dxa"/>
            <w:tcBorders>
              <w:top w:val="single" w:sz="4" w:space="0" w:color="auto"/>
              <w:left w:val="single" w:sz="4" w:space="0" w:color="auto"/>
              <w:bottom w:val="single" w:sz="4" w:space="0" w:color="auto"/>
              <w:right w:val="single" w:sz="4" w:space="0" w:color="auto"/>
            </w:tcBorders>
            <w:vAlign w:val="bottom"/>
          </w:tcPr>
          <w:p w14:paraId="0D6E28BC" w14:textId="77777777" w:rsidR="00314BDE" w:rsidRPr="00314BDE" w:rsidRDefault="00314BDE" w:rsidP="00314BDE">
            <w:pPr>
              <w:spacing w:line="240" w:lineRule="auto"/>
              <w:jc w:val="center"/>
              <w:rPr>
                <w:color w:val="0070C0"/>
                <w:szCs w:val="20"/>
              </w:rPr>
            </w:pPr>
            <w:r w:rsidRPr="00314BDE">
              <w:rPr>
                <w:color w:val="0070C0"/>
                <w:szCs w:val="20"/>
              </w:rPr>
              <w:t>Bevestigend</w:t>
            </w:r>
          </w:p>
        </w:tc>
        <w:tc>
          <w:tcPr>
            <w:tcW w:w="2164" w:type="dxa"/>
            <w:tcBorders>
              <w:top w:val="single" w:sz="4" w:space="0" w:color="auto"/>
              <w:left w:val="single" w:sz="4" w:space="0" w:color="auto"/>
              <w:bottom w:val="single" w:sz="4" w:space="0" w:color="auto"/>
              <w:right w:val="single" w:sz="4" w:space="0" w:color="auto"/>
            </w:tcBorders>
            <w:vAlign w:val="bottom"/>
          </w:tcPr>
          <w:p w14:paraId="561D5E2E" w14:textId="77777777" w:rsidR="00314BDE" w:rsidRPr="00314BDE" w:rsidRDefault="00314BDE" w:rsidP="00314BDE">
            <w:pPr>
              <w:spacing w:line="240" w:lineRule="auto"/>
              <w:jc w:val="center"/>
              <w:rPr>
                <w:color w:val="0070C0"/>
                <w:szCs w:val="20"/>
              </w:rPr>
            </w:pPr>
            <w:r w:rsidRPr="00314BDE">
              <w:rPr>
                <w:color w:val="0070C0"/>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3FB2F928" w14:textId="77777777" w:rsidR="00314BDE" w:rsidRPr="00314BDE" w:rsidRDefault="00314BDE" w:rsidP="00314BDE">
            <w:pPr>
              <w:spacing w:line="240" w:lineRule="auto"/>
              <w:jc w:val="center"/>
              <w:rPr>
                <w:color w:val="0070C0"/>
                <w:szCs w:val="20"/>
              </w:rPr>
            </w:pPr>
            <w:r w:rsidRPr="00314BDE">
              <w:rPr>
                <w:color w:val="0070C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500D4354" w14:textId="77777777" w:rsidR="00314BDE" w:rsidRPr="00314BDE" w:rsidRDefault="00314BDE" w:rsidP="00314BDE">
            <w:pPr>
              <w:spacing w:line="240" w:lineRule="auto"/>
              <w:jc w:val="center"/>
              <w:rPr>
                <w:color w:val="0070C0"/>
                <w:szCs w:val="20"/>
              </w:rPr>
            </w:pPr>
            <w:r w:rsidRPr="00314BDE">
              <w:rPr>
                <w:color w:val="0070C0"/>
                <w:szCs w:val="20"/>
              </w:rPr>
              <w:t>Feedback</w:t>
            </w:r>
          </w:p>
        </w:tc>
      </w:tr>
      <w:tr w:rsidR="00314BDE" w:rsidRPr="00314BDE" w14:paraId="22335381"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5E6B021D" w14:textId="77777777" w:rsidR="00314BDE" w:rsidRPr="00314BDE" w:rsidRDefault="00314BDE" w:rsidP="00314BDE">
            <w:pPr>
              <w:spacing w:line="240" w:lineRule="auto"/>
              <w:jc w:val="center"/>
              <w:rPr>
                <w:color w:val="0070C0"/>
                <w:szCs w:val="20"/>
              </w:rPr>
            </w:pPr>
            <w:r w:rsidRPr="00314BDE">
              <w:rPr>
                <w:rFonts w:eastAsia="Times New Roman"/>
                <w:color w:val="0070C0"/>
                <w:szCs w:val="20"/>
                <w:lang w:eastAsia="nl-NL"/>
              </w:rPr>
              <w:t>20</w:t>
            </w:r>
          </w:p>
        </w:tc>
        <w:tc>
          <w:tcPr>
            <w:tcW w:w="2163" w:type="dxa"/>
            <w:tcBorders>
              <w:top w:val="single" w:sz="4" w:space="0" w:color="auto"/>
              <w:left w:val="single" w:sz="4" w:space="0" w:color="auto"/>
              <w:bottom w:val="single" w:sz="4" w:space="0" w:color="auto"/>
              <w:right w:val="single" w:sz="4" w:space="0" w:color="auto"/>
            </w:tcBorders>
            <w:vAlign w:val="bottom"/>
          </w:tcPr>
          <w:p w14:paraId="4A3CFB49" w14:textId="77777777" w:rsidR="00314BDE" w:rsidRPr="00314BDE" w:rsidRDefault="00314BDE" w:rsidP="00314BDE">
            <w:pPr>
              <w:spacing w:line="240" w:lineRule="auto"/>
              <w:jc w:val="center"/>
              <w:rPr>
                <w:color w:val="0070C0"/>
                <w:szCs w:val="20"/>
              </w:rPr>
            </w:pPr>
            <w:r w:rsidRPr="00314BDE">
              <w:rPr>
                <w:color w:val="0070C0"/>
                <w:szCs w:val="20"/>
              </w:rPr>
              <w:t>Bevestigend</w:t>
            </w:r>
          </w:p>
        </w:tc>
        <w:tc>
          <w:tcPr>
            <w:tcW w:w="2164" w:type="dxa"/>
            <w:tcBorders>
              <w:top w:val="single" w:sz="4" w:space="0" w:color="auto"/>
              <w:left w:val="single" w:sz="4" w:space="0" w:color="auto"/>
              <w:bottom w:val="single" w:sz="4" w:space="0" w:color="auto"/>
              <w:right w:val="single" w:sz="4" w:space="0" w:color="auto"/>
            </w:tcBorders>
            <w:vAlign w:val="bottom"/>
          </w:tcPr>
          <w:p w14:paraId="2080F6D0" w14:textId="77777777" w:rsidR="00314BDE" w:rsidRPr="00314BDE" w:rsidRDefault="00314BDE" w:rsidP="00314BDE">
            <w:pPr>
              <w:spacing w:line="240" w:lineRule="auto"/>
              <w:jc w:val="center"/>
              <w:rPr>
                <w:color w:val="0070C0"/>
                <w:szCs w:val="20"/>
              </w:rPr>
            </w:pPr>
            <w:r w:rsidRPr="00314BDE">
              <w:rPr>
                <w:color w:val="0070C0"/>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0E89547E" w14:textId="77777777" w:rsidR="00314BDE" w:rsidRPr="00314BDE" w:rsidRDefault="00314BDE" w:rsidP="00314BDE">
            <w:pPr>
              <w:spacing w:line="240" w:lineRule="auto"/>
              <w:jc w:val="center"/>
              <w:rPr>
                <w:color w:val="0070C0"/>
                <w:szCs w:val="20"/>
              </w:rPr>
            </w:pPr>
            <w:r w:rsidRPr="00314BDE">
              <w:rPr>
                <w:color w:val="0070C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457B31D3" w14:textId="77777777" w:rsidR="00314BDE" w:rsidRPr="00314BDE" w:rsidRDefault="00314BDE" w:rsidP="00314BDE">
            <w:pPr>
              <w:spacing w:line="240" w:lineRule="auto"/>
              <w:jc w:val="center"/>
              <w:rPr>
                <w:color w:val="0070C0"/>
                <w:szCs w:val="20"/>
              </w:rPr>
            </w:pPr>
            <w:r w:rsidRPr="00314BDE">
              <w:rPr>
                <w:color w:val="0070C0"/>
                <w:szCs w:val="20"/>
              </w:rPr>
              <w:t>Feedback</w:t>
            </w:r>
          </w:p>
        </w:tc>
      </w:tr>
      <w:tr w:rsidR="00314BDE" w:rsidRPr="00314BDE" w14:paraId="15E98E70"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26174C43" w14:textId="77777777" w:rsidR="00314BDE" w:rsidRPr="00314BDE" w:rsidRDefault="00314BDE" w:rsidP="00314BDE">
            <w:pPr>
              <w:spacing w:line="240" w:lineRule="auto"/>
              <w:jc w:val="center"/>
              <w:rPr>
                <w:color w:val="0070C0"/>
                <w:szCs w:val="20"/>
              </w:rPr>
            </w:pPr>
            <w:r w:rsidRPr="00314BDE">
              <w:rPr>
                <w:rFonts w:eastAsia="Times New Roman"/>
                <w:color w:val="00B050"/>
                <w:szCs w:val="20"/>
                <w:lang w:eastAsia="nl-NL"/>
              </w:rPr>
              <w:t>21</w:t>
            </w:r>
          </w:p>
        </w:tc>
        <w:tc>
          <w:tcPr>
            <w:tcW w:w="2163" w:type="dxa"/>
            <w:tcBorders>
              <w:top w:val="single" w:sz="4" w:space="0" w:color="auto"/>
              <w:left w:val="single" w:sz="4" w:space="0" w:color="auto"/>
              <w:bottom w:val="single" w:sz="4" w:space="0" w:color="auto"/>
              <w:right w:val="single" w:sz="4" w:space="0" w:color="auto"/>
            </w:tcBorders>
            <w:vAlign w:val="bottom"/>
          </w:tcPr>
          <w:p w14:paraId="66D57C5B" w14:textId="77777777" w:rsidR="00314BDE" w:rsidRPr="00314BDE" w:rsidRDefault="00314BDE" w:rsidP="00314BDE">
            <w:pPr>
              <w:spacing w:line="240" w:lineRule="auto"/>
              <w:jc w:val="center"/>
              <w:rPr>
                <w:color w:val="0070C0"/>
                <w:szCs w:val="20"/>
              </w:rPr>
            </w:pPr>
            <w:r w:rsidRPr="00314BDE">
              <w:rPr>
                <w:color w:val="00B050"/>
                <w:szCs w:val="20"/>
              </w:rPr>
              <w:t>Bevestigend</w:t>
            </w:r>
          </w:p>
        </w:tc>
        <w:tc>
          <w:tcPr>
            <w:tcW w:w="2164" w:type="dxa"/>
            <w:tcBorders>
              <w:top w:val="single" w:sz="4" w:space="0" w:color="auto"/>
              <w:left w:val="single" w:sz="4" w:space="0" w:color="auto"/>
              <w:bottom w:val="single" w:sz="4" w:space="0" w:color="auto"/>
              <w:right w:val="single" w:sz="4" w:space="0" w:color="auto"/>
            </w:tcBorders>
            <w:vAlign w:val="bottom"/>
          </w:tcPr>
          <w:p w14:paraId="27109CFB" w14:textId="77777777" w:rsidR="00314BDE" w:rsidRPr="00314BDE" w:rsidRDefault="00314BDE" w:rsidP="00314BDE">
            <w:pPr>
              <w:spacing w:line="240" w:lineRule="auto"/>
              <w:jc w:val="center"/>
              <w:rPr>
                <w:color w:val="0070C0"/>
                <w:szCs w:val="20"/>
              </w:rPr>
            </w:pPr>
            <w:r w:rsidRPr="00314BDE">
              <w:rPr>
                <w:color w:val="00B050"/>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43630E91" w14:textId="77777777" w:rsidR="00314BDE" w:rsidRPr="00314BDE" w:rsidRDefault="00314BDE" w:rsidP="00314BDE">
            <w:pPr>
              <w:spacing w:line="240" w:lineRule="auto"/>
              <w:jc w:val="center"/>
              <w:rPr>
                <w:color w:val="0070C0"/>
                <w:szCs w:val="20"/>
              </w:rPr>
            </w:pPr>
            <w:r w:rsidRPr="00314BDE">
              <w:rPr>
                <w:color w:val="00B05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4A32B228" w14:textId="77777777" w:rsidR="00314BDE" w:rsidRPr="00314BDE" w:rsidRDefault="00314BDE" w:rsidP="00314BDE">
            <w:pPr>
              <w:spacing w:line="240" w:lineRule="auto"/>
              <w:jc w:val="center"/>
              <w:rPr>
                <w:color w:val="0070C0"/>
                <w:szCs w:val="20"/>
              </w:rPr>
            </w:pPr>
            <w:r w:rsidRPr="00314BDE">
              <w:rPr>
                <w:color w:val="00B050"/>
                <w:szCs w:val="20"/>
              </w:rPr>
              <w:t>Feedback</w:t>
            </w:r>
          </w:p>
        </w:tc>
      </w:tr>
      <w:tr w:rsidR="00314BDE" w:rsidRPr="00314BDE" w14:paraId="60F5CC64"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3C0A135D" w14:textId="77777777" w:rsidR="00314BDE" w:rsidRPr="00314BDE" w:rsidRDefault="00314BDE" w:rsidP="00314BDE">
            <w:pPr>
              <w:spacing w:line="240" w:lineRule="auto"/>
              <w:jc w:val="center"/>
              <w:rPr>
                <w:color w:val="0070C0"/>
                <w:szCs w:val="20"/>
              </w:rPr>
            </w:pPr>
            <w:r w:rsidRPr="00314BDE">
              <w:rPr>
                <w:rFonts w:eastAsia="Times New Roman"/>
                <w:color w:val="00B050"/>
                <w:szCs w:val="20"/>
                <w:lang w:eastAsia="nl-NL"/>
              </w:rPr>
              <w:t>24</w:t>
            </w:r>
          </w:p>
        </w:tc>
        <w:tc>
          <w:tcPr>
            <w:tcW w:w="2163" w:type="dxa"/>
            <w:tcBorders>
              <w:top w:val="single" w:sz="4" w:space="0" w:color="auto"/>
              <w:left w:val="single" w:sz="4" w:space="0" w:color="auto"/>
              <w:bottom w:val="single" w:sz="4" w:space="0" w:color="auto"/>
              <w:right w:val="single" w:sz="4" w:space="0" w:color="auto"/>
            </w:tcBorders>
            <w:vAlign w:val="bottom"/>
          </w:tcPr>
          <w:p w14:paraId="6995A4DC" w14:textId="77777777" w:rsidR="00314BDE" w:rsidRPr="00314BDE" w:rsidRDefault="00314BDE" w:rsidP="00314BDE">
            <w:pPr>
              <w:spacing w:line="240" w:lineRule="auto"/>
              <w:jc w:val="center"/>
              <w:rPr>
                <w:color w:val="0070C0"/>
                <w:szCs w:val="20"/>
              </w:rPr>
            </w:pPr>
            <w:r w:rsidRPr="00314BDE">
              <w:rPr>
                <w:color w:val="00B050"/>
                <w:szCs w:val="20"/>
              </w:rPr>
              <w:t>Bevestigend</w:t>
            </w:r>
          </w:p>
        </w:tc>
        <w:tc>
          <w:tcPr>
            <w:tcW w:w="2164" w:type="dxa"/>
            <w:tcBorders>
              <w:top w:val="single" w:sz="4" w:space="0" w:color="auto"/>
              <w:left w:val="single" w:sz="4" w:space="0" w:color="auto"/>
              <w:bottom w:val="single" w:sz="4" w:space="0" w:color="auto"/>
              <w:right w:val="single" w:sz="4" w:space="0" w:color="auto"/>
            </w:tcBorders>
            <w:vAlign w:val="bottom"/>
          </w:tcPr>
          <w:p w14:paraId="2CE2701A" w14:textId="77777777" w:rsidR="00314BDE" w:rsidRPr="00314BDE" w:rsidRDefault="00314BDE" w:rsidP="00314BDE">
            <w:pPr>
              <w:spacing w:line="240" w:lineRule="auto"/>
              <w:jc w:val="center"/>
              <w:rPr>
                <w:color w:val="0070C0"/>
                <w:szCs w:val="20"/>
              </w:rPr>
            </w:pPr>
            <w:r w:rsidRPr="00314BDE">
              <w:rPr>
                <w:color w:val="00B050"/>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05F369AB" w14:textId="77777777" w:rsidR="00314BDE" w:rsidRPr="00314BDE" w:rsidRDefault="00314BDE" w:rsidP="00314BDE">
            <w:pPr>
              <w:spacing w:line="240" w:lineRule="auto"/>
              <w:jc w:val="center"/>
              <w:rPr>
                <w:color w:val="0070C0"/>
                <w:szCs w:val="20"/>
              </w:rPr>
            </w:pPr>
            <w:r w:rsidRPr="00314BDE">
              <w:rPr>
                <w:color w:val="00B05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66297EE4" w14:textId="77777777" w:rsidR="00314BDE" w:rsidRPr="00314BDE" w:rsidRDefault="00314BDE" w:rsidP="00314BDE">
            <w:pPr>
              <w:spacing w:line="240" w:lineRule="auto"/>
              <w:jc w:val="center"/>
              <w:rPr>
                <w:color w:val="0070C0"/>
                <w:szCs w:val="20"/>
              </w:rPr>
            </w:pPr>
            <w:r w:rsidRPr="00314BDE">
              <w:rPr>
                <w:color w:val="00B050"/>
                <w:szCs w:val="20"/>
              </w:rPr>
              <w:t>Feedback</w:t>
            </w:r>
          </w:p>
        </w:tc>
      </w:tr>
      <w:tr w:rsidR="00314BDE" w:rsidRPr="00314BDE" w14:paraId="76330692"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50AEF0D1" w14:textId="77777777" w:rsidR="00314BDE" w:rsidRPr="00314BDE" w:rsidRDefault="00314BDE" w:rsidP="00314BDE">
            <w:pPr>
              <w:spacing w:line="240" w:lineRule="auto"/>
              <w:jc w:val="center"/>
              <w:rPr>
                <w:color w:val="0070C0"/>
                <w:szCs w:val="20"/>
              </w:rPr>
            </w:pPr>
            <w:r w:rsidRPr="00314BDE">
              <w:rPr>
                <w:rFonts w:eastAsia="Times New Roman"/>
                <w:color w:val="00B050"/>
                <w:szCs w:val="20"/>
                <w:lang w:eastAsia="nl-NL"/>
              </w:rPr>
              <w:t>25</w:t>
            </w:r>
          </w:p>
        </w:tc>
        <w:tc>
          <w:tcPr>
            <w:tcW w:w="2163" w:type="dxa"/>
            <w:tcBorders>
              <w:top w:val="single" w:sz="4" w:space="0" w:color="auto"/>
              <w:left w:val="single" w:sz="4" w:space="0" w:color="auto"/>
              <w:bottom w:val="single" w:sz="4" w:space="0" w:color="auto"/>
              <w:right w:val="single" w:sz="4" w:space="0" w:color="auto"/>
            </w:tcBorders>
            <w:vAlign w:val="bottom"/>
          </w:tcPr>
          <w:p w14:paraId="62596F9E" w14:textId="77777777" w:rsidR="00314BDE" w:rsidRPr="00314BDE" w:rsidRDefault="00314BDE" w:rsidP="00314BDE">
            <w:pPr>
              <w:spacing w:line="240" w:lineRule="auto"/>
              <w:jc w:val="center"/>
              <w:rPr>
                <w:color w:val="0070C0"/>
                <w:szCs w:val="20"/>
              </w:rPr>
            </w:pPr>
            <w:r w:rsidRPr="00314BDE">
              <w:rPr>
                <w:color w:val="00B050"/>
                <w:szCs w:val="20"/>
              </w:rPr>
              <w:t>Bevestigend</w:t>
            </w:r>
          </w:p>
        </w:tc>
        <w:tc>
          <w:tcPr>
            <w:tcW w:w="2164" w:type="dxa"/>
            <w:tcBorders>
              <w:top w:val="single" w:sz="4" w:space="0" w:color="auto"/>
              <w:left w:val="single" w:sz="4" w:space="0" w:color="auto"/>
              <w:bottom w:val="single" w:sz="4" w:space="0" w:color="auto"/>
              <w:right w:val="single" w:sz="4" w:space="0" w:color="auto"/>
            </w:tcBorders>
            <w:vAlign w:val="bottom"/>
          </w:tcPr>
          <w:p w14:paraId="1C1BFD9B" w14:textId="77777777" w:rsidR="00314BDE" w:rsidRPr="00314BDE" w:rsidRDefault="00314BDE" w:rsidP="00314BDE">
            <w:pPr>
              <w:spacing w:line="240" w:lineRule="auto"/>
              <w:jc w:val="center"/>
              <w:rPr>
                <w:color w:val="0070C0"/>
                <w:szCs w:val="20"/>
              </w:rPr>
            </w:pPr>
            <w:r w:rsidRPr="00314BDE">
              <w:rPr>
                <w:color w:val="00B050"/>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78DCEAC9" w14:textId="77777777" w:rsidR="00314BDE" w:rsidRPr="00314BDE" w:rsidRDefault="00314BDE" w:rsidP="00314BDE">
            <w:pPr>
              <w:spacing w:line="240" w:lineRule="auto"/>
              <w:jc w:val="center"/>
              <w:rPr>
                <w:color w:val="0070C0"/>
                <w:szCs w:val="20"/>
              </w:rPr>
            </w:pPr>
            <w:r w:rsidRPr="00314BDE">
              <w:rPr>
                <w:color w:val="00B05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4E282C29" w14:textId="77777777" w:rsidR="00314BDE" w:rsidRPr="00314BDE" w:rsidRDefault="00314BDE" w:rsidP="00314BDE">
            <w:pPr>
              <w:spacing w:line="240" w:lineRule="auto"/>
              <w:jc w:val="center"/>
              <w:rPr>
                <w:color w:val="0070C0"/>
                <w:szCs w:val="20"/>
              </w:rPr>
            </w:pPr>
            <w:r w:rsidRPr="00314BDE">
              <w:rPr>
                <w:color w:val="00B050"/>
                <w:szCs w:val="20"/>
              </w:rPr>
              <w:t>Feedback</w:t>
            </w:r>
          </w:p>
        </w:tc>
      </w:tr>
      <w:tr w:rsidR="00314BDE" w:rsidRPr="00314BDE" w14:paraId="2D03BCE2"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1E8FFB8A" w14:textId="77777777" w:rsidR="00314BDE" w:rsidRPr="00314BDE" w:rsidRDefault="00314BDE" w:rsidP="00314BDE">
            <w:pPr>
              <w:spacing w:line="240" w:lineRule="auto"/>
              <w:jc w:val="center"/>
              <w:rPr>
                <w:color w:val="0070C0"/>
                <w:szCs w:val="20"/>
              </w:rPr>
            </w:pPr>
            <w:r w:rsidRPr="00314BDE">
              <w:rPr>
                <w:rFonts w:eastAsia="Times New Roman"/>
                <w:color w:val="00B050"/>
                <w:szCs w:val="20"/>
                <w:lang w:eastAsia="nl-NL"/>
              </w:rPr>
              <w:t>26</w:t>
            </w:r>
          </w:p>
        </w:tc>
        <w:tc>
          <w:tcPr>
            <w:tcW w:w="2163" w:type="dxa"/>
            <w:tcBorders>
              <w:top w:val="single" w:sz="4" w:space="0" w:color="auto"/>
              <w:left w:val="single" w:sz="4" w:space="0" w:color="auto"/>
              <w:bottom w:val="single" w:sz="4" w:space="0" w:color="auto"/>
              <w:right w:val="single" w:sz="4" w:space="0" w:color="auto"/>
            </w:tcBorders>
            <w:vAlign w:val="bottom"/>
          </w:tcPr>
          <w:p w14:paraId="14B19136" w14:textId="77777777" w:rsidR="00314BDE" w:rsidRPr="00314BDE" w:rsidRDefault="00314BDE" w:rsidP="00314BDE">
            <w:pPr>
              <w:spacing w:line="240" w:lineRule="auto"/>
              <w:jc w:val="center"/>
              <w:rPr>
                <w:color w:val="0070C0"/>
                <w:szCs w:val="20"/>
              </w:rPr>
            </w:pPr>
            <w:r w:rsidRPr="00314BDE">
              <w:rPr>
                <w:color w:val="00B050"/>
                <w:szCs w:val="20"/>
              </w:rPr>
              <w:t>Bevestigend</w:t>
            </w:r>
          </w:p>
        </w:tc>
        <w:tc>
          <w:tcPr>
            <w:tcW w:w="2164" w:type="dxa"/>
            <w:tcBorders>
              <w:top w:val="single" w:sz="4" w:space="0" w:color="auto"/>
              <w:left w:val="single" w:sz="4" w:space="0" w:color="auto"/>
              <w:bottom w:val="single" w:sz="4" w:space="0" w:color="auto"/>
              <w:right w:val="single" w:sz="4" w:space="0" w:color="auto"/>
            </w:tcBorders>
            <w:vAlign w:val="bottom"/>
          </w:tcPr>
          <w:p w14:paraId="7B1C814E" w14:textId="77777777" w:rsidR="00314BDE" w:rsidRPr="00314BDE" w:rsidRDefault="00314BDE" w:rsidP="00314BDE">
            <w:pPr>
              <w:spacing w:line="240" w:lineRule="auto"/>
              <w:jc w:val="center"/>
              <w:rPr>
                <w:color w:val="0070C0"/>
                <w:szCs w:val="20"/>
              </w:rPr>
            </w:pPr>
            <w:r w:rsidRPr="00314BDE">
              <w:rPr>
                <w:color w:val="00B050"/>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0F99927D" w14:textId="77777777" w:rsidR="00314BDE" w:rsidRPr="00314BDE" w:rsidRDefault="00314BDE" w:rsidP="00314BDE">
            <w:pPr>
              <w:spacing w:line="240" w:lineRule="auto"/>
              <w:jc w:val="center"/>
              <w:rPr>
                <w:color w:val="0070C0"/>
                <w:szCs w:val="20"/>
              </w:rPr>
            </w:pPr>
            <w:r w:rsidRPr="00314BDE">
              <w:rPr>
                <w:color w:val="00B05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11957059" w14:textId="77777777" w:rsidR="00314BDE" w:rsidRPr="00314BDE" w:rsidRDefault="00314BDE" w:rsidP="00314BDE">
            <w:pPr>
              <w:spacing w:line="240" w:lineRule="auto"/>
              <w:jc w:val="center"/>
              <w:rPr>
                <w:color w:val="0070C0"/>
                <w:szCs w:val="20"/>
              </w:rPr>
            </w:pPr>
            <w:r w:rsidRPr="00314BDE">
              <w:rPr>
                <w:color w:val="00B050"/>
                <w:szCs w:val="20"/>
              </w:rPr>
              <w:t>Feedback</w:t>
            </w:r>
          </w:p>
        </w:tc>
      </w:tr>
      <w:tr w:rsidR="00314BDE" w:rsidRPr="00314BDE" w14:paraId="4B062F68"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0371E693" w14:textId="77777777" w:rsidR="00314BDE" w:rsidRPr="00314BDE" w:rsidRDefault="00314BDE" w:rsidP="00314BDE">
            <w:pPr>
              <w:spacing w:line="240" w:lineRule="auto"/>
              <w:jc w:val="center"/>
              <w:rPr>
                <w:color w:val="0070C0"/>
                <w:szCs w:val="20"/>
              </w:rPr>
            </w:pPr>
            <w:r w:rsidRPr="00314BDE">
              <w:rPr>
                <w:rFonts w:eastAsia="Times New Roman"/>
                <w:color w:val="00B050"/>
                <w:szCs w:val="20"/>
                <w:lang w:eastAsia="nl-NL"/>
              </w:rPr>
              <w:t>27</w:t>
            </w:r>
          </w:p>
        </w:tc>
        <w:tc>
          <w:tcPr>
            <w:tcW w:w="2163" w:type="dxa"/>
            <w:tcBorders>
              <w:top w:val="single" w:sz="4" w:space="0" w:color="auto"/>
              <w:left w:val="single" w:sz="4" w:space="0" w:color="auto"/>
              <w:bottom w:val="single" w:sz="4" w:space="0" w:color="auto"/>
              <w:right w:val="single" w:sz="4" w:space="0" w:color="auto"/>
            </w:tcBorders>
            <w:vAlign w:val="bottom"/>
          </w:tcPr>
          <w:p w14:paraId="43A738EB" w14:textId="77777777" w:rsidR="00314BDE" w:rsidRPr="00314BDE" w:rsidRDefault="00314BDE" w:rsidP="00314BDE">
            <w:pPr>
              <w:spacing w:line="240" w:lineRule="auto"/>
              <w:jc w:val="center"/>
              <w:rPr>
                <w:color w:val="0070C0"/>
                <w:szCs w:val="20"/>
              </w:rPr>
            </w:pPr>
            <w:r w:rsidRPr="00314BDE">
              <w:rPr>
                <w:color w:val="00B050"/>
                <w:szCs w:val="20"/>
              </w:rPr>
              <w:t>Bevestigend</w:t>
            </w:r>
          </w:p>
        </w:tc>
        <w:tc>
          <w:tcPr>
            <w:tcW w:w="2164" w:type="dxa"/>
            <w:tcBorders>
              <w:top w:val="single" w:sz="4" w:space="0" w:color="auto"/>
              <w:left w:val="single" w:sz="4" w:space="0" w:color="auto"/>
              <w:bottom w:val="single" w:sz="4" w:space="0" w:color="auto"/>
              <w:right w:val="single" w:sz="4" w:space="0" w:color="auto"/>
            </w:tcBorders>
            <w:vAlign w:val="bottom"/>
          </w:tcPr>
          <w:p w14:paraId="013F6CF6" w14:textId="77777777" w:rsidR="00314BDE" w:rsidRPr="00314BDE" w:rsidRDefault="00314BDE" w:rsidP="00314BDE">
            <w:pPr>
              <w:spacing w:line="240" w:lineRule="auto"/>
              <w:jc w:val="center"/>
              <w:rPr>
                <w:color w:val="0070C0"/>
                <w:szCs w:val="20"/>
              </w:rPr>
            </w:pPr>
            <w:r w:rsidRPr="00314BDE">
              <w:rPr>
                <w:color w:val="00B050"/>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7943C7D2" w14:textId="77777777" w:rsidR="00314BDE" w:rsidRPr="00314BDE" w:rsidRDefault="00314BDE" w:rsidP="00314BDE">
            <w:pPr>
              <w:spacing w:line="240" w:lineRule="auto"/>
              <w:jc w:val="center"/>
              <w:rPr>
                <w:color w:val="0070C0"/>
                <w:szCs w:val="20"/>
              </w:rPr>
            </w:pPr>
            <w:r w:rsidRPr="00314BDE">
              <w:rPr>
                <w:color w:val="00B05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3855B4CF" w14:textId="77777777" w:rsidR="00314BDE" w:rsidRPr="00314BDE" w:rsidRDefault="00314BDE" w:rsidP="00314BDE">
            <w:pPr>
              <w:spacing w:line="240" w:lineRule="auto"/>
              <w:jc w:val="center"/>
              <w:rPr>
                <w:color w:val="0070C0"/>
                <w:szCs w:val="20"/>
              </w:rPr>
            </w:pPr>
            <w:r w:rsidRPr="00314BDE">
              <w:rPr>
                <w:color w:val="00B050"/>
                <w:szCs w:val="20"/>
              </w:rPr>
              <w:t>Feedback</w:t>
            </w:r>
          </w:p>
        </w:tc>
      </w:tr>
      <w:tr w:rsidR="00314BDE" w:rsidRPr="00314BDE" w14:paraId="6ADD0BC1"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47558A30" w14:textId="77777777" w:rsidR="00314BDE" w:rsidRPr="00314BDE" w:rsidRDefault="00314BDE" w:rsidP="00314BDE">
            <w:pPr>
              <w:spacing w:line="240" w:lineRule="auto"/>
              <w:jc w:val="center"/>
              <w:rPr>
                <w:color w:val="0070C0"/>
                <w:szCs w:val="20"/>
              </w:rPr>
            </w:pPr>
            <w:r w:rsidRPr="00314BDE">
              <w:rPr>
                <w:rFonts w:eastAsia="Times New Roman"/>
                <w:color w:val="00B050"/>
                <w:szCs w:val="20"/>
                <w:lang w:eastAsia="nl-NL"/>
              </w:rPr>
              <w:t>28</w:t>
            </w:r>
          </w:p>
        </w:tc>
        <w:tc>
          <w:tcPr>
            <w:tcW w:w="2163" w:type="dxa"/>
            <w:tcBorders>
              <w:top w:val="single" w:sz="4" w:space="0" w:color="auto"/>
              <w:left w:val="single" w:sz="4" w:space="0" w:color="auto"/>
              <w:bottom w:val="single" w:sz="4" w:space="0" w:color="auto"/>
              <w:right w:val="single" w:sz="4" w:space="0" w:color="auto"/>
            </w:tcBorders>
            <w:vAlign w:val="bottom"/>
          </w:tcPr>
          <w:p w14:paraId="37A3325F" w14:textId="77777777" w:rsidR="00314BDE" w:rsidRPr="00314BDE" w:rsidRDefault="00314BDE" w:rsidP="00314BDE">
            <w:pPr>
              <w:spacing w:line="240" w:lineRule="auto"/>
              <w:jc w:val="center"/>
              <w:rPr>
                <w:color w:val="0070C0"/>
                <w:szCs w:val="20"/>
              </w:rPr>
            </w:pPr>
            <w:r w:rsidRPr="00314BDE">
              <w:rPr>
                <w:color w:val="00B050"/>
                <w:szCs w:val="20"/>
              </w:rPr>
              <w:t>Bevestigend</w:t>
            </w:r>
          </w:p>
        </w:tc>
        <w:tc>
          <w:tcPr>
            <w:tcW w:w="2164" w:type="dxa"/>
            <w:tcBorders>
              <w:top w:val="single" w:sz="4" w:space="0" w:color="auto"/>
              <w:left w:val="single" w:sz="4" w:space="0" w:color="auto"/>
              <w:bottom w:val="single" w:sz="4" w:space="0" w:color="auto"/>
              <w:right w:val="single" w:sz="4" w:space="0" w:color="auto"/>
            </w:tcBorders>
            <w:vAlign w:val="bottom"/>
          </w:tcPr>
          <w:p w14:paraId="0AD045AD" w14:textId="77777777" w:rsidR="00314BDE" w:rsidRPr="00314BDE" w:rsidRDefault="00314BDE" w:rsidP="00314BDE">
            <w:pPr>
              <w:spacing w:line="240" w:lineRule="auto"/>
              <w:jc w:val="center"/>
              <w:rPr>
                <w:color w:val="0070C0"/>
                <w:szCs w:val="20"/>
              </w:rPr>
            </w:pPr>
            <w:r w:rsidRPr="00314BDE">
              <w:rPr>
                <w:color w:val="00B050"/>
                <w:szCs w:val="20"/>
              </w:rPr>
              <w:t>proces</w:t>
            </w:r>
          </w:p>
        </w:tc>
        <w:tc>
          <w:tcPr>
            <w:tcW w:w="2164" w:type="dxa"/>
            <w:tcBorders>
              <w:top w:val="single" w:sz="4" w:space="0" w:color="auto"/>
              <w:left w:val="single" w:sz="4" w:space="0" w:color="auto"/>
              <w:bottom w:val="single" w:sz="4" w:space="0" w:color="auto"/>
              <w:right w:val="single" w:sz="4" w:space="0" w:color="auto"/>
            </w:tcBorders>
            <w:vAlign w:val="bottom"/>
          </w:tcPr>
          <w:p w14:paraId="730DA52F" w14:textId="77777777" w:rsidR="00314BDE" w:rsidRPr="00314BDE" w:rsidRDefault="00314BDE" w:rsidP="00314BDE">
            <w:pPr>
              <w:spacing w:line="240" w:lineRule="auto"/>
              <w:jc w:val="center"/>
              <w:rPr>
                <w:color w:val="0070C0"/>
                <w:szCs w:val="20"/>
              </w:rPr>
            </w:pPr>
            <w:r w:rsidRPr="00314BDE">
              <w:rPr>
                <w:color w:val="00B05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6D86E3C6" w14:textId="77777777" w:rsidR="00314BDE" w:rsidRPr="00314BDE" w:rsidRDefault="00314BDE" w:rsidP="00314BDE">
            <w:pPr>
              <w:spacing w:line="240" w:lineRule="auto"/>
              <w:jc w:val="center"/>
              <w:rPr>
                <w:color w:val="0070C0"/>
                <w:szCs w:val="20"/>
              </w:rPr>
            </w:pPr>
            <w:r w:rsidRPr="00314BDE">
              <w:rPr>
                <w:color w:val="00B050"/>
                <w:szCs w:val="20"/>
              </w:rPr>
              <w:t>Feedback</w:t>
            </w:r>
          </w:p>
        </w:tc>
      </w:tr>
      <w:tr w:rsidR="00314BDE" w:rsidRPr="00314BDE" w14:paraId="4AEAD46F"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3D18C973" w14:textId="77777777" w:rsidR="00314BDE" w:rsidRPr="00314BDE" w:rsidRDefault="00314BDE" w:rsidP="00314BDE">
            <w:pPr>
              <w:spacing w:line="240" w:lineRule="auto"/>
              <w:jc w:val="center"/>
              <w:rPr>
                <w:color w:val="0070C0"/>
                <w:szCs w:val="20"/>
              </w:rPr>
            </w:pPr>
            <w:r w:rsidRPr="00314BDE">
              <w:rPr>
                <w:rFonts w:eastAsia="Times New Roman"/>
                <w:color w:val="00B050"/>
                <w:szCs w:val="20"/>
                <w:lang w:eastAsia="nl-NL"/>
              </w:rPr>
              <w:t>29</w:t>
            </w:r>
          </w:p>
        </w:tc>
        <w:tc>
          <w:tcPr>
            <w:tcW w:w="2163" w:type="dxa"/>
            <w:tcBorders>
              <w:top w:val="single" w:sz="4" w:space="0" w:color="auto"/>
              <w:left w:val="single" w:sz="4" w:space="0" w:color="auto"/>
              <w:bottom w:val="single" w:sz="4" w:space="0" w:color="auto"/>
              <w:right w:val="single" w:sz="4" w:space="0" w:color="auto"/>
            </w:tcBorders>
            <w:vAlign w:val="bottom"/>
          </w:tcPr>
          <w:p w14:paraId="7AF50EA0" w14:textId="77777777" w:rsidR="00314BDE" w:rsidRPr="00314BDE" w:rsidRDefault="00314BDE" w:rsidP="00314BDE">
            <w:pPr>
              <w:spacing w:line="240" w:lineRule="auto"/>
              <w:jc w:val="center"/>
              <w:rPr>
                <w:color w:val="0070C0"/>
                <w:szCs w:val="20"/>
              </w:rPr>
            </w:pPr>
            <w:r w:rsidRPr="00314BDE">
              <w:rPr>
                <w:color w:val="00B050"/>
                <w:szCs w:val="20"/>
              </w:rPr>
              <w:t>Bevestigend</w:t>
            </w:r>
          </w:p>
        </w:tc>
        <w:tc>
          <w:tcPr>
            <w:tcW w:w="2164" w:type="dxa"/>
            <w:tcBorders>
              <w:top w:val="single" w:sz="4" w:space="0" w:color="auto"/>
              <w:left w:val="single" w:sz="4" w:space="0" w:color="auto"/>
              <w:bottom w:val="single" w:sz="4" w:space="0" w:color="auto"/>
              <w:right w:val="single" w:sz="4" w:space="0" w:color="auto"/>
            </w:tcBorders>
            <w:vAlign w:val="bottom"/>
          </w:tcPr>
          <w:p w14:paraId="263F05C4" w14:textId="77777777" w:rsidR="00314BDE" w:rsidRPr="00314BDE" w:rsidRDefault="00314BDE" w:rsidP="00314BDE">
            <w:pPr>
              <w:spacing w:line="240" w:lineRule="auto"/>
              <w:jc w:val="center"/>
              <w:rPr>
                <w:color w:val="0070C0"/>
                <w:szCs w:val="20"/>
              </w:rPr>
            </w:pPr>
            <w:r w:rsidRPr="00314BDE">
              <w:rPr>
                <w:color w:val="00B050"/>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5ACCEA92" w14:textId="77777777" w:rsidR="00314BDE" w:rsidRPr="00314BDE" w:rsidRDefault="00314BDE" w:rsidP="00314BDE">
            <w:pPr>
              <w:spacing w:line="240" w:lineRule="auto"/>
              <w:jc w:val="center"/>
              <w:rPr>
                <w:color w:val="0070C0"/>
                <w:szCs w:val="20"/>
              </w:rPr>
            </w:pPr>
            <w:r w:rsidRPr="00314BDE">
              <w:rPr>
                <w:color w:val="00B05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024FCFFD" w14:textId="77777777" w:rsidR="00314BDE" w:rsidRPr="00314BDE" w:rsidRDefault="00314BDE" w:rsidP="00314BDE">
            <w:pPr>
              <w:spacing w:line="240" w:lineRule="auto"/>
              <w:jc w:val="center"/>
              <w:rPr>
                <w:color w:val="0070C0"/>
                <w:szCs w:val="20"/>
              </w:rPr>
            </w:pPr>
            <w:r w:rsidRPr="00314BDE">
              <w:rPr>
                <w:color w:val="00B050"/>
                <w:szCs w:val="20"/>
              </w:rPr>
              <w:t>Feedback</w:t>
            </w:r>
          </w:p>
        </w:tc>
      </w:tr>
      <w:tr w:rsidR="00314BDE" w:rsidRPr="00314BDE" w14:paraId="56C3A09C"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2DE470A8" w14:textId="77777777" w:rsidR="00314BDE" w:rsidRPr="00314BDE" w:rsidRDefault="00314BDE" w:rsidP="00314BDE">
            <w:pPr>
              <w:spacing w:line="240" w:lineRule="auto"/>
              <w:jc w:val="center"/>
              <w:rPr>
                <w:color w:val="0070C0"/>
                <w:szCs w:val="20"/>
              </w:rPr>
            </w:pPr>
            <w:r w:rsidRPr="00314BDE">
              <w:rPr>
                <w:rFonts w:eastAsia="Times New Roman"/>
                <w:color w:val="FFC000"/>
                <w:szCs w:val="20"/>
                <w:lang w:eastAsia="nl-NL"/>
              </w:rPr>
              <w:t>32</w:t>
            </w:r>
          </w:p>
        </w:tc>
        <w:tc>
          <w:tcPr>
            <w:tcW w:w="2163" w:type="dxa"/>
            <w:tcBorders>
              <w:top w:val="single" w:sz="4" w:space="0" w:color="auto"/>
              <w:left w:val="single" w:sz="4" w:space="0" w:color="auto"/>
              <w:bottom w:val="single" w:sz="4" w:space="0" w:color="auto"/>
              <w:right w:val="single" w:sz="4" w:space="0" w:color="auto"/>
            </w:tcBorders>
            <w:vAlign w:val="bottom"/>
          </w:tcPr>
          <w:p w14:paraId="2FC2AEB4" w14:textId="77777777" w:rsidR="00314BDE" w:rsidRPr="00314BDE" w:rsidRDefault="00314BDE" w:rsidP="00314BDE">
            <w:pPr>
              <w:spacing w:line="240" w:lineRule="auto"/>
              <w:jc w:val="center"/>
              <w:rPr>
                <w:color w:val="0070C0"/>
                <w:szCs w:val="20"/>
              </w:rPr>
            </w:pPr>
            <w:r w:rsidRPr="00314BDE">
              <w:rPr>
                <w:color w:val="FFC000"/>
                <w:szCs w:val="20"/>
              </w:rPr>
              <w:t>Bevestigend</w:t>
            </w:r>
          </w:p>
        </w:tc>
        <w:tc>
          <w:tcPr>
            <w:tcW w:w="2164" w:type="dxa"/>
            <w:tcBorders>
              <w:top w:val="single" w:sz="4" w:space="0" w:color="auto"/>
              <w:left w:val="single" w:sz="4" w:space="0" w:color="auto"/>
              <w:bottom w:val="single" w:sz="4" w:space="0" w:color="auto"/>
              <w:right w:val="single" w:sz="4" w:space="0" w:color="auto"/>
            </w:tcBorders>
            <w:vAlign w:val="bottom"/>
          </w:tcPr>
          <w:p w14:paraId="5AB508C7" w14:textId="77777777" w:rsidR="00314BDE" w:rsidRPr="00314BDE" w:rsidRDefault="00314BDE" w:rsidP="00314BDE">
            <w:pPr>
              <w:spacing w:line="240" w:lineRule="auto"/>
              <w:jc w:val="center"/>
              <w:rPr>
                <w:color w:val="0070C0"/>
                <w:szCs w:val="20"/>
              </w:rPr>
            </w:pPr>
            <w:r w:rsidRPr="00314BDE">
              <w:rPr>
                <w:color w:val="FFC000"/>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6E1EAEE1" w14:textId="77777777" w:rsidR="00314BDE" w:rsidRPr="00314BDE" w:rsidRDefault="00314BDE" w:rsidP="00314BDE">
            <w:pPr>
              <w:spacing w:line="240" w:lineRule="auto"/>
              <w:jc w:val="center"/>
              <w:rPr>
                <w:color w:val="0070C0"/>
                <w:szCs w:val="20"/>
              </w:rPr>
            </w:pPr>
            <w:r w:rsidRPr="00314BDE">
              <w:rPr>
                <w:color w:val="FFC00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2A27DFDB" w14:textId="77777777" w:rsidR="00314BDE" w:rsidRPr="00314BDE" w:rsidRDefault="00314BDE" w:rsidP="00314BDE">
            <w:pPr>
              <w:spacing w:line="240" w:lineRule="auto"/>
              <w:jc w:val="center"/>
              <w:rPr>
                <w:color w:val="0070C0"/>
                <w:szCs w:val="20"/>
              </w:rPr>
            </w:pPr>
            <w:r w:rsidRPr="00314BDE">
              <w:rPr>
                <w:color w:val="FFC000"/>
                <w:szCs w:val="20"/>
              </w:rPr>
              <w:t>Feed up</w:t>
            </w:r>
          </w:p>
        </w:tc>
      </w:tr>
      <w:tr w:rsidR="00314BDE" w:rsidRPr="00314BDE" w14:paraId="0EB5D3F1"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29F56886" w14:textId="77777777" w:rsidR="00314BDE" w:rsidRPr="00314BDE" w:rsidRDefault="00314BDE" w:rsidP="00314BDE">
            <w:pPr>
              <w:spacing w:line="240" w:lineRule="auto"/>
              <w:jc w:val="center"/>
              <w:rPr>
                <w:color w:val="0070C0"/>
                <w:szCs w:val="20"/>
              </w:rPr>
            </w:pPr>
            <w:r w:rsidRPr="00314BDE">
              <w:rPr>
                <w:rFonts w:eastAsia="Times New Roman"/>
                <w:color w:val="FFC000"/>
                <w:szCs w:val="20"/>
                <w:lang w:eastAsia="nl-NL"/>
              </w:rPr>
              <w:t>39</w:t>
            </w:r>
          </w:p>
        </w:tc>
        <w:tc>
          <w:tcPr>
            <w:tcW w:w="2163" w:type="dxa"/>
            <w:tcBorders>
              <w:top w:val="single" w:sz="4" w:space="0" w:color="auto"/>
              <w:left w:val="single" w:sz="4" w:space="0" w:color="auto"/>
              <w:bottom w:val="single" w:sz="4" w:space="0" w:color="auto"/>
              <w:right w:val="single" w:sz="4" w:space="0" w:color="auto"/>
            </w:tcBorders>
            <w:vAlign w:val="bottom"/>
          </w:tcPr>
          <w:p w14:paraId="46B7AD14" w14:textId="77777777" w:rsidR="00314BDE" w:rsidRPr="00314BDE" w:rsidRDefault="00314BDE" w:rsidP="00314BDE">
            <w:pPr>
              <w:spacing w:line="240" w:lineRule="auto"/>
              <w:jc w:val="center"/>
              <w:rPr>
                <w:color w:val="0070C0"/>
                <w:szCs w:val="20"/>
              </w:rPr>
            </w:pPr>
            <w:r w:rsidRPr="00314BDE">
              <w:rPr>
                <w:color w:val="FFC000"/>
                <w:szCs w:val="20"/>
              </w:rPr>
              <w:t>Bevestigend</w:t>
            </w:r>
          </w:p>
        </w:tc>
        <w:tc>
          <w:tcPr>
            <w:tcW w:w="2164" w:type="dxa"/>
            <w:tcBorders>
              <w:top w:val="single" w:sz="4" w:space="0" w:color="auto"/>
              <w:left w:val="single" w:sz="4" w:space="0" w:color="auto"/>
              <w:bottom w:val="single" w:sz="4" w:space="0" w:color="auto"/>
              <w:right w:val="single" w:sz="4" w:space="0" w:color="auto"/>
            </w:tcBorders>
            <w:vAlign w:val="bottom"/>
          </w:tcPr>
          <w:p w14:paraId="0F77AE49" w14:textId="77777777" w:rsidR="00314BDE" w:rsidRPr="00314BDE" w:rsidRDefault="00314BDE" w:rsidP="00314BDE">
            <w:pPr>
              <w:spacing w:line="240" w:lineRule="auto"/>
              <w:jc w:val="center"/>
              <w:rPr>
                <w:color w:val="0070C0"/>
                <w:szCs w:val="20"/>
              </w:rPr>
            </w:pPr>
            <w:r w:rsidRPr="00314BDE">
              <w:rPr>
                <w:color w:val="FFC000"/>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7D65EE13" w14:textId="77777777" w:rsidR="00314BDE" w:rsidRPr="00314BDE" w:rsidRDefault="00314BDE" w:rsidP="00314BDE">
            <w:pPr>
              <w:spacing w:line="240" w:lineRule="auto"/>
              <w:jc w:val="center"/>
              <w:rPr>
                <w:color w:val="0070C0"/>
                <w:szCs w:val="20"/>
              </w:rPr>
            </w:pPr>
            <w:r w:rsidRPr="00314BDE">
              <w:rPr>
                <w:color w:val="FFC00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4A6B3AA6" w14:textId="77777777" w:rsidR="00314BDE" w:rsidRPr="00314BDE" w:rsidRDefault="00314BDE" w:rsidP="00314BDE">
            <w:pPr>
              <w:spacing w:line="240" w:lineRule="auto"/>
              <w:jc w:val="center"/>
              <w:rPr>
                <w:color w:val="0070C0"/>
                <w:szCs w:val="20"/>
              </w:rPr>
            </w:pPr>
            <w:r w:rsidRPr="00314BDE">
              <w:rPr>
                <w:color w:val="FFC000"/>
                <w:szCs w:val="20"/>
              </w:rPr>
              <w:t>Feedback</w:t>
            </w:r>
          </w:p>
        </w:tc>
      </w:tr>
      <w:tr w:rsidR="00314BDE" w:rsidRPr="00314BDE" w14:paraId="4EAEB1E3"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70906BA9" w14:textId="77777777" w:rsidR="00314BDE" w:rsidRPr="00314BDE" w:rsidRDefault="00314BDE" w:rsidP="00314BDE">
            <w:pPr>
              <w:spacing w:line="240" w:lineRule="auto"/>
              <w:jc w:val="center"/>
              <w:rPr>
                <w:color w:val="0070C0"/>
                <w:szCs w:val="20"/>
              </w:rPr>
            </w:pPr>
            <w:r w:rsidRPr="00314BDE">
              <w:rPr>
                <w:rFonts w:eastAsia="Times New Roman"/>
                <w:color w:val="FFC000"/>
                <w:szCs w:val="20"/>
                <w:lang w:eastAsia="nl-NL"/>
              </w:rPr>
              <w:t>41</w:t>
            </w:r>
          </w:p>
        </w:tc>
        <w:tc>
          <w:tcPr>
            <w:tcW w:w="2163" w:type="dxa"/>
            <w:tcBorders>
              <w:top w:val="single" w:sz="4" w:space="0" w:color="auto"/>
              <w:left w:val="single" w:sz="4" w:space="0" w:color="auto"/>
              <w:bottom w:val="single" w:sz="4" w:space="0" w:color="auto"/>
              <w:right w:val="single" w:sz="4" w:space="0" w:color="auto"/>
            </w:tcBorders>
            <w:vAlign w:val="bottom"/>
          </w:tcPr>
          <w:p w14:paraId="6F7F2B8D" w14:textId="77777777" w:rsidR="00314BDE" w:rsidRPr="00314BDE" w:rsidRDefault="00314BDE" w:rsidP="00314BDE">
            <w:pPr>
              <w:spacing w:line="240" w:lineRule="auto"/>
              <w:jc w:val="center"/>
              <w:rPr>
                <w:color w:val="0070C0"/>
                <w:szCs w:val="20"/>
              </w:rPr>
            </w:pPr>
            <w:r w:rsidRPr="00314BDE">
              <w:rPr>
                <w:color w:val="FFC000"/>
                <w:szCs w:val="20"/>
              </w:rPr>
              <w:t>Bevestigend</w:t>
            </w:r>
          </w:p>
        </w:tc>
        <w:tc>
          <w:tcPr>
            <w:tcW w:w="2164" w:type="dxa"/>
            <w:tcBorders>
              <w:top w:val="single" w:sz="4" w:space="0" w:color="auto"/>
              <w:left w:val="single" w:sz="4" w:space="0" w:color="auto"/>
              <w:bottom w:val="single" w:sz="4" w:space="0" w:color="auto"/>
              <w:right w:val="single" w:sz="4" w:space="0" w:color="auto"/>
            </w:tcBorders>
            <w:vAlign w:val="bottom"/>
          </w:tcPr>
          <w:p w14:paraId="7CB6B57B" w14:textId="77777777" w:rsidR="00314BDE" w:rsidRPr="00314BDE" w:rsidRDefault="00314BDE" w:rsidP="00314BDE">
            <w:pPr>
              <w:spacing w:line="240" w:lineRule="auto"/>
              <w:jc w:val="center"/>
              <w:rPr>
                <w:color w:val="0070C0"/>
                <w:szCs w:val="20"/>
              </w:rPr>
            </w:pPr>
            <w:r w:rsidRPr="00314BDE">
              <w:rPr>
                <w:color w:val="FFC000"/>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085D3A3B" w14:textId="77777777" w:rsidR="00314BDE" w:rsidRPr="00314BDE" w:rsidRDefault="00314BDE" w:rsidP="00314BDE">
            <w:pPr>
              <w:spacing w:line="240" w:lineRule="auto"/>
              <w:jc w:val="center"/>
              <w:rPr>
                <w:color w:val="0070C0"/>
                <w:szCs w:val="20"/>
              </w:rPr>
            </w:pPr>
            <w:r w:rsidRPr="00314BDE">
              <w:rPr>
                <w:color w:val="FFC00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7B8F975D" w14:textId="77777777" w:rsidR="00314BDE" w:rsidRPr="00314BDE" w:rsidRDefault="00314BDE" w:rsidP="00314BDE">
            <w:pPr>
              <w:spacing w:line="240" w:lineRule="auto"/>
              <w:jc w:val="center"/>
              <w:rPr>
                <w:color w:val="0070C0"/>
                <w:szCs w:val="20"/>
              </w:rPr>
            </w:pPr>
            <w:r w:rsidRPr="00314BDE">
              <w:rPr>
                <w:color w:val="FFC000"/>
                <w:szCs w:val="20"/>
              </w:rPr>
              <w:t>Feedback</w:t>
            </w:r>
          </w:p>
        </w:tc>
      </w:tr>
      <w:tr w:rsidR="00314BDE" w:rsidRPr="00314BDE" w14:paraId="611BF735"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1EEB28E9" w14:textId="77777777" w:rsidR="00314BDE" w:rsidRPr="00314BDE" w:rsidRDefault="00314BDE" w:rsidP="00314BDE">
            <w:pPr>
              <w:spacing w:line="240" w:lineRule="auto"/>
              <w:jc w:val="center"/>
              <w:rPr>
                <w:color w:val="0070C0"/>
                <w:szCs w:val="20"/>
              </w:rPr>
            </w:pPr>
            <w:r w:rsidRPr="00314BDE">
              <w:rPr>
                <w:rFonts w:eastAsia="Times New Roman"/>
                <w:color w:val="FFC000"/>
                <w:szCs w:val="20"/>
                <w:lang w:eastAsia="nl-NL"/>
              </w:rPr>
              <w:t>43</w:t>
            </w:r>
          </w:p>
        </w:tc>
        <w:tc>
          <w:tcPr>
            <w:tcW w:w="2163" w:type="dxa"/>
            <w:tcBorders>
              <w:top w:val="single" w:sz="4" w:space="0" w:color="auto"/>
              <w:left w:val="single" w:sz="4" w:space="0" w:color="auto"/>
              <w:bottom w:val="single" w:sz="4" w:space="0" w:color="auto"/>
              <w:right w:val="single" w:sz="4" w:space="0" w:color="auto"/>
            </w:tcBorders>
            <w:vAlign w:val="bottom"/>
          </w:tcPr>
          <w:p w14:paraId="3E8D2526" w14:textId="77777777" w:rsidR="00314BDE" w:rsidRPr="00314BDE" w:rsidRDefault="00314BDE" w:rsidP="00314BDE">
            <w:pPr>
              <w:spacing w:line="240" w:lineRule="auto"/>
              <w:jc w:val="center"/>
              <w:rPr>
                <w:color w:val="0070C0"/>
                <w:szCs w:val="20"/>
              </w:rPr>
            </w:pPr>
            <w:r w:rsidRPr="00314BDE">
              <w:rPr>
                <w:color w:val="FFC000"/>
                <w:szCs w:val="20"/>
              </w:rPr>
              <w:t>Bevestigend</w:t>
            </w:r>
          </w:p>
        </w:tc>
        <w:tc>
          <w:tcPr>
            <w:tcW w:w="2164" w:type="dxa"/>
            <w:tcBorders>
              <w:top w:val="single" w:sz="4" w:space="0" w:color="auto"/>
              <w:left w:val="single" w:sz="4" w:space="0" w:color="auto"/>
              <w:bottom w:val="single" w:sz="4" w:space="0" w:color="auto"/>
              <w:right w:val="single" w:sz="4" w:space="0" w:color="auto"/>
            </w:tcBorders>
            <w:vAlign w:val="bottom"/>
          </w:tcPr>
          <w:p w14:paraId="47D6E69D" w14:textId="77777777" w:rsidR="00314BDE" w:rsidRPr="00314BDE" w:rsidRDefault="00314BDE" w:rsidP="00314BDE">
            <w:pPr>
              <w:spacing w:line="240" w:lineRule="auto"/>
              <w:jc w:val="center"/>
              <w:rPr>
                <w:color w:val="0070C0"/>
                <w:szCs w:val="20"/>
              </w:rPr>
            </w:pPr>
            <w:r w:rsidRPr="00314BDE">
              <w:rPr>
                <w:color w:val="FFC000"/>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1A59FDA3" w14:textId="77777777" w:rsidR="00314BDE" w:rsidRPr="00314BDE" w:rsidRDefault="00314BDE" w:rsidP="00314BDE">
            <w:pPr>
              <w:spacing w:line="240" w:lineRule="auto"/>
              <w:jc w:val="center"/>
              <w:rPr>
                <w:color w:val="0070C0"/>
                <w:szCs w:val="20"/>
              </w:rPr>
            </w:pPr>
            <w:r w:rsidRPr="00314BDE">
              <w:rPr>
                <w:color w:val="FFC00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09641F93" w14:textId="77777777" w:rsidR="00314BDE" w:rsidRPr="00314BDE" w:rsidRDefault="00314BDE" w:rsidP="00314BDE">
            <w:pPr>
              <w:spacing w:line="240" w:lineRule="auto"/>
              <w:jc w:val="center"/>
              <w:rPr>
                <w:color w:val="0070C0"/>
                <w:szCs w:val="20"/>
              </w:rPr>
            </w:pPr>
            <w:r w:rsidRPr="00314BDE">
              <w:rPr>
                <w:color w:val="FFC000"/>
                <w:szCs w:val="20"/>
              </w:rPr>
              <w:t>Feedback</w:t>
            </w:r>
          </w:p>
        </w:tc>
      </w:tr>
      <w:tr w:rsidR="00314BDE" w:rsidRPr="00314BDE" w14:paraId="4D83D579"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08E79DEC" w14:textId="77777777" w:rsidR="00314BDE" w:rsidRPr="00314BDE" w:rsidRDefault="00314BDE" w:rsidP="00314BDE">
            <w:pPr>
              <w:spacing w:line="240" w:lineRule="auto"/>
              <w:jc w:val="center"/>
              <w:rPr>
                <w:color w:val="0070C0"/>
                <w:szCs w:val="20"/>
              </w:rPr>
            </w:pPr>
            <w:r w:rsidRPr="00314BDE">
              <w:rPr>
                <w:rFonts w:eastAsia="Times New Roman"/>
                <w:color w:val="FF0000"/>
                <w:szCs w:val="20"/>
                <w:lang w:eastAsia="nl-NL"/>
              </w:rPr>
              <w:t>49</w:t>
            </w:r>
          </w:p>
        </w:tc>
        <w:tc>
          <w:tcPr>
            <w:tcW w:w="2163" w:type="dxa"/>
            <w:tcBorders>
              <w:top w:val="single" w:sz="4" w:space="0" w:color="auto"/>
              <w:left w:val="single" w:sz="4" w:space="0" w:color="auto"/>
              <w:bottom w:val="single" w:sz="4" w:space="0" w:color="auto"/>
              <w:right w:val="single" w:sz="4" w:space="0" w:color="auto"/>
            </w:tcBorders>
            <w:vAlign w:val="bottom"/>
          </w:tcPr>
          <w:p w14:paraId="38A22F44" w14:textId="77777777" w:rsidR="00314BDE" w:rsidRPr="00314BDE" w:rsidRDefault="00314BDE" w:rsidP="00314BDE">
            <w:pPr>
              <w:spacing w:line="240" w:lineRule="auto"/>
              <w:jc w:val="center"/>
              <w:rPr>
                <w:color w:val="0070C0"/>
                <w:szCs w:val="20"/>
              </w:rPr>
            </w:pPr>
            <w:r w:rsidRPr="00314BDE">
              <w:rPr>
                <w:color w:val="FF0000"/>
                <w:szCs w:val="20"/>
              </w:rPr>
              <w:t>Bevestigend</w:t>
            </w:r>
          </w:p>
        </w:tc>
        <w:tc>
          <w:tcPr>
            <w:tcW w:w="2164" w:type="dxa"/>
            <w:tcBorders>
              <w:top w:val="single" w:sz="4" w:space="0" w:color="auto"/>
              <w:left w:val="single" w:sz="4" w:space="0" w:color="auto"/>
              <w:bottom w:val="single" w:sz="4" w:space="0" w:color="auto"/>
              <w:right w:val="single" w:sz="4" w:space="0" w:color="auto"/>
            </w:tcBorders>
            <w:vAlign w:val="bottom"/>
          </w:tcPr>
          <w:p w14:paraId="40FC16F3" w14:textId="77777777" w:rsidR="00314BDE" w:rsidRPr="00314BDE" w:rsidRDefault="00314BDE" w:rsidP="00314BDE">
            <w:pPr>
              <w:spacing w:line="240" w:lineRule="auto"/>
              <w:jc w:val="center"/>
              <w:rPr>
                <w:color w:val="0070C0"/>
                <w:szCs w:val="20"/>
              </w:rPr>
            </w:pPr>
            <w:r w:rsidRPr="00314BDE">
              <w:rPr>
                <w:color w:val="FF0000"/>
                <w:szCs w:val="20"/>
              </w:rPr>
              <w:t>proces</w:t>
            </w:r>
          </w:p>
        </w:tc>
        <w:tc>
          <w:tcPr>
            <w:tcW w:w="2164" w:type="dxa"/>
            <w:tcBorders>
              <w:top w:val="single" w:sz="4" w:space="0" w:color="auto"/>
              <w:left w:val="single" w:sz="4" w:space="0" w:color="auto"/>
              <w:bottom w:val="single" w:sz="4" w:space="0" w:color="auto"/>
              <w:right w:val="single" w:sz="4" w:space="0" w:color="auto"/>
            </w:tcBorders>
            <w:vAlign w:val="bottom"/>
          </w:tcPr>
          <w:p w14:paraId="22093A8D" w14:textId="77777777" w:rsidR="00314BDE" w:rsidRPr="00314BDE" w:rsidRDefault="00314BDE" w:rsidP="00314BDE">
            <w:pPr>
              <w:spacing w:line="240" w:lineRule="auto"/>
              <w:jc w:val="center"/>
              <w:rPr>
                <w:color w:val="0070C0"/>
                <w:szCs w:val="20"/>
              </w:rPr>
            </w:pPr>
            <w:r w:rsidRPr="00314BDE">
              <w:rPr>
                <w:color w:val="FF000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5717F7A2" w14:textId="77777777" w:rsidR="00314BDE" w:rsidRPr="00314BDE" w:rsidRDefault="00314BDE" w:rsidP="00314BDE">
            <w:pPr>
              <w:spacing w:line="240" w:lineRule="auto"/>
              <w:jc w:val="center"/>
              <w:rPr>
                <w:color w:val="0070C0"/>
                <w:szCs w:val="20"/>
              </w:rPr>
            </w:pPr>
            <w:r w:rsidRPr="00314BDE">
              <w:rPr>
                <w:color w:val="FF0000"/>
                <w:szCs w:val="20"/>
              </w:rPr>
              <w:t>Feed forward</w:t>
            </w:r>
          </w:p>
        </w:tc>
      </w:tr>
      <w:tr w:rsidR="00314BDE" w:rsidRPr="00314BDE" w14:paraId="276DFFB6"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55A151B5" w14:textId="77777777" w:rsidR="00314BDE" w:rsidRPr="00314BDE" w:rsidRDefault="00314BDE" w:rsidP="00314BDE">
            <w:pPr>
              <w:spacing w:line="240" w:lineRule="auto"/>
              <w:jc w:val="center"/>
              <w:rPr>
                <w:color w:val="0070C0"/>
                <w:szCs w:val="20"/>
              </w:rPr>
            </w:pPr>
            <w:r w:rsidRPr="00314BDE">
              <w:rPr>
                <w:rFonts w:eastAsia="Times New Roman"/>
                <w:color w:val="FF0000"/>
                <w:szCs w:val="20"/>
                <w:lang w:eastAsia="nl-NL"/>
              </w:rPr>
              <w:t>50</w:t>
            </w:r>
          </w:p>
        </w:tc>
        <w:tc>
          <w:tcPr>
            <w:tcW w:w="2163" w:type="dxa"/>
            <w:tcBorders>
              <w:top w:val="single" w:sz="4" w:space="0" w:color="auto"/>
              <w:left w:val="single" w:sz="4" w:space="0" w:color="auto"/>
              <w:bottom w:val="single" w:sz="4" w:space="0" w:color="auto"/>
              <w:right w:val="single" w:sz="4" w:space="0" w:color="auto"/>
            </w:tcBorders>
            <w:vAlign w:val="bottom"/>
          </w:tcPr>
          <w:p w14:paraId="28C862EC" w14:textId="77777777" w:rsidR="00314BDE" w:rsidRPr="00314BDE" w:rsidRDefault="00314BDE" w:rsidP="00314BDE">
            <w:pPr>
              <w:spacing w:line="240" w:lineRule="auto"/>
              <w:jc w:val="center"/>
              <w:rPr>
                <w:color w:val="0070C0"/>
                <w:szCs w:val="20"/>
              </w:rPr>
            </w:pPr>
            <w:r w:rsidRPr="00314BDE">
              <w:rPr>
                <w:color w:val="FF0000"/>
                <w:szCs w:val="20"/>
              </w:rPr>
              <w:t>Bevestigend</w:t>
            </w:r>
          </w:p>
        </w:tc>
        <w:tc>
          <w:tcPr>
            <w:tcW w:w="2164" w:type="dxa"/>
            <w:tcBorders>
              <w:top w:val="single" w:sz="4" w:space="0" w:color="auto"/>
              <w:left w:val="single" w:sz="4" w:space="0" w:color="auto"/>
              <w:bottom w:val="single" w:sz="4" w:space="0" w:color="auto"/>
              <w:right w:val="single" w:sz="4" w:space="0" w:color="auto"/>
            </w:tcBorders>
            <w:vAlign w:val="bottom"/>
          </w:tcPr>
          <w:p w14:paraId="2A87CD3B" w14:textId="77777777" w:rsidR="00314BDE" w:rsidRPr="00314BDE" w:rsidRDefault="00314BDE" w:rsidP="00314BDE">
            <w:pPr>
              <w:spacing w:line="240" w:lineRule="auto"/>
              <w:jc w:val="center"/>
              <w:rPr>
                <w:color w:val="0070C0"/>
                <w:szCs w:val="20"/>
              </w:rPr>
            </w:pPr>
            <w:r w:rsidRPr="00314BDE">
              <w:rPr>
                <w:color w:val="FF0000"/>
                <w:szCs w:val="20"/>
              </w:rPr>
              <w:t>proces</w:t>
            </w:r>
          </w:p>
        </w:tc>
        <w:tc>
          <w:tcPr>
            <w:tcW w:w="2164" w:type="dxa"/>
            <w:tcBorders>
              <w:top w:val="single" w:sz="4" w:space="0" w:color="auto"/>
              <w:left w:val="single" w:sz="4" w:space="0" w:color="auto"/>
              <w:bottom w:val="single" w:sz="4" w:space="0" w:color="auto"/>
              <w:right w:val="single" w:sz="4" w:space="0" w:color="auto"/>
            </w:tcBorders>
            <w:vAlign w:val="bottom"/>
          </w:tcPr>
          <w:p w14:paraId="36D90D93" w14:textId="77777777" w:rsidR="00314BDE" w:rsidRPr="00314BDE" w:rsidRDefault="00314BDE" w:rsidP="00314BDE">
            <w:pPr>
              <w:spacing w:line="240" w:lineRule="auto"/>
              <w:jc w:val="center"/>
              <w:rPr>
                <w:color w:val="0070C0"/>
                <w:szCs w:val="20"/>
              </w:rPr>
            </w:pPr>
            <w:r w:rsidRPr="00314BDE">
              <w:rPr>
                <w:color w:val="FF000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3FEAA2A2" w14:textId="77777777" w:rsidR="00314BDE" w:rsidRPr="00314BDE" w:rsidRDefault="00314BDE" w:rsidP="00314BDE">
            <w:pPr>
              <w:spacing w:line="240" w:lineRule="auto"/>
              <w:jc w:val="center"/>
              <w:rPr>
                <w:color w:val="0070C0"/>
                <w:szCs w:val="20"/>
              </w:rPr>
            </w:pPr>
            <w:r w:rsidRPr="00314BDE">
              <w:rPr>
                <w:color w:val="FF0000"/>
                <w:szCs w:val="20"/>
              </w:rPr>
              <w:t>Feedback</w:t>
            </w:r>
          </w:p>
        </w:tc>
      </w:tr>
      <w:tr w:rsidR="00314BDE" w:rsidRPr="00314BDE" w14:paraId="61A39DE1"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41F7C14F" w14:textId="77777777" w:rsidR="00314BDE" w:rsidRPr="00314BDE" w:rsidRDefault="00314BDE" w:rsidP="00314BDE">
            <w:pPr>
              <w:spacing w:line="240" w:lineRule="auto"/>
              <w:jc w:val="center"/>
              <w:rPr>
                <w:color w:val="0070C0"/>
                <w:szCs w:val="20"/>
              </w:rPr>
            </w:pPr>
            <w:r w:rsidRPr="00314BDE">
              <w:rPr>
                <w:rFonts w:eastAsia="Times New Roman"/>
                <w:color w:val="FF0000"/>
                <w:szCs w:val="20"/>
                <w:lang w:eastAsia="nl-NL"/>
              </w:rPr>
              <w:t>54</w:t>
            </w:r>
          </w:p>
        </w:tc>
        <w:tc>
          <w:tcPr>
            <w:tcW w:w="2163" w:type="dxa"/>
            <w:tcBorders>
              <w:top w:val="single" w:sz="4" w:space="0" w:color="auto"/>
              <w:left w:val="single" w:sz="4" w:space="0" w:color="auto"/>
              <w:bottom w:val="single" w:sz="4" w:space="0" w:color="auto"/>
              <w:right w:val="single" w:sz="4" w:space="0" w:color="auto"/>
            </w:tcBorders>
            <w:vAlign w:val="bottom"/>
          </w:tcPr>
          <w:p w14:paraId="58BFC585" w14:textId="77777777" w:rsidR="00314BDE" w:rsidRPr="00314BDE" w:rsidRDefault="00314BDE" w:rsidP="00314BDE">
            <w:pPr>
              <w:spacing w:line="240" w:lineRule="auto"/>
              <w:jc w:val="center"/>
              <w:rPr>
                <w:color w:val="0070C0"/>
                <w:szCs w:val="20"/>
              </w:rPr>
            </w:pPr>
            <w:r w:rsidRPr="00314BDE">
              <w:rPr>
                <w:color w:val="FF0000"/>
                <w:szCs w:val="20"/>
              </w:rPr>
              <w:t>Bevestigend</w:t>
            </w:r>
          </w:p>
        </w:tc>
        <w:tc>
          <w:tcPr>
            <w:tcW w:w="2164" w:type="dxa"/>
            <w:tcBorders>
              <w:top w:val="single" w:sz="4" w:space="0" w:color="auto"/>
              <w:left w:val="single" w:sz="4" w:space="0" w:color="auto"/>
              <w:bottom w:val="single" w:sz="4" w:space="0" w:color="auto"/>
              <w:right w:val="single" w:sz="4" w:space="0" w:color="auto"/>
            </w:tcBorders>
            <w:vAlign w:val="bottom"/>
          </w:tcPr>
          <w:p w14:paraId="500966A4" w14:textId="77777777" w:rsidR="00314BDE" w:rsidRPr="00314BDE" w:rsidRDefault="00314BDE" w:rsidP="00314BDE">
            <w:pPr>
              <w:spacing w:line="240" w:lineRule="auto"/>
              <w:jc w:val="center"/>
              <w:rPr>
                <w:color w:val="0070C0"/>
                <w:szCs w:val="20"/>
              </w:rPr>
            </w:pPr>
            <w:r w:rsidRPr="00314BDE">
              <w:rPr>
                <w:color w:val="FF0000"/>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13B38DED" w14:textId="77777777" w:rsidR="00314BDE" w:rsidRPr="00314BDE" w:rsidRDefault="00314BDE" w:rsidP="00314BDE">
            <w:pPr>
              <w:spacing w:line="240" w:lineRule="auto"/>
              <w:jc w:val="center"/>
              <w:rPr>
                <w:color w:val="0070C0"/>
                <w:szCs w:val="20"/>
              </w:rPr>
            </w:pPr>
            <w:r w:rsidRPr="00314BDE">
              <w:rPr>
                <w:color w:val="FF000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6A588999" w14:textId="77777777" w:rsidR="00314BDE" w:rsidRPr="00314BDE" w:rsidRDefault="00314BDE" w:rsidP="00314BDE">
            <w:pPr>
              <w:spacing w:line="240" w:lineRule="auto"/>
              <w:jc w:val="center"/>
              <w:rPr>
                <w:color w:val="0070C0"/>
                <w:szCs w:val="20"/>
              </w:rPr>
            </w:pPr>
            <w:r w:rsidRPr="00314BDE">
              <w:rPr>
                <w:color w:val="FF0000"/>
                <w:szCs w:val="20"/>
              </w:rPr>
              <w:t>Feedback</w:t>
            </w:r>
          </w:p>
        </w:tc>
      </w:tr>
      <w:tr w:rsidR="00314BDE" w:rsidRPr="00314BDE" w14:paraId="0F28CCAD"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5CEC9EC6" w14:textId="77777777" w:rsidR="00314BDE" w:rsidRPr="00314BDE" w:rsidRDefault="00314BDE" w:rsidP="00314BDE">
            <w:pPr>
              <w:spacing w:line="240" w:lineRule="auto"/>
              <w:jc w:val="center"/>
              <w:rPr>
                <w:color w:val="0070C0"/>
                <w:szCs w:val="20"/>
              </w:rPr>
            </w:pPr>
            <w:r w:rsidRPr="00314BDE">
              <w:rPr>
                <w:rFonts w:eastAsia="Times New Roman"/>
                <w:color w:val="990099"/>
                <w:szCs w:val="20"/>
                <w:lang w:eastAsia="nl-NL"/>
              </w:rPr>
              <w:t>58</w:t>
            </w:r>
          </w:p>
        </w:tc>
        <w:tc>
          <w:tcPr>
            <w:tcW w:w="2163" w:type="dxa"/>
            <w:tcBorders>
              <w:top w:val="single" w:sz="4" w:space="0" w:color="auto"/>
              <w:left w:val="single" w:sz="4" w:space="0" w:color="auto"/>
              <w:bottom w:val="single" w:sz="4" w:space="0" w:color="auto"/>
              <w:right w:val="single" w:sz="4" w:space="0" w:color="auto"/>
            </w:tcBorders>
            <w:vAlign w:val="bottom"/>
          </w:tcPr>
          <w:p w14:paraId="7C93EA31" w14:textId="77777777" w:rsidR="00314BDE" w:rsidRPr="00314BDE" w:rsidRDefault="00314BDE" w:rsidP="00314BDE">
            <w:pPr>
              <w:spacing w:line="240" w:lineRule="auto"/>
              <w:jc w:val="center"/>
              <w:rPr>
                <w:color w:val="0070C0"/>
                <w:szCs w:val="20"/>
              </w:rPr>
            </w:pPr>
            <w:r w:rsidRPr="00314BDE">
              <w:rPr>
                <w:color w:val="990099"/>
                <w:szCs w:val="20"/>
              </w:rPr>
              <w:t>Bevestigend</w:t>
            </w:r>
          </w:p>
        </w:tc>
        <w:tc>
          <w:tcPr>
            <w:tcW w:w="2164" w:type="dxa"/>
            <w:tcBorders>
              <w:top w:val="single" w:sz="4" w:space="0" w:color="auto"/>
              <w:left w:val="single" w:sz="4" w:space="0" w:color="auto"/>
              <w:bottom w:val="single" w:sz="4" w:space="0" w:color="auto"/>
              <w:right w:val="single" w:sz="4" w:space="0" w:color="auto"/>
            </w:tcBorders>
            <w:vAlign w:val="bottom"/>
          </w:tcPr>
          <w:p w14:paraId="518C58F4" w14:textId="77777777" w:rsidR="00314BDE" w:rsidRPr="00314BDE" w:rsidRDefault="00314BDE" w:rsidP="00314BDE">
            <w:pPr>
              <w:spacing w:line="240" w:lineRule="auto"/>
              <w:jc w:val="center"/>
              <w:rPr>
                <w:color w:val="0070C0"/>
                <w:szCs w:val="20"/>
              </w:rPr>
            </w:pPr>
            <w:r w:rsidRPr="00314BDE">
              <w:rPr>
                <w:color w:val="990099"/>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103D6BED" w14:textId="77777777" w:rsidR="00314BDE" w:rsidRPr="00314BDE" w:rsidRDefault="00314BDE" w:rsidP="00314BDE">
            <w:pPr>
              <w:spacing w:line="240" w:lineRule="auto"/>
              <w:jc w:val="center"/>
              <w:rPr>
                <w:color w:val="0070C0"/>
                <w:szCs w:val="20"/>
              </w:rPr>
            </w:pPr>
            <w:r w:rsidRPr="00314BDE">
              <w:rPr>
                <w:color w:val="990099"/>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1F620A10" w14:textId="77777777" w:rsidR="00314BDE" w:rsidRPr="00314BDE" w:rsidRDefault="00314BDE" w:rsidP="00314BDE">
            <w:pPr>
              <w:spacing w:line="240" w:lineRule="auto"/>
              <w:jc w:val="center"/>
              <w:rPr>
                <w:color w:val="0070C0"/>
                <w:szCs w:val="20"/>
              </w:rPr>
            </w:pPr>
            <w:r w:rsidRPr="00314BDE">
              <w:rPr>
                <w:color w:val="990099"/>
                <w:szCs w:val="20"/>
              </w:rPr>
              <w:t>Feedback</w:t>
            </w:r>
          </w:p>
        </w:tc>
      </w:tr>
      <w:tr w:rsidR="00314BDE" w:rsidRPr="00314BDE" w14:paraId="0F39964F"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2B40B98D" w14:textId="77777777" w:rsidR="00314BDE" w:rsidRPr="00314BDE" w:rsidRDefault="00314BDE" w:rsidP="00314BDE">
            <w:pPr>
              <w:spacing w:line="240" w:lineRule="auto"/>
              <w:jc w:val="center"/>
              <w:rPr>
                <w:color w:val="00B050"/>
                <w:szCs w:val="20"/>
              </w:rPr>
            </w:pPr>
            <w:r w:rsidRPr="00314BDE">
              <w:rPr>
                <w:rFonts w:eastAsia="Times New Roman"/>
                <w:color w:val="990099"/>
                <w:szCs w:val="20"/>
                <w:lang w:eastAsia="nl-NL"/>
              </w:rPr>
              <w:t>65</w:t>
            </w:r>
          </w:p>
        </w:tc>
        <w:tc>
          <w:tcPr>
            <w:tcW w:w="2163" w:type="dxa"/>
            <w:tcBorders>
              <w:top w:val="single" w:sz="4" w:space="0" w:color="auto"/>
              <w:left w:val="single" w:sz="4" w:space="0" w:color="auto"/>
              <w:bottom w:val="single" w:sz="4" w:space="0" w:color="auto"/>
              <w:right w:val="single" w:sz="4" w:space="0" w:color="auto"/>
            </w:tcBorders>
            <w:vAlign w:val="bottom"/>
          </w:tcPr>
          <w:p w14:paraId="6D1B329B" w14:textId="77777777" w:rsidR="00314BDE" w:rsidRPr="00314BDE" w:rsidRDefault="00314BDE" w:rsidP="00314BDE">
            <w:pPr>
              <w:spacing w:line="240" w:lineRule="auto"/>
              <w:jc w:val="center"/>
              <w:rPr>
                <w:color w:val="00B050"/>
                <w:szCs w:val="20"/>
              </w:rPr>
            </w:pPr>
            <w:r w:rsidRPr="00314BDE">
              <w:rPr>
                <w:color w:val="990099"/>
                <w:szCs w:val="20"/>
              </w:rPr>
              <w:t>Bevestigend</w:t>
            </w:r>
          </w:p>
        </w:tc>
        <w:tc>
          <w:tcPr>
            <w:tcW w:w="2164" w:type="dxa"/>
            <w:tcBorders>
              <w:top w:val="single" w:sz="4" w:space="0" w:color="auto"/>
              <w:left w:val="single" w:sz="4" w:space="0" w:color="auto"/>
              <w:bottom w:val="single" w:sz="4" w:space="0" w:color="auto"/>
              <w:right w:val="single" w:sz="4" w:space="0" w:color="auto"/>
            </w:tcBorders>
            <w:vAlign w:val="bottom"/>
          </w:tcPr>
          <w:p w14:paraId="47716316" w14:textId="77777777" w:rsidR="00314BDE" w:rsidRPr="00314BDE" w:rsidRDefault="00314BDE" w:rsidP="00314BDE">
            <w:pPr>
              <w:spacing w:line="240" w:lineRule="auto"/>
              <w:jc w:val="center"/>
              <w:rPr>
                <w:color w:val="00B050"/>
                <w:szCs w:val="20"/>
              </w:rPr>
            </w:pPr>
            <w:r w:rsidRPr="00314BDE">
              <w:rPr>
                <w:color w:val="990099"/>
                <w:szCs w:val="20"/>
              </w:rPr>
              <w:t>proces</w:t>
            </w:r>
          </w:p>
        </w:tc>
        <w:tc>
          <w:tcPr>
            <w:tcW w:w="2164" w:type="dxa"/>
            <w:tcBorders>
              <w:top w:val="single" w:sz="4" w:space="0" w:color="auto"/>
              <w:left w:val="single" w:sz="4" w:space="0" w:color="auto"/>
              <w:bottom w:val="single" w:sz="4" w:space="0" w:color="auto"/>
              <w:right w:val="single" w:sz="4" w:space="0" w:color="auto"/>
            </w:tcBorders>
            <w:vAlign w:val="bottom"/>
          </w:tcPr>
          <w:p w14:paraId="63F329B8" w14:textId="77777777" w:rsidR="00314BDE" w:rsidRPr="00314BDE" w:rsidRDefault="00314BDE" w:rsidP="00314BDE">
            <w:pPr>
              <w:spacing w:line="240" w:lineRule="auto"/>
              <w:jc w:val="center"/>
              <w:rPr>
                <w:color w:val="00B050"/>
                <w:szCs w:val="20"/>
              </w:rPr>
            </w:pPr>
            <w:r w:rsidRPr="00314BDE">
              <w:rPr>
                <w:color w:val="990099"/>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029452D0" w14:textId="77777777" w:rsidR="00314BDE" w:rsidRPr="00314BDE" w:rsidRDefault="00314BDE" w:rsidP="00314BDE">
            <w:pPr>
              <w:spacing w:line="240" w:lineRule="auto"/>
              <w:jc w:val="center"/>
              <w:rPr>
                <w:color w:val="00B050"/>
                <w:szCs w:val="20"/>
              </w:rPr>
            </w:pPr>
            <w:r w:rsidRPr="00314BDE">
              <w:rPr>
                <w:color w:val="990099"/>
                <w:szCs w:val="20"/>
              </w:rPr>
              <w:t>Feedback</w:t>
            </w:r>
          </w:p>
        </w:tc>
      </w:tr>
      <w:tr w:rsidR="00314BDE" w:rsidRPr="00314BDE" w14:paraId="7AE3B3C7"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2F4816A4" w14:textId="77777777" w:rsidR="00314BDE" w:rsidRPr="00314BDE" w:rsidRDefault="00314BDE" w:rsidP="00314BDE">
            <w:pPr>
              <w:spacing w:line="240" w:lineRule="auto"/>
              <w:jc w:val="center"/>
              <w:rPr>
                <w:color w:val="00B050"/>
                <w:szCs w:val="20"/>
              </w:rPr>
            </w:pPr>
            <w:r w:rsidRPr="00314BDE">
              <w:rPr>
                <w:rFonts w:eastAsia="Times New Roman"/>
                <w:color w:val="990099"/>
                <w:szCs w:val="20"/>
                <w:lang w:eastAsia="nl-NL"/>
              </w:rPr>
              <w:t>66</w:t>
            </w:r>
          </w:p>
        </w:tc>
        <w:tc>
          <w:tcPr>
            <w:tcW w:w="2163" w:type="dxa"/>
            <w:tcBorders>
              <w:top w:val="single" w:sz="4" w:space="0" w:color="auto"/>
              <w:left w:val="single" w:sz="4" w:space="0" w:color="auto"/>
              <w:bottom w:val="single" w:sz="4" w:space="0" w:color="auto"/>
              <w:right w:val="single" w:sz="4" w:space="0" w:color="auto"/>
            </w:tcBorders>
            <w:vAlign w:val="bottom"/>
          </w:tcPr>
          <w:p w14:paraId="7B99560F" w14:textId="77777777" w:rsidR="00314BDE" w:rsidRPr="00314BDE" w:rsidRDefault="00314BDE" w:rsidP="00314BDE">
            <w:pPr>
              <w:spacing w:line="240" w:lineRule="auto"/>
              <w:jc w:val="center"/>
              <w:rPr>
                <w:color w:val="00B050"/>
                <w:szCs w:val="20"/>
              </w:rPr>
            </w:pPr>
            <w:r w:rsidRPr="00314BDE">
              <w:rPr>
                <w:color w:val="990099"/>
                <w:szCs w:val="20"/>
              </w:rPr>
              <w:t>Bevestigend</w:t>
            </w:r>
          </w:p>
        </w:tc>
        <w:tc>
          <w:tcPr>
            <w:tcW w:w="2164" w:type="dxa"/>
            <w:tcBorders>
              <w:top w:val="single" w:sz="4" w:space="0" w:color="auto"/>
              <w:left w:val="single" w:sz="4" w:space="0" w:color="auto"/>
              <w:bottom w:val="single" w:sz="4" w:space="0" w:color="auto"/>
              <w:right w:val="single" w:sz="4" w:space="0" w:color="auto"/>
            </w:tcBorders>
            <w:vAlign w:val="bottom"/>
          </w:tcPr>
          <w:p w14:paraId="44877E67" w14:textId="77777777" w:rsidR="00314BDE" w:rsidRPr="00314BDE" w:rsidRDefault="00314BDE" w:rsidP="00314BDE">
            <w:pPr>
              <w:spacing w:line="240" w:lineRule="auto"/>
              <w:jc w:val="center"/>
              <w:rPr>
                <w:color w:val="00B050"/>
                <w:szCs w:val="20"/>
              </w:rPr>
            </w:pPr>
            <w:r w:rsidRPr="00314BDE">
              <w:rPr>
                <w:color w:val="990099"/>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1D090020" w14:textId="77777777" w:rsidR="00314BDE" w:rsidRPr="00314BDE" w:rsidRDefault="00314BDE" w:rsidP="00314BDE">
            <w:pPr>
              <w:spacing w:line="240" w:lineRule="auto"/>
              <w:jc w:val="center"/>
              <w:rPr>
                <w:color w:val="00B050"/>
                <w:szCs w:val="20"/>
              </w:rPr>
            </w:pPr>
            <w:r w:rsidRPr="00314BDE">
              <w:rPr>
                <w:color w:val="990099"/>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7D5682C5" w14:textId="77777777" w:rsidR="00314BDE" w:rsidRPr="00314BDE" w:rsidRDefault="00314BDE" w:rsidP="00314BDE">
            <w:pPr>
              <w:spacing w:line="240" w:lineRule="auto"/>
              <w:jc w:val="center"/>
              <w:rPr>
                <w:color w:val="00B050"/>
                <w:szCs w:val="20"/>
              </w:rPr>
            </w:pPr>
            <w:r w:rsidRPr="00314BDE">
              <w:rPr>
                <w:color w:val="990099"/>
                <w:szCs w:val="20"/>
              </w:rPr>
              <w:t>Feedback</w:t>
            </w:r>
          </w:p>
        </w:tc>
      </w:tr>
      <w:tr w:rsidR="00314BDE" w:rsidRPr="00314BDE" w14:paraId="13D5A7D5"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0C74CF02" w14:textId="77777777" w:rsidR="00314BDE" w:rsidRPr="00314BDE" w:rsidRDefault="00314BDE" w:rsidP="00314BDE">
            <w:pPr>
              <w:spacing w:line="240" w:lineRule="auto"/>
              <w:jc w:val="center"/>
              <w:rPr>
                <w:color w:val="00B050"/>
                <w:szCs w:val="20"/>
              </w:rPr>
            </w:pPr>
            <w:r w:rsidRPr="00314BDE">
              <w:rPr>
                <w:rFonts w:eastAsia="Times New Roman"/>
                <w:color w:val="990099"/>
                <w:szCs w:val="20"/>
                <w:lang w:eastAsia="nl-NL"/>
              </w:rPr>
              <w:t>67</w:t>
            </w:r>
          </w:p>
        </w:tc>
        <w:tc>
          <w:tcPr>
            <w:tcW w:w="2163" w:type="dxa"/>
            <w:tcBorders>
              <w:top w:val="single" w:sz="4" w:space="0" w:color="auto"/>
              <w:left w:val="single" w:sz="4" w:space="0" w:color="auto"/>
              <w:bottom w:val="single" w:sz="4" w:space="0" w:color="auto"/>
              <w:right w:val="single" w:sz="4" w:space="0" w:color="auto"/>
            </w:tcBorders>
            <w:vAlign w:val="bottom"/>
          </w:tcPr>
          <w:p w14:paraId="783640FC" w14:textId="77777777" w:rsidR="00314BDE" w:rsidRPr="00314BDE" w:rsidRDefault="00314BDE" w:rsidP="00314BDE">
            <w:pPr>
              <w:spacing w:line="240" w:lineRule="auto"/>
              <w:jc w:val="center"/>
              <w:rPr>
                <w:color w:val="00B050"/>
                <w:szCs w:val="20"/>
              </w:rPr>
            </w:pPr>
            <w:r w:rsidRPr="00314BDE">
              <w:rPr>
                <w:color w:val="990099"/>
                <w:szCs w:val="20"/>
              </w:rPr>
              <w:t>Bevestigend</w:t>
            </w:r>
          </w:p>
        </w:tc>
        <w:tc>
          <w:tcPr>
            <w:tcW w:w="2164" w:type="dxa"/>
            <w:tcBorders>
              <w:top w:val="single" w:sz="4" w:space="0" w:color="auto"/>
              <w:left w:val="single" w:sz="4" w:space="0" w:color="auto"/>
              <w:bottom w:val="single" w:sz="4" w:space="0" w:color="auto"/>
              <w:right w:val="single" w:sz="4" w:space="0" w:color="auto"/>
            </w:tcBorders>
            <w:vAlign w:val="bottom"/>
          </w:tcPr>
          <w:p w14:paraId="54680BC4" w14:textId="77777777" w:rsidR="00314BDE" w:rsidRPr="00314BDE" w:rsidRDefault="00314BDE" w:rsidP="00314BDE">
            <w:pPr>
              <w:spacing w:line="240" w:lineRule="auto"/>
              <w:jc w:val="center"/>
              <w:rPr>
                <w:color w:val="00B050"/>
                <w:szCs w:val="20"/>
              </w:rPr>
            </w:pPr>
            <w:r w:rsidRPr="00314BDE">
              <w:rPr>
                <w:color w:val="990099"/>
                <w:szCs w:val="20"/>
              </w:rPr>
              <w:t>persoon</w:t>
            </w:r>
          </w:p>
        </w:tc>
        <w:tc>
          <w:tcPr>
            <w:tcW w:w="2164" w:type="dxa"/>
            <w:tcBorders>
              <w:top w:val="single" w:sz="4" w:space="0" w:color="auto"/>
              <w:left w:val="single" w:sz="4" w:space="0" w:color="auto"/>
              <w:bottom w:val="single" w:sz="4" w:space="0" w:color="auto"/>
              <w:right w:val="single" w:sz="4" w:space="0" w:color="auto"/>
            </w:tcBorders>
            <w:vAlign w:val="bottom"/>
          </w:tcPr>
          <w:p w14:paraId="369840BC" w14:textId="77777777" w:rsidR="00314BDE" w:rsidRPr="00314BDE" w:rsidRDefault="00314BDE" w:rsidP="00314BDE">
            <w:pPr>
              <w:spacing w:line="240" w:lineRule="auto"/>
              <w:jc w:val="center"/>
              <w:rPr>
                <w:color w:val="00B050"/>
                <w:szCs w:val="20"/>
              </w:rPr>
            </w:pPr>
            <w:r w:rsidRPr="00314BDE">
              <w:rPr>
                <w:color w:val="990099"/>
                <w:szCs w:val="20"/>
              </w:rPr>
              <w:t>nee</w:t>
            </w:r>
          </w:p>
        </w:tc>
        <w:tc>
          <w:tcPr>
            <w:tcW w:w="2164" w:type="dxa"/>
            <w:tcBorders>
              <w:top w:val="single" w:sz="4" w:space="0" w:color="auto"/>
              <w:left w:val="single" w:sz="4" w:space="0" w:color="auto"/>
              <w:bottom w:val="single" w:sz="4" w:space="0" w:color="auto"/>
              <w:right w:val="single" w:sz="4" w:space="0" w:color="auto"/>
            </w:tcBorders>
            <w:vAlign w:val="bottom"/>
          </w:tcPr>
          <w:p w14:paraId="09F840AB" w14:textId="77777777" w:rsidR="00314BDE" w:rsidRPr="00314BDE" w:rsidRDefault="00314BDE" w:rsidP="00314BDE">
            <w:pPr>
              <w:spacing w:line="240" w:lineRule="auto"/>
              <w:jc w:val="center"/>
              <w:rPr>
                <w:color w:val="00B050"/>
                <w:szCs w:val="20"/>
              </w:rPr>
            </w:pPr>
            <w:r w:rsidRPr="00314BDE">
              <w:rPr>
                <w:color w:val="990099"/>
                <w:szCs w:val="20"/>
              </w:rPr>
              <w:t>Feedback</w:t>
            </w:r>
          </w:p>
        </w:tc>
      </w:tr>
      <w:tr w:rsidR="00314BDE" w:rsidRPr="00314BDE" w14:paraId="0FB2381B"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06944357" w14:textId="77777777" w:rsidR="00314BDE" w:rsidRPr="00314BDE" w:rsidRDefault="00314BDE" w:rsidP="00314BDE">
            <w:pPr>
              <w:spacing w:line="240" w:lineRule="auto"/>
              <w:jc w:val="center"/>
              <w:rPr>
                <w:color w:val="00B050"/>
                <w:szCs w:val="20"/>
              </w:rPr>
            </w:pPr>
            <w:r w:rsidRPr="00314BDE">
              <w:rPr>
                <w:rFonts w:eastAsia="Times New Roman"/>
                <w:color w:val="990099"/>
                <w:szCs w:val="20"/>
                <w:lang w:eastAsia="nl-NL"/>
              </w:rPr>
              <w:t>68</w:t>
            </w:r>
          </w:p>
        </w:tc>
        <w:tc>
          <w:tcPr>
            <w:tcW w:w="2163" w:type="dxa"/>
            <w:tcBorders>
              <w:top w:val="single" w:sz="4" w:space="0" w:color="auto"/>
              <w:left w:val="single" w:sz="4" w:space="0" w:color="auto"/>
              <w:bottom w:val="single" w:sz="4" w:space="0" w:color="auto"/>
              <w:right w:val="single" w:sz="4" w:space="0" w:color="auto"/>
            </w:tcBorders>
            <w:vAlign w:val="bottom"/>
          </w:tcPr>
          <w:p w14:paraId="00E8137C" w14:textId="77777777" w:rsidR="00314BDE" w:rsidRPr="00314BDE" w:rsidRDefault="00314BDE" w:rsidP="00314BDE">
            <w:pPr>
              <w:spacing w:line="240" w:lineRule="auto"/>
              <w:jc w:val="center"/>
              <w:rPr>
                <w:color w:val="00B050"/>
                <w:szCs w:val="20"/>
              </w:rPr>
            </w:pPr>
            <w:r w:rsidRPr="00314BDE">
              <w:rPr>
                <w:color w:val="990099"/>
                <w:szCs w:val="20"/>
              </w:rPr>
              <w:t>Bevestigend</w:t>
            </w:r>
          </w:p>
        </w:tc>
        <w:tc>
          <w:tcPr>
            <w:tcW w:w="2164" w:type="dxa"/>
            <w:tcBorders>
              <w:top w:val="single" w:sz="4" w:space="0" w:color="auto"/>
              <w:left w:val="single" w:sz="4" w:space="0" w:color="auto"/>
              <w:bottom w:val="single" w:sz="4" w:space="0" w:color="auto"/>
              <w:right w:val="single" w:sz="4" w:space="0" w:color="auto"/>
            </w:tcBorders>
            <w:vAlign w:val="bottom"/>
          </w:tcPr>
          <w:p w14:paraId="62403C55" w14:textId="77777777" w:rsidR="00314BDE" w:rsidRPr="00314BDE" w:rsidRDefault="00314BDE" w:rsidP="00314BDE">
            <w:pPr>
              <w:spacing w:line="240" w:lineRule="auto"/>
              <w:jc w:val="center"/>
              <w:rPr>
                <w:color w:val="00B050"/>
                <w:szCs w:val="20"/>
              </w:rPr>
            </w:pPr>
            <w:r w:rsidRPr="00314BDE">
              <w:rPr>
                <w:color w:val="990099"/>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5557833D" w14:textId="77777777" w:rsidR="00314BDE" w:rsidRPr="00314BDE" w:rsidRDefault="00314BDE" w:rsidP="00314BDE">
            <w:pPr>
              <w:spacing w:line="240" w:lineRule="auto"/>
              <w:jc w:val="center"/>
              <w:rPr>
                <w:color w:val="00B050"/>
                <w:szCs w:val="20"/>
              </w:rPr>
            </w:pPr>
            <w:r w:rsidRPr="00314BDE">
              <w:rPr>
                <w:color w:val="990099"/>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195291DB" w14:textId="77777777" w:rsidR="00314BDE" w:rsidRPr="00314BDE" w:rsidRDefault="00314BDE" w:rsidP="00314BDE">
            <w:pPr>
              <w:spacing w:line="240" w:lineRule="auto"/>
              <w:jc w:val="center"/>
              <w:rPr>
                <w:color w:val="00B050"/>
                <w:szCs w:val="20"/>
              </w:rPr>
            </w:pPr>
            <w:r w:rsidRPr="00314BDE">
              <w:rPr>
                <w:color w:val="990099"/>
                <w:szCs w:val="20"/>
              </w:rPr>
              <w:t>Feedback</w:t>
            </w:r>
          </w:p>
        </w:tc>
      </w:tr>
      <w:tr w:rsidR="00314BDE" w:rsidRPr="00314BDE" w14:paraId="191F07A3"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431F2A77" w14:textId="77777777" w:rsidR="00314BDE" w:rsidRPr="00314BDE" w:rsidRDefault="00314BDE" w:rsidP="00314BDE">
            <w:pPr>
              <w:spacing w:line="240" w:lineRule="auto"/>
              <w:jc w:val="center"/>
              <w:rPr>
                <w:color w:val="00B050"/>
                <w:szCs w:val="20"/>
              </w:rPr>
            </w:pPr>
            <w:r w:rsidRPr="00314BDE">
              <w:rPr>
                <w:rFonts w:eastAsia="Times New Roman"/>
                <w:color w:val="990099"/>
                <w:szCs w:val="20"/>
                <w:lang w:eastAsia="nl-NL"/>
              </w:rPr>
              <w:t>69</w:t>
            </w:r>
          </w:p>
        </w:tc>
        <w:tc>
          <w:tcPr>
            <w:tcW w:w="2163" w:type="dxa"/>
            <w:tcBorders>
              <w:top w:val="single" w:sz="4" w:space="0" w:color="auto"/>
              <w:left w:val="single" w:sz="4" w:space="0" w:color="auto"/>
              <w:bottom w:val="single" w:sz="4" w:space="0" w:color="auto"/>
              <w:right w:val="single" w:sz="4" w:space="0" w:color="auto"/>
            </w:tcBorders>
            <w:vAlign w:val="bottom"/>
          </w:tcPr>
          <w:p w14:paraId="1DACFC16" w14:textId="77777777" w:rsidR="00314BDE" w:rsidRPr="00314BDE" w:rsidRDefault="00314BDE" w:rsidP="00314BDE">
            <w:pPr>
              <w:spacing w:line="240" w:lineRule="auto"/>
              <w:jc w:val="center"/>
              <w:rPr>
                <w:color w:val="00B050"/>
                <w:szCs w:val="20"/>
              </w:rPr>
            </w:pPr>
            <w:r w:rsidRPr="00314BDE">
              <w:rPr>
                <w:color w:val="990099"/>
                <w:szCs w:val="20"/>
              </w:rPr>
              <w:t>Bevestigend</w:t>
            </w:r>
          </w:p>
        </w:tc>
        <w:tc>
          <w:tcPr>
            <w:tcW w:w="2164" w:type="dxa"/>
            <w:tcBorders>
              <w:top w:val="single" w:sz="4" w:space="0" w:color="auto"/>
              <w:left w:val="single" w:sz="4" w:space="0" w:color="auto"/>
              <w:bottom w:val="single" w:sz="4" w:space="0" w:color="auto"/>
              <w:right w:val="single" w:sz="4" w:space="0" w:color="auto"/>
            </w:tcBorders>
            <w:vAlign w:val="bottom"/>
          </w:tcPr>
          <w:p w14:paraId="104F9E34" w14:textId="77777777" w:rsidR="00314BDE" w:rsidRPr="00314BDE" w:rsidRDefault="00314BDE" w:rsidP="00314BDE">
            <w:pPr>
              <w:spacing w:line="240" w:lineRule="auto"/>
              <w:jc w:val="center"/>
              <w:rPr>
                <w:color w:val="00B050"/>
                <w:szCs w:val="20"/>
              </w:rPr>
            </w:pPr>
            <w:r w:rsidRPr="00314BDE">
              <w:rPr>
                <w:color w:val="990099"/>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5974EBEF" w14:textId="77777777" w:rsidR="00314BDE" w:rsidRPr="00314BDE" w:rsidRDefault="00314BDE" w:rsidP="00314BDE">
            <w:pPr>
              <w:spacing w:line="240" w:lineRule="auto"/>
              <w:jc w:val="center"/>
              <w:rPr>
                <w:color w:val="00B050"/>
                <w:szCs w:val="20"/>
              </w:rPr>
            </w:pPr>
            <w:r w:rsidRPr="00314BDE">
              <w:rPr>
                <w:color w:val="990099"/>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758C0EC1" w14:textId="77777777" w:rsidR="00314BDE" w:rsidRPr="00314BDE" w:rsidRDefault="00314BDE" w:rsidP="00314BDE">
            <w:pPr>
              <w:spacing w:line="240" w:lineRule="auto"/>
              <w:jc w:val="center"/>
              <w:rPr>
                <w:color w:val="00B050"/>
                <w:szCs w:val="20"/>
              </w:rPr>
            </w:pPr>
            <w:r w:rsidRPr="00314BDE">
              <w:rPr>
                <w:color w:val="990099"/>
                <w:szCs w:val="20"/>
              </w:rPr>
              <w:t>Feedback</w:t>
            </w:r>
          </w:p>
        </w:tc>
      </w:tr>
      <w:tr w:rsidR="00314BDE" w:rsidRPr="00314BDE" w14:paraId="455EE2EF"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5674C610" w14:textId="77777777" w:rsidR="00314BDE" w:rsidRPr="00314BDE" w:rsidRDefault="00314BDE" w:rsidP="00314BDE">
            <w:pPr>
              <w:spacing w:line="240" w:lineRule="auto"/>
              <w:jc w:val="center"/>
              <w:rPr>
                <w:color w:val="00B050"/>
                <w:szCs w:val="20"/>
              </w:rPr>
            </w:pPr>
            <w:r w:rsidRPr="00314BDE">
              <w:rPr>
                <w:rFonts w:eastAsia="Times New Roman"/>
                <w:color w:val="990099"/>
                <w:szCs w:val="20"/>
                <w:lang w:eastAsia="nl-NL"/>
              </w:rPr>
              <w:t>70</w:t>
            </w:r>
          </w:p>
        </w:tc>
        <w:tc>
          <w:tcPr>
            <w:tcW w:w="2163" w:type="dxa"/>
            <w:tcBorders>
              <w:top w:val="single" w:sz="4" w:space="0" w:color="auto"/>
              <w:left w:val="single" w:sz="4" w:space="0" w:color="auto"/>
              <w:bottom w:val="single" w:sz="4" w:space="0" w:color="auto"/>
              <w:right w:val="single" w:sz="4" w:space="0" w:color="auto"/>
            </w:tcBorders>
            <w:vAlign w:val="bottom"/>
          </w:tcPr>
          <w:p w14:paraId="58DF4973" w14:textId="77777777" w:rsidR="00314BDE" w:rsidRPr="00314BDE" w:rsidRDefault="00314BDE" w:rsidP="00314BDE">
            <w:pPr>
              <w:spacing w:line="240" w:lineRule="auto"/>
              <w:jc w:val="center"/>
              <w:rPr>
                <w:color w:val="00B050"/>
                <w:szCs w:val="20"/>
              </w:rPr>
            </w:pPr>
            <w:r w:rsidRPr="00314BDE">
              <w:rPr>
                <w:color w:val="990099"/>
                <w:szCs w:val="20"/>
              </w:rPr>
              <w:t>Bevestigend</w:t>
            </w:r>
          </w:p>
        </w:tc>
        <w:tc>
          <w:tcPr>
            <w:tcW w:w="2164" w:type="dxa"/>
            <w:tcBorders>
              <w:top w:val="single" w:sz="4" w:space="0" w:color="auto"/>
              <w:left w:val="single" w:sz="4" w:space="0" w:color="auto"/>
              <w:bottom w:val="single" w:sz="4" w:space="0" w:color="auto"/>
              <w:right w:val="single" w:sz="4" w:space="0" w:color="auto"/>
            </w:tcBorders>
            <w:vAlign w:val="bottom"/>
          </w:tcPr>
          <w:p w14:paraId="0911A15D" w14:textId="77777777" w:rsidR="00314BDE" w:rsidRPr="00314BDE" w:rsidRDefault="00314BDE" w:rsidP="00314BDE">
            <w:pPr>
              <w:spacing w:line="240" w:lineRule="auto"/>
              <w:jc w:val="center"/>
              <w:rPr>
                <w:color w:val="00B050"/>
                <w:szCs w:val="20"/>
              </w:rPr>
            </w:pPr>
            <w:r w:rsidRPr="00314BDE">
              <w:rPr>
                <w:color w:val="990099"/>
                <w:szCs w:val="20"/>
              </w:rPr>
              <w:t>persoon</w:t>
            </w:r>
          </w:p>
        </w:tc>
        <w:tc>
          <w:tcPr>
            <w:tcW w:w="2164" w:type="dxa"/>
            <w:tcBorders>
              <w:top w:val="single" w:sz="4" w:space="0" w:color="auto"/>
              <w:left w:val="single" w:sz="4" w:space="0" w:color="auto"/>
              <w:bottom w:val="single" w:sz="4" w:space="0" w:color="auto"/>
              <w:right w:val="single" w:sz="4" w:space="0" w:color="auto"/>
            </w:tcBorders>
            <w:vAlign w:val="bottom"/>
          </w:tcPr>
          <w:p w14:paraId="0468256F" w14:textId="77777777" w:rsidR="00314BDE" w:rsidRPr="00314BDE" w:rsidRDefault="00314BDE" w:rsidP="00314BDE">
            <w:pPr>
              <w:spacing w:line="240" w:lineRule="auto"/>
              <w:jc w:val="center"/>
              <w:rPr>
                <w:color w:val="00B050"/>
                <w:szCs w:val="20"/>
              </w:rPr>
            </w:pPr>
            <w:r w:rsidRPr="00314BDE">
              <w:rPr>
                <w:color w:val="990099"/>
                <w:szCs w:val="20"/>
              </w:rPr>
              <w:t>nee</w:t>
            </w:r>
          </w:p>
        </w:tc>
        <w:tc>
          <w:tcPr>
            <w:tcW w:w="2164" w:type="dxa"/>
            <w:tcBorders>
              <w:top w:val="single" w:sz="4" w:space="0" w:color="auto"/>
              <w:left w:val="single" w:sz="4" w:space="0" w:color="auto"/>
              <w:bottom w:val="single" w:sz="4" w:space="0" w:color="auto"/>
              <w:right w:val="single" w:sz="4" w:space="0" w:color="auto"/>
            </w:tcBorders>
            <w:vAlign w:val="bottom"/>
          </w:tcPr>
          <w:p w14:paraId="2A70D317" w14:textId="77777777" w:rsidR="00314BDE" w:rsidRPr="00314BDE" w:rsidRDefault="00314BDE" w:rsidP="00314BDE">
            <w:pPr>
              <w:spacing w:line="240" w:lineRule="auto"/>
              <w:jc w:val="center"/>
              <w:rPr>
                <w:color w:val="00B050"/>
                <w:szCs w:val="20"/>
              </w:rPr>
            </w:pPr>
            <w:r w:rsidRPr="00314BDE">
              <w:rPr>
                <w:color w:val="990099"/>
                <w:szCs w:val="20"/>
              </w:rPr>
              <w:t>Feedback</w:t>
            </w:r>
          </w:p>
        </w:tc>
      </w:tr>
      <w:tr w:rsidR="00314BDE" w:rsidRPr="00314BDE" w14:paraId="7414869C"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6434D2E6" w14:textId="77777777" w:rsidR="00314BDE" w:rsidRPr="00314BDE" w:rsidRDefault="00314BDE" w:rsidP="00314BDE">
            <w:pPr>
              <w:spacing w:line="240" w:lineRule="auto"/>
              <w:jc w:val="center"/>
              <w:rPr>
                <w:color w:val="00B050"/>
                <w:szCs w:val="20"/>
              </w:rPr>
            </w:pPr>
            <w:r w:rsidRPr="00314BDE">
              <w:rPr>
                <w:rFonts w:eastAsia="Times New Roman"/>
                <w:color w:val="990099"/>
                <w:szCs w:val="20"/>
                <w:lang w:eastAsia="nl-NL"/>
              </w:rPr>
              <w:t>71</w:t>
            </w:r>
          </w:p>
        </w:tc>
        <w:tc>
          <w:tcPr>
            <w:tcW w:w="2163" w:type="dxa"/>
            <w:tcBorders>
              <w:top w:val="single" w:sz="4" w:space="0" w:color="auto"/>
              <w:left w:val="single" w:sz="4" w:space="0" w:color="auto"/>
              <w:bottom w:val="single" w:sz="4" w:space="0" w:color="auto"/>
              <w:right w:val="single" w:sz="4" w:space="0" w:color="auto"/>
            </w:tcBorders>
            <w:vAlign w:val="bottom"/>
          </w:tcPr>
          <w:p w14:paraId="598BA6DB" w14:textId="77777777" w:rsidR="00314BDE" w:rsidRPr="00314BDE" w:rsidRDefault="00314BDE" w:rsidP="00314BDE">
            <w:pPr>
              <w:spacing w:line="240" w:lineRule="auto"/>
              <w:jc w:val="center"/>
              <w:rPr>
                <w:color w:val="00B050"/>
                <w:szCs w:val="20"/>
              </w:rPr>
            </w:pPr>
            <w:r w:rsidRPr="00314BDE">
              <w:rPr>
                <w:color w:val="990099"/>
                <w:szCs w:val="20"/>
              </w:rPr>
              <w:t>Bevestigend</w:t>
            </w:r>
          </w:p>
        </w:tc>
        <w:tc>
          <w:tcPr>
            <w:tcW w:w="2164" w:type="dxa"/>
            <w:tcBorders>
              <w:top w:val="single" w:sz="4" w:space="0" w:color="auto"/>
              <w:left w:val="single" w:sz="4" w:space="0" w:color="auto"/>
              <w:bottom w:val="single" w:sz="4" w:space="0" w:color="auto"/>
              <w:right w:val="single" w:sz="4" w:space="0" w:color="auto"/>
            </w:tcBorders>
            <w:vAlign w:val="bottom"/>
          </w:tcPr>
          <w:p w14:paraId="5D8D0F93" w14:textId="77777777" w:rsidR="00314BDE" w:rsidRPr="00314BDE" w:rsidRDefault="00314BDE" w:rsidP="00314BDE">
            <w:pPr>
              <w:spacing w:line="240" w:lineRule="auto"/>
              <w:jc w:val="center"/>
              <w:rPr>
                <w:color w:val="00B050"/>
                <w:szCs w:val="20"/>
              </w:rPr>
            </w:pPr>
            <w:r w:rsidRPr="00314BDE">
              <w:rPr>
                <w:color w:val="990099"/>
                <w:szCs w:val="20"/>
              </w:rPr>
              <w:t>proces</w:t>
            </w:r>
          </w:p>
        </w:tc>
        <w:tc>
          <w:tcPr>
            <w:tcW w:w="2164" w:type="dxa"/>
            <w:tcBorders>
              <w:top w:val="single" w:sz="4" w:space="0" w:color="auto"/>
              <w:left w:val="single" w:sz="4" w:space="0" w:color="auto"/>
              <w:bottom w:val="single" w:sz="4" w:space="0" w:color="auto"/>
              <w:right w:val="single" w:sz="4" w:space="0" w:color="auto"/>
            </w:tcBorders>
            <w:vAlign w:val="bottom"/>
          </w:tcPr>
          <w:p w14:paraId="079B6973" w14:textId="77777777" w:rsidR="00314BDE" w:rsidRPr="00314BDE" w:rsidRDefault="00314BDE" w:rsidP="00314BDE">
            <w:pPr>
              <w:spacing w:line="240" w:lineRule="auto"/>
              <w:jc w:val="center"/>
              <w:rPr>
                <w:color w:val="00B050"/>
                <w:szCs w:val="20"/>
              </w:rPr>
            </w:pPr>
            <w:r w:rsidRPr="00314BDE">
              <w:rPr>
                <w:color w:val="990099"/>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70291B98" w14:textId="77777777" w:rsidR="00314BDE" w:rsidRPr="00314BDE" w:rsidRDefault="00314BDE" w:rsidP="00314BDE">
            <w:pPr>
              <w:spacing w:line="240" w:lineRule="auto"/>
              <w:jc w:val="center"/>
              <w:rPr>
                <w:color w:val="00B050"/>
                <w:szCs w:val="20"/>
              </w:rPr>
            </w:pPr>
            <w:r w:rsidRPr="00314BDE">
              <w:rPr>
                <w:color w:val="990099"/>
                <w:szCs w:val="20"/>
              </w:rPr>
              <w:t>Feedback</w:t>
            </w:r>
          </w:p>
        </w:tc>
      </w:tr>
      <w:tr w:rsidR="00314BDE" w:rsidRPr="00314BDE" w14:paraId="06B00694"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527CFA31" w14:textId="77777777" w:rsidR="00314BDE" w:rsidRPr="00314BDE" w:rsidRDefault="00314BDE" w:rsidP="00314BDE">
            <w:pPr>
              <w:spacing w:line="240" w:lineRule="auto"/>
              <w:jc w:val="center"/>
              <w:rPr>
                <w:color w:val="00B050"/>
                <w:szCs w:val="20"/>
              </w:rPr>
            </w:pPr>
            <w:r w:rsidRPr="00314BDE">
              <w:rPr>
                <w:rFonts w:eastAsia="Times New Roman"/>
                <w:color w:val="00B050"/>
                <w:szCs w:val="20"/>
                <w:lang w:eastAsia="nl-NL"/>
              </w:rPr>
              <w:t>30</w:t>
            </w:r>
          </w:p>
        </w:tc>
        <w:tc>
          <w:tcPr>
            <w:tcW w:w="2163" w:type="dxa"/>
            <w:tcBorders>
              <w:top w:val="single" w:sz="4" w:space="0" w:color="auto"/>
              <w:left w:val="single" w:sz="4" w:space="0" w:color="auto"/>
              <w:bottom w:val="single" w:sz="4" w:space="0" w:color="auto"/>
              <w:right w:val="single" w:sz="4" w:space="0" w:color="auto"/>
            </w:tcBorders>
            <w:vAlign w:val="bottom"/>
          </w:tcPr>
          <w:p w14:paraId="1F971CD1" w14:textId="77777777" w:rsidR="00314BDE" w:rsidRPr="00314BDE" w:rsidRDefault="00314BDE" w:rsidP="00314BDE">
            <w:pPr>
              <w:spacing w:line="240" w:lineRule="auto"/>
              <w:jc w:val="center"/>
              <w:rPr>
                <w:color w:val="00B050"/>
                <w:szCs w:val="20"/>
              </w:rPr>
            </w:pPr>
            <w:r w:rsidRPr="00314BDE">
              <w:rPr>
                <w:color w:val="00B050"/>
                <w:szCs w:val="20"/>
              </w:rPr>
              <w:t>Kritisch</w:t>
            </w:r>
          </w:p>
        </w:tc>
        <w:tc>
          <w:tcPr>
            <w:tcW w:w="2164" w:type="dxa"/>
            <w:tcBorders>
              <w:top w:val="single" w:sz="4" w:space="0" w:color="auto"/>
              <w:left w:val="single" w:sz="4" w:space="0" w:color="auto"/>
              <w:bottom w:val="single" w:sz="4" w:space="0" w:color="auto"/>
              <w:right w:val="single" w:sz="4" w:space="0" w:color="auto"/>
            </w:tcBorders>
            <w:vAlign w:val="bottom"/>
          </w:tcPr>
          <w:p w14:paraId="033950CD" w14:textId="77777777" w:rsidR="00314BDE" w:rsidRPr="00314BDE" w:rsidRDefault="00314BDE" w:rsidP="00314BDE">
            <w:pPr>
              <w:spacing w:line="240" w:lineRule="auto"/>
              <w:jc w:val="center"/>
              <w:rPr>
                <w:color w:val="00B050"/>
                <w:szCs w:val="20"/>
              </w:rPr>
            </w:pPr>
            <w:r w:rsidRPr="00314BDE">
              <w:rPr>
                <w:color w:val="00B050"/>
                <w:szCs w:val="20"/>
              </w:rPr>
              <w:t>proces</w:t>
            </w:r>
          </w:p>
        </w:tc>
        <w:tc>
          <w:tcPr>
            <w:tcW w:w="2164" w:type="dxa"/>
            <w:tcBorders>
              <w:top w:val="single" w:sz="4" w:space="0" w:color="auto"/>
              <w:left w:val="single" w:sz="4" w:space="0" w:color="auto"/>
              <w:bottom w:val="single" w:sz="4" w:space="0" w:color="auto"/>
              <w:right w:val="single" w:sz="4" w:space="0" w:color="auto"/>
            </w:tcBorders>
            <w:vAlign w:val="bottom"/>
          </w:tcPr>
          <w:p w14:paraId="48DD77E7" w14:textId="77777777" w:rsidR="00314BDE" w:rsidRPr="00314BDE" w:rsidRDefault="00314BDE" w:rsidP="00314BDE">
            <w:pPr>
              <w:spacing w:line="240" w:lineRule="auto"/>
              <w:jc w:val="center"/>
              <w:rPr>
                <w:color w:val="00B050"/>
                <w:szCs w:val="20"/>
              </w:rPr>
            </w:pPr>
            <w:r w:rsidRPr="00314BDE">
              <w:rPr>
                <w:color w:val="00B05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734DB1EF" w14:textId="77777777" w:rsidR="00314BDE" w:rsidRPr="00314BDE" w:rsidRDefault="00314BDE" w:rsidP="00314BDE">
            <w:pPr>
              <w:spacing w:line="240" w:lineRule="auto"/>
              <w:jc w:val="center"/>
              <w:rPr>
                <w:color w:val="00B050"/>
                <w:szCs w:val="20"/>
              </w:rPr>
            </w:pPr>
            <w:r w:rsidRPr="00314BDE">
              <w:rPr>
                <w:color w:val="00B050"/>
                <w:szCs w:val="20"/>
              </w:rPr>
              <w:t>Feed up</w:t>
            </w:r>
          </w:p>
        </w:tc>
      </w:tr>
      <w:tr w:rsidR="00314BDE" w:rsidRPr="00314BDE" w14:paraId="2D7C3C66"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29F90CD8" w14:textId="77777777" w:rsidR="00314BDE" w:rsidRPr="00314BDE" w:rsidRDefault="00314BDE" w:rsidP="00314BDE">
            <w:pPr>
              <w:spacing w:line="240" w:lineRule="auto"/>
              <w:jc w:val="center"/>
              <w:rPr>
                <w:color w:val="00B050"/>
                <w:szCs w:val="20"/>
              </w:rPr>
            </w:pPr>
            <w:r w:rsidRPr="00314BDE">
              <w:rPr>
                <w:rFonts w:eastAsia="Times New Roman"/>
                <w:color w:val="FFC000"/>
                <w:szCs w:val="20"/>
                <w:lang w:eastAsia="nl-NL"/>
              </w:rPr>
              <w:t>36</w:t>
            </w:r>
          </w:p>
        </w:tc>
        <w:tc>
          <w:tcPr>
            <w:tcW w:w="2163" w:type="dxa"/>
            <w:tcBorders>
              <w:top w:val="single" w:sz="4" w:space="0" w:color="auto"/>
              <w:left w:val="single" w:sz="4" w:space="0" w:color="auto"/>
              <w:bottom w:val="single" w:sz="4" w:space="0" w:color="auto"/>
              <w:right w:val="single" w:sz="4" w:space="0" w:color="auto"/>
            </w:tcBorders>
            <w:vAlign w:val="bottom"/>
          </w:tcPr>
          <w:p w14:paraId="526E9355" w14:textId="77777777" w:rsidR="00314BDE" w:rsidRPr="00314BDE" w:rsidRDefault="00314BDE" w:rsidP="00314BDE">
            <w:pPr>
              <w:spacing w:line="240" w:lineRule="auto"/>
              <w:jc w:val="center"/>
              <w:rPr>
                <w:color w:val="00B050"/>
                <w:szCs w:val="20"/>
              </w:rPr>
            </w:pPr>
            <w:r w:rsidRPr="00314BDE">
              <w:rPr>
                <w:color w:val="FFC000"/>
                <w:szCs w:val="20"/>
              </w:rPr>
              <w:t>Kritisch</w:t>
            </w:r>
          </w:p>
        </w:tc>
        <w:tc>
          <w:tcPr>
            <w:tcW w:w="2164" w:type="dxa"/>
            <w:tcBorders>
              <w:top w:val="single" w:sz="4" w:space="0" w:color="auto"/>
              <w:left w:val="single" w:sz="4" w:space="0" w:color="auto"/>
              <w:bottom w:val="single" w:sz="4" w:space="0" w:color="auto"/>
              <w:right w:val="single" w:sz="4" w:space="0" w:color="auto"/>
            </w:tcBorders>
            <w:vAlign w:val="bottom"/>
          </w:tcPr>
          <w:p w14:paraId="77170E0D" w14:textId="77777777" w:rsidR="00314BDE" w:rsidRPr="00314BDE" w:rsidRDefault="00314BDE" w:rsidP="00314BDE">
            <w:pPr>
              <w:spacing w:line="240" w:lineRule="auto"/>
              <w:jc w:val="center"/>
              <w:rPr>
                <w:color w:val="00B050"/>
                <w:szCs w:val="20"/>
              </w:rPr>
            </w:pPr>
            <w:r w:rsidRPr="00314BDE">
              <w:rPr>
                <w:color w:val="FFC000"/>
                <w:szCs w:val="20"/>
              </w:rPr>
              <w:t>proces</w:t>
            </w:r>
          </w:p>
        </w:tc>
        <w:tc>
          <w:tcPr>
            <w:tcW w:w="2164" w:type="dxa"/>
            <w:tcBorders>
              <w:top w:val="single" w:sz="4" w:space="0" w:color="auto"/>
              <w:left w:val="single" w:sz="4" w:space="0" w:color="auto"/>
              <w:bottom w:val="single" w:sz="4" w:space="0" w:color="auto"/>
              <w:right w:val="single" w:sz="4" w:space="0" w:color="auto"/>
            </w:tcBorders>
            <w:vAlign w:val="bottom"/>
          </w:tcPr>
          <w:p w14:paraId="4A82F152" w14:textId="77777777" w:rsidR="00314BDE" w:rsidRPr="00314BDE" w:rsidRDefault="00314BDE" w:rsidP="00314BDE">
            <w:pPr>
              <w:spacing w:line="240" w:lineRule="auto"/>
              <w:jc w:val="center"/>
              <w:rPr>
                <w:color w:val="00B050"/>
                <w:szCs w:val="20"/>
              </w:rPr>
            </w:pPr>
            <w:r w:rsidRPr="00314BDE">
              <w:rPr>
                <w:color w:val="FFC00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1C70C682" w14:textId="77777777" w:rsidR="00314BDE" w:rsidRPr="00314BDE" w:rsidRDefault="00314BDE" w:rsidP="00314BDE">
            <w:pPr>
              <w:spacing w:line="240" w:lineRule="auto"/>
              <w:jc w:val="center"/>
              <w:rPr>
                <w:color w:val="00B050"/>
                <w:szCs w:val="20"/>
              </w:rPr>
            </w:pPr>
            <w:r w:rsidRPr="00314BDE">
              <w:rPr>
                <w:color w:val="FFC000"/>
                <w:szCs w:val="20"/>
              </w:rPr>
              <w:t>Feedback</w:t>
            </w:r>
          </w:p>
        </w:tc>
      </w:tr>
      <w:tr w:rsidR="00314BDE" w:rsidRPr="00314BDE" w14:paraId="2D11973C"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1225E05C" w14:textId="77777777" w:rsidR="00314BDE" w:rsidRPr="00314BDE" w:rsidRDefault="00314BDE" w:rsidP="00314BDE">
            <w:pPr>
              <w:spacing w:line="240" w:lineRule="auto"/>
              <w:jc w:val="center"/>
              <w:rPr>
                <w:color w:val="00B050"/>
                <w:szCs w:val="20"/>
              </w:rPr>
            </w:pPr>
            <w:r w:rsidRPr="00314BDE">
              <w:rPr>
                <w:rFonts w:eastAsia="Times New Roman"/>
                <w:color w:val="FFC000"/>
                <w:szCs w:val="20"/>
                <w:lang w:eastAsia="nl-NL"/>
              </w:rPr>
              <w:t>38</w:t>
            </w:r>
          </w:p>
        </w:tc>
        <w:tc>
          <w:tcPr>
            <w:tcW w:w="2163" w:type="dxa"/>
            <w:tcBorders>
              <w:top w:val="single" w:sz="4" w:space="0" w:color="auto"/>
              <w:left w:val="single" w:sz="4" w:space="0" w:color="auto"/>
              <w:bottom w:val="single" w:sz="4" w:space="0" w:color="auto"/>
              <w:right w:val="single" w:sz="4" w:space="0" w:color="auto"/>
            </w:tcBorders>
            <w:vAlign w:val="bottom"/>
          </w:tcPr>
          <w:p w14:paraId="521CF1F4" w14:textId="77777777" w:rsidR="00314BDE" w:rsidRPr="00314BDE" w:rsidRDefault="00314BDE" w:rsidP="00314BDE">
            <w:pPr>
              <w:spacing w:line="240" w:lineRule="auto"/>
              <w:jc w:val="center"/>
              <w:rPr>
                <w:color w:val="00B050"/>
                <w:szCs w:val="20"/>
              </w:rPr>
            </w:pPr>
            <w:r w:rsidRPr="00314BDE">
              <w:rPr>
                <w:color w:val="FFC000"/>
                <w:szCs w:val="20"/>
              </w:rPr>
              <w:t>Kritisch</w:t>
            </w:r>
          </w:p>
        </w:tc>
        <w:tc>
          <w:tcPr>
            <w:tcW w:w="2164" w:type="dxa"/>
            <w:tcBorders>
              <w:top w:val="single" w:sz="4" w:space="0" w:color="auto"/>
              <w:left w:val="single" w:sz="4" w:space="0" w:color="auto"/>
              <w:bottom w:val="single" w:sz="4" w:space="0" w:color="auto"/>
              <w:right w:val="single" w:sz="4" w:space="0" w:color="auto"/>
            </w:tcBorders>
            <w:vAlign w:val="bottom"/>
          </w:tcPr>
          <w:p w14:paraId="3B7AF0E3" w14:textId="77777777" w:rsidR="00314BDE" w:rsidRPr="00314BDE" w:rsidRDefault="00314BDE" w:rsidP="00314BDE">
            <w:pPr>
              <w:spacing w:line="240" w:lineRule="auto"/>
              <w:jc w:val="center"/>
              <w:rPr>
                <w:color w:val="00B050"/>
                <w:szCs w:val="20"/>
              </w:rPr>
            </w:pPr>
            <w:r w:rsidRPr="00314BDE">
              <w:rPr>
                <w:color w:val="FFC000"/>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767806BC" w14:textId="77777777" w:rsidR="00314BDE" w:rsidRPr="00314BDE" w:rsidRDefault="00314BDE" w:rsidP="00314BDE">
            <w:pPr>
              <w:spacing w:line="240" w:lineRule="auto"/>
              <w:jc w:val="center"/>
              <w:rPr>
                <w:color w:val="00B050"/>
                <w:szCs w:val="20"/>
              </w:rPr>
            </w:pPr>
            <w:r w:rsidRPr="00314BDE">
              <w:rPr>
                <w:color w:val="FFC00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75A74511" w14:textId="77777777" w:rsidR="00314BDE" w:rsidRPr="00314BDE" w:rsidRDefault="00314BDE" w:rsidP="00314BDE">
            <w:pPr>
              <w:spacing w:line="240" w:lineRule="auto"/>
              <w:jc w:val="center"/>
              <w:rPr>
                <w:color w:val="00B050"/>
                <w:szCs w:val="20"/>
              </w:rPr>
            </w:pPr>
            <w:r w:rsidRPr="00314BDE">
              <w:rPr>
                <w:color w:val="FFC000"/>
                <w:szCs w:val="20"/>
              </w:rPr>
              <w:t>Feed up</w:t>
            </w:r>
          </w:p>
        </w:tc>
      </w:tr>
      <w:tr w:rsidR="00314BDE" w:rsidRPr="00314BDE" w14:paraId="4D8FECF5"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16E3AE98" w14:textId="77777777" w:rsidR="00314BDE" w:rsidRPr="00314BDE" w:rsidRDefault="00314BDE" w:rsidP="00314BDE">
            <w:pPr>
              <w:spacing w:line="240" w:lineRule="auto"/>
              <w:jc w:val="center"/>
              <w:rPr>
                <w:color w:val="00B050"/>
                <w:szCs w:val="20"/>
              </w:rPr>
            </w:pPr>
            <w:r w:rsidRPr="00314BDE">
              <w:rPr>
                <w:rFonts w:eastAsia="Times New Roman"/>
                <w:color w:val="FFC000"/>
                <w:szCs w:val="20"/>
                <w:lang w:eastAsia="nl-NL"/>
              </w:rPr>
              <w:t>42</w:t>
            </w:r>
          </w:p>
        </w:tc>
        <w:tc>
          <w:tcPr>
            <w:tcW w:w="2163" w:type="dxa"/>
            <w:tcBorders>
              <w:top w:val="single" w:sz="4" w:space="0" w:color="auto"/>
              <w:left w:val="single" w:sz="4" w:space="0" w:color="auto"/>
              <w:bottom w:val="single" w:sz="4" w:space="0" w:color="auto"/>
              <w:right w:val="single" w:sz="4" w:space="0" w:color="auto"/>
            </w:tcBorders>
            <w:vAlign w:val="bottom"/>
          </w:tcPr>
          <w:p w14:paraId="37ADAFDF" w14:textId="77777777" w:rsidR="00314BDE" w:rsidRPr="00314BDE" w:rsidRDefault="00314BDE" w:rsidP="00314BDE">
            <w:pPr>
              <w:spacing w:line="240" w:lineRule="auto"/>
              <w:jc w:val="center"/>
              <w:rPr>
                <w:color w:val="00B050"/>
                <w:szCs w:val="20"/>
              </w:rPr>
            </w:pPr>
            <w:r w:rsidRPr="00314BDE">
              <w:rPr>
                <w:color w:val="FFC000"/>
                <w:szCs w:val="20"/>
              </w:rPr>
              <w:t>Kritisch</w:t>
            </w:r>
          </w:p>
        </w:tc>
        <w:tc>
          <w:tcPr>
            <w:tcW w:w="2164" w:type="dxa"/>
            <w:tcBorders>
              <w:top w:val="single" w:sz="4" w:space="0" w:color="auto"/>
              <w:left w:val="single" w:sz="4" w:space="0" w:color="auto"/>
              <w:bottom w:val="single" w:sz="4" w:space="0" w:color="auto"/>
              <w:right w:val="single" w:sz="4" w:space="0" w:color="auto"/>
            </w:tcBorders>
            <w:vAlign w:val="bottom"/>
          </w:tcPr>
          <w:p w14:paraId="1D40CFC3" w14:textId="77777777" w:rsidR="00314BDE" w:rsidRPr="00314BDE" w:rsidRDefault="00314BDE" w:rsidP="00314BDE">
            <w:pPr>
              <w:spacing w:line="240" w:lineRule="auto"/>
              <w:jc w:val="center"/>
              <w:rPr>
                <w:color w:val="00B050"/>
                <w:szCs w:val="20"/>
              </w:rPr>
            </w:pPr>
            <w:r w:rsidRPr="00314BDE">
              <w:rPr>
                <w:color w:val="FFC000"/>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5A6F25D5" w14:textId="77777777" w:rsidR="00314BDE" w:rsidRPr="00314BDE" w:rsidRDefault="00314BDE" w:rsidP="00314BDE">
            <w:pPr>
              <w:spacing w:line="240" w:lineRule="auto"/>
              <w:jc w:val="center"/>
              <w:rPr>
                <w:color w:val="00B050"/>
                <w:szCs w:val="20"/>
              </w:rPr>
            </w:pPr>
            <w:r w:rsidRPr="00314BDE">
              <w:rPr>
                <w:color w:val="FFC00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750B4CD8" w14:textId="77777777" w:rsidR="00314BDE" w:rsidRPr="00314BDE" w:rsidRDefault="00314BDE" w:rsidP="00314BDE">
            <w:pPr>
              <w:spacing w:line="240" w:lineRule="auto"/>
              <w:jc w:val="center"/>
              <w:rPr>
                <w:color w:val="00B050"/>
                <w:szCs w:val="20"/>
              </w:rPr>
            </w:pPr>
            <w:r w:rsidRPr="00314BDE">
              <w:rPr>
                <w:color w:val="FFC000"/>
                <w:szCs w:val="20"/>
              </w:rPr>
              <w:t>Feedback</w:t>
            </w:r>
          </w:p>
        </w:tc>
      </w:tr>
      <w:tr w:rsidR="00314BDE" w:rsidRPr="00314BDE" w14:paraId="0A14E6DB"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258261D3" w14:textId="77777777" w:rsidR="00314BDE" w:rsidRPr="00314BDE" w:rsidRDefault="00314BDE" w:rsidP="00314BDE">
            <w:pPr>
              <w:spacing w:line="240" w:lineRule="auto"/>
              <w:jc w:val="center"/>
              <w:rPr>
                <w:color w:val="FFC000"/>
                <w:szCs w:val="20"/>
              </w:rPr>
            </w:pPr>
            <w:r w:rsidRPr="00314BDE">
              <w:rPr>
                <w:rFonts w:eastAsia="Times New Roman"/>
                <w:color w:val="990099"/>
                <w:szCs w:val="20"/>
                <w:lang w:eastAsia="nl-NL"/>
              </w:rPr>
              <w:t>56</w:t>
            </w:r>
          </w:p>
        </w:tc>
        <w:tc>
          <w:tcPr>
            <w:tcW w:w="2163" w:type="dxa"/>
            <w:tcBorders>
              <w:top w:val="single" w:sz="4" w:space="0" w:color="auto"/>
              <w:left w:val="single" w:sz="4" w:space="0" w:color="auto"/>
              <w:bottom w:val="single" w:sz="4" w:space="0" w:color="auto"/>
              <w:right w:val="single" w:sz="4" w:space="0" w:color="auto"/>
            </w:tcBorders>
            <w:vAlign w:val="bottom"/>
          </w:tcPr>
          <w:p w14:paraId="15EFA7EF" w14:textId="77777777" w:rsidR="00314BDE" w:rsidRPr="00314BDE" w:rsidRDefault="00314BDE" w:rsidP="00314BDE">
            <w:pPr>
              <w:spacing w:line="240" w:lineRule="auto"/>
              <w:jc w:val="center"/>
              <w:rPr>
                <w:color w:val="FFC000"/>
                <w:szCs w:val="20"/>
              </w:rPr>
            </w:pPr>
            <w:r w:rsidRPr="00314BDE">
              <w:rPr>
                <w:color w:val="990099"/>
                <w:szCs w:val="20"/>
              </w:rPr>
              <w:t>Kritisch</w:t>
            </w:r>
          </w:p>
        </w:tc>
        <w:tc>
          <w:tcPr>
            <w:tcW w:w="2164" w:type="dxa"/>
            <w:tcBorders>
              <w:top w:val="single" w:sz="4" w:space="0" w:color="auto"/>
              <w:left w:val="single" w:sz="4" w:space="0" w:color="auto"/>
              <w:bottom w:val="single" w:sz="4" w:space="0" w:color="auto"/>
              <w:right w:val="single" w:sz="4" w:space="0" w:color="auto"/>
            </w:tcBorders>
            <w:vAlign w:val="bottom"/>
          </w:tcPr>
          <w:p w14:paraId="260A2BDB" w14:textId="77777777" w:rsidR="00314BDE" w:rsidRPr="00314BDE" w:rsidRDefault="00314BDE" w:rsidP="00314BDE">
            <w:pPr>
              <w:spacing w:line="240" w:lineRule="auto"/>
              <w:jc w:val="center"/>
              <w:rPr>
                <w:color w:val="FFC000"/>
                <w:szCs w:val="20"/>
              </w:rPr>
            </w:pPr>
            <w:r w:rsidRPr="00314BDE">
              <w:rPr>
                <w:color w:val="990099"/>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6F413497" w14:textId="77777777" w:rsidR="00314BDE" w:rsidRPr="00314BDE" w:rsidRDefault="00314BDE" w:rsidP="00314BDE">
            <w:pPr>
              <w:spacing w:line="240" w:lineRule="auto"/>
              <w:jc w:val="center"/>
              <w:rPr>
                <w:color w:val="FFC000"/>
                <w:szCs w:val="20"/>
              </w:rPr>
            </w:pPr>
            <w:r w:rsidRPr="00314BDE">
              <w:rPr>
                <w:color w:val="990099"/>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338B825D" w14:textId="77777777" w:rsidR="00314BDE" w:rsidRPr="00314BDE" w:rsidRDefault="00314BDE" w:rsidP="00314BDE">
            <w:pPr>
              <w:spacing w:line="240" w:lineRule="auto"/>
              <w:jc w:val="center"/>
              <w:rPr>
                <w:color w:val="FFC000"/>
                <w:szCs w:val="20"/>
              </w:rPr>
            </w:pPr>
            <w:r w:rsidRPr="00314BDE">
              <w:rPr>
                <w:color w:val="990099"/>
                <w:szCs w:val="20"/>
              </w:rPr>
              <w:t>Feedback</w:t>
            </w:r>
          </w:p>
        </w:tc>
      </w:tr>
      <w:tr w:rsidR="00314BDE" w:rsidRPr="00314BDE" w14:paraId="7DD5076D"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5EE91475" w14:textId="77777777" w:rsidR="00314BDE" w:rsidRPr="00314BDE" w:rsidRDefault="00314BDE" w:rsidP="00314BDE">
            <w:pPr>
              <w:spacing w:line="240" w:lineRule="auto"/>
              <w:jc w:val="center"/>
              <w:rPr>
                <w:color w:val="FFC000"/>
                <w:szCs w:val="20"/>
              </w:rPr>
            </w:pPr>
            <w:r w:rsidRPr="00314BDE">
              <w:rPr>
                <w:rFonts w:eastAsia="Times New Roman"/>
                <w:color w:val="990099"/>
                <w:szCs w:val="20"/>
                <w:lang w:eastAsia="nl-NL"/>
              </w:rPr>
              <w:t>59</w:t>
            </w:r>
          </w:p>
        </w:tc>
        <w:tc>
          <w:tcPr>
            <w:tcW w:w="2163" w:type="dxa"/>
            <w:tcBorders>
              <w:top w:val="single" w:sz="4" w:space="0" w:color="auto"/>
              <w:left w:val="single" w:sz="4" w:space="0" w:color="auto"/>
              <w:bottom w:val="single" w:sz="4" w:space="0" w:color="auto"/>
              <w:right w:val="single" w:sz="4" w:space="0" w:color="auto"/>
            </w:tcBorders>
            <w:vAlign w:val="bottom"/>
          </w:tcPr>
          <w:p w14:paraId="2EC2AF7C" w14:textId="77777777" w:rsidR="00314BDE" w:rsidRPr="00314BDE" w:rsidRDefault="00314BDE" w:rsidP="00314BDE">
            <w:pPr>
              <w:spacing w:line="240" w:lineRule="auto"/>
              <w:jc w:val="center"/>
              <w:rPr>
                <w:color w:val="FFC000"/>
                <w:szCs w:val="20"/>
              </w:rPr>
            </w:pPr>
            <w:r w:rsidRPr="00314BDE">
              <w:rPr>
                <w:color w:val="990099"/>
                <w:szCs w:val="20"/>
              </w:rPr>
              <w:t>Kritisch</w:t>
            </w:r>
          </w:p>
        </w:tc>
        <w:tc>
          <w:tcPr>
            <w:tcW w:w="2164" w:type="dxa"/>
            <w:tcBorders>
              <w:top w:val="single" w:sz="4" w:space="0" w:color="auto"/>
              <w:left w:val="single" w:sz="4" w:space="0" w:color="auto"/>
              <w:bottom w:val="single" w:sz="4" w:space="0" w:color="auto"/>
              <w:right w:val="single" w:sz="4" w:space="0" w:color="auto"/>
            </w:tcBorders>
            <w:vAlign w:val="bottom"/>
          </w:tcPr>
          <w:p w14:paraId="7DD2FFDC" w14:textId="77777777" w:rsidR="00314BDE" w:rsidRPr="00314BDE" w:rsidRDefault="00314BDE" w:rsidP="00314BDE">
            <w:pPr>
              <w:spacing w:line="240" w:lineRule="auto"/>
              <w:jc w:val="center"/>
              <w:rPr>
                <w:color w:val="FFC000"/>
                <w:szCs w:val="20"/>
              </w:rPr>
            </w:pPr>
            <w:r w:rsidRPr="00314BDE">
              <w:rPr>
                <w:color w:val="990099"/>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22AE96A1" w14:textId="77777777" w:rsidR="00314BDE" w:rsidRPr="00314BDE" w:rsidRDefault="00314BDE" w:rsidP="00314BDE">
            <w:pPr>
              <w:spacing w:line="240" w:lineRule="auto"/>
              <w:jc w:val="center"/>
              <w:rPr>
                <w:color w:val="FFC000"/>
                <w:szCs w:val="20"/>
              </w:rPr>
            </w:pPr>
            <w:r w:rsidRPr="00314BDE">
              <w:rPr>
                <w:color w:val="990099"/>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1ED57422" w14:textId="77777777" w:rsidR="00314BDE" w:rsidRPr="00314BDE" w:rsidRDefault="00314BDE" w:rsidP="00314BDE">
            <w:pPr>
              <w:spacing w:line="240" w:lineRule="auto"/>
              <w:jc w:val="center"/>
              <w:rPr>
                <w:color w:val="FFC000"/>
                <w:szCs w:val="20"/>
              </w:rPr>
            </w:pPr>
            <w:r w:rsidRPr="00314BDE">
              <w:rPr>
                <w:color w:val="990099"/>
                <w:szCs w:val="20"/>
              </w:rPr>
              <w:t>Feedback</w:t>
            </w:r>
          </w:p>
        </w:tc>
      </w:tr>
      <w:tr w:rsidR="00314BDE" w:rsidRPr="00314BDE" w14:paraId="7E144C2C"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708AE0F2" w14:textId="77777777" w:rsidR="00314BDE" w:rsidRPr="00314BDE" w:rsidRDefault="00314BDE" w:rsidP="00314BDE">
            <w:pPr>
              <w:spacing w:line="240" w:lineRule="auto"/>
              <w:jc w:val="center"/>
              <w:rPr>
                <w:color w:val="FFC000"/>
                <w:szCs w:val="20"/>
              </w:rPr>
            </w:pPr>
            <w:r w:rsidRPr="00314BDE">
              <w:rPr>
                <w:rFonts w:eastAsia="Times New Roman"/>
                <w:color w:val="990099"/>
                <w:szCs w:val="20"/>
                <w:lang w:eastAsia="nl-NL"/>
              </w:rPr>
              <w:t>72</w:t>
            </w:r>
          </w:p>
        </w:tc>
        <w:tc>
          <w:tcPr>
            <w:tcW w:w="2163" w:type="dxa"/>
            <w:tcBorders>
              <w:top w:val="single" w:sz="4" w:space="0" w:color="auto"/>
              <w:left w:val="single" w:sz="4" w:space="0" w:color="auto"/>
              <w:bottom w:val="single" w:sz="4" w:space="0" w:color="auto"/>
              <w:right w:val="single" w:sz="4" w:space="0" w:color="auto"/>
            </w:tcBorders>
            <w:vAlign w:val="bottom"/>
          </w:tcPr>
          <w:p w14:paraId="1AE4A9F7" w14:textId="77777777" w:rsidR="00314BDE" w:rsidRPr="00314BDE" w:rsidRDefault="00314BDE" w:rsidP="00314BDE">
            <w:pPr>
              <w:spacing w:line="240" w:lineRule="auto"/>
              <w:jc w:val="center"/>
              <w:rPr>
                <w:color w:val="FFC000"/>
                <w:szCs w:val="20"/>
              </w:rPr>
            </w:pPr>
            <w:r w:rsidRPr="00314BDE">
              <w:rPr>
                <w:color w:val="990099"/>
                <w:szCs w:val="20"/>
              </w:rPr>
              <w:t>Kritisch</w:t>
            </w:r>
          </w:p>
        </w:tc>
        <w:tc>
          <w:tcPr>
            <w:tcW w:w="2164" w:type="dxa"/>
            <w:tcBorders>
              <w:top w:val="single" w:sz="4" w:space="0" w:color="auto"/>
              <w:left w:val="single" w:sz="4" w:space="0" w:color="auto"/>
              <w:bottom w:val="single" w:sz="4" w:space="0" w:color="auto"/>
              <w:right w:val="single" w:sz="4" w:space="0" w:color="auto"/>
            </w:tcBorders>
            <w:vAlign w:val="bottom"/>
          </w:tcPr>
          <w:p w14:paraId="51591A8F" w14:textId="77777777" w:rsidR="00314BDE" w:rsidRPr="00314BDE" w:rsidRDefault="00314BDE" w:rsidP="00314BDE">
            <w:pPr>
              <w:spacing w:line="240" w:lineRule="auto"/>
              <w:jc w:val="center"/>
              <w:rPr>
                <w:color w:val="FFC000"/>
                <w:szCs w:val="20"/>
              </w:rPr>
            </w:pPr>
            <w:r w:rsidRPr="00314BDE">
              <w:rPr>
                <w:color w:val="990099"/>
                <w:szCs w:val="20"/>
              </w:rPr>
              <w:t>proces</w:t>
            </w:r>
          </w:p>
        </w:tc>
        <w:tc>
          <w:tcPr>
            <w:tcW w:w="2164" w:type="dxa"/>
            <w:tcBorders>
              <w:top w:val="single" w:sz="4" w:space="0" w:color="auto"/>
              <w:left w:val="single" w:sz="4" w:space="0" w:color="auto"/>
              <w:bottom w:val="single" w:sz="4" w:space="0" w:color="auto"/>
              <w:right w:val="single" w:sz="4" w:space="0" w:color="auto"/>
            </w:tcBorders>
            <w:vAlign w:val="bottom"/>
          </w:tcPr>
          <w:p w14:paraId="625CB1C5" w14:textId="77777777" w:rsidR="00314BDE" w:rsidRPr="00314BDE" w:rsidRDefault="00314BDE" w:rsidP="00314BDE">
            <w:pPr>
              <w:spacing w:line="240" w:lineRule="auto"/>
              <w:jc w:val="center"/>
              <w:rPr>
                <w:color w:val="FFC000"/>
                <w:szCs w:val="20"/>
              </w:rPr>
            </w:pPr>
            <w:r w:rsidRPr="00314BDE">
              <w:rPr>
                <w:color w:val="990099"/>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191CB9E5" w14:textId="77777777" w:rsidR="00314BDE" w:rsidRPr="00314BDE" w:rsidRDefault="00314BDE" w:rsidP="00314BDE">
            <w:pPr>
              <w:spacing w:line="240" w:lineRule="auto"/>
              <w:jc w:val="center"/>
              <w:rPr>
                <w:color w:val="FFC000"/>
                <w:szCs w:val="20"/>
              </w:rPr>
            </w:pPr>
            <w:r w:rsidRPr="00314BDE">
              <w:rPr>
                <w:color w:val="990099"/>
                <w:szCs w:val="20"/>
              </w:rPr>
              <w:t>Feed up</w:t>
            </w:r>
          </w:p>
        </w:tc>
      </w:tr>
      <w:tr w:rsidR="00314BDE" w:rsidRPr="00314BDE" w14:paraId="6F7127AA"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6BBB26D9" w14:textId="77777777" w:rsidR="00314BDE" w:rsidRPr="00314BDE" w:rsidRDefault="00314BDE" w:rsidP="00314BDE">
            <w:pPr>
              <w:spacing w:line="240" w:lineRule="auto"/>
              <w:jc w:val="center"/>
              <w:rPr>
                <w:color w:val="FFC000"/>
                <w:szCs w:val="20"/>
              </w:rPr>
            </w:pPr>
            <w:r w:rsidRPr="00314BDE">
              <w:rPr>
                <w:rFonts w:eastAsia="Times New Roman"/>
                <w:color w:val="0070C0"/>
                <w:szCs w:val="20"/>
                <w:lang w:eastAsia="nl-NL"/>
              </w:rPr>
              <w:t>2</w:t>
            </w:r>
          </w:p>
        </w:tc>
        <w:tc>
          <w:tcPr>
            <w:tcW w:w="2163" w:type="dxa"/>
            <w:tcBorders>
              <w:top w:val="single" w:sz="4" w:space="0" w:color="auto"/>
              <w:left w:val="single" w:sz="4" w:space="0" w:color="auto"/>
              <w:bottom w:val="single" w:sz="4" w:space="0" w:color="auto"/>
              <w:right w:val="single" w:sz="4" w:space="0" w:color="auto"/>
            </w:tcBorders>
            <w:vAlign w:val="bottom"/>
          </w:tcPr>
          <w:p w14:paraId="05CE3E35" w14:textId="77777777" w:rsidR="00314BDE" w:rsidRPr="00314BDE" w:rsidRDefault="00314BDE" w:rsidP="00314BDE">
            <w:pPr>
              <w:spacing w:line="240" w:lineRule="auto"/>
              <w:jc w:val="center"/>
              <w:rPr>
                <w:color w:val="FFC000"/>
                <w:szCs w:val="20"/>
              </w:rPr>
            </w:pPr>
            <w:r w:rsidRPr="00314BDE">
              <w:rPr>
                <w:color w:val="0070C0"/>
                <w:szCs w:val="20"/>
              </w:rPr>
              <w:t>Constructief</w:t>
            </w:r>
          </w:p>
        </w:tc>
        <w:tc>
          <w:tcPr>
            <w:tcW w:w="2164" w:type="dxa"/>
            <w:tcBorders>
              <w:top w:val="single" w:sz="4" w:space="0" w:color="auto"/>
              <w:left w:val="single" w:sz="4" w:space="0" w:color="auto"/>
              <w:bottom w:val="single" w:sz="4" w:space="0" w:color="auto"/>
              <w:right w:val="single" w:sz="4" w:space="0" w:color="auto"/>
            </w:tcBorders>
            <w:vAlign w:val="bottom"/>
          </w:tcPr>
          <w:p w14:paraId="543535F8" w14:textId="77777777" w:rsidR="00314BDE" w:rsidRPr="00314BDE" w:rsidRDefault="00314BDE" w:rsidP="00314BDE">
            <w:pPr>
              <w:spacing w:line="240" w:lineRule="auto"/>
              <w:jc w:val="center"/>
              <w:rPr>
                <w:color w:val="FFC000"/>
                <w:szCs w:val="20"/>
              </w:rPr>
            </w:pPr>
            <w:r w:rsidRPr="00314BDE">
              <w:rPr>
                <w:color w:val="0070C0"/>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18644636" w14:textId="77777777" w:rsidR="00314BDE" w:rsidRPr="00314BDE" w:rsidRDefault="00314BDE" w:rsidP="00314BDE">
            <w:pPr>
              <w:spacing w:line="240" w:lineRule="auto"/>
              <w:jc w:val="center"/>
              <w:rPr>
                <w:color w:val="FFC000"/>
                <w:szCs w:val="20"/>
              </w:rPr>
            </w:pPr>
            <w:r w:rsidRPr="00314BDE">
              <w:rPr>
                <w:color w:val="0070C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59E6344C" w14:textId="77777777" w:rsidR="00314BDE" w:rsidRPr="00314BDE" w:rsidRDefault="00314BDE" w:rsidP="00314BDE">
            <w:pPr>
              <w:spacing w:line="240" w:lineRule="auto"/>
              <w:jc w:val="center"/>
              <w:rPr>
                <w:color w:val="FFC000"/>
                <w:szCs w:val="20"/>
              </w:rPr>
            </w:pPr>
            <w:r w:rsidRPr="00314BDE">
              <w:rPr>
                <w:color w:val="0070C0"/>
                <w:szCs w:val="20"/>
              </w:rPr>
              <w:t>Feed up</w:t>
            </w:r>
          </w:p>
        </w:tc>
      </w:tr>
      <w:tr w:rsidR="00314BDE" w:rsidRPr="00314BDE" w14:paraId="6C29C089"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630B9FB7" w14:textId="77777777" w:rsidR="00314BDE" w:rsidRPr="00314BDE" w:rsidRDefault="00314BDE" w:rsidP="00314BDE">
            <w:pPr>
              <w:spacing w:line="240" w:lineRule="auto"/>
              <w:jc w:val="center"/>
              <w:rPr>
                <w:color w:val="FFC000"/>
                <w:szCs w:val="20"/>
              </w:rPr>
            </w:pPr>
            <w:r w:rsidRPr="00314BDE">
              <w:rPr>
                <w:rFonts w:eastAsia="Times New Roman"/>
                <w:color w:val="0070C0"/>
                <w:szCs w:val="20"/>
                <w:lang w:eastAsia="nl-NL"/>
              </w:rPr>
              <w:t>3</w:t>
            </w:r>
          </w:p>
        </w:tc>
        <w:tc>
          <w:tcPr>
            <w:tcW w:w="2163" w:type="dxa"/>
            <w:tcBorders>
              <w:top w:val="single" w:sz="4" w:space="0" w:color="auto"/>
              <w:left w:val="single" w:sz="4" w:space="0" w:color="auto"/>
              <w:bottom w:val="single" w:sz="4" w:space="0" w:color="auto"/>
              <w:right w:val="single" w:sz="4" w:space="0" w:color="auto"/>
            </w:tcBorders>
            <w:vAlign w:val="bottom"/>
          </w:tcPr>
          <w:p w14:paraId="4FFB0C2B" w14:textId="77777777" w:rsidR="00314BDE" w:rsidRPr="00314BDE" w:rsidRDefault="00314BDE" w:rsidP="00314BDE">
            <w:pPr>
              <w:spacing w:line="240" w:lineRule="auto"/>
              <w:jc w:val="center"/>
              <w:rPr>
                <w:color w:val="FFC000"/>
                <w:szCs w:val="20"/>
              </w:rPr>
            </w:pPr>
            <w:r w:rsidRPr="00314BDE">
              <w:rPr>
                <w:color w:val="0070C0"/>
                <w:szCs w:val="20"/>
              </w:rPr>
              <w:t>Constructief</w:t>
            </w:r>
          </w:p>
        </w:tc>
        <w:tc>
          <w:tcPr>
            <w:tcW w:w="2164" w:type="dxa"/>
            <w:tcBorders>
              <w:top w:val="single" w:sz="4" w:space="0" w:color="auto"/>
              <w:left w:val="single" w:sz="4" w:space="0" w:color="auto"/>
              <w:bottom w:val="single" w:sz="4" w:space="0" w:color="auto"/>
              <w:right w:val="single" w:sz="4" w:space="0" w:color="auto"/>
            </w:tcBorders>
            <w:vAlign w:val="bottom"/>
          </w:tcPr>
          <w:p w14:paraId="6D0E9B8B" w14:textId="77777777" w:rsidR="00314BDE" w:rsidRPr="00314BDE" w:rsidRDefault="00314BDE" w:rsidP="00314BDE">
            <w:pPr>
              <w:spacing w:line="240" w:lineRule="auto"/>
              <w:jc w:val="center"/>
              <w:rPr>
                <w:color w:val="FFC000"/>
                <w:szCs w:val="20"/>
              </w:rPr>
            </w:pPr>
            <w:r w:rsidRPr="00314BDE">
              <w:rPr>
                <w:color w:val="0070C0"/>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6472201A" w14:textId="77777777" w:rsidR="00314BDE" w:rsidRPr="00314BDE" w:rsidRDefault="00314BDE" w:rsidP="00314BDE">
            <w:pPr>
              <w:spacing w:line="240" w:lineRule="auto"/>
              <w:jc w:val="center"/>
              <w:rPr>
                <w:color w:val="FFC000"/>
                <w:szCs w:val="20"/>
              </w:rPr>
            </w:pPr>
            <w:r w:rsidRPr="00314BDE">
              <w:rPr>
                <w:color w:val="0070C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094661FC" w14:textId="77777777" w:rsidR="00314BDE" w:rsidRPr="00314BDE" w:rsidRDefault="00314BDE" w:rsidP="00314BDE">
            <w:pPr>
              <w:spacing w:line="240" w:lineRule="auto"/>
              <w:jc w:val="center"/>
              <w:rPr>
                <w:color w:val="FFC000"/>
                <w:szCs w:val="20"/>
              </w:rPr>
            </w:pPr>
            <w:r w:rsidRPr="00314BDE">
              <w:rPr>
                <w:color w:val="0070C0"/>
                <w:szCs w:val="20"/>
              </w:rPr>
              <w:t>Feed up</w:t>
            </w:r>
          </w:p>
        </w:tc>
      </w:tr>
      <w:tr w:rsidR="00314BDE" w:rsidRPr="00314BDE" w14:paraId="3E72ADFF"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18CC2642" w14:textId="77777777" w:rsidR="00314BDE" w:rsidRPr="00314BDE" w:rsidRDefault="00314BDE" w:rsidP="00314BDE">
            <w:pPr>
              <w:spacing w:line="240" w:lineRule="auto"/>
              <w:jc w:val="center"/>
              <w:rPr>
                <w:color w:val="FFC000"/>
                <w:szCs w:val="20"/>
              </w:rPr>
            </w:pPr>
            <w:r w:rsidRPr="00314BDE">
              <w:rPr>
                <w:rFonts w:eastAsia="Times New Roman"/>
                <w:color w:val="0070C0"/>
                <w:szCs w:val="20"/>
                <w:lang w:eastAsia="nl-NL"/>
              </w:rPr>
              <w:t>5</w:t>
            </w:r>
          </w:p>
        </w:tc>
        <w:tc>
          <w:tcPr>
            <w:tcW w:w="2163" w:type="dxa"/>
            <w:tcBorders>
              <w:top w:val="single" w:sz="4" w:space="0" w:color="auto"/>
              <w:left w:val="single" w:sz="4" w:space="0" w:color="auto"/>
              <w:bottom w:val="single" w:sz="4" w:space="0" w:color="auto"/>
              <w:right w:val="single" w:sz="4" w:space="0" w:color="auto"/>
            </w:tcBorders>
            <w:vAlign w:val="bottom"/>
          </w:tcPr>
          <w:p w14:paraId="6AE46766" w14:textId="77777777" w:rsidR="00314BDE" w:rsidRPr="00314BDE" w:rsidRDefault="00314BDE" w:rsidP="00314BDE">
            <w:pPr>
              <w:spacing w:line="240" w:lineRule="auto"/>
              <w:jc w:val="center"/>
              <w:rPr>
                <w:color w:val="FFC000"/>
                <w:szCs w:val="20"/>
              </w:rPr>
            </w:pPr>
            <w:r w:rsidRPr="00314BDE">
              <w:rPr>
                <w:color w:val="0070C0"/>
                <w:szCs w:val="20"/>
              </w:rPr>
              <w:t>Constructief</w:t>
            </w:r>
          </w:p>
        </w:tc>
        <w:tc>
          <w:tcPr>
            <w:tcW w:w="2164" w:type="dxa"/>
            <w:tcBorders>
              <w:top w:val="single" w:sz="4" w:space="0" w:color="auto"/>
              <w:left w:val="single" w:sz="4" w:space="0" w:color="auto"/>
              <w:bottom w:val="single" w:sz="4" w:space="0" w:color="auto"/>
              <w:right w:val="single" w:sz="4" w:space="0" w:color="auto"/>
            </w:tcBorders>
            <w:vAlign w:val="bottom"/>
          </w:tcPr>
          <w:p w14:paraId="575FA173" w14:textId="77777777" w:rsidR="00314BDE" w:rsidRPr="00314BDE" w:rsidRDefault="00314BDE" w:rsidP="00314BDE">
            <w:pPr>
              <w:spacing w:line="240" w:lineRule="auto"/>
              <w:jc w:val="center"/>
              <w:rPr>
                <w:color w:val="FFC000"/>
                <w:szCs w:val="20"/>
              </w:rPr>
            </w:pPr>
            <w:r w:rsidRPr="00314BDE">
              <w:rPr>
                <w:color w:val="0070C0"/>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0AC19A1D" w14:textId="77777777" w:rsidR="00314BDE" w:rsidRPr="00314BDE" w:rsidRDefault="00314BDE" w:rsidP="00314BDE">
            <w:pPr>
              <w:spacing w:line="240" w:lineRule="auto"/>
              <w:jc w:val="center"/>
              <w:rPr>
                <w:color w:val="FFC000"/>
                <w:szCs w:val="20"/>
              </w:rPr>
            </w:pPr>
            <w:r w:rsidRPr="00314BDE">
              <w:rPr>
                <w:color w:val="0070C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4041FC23" w14:textId="77777777" w:rsidR="00314BDE" w:rsidRPr="00314BDE" w:rsidRDefault="00314BDE" w:rsidP="00314BDE">
            <w:pPr>
              <w:spacing w:line="240" w:lineRule="auto"/>
              <w:jc w:val="center"/>
              <w:rPr>
                <w:color w:val="FFC000"/>
                <w:szCs w:val="20"/>
              </w:rPr>
            </w:pPr>
            <w:r w:rsidRPr="00314BDE">
              <w:rPr>
                <w:color w:val="0070C0"/>
                <w:szCs w:val="20"/>
              </w:rPr>
              <w:t>Feedback</w:t>
            </w:r>
          </w:p>
        </w:tc>
      </w:tr>
      <w:tr w:rsidR="00314BDE" w:rsidRPr="00314BDE" w14:paraId="24B50D94"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5089DCF6" w14:textId="77777777" w:rsidR="00314BDE" w:rsidRPr="00314BDE" w:rsidRDefault="00314BDE" w:rsidP="00314BDE">
            <w:pPr>
              <w:spacing w:line="240" w:lineRule="auto"/>
              <w:jc w:val="center"/>
              <w:rPr>
                <w:color w:val="FFC000"/>
                <w:szCs w:val="20"/>
              </w:rPr>
            </w:pPr>
            <w:r w:rsidRPr="00314BDE">
              <w:rPr>
                <w:rFonts w:eastAsia="Times New Roman"/>
                <w:color w:val="0070C0"/>
                <w:szCs w:val="20"/>
                <w:lang w:eastAsia="nl-NL"/>
              </w:rPr>
              <w:t>10</w:t>
            </w:r>
          </w:p>
        </w:tc>
        <w:tc>
          <w:tcPr>
            <w:tcW w:w="2163" w:type="dxa"/>
            <w:tcBorders>
              <w:top w:val="single" w:sz="4" w:space="0" w:color="auto"/>
              <w:left w:val="single" w:sz="4" w:space="0" w:color="auto"/>
              <w:bottom w:val="single" w:sz="4" w:space="0" w:color="auto"/>
              <w:right w:val="single" w:sz="4" w:space="0" w:color="auto"/>
            </w:tcBorders>
            <w:vAlign w:val="bottom"/>
          </w:tcPr>
          <w:p w14:paraId="53EEB497" w14:textId="77777777" w:rsidR="00314BDE" w:rsidRPr="00314BDE" w:rsidRDefault="00314BDE" w:rsidP="00314BDE">
            <w:pPr>
              <w:spacing w:line="240" w:lineRule="auto"/>
              <w:jc w:val="center"/>
              <w:rPr>
                <w:color w:val="FFC000"/>
                <w:szCs w:val="20"/>
              </w:rPr>
            </w:pPr>
            <w:r w:rsidRPr="00314BDE">
              <w:rPr>
                <w:color w:val="0070C0"/>
                <w:szCs w:val="20"/>
              </w:rPr>
              <w:t>Constructief</w:t>
            </w:r>
          </w:p>
        </w:tc>
        <w:tc>
          <w:tcPr>
            <w:tcW w:w="2164" w:type="dxa"/>
            <w:tcBorders>
              <w:top w:val="single" w:sz="4" w:space="0" w:color="auto"/>
              <w:left w:val="single" w:sz="4" w:space="0" w:color="auto"/>
              <w:bottom w:val="single" w:sz="4" w:space="0" w:color="auto"/>
              <w:right w:val="single" w:sz="4" w:space="0" w:color="auto"/>
            </w:tcBorders>
            <w:vAlign w:val="bottom"/>
          </w:tcPr>
          <w:p w14:paraId="0792DBED" w14:textId="77777777" w:rsidR="00314BDE" w:rsidRPr="00314BDE" w:rsidRDefault="00314BDE" w:rsidP="00314BDE">
            <w:pPr>
              <w:spacing w:line="240" w:lineRule="auto"/>
              <w:jc w:val="center"/>
              <w:rPr>
                <w:color w:val="FFC000"/>
                <w:szCs w:val="20"/>
              </w:rPr>
            </w:pPr>
            <w:r w:rsidRPr="00314BDE">
              <w:rPr>
                <w:color w:val="0070C0"/>
                <w:szCs w:val="20"/>
              </w:rPr>
              <w:t>proces</w:t>
            </w:r>
          </w:p>
        </w:tc>
        <w:tc>
          <w:tcPr>
            <w:tcW w:w="2164" w:type="dxa"/>
            <w:tcBorders>
              <w:top w:val="single" w:sz="4" w:space="0" w:color="auto"/>
              <w:left w:val="single" w:sz="4" w:space="0" w:color="auto"/>
              <w:bottom w:val="single" w:sz="4" w:space="0" w:color="auto"/>
              <w:right w:val="single" w:sz="4" w:space="0" w:color="auto"/>
            </w:tcBorders>
            <w:vAlign w:val="bottom"/>
          </w:tcPr>
          <w:p w14:paraId="280BC91F" w14:textId="77777777" w:rsidR="00314BDE" w:rsidRPr="00314BDE" w:rsidRDefault="00314BDE" w:rsidP="00314BDE">
            <w:pPr>
              <w:spacing w:line="240" w:lineRule="auto"/>
              <w:jc w:val="center"/>
              <w:rPr>
                <w:color w:val="FFC000"/>
                <w:szCs w:val="20"/>
              </w:rPr>
            </w:pPr>
            <w:r w:rsidRPr="00314BDE">
              <w:rPr>
                <w:color w:val="0070C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672F82AD" w14:textId="77777777" w:rsidR="00314BDE" w:rsidRPr="00314BDE" w:rsidRDefault="00314BDE" w:rsidP="00314BDE">
            <w:pPr>
              <w:spacing w:line="240" w:lineRule="auto"/>
              <w:jc w:val="center"/>
              <w:rPr>
                <w:color w:val="FFC000"/>
                <w:szCs w:val="20"/>
              </w:rPr>
            </w:pPr>
            <w:r w:rsidRPr="00314BDE">
              <w:rPr>
                <w:color w:val="0070C0"/>
                <w:szCs w:val="20"/>
              </w:rPr>
              <w:t>Feed up</w:t>
            </w:r>
          </w:p>
        </w:tc>
      </w:tr>
      <w:tr w:rsidR="00314BDE" w:rsidRPr="00314BDE" w14:paraId="1F7313DF"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50D69B5D" w14:textId="77777777" w:rsidR="00314BDE" w:rsidRPr="00314BDE" w:rsidRDefault="00314BDE" w:rsidP="00314BDE">
            <w:pPr>
              <w:spacing w:line="240" w:lineRule="auto"/>
              <w:jc w:val="center"/>
              <w:rPr>
                <w:color w:val="FFC000"/>
                <w:szCs w:val="20"/>
              </w:rPr>
            </w:pPr>
            <w:r w:rsidRPr="00314BDE">
              <w:rPr>
                <w:rFonts w:eastAsia="Times New Roman"/>
                <w:color w:val="0070C0"/>
                <w:szCs w:val="20"/>
                <w:lang w:eastAsia="nl-NL"/>
              </w:rPr>
              <w:t>11</w:t>
            </w:r>
          </w:p>
        </w:tc>
        <w:tc>
          <w:tcPr>
            <w:tcW w:w="2163" w:type="dxa"/>
            <w:tcBorders>
              <w:top w:val="single" w:sz="4" w:space="0" w:color="auto"/>
              <w:left w:val="single" w:sz="4" w:space="0" w:color="auto"/>
              <w:bottom w:val="single" w:sz="4" w:space="0" w:color="auto"/>
              <w:right w:val="single" w:sz="4" w:space="0" w:color="auto"/>
            </w:tcBorders>
            <w:vAlign w:val="bottom"/>
          </w:tcPr>
          <w:p w14:paraId="54132C41" w14:textId="77777777" w:rsidR="00314BDE" w:rsidRPr="00314BDE" w:rsidRDefault="00314BDE" w:rsidP="00314BDE">
            <w:pPr>
              <w:spacing w:line="240" w:lineRule="auto"/>
              <w:jc w:val="center"/>
              <w:rPr>
                <w:color w:val="FFC000"/>
                <w:szCs w:val="20"/>
              </w:rPr>
            </w:pPr>
            <w:r w:rsidRPr="00314BDE">
              <w:rPr>
                <w:color w:val="0070C0"/>
                <w:szCs w:val="20"/>
              </w:rPr>
              <w:t>Constructief</w:t>
            </w:r>
          </w:p>
        </w:tc>
        <w:tc>
          <w:tcPr>
            <w:tcW w:w="2164" w:type="dxa"/>
            <w:tcBorders>
              <w:top w:val="single" w:sz="4" w:space="0" w:color="auto"/>
              <w:left w:val="single" w:sz="4" w:space="0" w:color="auto"/>
              <w:bottom w:val="single" w:sz="4" w:space="0" w:color="auto"/>
              <w:right w:val="single" w:sz="4" w:space="0" w:color="auto"/>
            </w:tcBorders>
            <w:vAlign w:val="bottom"/>
          </w:tcPr>
          <w:p w14:paraId="7E95A1E9" w14:textId="77777777" w:rsidR="00314BDE" w:rsidRPr="00314BDE" w:rsidRDefault="00314BDE" w:rsidP="00314BDE">
            <w:pPr>
              <w:spacing w:line="240" w:lineRule="auto"/>
              <w:jc w:val="center"/>
              <w:rPr>
                <w:color w:val="FFC000"/>
                <w:szCs w:val="20"/>
              </w:rPr>
            </w:pPr>
            <w:r w:rsidRPr="00314BDE">
              <w:rPr>
                <w:color w:val="0070C0"/>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4D7161DA" w14:textId="77777777" w:rsidR="00314BDE" w:rsidRPr="00314BDE" w:rsidRDefault="00314BDE" w:rsidP="00314BDE">
            <w:pPr>
              <w:spacing w:line="240" w:lineRule="auto"/>
              <w:jc w:val="center"/>
              <w:rPr>
                <w:color w:val="FFC000"/>
                <w:szCs w:val="20"/>
              </w:rPr>
            </w:pPr>
            <w:r w:rsidRPr="00314BDE">
              <w:rPr>
                <w:color w:val="0070C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11C3CBEE" w14:textId="77777777" w:rsidR="00314BDE" w:rsidRPr="00314BDE" w:rsidRDefault="00314BDE" w:rsidP="00314BDE">
            <w:pPr>
              <w:spacing w:line="240" w:lineRule="auto"/>
              <w:jc w:val="center"/>
              <w:rPr>
                <w:color w:val="FFC000"/>
                <w:szCs w:val="20"/>
              </w:rPr>
            </w:pPr>
            <w:r w:rsidRPr="00314BDE">
              <w:rPr>
                <w:color w:val="0070C0"/>
                <w:szCs w:val="20"/>
              </w:rPr>
              <w:t>Feedback</w:t>
            </w:r>
          </w:p>
        </w:tc>
      </w:tr>
      <w:tr w:rsidR="00314BDE" w:rsidRPr="00314BDE" w14:paraId="617AC8BC"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1CCE2483" w14:textId="77777777" w:rsidR="00314BDE" w:rsidRPr="00314BDE" w:rsidRDefault="00314BDE" w:rsidP="00314BDE">
            <w:pPr>
              <w:spacing w:line="240" w:lineRule="auto"/>
              <w:jc w:val="center"/>
              <w:rPr>
                <w:color w:val="FFC000"/>
                <w:szCs w:val="20"/>
              </w:rPr>
            </w:pPr>
            <w:r w:rsidRPr="00314BDE">
              <w:rPr>
                <w:rFonts w:eastAsia="Times New Roman"/>
                <w:color w:val="0070C0"/>
                <w:szCs w:val="20"/>
                <w:lang w:eastAsia="nl-NL"/>
              </w:rPr>
              <w:t>12</w:t>
            </w:r>
          </w:p>
        </w:tc>
        <w:tc>
          <w:tcPr>
            <w:tcW w:w="2163" w:type="dxa"/>
            <w:tcBorders>
              <w:top w:val="single" w:sz="4" w:space="0" w:color="auto"/>
              <w:left w:val="single" w:sz="4" w:space="0" w:color="auto"/>
              <w:bottom w:val="single" w:sz="4" w:space="0" w:color="auto"/>
              <w:right w:val="single" w:sz="4" w:space="0" w:color="auto"/>
            </w:tcBorders>
            <w:vAlign w:val="bottom"/>
          </w:tcPr>
          <w:p w14:paraId="2B5B688B" w14:textId="77777777" w:rsidR="00314BDE" w:rsidRPr="00314BDE" w:rsidRDefault="00314BDE" w:rsidP="00314BDE">
            <w:pPr>
              <w:spacing w:line="240" w:lineRule="auto"/>
              <w:jc w:val="center"/>
              <w:rPr>
                <w:color w:val="FFC000"/>
                <w:szCs w:val="20"/>
              </w:rPr>
            </w:pPr>
            <w:r w:rsidRPr="00314BDE">
              <w:rPr>
                <w:color w:val="0070C0"/>
                <w:szCs w:val="20"/>
              </w:rPr>
              <w:t>Constructief</w:t>
            </w:r>
          </w:p>
        </w:tc>
        <w:tc>
          <w:tcPr>
            <w:tcW w:w="2164" w:type="dxa"/>
            <w:tcBorders>
              <w:top w:val="single" w:sz="4" w:space="0" w:color="auto"/>
              <w:left w:val="single" w:sz="4" w:space="0" w:color="auto"/>
              <w:bottom w:val="single" w:sz="4" w:space="0" w:color="auto"/>
              <w:right w:val="single" w:sz="4" w:space="0" w:color="auto"/>
            </w:tcBorders>
            <w:vAlign w:val="bottom"/>
          </w:tcPr>
          <w:p w14:paraId="6CC663C0" w14:textId="77777777" w:rsidR="00314BDE" w:rsidRPr="00314BDE" w:rsidRDefault="00314BDE" w:rsidP="00314BDE">
            <w:pPr>
              <w:spacing w:line="240" w:lineRule="auto"/>
              <w:jc w:val="center"/>
              <w:rPr>
                <w:color w:val="FFC000"/>
                <w:szCs w:val="20"/>
              </w:rPr>
            </w:pPr>
            <w:r w:rsidRPr="00314BDE">
              <w:rPr>
                <w:color w:val="0070C0"/>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11EDB2FD" w14:textId="77777777" w:rsidR="00314BDE" w:rsidRPr="00314BDE" w:rsidRDefault="00314BDE" w:rsidP="00314BDE">
            <w:pPr>
              <w:spacing w:line="240" w:lineRule="auto"/>
              <w:jc w:val="center"/>
              <w:rPr>
                <w:color w:val="FFC000"/>
                <w:szCs w:val="20"/>
              </w:rPr>
            </w:pPr>
            <w:r w:rsidRPr="00314BDE">
              <w:rPr>
                <w:color w:val="0070C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66F85FA9" w14:textId="77777777" w:rsidR="00314BDE" w:rsidRPr="00314BDE" w:rsidRDefault="00314BDE" w:rsidP="00314BDE">
            <w:pPr>
              <w:spacing w:line="240" w:lineRule="auto"/>
              <w:jc w:val="center"/>
              <w:rPr>
                <w:color w:val="FFC000"/>
                <w:szCs w:val="20"/>
              </w:rPr>
            </w:pPr>
            <w:r w:rsidRPr="00314BDE">
              <w:rPr>
                <w:color w:val="0070C0"/>
                <w:szCs w:val="20"/>
              </w:rPr>
              <w:t>Feedback</w:t>
            </w:r>
          </w:p>
        </w:tc>
      </w:tr>
      <w:tr w:rsidR="00314BDE" w:rsidRPr="00314BDE" w14:paraId="64F2DA80"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3E73B52E" w14:textId="77777777" w:rsidR="00314BDE" w:rsidRPr="00314BDE" w:rsidRDefault="00314BDE" w:rsidP="00314BDE">
            <w:pPr>
              <w:spacing w:line="240" w:lineRule="auto"/>
              <w:jc w:val="center"/>
              <w:rPr>
                <w:color w:val="FFC000"/>
                <w:szCs w:val="20"/>
              </w:rPr>
            </w:pPr>
            <w:r w:rsidRPr="00314BDE">
              <w:rPr>
                <w:rFonts w:eastAsia="Times New Roman"/>
                <w:color w:val="0070C0"/>
                <w:szCs w:val="20"/>
                <w:lang w:eastAsia="nl-NL"/>
              </w:rPr>
              <w:t>14</w:t>
            </w:r>
          </w:p>
        </w:tc>
        <w:tc>
          <w:tcPr>
            <w:tcW w:w="2163" w:type="dxa"/>
            <w:tcBorders>
              <w:top w:val="single" w:sz="4" w:space="0" w:color="auto"/>
              <w:left w:val="single" w:sz="4" w:space="0" w:color="auto"/>
              <w:bottom w:val="single" w:sz="4" w:space="0" w:color="auto"/>
              <w:right w:val="single" w:sz="4" w:space="0" w:color="auto"/>
            </w:tcBorders>
            <w:vAlign w:val="bottom"/>
          </w:tcPr>
          <w:p w14:paraId="77FA7A3A" w14:textId="77777777" w:rsidR="00314BDE" w:rsidRPr="00314BDE" w:rsidRDefault="00314BDE" w:rsidP="00314BDE">
            <w:pPr>
              <w:spacing w:line="240" w:lineRule="auto"/>
              <w:jc w:val="center"/>
              <w:rPr>
                <w:color w:val="FFC000"/>
                <w:szCs w:val="20"/>
              </w:rPr>
            </w:pPr>
            <w:r w:rsidRPr="00314BDE">
              <w:rPr>
                <w:color w:val="0070C0"/>
                <w:szCs w:val="20"/>
              </w:rPr>
              <w:t>Constructief</w:t>
            </w:r>
          </w:p>
        </w:tc>
        <w:tc>
          <w:tcPr>
            <w:tcW w:w="2164" w:type="dxa"/>
            <w:tcBorders>
              <w:top w:val="single" w:sz="4" w:space="0" w:color="auto"/>
              <w:left w:val="single" w:sz="4" w:space="0" w:color="auto"/>
              <w:bottom w:val="single" w:sz="4" w:space="0" w:color="auto"/>
              <w:right w:val="single" w:sz="4" w:space="0" w:color="auto"/>
            </w:tcBorders>
            <w:vAlign w:val="bottom"/>
          </w:tcPr>
          <w:p w14:paraId="5F2FFF13" w14:textId="77777777" w:rsidR="00314BDE" w:rsidRPr="00314BDE" w:rsidRDefault="00314BDE" w:rsidP="00314BDE">
            <w:pPr>
              <w:spacing w:line="240" w:lineRule="auto"/>
              <w:jc w:val="center"/>
              <w:rPr>
                <w:color w:val="FFC000"/>
                <w:szCs w:val="20"/>
              </w:rPr>
            </w:pPr>
            <w:r w:rsidRPr="00314BDE">
              <w:rPr>
                <w:color w:val="0070C0"/>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4F596D6B" w14:textId="77777777" w:rsidR="00314BDE" w:rsidRPr="00314BDE" w:rsidRDefault="00314BDE" w:rsidP="00314BDE">
            <w:pPr>
              <w:spacing w:line="240" w:lineRule="auto"/>
              <w:jc w:val="center"/>
              <w:rPr>
                <w:color w:val="FFC000"/>
                <w:szCs w:val="20"/>
              </w:rPr>
            </w:pPr>
            <w:r w:rsidRPr="00314BDE">
              <w:rPr>
                <w:color w:val="0070C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34C782D4" w14:textId="77777777" w:rsidR="00314BDE" w:rsidRPr="00314BDE" w:rsidRDefault="00314BDE" w:rsidP="00314BDE">
            <w:pPr>
              <w:spacing w:line="240" w:lineRule="auto"/>
              <w:jc w:val="center"/>
              <w:rPr>
                <w:color w:val="FFC000"/>
                <w:szCs w:val="20"/>
              </w:rPr>
            </w:pPr>
            <w:r w:rsidRPr="00314BDE">
              <w:rPr>
                <w:color w:val="0070C0"/>
                <w:szCs w:val="20"/>
              </w:rPr>
              <w:t>Feedback</w:t>
            </w:r>
          </w:p>
        </w:tc>
      </w:tr>
      <w:tr w:rsidR="00314BDE" w:rsidRPr="00314BDE" w14:paraId="75D87CCF"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53B55862" w14:textId="77777777" w:rsidR="00314BDE" w:rsidRPr="00314BDE" w:rsidRDefault="00314BDE" w:rsidP="00314BDE">
            <w:pPr>
              <w:spacing w:line="240" w:lineRule="auto"/>
              <w:jc w:val="center"/>
              <w:rPr>
                <w:color w:val="FFC000"/>
                <w:szCs w:val="20"/>
              </w:rPr>
            </w:pPr>
            <w:r w:rsidRPr="00314BDE">
              <w:rPr>
                <w:rFonts w:eastAsia="Times New Roman"/>
                <w:color w:val="0070C0"/>
                <w:szCs w:val="20"/>
                <w:lang w:eastAsia="nl-NL"/>
              </w:rPr>
              <w:t>15</w:t>
            </w:r>
          </w:p>
        </w:tc>
        <w:tc>
          <w:tcPr>
            <w:tcW w:w="2163" w:type="dxa"/>
            <w:tcBorders>
              <w:top w:val="single" w:sz="4" w:space="0" w:color="auto"/>
              <w:left w:val="single" w:sz="4" w:space="0" w:color="auto"/>
              <w:bottom w:val="single" w:sz="4" w:space="0" w:color="auto"/>
              <w:right w:val="single" w:sz="4" w:space="0" w:color="auto"/>
            </w:tcBorders>
            <w:vAlign w:val="bottom"/>
          </w:tcPr>
          <w:p w14:paraId="6F0C996A" w14:textId="77777777" w:rsidR="00314BDE" w:rsidRPr="00314BDE" w:rsidRDefault="00314BDE" w:rsidP="00314BDE">
            <w:pPr>
              <w:spacing w:line="240" w:lineRule="auto"/>
              <w:jc w:val="center"/>
              <w:rPr>
                <w:color w:val="FFC000"/>
                <w:szCs w:val="20"/>
              </w:rPr>
            </w:pPr>
            <w:r w:rsidRPr="00314BDE">
              <w:rPr>
                <w:color w:val="0070C0"/>
                <w:szCs w:val="20"/>
              </w:rPr>
              <w:t>Constructief</w:t>
            </w:r>
          </w:p>
        </w:tc>
        <w:tc>
          <w:tcPr>
            <w:tcW w:w="2164" w:type="dxa"/>
            <w:tcBorders>
              <w:top w:val="single" w:sz="4" w:space="0" w:color="auto"/>
              <w:left w:val="single" w:sz="4" w:space="0" w:color="auto"/>
              <w:bottom w:val="single" w:sz="4" w:space="0" w:color="auto"/>
              <w:right w:val="single" w:sz="4" w:space="0" w:color="auto"/>
            </w:tcBorders>
            <w:vAlign w:val="bottom"/>
          </w:tcPr>
          <w:p w14:paraId="51667456" w14:textId="77777777" w:rsidR="00314BDE" w:rsidRPr="00314BDE" w:rsidRDefault="00314BDE" w:rsidP="00314BDE">
            <w:pPr>
              <w:spacing w:line="240" w:lineRule="auto"/>
              <w:jc w:val="center"/>
              <w:rPr>
                <w:color w:val="FFC000"/>
                <w:szCs w:val="20"/>
              </w:rPr>
            </w:pPr>
            <w:r w:rsidRPr="00314BDE">
              <w:rPr>
                <w:color w:val="0070C0"/>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6289F8C2" w14:textId="77777777" w:rsidR="00314BDE" w:rsidRPr="00314BDE" w:rsidRDefault="00314BDE" w:rsidP="00314BDE">
            <w:pPr>
              <w:spacing w:line="240" w:lineRule="auto"/>
              <w:jc w:val="center"/>
              <w:rPr>
                <w:color w:val="FFC000"/>
                <w:szCs w:val="20"/>
              </w:rPr>
            </w:pPr>
            <w:r w:rsidRPr="00314BDE">
              <w:rPr>
                <w:color w:val="0070C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62190B6F" w14:textId="77777777" w:rsidR="00314BDE" w:rsidRPr="00314BDE" w:rsidRDefault="00314BDE" w:rsidP="00314BDE">
            <w:pPr>
              <w:spacing w:line="240" w:lineRule="auto"/>
              <w:jc w:val="center"/>
              <w:rPr>
                <w:color w:val="FFC000"/>
                <w:szCs w:val="20"/>
              </w:rPr>
            </w:pPr>
            <w:r w:rsidRPr="00314BDE">
              <w:rPr>
                <w:color w:val="0070C0"/>
                <w:szCs w:val="20"/>
              </w:rPr>
              <w:t>Feedback</w:t>
            </w:r>
          </w:p>
        </w:tc>
      </w:tr>
      <w:tr w:rsidR="00314BDE" w:rsidRPr="00314BDE" w14:paraId="1AA3B2BF"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0D390917" w14:textId="77777777" w:rsidR="00314BDE" w:rsidRPr="00314BDE" w:rsidRDefault="00314BDE" w:rsidP="00314BDE">
            <w:pPr>
              <w:spacing w:line="240" w:lineRule="auto"/>
              <w:jc w:val="center"/>
              <w:rPr>
                <w:color w:val="FFC000"/>
                <w:szCs w:val="20"/>
              </w:rPr>
            </w:pPr>
            <w:r w:rsidRPr="00314BDE">
              <w:rPr>
                <w:rFonts w:eastAsia="Times New Roman"/>
                <w:color w:val="0070C0"/>
                <w:szCs w:val="20"/>
                <w:lang w:eastAsia="nl-NL"/>
              </w:rPr>
              <w:t>16</w:t>
            </w:r>
          </w:p>
        </w:tc>
        <w:tc>
          <w:tcPr>
            <w:tcW w:w="2163" w:type="dxa"/>
            <w:tcBorders>
              <w:top w:val="single" w:sz="4" w:space="0" w:color="auto"/>
              <w:left w:val="single" w:sz="4" w:space="0" w:color="auto"/>
              <w:bottom w:val="single" w:sz="4" w:space="0" w:color="auto"/>
              <w:right w:val="single" w:sz="4" w:space="0" w:color="auto"/>
            </w:tcBorders>
            <w:vAlign w:val="bottom"/>
          </w:tcPr>
          <w:p w14:paraId="601E5C71" w14:textId="77777777" w:rsidR="00314BDE" w:rsidRPr="00314BDE" w:rsidRDefault="00314BDE" w:rsidP="00314BDE">
            <w:pPr>
              <w:spacing w:line="240" w:lineRule="auto"/>
              <w:jc w:val="center"/>
              <w:rPr>
                <w:color w:val="FFC000"/>
                <w:szCs w:val="20"/>
              </w:rPr>
            </w:pPr>
            <w:r w:rsidRPr="00314BDE">
              <w:rPr>
                <w:color w:val="0070C0"/>
                <w:szCs w:val="20"/>
              </w:rPr>
              <w:t>Constructief</w:t>
            </w:r>
          </w:p>
        </w:tc>
        <w:tc>
          <w:tcPr>
            <w:tcW w:w="2164" w:type="dxa"/>
            <w:tcBorders>
              <w:top w:val="single" w:sz="4" w:space="0" w:color="auto"/>
              <w:left w:val="single" w:sz="4" w:space="0" w:color="auto"/>
              <w:bottom w:val="single" w:sz="4" w:space="0" w:color="auto"/>
              <w:right w:val="single" w:sz="4" w:space="0" w:color="auto"/>
            </w:tcBorders>
            <w:vAlign w:val="bottom"/>
          </w:tcPr>
          <w:p w14:paraId="07CD57E3" w14:textId="77777777" w:rsidR="00314BDE" w:rsidRPr="00314BDE" w:rsidRDefault="00314BDE" w:rsidP="00314BDE">
            <w:pPr>
              <w:spacing w:line="240" w:lineRule="auto"/>
              <w:jc w:val="center"/>
              <w:rPr>
                <w:color w:val="FFC000"/>
                <w:szCs w:val="20"/>
              </w:rPr>
            </w:pPr>
            <w:r w:rsidRPr="00314BDE">
              <w:rPr>
                <w:color w:val="0070C0"/>
                <w:szCs w:val="20"/>
              </w:rPr>
              <w:t>proces</w:t>
            </w:r>
          </w:p>
        </w:tc>
        <w:tc>
          <w:tcPr>
            <w:tcW w:w="2164" w:type="dxa"/>
            <w:tcBorders>
              <w:top w:val="single" w:sz="4" w:space="0" w:color="auto"/>
              <w:left w:val="single" w:sz="4" w:space="0" w:color="auto"/>
              <w:bottom w:val="single" w:sz="4" w:space="0" w:color="auto"/>
              <w:right w:val="single" w:sz="4" w:space="0" w:color="auto"/>
            </w:tcBorders>
            <w:vAlign w:val="bottom"/>
          </w:tcPr>
          <w:p w14:paraId="6BB1441A" w14:textId="77777777" w:rsidR="00314BDE" w:rsidRPr="00314BDE" w:rsidRDefault="00314BDE" w:rsidP="00314BDE">
            <w:pPr>
              <w:spacing w:line="240" w:lineRule="auto"/>
              <w:jc w:val="center"/>
              <w:rPr>
                <w:color w:val="FFC000"/>
                <w:szCs w:val="20"/>
              </w:rPr>
            </w:pPr>
            <w:r w:rsidRPr="00314BDE">
              <w:rPr>
                <w:color w:val="0070C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0A8E92D5" w14:textId="77777777" w:rsidR="00314BDE" w:rsidRPr="00314BDE" w:rsidRDefault="00314BDE" w:rsidP="00314BDE">
            <w:pPr>
              <w:spacing w:line="240" w:lineRule="auto"/>
              <w:jc w:val="center"/>
              <w:rPr>
                <w:color w:val="FFC000"/>
                <w:szCs w:val="20"/>
              </w:rPr>
            </w:pPr>
            <w:r w:rsidRPr="00314BDE">
              <w:rPr>
                <w:color w:val="0070C0"/>
                <w:szCs w:val="20"/>
              </w:rPr>
              <w:t>Feed up</w:t>
            </w:r>
          </w:p>
        </w:tc>
      </w:tr>
      <w:tr w:rsidR="00314BDE" w:rsidRPr="00314BDE" w14:paraId="737A8A05"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150D1A2A" w14:textId="77777777" w:rsidR="00314BDE" w:rsidRPr="00314BDE" w:rsidRDefault="00314BDE" w:rsidP="00314BDE">
            <w:pPr>
              <w:spacing w:line="240" w:lineRule="auto"/>
              <w:jc w:val="center"/>
              <w:rPr>
                <w:color w:val="FF0000"/>
                <w:szCs w:val="20"/>
              </w:rPr>
            </w:pPr>
            <w:r w:rsidRPr="00314BDE">
              <w:rPr>
                <w:rFonts w:eastAsia="Times New Roman"/>
                <w:color w:val="0070C0"/>
                <w:szCs w:val="20"/>
                <w:lang w:eastAsia="nl-NL"/>
              </w:rPr>
              <w:t>17</w:t>
            </w:r>
          </w:p>
        </w:tc>
        <w:tc>
          <w:tcPr>
            <w:tcW w:w="2163" w:type="dxa"/>
            <w:tcBorders>
              <w:top w:val="single" w:sz="4" w:space="0" w:color="auto"/>
              <w:left w:val="single" w:sz="4" w:space="0" w:color="auto"/>
              <w:bottom w:val="single" w:sz="4" w:space="0" w:color="auto"/>
              <w:right w:val="single" w:sz="4" w:space="0" w:color="auto"/>
            </w:tcBorders>
            <w:vAlign w:val="bottom"/>
          </w:tcPr>
          <w:p w14:paraId="32B16964" w14:textId="77777777" w:rsidR="00314BDE" w:rsidRPr="00314BDE" w:rsidRDefault="00314BDE" w:rsidP="00314BDE">
            <w:pPr>
              <w:spacing w:line="240" w:lineRule="auto"/>
              <w:jc w:val="center"/>
              <w:rPr>
                <w:color w:val="FF0000"/>
                <w:szCs w:val="20"/>
              </w:rPr>
            </w:pPr>
            <w:r w:rsidRPr="00314BDE">
              <w:rPr>
                <w:color w:val="0070C0"/>
                <w:szCs w:val="20"/>
              </w:rPr>
              <w:t>Constructief</w:t>
            </w:r>
          </w:p>
        </w:tc>
        <w:tc>
          <w:tcPr>
            <w:tcW w:w="2164" w:type="dxa"/>
            <w:tcBorders>
              <w:top w:val="single" w:sz="4" w:space="0" w:color="auto"/>
              <w:left w:val="single" w:sz="4" w:space="0" w:color="auto"/>
              <w:bottom w:val="single" w:sz="4" w:space="0" w:color="auto"/>
              <w:right w:val="single" w:sz="4" w:space="0" w:color="auto"/>
            </w:tcBorders>
            <w:vAlign w:val="bottom"/>
          </w:tcPr>
          <w:p w14:paraId="5B24FAA4" w14:textId="77777777" w:rsidR="00314BDE" w:rsidRPr="00314BDE" w:rsidRDefault="00314BDE" w:rsidP="00314BDE">
            <w:pPr>
              <w:spacing w:line="240" w:lineRule="auto"/>
              <w:jc w:val="center"/>
              <w:rPr>
                <w:color w:val="FF0000"/>
                <w:szCs w:val="20"/>
              </w:rPr>
            </w:pPr>
            <w:r w:rsidRPr="00314BDE">
              <w:rPr>
                <w:color w:val="0070C0"/>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34B05333" w14:textId="77777777" w:rsidR="00314BDE" w:rsidRPr="00314BDE" w:rsidRDefault="00314BDE" w:rsidP="00314BDE">
            <w:pPr>
              <w:spacing w:line="240" w:lineRule="auto"/>
              <w:jc w:val="center"/>
              <w:rPr>
                <w:color w:val="FF0000"/>
                <w:szCs w:val="20"/>
              </w:rPr>
            </w:pPr>
            <w:r w:rsidRPr="00314BDE">
              <w:rPr>
                <w:color w:val="0070C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6B749B66" w14:textId="77777777" w:rsidR="00314BDE" w:rsidRPr="00314BDE" w:rsidRDefault="00314BDE" w:rsidP="00314BDE">
            <w:pPr>
              <w:spacing w:line="240" w:lineRule="auto"/>
              <w:jc w:val="center"/>
              <w:rPr>
                <w:color w:val="FF0000"/>
                <w:szCs w:val="20"/>
              </w:rPr>
            </w:pPr>
            <w:r w:rsidRPr="00314BDE">
              <w:rPr>
                <w:color w:val="0070C0"/>
                <w:szCs w:val="20"/>
              </w:rPr>
              <w:t>Feedback</w:t>
            </w:r>
          </w:p>
        </w:tc>
      </w:tr>
      <w:tr w:rsidR="00314BDE" w:rsidRPr="00314BDE" w14:paraId="366EE37E"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3F0DC64C" w14:textId="77777777" w:rsidR="00314BDE" w:rsidRPr="00314BDE" w:rsidRDefault="00314BDE" w:rsidP="00314BDE">
            <w:pPr>
              <w:spacing w:line="240" w:lineRule="auto"/>
              <w:jc w:val="center"/>
              <w:rPr>
                <w:color w:val="FF0000"/>
                <w:szCs w:val="20"/>
              </w:rPr>
            </w:pPr>
            <w:r w:rsidRPr="00314BDE">
              <w:rPr>
                <w:rFonts w:eastAsia="Times New Roman"/>
                <w:color w:val="0070C0"/>
                <w:szCs w:val="20"/>
                <w:lang w:eastAsia="nl-NL"/>
              </w:rPr>
              <w:t>18</w:t>
            </w:r>
          </w:p>
        </w:tc>
        <w:tc>
          <w:tcPr>
            <w:tcW w:w="2163" w:type="dxa"/>
            <w:tcBorders>
              <w:top w:val="single" w:sz="4" w:space="0" w:color="auto"/>
              <w:left w:val="single" w:sz="4" w:space="0" w:color="auto"/>
              <w:bottom w:val="single" w:sz="4" w:space="0" w:color="auto"/>
              <w:right w:val="single" w:sz="4" w:space="0" w:color="auto"/>
            </w:tcBorders>
            <w:vAlign w:val="bottom"/>
          </w:tcPr>
          <w:p w14:paraId="0E7D1B6B" w14:textId="77777777" w:rsidR="00314BDE" w:rsidRPr="00314BDE" w:rsidRDefault="00314BDE" w:rsidP="00314BDE">
            <w:pPr>
              <w:spacing w:line="240" w:lineRule="auto"/>
              <w:jc w:val="center"/>
              <w:rPr>
                <w:color w:val="FF0000"/>
                <w:szCs w:val="20"/>
              </w:rPr>
            </w:pPr>
            <w:r w:rsidRPr="00314BDE">
              <w:rPr>
                <w:color w:val="0070C0"/>
                <w:szCs w:val="20"/>
              </w:rPr>
              <w:t>Constructief</w:t>
            </w:r>
          </w:p>
        </w:tc>
        <w:tc>
          <w:tcPr>
            <w:tcW w:w="2164" w:type="dxa"/>
            <w:tcBorders>
              <w:top w:val="single" w:sz="4" w:space="0" w:color="auto"/>
              <w:left w:val="single" w:sz="4" w:space="0" w:color="auto"/>
              <w:bottom w:val="single" w:sz="4" w:space="0" w:color="auto"/>
              <w:right w:val="single" w:sz="4" w:space="0" w:color="auto"/>
            </w:tcBorders>
            <w:vAlign w:val="bottom"/>
          </w:tcPr>
          <w:p w14:paraId="7091881F" w14:textId="77777777" w:rsidR="00314BDE" w:rsidRPr="00314BDE" w:rsidRDefault="00314BDE" w:rsidP="00314BDE">
            <w:pPr>
              <w:spacing w:line="240" w:lineRule="auto"/>
              <w:jc w:val="center"/>
              <w:rPr>
                <w:color w:val="FF0000"/>
                <w:szCs w:val="20"/>
              </w:rPr>
            </w:pPr>
            <w:r w:rsidRPr="00314BDE">
              <w:rPr>
                <w:color w:val="0070C0"/>
                <w:szCs w:val="20"/>
              </w:rPr>
              <w:t>proces</w:t>
            </w:r>
          </w:p>
        </w:tc>
        <w:tc>
          <w:tcPr>
            <w:tcW w:w="2164" w:type="dxa"/>
            <w:tcBorders>
              <w:top w:val="single" w:sz="4" w:space="0" w:color="auto"/>
              <w:left w:val="single" w:sz="4" w:space="0" w:color="auto"/>
              <w:bottom w:val="single" w:sz="4" w:space="0" w:color="auto"/>
              <w:right w:val="single" w:sz="4" w:space="0" w:color="auto"/>
            </w:tcBorders>
            <w:vAlign w:val="bottom"/>
          </w:tcPr>
          <w:p w14:paraId="1A200C91" w14:textId="77777777" w:rsidR="00314BDE" w:rsidRPr="00314BDE" w:rsidRDefault="00314BDE" w:rsidP="00314BDE">
            <w:pPr>
              <w:spacing w:line="240" w:lineRule="auto"/>
              <w:jc w:val="center"/>
              <w:rPr>
                <w:color w:val="FF0000"/>
                <w:szCs w:val="20"/>
              </w:rPr>
            </w:pPr>
            <w:r w:rsidRPr="00314BDE">
              <w:rPr>
                <w:color w:val="0070C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5A8EE187" w14:textId="77777777" w:rsidR="00314BDE" w:rsidRPr="00314BDE" w:rsidRDefault="00314BDE" w:rsidP="00314BDE">
            <w:pPr>
              <w:spacing w:line="240" w:lineRule="auto"/>
              <w:jc w:val="center"/>
              <w:rPr>
                <w:color w:val="FF0000"/>
                <w:szCs w:val="20"/>
              </w:rPr>
            </w:pPr>
            <w:r w:rsidRPr="00314BDE">
              <w:rPr>
                <w:color w:val="0070C0"/>
                <w:szCs w:val="20"/>
              </w:rPr>
              <w:t>Feedback</w:t>
            </w:r>
          </w:p>
        </w:tc>
      </w:tr>
      <w:tr w:rsidR="00314BDE" w:rsidRPr="00314BDE" w14:paraId="25A38B9D"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571A1E61" w14:textId="77777777" w:rsidR="00314BDE" w:rsidRPr="00314BDE" w:rsidRDefault="00314BDE" w:rsidP="00314BDE">
            <w:pPr>
              <w:spacing w:line="240" w:lineRule="auto"/>
              <w:jc w:val="center"/>
              <w:rPr>
                <w:color w:val="FF0000"/>
                <w:szCs w:val="20"/>
              </w:rPr>
            </w:pPr>
            <w:r w:rsidRPr="00314BDE">
              <w:rPr>
                <w:rFonts w:eastAsia="Times New Roman"/>
                <w:color w:val="0070C0"/>
                <w:szCs w:val="20"/>
                <w:lang w:eastAsia="nl-NL"/>
              </w:rPr>
              <w:t>19</w:t>
            </w:r>
          </w:p>
        </w:tc>
        <w:tc>
          <w:tcPr>
            <w:tcW w:w="2163" w:type="dxa"/>
            <w:tcBorders>
              <w:top w:val="single" w:sz="4" w:space="0" w:color="auto"/>
              <w:left w:val="single" w:sz="4" w:space="0" w:color="auto"/>
              <w:bottom w:val="single" w:sz="4" w:space="0" w:color="auto"/>
              <w:right w:val="single" w:sz="4" w:space="0" w:color="auto"/>
            </w:tcBorders>
            <w:vAlign w:val="bottom"/>
          </w:tcPr>
          <w:p w14:paraId="200C65A1" w14:textId="77777777" w:rsidR="00314BDE" w:rsidRPr="00314BDE" w:rsidRDefault="00314BDE" w:rsidP="00314BDE">
            <w:pPr>
              <w:spacing w:line="240" w:lineRule="auto"/>
              <w:jc w:val="center"/>
              <w:rPr>
                <w:color w:val="FF0000"/>
                <w:szCs w:val="20"/>
              </w:rPr>
            </w:pPr>
            <w:r w:rsidRPr="00314BDE">
              <w:rPr>
                <w:color w:val="0070C0"/>
                <w:szCs w:val="20"/>
              </w:rPr>
              <w:t>Constructief</w:t>
            </w:r>
          </w:p>
        </w:tc>
        <w:tc>
          <w:tcPr>
            <w:tcW w:w="2164" w:type="dxa"/>
            <w:tcBorders>
              <w:top w:val="single" w:sz="4" w:space="0" w:color="auto"/>
              <w:left w:val="single" w:sz="4" w:space="0" w:color="auto"/>
              <w:bottom w:val="single" w:sz="4" w:space="0" w:color="auto"/>
              <w:right w:val="single" w:sz="4" w:space="0" w:color="auto"/>
            </w:tcBorders>
            <w:vAlign w:val="bottom"/>
          </w:tcPr>
          <w:p w14:paraId="16A384AB" w14:textId="77777777" w:rsidR="00314BDE" w:rsidRPr="00314BDE" w:rsidRDefault="00314BDE" w:rsidP="00314BDE">
            <w:pPr>
              <w:spacing w:line="240" w:lineRule="auto"/>
              <w:jc w:val="center"/>
              <w:rPr>
                <w:color w:val="FF0000"/>
                <w:szCs w:val="20"/>
              </w:rPr>
            </w:pPr>
            <w:r w:rsidRPr="00314BDE">
              <w:rPr>
                <w:color w:val="0070C0"/>
                <w:szCs w:val="20"/>
              </w:rPr>
              <w:t>persoon</w:t>
            </w:r>
          </w:p>
        </w:tc>
        <w:tc>
          <w:tcPr>
            <w:tcW w:w="2164" w:type="dxa"/>
            <w:tcBorders>
              <w:top w:val="single" w:sz="4" w:space="0" w:color="auto"/>
              <w:left w:val="single" w:sz="4" w:space="0" w:color="auto"/>
              <w:bottom w:val="single" w:sz="4" w:space="0" w:color="auto"/>
              <w:right w:val="single" w:sz="4" w:space="0" w:color="auto"/>
            </w:tcBorders>
            <w:vAlign w:val="bottom"/>
          </w:tcPr>
          <w:p w14:paraId="1A2549EC" w14:textId="77777777" w:rsidR="00314BDE" w:rsidRPr="00314BDE" w:rsidRDefault="00314BDE" w:rsidP="00314BDE">
            <w:pPr>
              <w:spacing w:line="240" w:lineRule="auto"/>
              <w:jc w:val="center"/>
              <w:rPr>
                <w:color w:val="FF0000"/>
                <w:szCs w:val="20"/>
              </w:rPr>
            </w:pPr>
            <w:r w:rsidRPr="00314BDE">
              <w:rPr>
                <w:color w:val="0070C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2391A63F" w14:textId="77777777" w:rsidR="00314BDE" w:rsidRPr="00314BDE" w:rsidRDefault="00314BDE" w:rsidP="00314BDE">
            <w:pPr>
              <w:spacing w:line="240" w:lineRule="auto"/>
              <w:jc w:val="center"/>
              <w:rPr>
                <w:color w:val="FF0000"/>
                <w:szCs w:val="20"/>
              </w:rPr>
            </w:pPr>
            <w:r w:rsidRPr="00314BDE">
              <w:rPr>
                <w:color w:val="0070C0"/>
                <w:szCs w:val="20"/>
              </w:rPr>
              <w:t>Feedback</w:t>
            </w:r>
          </w:p>
        </w:tc>
      </w:tr>
      <w:tr w:rsidR="00314BDE" w:rsidRPr="00314BDE" w14:paraId="3256B761"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0E2FDFE1" w14:textId="77777777" w:rsidR="00314BDE" w:rsidRPr="00314BDE" w:rsidRDefault="00314BDE" w:rsidP="00314BDE">
            <w:pPr>
              <w:spacing w:line="240" w:lineRule="auto"/>
              <w:jc w:val="center"/>
              <w:rPr>
                <w:color w:val="FF0000"/>
                <w:szCs w:val="20"/>
              </w:rPr>
            </w:pPr>
            <w:r w:rsidRPr="00314BDE">
              <w:rPr>
                <w:rFonts w:eastAsia="Times New Roman"/>
                <w:color w:val="00B050"/>
                <w:szCs w:val="20"/>
                <w:lang w:eastAsia="nl-NL"/>
              </w:rPr>
              <w:t>23</w:t>
            </w:r>
          </w:p>
        </w:tc>
        <w:tc>
          <w:tcPr>
            <w:tcW w:w="2163" w:type="dxa"/>
            <w:tcBorders>
              <w:top w:val="single" w:sz="4" w:space="0" w:color="auto"/>
              <w:left w:val="single" w:sz="4" w:space="0" w:color="auto"/>
              <w:bottom w:val="single" w:sz="4" w:space="0" w:color="auto"/>
              <w:right w:val="single" w:sz="4" w:space="0" w:color="auto"/>
            </w:tcBorders>
            <w:vAlign w:val="bottom"/>
          </w:tcPr>
          <w:p w14:paraId="5DAC660C" w14:textId="77777777" w:rsidR="00314BDE" w:rsidRPr="00314BDE" w:rsidRDefault="00314BDE" w:rsidP="00314BDE">
            <w:pPr>
              <w:spacing w:line="240" w:lineRule="auto"/>
              <w:jc w:val="center"/>
              <w:rPr>
                <w:color w:val="FF0000"/>
                <w:szCs w:val="20"/>
              </w:rPr>
            </w:pPr>
            <w:r w:rsidRPr="00314BDE">
              <w:rPr>
                <w:color w:val="00B050"/>
                <w:szCs w:val="20"/>
              </w:rPr>
              <w:t>Constructief</w:t>
            </w:r>
          </w:p>
        </w:tc>
        <w:tc>
          <w:tcPr>
            <w:tcW w:w="2164" w:type="dxa"/>
            <w:tcBorders>
              <w:top w:val="single" w:sz="4" w:space="0" w:color="auto"/>
              <w:left w:val="single" w:sz="4" w:space="0" w:color="auto"/>
              <w:bottom w:val="single" w:sz="4" w:space="0" w:color="auto"/>
              <w:right w:val="single" w:sz="4" w:space="0" w:color="auto"/>
            </w:tcBorders>
            <w:vAlign w:val="bottom"/>
          </w:tcPr>
          <w:p w14:paraId="39D3B3C0" w14:textId="77777777" w:rsidR="00314BDE" w:rsidRPr="00314BDE" w:rsidRDefault="00314BDE" w:rsidP="00314BDE">
            <w:pPr>
              <w:spacing w:line="240" w:lineRule="auto"/>
              <w:jc w:val="center"/>
              <w:rPr>
                <w:color w:val="FF0000"/>
                <w:szCs w:val="20"/>
              </w:rPr>
            </w:pPr>
            <w:r w:rsidRPr="00314BDE">
              <w:rPr>
                <w:color w:val="00B050"/>
                <w:szCs w:val="20"/>
              </w:rPr>
              <w:t>proces</w:t>
            </w:r>
          </w:p>
        </w:tc>
        <w:tc>
          <w:tcPr>
            <w:tcW w:w="2164" w:type="dxa"/>
            <w:tcBorders>
              <w:top w:val="single" w:sz="4" w:space="0" w:color="auto"/>
              <w:left w:val="single" w:sz="4" w:space="0" w:color="auto"/>
              <w:bottom w:val="single" w:sz="4" w:space="0" w:color="auto"/>
              <w:right w:val="single" w:sz="4" w:space="0" w:color="auto"/>
            </w:tcBorders>
            <w:vAlign w:val="bottom"/>
          </w:tcPr>
          <w:p w14:paraId="09A39AFB" w14:textId="77777777" w:rsidR="00314BDE" w:rsidRPr="00314BDE" w:rsidRDefault="00314BDE" w:rsidP="00314BDE">
            <w:pPr>
              <w:spacing w:line="240" w:lineRule="auto"/>
              <w:jc w:val="center"/>
              <w:rPr>
                <w:color w:val="FF0000"/>
                <w:szCs w:val="20"/>
              </w:rPr>
            </w:pPr>
            <w:r w:rsidRPr="00314BDE">
              <w:rPr>
                <w:color w:val="00B05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647D3492" w14:textId="77777777" w:rsidR="00314BDE" w:rsidRPr="00314BDE" w:rsidRDefault="00314BDE" w:rsidP="00314BDE">
            <w:pPr>
              <w:spacing w:line="240" w:lineRule="auto"/>
              <w:jc w:val="center"/>
              <w:rPr>
                <w:color w:val="FF0000"/>
                <w:szCs w:val="20"/>
              </w:rPr>
            </w:pPr>
            <w:r w:rsidRPr="00314BDE">
              <w:rPr>
                <w:color w:val="00B050"/>
                <w:szCs w:val="20"/>
              </w:rPr>
              <w:t>Feed forward</w:t>
            </w:r>
          </w:p>
        </w:tc>
      </w:tr>
      <w:tr w:rsidR="00314BDE" w:rsidRPr="00314BDE" w14:paraId="05C5CECE"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43C5E51F" w14:textId="77777777" w:rsidR="00314BDE" w:rsidRPr="00314BDE" w:rsidRDefault="00314BDE" w:rsidP="00314BDE">
            <w:pPr>
              <w:spacing w:line="240" w:lineRule="auto"/>
              <w:jc w:val="center"/>
              <w:rPr>
                <w:color w:val="FF0000"/>
                <w:szCs w:val="20"/>
              </w:rPr>
            </w:pPr>
            <w:r w:rsidRPr="00314BDE">
              <w:rPr>
                <w:rFonts w:eastAsia="Times New Roman"/>
                <w:color w:val="00B050"/>
                <w:szCs w:val="20"/>
                <w:lang w:eastAsia="nl-NL"/>
              </w:rPr>
              <w:t>31</w:t>
            </w:r>
          </w:p>
        </w:tc>
        <w:tc>
          <w:tcPr>
            <w:tcW w:w="2163" w:type="dxa"/>
            <w:tcBorders>
              <w:top w:val="single" w:sz="4" w:space="0" w:color="auto"/>
              <w:left w:val="single" w:sz="4" w:space="0" w:color="auto"/>
              <w:bottom w:val="single" w:sz="4" w:space="0" w:color="auto"/>
              <w:right w:val="single" w:sz="4" w:space="0" w:color="auto"/>
            </w:tcBorders>
            <w:vAlign w:val="bottom"/>
          </w:tcPr>
          <w:p w14:paraId="19F3AAC9" w14:textId="77777777" w:rsidR="00314BDE" w:rsidRPr="00314BDE" w:rsidRDefault="00314BDE" w:rsidP="00314BDE">
            <w:pPr>
              <w:spacing w:line="240" w:lineRule="auto"/>
              <w:jc w:val="center"/>
              <w:rPr>
                <w:color w:val="FF0000"/>
                <w:szCs w:val="20"/>
              </w:rPr>
            </w:pPr>
            <w:r w:rsidRPr="00314BDE">
              <w:rPr>
                <w:color w:val="00B050"/>
                <w:szCs w:val="20"/>
              </w:rPr>
              <w:t>Constructief</w:t>
            </w:r>
          </w:p>
        </w:tc>
        <w:tc>
          <w:tcPr>
            <w:tcW w:w="2164" w:type="dxa"/>
            <w:tcBorders>
              <w:top w:val="single" w:sz="4" w:space="0" w:color="auto"/>
              <w:left w:val="single" w:sz="4" w:space="0" w:color="auto"/>
              <w:bottom w:val="single" w:sz="4" w:space="0" w:color="auto"/>
              <w:right w:val="single" w:sz="4" w:space="0" w:color="auto"/>
            </w:tcBorders>
            <w:vAlign w:val="bottom"/>
          </w:tcPr>
          <w:p w14:paraId="33EB904D" w14:textId="77777777" w:rsidR="00314BDE" w:rsidRPr="00314BDE" w:rsidRDefault="00314BDE" w:rsidP="00314BDE">
            <w:pPr>
              <w:spacing w:line="240" w:lineRule="auto"/>
              <w:jc w:val="center"/>
              <w:rPr>
                <w:color w:val="FF0000"/>
                <w:szCs w:val="20"/>
              </w:rPr>
            </w:pPr>
            <w:r w:rsidRPr="00314BDE">
              <w:rPr>
                <w:color w:val="00B050"/>
                <w:szCs w:val="20"/>
              </w:rPr>
              <w:t>proces</w:t>
            </w:r>
          </w:p>
        </w:tc>
        <w:tc>
          <w:tcPr>
            <w:tcW w:w="2164" w:type="dxa"/>
            <w:tcBorders>
              <w:top w:val="single" w:sz="4" w:space="0" w:color="auto"/>
              <w:left w:val="single" w:sz="4" w:space="0" w:color="auto"/>
              <w:bottom w:val="single" w:sz="4" w:space="0" w:color="auto"/>
              <w:right w:val="single" w:sz="4" w:space="0" w:color="auto"/>
            </w:tcBorders>
            <w:vAlign w:val="bottom"/>
          </w:tcPr>
          <w:p w14:paraId="6F0BA50C" w14:textId="77777777" w:rsidR="00314BDE" w:rsidRPr="00314BDE" w:rsidRDefault="00314BDE" w:rsidP="00314BDE">
            <w:pPr>
              <w:spacing w:line="240" w:lineRule="auto"/>
              <w:jc w:val="center"/>
              <w:rPr>
                <w:color w:val="FF0000"/>
                <w:szCs w:val="20"/>
              </w:rPr>
            </w:pPr>
            <w:r w:rsidRPr="00314BDE">
              <w:rPr>
                <w:color w:val="00B05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2CC7BDB7" w14:textId="77777777" w:rsidR="00314BDE" w:rsidRPr="00314BDE" w:rsidRDefault="00314BDE" w:rsidP="00314BDE">
            <w:pPr>
              <w:spacing w:line="240" w:lineRule="auto"/>
              <w:jc w:val="center"/>
              <w:rPr>
                <w:color w:val="FF0000"/>
                <w:szCs w:val="20"/>
              </w:rPr>
            </w:pPr>
            <w:r w:rsidRPr="00314BDE">
              <w:rPr>
                <w:color w:val="00B050"/>
                <w:szCs w:val="20"/>
              </w:rPr>
              <w:t>Feedback</w:t>
            </w:r>
          </w:p>
        </w:tc>
      </w:tr>
      <w:tr w:rsidR="00314BDE" w:rsidRPr="00314BDE" w14:paraId="13064439" w14:textId="77777777" w:rsidTr="000560DB">
        <w:tc>
          <w:tcPr>
            <w:tcW w:w="781" w:type="dxa"/>
            <w:tcBorders>
              <w:top w:val="single" w:sz="4" w:space="0" w:color="auto"/>
              <w:left w:val="single" w:sz="4" w:space="0" w:color="auto"/>
              <w:bottom w:val="single" w:sz="4" w:space="0" w:color="auto"/>
              <w:right w:val="single" w:sz="4" w:space="0" w:color="auto"/>
            </w:tcBorders>
            <w:vAlign w:val="bottom"/>
          </w:tcPr>
          <w:p w14:paraId="109B6697" w14:textId="77777777" w:rsidR="00314BDE" w:rsidRPr="00314BDE" w:rsidRDefault="00314BDE" w:rsidP="00314BDE">
            <w:pPr>
              <w:spacing w:line="240" w:lineRule="auto"/>
              <w:jc w:val="center"/>
              <w:rPr>
                <w:color w:val="FF0000"/>
                <w:szCs w:val="20"/>
              </w:rPr>
            </w:pPr>
            <w:r w:rsidRPr="00314BDE">
              <w:rPr>
                <w:rFonts w:eastAsia="Times New Roman"/>
                <w:color w:val="FFC000"/>
                <w:szCs w:val="20"/>
                <w:lang w:eastAsia="nl-NL"/>
              </w:rPr>
              <w:t>34</w:t>
            </w:r>
          </w:p>
        </w:tc>
        <w:tc>
          <w:tcPr>
            <w:tcW w:w="2163" w:type="dxa"/>
            <w:tcBorders>
              <w:top w:val="single" w:sz="4" w:space="0" w:color="auto"/>
              <w:left w:val="single" w:sz="4" w:space="0" w:color="auto"/>
              <w:bottom w:val="single" w:sz="4" w:space="0" w:color="auto"/>
              <w:right w:val="single" w:sz="4" w:space="0" w:color="auto"/>
            </w:tcBorders>
            <w:vAlign w:val="bottom"/>
          </w:tcPr>
          <w:p w14:paraId="34BB79B6" w14:textId="77777777" w:rsidR="00314BDE" w:rsidRPr="00314BDE" w:rsidRDefault="00314BDE" w:rsidP="00314BDE">
            <w:pPr>
              <w:spacing w:line="240" w:lineRule="auto"/>
              <w:jc w:val="center"/>
              <w:rPr>
                <w:color w:val="FF0000"/>
                <w:szCs w:val="20"/>
              </w:rPr>
            </w:pPr>
            <w:r w:rsidRPr="00314BDE">
              <w:rPr>
                <w:color w:val="FFC000"/>
                <w:szCs w:val="20"/>
              </w:rPr>
              <w:t>Constructief</w:t>
            </w:r>
          </w:p>
        </w:tc>
        <w:tc>
          <w:tcPr>
            <w:tcW w:w="2164" w:type="dxa"/>
            <w:tcBorders>
              <w:top w:val="single" w:sz="4" w:space="0" w:color="auto"/>
              <w:left w:val="single" w:sz="4" w:space="0" w:color="auto"/>
              <w:bottom w:val="single" w:sz="4" w:space="0" w:color="auto"/>
              <w:right w:val="single" w:sz="4" w:space="0" w:color="auto"/>
            </w:tcBorders>
            <w:vAlign w:val="bottom"/>
          </w:tcPr>
          <w:p w14:paraId="17390034" w14:textId="77777777" w:rsidR="00314BDE" w:rsidRPr="00314BDE" w:rsidRDefault="00314BDE" w:rsidP="00314BDE">
            <w:pPr>
              <w:spacing w:line="240" w:lineRule="auto"/>
              <w:jc w:val="center"/>
              <w:rPr>
                <w:color w:val="FF0000"/>
                <w:szCs w:val="20"/>
              </w:rPr>
            </w:pPr>
            <w:r w:rsidRPr="00314BDE">
              <w:rPr>
                <w:color w:val="FFC000"/>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00C99081" w14:textId="77777777" w:rsidR="00314BDE" w:rsidRPr="00314BDE" w:rsidRDefault="00314BDE" w:rsidP="00314BDE">
            <w:pPr>
              <w:spacing w:line="240" w:lineRule="auto"/>
              <w:jc w:val="center"/>
              <w:rPr>
                <w:color w:val="FF0000"/>
                <w:szCs w:val="20"/>
              </w:rPr>
            </w:pPr>
            <w:r w:rsidRPr="00314BDE">
              <w:rPr>
                <w:color w:val="FFC00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4FB94E86" w14:textId="77777777" w:rsidR="00314BDE" w:rsidRPr="00314BDE" w:rsidRDefault="00314BDE" w:rsidP="00314BDE">
            <w:pPr>
              <w:spacing w:line="240" w:lineRule="auto"/>
              <w:jc w:val="center"/>
              <w:rPr>
                <w:color w:val="FF0000"/>
                <w:szCs w:val="20"/>
              </w:rPr>
            </w:pPr>
            <w:r w:rsidRPr="00314BDE">
              <w:rPr>
                <w:color w:val="FFC000"/>
                <w:szCs w:val="20"/>
              </w:rPr>
              <w:t>Feed up</w:t>
            </w:r>
          </w:p>
        </w:tc>
      </w:tr>
    </w:tbl>
    <w:p w14:paraId="6B535069" w14:textId="51E6A312" w:rsidR="00701FA6" w:rsidRDefault="00701FA6" w:rsidP="00701FA6">
      <w:pPr>
        <w:spacing w:line="240" w:lineRule="auto"/>
        <w:rPr>
          <w:rFonts w:eastAsia="Calibri"/>
          <w:sz w:val="22"/>
          <w:szCs w:val="22"/>
        </w:rPr>
      </w:pPr>
    </w:p>
    <w:tbl>
      <w:tblPr>
        <w:tblStyle w:val="Tabelraster4"/>
        <w:tblpPr w:leftFromText="141" w:rightFromText="141" w:vertAnchor="page" w:horzAnchor="margin" w:tblpY="1849"/>
        <w:tblW w:w="0" w:type="auto"/>
        <w:tblLayout w:type="fixed"/>
        <w:tblCellMar>
          <w:left w:w="85" w:type="dxa"/>
          <w:right w:w="85" w:type="dxa"/>
        </w:tblCellMar>
        <w:tblLook w:val="04A0" w:firstRow="1" w:lastRow="0" w:firstColumn="1" w:lastColumn="0" w:noHBand="0" w:noVBand="1"/>
      </w:tblPr>
      <w:tblGrid>
        <w:gridCol w:w="781"/>
        <w:gridCol w:w="2163"/>
        <w:gridCol w:w="2164"/>
        <w:gridCol w:w="2164"/>
        <w:gridCol w:w="2164"/>
      </w:tblGrid>
      <w:tr w:rsidR="006129CB" w:rsidRPr="00701FA6" w14:paraId="170BC772" w14:textId="77777777" w:rsidTr="006129CB">
        <w:trPr>
          <w:trHeight w:val="1703"/>
        </w:trPr>
        <w:tc>
          <w:tcPr>
            <w:tcW w:w="781" w:type="dxa"/>
            <w:textDirection w:val="btLr"/>
            <w:vAlign w:val="center"/>
          </w:tcPr>
          <w:p w14:paraId="70E5FF0C" w14:textId="77777777" w:rsidR="006129CB" w:rsidRPr="00701FA6" w:rsidRDefault="006129CB" w:rsidP="006129CB">
            <w:pPr>
              <w:spacing w:line="240" w:lineRule="auto"/>
              <w:rPr>
                <w:rFonts w:eastAsia="Times New Roman"/>
                <w:color w:val="FFC000"/>
                <w:szCs w:val="20"/>
                <w:lang w:eastAsia="nl-NL"/>
              </w:rPr>
            </w:pPr>
            <w:r w:rsidRPr="00701FA6">
              <w:rPr>
                <w:szCs w:val="20"/>
              </w:rPr>
              <w:t xml:space="preserve">  Fragment</w:t>
            </w:r>
          </w:p>
        </w:tc>
        <w:tc>
          <w:tcPr>
            <w:tcW w:w="2163" w:type="dxa"/>
            <w:textDirection w:val="btLr"/>
            <w:vAlign w:val="center"/>
          </w:tcPr>
          <w:p w14:paraId="427662E6" w14:textId="77777777" w:rsidR="006129CB" w:rsidRPr="00701FA6" w:rsidRDefault="006129CB" w:rsidP="006129CB">
            <w:pPr>
              <w:spacing w:line="240" w:lineRule="auto"/>
              <w:ind w:left="113" w:right="113"/>
              <w:rPr>
                <w:b/>
                <w:szCs w:val="20"/>
              </w:rPr>
            </w:pPr>
            <w:r w:rsidRPr="00701FA6">
              <w:rPr>
                <w:b/>
                <w:szCs w:val="20"/>
              </w:rPr>
              <w:t>Aard van feedback</w:t>
            </w:r>
          </w:p>
          <w:p w14:paraId="52BCEEFD" w14:textId="77777777" w:rsidR="006129CB" w:rsidRPr="00701FA6" w:rsidRDefault="006129CB" w:rsidP="006129CB">
            <w:pPr>
              <w:spacing w:line="240" w:lineRule="auto"/>
              <w:ind w:left="113" w:right="113"/>
              <w:rPr>
                <w:i/>
                <w:szCs w:val="20"/>
              </w:rPr>
            </w:pPr>
            <w:r w:rsidRPr="00701FA6">
              <w:rPr>
                <w:i/>
                <w:szCs w:val="20"/>
              </w:rPr>
              <w:t>Bevestigend</w:t>
            </w:r>
          </w:p>
          <w:p w14:paraId="35294D28" w14:textId="77777777" w:rsidR="006129CB" w:rsidRPr="00701FA6" w:rsidRDefault="006129CB" w:rsidP="006129CB">
            <w:pPr>
              <w:spacing w:line="240" w:lineRule="auto"/>
              <w:ind w:left="113" w:right="113"/>
              <w:rPr>
                <w:i/>
                <w:szCs w:val="20"/>
              </w:rPr>
            </w:pPr>
            <w:r w:rsidRPr="00701FA6">
              <w:rPr>
                <w:i/>
                <w:szCs w:val="20"/>
              </w:rPr>
              <w:t>Kritisch</w:t>
            </w:r>
          </w:p>
          <w:p w14:paraId="0C81CAEE" w14:textId="77777777" w:rsidR="006129CB" w:rsidRPr="00701FA6" w:rsidRDefault="006129CB" w:rsidP="006129CB">
            <w:pPr>
              <w:spacing w:line="240" w:lineRule="auto"/>
              <w:ind w:left="113" w:right="113"/>
              <w:rPr>
                <w:i/>
                <w:szCs w:val="20"/>
              </w:rPr>
            </w:pPr>
            <w:r w:rsidRPr="00701FA6">
              <w:rPr>
                <w:i/>
                <w:szCs w:val="20"/>
              </w:rPr>
              <w:t>Constructief</w:t>
            </w:r>
          </w:p>
          <w:p w14:paraId="6A52C64E" w14:textId="77777777" w:rsidR="006129CB" w:rsidRPr="00701FA6" w:rsidRDefault="006129CB" w:rsidP="006129CB">
            <w:pPr>
              <w:spacing w:line="240" w:lineRule="auto"/>
              <w:ind w:left="113" w:right="113"/>
              <w:rPr>
                <w:i/>
                <w:szCs w:val="20"/>
              </w:rPr>
            </w:pPr>
            <w:r w:rsidRPr="00701FA6">
              <w:rPr>
                <w:i/>
                <w:szCs w:val="20"/>
              </w:rPr>
              <w:t>Neutraal</w:t>
            </w:r>
          </w:p>
        </w:tc>
        <w:tc>
          <w:tcPr>
            <w:tcW w:w="2164" w:type="dxa"/>
            <w:textDirection w:val="btLr"/>
            <w:vAlign w:val="center"/>
          </w:tcPr>
          <w:p w14:paraId="048E80DF" w14:textId="77777777" w:rsidR="006129CB" w:rsidRPr="00701FA6" w:rsidRDefault="006129CB" w:rsidP="006129CB">
            <w:pPr>
              <w:spacing w:line="240" w:lineRule="auto"/>
              <w:ind w:left="113" w:right="113"/>
              <w:rPr>
                <w:b/>
                <w:szCs w:val="20"/>
              </w:rPr>
            </w:pPr>
            <w:r w:rsidRPr="00701FA6">
              <w:rPr>
                <w:b/>
                <w:szCs w:val="20"/>
              </w:rPr>
              <w:t>Feedbackfocus</w:t>
            </w:r>
          </w:p>
          <w:p w14:paraId="69F29904" w14:textId="77777777" w:rsidR="006129CB" w:rsidRPr="00701FA6" w:rsidRDefault="006129CB" w:rsidP="006129CB">
            <w:pPr>
              <w:spacing w:line="240" w:lineRule="auto"/>
              <w:ind w:left="113" w:right="113"/>
              <w:rPr>
                <w:b/>
                <w:szCs w:val="20"/>
              </w:rPr>
            </w:pPr>
            <w:r w:rsidRPr="00701FA6">
              <w:rPr>
                <w:i/>
                <w:szCs w:val="20"/>
              </w:rPr>
              <w:t>1)taak</w:t>
            </w:r>
          </w:p>
          <w:p w14:paraId="1AE51C86" w14:textId="77777777" w:rsidR="006129CB" w:rsidRPr="00701FA6" w:rsidRDefault="006129CB" w:rsidP="006129CB">
            <w:pPr>
              <w:spacing w:line="240" w:lineRule="auto"/>
              <w:ind w:left="113" w:right="113"/>
              <w:rPr>
                <w:i/>
                <w:szCs w:val="20"/>
              </w:rPr>
            </w:pPr>
            <w:r w:rsidRPr="00701FA6">
              <w:rPr>
                <w:i/>
                <w:szCs w:val="20"/>
              </w:rPr>
              <w:t>2)proces</w:t>
            </w:r>
          </w:p>
          <w:p w14:paraId="62841400" w14:textId="77777777" w:rsidR="006129CB" w:rsidRPr="00701FA6" w:rsidRDefault="006129CB" w:rsidP="006129CB">
            <w:pPr>
              <w:spacing w:line="240" w:lineRule="auto"/>
              <w:ind w:left="113" w:right="113"/>
              <w:rPr>
                <w:i/>
                <w:szCs w:val="20"/>
              </w:rPr>
            </w:pPr>
            <w:r w:rsidRPr="00701FA6">
              <w:rPr>
                <w:i/>
                <w:szCs w:val="20"/>
              </w:rPr>
              <w:t>3)zelfsturing</w:t>
            </w:r>
          </w:p>
          <w:p w14:paraId="00001D3E" w14:textId="77777777" w:rsidR="006129CB" w:rsidRPr="00701FA6" w:rsidRDefault="006129CB" w:rsidP="006129CB">
            <w:pPr>
              <w:spacing w:line="240" w:lineRule="auto"/>
              <w:rPr>
                <w:color w:val="FFC000"/>
                <w:szCs w:val="20"/>
              </w:rPr>
            </w:pPr>
            <w:r w:rsidRPr="00701FA6">
              <w:rPr>
                <w:i/>
                <w:szCs w:val="20"/>
              </w:rPr>
              <w:t xml:space="preserve">  4) persoon</w:t>
            </w:r>
          </w:p>
        </w:tc>
        <w:tc>
          <w:tcPr>
            <w:tcW w:w="2164" w:type="dxa"/>
            <w:textDirection w:val="btLr"/>
            <w:vAlign w:val="center"/>
          </w:tcPr>
          <w:p w14:paraId="1F6E93D0" w14:textId="77777777" w:rsidR="006129CB" w:rsidRPr="00701FA6" w:rsidRDefault="006129CB" w:rsidP="006129CB">
            <w:pPr>
              <w:spacing w:line="240" w:lineRule="auto"/>
              <w:ind w:left="113" w:right="113"/>
              <w:rPr>
                <w:b/>
                <w:szCs w:val="20"/>
              </w:rPr>
            </w:pPr>
            <w:r w:rsidRPr="00701FA6">
              <w:rPr>
                <w:b/>
                <w:szCs w:val="20"/>
              </w:rPr>
              <w:t>Doelgericht</w:t>
            </w:r>
          </w:p>
          <w:p w14:paraId="7029668E" w14:textId="77777777" w:rsidR="006129CB" w:rsidRPr="00701FA6" w:rsidRDefault="006129CB" w:rsidP="006129CB">
            <w:pPr>
              <w:spacing w:line="240" w:lineRule="auto"/>
              <w:rPr>
                <w:color w:val="FFC000"/>
                <w:szCs w:val="20"/>
              </w:rPr>
            </w:pPr>
            <w:r w:rsidRPr="00701FA6">
              <w:rPr>
                <w:i/>
                <w:szCs w:val="20"/>
              </w:rPr>
              <w:t xml:space="preserve">  ja of nee</w:t>
            </w:r>
          </w:p>
        </w:tc>
        <w:tc>
          <w:tcPr>
            <w:tcW w:w="2164" w:type="dxa"/>
            <w:textDirection w:val="btLr"/>
            <w:vAlign w:val="center"/>
          </w:tcPr>
          <w:p w14:paraId="7F5054F6" w14:textId="77777777" w:rsidR="006129CB" w:rsidRPr="00701FA6" w:rsidRDefault="006129CB" w:rsidP="006129CB">
            <w:pPr>
              <w:spacing w:line="240" w:lineRule="auto"/>
              <w:ind w:left="113" w:right="113"/>
              <w:rPr>
                <w:b/>
                <w:szCs w:val="20"/>
              </w:rPr>
            </w:pPr>
            <w:r w:rsidRPr="00701FA6">
              <w:rPr>
                <w:b/>
                <w:szCs w:val="20"/>
              </w:rPr>
              <w:t>Vorm van feedback</w:t>
            </w:r>
          </w:p>
          <w:p w14:paraId="47D8597A" w14:textId="77777777" w:rsidR="006129CB" w:rsidRPr="00701FA6" w:rsidRDefault="006129CB" w:rsidP="006129CB">
            <w:pPr>
              <w:spacing w:line="240" w:lineRule="auto"/>
              <w:ind w:left="113" w:right="113"/>
              <w:rPr>
                <w:i/>
                <w:szCs w:val="20"/>
              </w:rPr>
            </w:pPr>
            <w:r w:rsidRPr="00701FA6">
              <w:rPr>
                <w:i/>
                <w:szCs w:val="20"/>
              </w:rPr>
              <w:t>Feedback</w:t>
            </w:r>
          </w:p>
          <w:p w14:paraId="51ED7DC1" w14:textId="77777777" w:rsidR="006129CB" w:rsidRPr="00701FA6" w:rsidRDefault="006129CB" w:rsidP="006129CB">
            <w:pPr>
              <w:spacing w:line="240" w:lineRule="auto"/>
              <w:ind w:left="113" w:right="113"/>
              <w:rPr>
                <w:i/>
                <w:szCs w:val="20"/>
              </w:rPr>
            </w:pPr>
            <w:r w:rsidRPr="00701FA6">
              <w:rPr>
                <w:i/>
                <w:szCs w:val="20"/>
              </w:rPr>
              <w:t>Feed up</w:t>
            </w:r>
          </w:p>
          <w:p w14:paraId="1EFE2630" w14:textId="77777777" w:rsidR="006129CB" w:rsidRPr="00701FA6" w:rsidRDefault="006129CB" w:rsidP="006129CB">
            <w:pPr>
              <w:spacing w:line="240" w:lineRule="auto"/>
              <w:rPr>
                <w:color w:val="FFC000"/>
                <w:szCs w:val="20"/>
              </w:rPr>
            </w:pPr>
            <w:r w:rsidRPr="00701FA6">
              <w:rPr>
                <w:i/>
                <w:szCs w:val="20"/>
              </w:rPr>
              <w:t xml:space="preserve">  Feed forward</w:t>
            </w:r>
          </w:p>
        </w:tc>
      </w:tr>
      <w:tr w:rsidR="006129CB" w:rsidRPr="00701FA6" w14:paraId="151D4B6C" w14:textId="77777777" w:rsidTr="006129CB">
        <w:tc>
          <w:tcPr>
            <w:tcW w:w="781" w:type="dxa"/>
            <w:tcBorders>
              <w:top w:val="single" w:sz="4" w:space="0" w:color="auto"/>
              <w:left w:val="single" w:sz="4" w:space="0" w:color="auto"/>
              <w:bottom w:val="single" w:sz="4" w:space="0" w:color="auto"/>
              <w:right w:val="single" w:sz="4" w:space="0" w:color="auto"/>
            </w:tcBorders>
            <w:vAlign w:val="bottom"/>
          </w:tcPr>
          <w:p w14:paraId="39EF293F" w14:textId="77777777" w:rsidR="006129CB" w:rsidRPr="00701FA6" w:rsidRDefault="006129CB" w:rsidP="006129CB">
            <w:pPr>
              <w:spacing w:line="240" w:lineRule="auto"/>
              <w:jc w:val="center"/>
              <w:rPr>
                <w:color w:val="00B050"/>
                <w:szCs w:val="20"/>
              </w:rPr>
            </w:pPr>
            <w:r w:rsidRPr="00701FA6">
              <w:rPr>
                <w:rFonts w:eastAsia="Times New Roman"/>
                <w:color w:val="FFC000"/>
                <w:szCs w:val="20"/>
                <w:lang w:eastAsia="nl-NL"/>
              </w:rPr>
              <w:t>35</w:t>
            </w:r>
          </w:p>
        </w:tc>
        <w:tc>
          <w:tcPr>
            <w:tcW w:w="2163" w:type="dxa"/>
            <w:tcBorders>
              <w:top w:val="single" w:sz="4" w:space="0" w:color="auto"/>
              <w:left w:val="single" w:sz="4" w:space="0" w:color="auto"/>
              <w:bottom w:val="single" w:sz="4" w:space="0" w:color="auto"/>
              <w:right w:val="single" w:sz="4" w:space="0" w:color="auto"/>
            </w:tcBorders>
            <w:vAlign w:val="bottom"/>
          </w:tcPr>
          <w:p w14:paraId="270E1EA5" w14:textId="77777777" w:rsidR="006129CB" w:rsidRPr="00701FA6" w:rsidRDefault="006129CB" w:rsidP="006129CB">
            <w:pPr>
              <w:spacing w:line="240" w:lineRule="auto"/>
              <w:jc w:val="center"/>
              <w:rPr>
                <w:color w:val="00B050"/>
                <w:szCs w:val="20"/>
              </w:rPr>
            </w:pPr>
            <w:r w:rsidRPr="00701FA6">
              <w:rPr>
                <w:color w:val="FFC000"/>
                <w:szCs w:val="20"/>
              </w:rPr>
              <w:t>Constructief</w:t>
            </w:r>
          </w:p>
        </w:tc>
        <w:tc>
          <w:tcPr>
            <w:tcW w:w="2164" w:type="dxa"/>
            <w:tcBorders>
              <w:top w:val="single" w:sz="4" w:space="0" w:color="auto"/>
              <w:left w:val="single" w:sz="4" w:space="0" w:color="auto"/>
              <w:bottom w:val="single" w:sz="4" w:space="0" w:color="auto"/>
              <w:right w:val="single" w:sz="4" w:space="0" w:color="auto"/>
            </w:tcBorders>
            <w:vAlign w:val="bottom"/>
          </w:tcPr>
          <w:p w14:paraId="63BA61BA" w14:textId="77777777" w:rsidR="006129CB" w:rsidRPr="00701FA6" w:rsidRDefault="006129CB" w:rsidP="006129CB">
            <w:pPr>
              <w:spacing w:line="240" w:lineRule="auto"/>
              <w:jc w:val="center"/>
              <w:rPr>
                <w:color w:val="00B050"/>
                <w:szCs w:val="20"/>
              </w:rPr>
            </w:pPr>
            <w:r w:rsidRPr="00701FA6">
              <w:rPr>
                <w:color w:val="FFC000"/>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004408D9" w14:textId="77777777" w:rsidR="006129CB" w:rsidRPr="00701FA6" w:rsidRDefault="006129CB" w:rsidP="006129CB">
            <w:pPr>
              <w:spacing w:line="240" w:lineRule="auto"/>
              <w:jc w:val="center"/>
              <w:rPr>
                <w:color w:val="00B050"/>
                <w:szCs w:val="20"/>
              </w:rPr>
            </w:pPr>
            <w:r w:rsidRPr="00701FA6">
              <w:rPr>
                <w:color w:val="FFC00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4D140C00" w14:textId="77777777" w:rsidR="006129CB" w:rsidRPr="00701FA6" w:rsidRDefault="006129CB" w:rsidP="006129CB">
            <w:pPr>
              <w:spacing w:line="240" w:lineRule="auto"/>
              <w:jc w:val="center"/>
              <w:rPr>
                <w:color w:val="00B050"/>
                <w:szCs w:val="20"/>
              </w:rPr>
            </w:pPr>
            <w:r w:rsidRPr="00701FA6">
              <w:rPr>
                <w:color w:val="FFC000"/>
                <w:szCs w:val="20"/>
              </w:rPr>
              <w:t>Feedback</w:t>
            </w:r>
          </w:p>
        </w:tc>
      </w:tr>
      <w:tr w:rsidR="006129CB" w:rsidRPr="00701FA6" w14:paraId="082C34A3" w14:textId="77777777" w:rsidTr="006129CB">
        <w:tc>
          <w:tcPr>
            <w:tcW w:w="781" w:type="dxa"/>
            <w:tcBorders>
              <w:top w:val="single" w:sz="4" w:space="0" w:color="auto"/>
              <w:left w:val="single" w:sz="4" w:space="0" w:color="auto"/>
              <w:bottom w:val="single" w:sz="4" w:space="0" w:color="auto"/>
              <w:right w:val="single" w:sz="4" w:space="0" w:color="auto"/>
            </w:tcBorders>
            <w:vAlign w:val="bottom"/>
          </w:tcPr>
          <w:p w14:paraId="1FE333EC" w14:textId="77777777" w:rsidR="006129CB" w:rsidRPr="00701FA6" w:rsidRDefault="006129CB" w:rsidP="006129CB">
            <w:pPr>
              <w:spacing w:line="240" w:lineRule="auto"/>
              <w:jc w:val="center"/>
              <w:rPr>
                <w:color w:val="00B050"/>
                <w:szCs w:val="20"/>
              </w:rPr>
            </w:pPr>
            <w:r w:rsidRPr="00701FA6">
              <w:rPr>
                <w:rFonts w:eastAsia="Times New Roman"/>
                <w:color w:val="FFC000"/>
                <w:szCs w:val="20"/>
                <w:lang w:eastAsia="nl-NL"/>
              </w:rPr>
              <w:t>37</w:t>
            </w:r>
          </w:p>
        </w:tc>
        <w:tc>
          <w:tcPr>
            <w:tcW w:w="2163" w:type="dxa"/>
            <w:tcBorders>
              <w:top w:val="single" w:sz="4" w:space="0" w:color="auto"/>
              <w:left w:val="single" w:sz="4" w:space="0" w:color="auto"/>
              <w:bottom w:val="single" w:sz="4" w:space="0" w:color="auto"/>
              <w:right w:val="single" w:sz="4" w:space="0" w:color="auto"/>
            </w:tcBorders>
            <w:vAlign w:val="bottom"/>
          </w:tcPr>
          <w:p w14:paraId="6A4B955C" w14:textId="77777777" w:rsidR="006129CB" w:rsidRPr="00701FA6" w:rsidRDefault="006129CB" w:rsidP="006129CB">
            <w:pPr>
              <w:spacing w:line="240" w:lineRule="auto"/>
              <w:jc w:val="center"/>
              <w:rPr>
                <w:color w:val="00B050"/>
                <w:szCs w:val="20"/>
              </w:rPr>
            </w:pPr>
            <w:r w:rsidRPr="00701FA6">
              <w:rPr>
                <w:color w:val="FFC000"/>
                <w:szCs w:val="20"/>
              </w:rPr>
              <w:t>Constructief</w:t>
            </w:r>
          </w:p>
        </w:tc>
        <w:tc>
          <w:tcPr>
            <w:tcW w:w="2164" w:type="dxa"/>
            <w:tcBorders>
              <w:top w:val="single" w:sz="4" w:space="0" w:color="auto"/>
              <w:left w:val="single" w:sz="4" w:space="0" w:color="auto"/>
              <w:bottom w:val="single" w:sz="4" w:space="0" w:color="auto"/>
              <w:right w:val="single" w:sz="4" w:space="0" w:color="auto"/>
            </w:tcBorders>
            <w:vAlign w:val="bottom"/>
          </w:tcPr>
          <w:p w14:paraId="70ADE633" w14:textId="77777777" w:rsidR="006129CB" w:rsidRPr="00701FA6" w:rsidRDefault="006129CB" w:rsidP="006129CB">
            <w:pPr>
              <w:spacing w:line="240" w:lineRule="auto"/>
              <w:jc w:val="center"/>
              <w:rPr>
                <w:color w:val="00B050"/>
                <w:szCs w:val="20"/>
              </w:rPr>
            </w:pPr>
            <w:r w:rsidRPr="00701FA6">
              <w:rPr>
                <w:color w:val="FFC000"/>
                <w:szCs w:val="20"/>
              </w:rPr>
              <w:t>proces</w:t>
            </w:r>
          </w:p>
        </w:tc>
        <w:tc>
          <w:tcPr>
            <w:tcW w:w="2164" w:type="dxa"/>
            <w:tcBorders>
              <w:top w:val="single" w:sz="4" w:space="0" w:color="auto"/>
              <w:left w:val="single" w:sz="4" w:space="0" w:color="auto"/>
              <w:bottom w:val="single" w:sz="4" w:space="0" w:color="auto"/>
              <w:right w:val="single" w:sz="4" w:space="0" w:color="auto"/>
            </w:tcBorders>
            <w:vAlign w:val="bottom"/>
          </w:tcPr>
          <w:p w14:paraId="5A65356D" w14:textId="77777777" w:rsidR="006129CB" w:rsidRPr="00701FA6" w:rsidRDefault="006129CB" w:rsidP="006129CB">
            <w:pPr>
              <w:spacing w:line="240" w:lineRule="auto"/>
              <w:jc w:val="center"/>
              <w:rPr>
                <w:color w:val="00B050"/>
                <w:szCs w:val="20"/>
              </w:rPr>
            </w:pPr>
            <w:r w:rsidRPr="00701FA6">
              <w:rPr>
                <w:color w:val="FFC00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77BF7D06" w14:textId="77777777" w:rsidR="006129CB" w:rsidRPr="00701FA6" w:rsidRDefault="006129CB" w:rsidP="006129CB">
            <w:pPr>
              <w:spacing w:line="240" w:lineRule="auto"/>
              <w:jc w:val="center"/>
              <w:rPr>
                <w:color w:val="00B050"/>
                <w:szCs w:val="20"/>
              </w:rPr>
            </w:pPr>
            <w:r w:rsidRPr="00701FA6">
              <w:rPr>
                <w:color w:val="FFC000"/>
                <w:szCs w:val="20"/>
              </w:rPr>
              <w:t>Feed up</w:t>
            </w:r>
          </w:p>
        </w:tc>
      </w:tr>
      <w:tr w:rsidR="006129CB" w:rsidRPr="00701FA6" w14:paraId="3B6CF77D" w14:textId="77777777" w:rsidTr="006129CB">
        <w:tc>
          <w:tcPr>
            <w:tcW w:w="781" w:type="dxa"/>
            <w:tcBorders>
              <w:top w:val="single" w:sz="4" w:space="0" w:color="auto"/>
              <w:left w:val="single" w:sz="4" w:space="0" w:color="auto"/>
              <w:bottom w:val="single" w:sz="4" w:space="0" w:color="auto"/>
              <w:right w:val="single" w:sz="4" w:space="0" w:color="auto"/>
            </w:tcBorders>
            <w:vAlign w:val="bottom"/>
          </w:tcPr>
          <w:p w14:paraId="22EC0298" w14:textId="77777777" w:rsidR="006129CB" w:rsidRPr="00701FA6" w:rsidRDefault="006129CB" w:rsidP="006129CB">
            <w:pPr>
              <w:spacing w:line="240" w:lineRule="auto"/>
              <w:jc w:val="center"/>
              <w:rPr>
                <w:color w:val="00B050"/>
                <w:szCs w:val="20"/>
              </w:rPr>
            </w:pPr>
            <w:r w:rsidRPr="00701FA6">
              <w:rPr>
                <w:rFonts w:eastAsia="Times New Roman"/>
                <w:color w:val="FFC000"/>
                <w:szCs w:val="20"/>
                <w:lang w:eastAsia="nl-NL"/>
              </w:rPr>
              <w:t>40</w:t>
            </w:r>
          </w:p>
        </w:tc>
        <w:tc>
          <w:tcPr>
            <w:tcW w:w="2163" w:type="dxa"/>
            <w:tcBorders>
              <w:top w:val="single" w:sz="4" w:space="0" w:color="auto"/>
              <w:left w:val="single" w:sz="4" w:space="0" w:color="auto"/>
              <w:bottom w:val="single" w:sz="4" w:space="0" w:color="auto"/>
              <w:right w:val="single" w:sz="4" w:space="0" w:color="auto"/>
            </w:tcBorders>
            <w:vAlign w:val="bottom"/>
          </w:tcPr>
          <w:p w14:paraId="532C4F98" w14:textId="77777777" w:rsidR="006129CB" w:rsidRPr="00701FA6" w:rsidRDefault="006129CB" w:rsidP="006129CB">
            <w:pPr>
              <w:spacing w:line="240" w:lineRule="auto"/>
              <w:jc w:val="center"/>
              <w:rPr>
                <w:color w:val="00B050"/>
                <w:szCs w:val="20"/>
              </w:rPr>
            </w:pPr>
            <w:r w:rsidRPr="00701FA6">
              <w:rPr>
                <w:color w:val="FFC000"/>
                <w:szCs w:val="20"/>
              </w:rPr>
              <w:t>Constructief</w:t>
            </w:r>
          </w:p>
        </w:tc>
        <w:tc>
          <w:tcPr>
            <w:tcW w:w="2164" w:type="dxa"/>
            <w:tcBorders>
              <w:top w:val="single" w:sz="4" w:space="0" w:color="auto"/>
              <w:left w:val="single" w:sz="4" w:space="0" w:color="auto"/>
              <w:bottom w:val="single" w:sz="4" w:space="0" w:color="auto"/>
              <w:right w:val="single" w:sz="4" w:space="0" w:color="auto"/>
            </w:tcBorders>
            <w:vAlign w:val="bottom"/>
          </w:tcPr>
          <w:p w14:paraId="65F653E8" w14:textId="77777777" w:rsidR="006129CB" w:rsidRPr="00701FA6" w:rsidRDefault="006129CB" w:rsidP="006129CB">
            <w:pPr>
              <w:spacing w:line="240" w:lineRule="auto"/>
              <w:jc w:val="center"/>
              <w:rPr>
                <w:color w:val="00B050"/>
                <w:szCs w:val="20"/>
              </w:rPr>
            </w:pPr>
            <w:r w:rsidRPr="00701FA6">
              <w:rPr>
                <w:color w:val="FFC000"/>
                <w:szCs w:val="20"/>
              </w:rPr>
              <w:t>taak</w:t>
            </w:r>
          </w:p>
        </w:tc>
        <w:tc>
          <w:tcPr>
            <w:tcW w:w="2164" w:type="dxa"/>
            <w:tcBorders>
              <w:top w:val="single" w:sz="4" w:space="0" w:color="auto"/>
              <w:left w:val="single" w:sz="4" w:space="0" w:color="auto"/>
              <w:bottom w:val="single" w:sz="4" w:space="0" w:color="auto"/>
              <w:right w:val="single" w:sz="4" w:space="0" w:color="auto"/>
            </w:tcBorders>
            <w:vAlign w:val="bottom"/>
          </w:tcPr>
          <w:p w14:paraId="35FDD561" w14:textId="77777777" w:rsidR="006129CB" w:rsidRPr="00701FA6" w:rsidRDefault="006129CB" w:rsidP="006129CB">
            <w:pPr>
              <w:spacing w:line="240" w:lineRule="auto"/>
              <w:jc w:val="center"/>
              <w:rPr>
                <w:color w:val="00B050"/>
                <w:szCs w:val="20"/>
              </w:rPr>
            </w:pPr>
            <w:r w:rsidRPr="00701FA6">
              <w:rPr>
                <w:color w:val="FFC00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65EFCBDE" w14:textId="77777777" w:rsidR="006129CB" w:rsidRPr="00701FA6" w:rsidRDefault="006129CB" w:rsidP="006129CB">
            <w:pPr>
              <w:spacing w:line="240" w:lineRule="auto"/>
              <w:jc w:val="center"/>
              <w:rPr>
                <w:color w:val="00B050"/>
                <w:szCs w:val="20"/>
              </w:rPr>
            </w:pPr>
            <w:r w:rsidRPr="00701FA6">
              <w:rPr>
                <w:color w:val="FFC000"/>
                <w:szCs w:val="20"/>
              </w:rPr>
              <w:t>Feed forward</w:t>
            </w:r>
          </w:p>
        </w:tc>
      </w:tr>
      <w:tr w:rsidR="006129CB" w:rsidRPr="00701FA6" w14:paraId="70816ECA" w14:textId="77777777" w:rsidTr="006129CB">
        <w:tc>
          <w:tcPr>
            <w:tcW w:w="781" w:type="dxa"/>
            <w:tcBorders>
              <w:top w:val="single" w:sz="4" w:space="0" w:color="auto"/>
              <w:left w:val="single" w:sz="4" w:space="0" w:color="auto"/>
              <w:bottom w:val="single" w:sz="4" w:space="0" w:color="auto"/>
              <w:right w:val="single" w:sz="4" w:space="0" w:color="auto"/>
            </w:tcBorders>
            <w:vAlign w:val="bottom"/>
          </w:tcPr>
          <w:p w14:paraId="5E5F4934" w14:textId="77777777" w:rsidR="006129CB" w:rsidRPr="00701FA6" w:rsidRDefault="006129CB" w:rsidP="006129CB">
            <w:pPr>
              <w:spacing w:line="240" w:lineRule="auto"/>
              <w:jc w:val="center"/>
              <w:rPr>
                <w:color w:val="00B050"/>
                <w:szCs w:val="20"/>
              </w:rPr>
            </w:pPr>
            <w:r w:rsidRPr="00701FA6">
              <w:rPr>
                <w:rFonts w:eastAsia="Times New Roman"/>
                <w:color w:val="FF0000"/>
                <w:szCs w:val="20"/>
                <w:lang w:eastAsia="nl-NL"/>
              </w:rPr>
              <w:t>44</w:t>
            </w:r>
          </w:p>
        </w:tc>
        <w:tc>
          <w:tcPr>
            <w:tcW w:w="2163" w:type="dxa"/>
            <w:tcBorders>
              <w:top w:val="single" w:sz="4" w:space="0" w:color="auto"/>
              <w:left w:val="single" w:sz="4" w:space="0" w:color="auto"/>
              <w:bottom w:val="single" w:sz="4" w:space="0" w:color="auto"/>
              <w:right w:val="single" w:sz="4" w:space="0" w:color="auto"/>
            </w:tcBorders>
            <w:vAlign w:val="bottom"/>
          </w:tcPr>
          <w:p w14:paraId="08884515" w14:textId="77777777" w:rsidR="006129CB" w:rsidRPr="00701FA6" w:rsidRDefault="006129CB" w:rsidP="006129CB">
            <w:pPr>
              <w:spacing w:line="240" w:lineRule="auto"/>
              <w:jc w:val="center"/>
              <w:rPr>
                <w:color w:val="00B050"/>
                <w:szCs w:val="20"/>
              </w:rPr>
            </w:pPr>
            <w:r w:rsidRPr="00701FA6">
              <w:rPr>
                <w:color w:val="FF0000"/>
                <w:szCs w:val="20"/>
              </w:rPr>
              <w:t>Constructief</w:t>
            </w:r>
          </w:p>
        </w:tc>
        <w:tc>
          <w:tcPr>
            <w:tcW w:w="2164" w:type="dxa"/>
            <w:tcBorders>
              <w:top w:val="single" w:sz="4" w:space="0" w:color="auto"/>
              <w:left w:val="single" w:sz="4" w:space="0" w:color="auto"/>
              <w:bottom w:val="single" w:sz="4" w:space="0" w:color="auto"/>
              <w:right w:val="single" w:sz="4" w:space="0" w:color="auto"/>
            </w:tcBorders>
            <w:vAlign w:val="bottom"/>
          </w:tcPr>
          <w:p w14:paraId="6ECEED66" w14:textId="77777777" w:rsidR="006129CB" w:rsidRPr="00701FA6" w:rsidRDefault="006129CB" w:rsidP="006129CB">
            <w:pPr>
              <w:spacing w:line="240" w:lineRule="auto"/>
              <w:jc w:val="center"/>
              <w:rPr>
                <w:color w:val="00B050"/>
                <w:szCs w:val="20"/>
              </w:rPr>
            </w:pPr>
            <w:r w:rsidRPr="00701FA6">
              <w:rPr>
                <w:color w:val="FF0000"/>
                <w:szCs w:val="20"/>
              </w:rPr>
              <w:t>proces</w:t>
            </w:r>
          </w:p>
        </w:tc>
        <w:tc>
          <w:tcPr>
            <w:tcW w:w="2164" w:type="dxa"/>
            <w:tcBorders>
              <w:top w:val="single" w:sz="4" w:space="0" w:color="auto"/>
              <w:left w:val="single" w:sz="4" w:space="0" w:color="auto"/>
              <w:bottom w:val="single" w:sz="4" w:space="0" w:color="auto"/>
              <w:right w:val="single" w:sz="4" w:space="0" w:color="auto"/>
            </w:tcBorders>
            <w:vAlign w:val="bottom"/>
          </w:tcPr>
          <w:p w14:paraId="137659CB" w14:textId="77777777" w:rsidR="006129CB" w:rsidRPr="00701FA6" w:rsidRDefault="006129CB" w:rsidP="006129CB">
            <w:pPr>
              <w:spacing w:line="240" w:lineRule="auto"/>
              <w:jc w:val="center"/>
              <w:rPr>
                <w:color w:val="00B050"/>
                <w:szCs w:val="20"/>
              </w:rPr>
            </w:pPr>
            <w:r w:rsidRPr="00701FA6">
              <w:rPr>
                <w:color w:val="FF000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3E5F7E6A" w14:textId="77777777" w:rsidR="006129CB" w:rsidRPr="00701FA6" w:rsidRDefault="006129CB" w:rsidP="006129CB">
            <w:pPr>
              <w:spacing w:line="240" w:lineRule="auto"/>
              <w:jc w:val="center"/>
              <w:rPr>
                <w:color w:val="00B050"/>
                <w:szCs w:val="20"/>
              </w:rPr>
            </w:pPr>
            <w:r w:rsidRPr="00701FA6">
              <w:rPr>
                <w:color w:val="FF0000"/>
                <w:szCs w:val="20"/>
              </w:rPr>
              <w:t>Feed up</w:t>
            </w:r>
          </w:p>
        </w:tc>
      </w:tr>
      <w:tr w:rsidR="006129CB" w:rsidRPr="00701FA6" w14:paraId="1119E1DE" w14:textId="77777777" w:rsidTr="006129CB">
        <w:tc>
          <w:tcPr>
            <w:tcW w:w="781" w:type="dxa"/>
            <w:tcBorders>
              <w:top w:val="single" w:sz="4" w:space="0" w:color="auto"/>
              <w:left w:val="single" w:sz="4" w:space="0" w:color="auto"/>
              <w:bottom w:val="single" w:sz="4" w:space="0" w:color="auto"/>
              <w:right w:val="single" w:sz="4" w:space="0" w:color="auto"/>
            </w:tcBorders>
            <w:vAlign w:val="bottom"/>
          </w:tcPr>
          <w:p w14:paraId="308423C2" w14:textId="77777777" w:rsidR="006129CB" w:rsidRPr="00701FA6" w:rsidRDefault="006129CB" w:rsidP="006129CB">
            <w:pPr>
              <w:spacing w:line="240" w:lineRule="auto"/>
              <w:jc w:val="center"/>
              <w:rPr>
                <w:color w:val="00B050"/>
                <w:szCs w:val="20"/>
              </w:rPr>
            </w:pPr>
            <w:r w:rsidRPr="00701FA6">
              <w:rPr>
                <w:rFonts w:eastAsia="Times New Roman"/>
                <w:color w:val="FF0000"/>
                <w:szCs w:val="20"/>
                <w:lang w:eastAsia="nl-NL"/>
              </w:rPr>
              <w:t>45</w:t>
            </w:r>
          </w:p>
        </w:tc>
        <w:tc>
          <w:tcPr>
            <w:tcW w:w="2163" w:type="dxa"/>
            <w:tcBorders>
              <w:top w:val="single" w:sz="4" w:space="0" w:color="auto"/>
              <w:left w:val="single" w:sz="4" w:space="0" w:color="auto"/>
              <w:bottom w:val="single" w:sz="4" w:space="0" w:color="auto"/>
              <w:right w:val="single" w:sz="4" w:space="0" w:color="auto"/>
            </w:tcBorders>
            <w:vAlign w:val="bottom"/>
          </w:tcPr>
          <w:p w14:paraId="585CA45D" w14:textId="77777777" w:rsidR="006129CB" w:rsidRPr="00701FA6" w:rsidRDefault="006129CB" w:rsidP="006129CB">
            <w:pPr>
              <w:spacing w:line="240" w:lineRule="auto"/>
              <w:jc w:val="center"/>
              <w:rPr>
                <w:color w:val="00B050"/>
                <w:szCs w:val="20"/>
              </w:rPr>
            </w:pPr>
            <w:r w:rsidRPr="00701FA6">
              <w:rPr>
                <w:color w:val="FF0000"/>
                <w:szCs w:val="20"/>
              </w:rPr>
              <w:t>Constructief</w:t>
            </w:r>
          </w:p>
        </w:tc>
        <w:tc>
          <w:tcPr>
            <w:tcW w:w="2164" w:type="dxa"/>
            <w:tcBorders>
              <w:top w:val="single" w:sz="4" w:space="0" w:color="auto"/>
              <w:left w:val="single" w:sz="4" w:space="0" w:color="auto"/>
              <w:bottom w:val="single" w:sz="4" w:space="0" w:color="auto"/>
              <w:right w:val="single" w:sz="4" w:space="0" w:color="auto"/>
            </w:tcBorders>
            <w:vAlign w:val="bottom"/>
          </w:tcPr>
          <w:p w14:paraId="751A6A49" w14:textId="77777777" w:rsidR="006129CB" w:rsidRPr="00701FA6" w:rsidRDefault="006129CB" w:rsidP="006129CB">
            <w:pPr>
              <w:spacing w:line="240" w:lineRule="auto"/>
              <w:jc w:val="center"/>
              <w:rPr>
                <w:color w:val="00B050"/>
                <w:szCs w:val="20"/>
              </w:rPr>
            </w:pPr>
            <w:r w:rsidRPr="00701FA6">
              <w:rPr>
                <w:color w:val="FF0000"/>
                <w:szCs w:val="20"/>
              </w:rPr>
              <w:t>proces</w:t>
            </w:r>
          </w:p>
        </w:tc>
        <w:tc>
          <w:tcPr>
            <w:tcW w:w="2164" w:type="dxa"/>
            <w:tcBorders>
              <w:top w:val="single" w:sz="4" w:space="0" w:color="auto"/>
              <w:left w:val="single" w:sz="4" w:space="0" w:color="auto"/>
              <w:bottom w:val="single" w:sz="4" w:space="0" w:color="auto"/>
              <w:right w:val="single" w:sz="4" w:space="0" w:color="auto"/>
            </w:tcBorders>
            <w:vAlign w:val="bottom"/>
          </w:tcPr>
          <w:p w14:paraId="116C5EF2" w14:textId="77777777" w:rsidR="006129CB" w:rsidRPr="00701FA6" w:rsidRDefault="006129CB" w:rsidP="006129CB">
            <w:pPr>
              <w:spacing w:line="240" w:lineRule="auto"/>
              <w:jc w:val="center"/>
              <w:rPr>
                <w:color w:val="00B050"/>
                <w:szCs w:val="20"/>
              </w:rPr>
            </w:pPr>
            <w:r w:rsidRPr="00701FA6">
              <w:rPr>
                <w:color w:val="FF000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0583171A" w14:textId="77777777" w:rsidR="006129CB" w:rsidRPr="00701FA6" w:rsidRDefault="006129CB" w:rsidP="006129CB">
            <w:pPr>
              <w:spacing w:line="240" w:lineRule="auto"/>
              <w:jc w:val="center"/>
              <w:rPr>
                <w:color w:val="00B050"/>
                <w:szCs w:val="20"/>
              </w:rPr>
            </w:pPr>
            <w:r w:rsidRPr="00701FA6">
              <w:rPr>
                <w:color w:val="FF0000"/>
                <w:szCs w:val="20"/>
              </w:rPr>
              <w:t>Feed up</w:t>
            </w:r>
          </w:p>
        </w:tc>
      </w:tr>
      <w:tr w:rsidR="006129CB" w:rsidRPr="00701FA6" w14:paraId="58A474CF" w14:textId="77777777" w:rsidTr="006129CB">
        <w:tc>
          <w:tcPr>
            <w:tcW w:w="781" w:type="dxa"/>
            <w:tcBorders>
              <w:top w:val="single" w:sz="4" w:space="0" w:color="auto"/>
              <w:left w:val="single" w:sz="4" w:space="0" w:color="auto"/>
              <w:bottom w:val="single" w:sz="4" w:space="0" w:color="auto"/>
              <w:right w:val="single" w:sz="4" w:space="0" w:color="auto"/>
            </w:tcBorders>
            <w:vAlign w:val="bottom"/>
          </w:tcPr>
          <w:p w14:paraId="28FAB593" w14:textId="77777777" w:rsidR="006129CB" w:rsidRPr="00701FA6" w:rsidRDefault="006129CB" w:rsidP="006129CB">
            <w:pPr>
              <w:spacing w:line="240" w:lineRule="auto"/>
              <w:jc w:val="center"/>
              <w:rPr>
                <w:color w:val="FFC000"/>
                <w:szCs w:val="20"/>
              </w:rPr>
            </w:pPr>
            <w:r w:rsidRPr="00701FA6">
              <w:rPr>
                <w:rFonts w:eastAsia="Times New Roman"/>
                <w:color w:val="FF0000"/>
                <w:szCs w:val="20"/>
                <w:lang w:eastAsia="nl-NL"/>
              </w:rPr>
              <w:t>46</w:t>
            </w:r>
          </w:p>
        </w:tc>
        <w:tc>
          <w:tcPr>
            <w:tcW w:w="2163" w:type="dxa"/>
            <w:tcBorders>
              <w:top w:val="single" w:sz="4" w:space="0" w:color="auto"/>
              <w:left w:val="single" w:sz="4" w:space="0" w:color="auto"/>
              <w:bottom w:val="single" w:sz="4" w:space="0" w:color="auto"/>
              <w:right w:val="single" w:sz="4" w:space="0" w:color="auto"/>
            </w:tcBorders>
            <w:vAlign w:val="bottom"/>
          </w:tcPr>
          <w:p w14:paraId="35149D86" w14:textId="77777777" w:rsidR="006129CB" w:rsidRPr="00701FA6" w:rsidRDefault="006129CB" w:rsidP="006129CB">
            <w:pPr>
              <w:spacing w:line="240" w:lineRule="auto"/>
              <w:jc w:val="center"/>
              <w:rPr>
                <w:color w:val="FFC000"/>
                <w:szCs w:val="20"/>
              </w:rPr>
            </w:pPr>
            <w:r w:rsidRPr="00701FA6">
              <w:rPr>
                <w:color w:val="FF0000"/>
                <w:szCs w:val="20"/>
              </w:rPr>
              <w:t>Constructief</w:t>
            </w:r>
          </w:p>
        </w:tc>
        <w:tc>
          <w:tcPr>
            <w:tcW w:w="2164" w:type="dxa"/>
            <w:tcBorders>
              <w:top w:val="single" w:sz="4" w:space="0" w:color="auto"/>
              <w:left w:val="single" w:sz="4" w:space="0" w:color="auto"/>
              <w:bottom w:val="single" w:sz="4" w:space="0" w:color="auto"/>
              <w:right w:val="single" w:sz="4" w:space="0" w:color="auto"/>
            </w:tcBorders>
            <w:vAlign w:val="bottom"/>
          </w:tcPr>
          <w:p w14:paraId="72EBDE57" w14:textId="77777777" w:rsidR="006129CB" w:rsidRPr="00701FA6" w:rsidRDefault="006129CB" w:rsidP="006129CB">
            <w:pPr>
              <w:spacing w:line="240" w:lineRule="auto"/>
              <w:jc w:val="center"/>
              <w:rPr>
                <w:color w:val="FFC000"/>
                <w:szCs w:val="20"/>
              </w:rPr>
            </w:pPr>
            <w:r w:rsidRPr="00701FA6">
              <w:rPr>
                <w:color w:val="FF0000"/>
                <w:szCs w:val="20"/>
              </w:rPr>
              <w:t>proces</w:t>
            </w:r>
          </w:p>
        </w:tc>
        <w:tc>
          <w:tcPr>
            <w:tcW w:w="2164" w:type="dxa"/>
            <w:tcBorders>
              <w:top w:val="single" w:sz="4" w:space="0" w:color="auto"/>
              <w:left w:val="single" w:sz="4" w:space="0" w:color="auto"/>
              <w:bottom w:val="single" w:sz="4" w:space="0" w:color="auto"/>
              <w:right w:val="single" w:sz="4" w:space="0" w:color="auto"/>
            </w:tcBorders>
            <w:vAlign w:val="bottom"/>
          </w:tcPr>
          <w:p w14:paraId="5DBDA671" w14:textId="77777777" w:rsidR="006129CB" w:rsidRPr="00701FA6" w:rsidRDefault="006129CB" w:rsidP="006129CB">
            <w:pPr>
              <w:spacing w:line="240" w:lineRule="auto"/>
              <w:jc w:val="center"/>
              <w:rPr>
                <w:color w:val="FFC000"/>
                <w:szCs w:val="20"/>
              </w:rPr>
            </w:pPr>
            <w:r w:rsidRPr="00701FA6">
              <w:rPr>
                <w:color w:val="FF000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4FA71A30" w14:textId="77777777" w:rsidR="006129CB" w:rsidRPr="00701FA6" w:rsidRDefault="006129CB" w:rsidP="006129CB">
            <w:pPr>
              <w:spacing w:line="240" w:lineRule="auto"/>
              <w:jc w:val="center"/>
              <w:rPr>
                <w:color w:val="FFC000"/>
                <w:szCs w:val="20"/>
              </w:rPr>
            </w:pPr>
            <w:r w:rsidRPr="00701FA6">
              <w:rPr>
                <w:color w:val="FF0000"/>
                <w:szCs w:val="20"/>
              </w:rPr>
              <w:t>Feed up</w:t>
            </w:r>
          </w:p>
        </w:tc>
      </w:tr>
      <w:tr w:rsidR="006129CB" w:rsidRPr="00701FA6" w14:paraId="4F6722BA" w14:textId="77777777" w:rsidTr="006129CB">
        <w:tc>
          <w:tcPr>
            <w:tcW w:w="781" w:type="dxa"/>
            <w:tcBorders>
              <w:top w:val="single" w:sz="4" w:space="0" w:color="auto"/>
              <w:left w:val="single" w:sz="4" w:space="0" w:color="auto"/>
              <w:bottom w:val="single" w:sz="4" w:space="0" w:color="auto"/>
              <w:right w:val="single" w:sz="4" w:space="0" w:color="auto"/>
            </w:tcBorders>
            <w:vAlign w:val="bottom"/>
          </w:tcPr>
          <w:p w14:paraId="38220D14" w14:textId="77777777" w:rsidR="006129CB" w:rsidRPr="00701FA6" w:rsidRDefault="006129CB" w:rsidP="006129CB">
            <w:pPr>
              <w:spacing w:line="240" w:lineRule="auto"/>
              <w:jc w:val="center"/>
              <w:rPr>
                <w:color w:val="FFC000"/>
                <w:szCs w:val="20"/>
              </w:rPr>
            </w:pPr>
            <w:r w:rsidRPr="00701FA6">
              <w:rPr>
                <w:rFonts w:eastAsia="Times New Roman"/>
                <w:color w:val="FF0000"/>
                <w:szCs w:val="20"/>
                <w:lang w:eastAsia="nl-NL"/>
              </w:rPr>
              <w:t>47</w:t>
            </w:r>
          </w:p>
        </w:tc>
        <w:tc>
          <w:tcPr>
            <w:tcW w:w="2163" w:type="dxa"/>
            <w:tcBorders>
              <w:top w:val="single" w:sz="4" w:space="0" w:color="auto"/>
              <w:left w:val="single" w:sz="4" w:space="0" w:color="auto"/>
              <w:bottom w:val="single" w:sz="4" w:space="0" w:color="auto"/>
              <w:right w:val="single" w:sz="4" w:space="0" w:color="auto"/>
            </w:tcBorders>
            <w:vAlign w:val="bottom"/>
          </w:tcPr>
          <w:p w14:paraId="0D5C96FA" w14:textId="77777777" w:rsidR="006129CB" w:rsidRPr="00701FA6" w:rsidRDefault="006129CB" w:rsidP="006129CB">
            <w:pPr>
              <w:spacing w:line="240" w:lineRule="auto"/>
              <w:jc w:val="center"/>
              <w:rPr>
                <w:color w:val="FFC000"/>
                <w:szCs w:val="20"/>
              </w:rPr>
            </w:pPr>
            <w:r w:rsidRPr="00701FA6">
              <w:rPr>
                <w:color w:val="FF0000"/>
                <w:szCs w:val="20"/>
              </w:rPr>
              <w:t>Constructief</w:t>
            </w:r>
          </w:p>
        </w:tc>
        <w:tc>
          <w:tcPr>
            <w:tcW w:w="2164" w:type="dxa"/>
            <w:tcBorders>
              <w:top w:val="single" w:sz="4" w:space="0" w:color="auto"/>
              <w:left w:val="single" w:sz="4" w:space="0" w:color="auto"/>
              <w:bottom w:val="single" w:sz="4" w:space="0" w:color="auto"/>
              <w:right w:val="single" w:sz="4" w:space="0" w:color="auto"/>
            </w:tcBorders>
            <w:vAlign w:val="bottom"/>
          </w:tcPr>
          <w:p w14:paraId="3418BF13" w14:textId="77777777" w:rsidR="006129CB" w:rsidRPr="00701FA6" w:rsidRDefault="006129CB" w:rsidP="006129CB">
            <w:pPr>
              <w:spacing w:line="240" w:lineRule="auto"/>
              <w:jc w:val="center"/>
              <w:rPr>
                <w:color w:val="FFC000"/>
                <w:szCs w:val="20"/>
              </w:rPr>
            </w:pPr>
            <w:r w:rsidRPr="00701FA6">
              <w:rPr>
                <w:color w:val="FF0000"/>
                <w:szCs w:val="20"/>
              </w:rPr>
              <w:t>proces</w:t>
            </w:r>
          </w:p>
        </w:tc>
        <w:tc>
          <w:tcPr>
            <w:tcW w:w="2164" w:type="dxa"/>
            <w:tcBorders>
              <w:top w:val="single" w:sz="4" w:space="0" w:color="auto"/>
              <w:left w:val="single" w:sz="4" w:space="0" w:color="auto"/>
              <w:bottom w:val="single" w:sz="4" w:space="0" w:color="auto"/>
              <w:right w:val="single" w:sz="4" w:space="0" w:color="auto"/>
            </w:tcBorders>
            <w:vAlign w:val="bottom"/>
          </w:tcPr>
          <w:p w14:paraId="346715F8" w14:textId="77777777" w:rsidR="006129CB" w:rsidRPr="00701FA6" w:rsidRDefault="006129CB" w:rsidP="006129CB">
            <w:pPr>
              <w:spacing w:line="240" w:lineRule="auto"/>
              <w:jc w:val="center"/>
              <w:rPr>
                <w:color w:val="FFC000"/>
                <w:szCs w:val="20"/>
              </w:rPr>
            </w:pPr>
            <w:r w:rsidRPr="00701FA6">
              <w:rPr>
                <w:color w:val="FF000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71C28B4E" w14:textId="77777777" w:rsidR="006129CB" w:rsidRPr="00701FA6" w:rsidRDefault="006129CB" w:rsidP="006129CB">
            <w:pPr>
              <w:spacing w:line="240" w:lineRule="auto"/>
              <w:jc w:val="center"/>
              <w:rPr>
                <w:color w:val="FFC000"/>
                <w:szCs w:val="20"/>
              </w:rPr>
            </w:pPr>
            <w:r w:rsidRPr="00701FA6">
              <w:rPr>
                <w:color w:val="FF0000"/>
                <w:szCs w:val="20"/>
              </w:rPr>
              <w:t>Feed up</w:t>
            </w:r>
          </w:p>
        </w:tc>
      </w:tr>
      <w:tr w:rsidR="006129CB" w:rsidRPr="00701FA6" w14:paraId="375C7250" w14:textId="77777777" w:rsidTr="006129CB">
        <w:tc>
          <w:tcPr>
            <w:tcW w:w="781" w:type="dxa"/>
            <w:tcBorders>
              <w:top w:val="single" w:sz="4" w:space="0" w:color="auto"/>
              <w:left w:val="single" w:sz="4" w:space="0" w:color="auto"/>
              <w:bottom w:val="single" w:sz="4" w:space="0" w:color="auto"/>
              <w:right w:val="single" w:sz="4" w:space="0" w:color="auto"/>
            </w:tcBorders>
            <w:vAlign w:val="bottom"/>
          </w:tcPr>
          <w:p w14:paraId="42AC08EB" w14:textId="77777777" w:rsidR="006129CB" w:rsidRPr="00701FA6" w:rsidRDefault="006129CB" w:rsidP="006129CB">
            <w:pPr>
              <w:spacing w:line="240" w:lineRule="auto"/>
              <w:jc w:val="center"/>
              <w:rPr>
                <w:color w:val="FFC000"/>
                <w:szCs w:val="20"/>
              </w:rPr>
            </w:pPr>
            <w:r w:rsidRPr="00701FA6">
              <w:rPr>
                <w:rFonts w:eastAsia="Times New Roman"/>
                <w:color w:val="FF0000"/>
                <w:szCs w:val="20"/>
                <w:lang w:eastAsia="nl-NL"/>
              </w:rPr>
              <w:t>51</w:t>
            </w:r>
          </w:p>
        </w:tc>
        <w:tc>
          <w:tcPr>
            <w:tcW w:w="2163" w:type="dxa"/>
            <w:tcBorders>
              <w:top w:val="single" w:sz="4" w:space="0" w:color="auto"/>
              <w:left w:val="single" w:sz="4" w:space="0" w:color="auto"/>
              <w:bottom w:val="single" w:sz="4" w:space="0" w:color="auto"/>
              <w:right w:val="single" w:sz="4" w:space="0" w:color="auto"/>
            </w:tcBorders>
            <w:vAlign w:val="bottom"/>
          </w:tcPr>
          <w:p w14:paraId="5CDF06EC" w14:textId="77777777" w:rsidR="006129CB" w:rsidRPr="00701FA6" w:rsidRDefault="006129CB" w:rsidP="006129CB">
            <w:pPr>
              <w:spacing w:line="240" w:lineRule="auto"/>
              <w:jc w:val="center"/>
              <w:rPr>
                <w:color w:val="FFC000"/>
                <w:szCs w:val="20"/>
              </w:rPr>
            </w:pPr>
            <w:r w:rsidRPr="00701FA6">
              <w:rPr>
                <w:color w:val="FF0000"/>
                <w:szCs w:val="20"/>
              </w:rPr>
              <w:t>Constructief</w:t>
            </w:r>
          </w:p>
        </w:tc>
        <w:tc>
          <w:tcPr>
            <w:tcW w:w="2164" w:type="dxa"/>
            <w:tcBorders>
              <w:top w:val="single" w:sz="4" w:space="0" w:color="auto"/>
              <w:left w:val="single" w:sz="4" w:space="0" w:color="auto"/>
              <w:bottom w:val="single" w:sz="4" w:space="0" w:color="auto"/>
              <w:right w:val="single" w:sz="4" w:space="0" w:color="auto"/>
            </w:tcBorders>
            <w:vAlign w:val="bottom"/>
          </w:tcPr>
          <w:p w14:paraId="7319669F" w14:textId="77777777" w:rsidR="006129CB" w:rsidRPr="00701FA6" w:rsidRDefault="006129CB" w:rsidP="006129CB">
            <w:pPr>
              <w:spacing w:line="240" w:lineRule="auto"/>
              <w:jc w:val="center"/>
              <w:rPr>
                <w:color w:val="FFC000"/>
                <w:szCs w:val="20"/>
              </w:rPr>
            </w:pPr>
            <w:r w:rsidRPr="00701FA6">
              <w:rPr>
                <w:color w:val="FF0000"/>
                <w:szCs w:val="20"/>
              </w:rPr>
              <w:t>proces</w:t>
            </w:r>
          </w:p>
        </w:tc>
        <w:tc>
          <w:tcPr>
            <w:tcW w:w="2164" w:type="dxa"/>
            <w:tcBorders>
              <w:top w:val="single" w:sz="4" w:space="0" w:color="auto"/>
              <w:left w:val="single" w:sz="4" w:space="0" w:color="auto"/>
              <w:bottom w:val="single" w:sz="4" w:space="0" w:color="auto"/>
              <w:right w:val="single" w:sz="4" w:space="0" w:color="auto"/>
            </w:tcBorders>
            <w:vAlign w:val="bottom"/>
          </w:tcPr>
          <w:p w14:paraId="3082C844" w14:textId="77777777" w:rsidR="006129CB" w:rsidRPr="00701FA6" w:rsidRDefault="006129CB" w:rsidP="006129CB">
            <w:pPr>
              <w:spacing w:line="240" w:lineRule="auto"/>
              <w:jc w:val="center"/>
              <w:rPr>
                <w:color w:val="FFC000"/>
                <w:szCs w:val="20"/>
              </w:rPr>
            </w:pPr>
            <w:r w:rsidRPr="00701FA6">
              <w:rPr>
                <w:color w:val="FF0000"/>
                <w:szCs w:val="20"/>
              </w:rPr>
              <w:t>ja</w:t>
            </w:r>
          </w:p>
        </w:tc>
        <w:tc>
          <w:tcPr>
            <w:tcW w:w="2164" w:type="dxa"/>
            <w:tcBorders>
              <w:top w:val="single" w:sz="4" w:space="0" w:color="auto"/>
              <w:left w:val="single" w:sz="4" w:space="0" w:color="auto"/>
              <w:bottom w:val="single" w:sz="4" w:space="0" w:color="auto"/>
              <w:right w:val="single" w:sz="4" w:space="0" w:color="auto"/>
            </w:tcBorders>
            <w:vAlign w:val="bottom"/>
          </w:tcPr>
          <w:p w14:paraId="24499EC3" w14:textId="77777777" w:rsidR="006129CB" w:rsidRPr="00701FA6" w:rsidRDefault="006129CB" w:rsidP="006129CB">
            <w:pPr>
              <w:spacing w:line="240" w:lineRule="auto"/>
              <w:jc w:val="center"/>
              <w:rPr>
                <w:color w:val="FFC000"/>
                <w:szCs w:val="20"/>
              </w:rPr>
            </w:pPr>
            <w:r w:rsidRPr="00701FA6">
              <w:rPr>
                <w:color w:val="FF0000"/>
                <w:szCs w:val="20"/>
              </w:rPr>
              <w:t>Feed forward</w:t>
            </w:r>
          </w:p>
        </w:tc>
      </w:tr>
      <w:tr w:rsidR="006129CB" w:rsidRPr="00701FA6" w14:paraId="326A641C" w14:textId="77777777" w:rsidTr="006129CB">
        <w:tc>
          <w:tcPr>
            <w:tcW w:w="781" w:type="dxa"/>
          </w:tcPr>
          <w:p w14:paraId="709A27DF" w14:textId="77777777" w:rsidR="006129CB" w:rsidRPr="00701FA6" w:rsidRDefault="006129CB" w:rsidP="006129CB">
            <w:pPr>
              <w:spacing w:line="240" w:lineRule="auto"/>
              <w:jc w:val="center"/>
              <w:rPr>
                <w:color w:val="FFC000"/>
                <w:szCs w:val="20"/>
              </w:rPr>
            </w:pPr>
            <w:r w:rsidRPr="00701FA6">
              <w:rPr>
                <w:rFonts w:eastAsia="Times New Roman"/>
                <w:color w:val="FF0000"/>
                <w:szCs w:val="20"/>
                <w:lang w:eastAsia="nl-NL"/>
              </w:rPr>
              <w:t>52</w:t>
            </w:r>
          </w:p>
        </w:tc>
        <w:tc>
          <w:tcPr>
            <w:tcW w:w="2163" w:type="dxa"/>
          </w:tcPr>
          <w:p w14:paraId="64F89AC8" w14:textId="77777777" w:rsidR="006129CB" w:rsidRPr="00701FA6" w:rsidRDefault="006129CB" w:rsidP="006129CB">
            <w:pPr>
              <w:spacing w:line="240" w:lineRule="auto"/>
              <w:jc w:val="center"/>
              <w:rPr>
                <w:color w:val="FFC000"/>
                <w:szCs w:val="20"/>
              </w:rPr>
            </w:pPr>
            <w:r w:rsidRPr="00701FA6">
              <w:rPr>
                <w:rFonts w:eastAsia="Times New Roman"/>
                <w:color w:val="FF0000"/>
                <w:szCs w:val="20"/>
                <w:lang w:eastAsia="nl-NL"/>
              </w:rPr>
              <w:t>Constructief</w:t>
            </w:r>
          </w:p>
        </w:tc>
        <w:tc>
          <w:tcPr>
            <w:tcW w:w="2164" w:type="dxa"/>
          </w:tcPr>
          <w:p w14:paraId="3056E5C4" w14:textId="77777777" w:rsidR="006129CB" w:rsidRPr="00701FA6" w:rsidRDefault="006129CB" w:rsidP="006129CB">
            <w:pPr>
              <w:spacing w:line="240" w:lineRule="auto"/>
              <w:jc w:val="center"/>
              <w:rPr>
                <w:color w:val="FFC000"/>
                <w:szCs w:val="20"/>
              </w:rPr>
            </w:pPr>
            <w:r w:rsidRPr="00701FA6">
              <w:rPr>
                <w:rFonts w:eastAsia="Times New Roman"/>
                <w:color w:val="FF0000"/>
                <w:szCs w:val="20"/>
                <w:lang w:eastAsia="nl-NL"/>
              </w:rPr>
              <w:t>proces</w:t>
            </w:r>
          </w:p>
        </w:tc>
        <w:tc>
          <w:tcPr>
            <w:tcW w:w="2164" w:type="dxa"/>
          </w:tcPr>
          <w:p w14:paraId="10B95464" w14:textId="77777777" w:rsidR="006129CB" w:rsidRPr="00701FA6" w:rsidRDefault="006129CB" w:rsidP="006129CB">
            <w:pPr>
              <w:spacing w:line="240" w:lineRule="auto"/>
              <w:jc w:val="center"/>
              <w:rPr>
                <w:color w:val="FFC000"/>
                <w:szCs w:val="20"/>
              </w:rPr>
            </w:pPr>
            <w:r w:rsidRPr="00701FA6">
              <w:rPr>
                <w:rFonts w:eastAsia="Times New Roman"/>
                <w:color w:val="FF0000"/>
                <w:szCs w:val="20"/>
                <w:lang w:eastAsia="nl-NL"/>
              </w:rPr>
              <w:t>ja</w:t>
            </w:r>
          </w:p>
        </w:tc>
        <w:tc>
          <w:tcPr>
            <w:tcW w:w="2164" w:type="dxa"/>
          </w:tcPr>
          <w:p w14:paraId="30E73F0B" w14:textId="77777777" w:rsidR="006129CB" w:rsidRPr="00701FA6" w:rsidRDefault="006129CB" w:rsidP="006129CB">
            <w:pPr>
              <w:spacing w:line="240" w:lineRule="auto"/>
              <w:jc w:val="center"/>
              <w:rPr>
                <w:color w:val="FFC000"/>
                <w:szCs w:val="20"/>
              </w:rPr>
            </w:pPr>
            <w:r w:rsidRPr="00701FA6">
              <w:rPr>
                <w:rFonts w:eastAsia="Times New Roman"/>
                <w:color w:val="FF0000"/>
                <w:szCs w:val="20"/>
                <w:lang w:eastAsia="nl-NL"/>
              </w:rPr>
              <w:t>Feedback</w:t>
            </w:r>
          </w:p>
        </w:tc>
      </w:tr>
      <w:tr w:rsidR="006129CB" w:rsidRPr="00701FA6" w14:paraId="161351C6" w14:textId="77777777" w:rsidTr="006129CB">
        <w:tc>
          <w:tcPr>
            <w:tcW w:w="781" w:type="dxa"/>
          </w:tcPr>
          <w:p w14:paraId="368F5B37" w14:textId="77777777" w:rsidR="006129CB" w:rsidRPr="00701FA6" w:rsidRDefault="006129CB" w:rsidP="006129CB">
            <w:pPr>
              <w:spacing w:line="240" w:lineRule="auto"/>
              <w:jc w:val="center"/>
              <w:rPr>
                <w:color w:val="FFC000"/>
                <w:szCs w:val="20"/>
              </w:rPr>
            </w:pPr>
            <w:r w:rsidRPr="00701FA6">
              <w:rPr>
                <w:rFonts w:eastAsia="Times New Roman"/>
                <w:color w:val="FF0000"/>
                <w:szCs w:val="20"/>
                <w:lang w:eastAsia="nl-NL"/>
              </w:rPr>
              <w:t>53</w:t>
            </w:r>
          </w:p>
        </w:tc>
        <w:tc>
          <w:tcPr>
            <w:tcW w:w="2163" w:type="dxa"/>
          </w:tcPr>
          <w:p w14:paraId="34AB2D0A" w14:textId="77777777" w:rsidR="006129CB" w:rsidRPr="00701FA6" w:rsidRDefault="006129CB" w:rsidP="006129CB">
            <w:pPr>
              <w:spacing w:line="240" w:lineRule="auto"/>
              <w:jc w:val="center"/>
              <w:rPr>
                <w:color w:val="FFC000"/>
                <w:szCs w:val="20"/>
              </w:rPr>
            </w:pPr>
            <w:r w:rsidRPr="00701FA6">
              <w:rPr>
                <w:rFonts w:eastAsia="Times New Roman"/>
                <w:color w:val="FF0000"/>
                <w:szCs w:val="20"/>
                <w:lang w:eastAsia="nl-NL"/>
              </w:rPr>
              <w:t>Constructief</w:t>
            </w:r>
          </w:p>
        </w:tc>
        <w:tc>
          <w:tcPr>
            <w:tcW w:w="2164" w:type="dxa"/>
          </w:tcPr>
          <w:p w14:paraId="25EBAD3B" w14:textId="77777777" w:rsidR="006129CB" w:rsidRPr="00701FA6" w:rsidRDefault="006129CB" w:rsidP="006129CB">
            <w:pPr>
              <w:spacing w:line="240" w:lineRule="auto"/>
              <w:jc w:val="center"/>
              <w:rPr>
                <w:color w:val="FFC000"/>
                <w:szCs w:val="20"/>
              </w:rPr>
            </w:pPr>
            <w:r w:rsidRPr="00701FA6">
              <w:rPr>
                <w:rFonts w:eastAsia="Times New Roman"/>
                <w:color w:val="FF0000"/>
                <w:szCs w:val="20"/>
                <w:lang w:eastAsia="nl-NL"/>
              </w:rPr>
              <w:t>proces</w:t>
            </w:r>
          </w:p>
        </w:tc>
        <w:tc>
          <w:tcPr>
            <w:tcW w:w="2164" w:type="dxa"/>
          </w:tcPr>
          <w:p w14:paraId="5D6166AE" w14:textId="77777777" w:rsidR="006129CB" w:rsidRPr="00701FA6" w:rsidRDefault="006129CB" w:rsidP="006129CB">
            <w:pPr>
              <w:spacing w:line="240" w:lineRule="auto"/>
              <w:jc w:val="center"/>
              <w:rPr>
                <w:color w:val="FFC000"/>
                <w:szCs w:val="20"/>
              </w:rPr>
            </w:pPr>
            <w:r w:rsidRPr="00701FA6">
              <w:rPr>
                <w:rFonts w:eastAsia="Times New Roman"/>
                <w:color w:val="FF0000"/>
                <w:szCs w:val="20"/>
                <w:lang w:eastAsia="nl-NL"/>
              </w:rPr>
              <w:t>ja</w:t>
            </w:r>
          </w:p>
        </w:tc>
        <w:tc>
          <w:tcPr>
            <w:tcW w:w="2164" w:type="dxa"/>
          </w:tcPr>
          <w:p w14:paraId="7CAD0E87" w14:textId="77777777" w:rsidR="006129CB" w:rsidRPr="00701FA6" w:rsidRDefault="006129CB" w:rsidP="006129CB">
            <w:pPr>
              <w:spacing w:line="240" w:lineRule="auto"/>
              <w:jc w:val="center"/>
              <w:rPr>
                <w:color w:val="FFC000"/>
                <w:szCs w:val="20"/>
              </w:rPr>
            </w:pPr>
            <w:r w:rsidRPr="00701FA6">
              <w:rPr>
                <w:rFonts w:eastAsia="Times New Roman"/>
                <w:color w:val="FF0000"/>
                <w:szCs w:val="20"/>
                <w:lang w:eastAsia="nl-NL"/>
              </w:rPr>
              <w:t>Feed forward</w:t>
            </w:r>
          </w:p>
        </w:tc>
      </w:tr>
      <w:tr w:rsidR="006129CB" w:rsidRPr="00701FA6" w14:paraId="646A8EB2" w14:textId="77777777" w:rsidTr="006129CB">
        <w:tc>
          <w:tcPr>
            <w:tcW w:w="781" w:type="dxa"/>
          </w:tcPr>
          <w:p w14:paraId="7E34CECD" w14:textId="77777777" w:rsidR="006129CB" w:rsidRPr="00701FA6" w:rsidRDefault="006129CB" w:rsidP="006129CB">
            <w:pPr>
              <w:spacing w:line="240" w:lineRule="auto"/>
              <w:jc w:val="center"/>
              <w:rPr>
                <w:color w:val="FFC000"/>
                <w:szCs w:val="20"/>
              </w:rPr>
            </w:pPr>
            <w:r w:rsidRPr="00701FA6">
              <w:rPr>
                <w:rFonts w:eastAsia="Times New Roman"/>
                <w:color w:val="FF0000"/>
                <w:szCs w:val="20"/>
                <w:lang w:eastAsia="nl-NL"/>
              </w:rPr>
              <w:t>55</w:t>
            </w:r>
          </w:p>
        </w:tc>
        <w:tc>
          <w:tcPr>
            <w:tcW w:w="2163" w:type="dxa"/>
          </w:tcPr>
          <w:p w14:paraId="4AEE7F50" w14:textId="77777777" w:rsidR="006129CB" w:rsidRPr="00701FA6" w:rsidRDefault="006129CB" w:rsidP="006129CB">
            <w:pPr>
              <w:spacing w:line="240" w:lineRule="auto"/>
              <w:jc w:val="center"/>
              <w:rPr>
                <w:color w:val="FFC000"/>
                <w:szCs w:val="20"/>
              </w:rPr>
            </w:pPr>
            <w:r w:rsidRPr="00701FA6">
              <w:rPr>
                <w:rFonts w:eastAsia="Times New Roman"/>
                <w:color w:val="FF0000"/>
                <w:szCs w:val="20"/>
                <w:lang w:eastAsia="nl-NL"/>
              </w:rPr>
              <w:t>Constructief</w:t>
            </w:r>
          </w:p>
        </w:tc>
        <w:tc>
          <w:tcPr>
            <w:tcW w:w="2164" w:type="dxa"/>
          </w:tcPr>
          <w:p w14:paraId="3A970F2F" w14:textId="77777777" w:rsidR="006129CB" w:rsidRPr="00701FA6" w:rsidRDefault="006129CB" w:rsidP="006129CB">
            <w:pPr>
              <w:spacing w:line="240" w:lineRule="auto"/>
              <w:jc w:val="center"/>
              <w:rPr>
                <w:color w:val="FFC000"/>
                <w:szCs w:val="20"/>
              </w:rPr>
            </w:pPr>
            <w:r w:rsidRPr="00701FA6">
              <w:rPr>
                <w:rFonts w:eastAsia="Times New Roman"/>
                <w:color w:val="FF0000"/>
                <w:szCs w:val="20"/>
                <w:lang w:eastAsia="nl-NL"/>
              </w:rPr>
              <w:t>taak</w:t>
            </w:r>
          </w:p>
        </w:tc>
        <w:tc>
          <w:tcPr>
            <w:tcW w:w="2164" w:type="dxa"/>
          </w:tcPr>
          <w:p w14:paraId="502E3FDC" w14:textId="77777777" w:rsidR="006129CB" w:rsidRPr="00701FA6" w:rsidRDefault="006129CB" w:rsidP="006129CB">
            <w:pPr>
              <w:spacing w:line="240" w:lineRule="auto"/>
              <w:jc w:val="center"/>
              <w:rPr>
                <w:color w:val="FFC000"/>
                <w:szCs w:val="20"/>
              </w:rPr>
            </w:pPr>
            <w:r w:rsidRPr="00701FA6">
              <w:rPr>
                <w:rFonts w:eastAsia="Times New Roman"/>
                <w:color w:val="FF0000"/>
                <w:szCs w:val="20"/>
                <w:lang w:eastAsia="nl-NL"/>
              </w:rPr>
              <w:t>ja</w:t>
            </w:r>
          </w:p>
        </w:tc>
        <w:tc>
          <w:tcPr>
            <w:tcW w:w="2164" w:type="dxa"/>
          </w:tcPr>
          <w:p w14:paraId="1954C732" w14:textId="77777777" w:rsidR="006129CB" w:rsidRPr="00701FA6" w:rsidRDefault="006129CB" w:rsidP="006129CB">
            <w:pPr>
              <w:spacing w:line="240" w:lineRule="auto"/>
              <w:jc w:val="center"/>
              <w:rPr>
                <w:color w:val="FFC000"/>
                <w:szCs w:val="20"/>
              </w:rPr>
            </w:pPr>
            <w:r w:rsidRPr="00701FA6">
              <w:rPr>
                <w:rFonts w:eastAsia="Times New Roman"/>
                <w:color w:val="FF0000"/>
                <w:szCs w:val="20"/>
                <w:lang w:eastAsia="nl-NL"/>
              </w:rPr>
              <w:t>Feedback</w:t>
            </w:r>
          </w:p>
        </w:tc>
      </w:tr>
      <w:tr w:rsidR="006129CB" w:rsidRPr="00701FA6" w14:paraId="4F3B598F" w14:textId="77777777" w:rsidTr="006129CB">
        <w:tc>
          <w:tcPr>
            <w:tcW w:w="781" w:type="dxa"/>
          </w:tcPr>
          <w:p w14:paraId="66F13215" w14:textId="77777777" w:rsidR="006129CB" w:rsidRPr="00701FA6" w:rsidRDefault="006129CB" w:rsidP="006129CB">
            <w:pPr>
              <w:spacing w:line="240" w:lineRule="auto"/>
              <w:jc w:val="center"/>
              <w:rPr>
                <w:color w:val="FFC000"/>
                <w:szCs w:val="20"/>
              </w:rPr>
            </w:pPr>
            <w:r w:rsidRPr="00701FA6">
              <w:rPr>
                <w:rFonts w:eastAsia="Times New Roman"/>
                <w:color w:val="990099"/>
                <w:szCs w:val="20"/>
                <w:lang w:eastAsia="nl-NL"/>
              </w:rPr>
              <w:t>60</w:t>
            </w:r>
          </w:p>
        </w:tc>
        <w:tc>
          <w:tcPr>
            <w:tcW w:w="2163" w:type="dxa"/>
          </w:tcPr>
          <w:p w14:paraId="4E1B2D4A" w14:textId="77777777" w:rsidR="006129CB" w:rsidRPr="00701FA6" w:rsidRDefault="006129CB" w:rsidP="006129CB">
            <w:pPr>
              <w:spacing w:line="240" w:lineRule="auto"/>
              <w:jc w:val="center"/>
              <w:rPr>
                <w:color w:val="FFC000"/>
                <w:szCs w:val="20"/>
              </w:rPr>
            </w:pPr>
            <w:r w:rsidRPr="00701FA6">
              <w:rPr>
                <w:rFonts w:eastAsia="Times New Roman"/>
                <w:color w:val="990099"/>
                <w:szCs w:val="20"/>
                <w:lang w:eastAsia="nl-NL"/>
              </w:rPr>
              <w:t>Constructief</w:t>
            </w:r>
          </w:p>
        </w:tc>
        <w:tc>
          <w:tcPr>
            <w:tcW w:w="2164" w:type="dxa"/>
          </w:tcPr>
          <w:p w14:paraId="03A54BAD" w14:textId="77777777" w:rsidR="006129CB" w:rsidRPr="00701FA6" w:rsidRDefault="006129CB" w:rsidP="006129CB">
            <w:pPr>
              <w:spacing w:line="240" w:lineRule="auto"/>
              <w:jc w:val="center"/>
              <w:rPr>
                <w:color w:val="FFC000"/>
                <w:szCs w:val="20"/>
              </w:rPr>
            </w:pPr>
            <w:r w:rsidRPr="00701FA6">
              <w:rPr>
                <w:rFonts w:eastAsia="Times New Roman"/>
                <w:color w:val="990099"/>
                <w:szCs w:val="20"/>
                <w:lang w:eastAsia="nl-NL"/>
              </w:rPr>
              <w:t>proces</w:t>
            </w:r>
          </w:p>
        </w:tc>
        <w:tc>
          <w:tcPr>
            <w:tcW w:w="2164" w:type="dxa"/>
          </w:tcPr>
          <w:p w14:paraId="7754CC83" w14:textId="77777777" w:rsidR="006129CB" w:rsidRPr="00701FA6" w:rsidRDefault="006129CB" w:rsidP="006129CB">
            <w:pPr>
              <w:spacing w:line="240" w:lineRule="auto"/>
              <w:jc w:val="center"/>
              <w:rPr>
                <w:color w:val="FFC000"/>
                <w:szCs w:val="20"/>
              </w:rPr>
            </w:pPr>
            <w:r w:rsidRPr="00701FA6">
              <w:rPr>
                <w:rFonts w:eastAsia="Times New Roman"/>
                <w:color w:val="990099"/>
                <w:szCs w:val="20"/>
                <w:lang w:eastAsia="nl-NL"/>
              </w:rPr>
              <w:t>ja</w:t>
            </w:r>
          </w:p>
        </w:tc>
        <w:tc>
          <w:tcPr>
            <w:tcW w:w="2164" w:type="dxa"/>
          </w:tcPr>
          <w:p w14:paraId="0B36C54A" w14:textId="77777777" w:rsidR="006129CB" w:rsidRPr="00701FA6" w:rsidRDefault="006129CB" w:rsidP="006129CB">
            <w:pPr>
              <w:spacing w:line="240" w:lineRule="auto"/>
              <w:jc w:val="center"/>
              <w:rPr>
                <w:color w:val="FFC000"/>
                <w:szCs w:val="20"/>
              </w:rPr>
            </w:pPr>
            <w:r w:rsidRPr="00701FA6">
              <w:rPr>
                <w:rFonts w:eastAsia="Times New Roman"/>
                <w:color w:val="990099"/>
                <w:szCs w:val="20"/>
                <w:lang w:eastAsia="nl-NL"/>
              </w:rPr>
              <w:t>Feed up</w:t>
            </w:r>
          </w:p>
        </w:tc>
      </w:tr>
      <w:tr w:rsidR="006129CB" w:rsidRPr="00701FA6" w14:paraId="5FB3B085" w14:textId="77777777" w:rsidTr="006129CB">
        <w:tc>
          <w:tcPr>
            <w:tcW w:w="781" w:type="dxa"/>
          </w:tcPr>
          <w:p w14:paraId="32E7AD33" w14:textId="77777777" w:rsidR="006129CB" w:rsidRPr="00701FA6" w:rsidRDefault="006129CB" w:rsidP="006129CB">
            <w:pPr>
              <w:spacing w:line="240" w:lineRule="auto"/>
              <w:jc w:val="center"/>
              <w:rPr>
                <w:color w:val="FFC000"/>
                <w:szCs w:val="20"/>
              </w:rPr>
            </w:pPr>
            <w:r w:rsidRPr="00701FA6">
              <w:rPr>
                <w:rFonts w:eastAsia="Times New Roman"/>
                <w:color w:val="990099"/>
                <w:szCs w:val="20"/>
                <w:lang w:eastAsia="nl-NL"/>
              </w:rPr>
              <w:t>62</w:t>
            </w:r>
          </w:p>
        </w:tc>
        <w:tc>
          <w:tcPr>
            <w:tcW w:w="2163" w:type="dxa"/>
          </w:tcPr>
          <w:p w14:paraId="7CEC46BB" w14:textId="77777777" w:rsidR="006129CB" w:rsidRPr="00701FA6" w:rsidRDefault="006129CB" w:rsidP="006129CB">
            <w:pPr>
              <w:spacing w:line="240" w:lineRule="auto"/>
              <w:jc w:val="center"/>
              <w:rPr>
                <w:color w:val="FFC000"/>
                <w:szCs w:val="20"/>
              </w:rPr>
            </w:pPr>
            <w:r w:rsidRPr="00701FA6">
              <w:rPr>
                <w:rFonts w:eastAsia="Times New Roman"/>
                <w:color w:val="990099"/>
                <w:szCs w:val="20"/>
                <w:lang w:eastAsia="nl-NL"/>
              </w:rPr>
              <w:t>Constructief</w:t>
            </w:r>
          </w:p>
        </w:tc>
        <w:tc>
          <w:tcPr>
            <w:tcW w:w="2164" w:type="dxa"/>
          </w:tcPr>
          <w:p w14:paraId="0F625F89" w14:textId="77777777" w:rsidR="006129CB" w:rsidRPr="00701FA6" w:rsidRDefault="006129CB" w:rsidP="006129CB">
            <w:pPr>
              <w:spacing w:line="240" w:lineRule="auto"/>
              <w:jc w:val="center"/>
              <w:rPr>
                <w:color w:val="FFC000"/>
                <w:szCs w:val="20"/>
              </w:rPr>
            </w:pPr>
            <w:r w:rsidRPr="00701FA6">
              <w:rPr>
                <w:rFonts w:eastAsia="Times New Roman"/>
                <w:color w:val="990099"/>
                <w:szCs w:val="20"/>
                <w:lang w:eastAsia="nl-NL"/>
              </w:rPr>
              <w:t>proces</w:t>
            </w:r>
          </w:p>
        </w:tc>
        <w:tc>
          <w:tcPr>
            <w:tcW w:w="2164" w:type="dxa"/>
          </w:tcPr>
          <w:p w14:paraId="4BF7B7F3" w14:textId="77777777" w:rsidR="006129CB" w:rsidRPr="00701FA6" w:rsidRDefault="006129CB" w:rsidP="006129CB">
            <w:pPr>
              <w:spacing w:line="240" w:lineRule="auto"/>
              <w:jc w:val="center"/>
              <w:rPr>
                <w:color w:val="FFC000"/>
                <w:szCs w:val="20"/>
              </w:rPr>
            </w:pPr>
            <w:r w:rsidRPr="00701FA6">
              <w:rPr>
                <w:rFonts w:eastAsia="Times New Roman"/>
                <w:color w:val="990099"/>
                <w:szCs w:val="20"/>
                <w:lang w:eastAsia="nl-NL"/>
              </w:rPr>
              <w:t>ja</w:t>
            </w:r>
          </w:p>
        </w:tc>
        <w:tc>
          <w:tcPr>
            <w:tcW w:w="2164" w:type="dxa"/>
          </w:tcPr>
          <w:p w14:paraId="7958D36B" w14:textId="77777777" w:rsidR="006129CB" w:rsidRPr="00701FA6" w:rsidRDefault="006129CB" w:rsidP="006129CB">
            <w:pPr>
              <w:spacing w:line="240" w:lineRule="auto"/>
              <w:jc w:val="center"/>
              <w:rPr>
                <w:color w:val="FFC000"/>
                <w:szCs w:val="20"/>
              </w:rPr>
            </w:pPr>
            <w:r w:rsidRPr="00701FA6">
              <w:rPr>
                <w:rFonts w:eastAsia="Times New Roman"/>
                <w:color w:val="990099"/>
                <w:szCs w:val="20"/>
                <w:lang w:eastAsia="nl-NL"/>
              </w:rPr>
              <w:t>Feed up</w:t>
            </w:r>
          </w:p>
        </w:tc>
      </w:tr>
      <w:tr w:rsidR="006129CB" w:rsidRPr="00701FA6" w14:paraId="3A76D7D3" w14:textId="77777777" w:rsidTr="006129CB">
        <w:tc>
          <w:tcPr>
            <w:tcW w:w="781" w:type="dxa"/>
          </w:tcPr>
          <w:p w14:paraId="0B87D9E0" w14:textId="77777777" w:rsidR="006129CB" w:rsidRPr="00701FA6" w:rsidRDefault="006129CB" w:rsidP="006129CB">
            <w:pPr>
              <w:spacing w:line="240" w:lineRule="auto"/>
              <w:jc w:val="center"/>
              <w:rPr>
                <w:color w:val="FFC000"/>
                <w:szCs w:val="20"/>
              </w:rPr>
            </w:pPr>
            <w:r w:rsidRPr="00701FA6">
              <w:rPr>
                <w:rFonts w:eastAsia="Times New Roman"/>
                <w:color w:val="990099"/>
                <w:szCs w:val="20"/>
                <w:lang w:eastAsia="nl-NL"/>
              </w:rPr>
              <w:t>63</w:t>
            </w:r>
          </w:p>
        </w:tc>
        <w:tc>
          <w:tcPr>
            <w:tcW w:w="2163" w:type="dxa"/>
          </w:tcPr>
          <w:p w14:paraId="75BE2E01" w14:textId="77777777" w:rsidR="006129CB" w:rsidRPr="00701FA6" w:rsidRDefault="006129CB" w:rsidP="006129CB">
            <w:pPr>
              <w:spacing w:line="240" w:lineRule="auto"/>
              <w:jc w:val="center"/>
              <w:rPr>
                <w:color w:val="FFC000"/>
                <w:szCs w:val="20"/>
              </w:rPr>
            </w:pPr>
            <w:r w:rsidRPr="00701FA6">
              <w:rPr>
                <w:rFonts w:eastAsia="Times New Roman"/>
                <w:color w:val="990099"/>
                <w:szCs w:val="20"/>
                <w:lang w:eastAsia="nl-NL"/>
              </w:rPr>
              <w:t>Constructief</w:t>
            </w:r>
          </w:p>
        </w:tc>
        <w:tc>
          <w:tcPr>
            <w:tcW w:w="2164" w:type="dxa"/>
          </w:tcPr>
          <w:p w14:paraId="1BF7CF15" w14:textId="77777777" w:rsidR="006129CB" w:rsidRPr="00701FA6" w:rsidRDefault="006129CB" w:rsidP="006129CB">
            <w:pPr>
              <w:spacing w:line="240" w:lineRule="auto"/>
              <w:jc w:val="center"/>
              <w:rPr>
                <w:color w:val="FFC000"/>
                <w:szCs w:val="20"/>
              </w:rPr>
            </w:pPr>
            <w:r w:rsidRPr="00701FA6">
              <w:rPr>
                <w:rFonts w:eastAsia="Times New Roman"/>
                <w:color w:val="990099"/>
                <w:szCs w:val="20"/>
                <w:lang w:eastAsia="nl-NL"/>
              </w:rPr>
              <w:t>taak</w:t>
            </w:r>
          </w:p>
        </w:tc>
        <w:tc>
          <w:tcPr>
            <w:tcW w:w="2164" w:type="dxa"/>
          </w:tcPr>
          <w:p w14:paraId="0CD00FB4" w14:textId="77777777" w:rsidR="006129CB" w:rsidRPr="00701FA6" w:rsidRDefault="006129CB" w:rsidP="006129CB">
            <w:pPr>
              <w:spacing w:line="240" w:lineRule="auto"/>
              <w:jc w:val="center"/>
              <w:rPr>
                <w:color w:val="FFC000"/>
                <w:szCs w:val="20"/>
              </w:rPr>
            </w:pPr>
            <w:r w:rsidRPr="00701FA6">
              <w:rPr>
                <w:rFonts w:eastAsia="Times New Roman"/>
                <w:color w:val="990099"/>
                <w:szCs w:val="20"/>
                <w:lang w:eastAsia="nl-NL"/>
              </w:rPr>
              <w:t>ja</w:t>
            </w:r>
          </w:p>
        </w:tc>
        <w:tc>
          <w:tcPr>
            <w:tcW w:w="2164" w:type="dxa"/>
          </w:tcPr>
          <w:p w14:paraId="24F73346" w14:textId="77777777" w:rsidR="006129CB" w:rsidRPr="00701FA6" w:rsidRDefault="006129CB" w:rsidP="006129CB">
            <w:pPr>
              <w:spacing w:line="240" w:lineRule="auto"/>
              <w:jc w:val="center"/>
              <w:rPr>
                <w:color w:val="FFC000"/>
                <w:szCs w:val="20"/>
              </w:rPr>
            </w:pPr>
            <w:r w:rsidRPr="00701FA6">
              <w:rPr>
                <w:rFonts w:eastAsia="Times New Roman"/>
                <w:color w:val="990099"/>
                <w:szCs w:val="20"/>
                <w:lang w:eastAsia="nl-NL"/>
              </w:rPr>
              <w:t>Feed up</w:t>
            </w:r>
          </w:p>
        </w:tc>
      </w:tr>
      <w:tr w:rsidR="006129CB" w:rsidRPr="00701FA6" w14:paraId="16338FE8" w14:textId="77777777" w:rsidTr="006129CB">
        <w:tc>
          <w:tcPr>
            <w:tcW w:w="781" w:type="dxa"/>
          </w:tcPr>
          <w:p w14:paraId="7C4299DB" w14:textId="77777777" w:rsidR="006129CB" w:rsidRPr="00701FA6" w:rsidRDefault="006129CB" w:rsidP="006129CB">
            <w:pPr>
              <w:spacing w:line="240" w:lineRule="auto"/>
              <w:jc w:val="center"/>
              <w:rPr>
                <w:color w:val="FFC000"/>
                <w:szCs w:val="20"/>
              </w:rPr>
            </w:pPr>
            <w:r w:rsidRPr="00701FA6">
              <w:rPr>
                <w:rFonts w:eastAsia="Times New Roman"/>
                <w:color w:val="0070C0"/>
                <w:szCs w:val="20"/>
                <w:lang w:eastAsia="nl-NL"/>
              </w:rPr>
              <w:t>1</w:t>
            </w:r>
          </w:p>
        </w:tc>
        <w:tc>
          <w:tcPr>
            <w:tcW w:w="2163" w:type="dxa"/>
          </w:tcPr>
          <w:p w14:paraId="22156F74" w14:textId="77777777" w:rsidR="006129CB" w:rsidRPr="00701FA6" w:rsidRDefault="006129CB" w:rsidP="006129CB">
            <w:pPr>
              <w:spacing w:line="240" w:lineRule="auto"/>
              <w:jc w:val="center"/>
              <w:rPr>
                <w:color w:val="FFC000"/>
                <w:szCs w:val="20"/>
              </w:rPr>
            </w:pPr>
            <w:r w:rsidRPr="00701FA6">
              <w:rPr>
                <w:rFonts w:eastAsia="Times New Roman"/>
                <w:color w:val="0070C0"/>
                <w:szCs w:val="20"/>
                <w:lang w:eastAsia="nl-NL"/>
              </w:rPr>
              <w:t>Neutraal</w:t>
            </w:r>
          </w:p>
        </w:tc>
        <w:tc>
          <w:tcPr>
            <w:tcW w:w="2164" w:type="dxa"/>
          </w:tcPr>
          <w:p w14:paraId="2B618996" w14:textId="77777777" w:rsidR="006129CB" w:rsidRPr="00701FA6" w:rsidRDefault="006129CB" w:rsidP="006129CB">
            <w:pPr>
              <w:spacing w:line="240" w:lineRule="auto"/>
              <w:jc w:val="center"/>
              <w:rPr>
                <w:color w:val="FFC000"/>
                <w:szCs w:val="20"/>
              </w:rPr>
            </w:pPr>
            <w:r w:rsidRPr="00701FA6">
              <w:rPr>
                <w:rFonts w:eastAsia="Times New Roman"/>
                <w:color w:val="0070C0"/>
                <w:szCs w:val="20"/>
                <w:lang w:eastAsia="nl-NL"/>
              </w:rPr>
              <w:t>taak</w:t>
            </w:r>
          </w:p>
        </w:tc>
        <w:tc>
          <w:tcPr>
            <w:tcW w:w="2164" w:type="dxa"/>
          </w:tcPr>
          <w:p w14:paraId="57E80E2A" w14:textId="77777777" w:rsidR="006129CB" w:rsidRPr="00701FA6" w:rsidRDefault="006129CB" w:rsidP="006129CB">
            <w:pPr>
              <w:spacing w:line="240" w:lineRule="auto"/>
              <w:jc w:val="center"/>
              <w:rPr>
                <w:color w:val="FFC000"/>
                <w:szCs w:val="20"/>
              </w:rPr>
            </w:pPr>
            <w:r w:rsidRPr="00701FA6">
              <w:rPr>
                <w:rFonts w:eastAsia="Times New Roman"/>
                <w:color w:val="0070C0"/>
                <w:szCs w:val="20"/>
                <w:lang w:eastAsia="nl-NL"/>
              </w:rPr>
              <w:t>ja</w:t>
            </w:r>
          </w:p>
        </w:tc>
        <w:tc>
          <w:tcPr>
            <w:tcW w:w="2164" w:type="dxa"/>
          </w:tcPr>
          <w:p w14:paraId="7C7456D1" w14:textId="77777777" w:rsidR="006129CB" w:rsidRPr="00701FA6" w:rsidRDefault="006129CB" w:rsidP="006129CB">
            <w:pPr>
              <w:spacing w:line="240" w:lineRule="auto"/>
              <w:jc w:val="center"/>
              <w:rPr>
                <w:color w:val="FFC000"/>
                <w:szCs w:val="20"/>
              </w:rPr>
            </w:pPr>
            <w:r w:rsidRPr="00701FA6">
              <w:rPr>
                <w:rFonts w:eastAsia="Times New Roman"/>
                <w:color w:val="0070C0"/>
                <w:szCs w:val="20"/>
                <w:lang w:eastAsia="nl-NL"/>
              </w:rPr>
              <w:t>Feedback</w:t>
            </w:r>
          </w:p>
        </w:tc>
      </w:tr>
      <w:tr w:rsidR="006129CB" w:rsidRPr="00701FA6" w14:paraId="77DDAB00" w14:textId="77777777" w:rsidTr="006129CB">
        <w:tc>
          <w:tcPr>
            <w:tcW w:w="781" w:type="dxa"/>
          </w:tcPr>
          <w:p w14:paraId="5324740C" w14:textId="77777777" w:rsidR="006129CB" w:rsidRPr="00701FA6" w:rsidRDefault="006129CB" w:rsidP="006129CB">
            <w:pPr>
              <w:spacing w:line="240" w:lineRule="auto"/>
              <w:jc w:val="center"/>
              <w:rPr>
                <w:color w:val="FFC000"/>
                <w:szCs w:val="20"/>
              </w:rPr>
            </w:pPr>
            <w:r w:rsidRPr="00701FA6">
              <w:rPr>
                <w:rFonts w:eastAsia="Times New Roman"/>
                <w:color w:val="0070C0"/>
                <w:szCs w:val="20"/>
                <w:lang w:eastAsia="nl-NL"/>
              </w:rPr>
              <w:t>6</w:t>
            </w:r>
          </w:p>
        </w:tc>
        <w:tc>
          <w:tcPr>
            <w:tcW w:w="2163" w:type="dxa"/>
          </w:tcPr>
          <w:p w14:paraId="3884D61D" w14:textId="77777777" w:rsidR="006129CB" w:rsidRPr="00701FA6" w:rsidRDefault="006129CB" w:rsidP="006129CB">
            <w:pPr>
              <w:spacing w:line="240" w:lineRule="auto"/>
              <w:jc w:val="center"/>
              <w:rPr>
                <w:color w:val="FFC000"/>
                <w:szCs w:val="20"/>
              </w:rPr>
            </w:pPr>
            <w:r w:rsidRPr="00701FA6">
              <w:rPr>
                <w:rFonts w:eastAsia="Times New Roman"/>
                <w:color w:val="0070C0"/>
                <w:szCs w:val="20"/>
                <w:lang w:eastAsia="nl-NL"/>
              </w:rPr>
              <w:t>Neutraal</w:t>
            </w:r>
          </w:p>
        </w:tc>
        <w:tc>
          <w:tcPr>
            <w:tcW w:w="2164" w:type="dxa"/>
          </w:tcPr>
          <w:p w14:paraId="5B16E3A3" w14:textId="77777777" w:rsidR="006129CB" w:rsidRPr="00701FA6" w:rsidRDefault="006129CB" w:rsidP="006129CB">
            <w:pPr>
              <w:spacing w:line="240" w:lineRule="auto"/>
              <w:jc w:val="center"/>
              <w:rPr>
                <w:color w:val="FFC000"/>
                <w:szCs w:val="20"/>
              </w:rPr>
            </w:pPr>
            <w:r w:rsidRPr="00701FA6">
              <w:rPr>
                <w:rFonts w:eastAsia="Times New Roman"/>
                <w:color w:val="0070C0"/>
                <w:szCs w:val="20"/>
                <w:lang w:eastAsia="nl-NL"/>
              </w:rPr>
              <w:t>taak</w:t>
            </w:r>
          </w:p>
        </w:tc>
        <w:tc>
          <w:tcPr>
            <w:tcW w:w="2164" w:type="dxa"/>
          </w:tcPr>
          <w:p w14:paraId="1827BA89" w14:textId="77777777" w:rsidR="006129CB" w:rsidRPr="00701FA6" w:rsidRDefault="006129CB" w:rsidP="006129CB">
            <w:pPr>
              <w:spacing w:line="240" w:lineRule="auto"/>
              <w:jc w:val="center"/>
              <w:rPr>
                <w:color w:val="FFC000"/>
                <w:szCs w:val="20"/>
              </w:rPr>
            </w:pPr>
            <w:r w:rsidRPr="00701FA6">
              <w:rPr>
                <w:rFonts w:eastAsia="Times New Roman"/>
                <w:color w:val="0070C0"/>
                <w:szCs w:val="20"/>
                <w:lang w:eastAsia="nl-NL"/>
              </w:rPr>
              <w:t>ja</w:t>
            </w:r>
          </w:p>
        </w:tc>
        <w:tc>
          <w:tcPr>
            <w:tcW w:w="2164" w:type="dxa"/>
          </w:tcPr>
          <w:p w14:paraId="472BD6D6" w14:textId="77777777" w:rsidR="006129CB" w:rsidRPr="00701FA6" w:rsidRDefault="006129CB" w:rsidP="006129CB">
            <w:pPr>
              <w:spacing w:line="240" w:lineRule="auto"/>
              <w:jc w:val="center"/>
              <w:rPr>
                <w:color w:val="FFC000"/>
                <w:szCs w:val="20"/>
              </w:rPr>
            </w:pPr>
            <w:r w:rsidRPr="00701FA6">
              <w:rPr>
                <w:rFonts w:eastAsia="Times New Roman"/>
                <w:color w:val="0070C0"/>
                <w:szCs w:val="20"/>
                <w:lang w:eastAsia="nl-NL"/>
              </w:rPr>
              <w:t>Feed up</w:t>
            </w:r>
          </w:p>
        </w:tc>
      </w:tr>
      <w:tr w:rsidR="006129CB" w:rsidRPr="00701FA6" w14:paraId="79D5C219" w14:textId="77777777" w:rsidTr="006129CB">
        <w:tc>
          <w:tcPr>
            <w:tcW w:w="781" w:type="dxa"/>
          </w:tcPr>
          <w:p w14:paraId="0DF62859" w14:textId="77777777" w:rsidR="006129CB" w:rsidRPr="00701FA6" w:rsidRDefault="006129CB" w:rsidP="006129CB">
            <w:pPr>
              <w:spacing w:line="240" w:lineRule="auto"/>
              <w:jc w:val="center"/>
              <w:rPr>
                <w:color w:val="FFC000"/>
                <w:szCs w:val="20"/>
              </w:rPr>
            </w:pPr>
            <w:r w:rsidRPr="00701FA6">
              <w:rPr>
                <w:rFonts w:eastAsia="Times New Roman"/>
                <w:color w:val="0070C0"/>
                <w:szCs w:val="20"/>
                <w:lang w:eastAsia="nl-NL"/>
              </w:rPr>
              <w:t>13</w:t>
            </w:r>
          </w:p>
        </w:tc>
        <w:tc>
          <w:tcPr>
            <w:tcW w:w="2163" w:type="dxa"/>
          </w:tcPr>
          <w:p w14:paraId="37768FDC" w14:textId="77777777" w:rsidR="006129CB" w:rsidRPr="00701FA6" w:rsidRDefault="006129CB" w:rsidP="006129CB">
            <w:pPr>
              <w:spacing w:line="240" w:lineRule="auto"/>
              <w:jc w:val="center"/>
              <w:rPr>
                <w:color w:val="FFC000"/>
                <w:szCs w:val="20"/>
              </w:rPr>
            </w:pPr>
            <w:r w:rsidRPr="00701FA6">
              <w:rPr>
                <w:rFonts w:eastAsia="Times New Roman"/>
                <w:color w:val="0070C0"/>
                <w:szCs w:val="20"/>
                <w:lang w:eastAsia="nl-NL"/>
              </w:rPr>
              <w:t>Neutraal</w:t>
            </w:r>
          </w:p>
        </w:tc>
        <w:tc>
          <w:tcPr>
            <w:tcW w:w="2164" w:type="dxa"/>
          </w:tcPr>
          <w:p w14:paraId="5A79C73B" w14:textId="77777777" w:rsidR="006129CB" w:rsidRPr="00701FA6" w:rsidRDefault="006129CB" w:rsidP="006129CB">
            <w:pPr>
              <w:spacing w:line="240" w:lineRule="auto"/>
              <w:jc w:val="center"/>
              <w:rPr>
                <w:color w:val="FFC000"/>
                <w:szCs w:val="20"/>
              </w:rPr>
            </w:pPr>
            <w:r w:rsidRPr="00701FA6">
              <w:rPr>
                <w:rFonts w:eastAsia="Times New Roman"/>
                <w:color w:val="0070C0"/>
                <w:szCs w:val="20"/>
                <w:lang w:eastAsia="nl-NL"/>
              </w:rPr>
              <w:t>taak</w:t>
            </w:r>
          </w:p>
        </w:tc>
        <w:tc>
          <w:tcPr>
            <w:tcW w:w="2164" w:type="dxa"/>
          </w:tcPr>
          <w:p w14:paraId="0CDD1A3F" w14:textId="77777777" w:rsidR="006129CB" w:rsidRPr="00701FA6" w:rsidRDefault="006129CB" w:rsidP="006129CB">
            <w:pPr>
              <w:spacing w:line="240" w:lineRule="auto"/>
              <w:jc w:val="center"/>
              <w:rPr>
                <w:color w:val="FFC000"/>
                <w:szCs w:val="20"/>
              </w:rPr>
            </w:pPr>
            <w:r w:rsidRPr="00701FA6">
              <w:rPr>
                <w:rFonts w:eastAsia="Times New Roman"/>
                <w:color w:val="0070C0"/>
                <w:szCs w:val="20"/>
                <w:lang w:eastAsia="nl-NL"/>
              </w:rPr>
              <w:t>ja</w:t>
            </w:r>
          </w:p>
        </w:tc>
        <w:tc>
          <w:tcPr>
            <w:tcW w:w="2164" w:type="dxa"/>
          </w:tcPr>
          <w:p w14:paraId="1944A760" w14:textId="77777777" w:rsidR="006129CB" w:rsidRPr="00701FA6" w:rsidRDefault="006129CB" w:rsidP="006129CB">
            <w:pPr>
              <w:spacing w:line="240" w:lineRule="auto"/>
              <w:jc w:val="center"/>
              <w:rPr>
                <w:color w:val="FFC000"/>
                <w:szCs w:val="20"/>
              </w:rPr>
            </w:pPr>
            <w:r w:rsidRPr="00701FA6">
              <w:rPr>
                <w:rFonts w:eastAsia="Times New Roman"/>
                <w:color w:val="0070C0"/>
                <w:szCs w:val="20"/>
                <w:lang w:eastAsia="nl-NL"/>
              </w:rPr>
              <w:t>Feedback</w:t>
            </w:r>
          </w:p>
        </w:tc>
      </w:tr>
      <w:tr w:rsidR="006129CB" w:rsidRPr="00701FA6" w14:paraId="39606B73" w14:textId="77777777" w:rsidTr="006129CB">
        <w:tc>
          <w:tcPr>
            <w:tcW w:w="781" w:type="dxa"/>
          </w:tcPr>
          <w:p w14:paraId="18842A14" w14:textId="77777777" w:rsidR="006129CB" w:rsidRPr="00701FA6" w:rsidRDefault="006129CB" w:rsidP="006129CB">
            <w:pPr>
              <w:spacing w:line="240" w:lineRule="auto"/>
              <w:jc w:val="center"/>
              <w:rPr>
                <w:color w:val="FF0000"/>
                <w:szCs w:val="20"/>
              </w:rPr>
            </w:pPr>
            <w:r w:rsidRPr="00701FA6">
              <w:rPr>
                <w:rFonts w:eastAsia="Times New Roman"/>
                <w:color w:val="00B050"/>
                <w:szCs w:val="20"/>
                <w:lang w:eastAsia="nl-NL"/>
              </w:rPr>
              <w:t>22</w:t>
            </w:r>
          </w:p>
        </w:tc>
        <w:tc>
          <w:tcPr>
            <w:tcW w:w="2163" w:type="dxa"/>
          </w:tcPr>
          <w:p w14:paraId="214EF172" w14:textId="77777777" w:rsidR="006129CB" w:rsidRPr="00701FA6" w:rsidRDefault="006129CB" w:rsidP="006129CB">
            <w:pPr>
              <w:spacing w:line="240" w:lineRule="auto"/>
              <w:jc w:val="center"/>
              <w:rPr>
                <w:color w:val="FF0000"/>
                <w:szCs w:val="20"/>
              </w:rPr>
            </w:pPr>
            <w:r w:rsidRPr="00701FA6">
              <w:rPr>
                <w:rFonts w:eastAsia="Times New Roman"/>
                <w:color w:val="00B050"/>
                <w:szCs w:val="20"/>
                <w:lang w:eastAsia="nl-NL"/>
              </w:rPr>
              <w:t>Neutraal</w:t>
            </w:r>
          </w:p>
        </w:tc>
        <w:tc>
          <w:tcPr>
            <w:tcW w:w="2164" w:type="dxa"/>
          </w:tcPr>
          <w:p w14:paraId="6C917462" w14:textId="77777777" w:rsidR="006129CB" w:rsidRPr="00701FA6" w:rsidRDefault="006129CB" w:rsidP="006129CB">
            <w:pPr>
              <w:spacing w:line="240" w:lineRule="auto"/>
              <w:jc w:val="center"/>
              <w:rPr>
                <w:color w:val="FF0000"/>
                <w:szCs w:val="20"/>
              </w:rPr>
            </w:pPr>
            <w:r w:rsidRPr="00701FA6">
              <w:rPr>
                <w:rFonts w:eastAsia="Times New Roman"/>
                <w:color w:val="00B050"/>
                <w:szCs w:val="20"/>
                <w:lang w:eastAsia="nl-NL"/>
              </w:rPr>
              <w:t>taak</w:t>
            </w:r>
          </w:p>
        </w:tc>
        <w:tc>
          <w:tcPr>
            <w:tcW w:w="2164" w:type="dxa"/>
          </w:tcPr>
          <w:p w14:paraId="232AC8DE" w14:textId="77777777" w:rsidR="006129CB" w:rsidRPr="00701FA6" w:rsidRDefault="006129CB" w:rsidP="006129CB">
            <w:pPr>
              <w:spacing w:line="240" w:lineRule="auto"/>
              <w:jc w:val="center"/>
              <w:rPr>
                <w:color w:val="FF0000"/>
                <w:szCs w:val="20"/>
              </w:rPr>
            </w:pPr>
            <w:r w:rsidRPr="00701FA6">
              <w:rPr>
                <w:rFonts w:eastAsia="Times New Roman"/>
                <w:color w:val="00B050"/>
                <w:szCs w:val="20"/>
                <w:lang w:eastAsia="nl-NL"/>
              </w:rPr>
              <w:t>ja</w:t>
            </w:r>
          </w:p>
        </w:tc>
        <w:tc>
          <w:tcPr>
            <w:tcW w:w="2164" w:type="dxa"/>
          </w:tcPr>
          <w:p w14:paraId="3B68AA77" w14:textId="77777777" w:rsidR="006129CB" w:rsidRPr="00701FA6" w:rsidRDefault="006129CB" w:rsidP="006129CB">
            <w:pPr>
              <w:spacing w:line="240" w:lineRule="auto"/>
              <w:jc w:val="center"/>
              <w:rPr>
                <w:color w:val="FF0000"/>
                <w:szCs w:val="20"/>
              </w:rPr>
            </w:pPr>
            <w:r w:rsidRPr="00701FA6">
              <w:rPr>
                <w:rFonts w:eastAsia="Times New Roman"/>
                <w:color w:val="00B050"/>
                <w:szCs w:val="20"/>
                <w:lang w:eastAsia="nl-NL"/>
              </w:rPr>
              <w:t>Feedback</w:t>
            </w:r>
          </w:p>
        </w:tc>
      </w:tr>
      <w:tr w:rsidR="006129CB" w:rsidRPr="00701FA6" w14:paraId="17A8D150" w14:textId="77777777" w:rsidTr="006129CB">
        <w:tc>
          <w:tcPr>
            <w:tcW w:w="781" w:type="dxa"/>
          </w:tcPr>
          <w:p w14:paraId="4306FAE9" w14:textId="77777777" w:rsidR="006129CB" w:rsidRPr="00701FA6" w:rsidRDefault="006129CB" w:rsidP="006129CB">
            <w:pPr>
              <w:spacing w:line="240" w:lineRule="auto"/>
              <w:jc w:val="center"/>
              <w:rPr>
                <w:color w:val="FF0000"/>
                <w:szCs w:val="20"/>
              </w:rPr>
            </w:pPr>
            <w:r w:rsidRPr="00701FA6">
              <w:rPr>
                <w:rFonts w:eastAsia="Times New Roman"/>
                <w:color w:val="FFC000"/>
                <w:szCs w:val="20"/>
                <w:lang w:eastAsia="nl-NL"/>
              </w:rPr>
              <w:t>33</w:t>
            </w:r>
          </w:p>
        </w:tc>
        <w:tc>
          <w:tcPr>
            <w:tcW w:w="2163" w:type="dxa"/>
          </w:tcPr>
          <w:p w14:paraId="7DD49834" w14:textId="77777777" w:rsidR="006129CB" w:rsidRPr="00701FA6" w:rsidRDefault="006129CB" w:rsidP="006129CB">
            <w:pPr>
              <w:spacing w:line="240" w:lineRule="auto"/>
              <w:jc w:val="center"/>
              <w:rPr>
                <w:color w:val="FF0000"/>
                <w:szCs w:val="20"/>
              </w:rPr>
            </w:pPr>
            <w:r w:rsidRPr="00701FA6">
              <w:rPr>
                <w:rFonts w:eastAsia="Times New Roman"/>
                <w:color w:val="FFC000"/>
                <w:szCs w:val="20"/>
                <w:lang w:eastAsia="nl-NL"/>
              </w:rPr>
              <w:t>Neutraal</w:t>
            </w:r>
          </w:p>
        </w:tc>
        <w:tc>
          <w:tcPr>
            <w:tcW w:w="2164" w:type="dxa"/>
          </w:tcPr>
          <w:p w14:paraId="5FE001BE" w14:textId="77777777" w:rsidR="006129CB" w:rsidRPr="00701FA6" w:rsidRDefault="006129CB" w:rsidP="006129CB">
            <w:pPr>
              <w:spacing w:line="240" w:lineRule="auto"/>
              <w:jc w:val="center"/>
              <w:rPr>
                <w:color w:val="FF0000"/>
                <w:szCs w:val="20"/>
              </w:rPr>
            </w:pPr>
            <w:r w:rsidRPr="00701FA6">
              <w:rPr>
                <w:rFonts w:eastAsia="Times New Roman"/>
                <w:color w:val="FFC000"/>
                <w:szCs w:val="20"/>
                <w:lang w:eastAsia="nl-NL"/>
              </w:rPr>
              <w:t>taak</w:t>
            </w:r>
          </w:p>
        </w:tc>
        <w:tc>
          <w:tcPr>
            <w:tcW w:w="2164" w:type="dxa"/>
          </w:tcPr>
          <w:p w14:paraId="2FAFC3CB" w14:textId="77777777" w:rsidR="006129CB" w:rsidRPr="00701FA6" w:rsidRDefault="006129CB" w:rsidP="006129CB">
            <w:pPr>
              <w:spacing w:line="240" w:lineRule="auto"/>
              <w:jc w:val="center"/>
              <w:rPr>
                <w:color w:val="FF0000"/>
                <w:szCs w:val="20"/>
              </w:rPr>
            </w:pPr>
            <w:r w:rsidRPr="00701FA6">
              <w:rPr>
                <w:rFonts w:eastAsia="Times New Roman"/>
                <w:color w:val="FFC000"/>
                <w:szCs w:val="20"/>
                <w:lang w:eastAsia="nl-NL"/>
              </w:rPr>
              <w:t>nee</w:t>
            </w:r>
          </w:p>
        </w:tc>
        <w:tc>
          <w:tcPr>
            <w:tcW w:w="2164" w:type="dxa"/>
          </w:tcPr>
          <w:p w14:paraId="04F7208F" w14:textId="77777777" w:rsidR="006129CB" w:rsidRPr="00701FA6" w:rsidRDefault="006129CB" w:rsidP="006129CB">
            <w:pPr>
              <w:spacing w:line="240" w:lineRule="auto"/>
              <w:jc w:val="center"/>
              <w:rPr>
                <w:color w:val="FF0000"/>
                <w:szCs w:val="20"/>
              </w:rPr>
            </w:pPr>
            <w:r w:rsidRPr="00701FA6">
              <w:rPr>
                <w:rFonts w:eastAsia="Times New Roman"/>
                <w:color w:val="FFC000"/>
                <w:szCs w:val="20"/>
                <w:lang w:eastAsia="nl-NL"/>
              </w:rPr>
              <w:t>Feedback</w:t>
            </w:r>
          </w:p>
        </w:tc>
      </w:tr>
      <w:tr w:rsidR="006129CB" w:rsidRPr="00701FA6" w14:paraId="5F469CC9" w14:textId="77777777" w:rsidTr="006129CB">
        <w:tc>
          <w:tcPr>
            <w:tcW w:w="781" w:type="dxa"/>
          </w:tcPr>
          <w:p w14:paraId="4272A8DA" w14:textId="77777777" w:rsidR="006129CB" w:rsidRPr="00701FA6" w:rsidRDefault="006129CB" w:rsidP="006129CB">
            <w:pPr>
              <w:spacing w:line="240" w:lineRule="auto"/>
              <w:jc w:val="center"/>
              <w:rPr>
                <w:color w:val="FF0000"/>
                <w:szCs w:val="20"/>
              </w:rPr>
            </w:pPr>
            <w:r w:rsidRPr="00701FA6">
              <w:rPr>
                <w:rFonts w:eastAsia="Times New Roman"/>
                <w:color w:val="FF0000"/>
                <w:szCs w:val="20"/>
                <w:lang w:eastAsia="nl-NL"/>
              </w:rPr>
              <w:t>48</w:t>
            </w:r>
          </w:p>
        </w:tc>
        <w:tc>
          <w:tcPr>
            <w:tcW w:w="2163" w:type="dxa"/>
          </w:tcPr>
          <w:p w14:paraId="43C49547" w14:textId="77777777" w:rsidR="006129CB" w:rsidRPr="00701FA6" w:rsidRDefault="006129CB" w:rsidP="006129CB">
            <w:pPr>
              <w:spacing w:line="240" w:lineRule="auto"/>
              <w:jc w:val="center"/>
              <w:rPr>
                <w:color w:val="FF0000"/>
                <w:szCs w:val="20"/>
              </w:rPr>
            </w:pPr>
            <w:r w:rsidRPr="00701FA6">
              <w:rPr>
                <w:rFonts w:eastAsia="Times New Roman"/>
                <w:color w:val="FF0000"/>
                <w:szCs w:val="20"/>
                <w:lang w:eastAsia="nl-NL"/>
              </w:rPr>
              <w:t>Neutraal</w:t>
            </w:r>
          </w:p>
        </w:tc>
        <w:tc>
          <w:tcPr>
            <w:tcW w:w="2164" w:type="dxa"/>
          </w:tcPr>
          <w:p w14:paraId="679F95B7" w14:textId="77777777" w:rsidR="006129CB" w:rsidRPr="00701FA6" w:rsidRDefault="006129CB" w:rsidP="006129CB">
            <w:pPr>
              <w:spacing w:line="240" w:lineRule="auto"/>
              <w:jc w:val="center"/>
              <w:rPr>
                <w:color w:val="FF0000"/>
                <w:szCs w:val="20"/>
              </w:rPr>
            </w:pPr>
            <w:r w:rsidRPr="00701FA6">
              <w:rPr>
                <w:rFonts w:eastAsia="Times New Roman"/>
                <w:color w:val="FF0000"/>
                <w:szCs w:val="20"/>
                <w:lang w:eastAsia="nl-NL"/>
              </w:rPr>
              <w:t>taak</w:t>
            </w:r>
          </w:p>
        </w:tc>
        <w:tc>
          <w:tcPr>
            <w:tcW w:w="2164" w:type="dxa"/>
          </w:tcPr>
          <w:p w14:paraId="703F6DE9" w14:textId="77777777" w:rsidR="006129CB" w:rsidRPr="00701FA6" w:rsidRDefault="006129CB" w:rsidP="006129CB">
            <w:pPr>
              <w:spacing w:line="240" w:lineRule="auto"/>
              <w:jc w:val="center"/>
              <w:rPr>
                <w:color w:val="FF0000"/>
                <w:szCs w:val="20"/>
              </w:rPr>
            </w:pPr>
            <w:r w:rsidRPr="00701FA6">
              <w:rPr>
                <w:rFonts w:eastAsia="Times New Roman"/>
                <w:color w:val="FF0000"/>
                <w:szCs w:val="20"/>
                <w:lang w:eastAsia="nl-NL"/>
              </w:rPr>
              <w:t>ja</w:t>
            </w:r>
          </w:p>
        </w:tc>
        <w:tc>
          <w:tcPr>
            <w:tcW w:w="2164" w:type="dxa"/>
          </w:tcPr>
          <w:p w14:paraId="4C687B14" w14:textId="77777777" w:rsidR="006129CB" w:rsidRPr="00701FA6" w:rsidRDefault="006129CB" w:rsidP="006129CB">
            <w:pPr>
              <w:spacing w:line="240" w:lineRule="auto"/>
              <w:jc w:val="center"/>
              <w:rPr>
                <w:color w:val="FF0000"/>
                <w:szCs w:val="20"/>
              </w:rPr>
            </w:pPr>
            <w:r w:rsidRPr="00701FA6">
              <w:rPr>
                <w:rFonts w:eastAsia="Times New Roman"/>
                <w:color w:val="FF0000"/>
                <w:szCs w:val="20"/>
                <w:lang w:eastAsia="nl-NL"/>
              </w:rPr>
              <w:t>Feed up</w:t>
            </w:r>
          </w:p>
        </w:tc>
      </w:tr>
      <w:tr w:rsidR="006129CB" w:rsidRPr="00701FA6" w14:paraId="34B26D83" w14:textId="77777777" w:rsidTr="006129CB">
        <w:tc>
          <w:tcPr>
            <w:tcW w:w="781" w:type="dxa"/>
          </w:tcPr>
          <w:p w14:paraId="32F9A1CA" w14:textId="77777777" w:rsidR="006129CB" w:rsidRPr="00701FA6" w:rsidRDefault="006129CB" w:rsidP="006129CB">
            <w:pPr>
              <w:spacing w:line="240" w:lineRule="auto"/>
              <w:jc w:val="center"/>
              <w:rPr>
                <w:color w:val="FF0000"/>
                <w:szCs w:val="20"/>
              </w:rPr>
            </w:pPr>
            <w:r w:rsidRPr="00701FA6">
              <w:rPr>
                <w:rFonts w:eastAsia="Times New Roman"/>
                <w:color w:val="990099"/>
                <w:szCs w:val="20"/>
                <w:lang w:eastAsia="nl-NL"/>
              </w:rPr>
              <w:t>57</w:t>
            </w:r>
          </w:p>
        </w:tc>
        <w:tc>
          <w:tcPr>
            <w:tcW w:w="2163" w:type="dxa"/>
          </w:tcPr>
          <w:p w14:paraId="2DC082E6" w14:textId="77777777" w:rsidR="006129CB" w:rsidRPr="00701FA6" w:rsidRDefault="006129CB" w:rsidP="006129CB">
            <w:pPr>
              <w:spacing w:line="240" w:lineRule="auto"/>
              <w:jc w:val="center"/>
              <w:rPr>
                <w:color w:val="FF0000"/>
                <w:szCs w:val="20"/>
              </w:rPr>
            </w:pPr>
            <w:r w:rsidRPr="00701FA6">
              <w:rPr>
                <w:rFonts w:eastAsia="Times New Roman"/>
                <w:color w:val="990099"/>
                <w:szCs w:val="20"/>
                <w:lang w:eastAsia="nl-NL"/>
              </w:rPr>
              <w:t>Neutraal</w:t>
            </w:r>
          </w:p>
        </w:tc>
        <w:tc>
          <w:tcPr>
            <w:tcW w:w="2164" w:type="dxa"/>
          </w:tcPr>
          <w:p w14:paraId="4D6A7417" w14:textId="77777777" w:rsidR="006129CB" w:rsidRPr="00701FA6" w:rsidRDefault="006129CB" w:rsidP="006129CB">
            <w:pPr>
              <w:spacing w:line="240" w:lineRule="auto"/>
              <w:jc w:val="center"/>
              <w:rPr>
                <w:color w:val="FF0000"/>
                <w:szCs w:val="20"/>
              </w:rPr>
            </w:pPr>
            <w:r w:rsidRPr="00701FA6">
              <w:rPr>
                <w:rFonts w:eastAsia="Times New Roman"/>
                <w:color w:val="990099"/>
                <w:szCs w:val="20"/>
                <w:lang w:eastAsia="nl-NL"/>
              </w:rPr>
              <w:t>taak</w:t>
            </w:r>
          </w:p>
        </w:tc>
        <w:tc>
          <w:tcPr>
            <w:tcW w:w="2164" w:type="dxa"/>
          </w:tcPr>
          <w:p w14:paraId="07F47B96" w14:textId="77777777" w:rsidR="006129CB" w:rsidRPr="00701FA6" w:rsidRDefault="006129CB" w:rsidP="006129CB">
            <w:pPr>
              <w:spacing w:line="240" w:lineRule="auto"/>
              <w:jc w:val="center"/>
              <w:rPr>
                <w:color w:val="FF0000"/>
                <w:szCs w:val="20"/>
              </w:rPr>
            </w:pPr>
            <w:r w:rsidRPr="00701FA6">
              <w:rPr>
                <w:rFonts w:eastAsia="Times New Roman"/>
                <w:color w:val="990099"/>
                <w:szCs w:val="20"/>
                <w:lang w:eastAsia="nl-NL"/>
              </w:rPr>
              <w:t>ja</w:t>
            </w:r>
          </w:p>
        </w:tc>
        <w:tc>
          <w:tcPr>
            <w:tcW w:w="2164" w:type="dxa"/>
          </w:tcPr>
          <w:p w14:paraId="4935EC2E" w14:textId="77777777" w:rsidR="006129CB" w:rsidRPr="00701FA6" w:rsidRDefault="006129CB" w:rsidP="006129CB">
            <w:pPr>
              <w:spacing w:line="240" w:lineRule="auto"/>
              <w:jc w:val="center"/>
              <w:rPr>
                <w:color w:val="FF0000"/>
                <w:szCs w:val="20"/>
              </w:rPr>
            </w:pPr>
            <w:r w:rsidRPr="00701FA6">
              <w:rPr>
                <w:rFonts w:eastAsia="Times New Roman"/>
                <w:color w:val="990099"/>
                <w:szCs w:val="20"/>
                <w:lang w:eastAsia="nl-NL"/>
              </w:rPr>
              <w:t>Feedback</w:t>
            </w:r>
          </w:p>
        </w:tc>
      </w:tr>
      <w:tr w:rsidR="006129CB" w:rsidRPr="00701FA6" w14:paraId="33F9F524" w14:textId="77777777" w:rsidTr="006129CB">
        <w:tc>
          <w:tcPr>
            <w:tcW w:w="781" w:type="dxa"/>
          </w:tcPr>
          <w:p w14:paraId="3C201B66" w14:textId="77777777" w:rsidR="006129CB" w:rsidRPr="00701FA6" w:rsidRDefault="006129CB" w:rsidP="006129CB">
            <w:pPr>
              <w:spacing w:line="240" w:lineRule="auto"/>
              <w:jc w:val="center"/>
              <w:rPr>
                <w:color w:val="FF0000"/>
                <w:szCs w:val="20"/>
              </w:rPr>
            </w:pPr>
            <w:r w:rsidRPr="00701FA6">
              <w:rPr>
                <w:rFonts w:eastAsia="Times New Roman"/>
                <w:color w:val="990099"/>
                <w:szCs w:val="20"/>
                <w:lang w:eastAsia="nl-NL"/>
              </w:rPr>
              <w:t>61</w:t>
            </w:r>
          </w:p>
        </w:tc>
        <w:tc>
          <w:tcPr>
            <w:tcW w:w="2163" w:type="dxa"/>
          </w:tcPr>
          <w:p w14:paraId="36C7E59B" w14:textId="77777777" w:rsidR="006129CB" w:rsidRPr="00701FA6" w:rsidRDefault="006129CB" w:rsidP="006129CB">
            <w:pPr>
              <w:spacing w:line="240" w:lineRule="auto"/>
              <w:jc w:val="center"/>
              <w:rPr>
                <w:color w:val="FF0000"/>
                <w:szCs w:val="20"/>
              </w:rPr>
            </w:pPr>
            <w:r w:rsidRPr="00701FA6">
              <w:rPr>
                <w:rFonts w:eastAsia="Times New Roman"/>
                <w:color w:val="990099"/>
                <w:szCs w:val="20"/>
                <w:lang w:eastAsia="nl-NL"/>
              </w:rPr>
              <w:t>Neutraal</w:t>
            </w:r>
          </w:p>
        </w:tc>
        <w:tc>
          <w:tcPr>
            <w:tcW w:w="2164" w:type="dxa"/>
          </w:tcPr>
          <w:p w14:paraId="2DC04513" w14:textId="77777777" w:rsidR="006129CB" w:rsidRPr="00701FA6" w:rsidRDefault="006129CB" w:rsidP="006129CB">
            <w:pPr>
              <w:spacing w:line="240" w:lineRule="auto"/>
              <w:jc w:val="center"/>
              <w:rPr>
                <w:color w:val="FF0000"/>
                <w:szCs w:val="20"/>
              </w:rPr>
            </w:pPr>
            <w:r w:rsidRPr="00701FA6">
              <w:rPr>
                <w:rFonts w:eastAsia="Times New Roman"/>
                <w:color w:val="990099"/>
                <w:szCs w:val="20"/>
                <w:lang w:eastAsia="nl-NL"/>
              </w:rPr>
              <w:t>taak</w:t>
            </w:r>
          </w:p>
        </w:tc>
        <w:tc>
          <w:tcPr>
            <w:tcW w:w="2164" w:type="dxa"/>
          </w:tcPr>
          <w:p w14:paraId="4426B49B" w14:textId="77777777" w:rsidR="006129CB" w:rsidRPr="00701FA6" w:rsidRDefault="006129CB" w:rsidP="006129CB">
            <w:pPr>
              <w:spacing w:line="240" w:lineRule="auto"/>
              <w:jc w:val="center"/>
              <w:rPr>
                <w:color w:val="FF0000"/>
                <w:szCs w:val="20"/>
              </w:rPr>
            </w:pPr>
            <w:r w:rsidRPr="00701FA6">
              <w:rPr>
                <w:rFonts w:eastAsia="Times New Roman"/>
                <w:color w:val="990099"/>
                <w:szCs w:val="20"/>
                <w:lang w:eastAsia="nl-NL"/>
              </w:rPr>
              <w:t>ja</w:t>
            </w:r>
          </w:p>
        </w:tc>
        <w:tc>
          <w:tcPr>
            <w:tcW w:w="2164" w:type="dxa"/>
          </w:tcPr>
          <w:p w14:paraId="1BEB7BD2" w14:textId="77777777" w:rsidR="006129CB" w:rsidRPr="00701FA6" w:rsidRDefault="006129CB" w:rsidP="006129CB">
            <w:pPr>
              <w:spacing w:line="240" w:lineRule="auto"/>
              <w:jc w:val="center"/>
              <w:rPr>
                <w:color w:val="FF0000"/>
                <w:szCs w:val="20"/>
              </w:rPr>
            </w:pPr>
            <w:r w:rsidRPr="00701FA6">
              <w:rPr>
                <w:rFonts w:eastAsia="Times New Roman"/>
                <w:color w:val="990099"/>
                <w:szCs w:val="20"/>
                <w:lang w:eastAsia="nl-NL"/>
              </w:rPr>
              <w:t>Feedback</w:t>
            </w:r>
          </w:p>
        </w:tc>
      </w:tr>
      <w:tr w:rsidR="006129CB" w:rsidRPr="00701FA6" w14:paraId="5554DBC1" w14:textId="77777777" w:rsidTr="006129CB">
        <w:tc>
          <w:tcPr>
            <w:tcW w:w="781" w:type="dxa"/>
          </w:tcPr>
          <w:p w14:paraId="173E355B" w14:textId="77777777" w:rsidR="006129CB" w:rsidRPr="00701FA6" w:rsidRDefault="006129CB" w:rsidP="006129CB">
            <w:pPr>
              <w:spacing w:line="240" w:lineRule="auto"/>
              <w:jc w:val="center"/>
              <w:rPr>
                <w:color w:val="FF0000"/>
                <w:szCs w:val="20"/>
              </w:rPr>
            </w:pPr>
            <w:r w:rsidRPr="00701FA6">
              <w:rPr>
                <w:rFonts w:eastAsia="Times New Roman"/>
                <w:color w:val="990099"/>
                <w:szCs w:val="20"/>
                <w:lang w:eastAsia="nl-NL"/>
              </w:rPr>
              <w:t>64</w:t>
            </w:r>
          </w:p>
        </w:tc>
        <w:tc>
          <w:tcPr>
            <w:tcW w:w="2163" w:type="dxa"/>
          </w:tcPr>
          <w:p w14:paraId="48919E47" w14:textId="77777777" w:rsidR="006129CB" w:rsidRPr="00701FA6" w:rsidRDefault="006129CB" w:rsidP="006129CB">
            <w:pPr>
              <w:spacing w:line="240" w:lineRule="auto"/>
              <w:jc w:val="center"/>
              <w:rPr>
                <w:color w:val="FF0000"/>
                <w:szCs w:val="20"/>
              </w:rPr>
            </w:pPr>
            <w:r w:rsidRPr="00701FA6">
              <w:rPr>
                <w:rFonts w:eastAsia="Times New Roman"/>
                <w:color w:val="990099"/>
                <w:szCs w:val="20"/>
                <w:lang w:eastAsia="nl-NL"/>
              </w:rPr>
              <w:t>Neutraal</w:t>
            </w:r>
          </w:p>
        </w:tc>
        <w:tc>
          <w:tcPr>
            <w:tcW w:w="2164" w:type="dxa"/>
          </w:tcPr>
          <w:p w14:paraId="1571E8CE" w14:textId="77777777" w:rsidR="006129CB" w:rsidRPr="00701FA6" w:rsidRDefault="006129CB" w:rsidP="006129CB">
            <w:pPr>
              <w:spacing w:line="240" w:lineRule="auto"/>
              <w:jc w:val="center"/>
              <w:rPr>
                <w:color w:val="FF0000"/>
                <w:szCs w:val="20"/>
              </w:rPr>
            </w:pPr>
            <w:r w:rsidRPr="00701FA6">
              <w:rPr>
                <w:rFonts w:eastAsia="Times New Roman"/>
                <w:color w:val="990099"/>
                <w:szCs w:val="20"/>
                <w:lang w:eastAsia="nl-NL"/>
              </w:rPr>
              <w:t>proces</w:t>
            </w:r>
          </w:p>
        </w:tc>
        <w:tc>
          <w:tcPr>
            <w:tcW w:w="2164" w:type="dxa"/>
          </w:tcPr>
          <w:p w14:paraId="4DFCE699" w14:textId="77777777" w:rsidR="006129CB" w:rsidRPr="00701FA6" w:rsidRDefault="006129CB" w:rsidP="006129CB">
            <w:pPr>
              <w:spacing w:line="240" w:lineRule="auto"/>
              <w:jc w:val="center"/>
              <w:rPr>
                <w:color w:val="FF0000"/>
                <w:szCs w:val="20"/>
              </w:rPr>
            </w:pPr>
            <w:r w:rsidRPr="00701FA6">
              <w:rPr>
                <w:rFonts w:eastAsia="Times New Roman"/>
                <w:color w:val="990099"/>
                <w:szCs w:val="20"/>
                <w:lang w:eastAsia="nl-NL"/>
              </w:rPr>
              <w:t>ja</w:t>
            </w:r>
          </w:p>
        </w:tc>
        <w:tc>
          <w:tcPr>
            <w:tcW w:w="2164" w:type="dxa"/>
          </w:tcPr>
          <w:p w14:paraId="7A276B86" w14:textId="77777777" w:rsidR="006129CB" w:rsidRPr="00701FA6" w:rsidRDefault="006129CB" w:rsidP="006129CB">
            <w:pPr>
              <w:spacing w:line="240" w:lineRule="auto"/>
              <w:jc w:val="center"/>
              <w:rPr>
                <w:color w:val="FF0000"/>
                <w:szCs w:val="20"/>
              </w:rPr>
            </w:pPr>
            <w:r w:rsidRPr="00701FA6">
              <w:rPr>
                <w:rFonts w:eastAsia="Times New Roman"/>
                <w:color w:val="990099"/>
                <w:szCs w:val="20"/>
                <w:lang w:eastAsia="nl-NL"/>
              </w:rPr>
              <w:t>Feed up</w:t>
            </w:r>
          </w:p>
        </w:tc>
      </w:tr>
    </w:tbl>
    <w:p w14:paraId="218544E0" w14:textId="6153F4D3" w:rsidR="00C478F2" w:rsidRPr="00AA06F1" w:rsidRDefault="00FC29CA" w:rsidP="00254767">
      <w:pPr>
        <w:spacing w:line="240" w:lineRule="auto"/>
        <w:rPr>
          <w:rFonts w:eastAsia="Calibri"/>
          <w:sz w:val="22"/>
          <w:szCs w:val="22"/>
        </w:rPr>
      </w:pPr>
      <w:r>
        <w:rPr>
          <w:rFonts w:asciiTheme="minorHAnsi" w:hAnsiTheme="minorHAnsi"/>
          <w:noProof/>
          <w:sz w:val="24"/>
          <w:lang w:eastAsia="nl-NL"/>
        </w:rPr>
        <mc:AlternateContent>
          <mc:Choice Requires="wps">
            <w:drawing>
              <wp:anchor distT="0" distB="0" distL="114300" distR="114300" simplePos="0" relativeHeight="251746816" behindDoc="0" locked="0" layoutInCell="1" allowOverlap="1" wp14:anchorId="2A9113BD" wp14:editId="4FE9DD62">
                <wp:simplePos x="0" y="0"/>
                <wp:positionH relativeFrom="column">
                  <wp:posOffset>6264910</wp:posOffset>
                </wp:positionH>
                <wp:positionV relativeFrom="paragraph">
                  <wp:posOffset>8759569</wp:posOffset>
                </wp:positionV>
                <wp:extent cx="588711" cy="682472"/>
                <wp:effectExtent l="0" t="0" r="1905" b="3810"/>
                <wp:wrapNone/>
                <wp:docPr id="16" name="Ovaal 16"/>
                <wp:cNvGraphicFramePr/>
                <a:graphic xmlns:a="http://schemas.openxmlformats.org/drawingml/2006/main">
                  <a:graphicData uri="http://schemas.microsoft.com/office/word/2010/wordprocessingShape">
                    <wps:wsp>
                      <wps:cNvSpPr/>
                      <wps:spPr>
                        <a:xfrm>
                          <a:off x="0" y="0"/>
                          <a:ext cx="588711" cy="682472"/>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4C8EA6" id="Ovaal 16" o:spid="_x0000_s1026" style="position:absolute;margin-left:493.3pt;margin-top:689.75pt;width:46.35pt;height:53.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" fillcolor="window" stroked="f" strokeweight="1pt">
                <v:stroke joinstyle="miter"/>
              </v:oval>
            </w:pict>
          </mc:Fallback>
        </mc:AlternateContent>
      </w:r>
    </w:p>
    <w:sectPr w:rsidR="00C478F2" w:rsidRPr="00AA06F1" w:rsidSect="006A76D5">
      <w:pgSz w:w="11906" w:h="16838"/>
      <w:pgMar w:top="1418" w:right="1418" w:bottom="1418" w:left="85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E30D08" w14:textId="77777777" w:rsidR="004A2DC9" w:rsidRDefault="004A2DC9" w:rsidP="00B977E2">
      <w:pPr>
        <w:spacing w:line="240" w:lineRule="auto"/>
      </w:pPr>
      <w:r>
        <w:separator/>
      </w:r>
    </w:p>
  </w:endnote>
  <w:endnote w:type="continuationSeparator" w:id="0">
    <w:p w14:paraId="5C13454E" w14:textId="77777777" w:rsidR="004A2DC9" w:rsidRDefault="004A2DC9" w:rsidP="00B977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7494080"/>
      <w:docPartObj>
        <w:docPartGallery w:val="Page Numbers (Bottom of Page)"/>
        <w:docPartUnique/>
      </w:docPartObj>
    </w:sdtPr>
    <w:sdtEndPr/>
    <w:sdtContent>
      <w:p w14:paraId="6326FF87" w14:textId="7EBB2037" w:rsidR="008A5BCE" w:rsidRDefault="008A5BCE">
        <w:pPr>
          <w:pStyle w:val="Voettekst"/>
        </w:pPr>
        <w:r>
          <w:rPr>
            <w:noProof/>
            <w:lang w:eastAsia="nl-NL"/>
          </w:rPr>
          <mc:AlternateContent>
            <mc:Choice Requires="wps">
              <w:drawing>
                <wp:anchor distT="0" distB="0" distL="114300" distR="114300" simplePos="0" relativeHeight="251659264" behindDoc="0" locked="0" layoutInCell="1" allowOverlap="1" wp14:anchorId="21A296C5" wp14:editId="527CB23A">
                  <wp:simplePos x="0" y="0"/>
                  <wp:positionH relativeFrom="rightMargin">
                    <wp:align>center</wp:align>
                  </wp:positionH>
                  <wp:positionV relativeFrom="bottomMargin">
                    <wp:align>center</wp:align>
                  </wp:positionV>
                  <wp:extent cx="565785" cy="191770"/>
                  <wp:effectExtent l="0" t="0" r="0" b="0"/>
                  <wp:wrapNone/>
                  <wp:docPr id="11"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57EC247" w14:textId="1080EC33" w:rsidR="008A5BCE" w:rsidRPr="0094396B" w:rsidRDefault="008A5BCE">
                              <w:pPr>
                                <w:pBdr>
                                  <w:top w:val="single" w:sz="4" w:space="1" w:color="7F7F7F" w:themeColor="background1" w:themeShade="7F"/>
                                </w:pBd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396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94396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PAGE   \* MERGEFORMAT</w:instrText>
                              </w:r>
                              <w:r w:rsidRPr="0094396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113B1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94396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1A296C5" id="Rechthoek 11" o:spid="_x0000_s103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" filled="f" fillcolor="#c0504d" stroked="f" strokecolor="#5c83b4" strokeweight="2.25pt">
                  <v:textbox inset=",0,,0">
                    <w:txbxContent>
                      <w:p w14:paraId="757EC247" w14:textId="1080EC33" w:rsidR="008A5BCE" w:rsidRPr="0094396B" w:rsidRDefault="008A5BCE">
                        <w:pPr>
                          <w:pBdr>
                            <w:top w:val="single" w:sz="4" w:space="1" w:color="7F7F7F" w:themeColor="background1" w:themeShade="7F"/>
                          </w:pBd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396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94396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PAGE   \* MERGEFORMAT</w:instrText>
                        </w:r>
                        <w:r w:rsidRPr="0094396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113B1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94396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60A7A6" w14:textId="77777777" w:rsidR="004A2DC9" w:rsidRDefault="004A2DC9" w:rsidP="00B977E2">
      <w:pPr>
        <w:spacing w:line="240" w:lineRule="auto"/>
      </w:pPr>
      <w:r>
        <w:separator/>
      </w:r>
    </w:p>
  </w:footnote>
  <w:footnote w:type="continuationSeparator" w:id="0">
    <w:p w14:paraId="351EC154" w14:textId="77777777" w:rsidR="004A2DC9" w:rsidRDefault="004A2DC9" w:rsidP="00B977E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AB6067"/>
    <w:multiLevelType w:val="hybridMultilevel"/>
    <w:tmpl w:val="2F04F1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B775262"/>
    <w:multiLevelType w:val="hybridMultilevel"/>
    <w:tmpl w:val="C666E5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0E07475"/>
    <w:multiLevelType w:val="hybridMultilevel"/>
    <w:tmpl w:val="AFF023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2B87ADF"/>
    <w:multiLevelType w:val="hybridMultilevel"/>
    <w:tmpl w:val="2C66BA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2CF2D25"/>
    <w:multiLevelType w:val="hybridMultilevel"/>
    <w:tmpl w:val="420E68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3D620F0"/>
    <w:multiLevelType w:val="hybridMultilevel"/>
    <w:tmpl w:val="117C1680"/>
    <w:lvl w:ilvl="0" w:tplc="1B92173E">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ED80772"/>
    <w:multiLevelType w:val="hybridMultilevel"/>
    <w:tmpl w:val="BCAE0BA0"/>
    <w:lvl w:ilvl="0" w:tplc="0413000D">
      <w:start w:val="1"/>
      <w:numFmt w:val="bullet"/>
      <w:lvlText w:val=""/>
      <w:lvlJc w:val="left"/>
      <w:pPr>
        <w:ind w:left="2484" w:hanging="360"/>
      </w:pPr>
      <w:rPr>
        <w:rFonts w:ascii="Wingdings" w:hAnsi="Wingdings"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43B"/>
    <w:rsid w:val="00000CC3"/>
    <w:rsid w:val="00002016"/>
    <w:rsid w:val="00004229"/>
    <w:rsid w:val="00004BF9"/>
    <w:rsid w:val="000059D3"/>
    <w:rsid w:val="00014002"/>
    <w:rsid w:val="000223BF"/>
    <w:rsid w:val="00022C31"/>
    <w:rsid w:val="000373F9"/>
    <w:rsid w:val="00040AF0"/>
    <w:rsid w:val="000560DB"/>
    <w:rsid w:val="000633C9"/>
    <w:rsid w:val="00067E8C"/>
    <w:rsid w:val="0007007D"/>
    <w:rsid w:val="00070A6F"/>
    <w:rsid w:val="00074144"/>
    <w:rsid w:val="00075A00"/>
    <w:rsid w:val="00081685"/>
    <w:rsid w:val="00085CA1"/>
    <w:rsid w:val="00086037"/>
    <w:rsid w:val="00091B42"/>
    <w:rsid w:val="000959AE"/>
    <w:rsid w:val="000A0270"/>
    <w:rsid w:val="000A28D6"/>
    <w:rsid w:val="000A544A"/>
    <w:rsid w:val="000A6C65"/>
    <w:rsid w:val="000A77D4"/>
    <w:rsid w:val="000B2E8B"/>
    <w:rsid w:val="000B5F3B"/>
    <w:rsid w:val="000B6C58"/>
    <w:rsid w:val="000C4B46"/>
    <w:rsid w:val="000C4F27"/>
    <w:rsid w:val="000C6BF6"/>
    <w:rsid w:val="000F3927"/>
    <w:rsid w:val="000F590C"/>
    <w:rsid w:val="000F74F6"/>
    <w:rsid w:val="0010214E"/>
    <w:rsid w:val="00103FAF"/>
    <w:rsid w:val="0010421E"/>
    <w:rsid w:val="00107C57"/>
    <w:rsid w:val="00107F93"/>
    <w:rsid w:val="00111E13"/>
    <w:rsid w:val="00113B15"/>
    <w:rsid w:val="00115672"/>
    <w:rsid w:val="00116CE5"/>
    <w:rsid w:val="00117F32"/>
    <w:rsid w:val="0012381D"/>
    <w:rsid w:val="00136E48"/>
    <w:rsid w:val="00137329"/>
    <w:rsid w:val="00141997"/>
    <w:rsid w:val="00143544"/>
    <w:rsid w:val="0015285F"/>
    <w:rsid w:val="00152BE5"/>
    <w:rsid w:val="00160445"/>
    <w:rsid w:val="00166AE1"/>
    <w:rsid w:val="0017455E"/>
    <w:rsid w:val="00176745"/>
    <w:rsid w:val="001771C6"/>
    <w:rsid w:val="00181D07"/>
    <w:rsid w:val="00184B30"/>
    <w:rsid w:val="00187D0C"/>
    <w:rsid w:val="001952BC"/>
    <w:rsid w:val="001A1522"/>
    <w:rsid w:val="001A18C1"/>
    <w:rsid w:val="001A515C"/>
    <w:rsid w:val="001A62A2"/>
    <w:rsid w:val="001B0262"/>
    <w:rsid w:val="001B380F"/>
    <w:rsid w:val="001C43DA"/>
    <w:rsid w:val="001C742D"/>
    <w:rsid w:val="001D0DC7"/>
    <w:rsid w:val="001D3EA2"/>
    <w:rsid w:val="001D4F8A"/>
    <w:rsid w:val="001D628F"/>
    <w:rsid w:val="001E1DB9"/>
    <w:rsid w:val="001E3EC3"/>
    <w:rsid w:val="001E5254"/>
    <w:rsid w:val="001E70E6"/>
    <w:rsid w:val="001F23DA"/>
    <w:rsid w:val="001F5509"/>
    <w:rsid w:val="001F690C"/>
    <w:rsid w:val="001F6B76"/>
    <w:rsid w:val="001F7278"/>
    <w:rsid w:val="001F787D"/>
    <w:rsid w:val="00204CC5"/>
    <w:rsid w:val="0021169C"/>
    <w:rsid w:val="00217291"/>
    <w:rsid w:val="0022395D"/>
    <w:rsid w:val="00226BE9"/>
    <w:rsid w:val="00234E89"/>
    <w:rsid w:val="0023782D"/>
    <w:rsid w:val="0024010B"/>
    <w:rsid w:val="00243AFE"/>
    <w:rsid w:val="002452A7"/>
    <w:rsid w:val="00245631"/>
    <w:rsid w:val="00253606"/>
    <w:rsid w:val="00254767"/>
    <w:rsid w:val="00260DB5"/>
    <w:rsid w:val="00261571"/>
    <w:rsid w:val="00262D0D"/>
    <w:rsid w:val="00265581"/>
    <w:rsid w:val="00267717"/>
    <w:rsid w:val="002758E0"/>
    <w:rsid w:val="00276120"/>
    <w:rsid w:val="00276EA1"/>
    <w:rsid w:val="00282654"/>
    <w:rsid w:val="00282ECE"/>
    <w:rsid w:val="00283632"/>
    <w:rsid w:val="00283E25"/>
    <w:rsid w:val="0028431F"/>
    <w:rsid w:val="0029068B"/>
    <w:rsid w:val="00292A41"/>
    <w:rsid w:val="00294DA4"/>
    <w:rsid w:val="00295D56"/>
    <w:rsid w:val="00295FBA"/>
    <w:rsid w:val="00297781"/>
    <w:rsid w:val="002A5E6E"/>
    <w:rsid w:val="002B0D40"/>
    <w:rsid w:val="002B2DB2"/>
    <w:rsid w:val="002B42EF"/>
    <w:rsid w:val="002B5FD7"/>
    <w:rsid w:val="002C37B7"/>
    <w:rsid w:val="002D0D1A"/>
    <w:rsid w:val="002E6E7B"/>
    <w:rsid w:val="002F181B"/>
    <w:rsid w:val="002F7F34"/>
    <w:rsid w:val="003043A2"/>
    <w:rsid w:val="00313849"/>
    <w:rsid w:val="003145DA"/>
    <w:rsid w:val="003146BC"/>
    <w:rsid w:val="00314BDE"/>
    <w:rsid w:val="0032143E"/>
    <w:rsid w:val="00323E61"/>
    <w:rsid w:val="00325776"/>
    <w:rsid w:val="00352B6B"/>
    <w:rsid w:val="00355926"/>
    <w:rsid w:val="00362813"/>
    <w:rsid w:val="00363E2D"/>
    <w:rsid w:val="003716BC"/>
    <w:rsid w:val="003749A4"/>
    <w:rsid w:val="003771E3"/>
    <w:rsid w:val="0037733B"/>
    <w:rsid w:val="00377986"/>
    <w:rsid w:val="003843D9"/>
    <w:rsid w:val="003920DF"/>
    <w:rsid w:val="00396AFC"/>
    <w:rsid w:val="003A1FB3"/>
    <w:rsid w:val="003B01F3"/>
    <w:rsid w:val="003B4798"/>
    <w:rsid w:val="003C4032"/>
    <w:rsid w:val="003D2E06"/>
    <w:rsid w:val="003D43B8"/>
    <w:rsid w:val="003E2787"/>
    <w:rsid w:val="003E762C"/>
    <w:rsid w:val="003F2CA9"/>
    <w:rsid w:val="003F2E47"/>
    <w:rsid w:val="003F4A67"/>
    <w:rsid w:val="0040246E"/>
    <w:rsid w:val="00416CD2"/>
    <w:rsid w:val="00423AF6"/>
    <w:rsid w:val="0042590F"/>
    <w:rsid w:val="0043377C"/>
    <w:rsid w:val="004348A4"/>
    <w:rsid w:val="00437802"/>
    <w:rsid w:val="0044331A"/>
    <w:rsid w:val="00445358"/>
    <w:rsid w:val="00445765"/>
    <w:rsid w:val="00453064"/>
    <w:rsid w:val="00453349"/>
    <w:rsid w:val="00461801"/>
    <w:rsid w:val="0046453C"/>
    <w:rsid w:val="004725F2"/>
    <w:rsid w:val="0047492A"/>
    <w:rsid w:val="00475B1E"/>
    <w:rsid w:val="00475F53"/>
    <w:rsid w:val="00480CB4"/>
    <w:rsid w:val="0048352A"/>
    <w:rsid w:val="00485C3E"/>
    <w:rsid w:val="00495FEC"/>
    <w:rsid w:val="004966B8"/>
    <w:rsid w:val="004A2DC9"/>
    <w:rsid w:val="004B0F44"/>
    <w:rsid w:val="004B2D3B"/>
    <w:rsid w:val="004B4441"/>
    <w:rsid w:val="004C1EB3"/>
    <w:rsid w:val="004C2246"/>
    <w:rsid w:val="004C5003"/>
    <w:rsid w:val="004C5C0E"/>
    <w:rsid w:val="004C71E3"/>
    <w:rsid w:val="004D3691"/>
    <w:rsid w:val="004D3D89"/>
    <w:rsid w:val="004E0055"/>
    <w:rsid w:val="004E0168"/>
    <w:rsid w:val="004E0AFE"/>
    <w:rsid w:val="004E3577"/>
    <w:rsid w:val="004E45BA"/>
    <w:rsid w:val="004F117B"/>
    <w:rsid w:val="004F295F"/>
    <w:rsid w:val="004F4640"/>
    <w:rsid w:val="004F539C"/>
    <w:rsid w:val="00503BA7"/>
    <w:rsid w:val="0050604C"/>
    <w:rsid w:val="00506A6F"/>
    <w:rsid w:val="005101B0"/>
    <w:rsid w:val="00513B35"/>
    <w:rsid w:val="00514E7C"/>
    <w:rsid w:val="00515D44"/>
    <w:rsid w:val="00520B96"/>
    <w:rsid w:val="00520F35"/>
    <w:rsid w:val="005240C5"/>
    <w:rsid w:val="00526E72"/>
    <w:rsid w:val="005271CB"/>
    <w:rsid w:val="0053142A"/>
    <w:rsid w:val="00540ED6"/>
    <w:rsid w:val="005422A4"/>
    <w:rsid w:val="00545C3C"/>
    <w:rsid w:val="005473F8"/>
    <w:rsid w:val="00551F1A"/>
    <w:rsid w:val="00552A9D"/>
    <w:rsid w:val="0056566C"/>
    <w:rsid w:val="0057305A"/>
    <w:rsid w:val="0058417F"/>
    <w:rsid w:val="00584FA3"/>
    <w:rsid w:val="00585043"/>
    <w:rsid w:val="005A7046"/>
    <w:rsid w:val="005B0ADF"/>
    <w:rsid w:val="005B72DA"/>
    <w:rsid w:val="005C15A9"/>
    <w:rsid w:val="005C71CB"/>
    <w:rsid w:val="005E31CB"/>
    <w:rsid w:val="005E55D7"/>
    <w:rsid w:val="005E59DB"/>
    <w:rsid w:val="005F1AF0"/>
    <w:rsid w:val="005F3200"/>
    <w:rsid w:val="005F42AA"/>
    <w:rsid w:val="00602398"/>
    <w:rsid w:val="00602BF4"/>
    <w:rsid w:val="00606A83"/>
    <w:rsid w:val="006129CB"/>
    <w:rsid w:val="00615112"/>
    <w:rsid w:val="006164EB"/>
    <w:rsid w:val="0062171E"/>
    <w:rsid w:val="00623373"/>
    <w:rsid w:val="0062547B"/>
    <w:rsid w:val="0062643D"/>
    <w:rsid w:val="00626782"/>
    <w:rsid w:val="00630B73"/>
    <w:rsid w:val="00630E7C"/>
    <w:rsid w:val="00637892"/>
    <w:rsid w:val="0064289D"/>
    <w:rsid w:val="00643C56"/>
    <w:rsid w:val="00647A04"/>
    <w:rsid w:val="006573F8"/>
    <w:rsid w:val="00660E61"/>
    <w:rsid w:val="00662037"/>
    <w:rsid w:val="00666B77"/>
    <w:rsid w:val="00671E5F"/>
    <w:rsid w:val="0067472B"/>
    <w:rsid w:val="006774DD"/>
    <w:rsid w:val="00680675"/>
    <w:rsid w:val="00687BE6"/>
    <w:rsid w:val="00694A4E"/>
    <w:rsid w:val="006A579A"/>
    <w:rsid w:val="006A76D5"/>
    <w:rsid w:val="006B01C2"/>
    <w:rsid w:val="006B219F"/>
    <w:rsid w:val="006C2112"/>
    <w:rsid w:val="006C35BE"/>
    <w:rsid w:val="006C4D66"/>
    <w:rsid w:val="006C6D9A"/>
    <w:rsid w:val="006D2996"/>
    <w:rsid w:val="006D2E5B"/>
    <w:rsid w:val="006D3685"/>
    <w:rsid w:val="006D7644"/>
    <w:rsid w:val="006F32BC"/>
    <w:rsid w:val="006F5CB0"/>
    <w:rsid w:val="006F7463"/>
    <w:rsid w:val="00701FA6"/>
    <w:rsid w:val="00703AC0"/>
    <w:rsid w:val="007148F9"/>
    <w:rsid w:val="00717E3C"/>
    <w:rsid w:val="00720481"/>
    <w:rsid w:val="007217CA"/>
    <w:rsid w:val="00721CC3"/>
    <w:rsid w:val="00722271"/>
    <w:rsid w:val="00722369"/>
    <w:rsid w:val="0072741B"/>
    <w:rsid w:val="00727D0A"/>
    <w:rsid w:val="007321E5"/>
    <w:rsid w:val="0074280C"/>
    <w:rsid w:val="00744102"/>
    <w:rsid w:val="00747C39"/>
    <w:rsid w:val="0075098C"/>
    <w:rsid w:val="00754B36"/>
    <w:rsid w:val="00755FDE"/>
    <w:rsid w:val="00760B21"/>
    <w:rsid w:val="007624C3"/>
    <w:rsid w:val="00770867"/>
    <w:rsid w:val="00784963"/>
    <w:rsid w:val="00792FBE"/>
    <w:rsid w:val="00794028"/>
    <w:rsid w:val="007959C6"/>
    <w:rsid w:val="00795DA4"/>
    <w:rsid w:val="00795E19"/>
    <w:rsid w:val="007A5BCB"/>
    <w:rsid w:val="007A6E03"/>
    <w:rsid w:val="007C2858"/>
    <w:rsid w:val="007D11A4"/>
    <w:rsid w:val="007D1E48"/>
    <w:rsid w:val="007D3B70"/>
    <w:rsid w:val="007D68CE"/>
    <w:rsid w:val="007E02D0"/>
    <w:rsid w:val="007E3BD7"/>
    <w:rsid w:val="007E76BD"/>
    <w:rsid w:val="007F01CC"/>
    <w:rsid w:val="007F0666"/>
    <w:rsid w:val="007F3FA2"/>
    <w:rsid w:val="00800BE7"/>
    <w:rsid w:val="00801CAA"/>
    <w:rsid w:val="0080284F"/>
    <w:rsid w:val="00802B20"/>
    <w:rsid w:val="008051CC"/>
    <w:rsid w:val="00816AA6"/>
    <w:rsid w:val="008175A1"/>
    <w:rsid w:val="00831D26"/>
    <w:rsid w:val="008373D9"/>
    <w:rsid w:val="00845459"/>
    <w:rsid w:val="00851E7C"/>
    <w:rsid w:val="008525E6"/>
    <w:rsid w:val="0086757D"/>
    <w:rsid w:val="00874D79"/>
    <w:rsid w:val="00874F75"/>
    <w:rsid w:val="008759FF"/>
    <w:rsid w:val="00880B1E"/>
    <w:rsid w:val="0088240F"/>
    <w:rsid w:val="008847D2"/>
    <w:rsid w:val="00887CB8"/>
    <w:rsid w:val="008A0324"/>
    <w:rsid w:val="008A06B6"/>
    <w:rsid w:val="008A0A2E"/>
    <w:rsid w:val="008A5BCE"/>
    <w:rsid w:val="008A7085"/>
    <w:rsid w:val="008B2BA1"/>
    <w:rsid w:val="008B302F"/>
    <w:rsid w:val="008C0F6E"/>
    <w:rsid w:val="008C4A8C"/>
    <w:rsid w:val="008C7AA1"/>
    <w:rsid w:val="008D407C"/>
    <w:rsid w:val="008E5CD4"/>
    <w:rsid w:val="008E65D2"/>
    <w:rsid w:val="009056FF"/>
    <w:rsid w:val="009076B6"/>
    <w:rsid w:val="00914AB6"/>
    <w:rsid w:val="00921DFC"/>
    <w:rsid w:val="00923C60"/>
    <w:rsid w:val="009247FC"/>
    <w:rsid w:val="00926362"/>
    <w:rsid w:val="009304EE"/>
    <w:rsid w:val="00931AC8"/>
    <w:rsid w:val="00931E3F"/>
    <w:rsid w:val="00937EB0"/>
    <w:rsid w:val="00941066"/>
    <w:rsid w:val="00941B18"/>
    <w:rsid w:val="0094396B"/>
    <w:rsid w:val="009568AD"/>
    <w:rsid w:val="00961229"/>
    <w:rsid w:val="00966D1C"/>
    <w:rsid w:val="009761D9"/>
    <w:rsid w:val="00976E26"/>
    <w:rsid w:val="00976E4D"/>
    <w:rsid w:val="00976FC1"/>
    <w:rsid w:val="009810D3"/>
    <w:rsid w:val="00982D3C"/>
    <w:rsid w:val="009847CC"/>
    <w:rsid w:val="0098582D"/>
    <w:rsid w:val="0099380A"/>
    <w:rsid w:val="00993945"/>
    <w:rsid w:val="009A6E95"/>
    <w:rsid w:val="009A75F2"/>
    <w:rsid w:val="009B41B3"/>
    <w:rsid w:val="009C1F72"/>
    <w:rsid w:val="009C7268"/>
    <w:rsid w:val="009D14E9"/>
    <w:rsid w:val="009D412D"/>
    <w:rsid w:val="009E3CDA"/>
    <w:rsid w:val="009E47E8"/>
    <w:rsid w:val="009F1C3E"/>
    <w:rsid w:val="009F2796"/>
    <w:rsid w:val="009F2E6A"/>
    <w:rsid w:val="009F628A"/>
    <w:rsid w:val="009F7CF5"/>
    <w:rsid w:val="00A00010"/>
    <w:rsid w:val="00A047A3"/>
    <w:rsid w:val="00A076C5"/>
    <w:rsid w:val="00A113D0"/>
    <w:rsid w:val="00A11B6C"/>
    <w:rsid w:val="00A13870"/>
    <w:rsid w:val="00A15B3B"/>
    <w:rsid w:val="00A268B6"/>
    <w:rsid w:val="00A27BB8"/>
    <w:rsid w:val="00A31D87"/>
    <w:rsid w:val="00A4586B"/>
    <w:rsid w:val="00A460DF"/>
    <w:rsid w:val="00A5239B"/>
    <w:rsid w:val="00A52F4B"/>
    <w:rsid w:val="00A55CEA"/>
    <w:rsid w:val="00A639A4"/>
    <w:rsid w:val="00A72518"/>
    <w:rsid w:val="00A83B0F"/>
    <w:rsid w:val="00A849A9"/>
    <w:rsid w:val="00A95EF4"/>
    <w:rsid w:val="00A963F3"/>
    <w:rsid w:val="00A96BA3"/>
    <w:rsid w:val="00AA005B"/>
    <w:rsid w:val="00AA06F1"/>
    <w:rsid w:val="00AA342B"/>
    <w:rsid w:val="00AA4B16"/>
    <w:rsid w:val="00AA7BE3"/>
    <w:rsid w:val="00AB10DD"/>
    <w:rsid w:val="00AB4BD0"/>
    <w:rsid w:val="00AB61BC"/>
    <w:rsid w:val="00AB6623"/>
    <w:rsid w:val="00AB717A"/>
    <w:rsid w:val="00AC0315"/>
    <w:rsid w:val="00AC1452"/>
    <w:rsid w:val="00AD0E5A"/>
    <w:rsid w:val="00AD2222"/>
    <w:rsid w:val="00AE238F"/>
    <w:rsid w:val="00AE2EC8"/>
    <w:rsid w:val="00AF117C"/>
    <w:rsid w:val="00B17B62"/>
    <w:rsid w:val="00B21B83"/>
    <w:rsid w:val="00B253D7"/>
    <w:rsid w:val="00B276B6"/>
    <w:rsid w:val="00B33B45"/>
    <w:rsid w:val="00B550C9"/>
    <w:rsid w:val="00B57C81"/>
    <w:rsid w:val="00B57CBF"/>
    <w:rsid w:val="00B61AE0"/>
    <w:rsid w:val="00B62AF9"/>
    <w:rsid w:val="00B6342E"/>
    <w:rsid w:val="00B642B0"/>
    <w:rsid w:val="00B80996"/>
    <w:rsid w:val="00B81638"/>
    <w:rsid w:val="00B853CC"/>
    <w:rsid w:val="00B859B9"/>
    <w:rsid w:val="00B94D4F"/>
    <w:rsid w:val="00B956A6"/>
    <w:rsid w:val="00B977E2"/>
    <w:rsid w:val="00BA1FC6"/>
    <w:rsid w:val="00BA7A6E"/>
    <w:rsid w:val="00BA7F04"/>
    <w:rsid w:val="00BB2F57"/>
    <w:rsid w:val="00BB317B"/>
    <w:rsid w:val="00BB7DF0"/>
    <w:rsid w:val="00BC12D1"/>
    <w:rsid w:val="00BC3801"/>
    <w:rsid w:val="00BC4294"/>
    <w:rsid w:val="00BC5318"/>
    <w:rsid w:val="00BC5F0F"/>
    <w:rsid w:val="00BD1F85"/>
    <w:rsid w:val="00BF1244"/>
    <w:rsid w:val="00BF35BC"/>
    <w:rsid w:val="00BF5E0F"/>
    <w:rsid w:val="00C00244"/>
    <w:rsid w:val="00C02F64"/>
    <w:rsid w:val="00C0514E"/>
    <w:rsid w:val="00C05856"/>
    <w:rsid w:val="00C12EE4"/>
    <w:rsid w:val="00C21FB8"/>
    <w:rsid w:val="00C3780B"/>
    <w:rsid w:val="00C37F0D"/>
    <w:rsid w:val="00C4209B"/>
    <w:rsid w:val="00C42F71"/>
    <w:rsid w:val="00C478F2"/>
    <w:rsid w:val="00C51772"/>
    <w:rsid w:val="00C53B18"/>
    <w:rsid w:val="00C6403E"/>
    <w:rsid w:val="00C641DB"/>
    <w:rsid w:val="00C8788E"/>
    <w:rsid w:val="00C97B2F"/>
    <w:rsid w:val="00CB056C"/>
    <w:rsid w:val="00CB7394"/>
    <w:rsid w:val="00CC6D56"/>
    <w:rsid w:val="00CD0FF3"/>
    <w:rsid w:val="00CD3C63"/>
    <w:rsid w:val="00CD59D4"/>
    <w:rsid w:val="00CE7121"/>
    <w:rsid w:val="00CF1698"/>
    <w:rsid w:val="00CF1C89"/>
    <w:rsid w:val="00CF2DD7"/>
    <w:rsid w:val="00CF3A4C"/>
    <w:rsid w:val="00CF6F2B"/>
    <w:rsid w:val="00D00AB4"/>
    <w:rsid w:val="00D03D07"/>
    <w:rsid w:val="00D065D8"/>
    <w:rsid w:val="00D1795E"/>
    <w:rsid w:val="00D228C1"/>
    <w:rsid w:val="00D24033"/>
    <w:rsid w:val="00D25DF3"/>
    <w:rsid w:val="00D34440"/>
    <w:rsid w:val="00D41616"/>
    <w:rsid w:val="00D42607"/>
    <w:rsid w:val="00D53252"/>
    <w:rsid w:val="00D600FA"/>
    <w:rsid w:val="00D61506"/>
    <w:rsid w:val="00D70BEC"/>
    <w:rsid w:val="00D74009"/>
    <w:rsid w:val="00D771DC"/>
    <w:rsid w:val="00D822B2"/>
    <w:rsid w:val="00D847B5"/>
    <w:rsid w:val="00D97CDC"/>
    <w:rsid w:val="00DA716E"/>
    <w:rsid w:val="00DB1AED"/>
    <w:rsid w:val="00DB6FCF"/>
    <w:rsid w:val="00DC53B8"/>
    <w:rsid w:val="00DD2225"/>
    <w:rsid w:val="00DD7724"/>
    <w:rsid w:val="00DE4EAB"/>
    <w:rsid w:val="00DE5A3B"/>
    <w:rsid w:val="00DF0609"/>
    <w:rsid w:val="00DF4C1F"/>
    <w:rsid w:val="00DF682C"/>
    <w:rsid w:val="00DF7CB5"/>
    <w:rsid w:val="00E02319"/>
    <w:rsid w:val="00E134BC"/>
    <w:rsid w:val="00E13757"/>
    <w:rsid w:val="00E14CDC"/>
    <w:rsid w:val="00E2210C"/>
    <w:rsid w:val="00E26CB9"/>
    <w:rsid w:val="00E27CB7"/>
    <w:rsid w:val="00E337F2"/>
    <w:rsid w:val="00E36B30"/>
    <w:rsid w:val="00E45201"/>
    <w:rsid w:val="00E455FC"/>
    <w:rsid w:val="00E46C6F"/>
    <w:rsid w:val="00E5043B"/>
    <w:rsid w:val="00E51215"/>
    <w:rsid w:val="00E52679"/>
    <w:rsid w:val="00E61FA6"/>
    <w:rsid w:val="00E6398A"/>
    <w:rsid w:val="00E67EE8"/>
    <w:rsid w:val="00E70BF9"/>
    <w:rsid w:val="00E85CDD"/>
    <w:rsid w:val="00E924A9"/>
    <w:rsid w:val="00E92DA7"/>
    <w:rsid w:val="00E96088"/>
    <w:rsid w:val="00E96472"/>
    <w:rsid w:val="00E97FC6"/>
    <w:rsid w:val="00EA002A"/>
    <w:rsid w:val="00EA389A"/>
    <w:rsid w:val="00EA793C"/>
    <w:rsid w:val="00EB51D1"/>
    <w:rsid w:val="00EC12F6"/>
    <w:rsid w:val="00EC22DF"/>
    <w:rsid w:val="00EC3770"/>
    <w:rsid w:val="00ED46C9"/>
    <w:rsid w:val="00EE2C5D"/>
    <w:rsid w:val="00EE4C91"/>
    <w:rsid w:val="00EF6FAB"/>
    <w:rsid w:val="00EF710C"/>
    <w:rsid w:val="00EF7AC3"/>
    <w:rsid w:val="00F118B7"/>
    <w:rsid w:val="00F14CF9"/>
    <w:rsid w:val="00F21514"/>
    <w:rsid w:val="00F22695"/>
    <w:rsid w:val="00F32172"/>
    <w:rsid w:val="00F34483"/>
    <w:rsid w:val="00F35289"/>
    <w:rsid w:val="00F407AD"/>
    <w:rsid w:val="00F41D81"/>
    <w:rsid w:val="00F43DF6"/>
    <w:rsid w:val="00F53548"/>
    <w:rsid w:val="00F54F42"/>
    <w:rsid w:val="00F64323"/>
    <w:rsid w:val="00F659DF"/>
    <w:rsid w:val="00F67B7B"/>
    <w:rsid w:val="00F709FD"/>
    <w:rsid w:val="00F72649"/>
    <w:rsid w:val="00F87081"/>
    <w:rsid w:val="00FA2933"/>
    <w:rsid w:val="00FA3B85"/>
    <w:rsid w:val="00FA5398"/>
    <w:rsid w:val="00FA69EF"/>
    <w:rsid w:val="00FA725F"/>
    <w:rsid w:val="00FC16E5"/>
    <w:rsid w:val="00FC29CA"/>
    <w:rsid w:val="00FC461C"/>
    <w:rsid w:val="00FD45B0"/>
    <w:rsid w:val="00FD74BC"/>
    <w:rsid w:val="00FE3A84"/>
    <w:rsid w:val="00FE6CB9"/>
    <w:rsid w:val="00FE75F2"/>
    <w:rsid w:val="00FF0EC5"/>
    <w:rsid w:val="00FF1954"/>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09EE5B"/>
  <w15:chartTrackingRefBased/>
  <w15:docId w15:val="{A4D17C5C-38BA-48BA-B7CE-1F5CB4A60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ind w:left="340" w:hanging="17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B6C58"/>
    <w:pPr>
      <w:spacing w:line="360" w:lineRule="auto"/>
      <w:ind w:left="0" w:firstLine="0"/>
    </w:pPr>
    <w:rPr>
      <w:rFonts w:ascii="Arial" w:hAnsi="Arial" w:cs="Arial"/>
      <w:sz w:val="20"/>
      <w:szCs w:val="24"/>
    </w:rPr>
  </w:style>
  <w:style w:type="paragraph" w:styleId="Kop1">
    <w:name w:val="heading 1"/>
    <w:basedOn w:val="Titel"/>
    <w:next w:val="Standaard"/>
    <w:link w:val="Kop1Char"/>
    <w:uiPriority w:val="9"/>
    <w:qFormat/>
    <w:rsid w:val="00323E61"/>
    <w:pPr>
      <w:keepNext/>
      <w:keepLines/>
      <w:spacing w:before="240"/>
      <w:outlineLvl w:val="0"/>
    </w:pPr>
    <w:rPr>
      <w:rFonts w:ascii="Arial" w:hAnsi="Arial"/>
      <w:color w:val="7030A0"/>
      <w:sz w:val="32"/>
      <w:szCs w:val="32"/>
      <w:u w:val="single"/>
    </w:rPr>
  </w:style>
  <w:style w:type="paragraph" w:styleId="Kop2">
    <w:name w:val="heading 2"/>
    <w:basedOn w:val="Ondertitel"/>
    <w:next w:val="Standaard"/>
    <w:link w:val="Kop2Char"/>
    <w:uiPriority w:val="9"/>
    <w:unhideWhenUsed/>
    <w:qFormat/>
    <w:rsid w:val="008D407C"/>
    <w:pPr>
      <w:keepNext/>
      <w:keepLines/>
      <w:spacing w:before="40"/>
      <w:outlineLvl w:val="1"/>
    </w:pPr>
    <w:rPr>
      <w:rFonts w:ascii="Arial" w:eastAsiaTheme="majorEastAsia" w:hAnsi="Arial" w:cstheme="majorBidi"/>
      <w:color w:val="7030A0"/>
      <w:sz w:val="26"/>
      <w:szCs w:val="26"/>
    </w:rPr>
  </w:style>
  <w:style w:type="paragraph" w:styleId="Kop3">
    <w:name w:val="heading 3"/>
    <w:basedOn w:val="Standaard"/>
    <w:next w:val="Standaard"/>
    <w:link w:val="Kop3Char"/>
    <w:uiPriority w:val="9"/>
    <w:unhideWhenUsed/>
    <w:qFormat/>
    <w:rsid w:val="008D407C"/>
    <w:pPr>
      <w:keepNext/>
      <w:keepLines/>
      <w:spacing w:before="40"/>
      <w:outlineLvl w:val="2"/>
    </w:pPr>
    <w:rPr>
      <w:rFonts w:eastAsiaTheme="majorEastAsia" w:cstheme="majorBidi"/>
      <w:i/>
      <w:color w:val="7030A0"/>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23E61"/>
    <w:rPr>
      <w:rFonts w:ascii="Arial" w:eastAsiaTheme="majorEastAsia" w:hAnsi="Arial" w:cstheme="majorBidi"/>
      <w:color w:val="7030A0"/>
      <w:spacing w:val="-10"/>
      <w:kern w:val="28"/>
      <w:sz w:val="32"/>
      <w:szCs w:val="32"/>
      <w:u w:val="single"/>
    </w:rPr>
  </w:style>
  <w:style w:type="paragraph" w:styleId="Kopvaninhoudsopgave">
    <w:name w:val="TOC Heading"/>
    <w:basedOn w:val="Kop1"/>
    <w:next w:val="Standaard"/>
    <w:uiPriority w:val="39"/>
    <w:unhideWhenUsed/>
    <w:qFormat/>
    <w:rsid w:val="000B6C58"/>
    <w:pPr>
      <w:spacing w:line="259" w:lineRule="auto"/>
      <w:contextualSpacing w:val="0"/>
      <w:outlineLvl w:val="9"/>
    </w:pPr>
    <w:rPr>
      <w:rFonts w:asciiTheme="majorHAnsi" w:hAnsiTheme="majorHAnsi"/>
      <w:color w:val="2F5496" w:themeColor="accent1" w:themeShade="BF"/>
      <w:spacing w:val="0"/>
      <w:kern w:val="0"/>
      <w:u w:val="none"/>
      <w:lang w:eastAsia="nl-NL"/>
    </w:rPr>
  </w:style>
  <w:style w:type="paragraph" w:styleId="Titel">
    <w:name w:val="Title"/>
    <w:basedOn w:val="Standaard"/>
    <w:next w:val="Standaard"/>
    <w:link w:val="TitelChar"/>
    <w:uiPriority w:val="10"/>
    <w:qFormat/>
    <w:rsid w:val="00323E61"/>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23E61"/>
    <w:rPr>
      <w:rFonts w:asciiTheme="majorHAnsi" w:eastAsiaTheme="majorEastAsia" w:hAnsiTheme="majorHAnsi" w:cstheme="majorBidi"/>
      <w:spacing w:val="-10"/>
      <w:kern w:val="28"/>
      <w:sz w:val="56"/>
      <w:szCs w:val="56"/>
    </w:rPr>
  </w:style>
  <w:style w:type="paragraph" w:styleId="Inhopg1">
    <w:name w:val="toc 1"/>
    <w:basedOn w:val="Standaard"/>
    <w:next w:val="Standaard"/>
    <w:autoRedefine/>
    <w:uiPriority w:val="39"/>
    <w:unhideWhenUsed/>
    <w:rsid w:val="00F53548"/>
    <w:pPr>
      <w:tabs>
        <w:tab w:val="left" w:pos="442"/>
        <w:tab w:val="right" w:leader="dot" w:pos="9060"/>
      </w:tabs>
      <w:spacing w:after="100" w:line="336" w:lineRule="auto"/>
    </w:pPr>
  </w:style>
  <w:style w:type="character" w:styleId="Hyperlink">
    <w:name w:val="Hyperlink"/>
    <w:basedOn w:val="Standaardalinea-lettertype"/>
    <w:uiPriority w:val="99"/>
    <w:unhideWhenUsed/>
    <w:rsid w:val="000B6C58"/>
    <w:rPr>
      <w:color w:val="0563C1" w:themeColor="hyperlink"/>
      <w:u w:val="single"/>
    </w:rPr>
  </w:style>
  <w:style w:type="character" w:customStyle="1" w:styleId="Kop2Char">
    <w:name w:val="Kop 2 Char"/>
    <w:basedOn w:val="Standaardalinea-lettertype"/>
    <w:link w:val="Kop2"/>
    <w:uiPriority w:val="9"/>
    <w:rsid w:val="008D407C"/>
    <w:rPr>
      <w:rFonts w:ascii="Arial" w:eastAsiaTheme="majorEastAsia" w:hAnsi="Arial" w:cstheme="majorBidi"/>
      <w:color w:val="7030A0"/>
      <w:spacing w:val="15"/>
      <w:sz w:val="26"/>
      <w:szCs w:val="26"/>
    </w:rPr>
  </w:style>
  <w:style w:type="paragraph" w:styleId="Inhopg2">
    <w:name w:val="toc 2"/>
    <w:basedOn w:val="Standaard"/>
    <w:next w:val="Standaard"/>
    <w:autoRedefine/>
    <w:uiPriority w:val="39"/>
    <w:unhideWhenUsed/>
    <w:rsid w:val="00C53B18"/>
    <w:pPr>
      <w:tabs>
        <w:tab w:val="left" w:pos="880"/>
        <w:tab w:val="right" w:leader="dot" w:pos="9060"/>
      </w:tabs>
      <w:spacing w:after="100" w:line="336" w:lineRule="auto"/>
      <w:ind w:left="198"/>
    </w:pPr>
  </w:style>
  <w:style w:type="paragraph" w:styleId="Ondertitel">
    <w:name w:val="Subtitle"/>
    <w:basedOn w:val="Standaard"/>
    <w:next w:val="Standaard"/>
    <w:link w:val="OndertitelChar"/>
    <w:uiPriority w:val="11"/>
    <w:qFormat/>
    <w:rsid w:val="000B6C5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uiPriority w:val="11"/>
    <w:rsid w:val="000B6C58"/>
    <w:rPr>
      <w:rFonts w:eastAsiaTheme="minorEastAsia"/>
      <w:color w:val="5A5A5A" w:themeColor="text1" w:themeTint="A5"/>
      <w:spacing w:val="15"/>
    </w:rPr>
  </w:style>
  <w:style w:type="paragraph" w:styleId="Inhopg3">
    <w:name w:val="toc 3"/>
    <w:basedOn w:val="Standaard"/>
    <w:next w:val="Standaard"/>
    <w:autoRedefine/>
    <w:uiPriority w:val="39"/>
    <w:unhideWhenUsed/>
    <w:rsid w:val="00C53B18"/>
    <w:pPr>
      <w:tabs>
        <w:tab w:val="left" w:pos="1320"/>
        <w:tab w:val="right" w:leader="dot" w:pos="9060"/>
      </w:tabs>
      <w:spacing w:after="100" w:line="216" w:lineRule="auto"/>
      <w:ind w:left="442"/>
    </w:pPr>
    <w:rPr>
      <w:rFonts w:asciiTheme="minorHAnsi" w:eastAsiaTheme="minorEastAsia" w:hAnsiTheme="minorHAnsi" w:cs="Times New Roman"/>
      <w:sz w:val="22"/>
      <w:szCs w:val="22"/>
      <w:lang w:eastAsia="nl-NL"/>
    </w:rPr>
  </w:style>
  <w:style w:type="table" w:styleId="Tabelraster">
    <w:name w:val="Table Grid"/>
    <w:basedOn w:val="Standaardtabel"/>
    <w:uiPriority w:val="39"/>
    <w:rsid w:val="002D0D1A"/>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AB4BD0"/>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B4BD0"/>
    <w:rPr>
      <w:rFonts w:ascii="Segoe UI" w:hAnsi="Segoe UI" w:cs="Segoe UI"/>
      <w:sz w:val="18"/>
      <w:szCs w:val="18"/>
    </w:rPr>
  </w:style>
  <w:style w:type="character" w:customStyle="1" w:styleId="Kop3Char">
    <w:name w:val="Kop 3 Char"/>
    <w:basedOn w:val="Standaardalinea-lettertype"/>
    <w:link w:val="Kop3"/>
    <w:uiPriority w:val="9"/>
    <w:rsid w:val="008D407C"/>
    <w:rPr>
      <w:rFonts w:ascii="Arial" w:eastAsiaTheme="majorEastAsia" w:hAnsi="Arial" w:cstheme="majorBidi"/>
      <w:i/>
      <w:color w:val="7030A0"/>
      <w:sz w:val="24"/>
      <w:szCs w:val="24"/>
    </w:rPr>
  </w:style>
  <w:style w:type="character" w:styleId="Verwijzingopmerking">
    <w:name w:val="annotation reference"/>
    <w:basedOn w:val="Standaardalinea-lettertype"/>
    <w:uiPriority w:val="99"/>
    <w:semiHidden/>
    <w:unhideWhenUsed/>
    <w:rsid w:val="00204CC5"/>
    <w:rPr>
      <w:sz w:val="16"/>
      <w:szCs w:val="16"/>
    </w:rPr>
  </w:style>
  <w:style w:type="paragraph" w:styleId="Tekstopmerking">
    <w:name w:val="annotation text"/>
    <w:basedOn w:val="Standaard"/>
    <w:link w:val="TekstopmerkingChar"/>
    <w:uiPriority w:val="99"/>
    <w:semiHidden/>
    <w:unhideWhenUsed/>
    <w:rsid w:val="00204CC5"/>
    <w:pPr>
      <w:spacing w:line="240" w:lineRule="auto"/>
    </w:pPr>
    <w:rPr>
      <w:szCs w:val="20"/>
    </w:rPr>
  </w:style>
  <w:style w:type="character" w:customStyle="1" w:styleId="TekstopmerkingChar">
    <w:name w:val="Tekst opmerking Char"/>
    <w:basedOn w:val="Standaardalinea-lettertype"/>
    <w:link w:val="Tekstopmerking"/>
    <w:uiPriority w:val="99"/>
    <w:semiHidden/>
    <w:rsid w:val="00204CC5"/>
    <w:rPr>
      <w:rFonts w:ascii="Arial" w:hAnsi="Arial" w:cs="Arial"/>
      <w:sz w:val="20"/>
      <w:szCs w:val="20"/>
    </w:rPr>
  </w:style>
  <w:style w:type="paragraph" w:styleId="Onderwerpvanopmerking">
    <w:name w:val="annotation subject"/>
    <w:basedOn w:val="Tekstopmerking"/>
    <w:next w:val="Tekstopmerking"/>
    <w:link w:val="OnderwerpvanopmerkingChar"/>
    <w:uiPriority w:val="99"/>
    <w:semiHidden/>
    <w:unhideWhenUsed/>
    <w:rsid w:val="00204CC5"/>
    <w:rPr>
      <w:b/>
      <w:bCs/>
    </w:rPr>
  </w:style>
  <w:style w:type="character" w:customStyle="1" w:styleId="OnderwerpvanopmerkingChar">
    <w:name w:val="Onderwerp van opmerking Char"/>
    <w:basedOn w:val="TekstopmerkingChar"/>
    <w:link w:val="Onderwerpvanopmerking"/>
    <w:uiPriority w:val="99"/>
    <w:semiHidden/>
    <w:rsid w:val="00204CC5"/>
    <w:rPr>
      <w:rFonts w:ascii="Arial" w:hAnsi="Arial" w:cs="Arial"/>
      <w:b/>
      <w:bCs/>
      <w:sz w:val="20"/>
      <w:szCs w:val="20"/>
    </w:rPr>
  </w:style>
  <w:style w:type="paragraph" w:styleId="Bijschrift">
    <w:name w:val="caption"/>
    <w:basedOn w:val="Standaard"/>
    <w:next w:val="Standaard"/>
    <w:uiPriority w:val="35"/>
    <w:unhideWhenUsed/>
    <w:qFormat/>
    <w:rsid w:val="003B4798"/>
    <w:pPr>
      <w:spacing w:after="200" w:line="240" w:lineRule="auto"/>
    </w:pPr>
    <w:rPr>
      <w:i/>
      <w:iCs/>
      <w:color w:val="44546A" w:themeColor="text2"/>
      <w:sz w:val="18"/>
      <w:szCs w:val="18"/>
    </w:rPr>
  </w:style>
  <w:style w:type="paragraph" w:styleId="Koptekst">
    <w:name w:val="header"/>
    <w:basedOn w:val="Standaard"/>
    <w:link w:val="KoptekstChar"/>
    <w:uiPriority w:val="99"/>
    <w:unhideWhenUsed/>
    <w:rsid w:val="00B977E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977E2"/>
    <w:rPr>
      <w:rFonts w:ascii="Arial" w:hAnsi="Arial" w:cs="Arial"/>
      <w:sz w:val="20"/>
      <w:szCs w:val="24"/>
    </w:rPr>
  </w:style>
  <w:style w:type="paragraph" w:styleId="Voettekst">
    <w:name w:val="footer"/>
    <w:basedOn w:val="Standaard"/>
    <w:link w:val="VoettekstChar"/>
    <w:uiPriority w:val="99"/>
    <w:unhideWhenUsed/>
    <w:rsid w:val="00B977E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977E2"/>
    <w:rPr>
      <w:rFonts w:ascii="Arial" w:hAnsi="Arial" w:cs="Arial"/>
      <w:sz w:val="20"/>
      <w:szCs w:val="24"/>
    </w:rPr>
  </w:style>
  <w:style w:type="character" w:styleId="Paginanummer">
    <w:name w:val="page number"/>
    <w:basedOn w:val="Standaardalinea-lettertype"/>
    <w:uiPriority w:val="99"/>
    <w:unhideWhenUsed/>
    <w:rsid w:val="0094396B"/>
  </w:style>
  <w:style w:type="table" w:customStyle="1" w:styleId="Tabelraster1">
    <w:name w:val="Tabelraster1"/>
    <w:basedOn w:val="Standaardtabel"/>
    <w:next w:val="Tabelraster"/>
    <w:uiPriority w:val="39"/>
    <w:rsid w:val="006A76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melding1">
    <w:name w:val="Vermelding1"/>
    <w:basedOn w:val="Standaardalinea-lettertype"/>
    <w:uiPriority w:val="99"/>
    <w:semiHidden/>
    <w:unhideWhenUsed/>
    <w:rsid w:val="00086037"/>
    <w:rPr>
      <w:color w:val="2B579A"/>
      <w:shd w:val="clear" w:color="auto" w:fill="E6E6E6"/>
    </w:rPr>
  </w:style>
  <w:style w:type="paragraph" w:customStyle="1" w:styleId="INTERVIEW">
    <w:name w:val="INTERVIEW"/>
    <w:basedOn w:val="Standaard"/>
    <w:link w:val="INTERVIEWChar"/>
    <w:qFormat/>
    <w:rsid w:val="007A5BCB"/>
    <w:pPr>
      <w:spacing w:line="240" w:lineRule="auto"/>
      <w:ind w:hanging="426"/>
    </w:pPr>
    <w:rPr>
      <w:rFonts w:asciiTheme="minorHAnsi" w:hAnsiTheme="minorHAnsi" w:cstheme="minorBidi"/>
      <w:sz w:val="22"/>
      <w:szCs w:val="22"/>
    </w:rPr>
  </w:style>
  <w:style w:type="character" w:customStyle="1" w:styleId="INTERVIEWChar">
    <w:name w:val="INTERVIEW Char"/>
    <w:basedOn w:val="Standaardalinea-lettertype"/>
    <w:link w:val="INTERVIEW"/>
    <w:rsid w:val="007A5BCB"/>
  </w:style>
  <w:style w:type="paragraph" w:styleId="Revisie">
    <w:name w:val="Revision"/>
    <w:hidden/>
    <w:uiPriority w:val="99"/>
    <w:semiHidden/>
    <w:rsid w:val="006774DD"/>
    <w:pPr>
      <w:ind w:left="0" w:firstLine="0"/>
    </w:pPr>
    <w:rPr>
      <w:rFonts w:ascii="Arial" w:hAnsi="Arial" w:cs="Arial"/>
      <w:sz w:val="20"/>
      <w:szCs w:val="24"/>
    </w:rPr>
  </w:style>
  <w:style w:type="table" w:customStyle="1" w:styleId="Tabelraster2">
    <w:name w:val="Tabelraster2"/>
    <w:basedOn w:val="Standaardtabel"/>
    <w:next w:val="Tabelraster"/>
    <w:uiPriority w:val="39"/>
    <w:rsid w:val="00314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314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39"/>
    <w:rsid w:val="00701F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A54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customXml" Target="../customXml/item2.xml"/><Relationship Id="rId8"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ord" ma:contentTypeID="0x0101009964E82F5993C246905387C804F13C4900EBE333F75100D945B7ED22C98368205F" ma:contentTypeVersion="24" ma:contentTypeDescription="" ma:contentTypeScope="" ma:versionID="5b1228a4cafe30acdf61dda4f40f9b0d">
  <xsd:schema xmlns:xsd="http://www.w3.org/2001/XMLSchema" xmlns:xs="http://www.w3.org/2001/XMLSchema" xmlns:p="http://schemas.microsoft.com/office/2006/metadata/properties" xmlns:ns2="8c5d83e4-a2ef-489c-997c-f83f3deac42d" targetNamespace="http://schemas.microsoft.com/office/2006/metadata/properties" ma:root="true" ma:fieldsID="6a36951e1a9a5bcabfaaf507d2171c1d" ns2:_="">
    <xsd:import namespace="8c5d83e4-a2ef-489c-997c-f83f3deac42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d83e4-a2ef-489c-997c-f83f3deac42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A77D6E-ED7A-41C8-9FCB-438DA1BC1D56}">
  <ds:schemaRefs>
    <ds:schemaRef ds:uri="http://schemas.openxmlformats.org/officeDocument/2006/bibliography"/>
  </ds:schemaRefs>
</ds:datastoreItem>
</file>

<file path=customXml/itemProps2.xml><?xml version="1.0" encoding="utf-8"?>
<ds:datastoreItem xmlns:ds="http://schemas.openxmlformats.org/officeDocument/2006/customXml" ds:itemID="{64E0ABB9-4E6A-4928-8B1A-8452EEDD4A36}"/>
</file>

<file path=customXml/itemProps3.xml><?xml version="1.0" encoding="utf-8"?>
<ds:datastoreItem xmlns:ds="http://schemas.openxmlformats.org/officeDocument/2006/customXml" ds:itemID="{4E58AFF3-737E-4B00-8CE6-B352491F5A03}"/>
</file>

<file path=customXml/itemProps4.xml><?xml version="1.0" encoding="utf-8"?>
<ds:datastoreItem xmlns:ds="http://schemas.openxmlformats.org/officeDocument/2006/customXml" ds:itemID="{246BD8CA-87C0-4BBD-989D-E7B55A3EBFB3}"/>
</file>

<file path=customXml/itemProps5.xml><?xml version="1.0" encoding="utf-8"?>
<ds:datastoreItem xmlns:ds="http://schemas.openxmlformats.org/officeDocument/2006/customXml" ds:itemID="{F7E1FC02-150D-4F01-8387-FB37A460F07A}"/>
</file>

<file path=docProps/app.xml><?xml version="1.0" encoding="utf-8"?>
<Properties xmlns="http://schemas.openxmlformats.org/officeDocument/2006/extended-properties" xmlns:vt="http://schemas.openxmlformats.org/officeDocument/2006/docPropsVTypes">
  <Template>Normal.dotm</Template>
  <TotalTime>0</TotalTime>
  <Pages>51</Pages>
  <Words>14899</Words>
  <Characters>81950</Characters>
  <Application>Microsoft Office Word</Application>
  <DocSecurity>0</DocSecurity>
  <Lines>682</Lines>
  <Paragraphs>193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Chaira Koerse</dc:creator>
  <cp:keywords/>
  <dc:description/>
  <cp:lastModifiedBy>Engel,Marleen H.M. van den</cp:lastModifiedBy>
  <cp:revision>2</cp:revision>
  <cp:lastPrinted>2017-05-15T06:48:00Z</cp:lastPrinted>
  <dcterms:created xsi:type="dcterms:W3CDTF">2017-06-20T05:02:00Z</dcterms:created>
  <dcterms:modified xsi:type="dcterms:W3CDTF">2017-06-20T05:02:00Z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0x0101009964E82F5993C246905387C804F13C4900EBE333F75100D945B7ED22C98368205F</vt:lpwstr>
  </property>
</Properties>
</file>