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306AC7" w:rsidRDefault="00306AC7">
      <w:sdt>
        <w:sdtPr>
          <w:id w:val="1571146007"/>
          <w:docPartObj>
            <w:docPartGallery w:val="Cover Pages"/>
            <w:docPartUnique/>
          </w:docPartObj>
        </w:sdtPr>
        <w:sdtContent>
          <w:r>
            <w:rPr>
              <w:noProof/>
            </w:rPr>
            <w:drawing>
              <wp:anchor distT="0" distB="0" distL="114300" distR="114300" simplePos="0" relativeHeight="251714560" behindDoc="1" locked="0" layoutInCell="1" allowOverlap="1" wp14:anchorId="67C7C173">
                <wp:simplePos x="0" y="0"/>
                <wp:positionH relativeFrom="column">
                  <wp:posOffset>-642620</wp:posOffset>
                </wp:positionH>
                <wp:positionV relativeFrom="paragraph">
                  <wp:posOffset>0</wp:posOffset>
                </wp:positionV>
                <wp:extent cx="7086600" cy="2108200"/>
                <wp:effectExtent l="0" t="0" r="0" b="0"/>
                <wp:wrapThrough wrapText="bothSides">
                  <wp:wrapPolygon edited="0">
                    <wp:start x="0" y="0"/>
                    <wp:lineTo x="0" y="21470"/>
                    <wp:lineTo x="21561" y="21470"/>
                    <wp:lineTo x="21561" y="0"/>
                    <wp:lineTo x="0" y="0"/>
                  </wp:wrapPolygon>
                </wp:wrapThrough>
                <wp:docPr id="25" name="Afbeelding 1">
                  <a:extLst xmlns:a="http://schemas.openxmlformats.org/drawingml/2006/main">
                    <a:ext uri="{FF2B5EF4-FFF2-40B4-BE49-F238E27FC236}">
                      <a16:creationId xmlns:a16="http://schemas.microsoft.com/office/drawing/2014/main" id="{4A546EA4-EA64-5440-A58F-1B369497F8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a16="http://schemas.microsoft.com/office/drawing/2014/main" id="{4A546EA4-EA64-5440-A58F-1B369497F880}"/>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086600" cy="2108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1488" behindDoc="1" locked="0" layoutInCell="1" allowOverlap="1">
                    <wp:simplePos x="0" y="0"/>
                    <wp:positionH relativeFrom="column">
                      <wp:posOffset>-677158</wp:posOffset>
                    </wp:positionH>
                    <wp:positionV relativeFrom="paragraph">
                      <wp:posOffset>-9249</wp:posOffset>
                    </wp:positionV>
                    <wp:extent cx="7132320" cy="8945714"/>
                    <wp:effectExtent l="25400" t="25400" r="43180" b="33655"/>
                    <wp:wrapNone/>
                    <wp:docPr id="41" name="Rechthoek 1" title="Achtergrondvorm voor paginakleur"/>
                    <wp:cNvGraphicFramePr/>
                    <a:graphic xmlns:a="http://schemas.openxmlformats.org/drawingml/2006/main">
                      <a:graphicData uri="http://schemas.microsoft.com/office/word/2010/wordprocessingShape">
                        <wps:wsp>
                          <wps:cNvSpPr/>
                          <wps:spPr>
                            <a:xfrm>
                              <a:off x="0" y="0"/>
                              <a:ext cx="7132320" cy="8945714"/>
                            </a:xfrm>
                            <a:prstGeom prst="rect">
                              <a:avLst/>
                            </a:prstGeom>
                            <a:ln w="57150">
                              <a:solidFill>
                                <a:schemeClr val="tx1"/>
                              </a:solidFill>
                            </a:ln>
                          </wps:spPr>
                          <wps:style>
                            <a:lnRef idx="2">
                              <a:schemeClr val="accent2"/>
                            </a:lnRef>
                            <a:fillRef idx="1">
                              <a:schemeClr val="lt1"/>
                            </a:fillRef>
                            <a:effectRef idx="0">
                              <a:schemeClr val="accent2"/>
                            </a:effectRef>
                            <a:fontRef idx="minor">
                              <a:schemeClr val="dk1"/>
                            </a:fontRef>
                          </wps:style>
                          <wps:txbx>
                            <w:txbxContent>
                              <w:p w:rsidR="00CA2042" w:rsidRDefault="00CA2042" w:rsidP="00294BD9">
                                <w:r>
                                  <w:fldChar w:fldCharType="begin"/>
                                </w:r>
                                <w:r>
                                  <w:instrText xml:space="preserve"> INCLUDEPICTURE "/var/folders/84/z9bq__gn5ybbtb6zg1z482540000gn/T/com.microsoft.Word/WebArchiveCopyPasteTempFiles/IMG_0085.jpg" \* MERGEFORMATINET </w:instrText>
                                </w:r>
                                <w:r>
                                  <w:fldChar w:fldCharType="separate"/>
                                </w:r>
                                <w:r>
                                  <w:rPr>
                                    <w:noProof/>
                                  </w:rPr>
                                  <w:drawing>
                                    <wp:inline distT="0" distB="0" distL="0" distR="0" wp14:anchorId="57BCA65A" wp14:editId="7B46AC8C">
                                      <wp:extent cx="4929505" cy="3928110"/>
                                      <wp:effectExtent l="0" t="0" r="0" b="0"/>
                                      <wp:docPr id="54" name="Afbeelding 54" descr="Loopbaan | Det van Roo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opbaan | Det van Rooij"/>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9505" cy="3928110"/>
                                              </a:xfrm>
                                              <a:prstGeom prst="rect">
                                                <a:avLst/>
                                              </a:prstGeom>
                                              <a:noFill/>
                                              <a:ln>
                                                <a:noFill/>
                                              </a:ln>
                                            </pic:spPr>
                                          </pic:pic>
                                        </a:graphicData>
                                      </a:graphic>
                                    </wp:inline>
                                  </w:drawing>
                                </w:r>
                                <w:r>
                                  <w:fldChar w:fldCharType="end"/>
                                </w:r>
                              </w:p>
                              <w:p w:rsidR="00CA2042" w:rsidRDefault="00CA2042" w:rsidP="00294B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 o:spid="_x0000_s1026" alt="Titel: Achtergrondvorm voor paginakleur" style="position:absolute;margin-left:-53.3pt;margin-top:-.75pt;width:561.6pt;height:704.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" fillcolor="white [3201]" strokecolor="black [3213]" strokeweight="4.5pt">
                    <v:textbox>
                      <w:txbxContent>
                        <w:p w:rsidR="00CA2042" w:rsidRDefault="00CA2042" w:rsidP="00294BD9">
                          <w:r>
                            <w:fldChar w:fldCharType="begin"/>
                          </w:r>
                          <w:r>
                            <w:instrText xml:space="preserve"> INCLUDEPICTURE "/var/folders/84/z9bq__gn5ybbtb6zg1z482540000gn/T/com.microsoft.Word/WebArchiveCopyPasteTempFiles/IMG_0085.jpg" \* MERGEFORMATINET </w:instrText>
                          </w:r>
                          <w:r>
                            <w:fldChar w:fldCharType="separate"/>
                          </w:r>
                          <w:r>
                            <w:rPr>
                              <w:noProof/>
                            </w:rPr>
                            <w:drawing>
                              <wp:inline distT="0" distB="0" distL="0" distR="0" wp14:anchorId="57BCA65A" wp14:editId="7B46AC8C">
                                <wp:extent cx="4929505" cy="3928110"/>
                                <wp:effectExtent l="0" t="0" r="0" b="0"/>
                                <wp:docPr id="54" name="Afbeelding 54" descr="Loopbaan | Det van Roo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opbaan | Det van Rooij"/>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9505" cy="3928110"/>
                                        </a:xfrm>
                                        <a:prstGeom prst="rect">
                                          <a:avLst/>
                                        </a:prstGeom>
                                        <a:noFill/>
                                        <a:ln>
                                          <a:noFill/>
                                        </a:ln>
                                      </pic:spPr>
                                    </pic:pic>
                                  </a:graphicData>
                                </a:graphic>
                              </wp:inline>
                            </w:drawing>
                          </w:r>
                          <w:r>
                            <w:fldChar w:fldCharType="end"/>
                          </w:r>
                        </w:p>
                        <w:p w:rsidR="00CA2042" w:rsidRDefault="00CA2042" w:rsidP="00294BD9">
                          <w:pPr>
                            <w:jc w:val="center"/>
                          </w:pPr>
                        </w:p>
                      </w:txbxContent>
                    </v:textbox>
                  </v:rect>
                </w:pict>
              </mc:Fallback>
            </mc:AlternateContent>
          </w:r>
          <w:r w:rsidRPr="00306AC7">
            <w:rPr>
              <w:noProof/>
            </w:rPr>
            <w:t xml:space="preserve"> </w:t>
          </w:r>
        </w:sdtContent>
      </w:sdt>
    </w:p>
    <w:p w:rsidR="00EF27BA" w:rsidRPr="001E307C" w:rsidRDefault="00294BD9">
      <w:pPr>
        <w:rPr>
          <w:rFonts w:asciiTheme="minorHAnsi" w:hAnsiTheme="minorHAnsi" w:cstheme="minorHAnsi"/>
        </w:rPr>
      </w:pPr>
      <w:r w:rsidRPr="00180371">
        <w:rPr>
          <w:noProof/>
          <w:szCs w:val="40"/>
        </w:rPr>
        <mc:AlternateContent>
          <mc:Choice Requires="wps">
            <w:drawing>
              <wp:anchor distT="45720" distB="45720" distL="114300" distR="114300" simplePos="0" relativeHeight="251716608" behindDoc="1" locked="0" layoutInCell="1" allowOverlap="1" wp14:anchorId="26A414FD" wp14:editId="7FC5F47D">
                <wp:simplePos x="0" y="0"/>
                <wp:positionH relativeFrom="column">
                  <wp:posOffset>2821525</wp:posOffset>
                </wp:positionH>
                <wp:positionV relativeFrom="paragraph">
                  <wp:posOffset>5507493</wp:posOffset>
                </wp:positionV>
                <wp:extent cx="3589020" cy="1091565"/>
                <wp:effectExtent l="0" t="0" r="11430" b="13335"/>
                <wp:wrapTight wrapText="bothSides">
                  <wp:wrapPolygon edited="0">
                    <wp:start x="0" y="0"/>
                    <wp:lineTo x="0" y="21487"/>
                    <wp:lineTo x="21554" y="21487"/>
                    <wp:lineTo x="21554" y="0"/>
                    <wp:lineTo x="0" y="0"/>
                  </wp:wrapPolygon>
                </wp:wrapTight>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1091565"/>
                        </a:xfrm>
                        <a:prstGeom prst="rect">
                          <a:avLst/>
                        </a:prstGeom>
                        <a:solidFill>
                          <a:srgbClr val="FFFFFF"/>
                        </a:solidFill>
                        <a:ln w="9525">
                          <a:solidFill>
                            <a:srgbClr val="000000"/>
                          </a:solidFill>
                          <a:miter lim="800000"/>
                          <a:headEnd/>
                          <a:tailEnd/>
                        </a:ln>
                      </wps:spPr>
                      <wps:txbx>
                        <w:txbxContent>
                          <w:p w:rsidR="00CA2042" w:rsidRPr="00180371" w:rsidRDefault="00CA2042" w:rsidP="00294BD9">
                            <w:pPr>
                              <w:rPr>
                                <w:rFonts w:asciiTheme="minorHAnsi" w:hAnsiTheme="minorHAnsi" w:cstheme="minorHAnsi"/>
                              </w:rPr>
                            </w:pPr>
                            <w:r w:rsidRPr="00180371">
                              <w:rPr>
                                <w:rFonts w:asciiTheme="minorHAnsi" w:hAnsiTheme="minorHAnsi" w:cstheme="minorHAnsi"/>
                              </w:rPr>
                              <w:t>Auteur:</w:t>
                            </w:r>
                            <w:r w:rsidRPr="00180371">
                              <w:rPr>
                                <w:rFonts w:asciiTheme="minorHAnsi" w:hAnsiTheme="minorHAnsi" w:cstheme="minorHAnsi"/>
                              </w:rPr>
                              <w:tab/>
                            </w:r>
                            <w:r w:rsidRPr="00180371">
                              <w:rPr>
                                <w:rFonts w:asciiTheme="minorHAnsi" w:hAnsiTheme="minorHAnsi" w:cstheme="minorHAnsi"/>
                              </w:rPr>
                              <w:tab/>
                            </w:r>
                            <w:r w:rsidRPr="00180371">
                              <w:rPr>
                                <w:rFonts w:asciiTheme="minorHAnsi" w:hAnsiTheme="minorHAnsi" w:cstheme="minorHAnsi"/>
                              </w:rPr>
                              <w:tab/>
                              <w:t>Floor van Hoof</w:t>
                            </w:r>
                          </w:p>
                          <w:p w:rsidR="00CA2042" w:rsidRPr="00180371" w:rsidRDefault="00CA2042" w:rsidP="00294BD9">
                            <w:pPr>
                              <w:rPr>
                                <w:rFonts w:asciiTheme="minorHAnsi" w:hAnsiTheme="minorHAnsi" w:cstheme="minorHAnsi"/>
                              </w:rPr>
                            </w:pPr>
                            <w:r w:rsidRPr="00180371">
                              <w:rPr>
                                <w:rFonts w:asciiTheme="minorHAnsi" w:hAnsiTheme="minorHAnsi" w:cstheme="minorHAnsi"/>
                              </w:rPr>
                              <w:t xml:space="preserve">Studentnummer: </w:t>
                            </w:r>
                            <w:r w:rsidRPr="00180371">
                              <w:rPr>
                                <w:rFonts w:asciiTheme="minorHAnsi" w:hAnsiTheme="minorHAnsi" w:cstheme="minorHAnsi"/>
                              </w:rPr>
                              <w:tab/>
                            </w:r>
                            <w:r w:rsidRPr="00180371">
                              <w:rPr>
                                <w:rFonts w:asciiTheme="minorHAnsi" w:hAnsiTheme="minorHAnsi" w:cstheme="minorHAnsi"/>
                              </w:rPr>
                              <w:tab/>
                              <w:t>3903788</w:t>
                            </w:r>
                          </w:p>
                          <w:p w:rsidR="00CA2042" w:rsidRPr="00180371" w:rsidRDefault="00CA2042" w:rsidP="00294BD9">
                            <w:pPr>
                              <w:rPr>
                                <w:rFonts w:asciiTheme="minorHAnsi" w:hAnsiTheme="minorHAnsi" w:cstheme="minorHAnsi"/>
                              </w:rPr>
                            </w:pPr>
                            <w:r w:rsidRPr="00180371">
                              <w:rPr>
                                <w:rFonts w:asciiTheme="minorHAnsi" w:hAnsiTheme="minorHAnsi" w:cstheme="minorHAnsi"/>
                              </w:rPr>
                              <w:t xml:space="preserve">Datum: </w:t>
                            </w:r>
                            <w:r w:rsidRPr="00180371">
                              <w:rPr>
                                <w:rFonts w:asciiTheme="minorHAnsi" w:hAnsiTheme="minorHAnsi" w:cstheme="minorHAnsi"/>
                              </w:rPr>
                              <w:tab/>
                            </w:r>
                            <w:r w:rsidRPr="00180371">
                              <w:rPr>
                                <w:rFonts w:asciiTheme="minorHAnsi" w:hAnsiTheme="minorHAnsi" w:cstheme="minorHAnsi"/>
                              </w:rPr>
                              <w:tab/>
                            </w:r>
                            <w:r w:rsidRPr="00180371">
                              <w:rPr>
                                <w:rFonts w:asciiTheme="minorHAnsi" w:hAnsiTheme="minorHAnsi" w:cstheme="minorHAnsi"/>
                              </w:rPr>
                              <w:tab/>
                            </w:r>
                            <w:r>
                              <w:rPr>
                                <w:rFonts w:asciiTheme="minorHAnsi" w:hAnsiTheme="minorHAnsi" w:cstheme="minorHAnsi"/>
                              </w:rPr>
                              <w:t>14 april 2023</w:t>
                            </w:r>
                          </w:p>
                          <w:p w:rsidR="00CA2042" w:rsidRPr="00180371" w:rsidRDefault="00CA2042" w:rsidP="00294BD9">
                            <w:pPr>
                              <w:rPr>
                                <w:rFonts w:asciiTheme="minorHAnsi" w:hAnsiTheme="minorHAnsi" w:cstheme="minorHAnsi"/>
                              </w:rPr>
                            </w:pPr>
                            <w:r w:rsidRPr="00180371">
                              <w:rPr>
                                <w:rFonts w:asciiTheme="minorHAnsi" w:hAnsiTheme="minorHAnsi" w:cstheme="minorHAnsi"/>
                              </w:rPr>
                              <w:t xml:space="preserve">Praktijkorganisatie: </w:t>
                            </w:r>
                            <w:r w:rsidRPr="00180371">
                              <w:rPr>
                                <w:rFonts w:asciiTheme="minorHAnsi" w:hAnsiTheme="minorHAnsi" w:cstheme="minorHAnsi"/>
                              </w:rPr>
                              <w:tab/>
                            </w:r>
                            <w:r w:rsidRPr="00180371">
                              <w:rPr>
                                <w:rFonts w:asciiTheme="minorHAnsi" w:hAnsiTheme="minorHAnsi" w:cstheme="minorHAnsi"/>
                              </w:rPr>
                              <w:tab/>
                            </w:r>
                            <w:r>
                              <w:rPr>
                                <w:rFonts w:asciiTheme="minorHAnsi" w:hAnsiTheme="minorHAnsi" w:cstheme="minorHAnsi"/>
                              </w:rPr>
                              <w:t>Weener XL</w:t>
                            </w:r>
                            <w:r w:rsidRPr="00180371">
                              <w:rPr>
                                <w:rFonts w:asciiTheme="minorHAnsi" w:hAnsiTheme="minorHAnsi" w:cstheme="minorHAnsi"/>
                              </w:rPr>
                              <w:t xml:space="preserve"> </w:t>
                            </w:r>
                          </w:p>
                          <w:p w:rsidR="00CA2042" w:rsidRPr="00180371" w:rsidRDefault="00CA2042" w:rsidP="00294BD9">
                            <w:pPr>
                              <w:rPr>
                                <w:rFonts w:asciiTheme="minorHAnsi" w:hAnsiTheme="minorHAnsi" w:cstheme="minorHAnsi"/>
                              </w:rPr>
                            </w:pPr>
                            <w:r>
                              <w:rPr>
                                <w:rFonts w:asciiTheme="minorHAnsi" w:hAnsiTheme="minorHAnsi" w:cstheme="minorHAnsi"/>
                              </w:rPr>
                              <w:t>Interventie</w:t>
                            </w:r>
                            <w:r w:rsidRPr="00180371">
                              <w:rPr>
                                <w:rFonts w:asciiTheme="minorHAnsi" w:hAnsiTheme="minorHAnsi" w:cstheme="minorHAnsi"/>
                              </w:rPr>
                              <w:t>begeleider:</w:t>
                            </w:r>
                            <w:r w:rsidRPr="00180371">
                              <w:rPr>
                                <w:rFonts w:asciiTheme="minorHAnsi" w:hAnsiTheme="minorHAnsi" w:cstheme="minorHAnsi"/>
                              </w:rPr>
                              <w:tab/>
                            </w:r>
                            <w:r>
                              <w:rPr>
                                <w:rFonts w:asciiTheme="minorHAnsi" w:hAnsiTheme="minorHAnsi" w:cstheme="minorHAnsi"/>
                              </w:rPr>
                              <w:t xml:space="preserve">Michel Starreveld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A414FD" id="_x0000_t202" coordsize="21600,21600" o:spt="202" path="m,l,21600r21600,l21600,xe">
                <v:stroke joinstyle="miter"/>
                <v:path gradientshapeok="t" o:connecttype="rect"/>
              </v:shapetype>
              <v:shape id="Tekstvak 2" o:spid="_x0000_s1027" type="#_x0000_t202" style="position:absolute;margin-left:222.15pt;margin-top:433.65pt;width:282.6pt;height:85.95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">
                <v:textbox>
                  <w:txbxContent>
                    <w:p w:rsidR="00CA2042" w:rsidRPr="00180371" w:rsidRDefault="00CA2042" w:rsidP="00294BD9">
                      <w:pPr>
                        <w:rPr>
                          <w:rFonts w:asciiTheme="minorHAnsi" w:hAnsiTheme="minorHAnsi" w:cstheme="minorHAnsi"/>
                        </w:rPr>
                      </w:pPr>
                      <w:r w:rsidRPr="00180371">
                        <w:rPr>
                          <w:rFonts w:asciiTheme="minorHAnsi" w:hAnsiTheme="minorHAnsi" w:cstheme="minorHAnsi"/>
                        </w:rPr>
                        <w:t>Auteur:</w:t>
                      </w:r>
                      <w:r w:rsidRPr="00180371">
                        <w:rPr>
                          <w:rFonts w:asciiTheme="minorHAnsi" w:hAnsiTheme="minorHAnsi" w:cstheme="minorHAnsi"/>
                        </w:rPr>
                        <w:tab/>
                      </w:r>
                      <w:r w:rsidRPr="00180371">
                        <w:rPr>
                          <w:rFonts w:asciiTheme="minorHAnsi" w:hAnsiTheme="minorHAnsi" w:cstheme="minorHAnsi"/>
                        </w:rPr>
                        <w:tab/>
                      </w:r>
                      <w:r w:rsidRPr="00180371">
                        <w:rPr>
                          <w:rFonts w:asciiTheme="minorHAnsi" w:hAnsiTheme="minorHAnsi" w:cstheme="minorHAnsi"/>
                        </w:rPr>
                        <w:tab/>
                        <w:t>Floor van Hoof</w:t>
                      </w:r>
                    </w:p>
                    <w:p w:rsidR="00CA2042" w:rsidRPr="00180371" w:rsidRDefault="00CA2042" w:rsidP="00294BD9">
                      <w:pPr>
                        <w:rPr>
                          <w:rFonts w:asciiTheme="minorHAnsi" w:hAnsiTheme="minorHAnsi" w:cstheme="minorHAnsi"/>
                        </w:rPr>
                      </w:pPr>
                      <w:r w:rsidRPr="00180371">
                        <w:rPr>
                          <w:rFonts w:asciiTheme="minorHAnsi" w:hAnsiTheme="minorHAnsi" w:cstheme="minorHAnsi"/>
                        </w:rPr>
                        <w:t xml:space="preserve">Studentnummer: </w:t>
                      </w:r>
                      <w:r w:rsidRPr="00180371">
                        <w:rPr>
                          <w:rFonts w:asciiTheme="minorHAnsi" w:hAnsiTheme="minorHAnsi" w:cstheme="minorHAnsi"/>
                        </w:rPr>
                        <w:tab/>
                      </w:r>
                      <w:r w:rsidRPr="00180371">
                        <w:rPr>
                          <w:rFonts w:asciiTheme="minorHAnsi" w:hAnsiTheme="minorHAnsi" w:cstheme="minorHAnsi"/>
                        </w:rPr>
                        <w:tab/>
                        <w:t>3903788</w:t>
                      </w:r>
                    </w:p>
                    <w:p w:rsidR="00CA2042" w:rsidRPr="00180371" w:rsidRDefault="00CA2042" w:rsidP="00294BD9">
                      <w:pPr>
                        <w:rPr>
                          <w:rFonts w:asciiTheme="minorHAnsi" w:hAnsiTheme="minorHAnsi" w:cstheme="minorHAnsi"/>
                        </w:rPr>
                      </w:pPr>
                      <w:r w:rsidRPr="00180371">
                        <w:rPr>
                          <w:rFonts w:asciiTheme="minorHAnsi" w:hAnsiTheme="minorHAnsi" w:cstheme="minorHAnsi"/>
                        </w:rPr>
                        <w:t xml:space="preserve">Datum: </w:t>
                      </w:r>
                      <w:r w:rsidRPr="00180371">
                        <w:rPr>
                          <w:rFonts w:asciiTheme="minorHAnsi" w:hAnsiTheme="minorHAnsi" w:cstheme="minorHAnsi"/>
                        </w:rPr>
                        <w:tab/>
                      </w:r>
                      <w:r w:rsidRPr="00180371">
                        <w:rPr>
                          <w:rFonts w:asciiTheme="minorHAnsi" w:hAnsiTheme="minorHAnsi" w:cstheme="minorHAnsi"/>
                        </w:rPr>
                        <w:tab/>
                      </w:r>
                      <w:r w:rsidRPr="00180371">
                        <w:rPr>
                          <w:rFonts w:asciiTheme="minorHAnsi" w:hAnsiTheme="minorHAnsi" w:cstheme="minorHAnsi"/>
                        </w:rPr>
                        <w:tab/>
                      </w:r>
                      <w:r>
                        <w:rPr>
                          <w:rFonts w:asciiTheme="minorHAnsi" w:hAnsiTheme="minorHAnsi" w:cstheme="minorHAnsi"/>
                        </w:rPr>
                        <w:t>14 april 2023</w:t>
                      </w:r>
                    </w:p>
                    <w:p w:rsidR="00CA2042" w:rsidRPr="00180371" w:rsidRDefault="00CA2042" w:rsidP="00294BD9">
                      <w:pPr>
                        <w:rPr>
                          <w:rFonts w:asciiTheme="minorHAnsi" w:hAnsiTheme="minorHAnsi" w:cstheme="minorHAnsi"/>
                        </w:rPr>
                      </w:pPr>
                      <w:r w:rsidRPr="00180371">
                        <w:rPr>
                          <w:rFonts w:asciiTheme="minorHAnsi" w:hAnsiTheme="minorHAnsi" w:cstheme="minorHAnsi"/>
                        </w:rPr>
                        <w:t xml:space="preserve">Praktijkorganisatie: </w:t>
                      </w:r>
                      <w:r w:rsidRPr="00180371">
                        <w:rPr>
                          <w:rFonts w:asciiTheme="minorHAnsi" w:hAnsiTheme="minorHAnsi" w:cstheme="minorHAnsi"/>
                        </w:rPr>
                        <w:tab/>
                      </w:r>
                      <w:r w:rsidRPr="00180371">
                        <w:rPr>
                          <w:rFonts w:asciiTheme="minorHAnsi" w:hAnsiTheme="minorHAnsi" w:cstheme="minorHAnsi"/>
                        </w:rPr>
                        <w:tab/>
                      </w:r>
                      <w:r>
                        <w:rPr>
                          <w:rFonts w:asciiTheme="minorHAnsi" w:hAnsiTheme="minorHAnsi" w:cstheme="minorHAnsi"/>
                        </w:rPr>
                        <w:t>Weener XL</w:t>
                      </w:r>
                      <w:r w:rsidRPr="00180371">
                        <w:rPr>
                          <w:rFonts w:asciiTheme="minorHAnsi" w:hAnsiTheme="minorHAnsi" w:cstheme="minorHAnsi"/>
                        </w:rPr>
                        <w:t xml:space="preserve"> </w:t>
                      </w:r>
                    </w:p>
                    <w:p w:rsidR="00CA2042" w:rsidRPr="00180371" w:rsidRDefault="00CA2042" w:rsidP="00294BD9">
                      <w:pPr>
                        <w:rPr>
                          <w:rFonts w:asciiTheme="minorHAnsi" w:hAnsiTheme="minorHAnsi" w:cstheme="minorHAnsi"/>
                        </w:rPr>
                      </w:pPr>
                      <w:r>
                        <w:rPr>
                          <w:rFonts w:asciiTheme="minorHAnsi" w:hAnsiTheme="minorHAnsi" w:cstheme="minorHAnsi"/>
                        </w:rPr>
                        <w:t>Interventie</w:t>
                      </w:r>
                      <w:r w:rsidRPr="00180371">
                        <w:rPr>
                          <w:rFonts w:asciiTheme="minorHAnsi" w:hAnsiTheme="minorHAnsi" w:cstheme="minorHAnsi"/>
                        </w:rPr>
                        <w:t>begeleider:</w:t>
                      </w:r>
                      <w:r w:rsidRPr="00180371">
                        <w:rPr>
                          <w:rFonts w:asciiTheme="minorHAnsi" w:hAnsiTheme="minorHAnsi" w:cstheme="minorHAnsi"/>
                        </w:rPr>
                        <w:tab/>
                      </w:r>
                      <w:r>
                        <w:rPr>
                          <w:rFonts w:asciiTheme="minorHAnsi" w:hAnsiTheme="minorHAnsi" w:cstheme="minorHAnsi"/>
                        </w:rPr>
                        <w:t xml:space="preserve">Michel Starreveld </w:t>
                      </w:r>
                    </w:p>
                  </w:txbxContent>
                </v:textbox>
                <w10:wrap type="tight"/>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page">
                  <wp:posOffset>373104</wp:posOffset>
                </wp:positionH>
                <wp:positionV relativeFrom="page">
                  <wp:posOffset>7620221</wp:posOffset>
                </wp:positionV>
                <wp:extent cx="6858000" cy="2066544"/>
                <wp:effectExtent l="0" t="0" r="0" b="0"/>
                <wp:wrapNone/>
                <wp:docPr id="36" name="Tekstvak 16" title="Tekstvak met contactgegevens"/>
                <wp:cNvGraphicFramePr/>
                <a:graphic xmlns:a="http://schemas.openxmlformats.org/drawingml/2006/main">
                  <a:graphicData uri="http://schemas.microsoft.com/office/word/2010/wordprocessingShape">
                    <wps:wsp>
                      <wps:cNvSpPr txBox="1"/>
                      <wps:spPr>
                        <a:xfrm>
                          <a:off x="0" y="0"/>
                          <a:ext cx="6858000" cy="2066544"/>
                        </a:xfrm>
                        <a:prstGeom prst="rect">
                          <a:avLst/>
                        </a:prstGeom>
                        <a:noFill/>
                        <a:ln w="6350">
                          <a:noFill/>
                        </a:ln>
                      </wps:spPr>
                      <wps:txbx>
                        <w:txbxContent>
                          <w:sdt>
                            <w:sdtPr>
                              <w:rPr>
                                <w:b/>
                                <w:sz w:val="44"/>
                                <w:lang w:val="nl-NL"/>
                              </w:rPr>
                              <w:alias w:val="Ondertitel"/>
                              <w:tag w:val=""/>
                              <w:id w:val="-2073646154"/>
                              <w:dataBinding w:prefixMappings="xmlns:ns0='http://purl.org/dc/elements/1.1/' xmlns:ns1='http://schemas.openxmlformats.org/package/2006/metadata/core-properties' " w:xpath="/ns1:coreProperties[1]/ns0:subject[1]" w:storeItemID="{6C3C8BC8-F283-45AE-878A-BAB7291924A1}"/>
                              <w15:appearance w15:val="hidden"/>
                              <w:text/>
                            </w:sdtPr>
                            <w:sdtContent>
                              <w:p w:rsidR="00CA2042" w:rsidRPr="00801424" w:rsidRDefault="00CA2042">
                                <w:pPr>
                                  <w:pStyle w:val="Geenafstand"/>
                                  <w:spacing w:before="240"/>
                                  <w:jc w:val="center"/>
                                  <w:rPr>
                                    <w:b/>
                                    <w:caps/>
                                    <w:color w:val="44546A" w:themeColor="text2"/>
                                    <w:spacing w:val="140"/>
                                    <w:sz w:val="40"/>
                                    <w:szCs w:val="40"/>
                                    <w:lang w:val="nl-NL"/>
                                  </w:rPr>
                                </w:pPr>
                                <w:r w:rsidRPr="00294BD9">
                                  <w:rPr>
                                    <w:b/>
                                    <w:sz w:val="44"/>
                                    <w:lang w:val="nl-NL"/>
                                  </w:rPr>
                                  <w:t>Een loopbaankeuze voor niet-Nederlandse jongeren</w:t>
                                </w:r>
                              </w:p>
                            </w:sdtContent>
                          </w:sdt>
                          <w:p w:rsidR="00CA2042" w:rsidRPr="00801424" w:rsidRDefault="00CA2042">
                            <w:pPr>
                              <w:pStyle w:val="Geenafstand"/>
                              <w:spacing w:before="720"/>
                              <w:jc w:val="center"/>
                              <w:rPr>
                                <w:b/>
                                <w:caps/>
                                <w:color w:val="44546A" w:themeColor="text2"/>
                                <w:spacing w:val="20"/>
                                <w:sz w:val="24"/>
                                <w:szCs w:val="24"/>
                                <w:lang w:val="nl-NL"/>
                              </w:rPr>
                            </w:pPr>
                          </w:p>
                        </w:txbxContent>
                      </wps:txbx>
                      <wps:bodyPr rot="0" spcFirstLastPara="0" vertOverflow="overflow" horzOverflow="overflow" vert="horz" wrap="square" lIns="365760" tIns="45720" rIns="91440" bIns="548640" numCol="1" spcCol="0" rtlCol="0" fromWordArt="0" anchor="b" anchorCtr="0" forceAA="0" compatLnSpc="1">
                        <a:prstTxWarp prst="textNoShape">
                          <a:avLst/>
                        </a:prstTxWarp>
                        <a:spAutoFit/>
                      </wps:bodyPr>
                    </wps:wsp>
                  </a:graphicData>
                </a:graphic>
                <wp14:sizeRelV relativeFrom="margin">
                  <wp14:pctHeight>0</wp14:pctHeight>
                </wp14:sizeRelV>
              </wp:anchor>
            </w:drawing>
          </mc:Choice>
          <mc:Fallback>
            <w:pict>
              <v:shape id="Tekstvak 16" o:spid="_x0000_s1028" type="#_x0000_t202" alt="Titel: Tekstvak met contactgegevens" style="position:absolute;margin-left:29.4pt;margin-top:600pt;width:540pt;height:162.7pt;z-index:2517135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" filled="f" stroked="f" strokeweight=".5pt">
                <v:textbox style="mso-fit-shape-to-text:t" inset="28.8pt,,,43.2pt">
                  <w:txbxContent>
                    <w:sdt>
                      <w:sdtPr>
                        <w:rPr>
                          <w:b/>
                          <w:sz w:val="44"/>
                          <w:lang w:val="nl-NL"/>
                        </w:rPr>
                        <w:alias w:val="Ondertitel"/>
                        <w:tag w:val=""/>
                        <w:id w:val="-2073646154"/>
                        <w:dataBinding w:prefixMappings="xmlns:ns0='http://purl.org/dc/elements/1.1/' xmlns:ns1='http://schemas.openxmlformats.org/package/2006/metadata/core-properties' " w:xpath="/ns1:coreProperties[1]/ns0:subject[1]" w:storeItemID="{6C3C8BC8-F283-45AE-878A-BAB7291924A1}"/>
                        <w15:appearance w15:val="hidden"/>
                        <w:text/>
                      </w:sdtPr>
                      <w:sdtContent>
                        <w:p w:rsidR="00CA2042" w:rsidRPr="00801424" w:rsidRDefault="00CA2042">
                          <w:pPr>
                            <w:pStyle w:val="Geenafstand"/>
                            <w:spacing w:before="240"/>
                            <w:jc w:val="center"/>
                            <w:rPr>
                              <w:b/>
                              <w:caps/>
                              <w:color w:val="44546A" w:themeColor="text2"/>
                              <w:spacing w:val="140"/>
                              <w:sz w:val="40"/>
                              <w:szCs w:val="40"/>
                              <w:lang w:val="nl-NL"/>
                            </w:rPr>
                          </w:pPr>
                          <w:r w:rsidRPr="00294BD9">
                            <w:rPr>
                              <w:b/>
                              <w:sz w:val="44"/>
                              <w:lang w:val="nl-NL"/>
                            </w:rPr>
                            <w:t>Een loopbaankeuze voor niet-Nederlandse jongeren</w:t>
                          </w:r>
                        </w:p>
                      </w:sdtContent>
                    </w:sdt>
                    <w:p w:rsidR="00CA2042" w:rsidRPr="00801424" w:rsidRDefault="00CA2042">
                      <w:pPr>
                        <w:pStyle w:val="Geenafstand"/>
                        <w:spacing w:before="720"/>
                        <w:jc w:val="center"/>
                        <w:rPr>
                          <w:b/>
                          <w:caps/>
                          <w:color w:val="44546A" w:themeColor="text2"/>
                          <w:spacing w:val="20"/>
                          <w:sz w:val="24"/>
                          <w:szCs w:val="24"/>
                          <w:lang w:val="nl-NL"/>
                        </w:rPr>
                      </w:pPr>
                    </w:p>
                  </w:txbxContent>
                </v:textbox>
                <w10:wrap anchorx="page" anchory="page"/>
              </v:shape>
            </w:pict>
          </mc:Fallback>
        </mc:AlternateContent>
      </w:r>
      <w:r w:rsidR="00EF27BA" w:rsidRPr="001E307C">
        <w:rPr>
          <w:rFonts w:asciiTheme="minorHAnsi" w:hAnsiTheme="minorHAnsi" w:cstheme="minorHAnsi"/>
        </w:rPr>
        <w:br w:type="page"/>
      </w:r>
    </w:p>
    <w:p w:rsidR="00673ACB" w:rsidRPr="008340C3" w:rsidRDefault="00673ACB" w:rsidP="008340C3">
      <w:pPr>
        <w:jc w:val="center"/>
        <w:rPr>
          <w:rFonts w:asciiTheme="majorHAnsi" w:eastAsiaTheme="majorEastAsia" w:hAnsiTheme="majorHAnsi" w:cstheme="majorBidi"/>
          <w:b/>
          <w:color w:val="2F5496" w:themeColor="accent1" w:themeShade="BF"/>
          <w:sz w:val="40"/>
          <w:szCs w:val="32"/>
          <w:lang w:eastAsia="en-US"/>
        </w:rPr>
      </w:pPr>
    </w:p>
    <w:p w:rsidR="008340C3" w:rsidRPr="0037700F" w:rsidRDefault="0037700F" w:rsidP="008340C3">
      <w:pPr>
        <w:jc w:val="center"/>
        <w:rPr>
          <w:rFonts w:asciiTheme="minorHAnsi" w:hAnsiTheme="minorHAnsi"/>
          <w:sz w:val="32"/>
        </w:rPr>
      </w:pPr>
      <w:r w:rsidRPr="0037700F">
        <w:rPr>
          <w:rFonts w:asciiTheme="minorHAnsi" w:hAnsiTheme="minorHAnsi"/>
          <w:b/>
          <w:sz w:val="44"/>
        </w:rPr>
        <w:t>Een loopbaankeuze voor niet-Nederlandse jongeren</w:t>
      </w:r>
    </w:p>
    <w:p w:rsidR="008340C3" w:rsidRDefault="008340C3" w:rsidP="008340C3">
      <w:pPr>
        <w:jc w:val="center"/>
        <w:rPr>
          <w:rFonts w:asciiTheme="minorHAnsi" w:hAnsiTheme="minorHAnsi"/>
        </w:rPr>
      </w:pPr>
    </w:p>
    <w:p w:rsidR="008340C3" w:rsidRDefault="008340C3" w:rsidP="008340C3">
      <w:pPr>
        <w:jc w:val="center"/>
        <w:rPr>
          <w:rFonts w:asciiTheme="minorHAnsi" w:hAnsiTheme="minorHAnsi"/>
        </w:rPr>
      </w:pPr>
      <w:r>
        <w:rPr>
          <w:rFonts w:asciiTheme="minorHAnsi" w:hAnsiTheme="minorHAnsi"/>
        </w:rPr>
        <w:t xml:space="preserve">Een innovatieve interventie voor het ondersteunen van de leerlingen bij het maken van een passende loopbaankeuze </w:t>
      </w:r>
    </w:p>
    <w:p w:rsidR="008340C3" w:rsidRDefault="008340C3" w:rsidP="008340C3">
      <w:pPr>
        <w:jc w:val="center"/>
        <w:rPr>
          <w:rFonts w:asciiTheme="minorHAnsi" w:hAnsiTheme="minorHAnsi"/>
        </w:rPr>
      </w:pPr>
    </w:p>
    <w:p w:rsidR="008340C3" w:rsidRDefault="008340C3" w:rsidP="008340C3">
      <w:pPr>
        <w:rPr>
          <w:rFonts w:asciiTheme="minorHAnsi" w:hAnsiTheme="minorHAnsi"/>
        </w:rPr>
      </w:pPr>
    </w:p>
    <w:p w:rsidR="008340C3" w:rsidRDefault="008340C3" w:rsidP="008340C3">
      <w:pPr>
        <w:rPr>
          <w:rFonts w:asciiTheme="minorHAnsi" w:hAnsiTheme="minorHAnsi"/>
        </w:rPr>
      </w:pPr>
      <w:r>
        <w:rPr>
          <w:rFonts w:asciiTheme="minorHAnsi" w:hAnsiTheme="minorHAnsi"/>
        </w:rPr>
        <w:t>Auteur:</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Floor van Hoof</w:t>
      </w:r>
    </w:p>
    <w:p w:rsidR="008340C3" w:rsidRDefault="008340C3" w:rsidP="008340C3">
      <w:pPr>
        <w:rPr>
          <w:rFonts w:asciiTheme="minorHAnsi" w:hAnsiTheme="minorHAnsi"/>
        </w:rPr>
      </w:pPr>
    </w:p>
    <w:p w:rsidR="008340C3" w:rsidRDefault="008340C3" w:rsidP="008340C3">
      <w:pPr>
        <w:rPr>
          <w:rFonts w:asciiTheme="minorHAnsi" w:hAnsiTheme="minorHAnsi"/>
        </w:rPr>
      </w:pPr>
      <w:r>
        <w:rPr>
          <w:rFonts w:asciiTheme="minorHAnsi" w:hAnsiTheme="minorHAnsi"/>
        </w:rPr>
        <w:t>Studentnummer:</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3903788</w:t>
      </w:r>
    </w:p>
    <w:p w:rsidR="008340C3" w:rsidRDefault="008340C3" w:rsidP="008340C3">
      <w:pPr>
        <w:rPr>
          <w:rFonts w:asciiTheme="minorHAnsi" w:hAnsiTheme="minorHAnsi"/>
        </w:rPr>
      </w:pPr>
    </w:p>
    <w:p w:rsidR="008340C3" w:rsidRPr="008340C3" w:rsidRDefault="008340C3" w:rsidP="008340C3">
      <w:pPr>
        <w:rPr>
          <w:rFonts w:asciiTheme="minorHAnsi" w:hAnsiTheme="minorHAnsi"/>
          <w:lang w:val="en-US"/>
        </w:rPr>
      </w:pPr>
      <w:r w:rsidRPr="008340C3">
        <w:rPr>
          <w:rFonts w:asciiTheme="minorHAnsi" w:hAnsiTheme="minorHAnsi"/>
          <w:lang w:val="en-US"/>
        </w:rPr>
        <w:t>E-</w:t>
      </w:r>
      <w:proofErr w:type="spellStart"/>
      <w:r w:rsidRPr="008340C3">
        <w:rPr>
          <w:rFonts w:asciiTheme="minorHAnsi" w:hAnsiTheme="minorHAnsi"/>
          <w:lang w:val="en-US"/>
        </w:rPr>
        <w:t>mailadres</w:t>
      </w:r>
      <w:proofErr w:type="spellEnd"/>
      <w:r w:rsidRPr="008340C3">
        <w:rPr>
          <w:rFonts w:asciiTheme="minorHAnsi" w:hAnsiTheme="minorHAnsi"/>
          <w:lang w:val="en-US"/>
        </w:rPr>
        <w:t xml:space="preserve">: </w:t>
      </w:r>
      <w:r w:rsidRPr="008340C3">
        <w:rPr>
          <w:rFonts w:asciiTheme="minorHAnsi" w:hAnsiTheme="minorHAnsi"/>
          <w:lang w:val="en-US"/>
        </w:rPr>
        <w:tab/>
      </w:r>
      <w:r w:rsidRPr="008340C3">
        <w:rPr>
          <w:rFonts w:asciiTheme="minorHAnsi" w:hAnsiTheme="minorHAnsi"/>
          <w:lang w:val="en-US"/>
        </w:rPr>
        <w:tab/>
      </w:r>
      <w:r w:rsidRPr="008340C3">
        <w:rPr>
          <w:rFonts w:asciiTheme="minorHAnsi" w:hAnsiTheme="minorHAnsi"/>
          <w:lang w:val="en-US"/>
        </w:rPr>
        <w:tab/>
      </w:r>
      <w:r w:rsidRPr="008340C3">
        <w:rPr>
          <w:rFonts w:asciiTheme="minorHAnsi" w:hAnsiTheme="minorHAnsi"/>
          <w:lang w:val="en-US"/>
        </w:rPr>
        <w:tab/>
      </w:r>
      <w:r w:rsidRPr="008340C3">
        <w:rPr>
          <w:rFonts w:asciiTheme="minorHAnsi" w:hAnsiTheme="minorHAnsi"/>
          <w:lang w:val="en-US"/>
        </w:rPr>
        <w:tab/>
        <w:t>436288@student.fontys.</w:t>
      </w:r>
      <w:r>
        <w:rPr>
          <w:rFonts w:asciiTheme="minorHAnsi" w:hAnsiTheme="minorHAnsi"/>
          <w:lang w:val="en-US"/>
        </w:rPr>
        <w:t>nl</w:t>
      </w:r>
    </w:p>
    <w:p w:rsidR="008340C3" w:rsidRPr="008340C3" w:rsidRDefault="008340C3" w:rsidP="008340C3">
      <w:pPr>
        <w:rPr>
          <w:rFonts w:asciiTheme="minorHAnsi" w:hAnsiTheme="minorHAnsi"/>
          <w:lang w:val="en-US"/>
        </w:rPr>
      </w:pPr>
    </w:p>
    <w:p w:rsidR="008340C3" w:rsidRPr="008340C3" w:rsidRDefault="008340C3" w:rsidP="008340C3">
      <w:pPr>
        <w:rPr>
          <w:rFonts w:asciiTheme="minorHAnsi" w:hAnsiTheme="minorHAnsi"/>
          <w:lang w:val="en-US"/>
        </w:rPr>
      </w:pPr>
      <w:proofErr w:type="spellStart"/>
      <w:r w:rsidRPr="008340C3">
        <w:rPr>
          <w:rFonts w:asciiTheme="minorHAnsi" w:hAnsiTheme="minorHAnsi"/>
          <w:lang w:val="en-US"/>
        </w:rPr>
        <w:t>Opleiding</w:t>
      </w:r>
      <w:proofErr w:type="spellEnd"/>
      <w:r w:rsidRPr="008340C3">
        <w:rPr>
          <w:rFonts w:asciiTheme="minorHAnsi" w:hAnsiTheme="minorHAnsi"/>
          <w:lang w:val="en-US"/>
        </w:rPr>
        <w:t>:</w:t>
      </w:r>
      <w:r w:rsidRPr="008340C3">
        <w:rPr>
          <w:rFonts w:asciiTheme="minorHAnsi" w:hAnsiTheme="minorHAnsi"/>
          <w:lang w:val="en-US"/>
        </w:rPr>
        <w:tab/>
      </w:r>
      <w:r w:rsidRPr="008340C3">
        <w:rPr>
          <w:rFonts w:asciiTheme="minorHAnsi" w:hAnsiTheme="minorHAnsi"/>
          <w:lang w:val="en-US"/>
        </w:rPr>
        <w:tab/>
      </w:r>
      <w:r w:rsidRPr="008340C3">
        <w:rPr>
          <w:rFonts w:asciiTheme="minorHAnsi" w:hAnsiTheme="minorHAnsi"/>
          <w:lang w:val="en-US"/>
        </w:rPr>
        <w:tab/>
      </w:r>
      <w:r w:rsidRPr="008340C3">
        <w:rPr>
          <w:rFonts w:asciiTheme="minorHAnsi" w:hAnsiTheme="minorHAnsi"/>
          <w:lang w:val="en-US"/>
        </w:rPr>
        <w:tab/>
      </w:r>
      <w:r w:rsidRPr="008340C3">
        <w:rPr>
          <w:rFonts w:asciiTheme="minorHAnsi" w:hAnsiTheme="minorHAnsi"/>
          <w:lang w:val="en-US"/>
        </w:rPr>
        <w:tab/>
        <w:t xml:space="preserve">Human Resource management Fontys Eindhoven </w:t>
      </w:r>
    </w:p>
    <w:p w:rsidR="008340C3" w:rsidRPr="008340C3" w:rsidRDefault="008340C3" w:rsidP="008340C3">
      <w:pPr>
        <w:rPr>
          <w:rFonts w:asciiTheme="minorHAnsi" w:hAnsiTheme="minorHAnsi"/>
          <w:lang w:val="en-US"/>
        </w:rPr>
      </w:pPr>
    </w:p>
    <w:p w:rsidR="008340C3" w:rsidRDefault="008340C3" w:rsidP="008340C3">
      <w:pPr>
        <w:rPr>
          <w:rFonts w:asciiTheme="minorHAnsi" w:hAnsiTheme="minorHAnsi"/>
        </w:rPr>
      </w:pPr>
      <w:r>
        <w:rPr>
          <w:rFonts w:asciiTheme="minorHAnsi" w:hAnsiTheme="minorHAnsi"/>
        </w:rPr>
        <w:t xml:space="preserve">Organisatie: </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Weener XL</w:t>
      </w:r>
    </w:p>
    <w:p w:rsidR="00294BD9" w:rsidRDefault="00294BD9" w:rsidP="008340C3">
      <w:pPr>
        <w:rPr>
          <w:rFonts w:asciiTheme="minorHAnsi" w:hAnsiTheme="minorHAnsi"/>
        </w:rPr>
      </w:pPr>
    </w:p>
    <w:p w:rsidR="008340C3" w:rsidRDefault="008340C3" w:rsidP="008340C3">
      <w:pPr>
        <w:rPr>
          <w:rFonts w:asciiTheme="minorHAnsi" w:hAnsiTheme="minorHAnsi"/>
        </w:rPr>
      </w:pPr>
      <w:r>
        <w:rPr>
          <w:rFonts w:asciiTheme="minorHAnsi" w:hAnsiTheme="minorHAnsi"/>
        </w:rPr>
        <w:t>Interventiebegeleider:</w:t>
      </w:r>
      <w:r>
        <w:rPr>
          <w:rFonts w:asciiTheme="minorHAnsi" w:hAnsiTheme="minorHAnsi"/>
        </w:rPr>
        <w:tab/>
      </w:r>
      <w:r>
        <w:rPr>
          <w:rFonts w:asciiTheme="minorHAnsi" w:hAnsiTheme="minorHAnsi"/>
        </w:rPr>
        <w:tab/>
      </w:r>
      <w:r>
        <w:rPr>
          <w:rFonts w:asciiTheme="minorHAnsi" w:hAnsiTheme="minorHAnsi"/>
        </w:rPr>
        <w:tab/>
        <w:t xml:space="preserve">Michel Starreveld </w:t>
      </w:r>
    </w:p>
    <w:p w:rsidR="008340C3" w:rsidRDefault="008340C3" w:rsidP="008340C3">
      <w:pPr>
        <w:rPr>
          <w:rFonts w:asciiTheme="minorHAnsi" w:hAnsiTheme="minorHAnsi"/>
        </w:rPr>
      </w:pPr>
    </w:p>
    <w:p w:rsidR="008340C3" w:rsidRDefault="008340C3" w:rsidP="008340C3">
      <w:pPr>
        <w:rPr>
          <w:rFonts w:asciiTheme="minorHAnsi" w:hAnsiTheme="minorHAnsi"/>
        </w:rPr>
      </w:pPr>
      <w:r>
        <w:rPr>
          <w:rFonts w:asciiTheme="minorHAnsi" w:hAnsiTheme="minorHAnsi"/>
        </w:rPr>
        <w:t>Praktijkbegeleider:</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 xml:space="preserve">Claudia </w:t>
      </w:r>
      <w:proofErr w:type="spellStart"/>
      <w:r>
        <w:rPr>
          <w:rFonts w:asciiTheme="minorHAnsi" w:hAnsiTheme="minorHAnsi"/>
        </w:rPr>
        <w:t>Verberk</w:t>
      </w:r>
      <w:proofErr w:type="spellEnd"/>
      <w:r>
        <w:rPr>
          <w:rFonts w:asciiTheme="minorHAnsi" w:hAnsiTheme="minorHAnsi"/>
        </w:rPr>
        <w:t xml:space="preserve"> </w:t>
      </w:r>
    </w:p>
    <w:p w:rsidR="008340C3" w:rsidRDefault="008340C3" w:rsidP="008340C3">
      <w:pPr>
        <w:rPr>
          <w:rFonts w:asciiTheme="minorHAnsi" w:hAnsiTheme="minorHAnsi"/>
        </w:rPr>
      </w:pPr>
    </w:p>
    <w:p w:rsidR="00673ACB" w:rsidRPr="00673ACB" w:rsidRDefault="008340C3" w:rsidP="008340C3">
      <w:pPr>
        <w:rPr>
          <w:rFonts w:asciiTheme="minorHAnsi" w:eastAsiaTheme="majorEastAsia" w:hAnsiTheme="minorHAnsi" w:cstheme="majorBidi"/>
          <w:color w:val="2F5496" w:themeColor="accent1" w:themeShade="BF"/>
          <w:sz w:val="32"/>
          <w:szCs w:val="32"/>
          <w:lang w:eastAsia="en-US"/>
        </w:rPr>
      </w:pPr>
      <w:r>
        <w:rPr>
          <w:rFonts w:asciiTheme="minorHAnsi" w:hAnsiTheme="minorHAnsi"/>
        </w:rPr>
        <w:t>Datum:</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 xml:space="preserve">14-04-2023 </w:t>
      </w:r>
      <w:r w:rsidR="00673ACB" w:rsidRPr="00673ACB">
        <w:rPr>
          <w:rFonts w:asciiTheme="minorHAnsi" w:hAnsiTheme="minorHAnsi"/>
        </w:rPr>
        <w:br w:type="page"/>
      </w:r>
    </w:p>
    <w:p w:rsidR="00EF27BA" w:rsidRPr="001E307C" w:rsidRDefault="00EF27BA" w:rsidP="00C718D9">
      <w:pPr>
        <w:pStyle w:val="Kop1"/>
      </w:pPr>
      <w:bookmarkStart w:id="0" w:name="_Toc132226057"/>
      <w:r w:rsidRPr="001E307C">
        <w:lastRenderedPageBreak/>
        <w:t>Samenvatting</w:t>
      </w:r>
      <w:bookmarkEnd w:id="0"/>
      <w:r w:rsidRPr="001E307C">
        <w:t xml:space="preserve"> </w:t>
      </w:r>
    </w:p>
    <w:p w:rsidR="00E87015" w:rsidRDefault="00E87015">
      <w:pPr>
        <w:rPr>
          <w:rFonts w:asciiTheme="minorHAnsi" w:hAnsiTheme="minorHAnsi" w:cstheme="minorHAnsi"/>
        </w:rPr>
      </w:pPr>
    </w:p>
    <w:p w:rsidR="00D033C0" w:rsidRPr="00D033C0" w:rsidRDefault="00CE6767" w:rsidP="00CE6767">
      <w:pPr>
        <w:pStyle w:val="Geenafstand"/>
        <w:jc w:val="both"/>
        <w:rPr>
          <w:lang w:val="nl-NL"/>
        </w:rPr>
      </w:pPr>
      <w:r>
        <w:rPr>
          <w:lang w:val="nl-NL"/>
        </w:rPr>
        <w:t xml:space="preserve">Weener XL ziet een grote terugstroom in de uitkering van jongeren die hebben deelgenomen aan het SchoolFirst project. Hierbij gaven veel jongeren aan weinig tot geen inzicht te hebben in wat beroepen en opleidingen daadwerkelijk in de praktijk inhouden. Ook zien we dat de jongeren die deelnemen aan het SchoolFirst project moeite hebben om zelf proactief bezig te zijn met hun loopbaankeuze en dat er vanuit het Koning Willem 1 college haast niets is ingericht om de loopbaanbegeleiding en oriëntatie van deze leerlingen in te vullen.  </w:t>
      </w:r>
    </w:p>
    <w:p w:rsidR="00D033C0" w:rsidRDefault="00D033C0" w:rsidP="008D17AA">
      <w:pPr>
        <w:jc w:val="both"/>
        <w:rPr>
          <w:rFonts w:asciiTheme="minorHAnsi" w:hAnsiTheme="minorHAnsi" w:cstheme="minorHAnsi"/>
          <w:sz w:val="22"/>
        </w:rPr>
      </w:pPr>
    </w:p>
    <w:p w:rsidR="00D033C0" w:rsidRDefault="00CE6767" w:rsidP="008D17AA">
      <w:pPr>
        <w:jc w:val="both"/>
        <w:rPr>
          <w:rStyle w:val="Kop4Char"/>
        </w:rPr>
      </w:pPr>
      <w:r>
        <w:rPr>
          <w:rFonts w:asciiTheme="minorHAnsi" w:hAnsiTheme="minorHAnsi" w:cstheme="minorHAnsi"/>
          <w:sz w:val="22"/>
        </w:rPr>
        <w:t xml:space="preserve">Deze factoren zorgen voor hoge uitval in het onderwijs waardoor de jongeren geen startkwalificatie behalen daardoor kwetsbaarder zijn op de arbeidsmarkt en sneller terugkeren in de uitkering. Daardoor is het van belang dat tijdens het SchoolFirst project aandacht moet worden besteed om de leerlingen zo goed mogelijk voor te bereiden voor een vervolgopleiding en ze handvaten geven om zelf proactief te zoeken naar een loopbaankeuze. Voor het vraagstuk is de volgende ontwerpvraag opgesteld: </w:t>
      </w:r>
      <w:r w:rsidRPr="00CE6767">
        <w:rPr>
          <w:rStyle w:val="Kop4Char"/>
        </w:rPr>
        <w:t>Hoe kunnen we de leerlingen van SchoolFirst een passende loopbaankeuze laten maken?</w:t>
      </w:r>
    </w:p>
    <w:p w:rsidR="00CE6767" w:rsidRDefault="00CE6767" w:rsidP="008D17AA">
      <w:pPr>
        <w:jc w:val="both"/>
        <w:rPr>
          <w:rStyle w:val="Kop4Char"/>
        </w:rPr>
      </w:pPr>
    </w:p>
    <w:p w:rsidR="006F1F6E" w:rsidRDefault="00004B21" w:rsidP="006F1F6E">
      <w:pPr>
        <w:pStyle w:val="Geenafstand"/>
        <w:jc w:val="both"/>
        <w:rPr>
          <w:rStyle w:val="Kop4Char"/>
          <w:rFonts w:asciiTheme="minorHAnsi" w:eastAsiaTheme="minorEastAsia" w:hAnsiTheme="minorHAnsi" w:cstheme="minorBidi"/>
          <w:i w:val="0"/>
          <w:iCs w:val="0"/>
          <w:color w:val="auto"/>
          <w:lang w:val="nl-NL" w:eastAsia="zh-CN"/>
        </w:rPr>
      </w:pPr>
      <w:r w:rsidRPr="006F1F6E">
        <w:rPr>
          <w:rStyle w:val="Kop4Char"/>
          <w:rFonts w:asciiTheme="minorHAnsi" w:eastAsiaTheme="minorEastAsia" w:hAnsiTheme="minorHAnsi" w:cstheme="minorBidi"/>
          <w:i w:val="0"/>
          <w:iCs w:val="0"/>
          <w:color w:val="auto"/>
          <w:lang w:val="nl-NL" w:eastAsia="zh-CN"/>
        </w:rPr>
        <w:t xml:space="preserve">Naar aanleiding van de </w:t>
      </w:r>
      <w:r w:rsidR="006F1F6E" w:rsidRPr="006F1F6E">
        <w:rPr>
          <w:rStyle w:val="Kop4Char"/>
          <w:rFonts w:asciiTheme="minorHAnsi" w:eastAsiaTheme="minorEastAsia" w:hAnsiTheme="minorHAnsi" w:cstheme="minorBidi"/>
          <w:i w:val="0"/>
          <w:iCs w:val="0"/>
          <w:color w:val="auto"/>
          <w:lang w:val="nl-NL" w:eastAsia="zh-CN"/>
        </w:rPr>
        <w:t xml:space="preserve">hiervoor benoemde factoren is er </w:t>
      </w:r>
      <w:r w:rsidR="006F1F6E">
        <w:rPr>
          <w:rStyle w:val="Kop4Char"/>
          <w:rFonts w:asciiTheme="minorHAnsi" w:eastAsiaTheme="minorEastAsia" w:hAnsiTheme="minorHAnsi" w:cstheme="minorBidi"/>
          <w:i w:val="0"/>
          <w:iCs w:val="0"/>
          <w:color w:val="auto"/>
          <w:lang w:val="nl-NL" w:eastAsia="zh-CN"/>
        </w:rPr>
        <w:t xml:space="preserve">een interventie ontwikkeld </w:t>
      </w:r>
      <w:bookmarkStart w:id="1" w:name="_Toc132226058"/>
      <w:r w:rsidR="006F1F6E">
        <w:rPr>
          <w:rStyle w:val="Kop4Char"/>
          <w:rFonts w:asciiTheme="minorHAnsi" w:eastAsiaTheme="minorEastAsia" w:hAnsiTheme="minorHAnsi" w:cstheme="minorBidi"/>
          <w:i w:val="0"/>
          <w:iCs w:val="0"/>
          <w:color w:val="auto"/>
          <w:lang w:val="nl-NL" w:eastAsia="zh-CN"/>
        </w:rPr>
        <w:t xml:space="preserve">die door de mentoren van SchoolFirst kan worden ingezet in de lessen zodat zij de leerlingen kunnen begeleiden naar het vinden van een passende loopbaankeuze. De interventie bestaat uit een instructiehandboek voor de mentoren met werkvormen waarbij leerlingen werken aan loopbaancompetenties en de leerlingen handvaten krijgen om zelf opzoek te gaan naar een passende loopbaankeuze. </w:t>
      </w:r>
      <w:r w:rsidR="00632758">
        <w:rPr>
          <w:rStyle w:val="Kop4Char"/>
          <w:rFonts w:asciiTheme="minorHAnsi" w:eastAsiaTheme="minorEastAsia" w:hAnsiTheme="minorHAnsi" w:cstheme="minorBidi"/>
          <w:i w:val="0"/>
          <w:iCs w:val="0"/>
          <w:color w:val="auto"/>
          <w:lang w:val="nl-NL" w:eastAsia="zh-CN"/>
        </w:rPr>
        <w:t xml:space="preserve">Naast het instructiehandboekje is er een loopbaanboekje ontwikkeld voor de leerlingen waarin zij opdrachten maken naar aanleiding van de werkvormen en waar de kennis vanuit de werkvormen staat beschreven. </w:t>
      </w:r>
      <w:r w:rsidR="004152F8">
        <w:rPr>
          <w:rStyle w:val="Kop4Char"/>
          <w:rFonts w:asciiTheme="minorHAnsi" w:eastAsiaTheme="minorEastAsia" w:hAnsiTheme="minorHAnsi" w:cstheme="minorBidi"/>
          <w:i w:val="0"/>
          <w:iCs w:val="0"/>
          <w:color w:val="auto"/>
          <w:lang w:val="nl-NL" w:eastAsia="zh-CN"/>
        </w:rPr>
        <w:t xml:space="preserve">In het ontwerpproces zijn de belangen van de doelgroep en van de betrokkenen meegenomen zodat de interventie duurzaam geïmplementeerd kan worden. </w:t>
      </w:r>
    </w:p>
    <w:p w:rsidR="004152F8" w:rsidRDefault="004152F8" w:rsidP="006F1F6E">
      <w:pPr>
        <w:pStyle w:val="Geenafstand"/>
        <w:jc w:val="both"/>
        <w:rPr>
          <w:rStyle w:val="Kop4Char"/>
          <w:rFonts w:asciiTheme="minorHAnsi" w:eastAsiaTheme="minorEastAsia" w:hAnsiTheme="minorHAnsi" w:cstheme="minorBidi"/>
          <w:i w:val="0"/>
          <w:iCs w:val="0"/>
          <w:color w:val="auto"/>
          <w:lang w:val="nl-NL" w:eastAsia="zh-CN"/>
        </w:rPr>
      </w:pPr>
    </w:p>
    <w:p w:rsidR="004152F8" w:rsidRDefault="00602C59" w:rsidP="006F1F6E">
      <w:pPr>
        <w:pStyle w:val="Geenafstand"/>
        <w:jc w:val="both"/>
        <w:rPr>
          <w:rStyle w:val="Kop4Char"/>
          <w:rFonts w:asciiTheme="minorHAnsi" w:eastAsiaTheme="minorEastAsia" w:hAnsiTheme="minorHAnsi" w:cstheme="minorBidi"/>
          <w:i w:val="0"/>
          <w:iCs w:val="0"/>
          <w:color w:val="auto"/>
          <w:lang w:val="nl-NL" w:eastAsia="zh-CN"/>
        </w:rPr>
      </w:pPr>
      <w:r>
        <w:rPr>
          <w:rStyle w:val="Kop4Char"/>
          <w:rFonts w:asciiTheme="minorHAnsi" w:eastAsiaTheme="minorEastAsia" w:hAnsiTheme="minorHAnsi" w:cstheme="minorBidi"/>
          <w:i w:val="0"/>
          <w:iCs w:val="0"/>
          <w:color w:val="auto"/>
          <w:lang w:val="nl-NL" w:eastAsia="zh-CN"/>
        </w:rPr>
        <w:t xml:space="preserve">Om antwoord te verkrijgen op de ontwerpvraag zijn er meerdere warme-evaluaties en diepte-interviews gehouden. Vanuit deze resultaten is gebleken dat de innovatieve interventie heeft bijgedragen aan de vooropgestelde uitkomst. Daarnaast is er uit de zachte-effectmeting gebleken dat </w:t>
      </w:r>
      <w:r w:rsidR="0087224B">
        <w:rPr>
          <w:rStyle w:val="Kop4Char"/>
          <w:rFonts w:asciiTheme="minorHAnsi" w:eastAsiaTheme="minorEastAsia" w:hAnsiTheme="minorHAnsi" w:cstheme="minorBidi"/>
          <w:i w:val="0"/>
          <w:iCs w:val="0"/>
          <w:color w:val="auto"/>
          <w:lang w:val="nl-NL" w:eastAsia="zh-CN"/>
        </w:rPr>
        <w:t>de haalbaarheid van het vooropgestelde</w:t>
      </w:r>
      <w:r>
        <w:rPr>
          <w:rStyle w:val="Kop4Char"/>
          <w:rFonts w:asciiTheme="minorHAnsi" w:eastAsiaTheme="minorEastAsia" w:hAnsiTheme="minorHAnsi" w:cstheme="minorBidi"/>
          <w:i w:val="0"/>
          <w:iCs w:val="0"/>
          <w:color w:val="auto"/>
          <w:lang w:val="nl-NL" w:eastAsia="zh-CN"/>
        </w:rPr>
        <w:t xml:space="preserve"> effect van de innovatieve interventie hoog is. Echter zal</w:t>
      </w:r>
      <w:r w:rsidR="00373D41">
        <w:rPr>
          <w:rStyle w:val="Kop4Char"/>
          <w:rFonts w:asciiTheme="minorHAnsi" w:eastAsiaTheme="minorEastAsia" w:hAnsiTheme="minorHAnsi" w:cstheme="minorBidi"/>
          <w:i w:val="0"/>
          <w:iCs w:val="0"/>
          <w:color w:val="auto"/>
          <w:lang w:val="nl-NL" w:eastAsia="zh-CN"/>
        </w:rPr>
        <w:t xml:space="preserve"> er een langere periode nodig zijn om het daadwerkelijke effect en bestemming te kunnen meten. Dit zal kunnen worden vormgegeven door een vervolgonderzoek. </w:t>
      </w:r>
      <w:r>
        <w:rPr>
          <w:rStyle w:val="Kop4Char"/>
          <w:rFonts w:asciiTheme="minorHAnsi" w:eastAsiaTheme="minorEastAsia" w:hAnsiTheme="minorHAnsi" w:cstheme="minorBidi"/>
          <w:i w:val="0"/>
          <w:iCs w:val="0"/>
          <w:color w:val="auto"/>
          <w:lang w:val="nl-NL" w:eastAsia="zh-CN"/>
        </w:rPr>
        <w:t xml:space="preserve"> </w:t>
      </w:r>
    </w:p>
    <w:p w:rsidR="00632758" w:rsidRDefault="00632758" w:rsidP="006F1F6E">
      <w:pPr>
        <w:pStyle w:val="Geenafstand"/>
        <w:jc w:val="both"/>
        <w:rPr>
          <w:rStyle w:val="Kop4Char"/>
          <w:rFonts w:asciiTheme="minorHAnsi" w:eastAsiaTheme="minorEastAsia" w:hAnsiTheme="minorHAnsi" w:cstheme="minorBidi"/>
          <w:i w:val="0"/>
          <w:iCs w:val="0"/>
          <w:color w:val="auto"/>
          <w:lang w:val="nl-NL" w:eastAsia="zh-CN"/>
        </w:rPr>
      </w:pPr>
    </w:p>
    <w:p w:rsidR="00632758" w:rsidRDefault="00632758" w:rsidP="006F1F6E">
      <w:pPr>
        <w:pStyle w:val="Geenafstand"/>
        <w:jc w:val="both"/>
        <w:rPr>
          <w:rStyle w:val="Kop4Char"/>
          <w:rFonts w:asciiTheme="minorHAnsi" w:eastAsiaTheme="minorEastAsia" w:hAnsiTheme="minorHAnsi" w:cstheme="minorBidi"/>
          <w:i w:val="0"/>
          <w:iCs w:val="0"/>
          <w:color w:val="auto"/>
          <w:lang w:val="nl-NL" w:eastAsia="zh-CN"/>
        </w:rPr>
      </w:pPr>
    </w:p>
    <w:p w:rsidR="006F1F6E" w:rsidRDefault="006F1F6E">
      <w:pPr>
        <w:rPr>
          <w:rStyle w:val="Kop4Char"/>
          <w:rFonts w:asciiTheme="minorHAnsi" w:eastAsiaTheme="minorEastAsia" w:hAnsiTheme="minorHAnsi" w:cstheme="minorBidi"/>
          <w:i w:val="0"/>
          <w:iCs w:val="0"/>
          <w:color w:val="auto"/>
          <w:sz w:val="22"/>
          <w:szCs w:val="22"/>
          <w:lang w:eastAsia="zh-CN"/>
        </w:rPr>
      </w:pPr>
      <w:r>
        <w:rPr>
          <w:rStyle w:val="Kop4Char"/>
          <w:rFonts w:asciiTheme="minorHAnsi" w:eastAsiaTheme="minorEastAsia" w:hAnsiTheme="minorHAnsi" w:cstheme="minorBidi"/>
          <w:i w:val="0"/>
          <w:iCs w:val="0"/>
          <w:color w:val="auto"/>
          <w:lang w:eastAsia="zh-CN"/>
        </w:rPr>
        <w:br w:type="page"/>
      </w:r>
    </w:p>
    <w:p w:rsidR="008D17AA" w:rsidRPr="006F1F6E" w:rsidRDefault="008D17AA" w:rsidP="006F1F6E">
      <w:pPr>
        <w:pStyle w:val="Geenafstand"/>
        <w:rPr>
          <w:rFonts w:asciiTheme="majorHAnsi" w:eastAsiaTheme="majorEastAsia" w:hAnsiTheme="majorHAnsi" w:cstheme="majorBidi"/>
          <w:color w:val="2F5496" w:themeColor="accent1" w:themeShade="BF"/>
          <w:sz w:val="32"/>
          <w:szCs w:val="32"/>
          <w:lang w:val="nl-NL" w:eastAsia="en-US"/>
        </w:rPr>
      </w:pPr>
    </w:p>
    <w:p w:rsidR="00EF27BA" w:rsidRDefault="00EF27BA" w:rsidP="00C718D9">
      <w:pPr>
        <w:pStyle w:val="Kop1"/>
      </w:pPr>
      <w:r w:rsidRPr="001E307C">
        <w:t>Voorwoord</w:t>
      </w:r>
      <w:bookmarkEnd w:id="1"/>
      <w:r w:rsidRPr="001E307C">
        <w:t xml:space="preserve"> </w:t>
      </w:r>
    </w:p>
    <w:p w:rsidR="0037700F" w:rsidRDefault="0037700F" w:rsidP="0037700F">
      <w:pPr>
        <w:rPr>
          <w:lang w:eastAsia="en-US"/>
        </w:rPr>
      </w:pPr>
    </w:p>
    <w:p w:rsidR="00501C78" w:rsidRPr="000E6C36" w:rsidRDefault="0037700F" w:rsidP="00501C78">
      <w:pPr>
        <w:jc w:val="both"/>
        <w:rPr>
          <w:rFonts w:asciiTheme="minorHAnsi" w:hAnsiTheme="minorHAnsi" w:cstheme="minorHAnsi"/>
          <w:i/>
          <w:sz w:val="22"/>
        </w:rPr>
      </w:pPr>
      <w:r w:rsidRPr="000E6C36">
        <w:rPr>
          <w:rFonts w:asciiTheme="minorHAnsi" w:hAnsiTheme="minorHAnsi" w:cstheme="minorHAnsi"/>
          <w:sz w:val="22"/>
        </w:rPr>
        <w:t xml:space="preserve">Voor u ligt het evaluatieonderzoek van de innovatieve interventie ‘’een loopbaankeuze voor niet-Nederlandse jongeren.’’ </w:t>
      </w:r>
      <w:r w:rsidR="00501C78" w:rsidRPr="000E6C36">
        <w:rPr>
          <w:rFonts w:asciiTheme="minorHAnsi" w:hAnsiTheme="minorHAnsi" w:cstheme="minorHAnsi"/>
          <w:sz w:val="22"/>
        </w:rPr>
        <w:t xml:space="preserve">Dit evaluatieonderzoek is opgesteld naar aanleiding van het ontwerp van de innovatieve interventie. De innovatieve interventie is ontworpen naar aanleiding van de afstudeerstage bij Weener XL en in opdracht van </w:t>
      </w:r>
      <w:proofErr w:type="spellStart"/>
      <w:r w:rsidR="00501C78" w:rsidRPr="000E6C36">
        <w:rPr>
          <w:rFonts w:asciiTheme="minorHAnsi" w:hAnsiTheme="minorHAnsi" w:cstheme="minorHAnsi"/>
          <w:sz w:val="22"/>
        </w:rPr>
        <w:t>Fontys</w:t>
      </w:r>
      <w:proofErr w:type="spellEnd"/>
      <w:r w:rsidR="00501C78" w:rsidRPr="000E6C36">
        <w:rPr>
          <w:rFonts w:asciiTheme="minorHAnsi" w:hAnsiTheme="minorHAnsi" w:cstheme="minorHAnsi"/>
          <w:sz w:val="22"/>
        </w:rPr>
        <w:t xml:space="preserve"> Hogescholen HRM en psychologie. De innovatieve interventie is ontworpen naar aanleiding van de volgende ontwerpvraag: </w:t>
      </w:r>
      <w:r w:rsidR="00501C78" w:rsidRPr="000E6C36">
        <w:rPr>
          <w:rFonts w:asciiTheme="minorHAnsi" w:hAnsiTheme="minorHAnsi" w:cstheme="minorHAnsi"/>
          <w:i/>
          <w:sz w:val="22"/>
        </w:rPr>
        <w:t>“Hoe kunnen we leerlingen van SchoolFirst een passende loopbaankeuze laten maken?”</w:t>
      </w:r>
    </w:p>
    <w:p w:rsidR="00501C78" w:rsidRPr="000E6C36" w:rsidRDefault="00501C78" w:rsidP="00501C78">
      <w:pPr>
        <w:jc w:val="both"/>
        <w:rPr>
          <w:rFonts w:asciiTheme="minorHAnsi" w:hAnsiTheme="minorHAnsi" w:cstheme="minorHAnsi"/>
          <w:i/>
          <w:sz w:val="22"/>
        </w:rPr>
      </w:pPr>
    </w:p>
    <w:p w:rsidR="00501C78" w:rsidRPr="000E6C36" w:rsidRDefault="00501C78" w:rsidP="00501C78">
      <w:pPr>
        <w:jc w:val="both"/>
        <w:rPr>
          <w:rFonts w:asciiTheme="minorHAnsi" w:hAnsiTheme="minorHAnsi" w:cstheme="minorHAnsi"/>
          <w:sz w:val="22"/>
        </w:rPr>
      </w:pPr>
      <w:r w:rsidRPr="000E6C36">
        <w:rPr>
          <w:rFonts w:asciiTheme="minorHAnsi" w:hAnsiTheme="minorHAnsi" w:cstheme="minorHAnsi"/>
          <w:sz w:val="22"/>
        </w:rPr>
        <w:t xml:space="preserve">Graag zal ik nog wat mensen willen bedanken. Ten eerste wil ik Claudia </w:t>
      </w:r>
      <w:proofErr w:type="spellStart"/>
      <w:r w:rsidRPr="000E6C36">
        <w:rPr>
          <w:rFonts w:asciiTheme="minorHAnsi" w:hAnsiTheme="minorHAnsi" w:cstheme="minorHAnsi"/>
          <w:sz w:val="22"/>
        </w:rPr>
        <w:t>Verberk</w:t>
      </w:r>
      <w:proofErr w:type="spellEnd"/>
      <w:r w:rsidRPr="000E6C36">
        <w:rPr>
          <w:rFonts w:asciiTheme="minorHAnsi" w:hAnsiTheme="minorHAnsi" w:cstheme="minorHAnsi"/>
          <w:sz w:val="22"/>
        </w:rPr>
        <w:t xml:space="preserve"> bedanken voor de fijne begeleiding die ik tijdens mijn stage en het ontwerpen heb mogen ontvangen. Ook wil ik graag de </w:t>
      </w:r>
      <w:proofErr w:type="gramStart"/>
      <w:r w:rsidRPr="000E6C36">
        <w:rPr>
          <w:rFonts w:asciiTheme="minorHAnsi" w:hAnsiTheme="minorHAnsi" w:cstheme="minorHAnsi"/>
          <w:sz w:val="22"/>
        </w:rPr>
        <w:t>mentoren</w:t>
      </w:r>
      <w:proofErr w:type="gramEnd"/>
      <w:r w:rsidRPr="000E6C36">
        <w:rPr>
          <w:rFonts w:asciiTheme="minorHAnsi" w:hAnsiTheme="minorHAnsi" w:cstheme="minorHAnsi"/>
          <w:sz w:val="22"/>
        </w:rPr>
        <w:t xml:space="preserve"> bedanken voor het SchoolFirst project voor het meedenken en het delen van hun mening. </w:t>
      </w:r>
      <w:r w:rsidR="002140DA" w:rsidRPr="000E6C36">
        <w:rPr>
          <w:rFonts w:asciiTheme="minorHAnsi" w:hAnsiTheme="minorHAnsi" w:cstheme="minorHAnsi"/>
          <w:sz w:val="22"/>
        </w:rPr>
        <w:t xml:space="preserve">Daarnaast wil ik mijn begeleider van </w:t>
      </w:r>
      <w:proofErr w:type="spellStart"/>
      <w:r w:rsidR="002140DA" w:rsidRPr="000E6C36">
        <w:rPr>
          <w:rFonts w:asciiTheme="minorHAnsi" w:hAnsiTheme="minorHAnsi" w:cstheme="minorHAnsi"/>
          <w:sz w:val="22"/>
        </w:rPr>
        <w:t>Fontys</w:t>
      </w:r>
      <w:proofErr w:type="spellEnd"/>
      <w:r w:rsidR="002140DA" w:rsidRPr="000E6C36">
        <w:rPr>
          <w:rFonts w:asciiTheme="minorHAnsi" w:hAnsiTheme="minorHAnsi" w:cstheme="minorHAnsi"/>
          <w:sz w:val="22"/>
        </w:rPr>
        <w:t xml:space="preserve"> Hogescholen Michel Starreveld bedanken voor de begeleiding van het ontwerp via de richtlijnen van school. Tot slot zal ik nog graag de leerlingen van SchoolFirst willen bedanken voor hun mening, tijd en input. Deze zijn voor het ontwerp erg van belang geweest.</w:t>
      </w:r>
    </w:p>
    <w:p w:rsidR="002140DA" w:rsidRPr="000E6C36" w:rsidRDefault="002140DA" w:rsidP="00501C78">
      <w:pPr>
        <w:jc w:val="both"/>
        <w:rPr>
          <w:rFonts w:asciiTheme="minorHAnsi" w:hAnsiTheme="minorHAnsi" w:cstheme="minorHAnsi"/>
          <w:sz w:val="22"/>
        </w:rPr>
      </w:pPr>
    </w:p>
    <w:p w:rsidR="002140DA" w:rsidRPr="000E6C36" w:rsidRDefault="002140DA" w:rsidP="00501C78">
      <w:pPr>
        <w:jc w:val="both"/>
        <w:rPr>
          <w:rFonts w:asciiTheme="minorHAnsi" w:hAnsiTheme="minorHAnsi" w:cstheme="minorHAnsi"/>
          <w:sz w:val="22"/>
        </w:rPr>
      </w:pPr>
      <w:r w:rsidRPr="000E6C36">
        <w:rPr>
          <w:rFonts w:asciiTheme="minorHAnsi" w:hAnsiTheme="minorHAnsi" w:cstheme="minorHAnsi"/>
          <w:sz w:val="22"/>
        </w:rPr>
        <w:t>Ik wens u allen veel leesplezier toe!</w:t>
      </w:r>
    </w:p>
    <w:p w:rsidR="0037700F" w:rsidRPr="0037700F" w:rsidRDefault="0037700F" w:rsidP="00501C78">
      <w:pPr>
        <w:pStyle w:val="Geenafstand"/>
        <w:jc w:val="both"/>
        <w:rPr>
          <w:sz w:val="24"/>
          <w:lang w:val="nl-NL"/>
        </w:rPr>
      </w:pPr>
    </w:p>
    <w:p w:rsidR="00EF27BA" w:rsidRPr="001E307C" w:rsidRDefault="00EF27BA">
      <w:pPr>
        <w:rPr>
          <w:rFonts w:asciiTheme="minorHAnsi" w:hAnsiTheme="minorHAnsi" w:cstheme="minorHAnsi"/>
        </w:rPr>
      </w:pPr>
      <w:r w:rsidRPr="001E307C">
        <w:rPr>
          <w:rFonts w:asciiTheme="minorHAnsi" w:hAnsiTheme="minorHAnsi" w:cstheme="minorHAnsi"/>
        </w:rPr>
        <w:br w:type="page"/>
      </w:r>
    </w:p>
    <w:sdt>
      <w:sdtPr>
        <w:rPr>
          <w:rFonts w:ascii="Times New Roman" w:eastAsia="Times New Roman" w:hAnsi="Times New Roman" w:cs="Times New Roman"/>
          <w:b w:val="0"/>
          <w:bCs w:val="0"/>
          <w:color w:val="auto"/>
          <w:sz w:val="24"/>
          <w:szCs w:val="24"/>
        </w:rPr>
        <w:id w:val="788403472"/>
        <w:docPartObj>
          <w:docPartGallery w:val="Table of Contents"/>
          <w:docPartUnique/>
        </w:docPartObj>
      </w:sdtPr>
      <w:sdtEndPr>
        <w:rPr>
          <w:noProof/>
        </w:rPr>
      </w:sdtEndPr>
      <w:sdtContent>
        <w:p w:rsidR="001E307C" w:rsidRDefault="001E307C">
          <w:pPr>
            <w:pStyle w:val="Kopvaninhoudsopgave"/>
          </w:pPr>
          <w:r>
            <w:t>Inhoudsopgave</w:t>
          </w:r>
        </w:p>
        <w:p w:rsidR="001667CC" w:rsidRDefault="001E307C">
          <w:pPr>
            <w:pStyle w:val="Inhopg1"/>
            <w:tabs>
              <w:tab w:val="right" w:leader="dot" w:pos="9056"/>
            </w:tabs>
            <w:rPr>
              <w:rFonts w:eastAsiaTheme="minorEastAsia" w:cstheme="minorBidi"/>
              <w:b w:val="0"/>
              <w:bCs w:val="0"/>
              <w:noProof/>
              <w:sz w:val="24"/>
              <w:szCs w:val="24"/>
            </w:rPr>
          </w:pPr>
          <w:r>
            <w:rPr>
              <w:b w:val="0"/>
              <w:bCs w:val="0"/>
            </w:rPr>
            <w:fldChar w:fldCharType="begin"/>
          </w:r>
          <w:r>
            <w:instrText>TOC \o "1-3" \h \z \u</w:instrText>
          </w:r>
          <w:r>
            <w:rPr>
              <w:b w:val="0"/>
              <w:bCs w:val="0"/>
            </w:rPr>
            <w:fldChar w:fldCharType="separate"/>
          </w:r>
          <w:hyperlink w:anchor="_Toc132226057" w:history="1">
            <w:r w:rsidR="001667CC" w:rsidRPr="00504F55">
              <w:rPr>
                <w:rStyle w:val="Hyperlink"/>
                <w:noProof/>
              </w:rPr>
              <w:t>Samenvatting</w:t>
            </w:r>
            <w:r w:rsidR="001667CC">
              <w:rPr>
                <w:noProof/>
                <w:webHidden/>
              </w:rPr>
              <w:tab/>
            </w:r>
            <w:r w:rsidR="001667CC">
              <w:rPr>
                <w:noProof/>
                <w:webHidden/>
              </w:rPr>
              <w:fldChar w:fldCharType="begin"/>
            </w:r>
            <w:r w:rsidR="001667CC">
              <w:rPr>
                <w:noProof/>
                <w:webHidden/>
              </w:rPr>
              <w:instrText xml:space="preserve"> PAGEREF _Toc132226057 \h </w:instrText>
            </w:r>
            <w:r w:rsidR="001667CC">
              <w:rPr>
                <w:noProof/>
                <w:webHidden/>
              </w:rPr>
            </w:r>
            <w:r w:rsidR="001667CC">
              <w:rPr>
                <w:noProof/>
                <w:webHidden/>
              </w:rPr>
              <w:fldChar w:fldCharType="separate"/>
            </w:r>
            <w:r w:rsidR="001667CC">
              <w:rPr>
                <w:noProof/>
                <w:webHidden/>
              </w:rPr>
              <w:t>2</w:t>
            </w:r>
            <w:r w:rsidR="001667CC">
              <w:rPr>
                <w:noProof/>
                <w:webHidden/>
              </w:rPr>
              <w:fldChar w:fldCharType="end"/>
            </w:r>
          </w:hyperlink>
        </w:p>
        <w:p w:rsidR="001667CC" w:rsidRDefault="001667CC">
          <w:pPr>
            <w:pStyle w:val="Inhopg1"/>
            <w:tabs>
              <w:tab w:val="right" w:leader="dot" w:pos="9056"/>
            </w:tabs>
            <w:rPr>
              <w:rFonts w:eastAsiaTheme="minorEastAsia" w:cstheme="minorBidi"/>
              <w:b w:val="0"/>
              <w:bCs w:val="0"/>
              <w:noProof/>
              <w:sz w:val="24"/>
              <w:szCs w:val="24"/>
            </w:rPr>
          </w:pPr>
          <w:hyperlink w:anchor="_Toc132226058" w:history="1">
            <w:r w:rsidRPr="00504F55">
              <w:rPr>
                <w:rStyle w:val="Hyperlink"/>
                <w:noProof/>
              </w:rPr>
              <w:t>Voorwoord</w:t>
            </w:r>
            <w:r>
              <w:rPr>
                <w:noProof/>
                <w:webHidden/>
              </w:rPr>
              <w:tab/>
            </w:r>
            <w:r>
              <w:rPr>
                <w:noProof/>
                <w:webHidden/>
              </w:rPr>
              <w:fldChar w:fldCharType="begin"/>
            </w:r>
            <w:r>
              <w:rPr>
                <w:noProof/>
                <w:webHidden/>
              </w:rPr>
              <w:instrText xml:space="preserve"> PAGEREF _Toc132226058 \h </w:instrText>
            </w:r>
            <w:r>
              <w:rPr>
                <w:noProof/>
                <w:webHidden/>
              </w:rPr>
            </w:r>
            <w:r>
              <w:rPr>
                <w:noProof/>
                <w:webHidden/>
              </w:rPr>
              <w:fldChar w:fldCharType="separate"/>
            </w:r>
            <w:r>
              <w:rPr>
                <w:noProof/>
                <w:webHidden/>
              </w:rPr>
              <w:t>3</w:t>
            </w:r>
            <w:r>
              <w:rPr>
                <w:noProof/>
                <w:webHidden/>
              </w:rPr>
              <w:fldChar w:fldCharType="end"/>
            </w:r>
          </w:hyperlink>
        </w:p>
        <w:p w:rsidR="001667CC" w:rsidRDefault="001667CC">
          <w:pPr>
            <w:pStyle w:val="Inhopg1"/>
            <w:tabs>
              <w:tab w:val="left" w:pos="480"/>
              <w:tab w:val="right" w:leader="dot" w:pos="9056"/>
            </w:tabs>
            <w:rPr>
              <w:rFonts w:eastAsiaTheme="minorEastAsia" w:cstheme="minorBidi"/>
              <w:b w:val="0"/>
              <w:bCs w:val="0"/>
              <w:noProof/>
              <w:sz w:val="24"/>
              <w:szCs w:val="24"/>
            </w:rPr>
          </w:pPr>
          <w:hyperlink w:anchor="_Toc132226059" w:history="1">
            <w:r w:rsidRPr="00504F55">
              <w:rPr>
                <w:rStyle w:val="Hyperlink"/>
                <w:noProof/>
              </w:rPr>
              <w:t>1.</w:t>
            </w:r>
            <w:r>
              <w:rPr>
                <w:rFonts w:eastAsiaTheme="minorEastAsia" w:cstheme="minorBidi"/>
                <w:b w:val="0"/>
                <w:bCs w:val="0"/>
                <w:noProof/>
                <w:sz w:val="24"/>
                <w:szCs w:val="24"/>
              </w:rPr>
              <w:tab/>
            </w:r>
            <w:r w:rsidRPr="00504F55">
              <w:rPr>
                <w:rStyle w:val="Hyperlink"/>
                <w:noProof/>
              </w:rPr>
              <w:t>Inleiding</w:t>
            </w:r>
            <w:r>
              <w:rPr>
                <w:noProof/>
                <w:webHidden/>
              </w:rPr>
              <w:tab/>
            </w:r>
            <w:r>
              <w:rPr>
                <w:noProof/>
                <w:webHidden/>
              </w:rPr>
              <w:fldChar w:fldCharType="begin"/>
            </w:r>
            <w:r>
              <w:rPr>
                <w:noProof/>
                <w:webHidden/>
              </w:rPr>
              <w:instrText xml:space="preserve"> PAGEREF _Toc132226059 \h </w:instrText>
            </w:r>
            <w:r>
              <w:rPr>
                <w:noProof/>
                <w:webHidden/>
              </w:rPr>
            </w:r>
            <w:r>
              <w:rPr>
                <w:noProof/>
                <w:webHidden/>
              </w:rPr>
              <w:fldChar w:fldCharType="separate"/>
            </w:r>
            <w:r>
              <w:rPr>
                <w:noProof/>
                <w:webHidden/>
              </w:rPr>
              <w:t>6</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060" w:history="1">
            <w:r w:rsidRPr="00504F55">
              <w:rPr>
                <w:rStyle w:val="Hyperlink"/>
                <w:noProof/>
              </w:rPr>
              <w:t>1.1</w:t>
            </w:r>
            <w:r>
              <w:rPr>
                <w:rFonts w:eastAsiaTheme="minorEastAsia" w:cstheme="minorBidi"/>
                <w:i w:val="0"/>
                <w:iCs w:val="0"/>
                <w:noProof/>
                <w:sz w:val="24"/>
                <w:szCs w:val="24"/>
              </w:rPr>
              <w:tab/>
            </w:r>
            <w:r w:rsidRPr="00504F55">
              <w:rPr>
                <w:rStyle w:val="Hyperlink"/>
                <w:noProof/>
              </w:rPr>
              <w:t>Vluchtelingen en statushouders</w:t>
            </w:r>
            <w:r>
              <w:rPr>
                <w:noProof/>
                <w:webHidden/>
              </w:rPr>
              <w:tab/>
            </w:r>
            <w:r>
              <w:rPr>
                <w:noProof/>
                <w:webHidden/>
              </w:rPr>
              <w:fldChar w:fldCharType="begin"/>
            </w:r>
            <w:r>
              <w:rPr>
                <w:noProof/>
                <w:webHidden/>
              </w:rPr>
              <w:instrText xml:space="preserve"> PAGEREF _Toc132226060 \h </w:instrText>
            </w:r>
            <w:r>
              <w:rPr>
                <w:noProof/>
                <w:webHidden/>
              </w:rPr>
            </w:r>
            <w:r>
              <w:rPr>
                <w:noProof/>
                <w:webHidden/>
              </w:rPr>
              <w:fldChar w:fldCharType="separate"/>
            </w:r>
            <w:r>
              <w:rPr>
                <w:noProof/>
                <w:webHidden/>
              </w:rPr>
              <w:t>6</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061" w:history="1">
            <w:r w:rsidRPr="00504F55">
              <w:rPr>
                <w:rStyle w:val="Hyperlink"/>
                <w:noProof/>
              </w:rPr>
              <w:t>1.2</w:t>
            </w:r>
            <w:r>
              <w:rPr>
                <w:rFonts w:eastAsiaTheme="minorEastAsia" w:cstheme="minorBidi"/>
                <w:i w:val="0"/>
                <w:iCs w:val="0"/>
                <w:noProof/>
                <w:sz w:val="24"/>
                <w:szCs w:val="24"/>
              </w:rPr>
              <w:tab/>
            </w:r>
            <w:r w:rsidRPr="00504F55">
              <w:rPr>
                <w:rStyle w:val="Hyperlink"/>
                <w:noProof/>
              </w:rPr>
              <w:t>Weener XL als organisatie</w:t>
            </w:r>
            <w:r>
              <w:rPr>
                <w:noProof/>
                <w:webHidden/>
              </w:rPr>
              <w:tab/>
            </w:r>
            <w:r>
              <w:rPr>
                <w:noProof/>
                <w:webHidden/>
              </w:rPr>
              <w:fldChar w:fldCharType="begin"/>
            </w:r>
            <w:r>
              <w:rPr>
                <w:noProof/>
                <w:webHidden/>
              </w:rPr>
              <w:instrText xml:space="preserve"> PAGEREF _Toc132226061 \h </w:instrText>
            </w:r>
            <w:r>
              <w:rPr>
                <w:noProof/>
                <w:webHidden/>
              </w:rPr>
            </w:r>
            <w:r>
              <w:rPr>
                <w:noProof/>
                <w:webHidden/>
              </w:rPr>
              <w:fldChar w:fldCharType="separate"/>
            </w:r>
            <w:r>
              <w:rPr>
                <w:noProof/>
                <w:webHidden/>
              </w:rPr>
              <w:t>7</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062" w:history="1">
            <w:r w:rsidRPr="00504F55">
              <w:rPr>
                <w:rStyle w:val="Hyperlink"/>
                <w:noProof/>
              </w:rPr>
              <w:t>1.3</w:t>
            </w:r>
            <w:r>
              <w:rPr>
                <w:rFonts w:eastAsiaTheme="minorEastAsia" w:cstheme="minorBidi"/>
                <w:i w:val="0"/>
                <w:iCs w:val="0"/>
                <w:noProof/>
                <w:sz w:val="24"/>
                <w:szCs w:val="24"/>
              </w:rPr>
              <w:tab/>
            </w:r>
            <w:r w:rsidRPr="00504F55">
              <w:rPr>
                <w:rStyle w:val="Hyperlink"/>
                <w:noProof/>
              </w:rPr>
              <w:t>Startkwalificatie</w:t>
            </w:r>
            <w:r>
              <w:rPr>
                <w:noProof/>
                <w:webHidden/>
              </w:rPr>
              <w:tab/>
            </w:r>
            <w:r>
              <w:rPr>
                <w:noProof/>
                <w:webHidden/>
              </w:rPr>
              <w:fldChar w:fldCharType="begin"/>
            </w:r>
            <w:r>
              <w:rPr>
                <w:noProof/>
                <w:webHidden/>
              </w:rPr>
              <w:instrText xml:space="preserve"> PAGEREF _Toc132226062 \h </w:instrText>
            </w:r>
            <w:r>
              <w:rPr>
                <w:noProof/>
                <w:webHidden/>
              </w:rPr>
            </w:r>
            <w:r>
              <w:rPr>
                <w:noProof/>
                <w:webHidden/>
              </w:rPr>
              <w:fldChar w:fldCharType="separate"/>
            </w:r>
            <w:r>
              <w:rPr>
                <w:noProof/>
                <w:webHidden/>
              </w:rPr>
              <w:t>7</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063" w:history="1">
            <w:r w:rsidRPr="00504F55">
              <w:rPr>
                <w:rStyle w:val="Hyperlink"/>
                <w:noProof/>
              </w:rPr>
              <w:t>1.4</w:t>
            </w:r>
            <w:r>
              <w:rPr>
                <w:rFonts w:eastAsiaTheme="minorEastAsia" w:cstheme="minorBidi"/>
                <w:i w:val="0"/>
                <w:iCs w:val="0"/>
                <w:noProof/>
                <w:sz w:val="24"/>
                <w:szCs w:val="24"/>
              </w:rPr>
              <w:tab/>
            </w:r>
            <w:r w:rsidRPr="00504F55">
              <w:rPr>
                <w:rStyle w:val="Hyperlink"/>
                <w:noProof/>
              </w:rPr>
              <w:t>SchoolFirst project</w:t>
            </w:r>
            <w:r>
              <w:rPr>
                <w:noProof/>
                <w:webHidden/>
              </w:rPr>
              <w:tab/>
            </w:r>
            <w:r>
              <w:rPr>
                <w:noProof/>
                <w:webHidden/>
              </w:rPr>
              <w:fldChar w:fldCharType="begin"/>
            </w:r>
            <w:r>
              <w:rPr>
                <w:noProof/>
                <w:webHidden/>
              </w:rPr>
              <w:instrText xml:space="preserve"> PAGEREF _Toc132226063 \h </w:instrText>
            </w:r>
            <w:r>
              <w:rPr>
                <w:noProof/>
                <w:webHidden/>
              </w:rPr>
            </w:r>
            <w:r>
              <w:rPr>
                <w:noProof/>
                <w:webHidden/>
              </w:rPr>
              <w:fldChar w:fldCharType="separate"/>
            </w:r>
            <w:r>
              <w:rPr>
                <w:noProof/>
                <w:webHidden/>
              </w:rPr>
              <w:t>8</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064" w:history="1">
            <w:r w:rsidRPr="00504F55">
              <w:rPr>
                <w:rStyle w:val="Hyperlink"/>
                <w:noProof/>
              </w:rPr>
              <w:t>1.5</w:t>
            </w:r>
            <w:r>
              <w:rPr>
                <w:rFonts w:eastAsiaTheme="minorEastAsia" w:cstheme="minorBidi"/>
                <w:i w:val="0"/>
                <w:iCs w:val="0"/>
                <w:noProof/>
                <w:sz w:val="24"/>
                <w:szCs w:val="24"/>
              </w:rPr>
              <w:tab/>
            </w:r>
            <w:r w:rsidRPr="00504F55">
              <w:rPr>
                <w:rStyle w:val="Hyperlink"/>
                <w:noProof/>
              </w:rPr>
              <w:t>Aanleiding</w:t>
            </w:r>
            <w:r>
              <w:rPr>
                <w:noProof/>
                <w:webHidden/>
              </w:rPr>
              <w:tab/>
            </w:r>
            <w:r>
              <w:rPr>
                <w:noProof/>
                <w:webHidden/>
              </w:rPr>
              <w:fldChar w:fldCharType="begin"/>
            </w:r>
            <w:r>
              <w:rPr>
                <w:noProof/>
                <w:webHidden/>
              </w:rPr>
              <w:instrText xml:space="preserve"> PAGEREF _Toc132226064 \h </w:instrText>
            </w:r>
            <w:r>
              <w:rPr>
                <w:noProof/>
                <w:webHidden/>
              </w:rPr>
            </w:r>
            <w:r>
              <w:rPr>
                <w:noProof/>
                <w:webHidden/>
              </w:rPr>
              <w:fldChar w:fldCharType="separate"/>
            </w:r>
            <w:r>
              <w:rPr>
                <w:noProof/>
                <w:webHidden/>
              </w:rPr>
              <w:t>8</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065" w:history="1">
            <w:r w:rsidRPr="00504F55">
              <w:rPr>
                <w:rStyle w:val="Hyperlink"/>
                <w:noProof/>
              </w:rPr>
              <w:t>1.6</w:t>
            </w:r>
            <w:r>
              <w:rPr>
                <w:rFonts w:eastAsiaTheme="minorEastAsia" w:cstheme="minorBidi"/>
                <w:i w:val="0"/>
                <w:iCs w:val="0"/>
                <w:noProof/>
                <w:sz w:val="24"/>
                <w:szCs w:val="24"/>
              </w:rPr>
              <w:tab/>
            </w:r>
            <w:r w:rsidRPr="00504F55">
              <w:rPr>
                <w:rStyle w:val="Hyperlink"/>
                <w:noProof/>
              </w:rPr>
              <w:t>Probleemstelling</w:t>
            </w:r>
            <w:r>
              <w:rPr>
                <w:noProof/>
                <w:webHidden/>
              </w:rPr>
              <w:tab/>
            </w:r>
            <w:r>
              <w:rPr>
                <w:noProof/>
                <w:webHidden/>
              </w:rPr>
              <w:fldChar w:fldCharType="begin"/>
            </w:r>
            <w:r>
              <w:rPr>
                <w:noProof/>
                <w:webHidden/>
              </w:rPr>
              <w:instrText xml:space="preserve"> PAGEREF _Toc132226065 \h </w:instrText>
            </w:r>
            <w:r>
              <w:rPr>
                <w:noProof/>
                <w:webHidden/>
              </w:rPr>
            </w:r>
            <w:r>
              <w:rPr>
                <w:noProof/>
                <w:webHidden/>
              </w:rPr>
              <w:fldChar w:fldCharType="separate"/>
            </w:r>
            <w:r>
              <w:rPr>
                <w:noProof/>
                <w:webHidden/>
              </w:rPr>
              <w:t>8</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066" w:history="1">
            <w:r w:rsidRPr="00504F55">
              <w:rPr>
                <w:rStyle w:val="Hyperlink"/>
                <w:noProof/>
              </w:rPr>
              <w:t>1.7</w:t>
            </w:r>
            <w:r>
              <w:rPr>
                <w:rFonts w:eastAsiaTheme="minorEastAsia" w:cstheme="minorBidi"/>
                <w:i w:val="0"/>
                <w:iCs w:val="0"/>
                <w:noProof/>
                <w:sz w:val="24"/>
                <w:szCs w:val="24"/>
              </w:rPr>
              <w:tab/>
            </w:r>
            <w:r w:rsidRPr="00504F55">
              <w:rPr>
                <w:rStyle w:val="Hyperlink"/>
                <w:noProof/>
              </w:rPr>
              <w:t>Uitkomst, effect en bestemming</w:t>
            </w:r>
            <w:r>
              <w:rPr>
                <w:noProof/>
                <w:webHidden/>
              </w:rPr>
              <w:tab/>
            </w:r>
            <w:r>
              <w:rPr>
                <w:noProof/>
                <w:webHidden/>
              </w:rPr>
              <w:fldChar w:fldCharType="begin"/>
            </w:r>
            <w:r>
              <w:rPr>
                <w:noProof/>
                <w:webHidden/>
              </w:rPr>
              <w:instrText xml:space="preserve"> PAGEREF _Toc132226066 \h </w:instrText>
            </w:r>
            <w:r>
              <w:rPr>
                <w:noProof/>
                <w:webHidden/>
              </w:rPr>
            </w:r>
            <w:r>
              <w:rPr>
                <w:noProof/>
                <w:webHidden/>
              </w:rPr>
              <w:fldChar w:fldCharType="separate"/>
            </w:r>
            <w:r>
              <w:rPr>
                <w:noProof/>
                <w:webHidden/>
              </w:rPr>
              <w:t>9</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067" w:history="1">
            <w:r w:rsidRPr="00504F55">
              <w:rPr>
                <w:rStyle w:val="Hyperlink"/>
                <w:noProof/>
              </w:rPr>
              <w:t>1.8</w:t>
            </w:r>
            <w:r>
              <w:rPr>
                <w:rFonts w:eastAsiaTheme="minorEastAsia" w:cstheme="minorBidi"/>
                <w:i w:val="0"/>
                <w:iCs w:val="0"/>
                <w:noProof/>
                <w:sz w:val="24"/>
                <w:szCs w:val="24"/>
              </w:rPr>
              <w:tab/>
            </w:r>
            <w:r w:rsidRPr="00504F55">
              <w:rPr>
                <w:rStyle w:val="Hyperlink"/>
                <w:noProof/>
              </w:rPr>
              <w:t>Doelgroep</w:t>
            </w:r>
            <w:r>
              <w:rPr>
                <w:noProof/>
                <w:webHidden/>
              </w:rPr>
              <w:tab/>
            </w:r>
            <w:r>
              <w:rPr>
                <w:noProof/>
                <w:webHidden/>
              </w:rPr>
              <w:fldChar w:fldCharType="begin"/>
            </w:r>
            <w:r>
              <w:rPr>
                <w:noProof/>
                <w:webHidden/>
              </w:rPr>
              <w:instrText xml:space="preserve"> PAGEREF _Toc132226067 \h </w:instrText>
            </w:r>
            <w:r>
              <w:rPr>
                <w:noProof/>
                <w:webHidden/>
              </w:rPr>
            </w:r>
            <w:r>
              <w:rPr>
                <w:noProof/>
                <w:webHidden/>
              </w:rPr>
              <w:fldChar w:fldCharType="separate"/>
            </w:r>
            <w:r>
              <w:rPr>
                <w:noProof/>
                <w:webHidden/>
              </w:rPr>
              <w:t>10</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068" w:history="1">
            <w:r w:rsidRPr="00504F55">
              <w:rPr>
                <w:rStyle w:val="Hyperlink"/>
                <w:noProof/>
              </w:rPr>
              <w:t>1.9</w:t>
            </w:r>
            <w:r>
              <w:rPr>
                <w:rFonts w:eastAsiaTheme="minorEastAsia" w:cstheme="minorBidi"/>
                <w:i w:val="0"/>
                <w:iCs w:val="0"/>
                <w:noProof/>
                <w:sz w:val="24"/>
                <w:szCs w:val="24"/>
              </w:rPr>
              <w:tab/>
            </w:r>
            <w:r w:rsidRPr="00504F55">
              <w:rPr>
                <w:rStyle w:val="Hyperlink"/>
                <w:noProof/>
              </w:rPr>
              <w:t>Leeswijzer</w:t>
            </w:r>
            <w:r>
              <w:rPr>
                <w:noProof/>
                <w:webHidden/>
              </w:rPr>
              <w:tab/>
            </w:r>
            <w:r>
              <w:rPr>
                <w:noProof/>
                <w:webHidden/>
              </w:rPr>
              <w:fldChar w:fldCharType="begin"/>
            </w:r>
            <w:r>
              <w:rPr>
                <w:noProof/>
                <w:webHidden/>
              </w:rPr>
              <w:instrText xml:space="preserve"> PAGEREF _Toc132226068 \h </w:instrText>
            </w:r>
            <w:r>
              <w:rPr>
                <w:noProof/>
                <w:webHidden/>
              </w:rPr>
            </w:r>
            <w:r>
              <w:rPr>
                <w:noProof/>
                <w:webHidden/>
              </w:rPr>
              <w:fldChar w:fldCharType="separate"/>
            </w:r>
            <w:r>
              <w:rPr>
                <w:noProof/>
                <w:webHidden/>
              </w:rPr>
              <w:t>10</w:t>
            </w:r>
            <w:r>
              <w:rPr>
                <w:noProof/>
                <w:webHidden/>
              </w:rPr>
              <w:fldChar w:fldCharType="end"/>
            </w:r>
          </w:hyperlink>
        </w:p>
        <w:p w:rsidR="001667CC" w:rsidRDefault="001667CC">
          <w:pPr>
            <w:pStyle w:val="Inhopg1"/>
            <w:tabs>
              <w:tab w:val="left" w:pos="480"/>
              <w:tab w:val="right" w:leader="dot" w:pos="9056"/>
            </w:tabs>
            <w:rPr>
              <w:rFonts w:eastAsiaTheme="minorEastAsia" w:cstheme="minorBidi"/>
              <w:b w:val="0"/>
              <w:bCs w:val="0"/>
              <w:noProof/>
              <w:sz w:val="24"/>
              <w:szCs w:val="24"/>
            </w:rPr>
          </w:pPr>
          <w:hyperlink w:anchor="_Toc132226069" w:history="1">
            <w:r w:rsidRPr="00504F55">
              <w:rPr>
                <w:rStyle w:val="Hyperlink"/>
                <w:noProof/>
              </w:rPr>
              <w:t>2.</w:t>
            </w:r>
            <w:r>
              <w:rPr>
                <w:rFonts w:eastAsiaTheme="minorEastAsia" w:cstheme="minorBidi"/>
                <w:b w:val="0"/>
                <w:bCs w:val="0"/>
                <w:noProof/>
                <w:sz w:val="24"/>
                <w:szCs w:val="24"/>
              </w:rPr>
              <w:tab/>
            </w:r>
            <w:r w:rsidRPr="00504F55">
              <w:rPr>
                <w:rStyle w:val="Hyperlink"/>
                <w:noProof/>
              </w:rPr>
              <w:t>Verantwoording ontwerpproces</w:t>
            </w:r>
            <w:r>
              <w:rPr>
                <w:noProof/>
                <w:webHidden/>
              </w:rPr>
              <w:tab/>
            </w:r>
            <w:r>
              <w:rPr>
                <w:noProof/>
                <w:webHidden/>
              </w:rPr>
              <w:fldChar w:fldCharType="begin"/>
            </w:r>
            <w:r>
              <w:rPr>
                <w:noProof/>
                <w:webHidden/>
              </w:rPr>
              <w:instrText xml:space="preserve"> PAGEREF _Toc132226069 \h </w:instrText>
            </w:r>
            <w:r>
              <w:rPr>
                <w:noProof/>
                <w:webHidden/>
              </w:rPr>
            </w:r>
            <w:r>
              <w:rPr>
                <w:noProof/>
                <w:webHidden/>
              </w:rPr>
              <w:fldChar w:fldCharType="separate"/>
            </w:r>
            <w:r>
              <w:rPr>
                <w:noProof/>
                <w:webHidden/>
              </w:rPr>
              <w:t>11</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070" w:history="1">
            <w:r w:rsidRPr="00504F55">
              <w:rPr>
                <w:rStyle w:val="Hyperlink"/>
                <w:noProof/>
              </w:rPr>
              <w:t>2.1</w:t>
            </w:r>
            <w:r>
              <w:rPr>
                <w:rFonts w:eastAsiaTheme="minorEastAsia" w:cstheme="minorBidi"/>
                <w:i w:val="0"/>
                <w:iCs w:val="0"/>
                <w:noProof/>
                <w:sz w:val="24"/>
                <w:szCs w:val="24"/>
              </w:rPr>
              <w:tab/>
            </w:r>
            <w:r w:rsidRPr="00504F55">
              <w:rPr>
                <w:rStyle w:val="Hyperlink"/>
                <w:noProof/>
              </w:rPr>
              <w:t>Loopbaanbegrippen</w:t>
            </w:r>
            <w:r>
              <w:rPr>
                <w:noProof/>
                <w:webHidden/>
              </w:rPr>
              <w:tab/>
            </w:r>
            <w:r>
              <w:rPr>
                <w:noProof/>
                <w:webHidden/>
              </w:rPr>
              <w:fldChar w:fldCharType="begin"/>
            </w:r>
            <w:r>
              <w:rPr>
                <w:noProof/>
                <w:webHidden/>
              </w:rPr>
              <w:instrText xml:space="preserve"> PAGEREF _Toc132226070 \h </w:instrText>
            </w:r>
            <w:r>
              <w:rPr>
                <w:noProof/>
                <w:webHidden/>
              </w:rPr>
            </w:r>
            <w:r>
              <w:rPr>
                <w:noProof/>
                <w:webHidden/>
              </w:rPr>
              <w:fldChar w:fldCharType="separate"/>
            </w:r>
            <w:r>
              <w:rPr>
                <w:noProof/>
                <w:webHidden/>
              </w:rPr>
              <w:t>11</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071" w:history="1">
            <w:r w:rsidRPr="00504F55">
              <w:rPr>
                <w:rStyle w:val="Hyperlink"/>
                <w:noProof/>
              </w:rPr>
              <w:t>2.2</w:t>
            </w:r>
            <w:r>
              <w:rPr>
                <w:rFonts w:eastAsiaTheme="minorEastAsia" w:cstheme="minorBidi"/>
                <w:i w:val="0"/>
                <w:iCs w:val="0"/>
                <w:noProof/>
                <w:sz w:val="24"/>
                <w:szCs w:val="24"/>
              </w:rPr>
              <w:tab/>
            </w:r>
            <w:r w:rsidRPr="00504F55">
              <w:rPr>
                <w:rStyle w:val="Hyperlink"/>
                <w:noProof/>
              </w:rPr>
              <w:t>Loopbaan oriëntatie en -begeleiding</w:t>
            </w:r>
            <w:r>
              <w:rPr>
                <w:noProof/>
                <w:webHidden/>
              </w:rPr>
              <w:tab/>
            </w:r>
            <w:r>
              <w:rPr>
                <w:noProof/>
                <w:webHidden/>
              </w:rPr>
              <w:fldChar w:fldCharType="begin"/>
            </w:r>
            <w:r>
              <w:rPr>
                <w:noProof/>
                <w:webHidden/>
              </w:rPr>
              <w:instrText xml:space="preserve"> PAGEREF _Toc132226071 \h </w:instrText>
            </w:r>
            <w:r>
              <w:rPr>
                <w:noProof/>
                <w:webHidden/>
              </w:rPr>
            </w:r>
            <w:r>
              <w:rPr>
                <w:noProof/>
                <w:webHidden/>
              </w:rPr>
              <w:fldChar w:fldCharType="separate"/>
            </w:r>
            <w:r>
              <w:rPr>
                <w:noProof/>
                <w:webHidden/>
              </w:rPr>
              <w:t>11</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072" w:history="1">
            <w:r w:rsidRPr="00504F55">
              <w:rPr>
                <w:rStyle w:val="Hyperlink"/>
                <w:noProof/>
              </w:rPr>
              <w:t>2.3</w:t>
            </w:r>
            <w:r>
              <w:rPr>
                <w:rFonts w:eastAsiaTheme="minorEastAsia" w:cstheme="minorBidi"/>
                <w:i w:val="0"/>
                <w:iCs w:val="0"/>
                <w:noProof/>
                <w:sz w:val="24"/>
                <w:szCs w:val="24"/>
              </w:rPr>
              <w:tab/>
            </w:r>
            <w:r w:rsidRPr="00504F55">
              <w:rPr>
                <w:rStyle w:val="Hyperlink"/>
                <w:noProof/>
              </w:rPr>
              <w:t>Loopbaancompetenties Kuijpers</w:t>
            </w:r>
            <w:r>
              <w:rPr>
                <w:noProof/>
                <w:webHidden/>
              </w:rPr>
              <w:tab/>
            </w:r>
            <w:r>
              <w:rPr>
                <w:noProof/>
                <w:webHidden/>
              </w:rPr>
              <w:fldChar w:fldCharType="begin"/>
            </w:r>
            <w:r>
              <w:rPr>
                <w:noProof/>
                <w:webHidden/>
              </w:rPr>
              <w:instrText xml:space="preserve"> PAGEREF _Toc132226072 \h </w:instrText>
            </w:r>
            <w:r>
              <w:rPr>
                <w:noProof/>
                <w:webHidden/>
              </w:rPr>
            </w:r>
            <w:r>
              <w:rPr>
                <w:noProof/>
                <w:webHidden/>
              </w:rPr>
              <w:fldChar w:fldCharType="separate"/>
            </w:r>
            <w:r>
              <w:rPr>
                <w:noProof/>
                <w:webHidden/>
              </w:rPr>
              <w:t>12</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073" w:history="1">
            <w:r w:rsidRPr="00504F55">
              <w:rPr>
                <w:rStyle w:val="Hyperlink"/>
                <w:noProof/>
                <w:lang w:val="en-US"/>
              </w:rPr>
              <w:t>2.4</w:t>
            </w:r>
            <w:r>
              <w:rPr>
                <w:rFonts w:eastAsiaTheme="minorEastAsia" w:cstheme="minorBidi"/>
                <w:i w:val="0"/>
                <w:iCs w:val="0"/>
                <w:noProof/>
                <w:sz w:val="24"/>
                <w:szCs w:val="24"/>
              </w:rPr>
              <w:tab/>
            </w:r>
            <w:r w:rsidRPr="00504F55">
              <w:rPr>
                <w:rStyle w:val="Hyperlink"/>
                <w:noProof/>
                <w:lang w:val="en-US"/>
              </w:rPr>
              <w:t>Theory of planned behavior Azjen</w:t>
            </w:r>
            <w:r>
              <w:rPr>
                <w:noProof/>
                <w:webHidden/>
              </w:rPr>
              <w:tab/>
            </w:r>
            <w:r>
              <w:rPr>
                <w:noProof/>
                <w:webHidden/>
              </w:rPr>
              <w:fldChar w:fldCharType="begin"/>
            </w:r>
            <w:r>
              <w:rPr>
                <w:noProof/>
                <w:webHidden/>
              </w:rPr>
              <w:instrText xml:space="preserve"> PAGEREF _Toc132226073 \h </w:instrText>
            </w:r>
            <w:r>
              <w:rPr>
                <w:noProof/>
                <w:webHidden/>
              </w:rPr>
            </w:r>
            <w:r>
              <w:rPr>
                <w:noProof/>
                <w:webHidden/>
              </w:rPr>
              <w:fldChar w:fldCharType="separate"/>
            </w:r>
            <w:r>
              <w:rPr>
                <w:noProof/>
                <w:webHidden/>
              </w:rPr>
              <w:t>13</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074" w:history="1">
            <w:r w:rsidRPr="00504F55">
              <w:rPr>
                <w:rStyle w:val="Hyperlink"/>
                <w:noProof/>
                <w:lang w:val="en-US"/>
              </w:rPr>
              <w:t>2.5</w:t>
            </w:r>
            <w:r>
              <w:rPr>
                <w:rFonts w:eastAsiaTheme="minorEastAsia" w:cstheme="minorBidi"/>
                <w:i w:val="0"/>
                <w:iCs w:val="0"/>
                <w:noProof/>
                <w:sz w:val="24"/>
                <w:szCs w:val="24"/>
              </w:rPr>
              <w:tab/>
            </w:r>
            <w:r w:rsidRPr="00504F55">
              <w:rPr>
                <w:rStyle w:val="Hyperlink"/>
                <w:noProof/>
                <w:lang w:val="en-US"/>
              </w:rPr>
              <w:t>The Six Principles of Influence Cialdini</w:t>
            </w:r>
            <w:r>
              <w:rPr>
                <w:noProof/>
                <w:webHidden/>
              </w:rPr>
              <w:tab/>
            </w:r>
            <w:r>
              <w:rPr>
                <w:noProof/>
                <w:webHidden/>
              </w:rPr>
              <w:fldChar w:fldCharType="begin"/>
            </w:r>
            <w:r>
              <w:rPr>
                <w:noProof/>
                <w:webHidden/>
              </w:rPr>
              <w:instrText xml:space="preserve"> PAGEREF _Toc132226074 \h </w:instrText>
            </w:r>
            <w:r>
              <w:rPr>
                <w:noProof/>
                <w:webHidden/>
              </w:rPr>
            </w:r>
            <w:r>
              <w:rPr>
                <w:noProof/>
                <w:webHidden/>
              </w:rPr>
              <w:fldChar w:fldCharType="separate"/>
            </w:r>
            <w:r>
              <w:rPr>
                <w:noProof/>
                <w:webHidden/>
              </w:rPr>
              <w:t>14</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075" w:history="1">
            <w:r w:rsidRPr="00504F55">
              <w:rPr>
                <w:rStyle w:val="Hyperlink"/>
                <w:noProof/>
                <w:lang w:val="en-US"/>
              </w:rPr>
              <w:t>2.6</w:t>
            </w:r>
            <w:r>
              <w:rPr>
                <w:rFonts w:eastAsiaTheme="minorEastAsia" w:cstheme="minorBidi"/>
                <w:i w:val="0"/>
                <w:iCs w:val="0"/>
                <w:noProof/>
                <w:sz w:val="24"/>
                <w:szCs w:val="24"/>
              </w:rPr>
              <w:tab/>
            </w:r>
            <w:r w:rsidRPr="00504F55">
              <w:rPr>
                <w:rStyle w:val="Hyperlink"/>
                <w:noProof/>
                <w:lang w:val="en-US"/>
              </w:rPr>
              <w:t>EAST-model</w:t>
            </w:r>
            <w:r>
              <w:rPr>
                <w:noProof/>
                <w:webHidden/>
              </w:rPr>
              <w:tab/>
            </w:r>
            <w:r>
              <w:rPr>
                <w:noProof/>
                <w:webHidden/>
              </w:rPr>
              <w:fldChar w:fldCharType="begin"/>
            </w:r>
            <w:r>
              <w:rPr>
                <w:noProof/>
                <w:webHidden/>
              </w:rPr>
              <w:instrText xml:space="preserve"> PAGEREF _Toc132226075 \h </w:instrText>
            </w:r>
            <w:r>
              <w:rPr>
                <w:noProof/>
                <w:webHidden/>
              </w:rPr>
            </w:r>
            <w:r>
              <w:rPr>
                <w:noProof/>
                <w:webHidden/>
              </w:rPr>
              <w:fldChar w:fldCharType="separate"/>
            </w:r>
            <w:r>
              <w:rPr>
                <w:noProof/>
                <w:webHidden/>
              </w:rPr>
              <w:t>15</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076" w:history="1">
            <w:r w:rsidRPr="00504F55">
              <w:rPr>
                <w:rStyle w:val="Hyperlink"/>
                <w:noProof/>
              </w:rPr>
              <w:t>2.7</w:t>
            </w:r>
            <w:r>
              <w:rPr>
                <w:rFonts w:eastAsiaTheme="minorEastAsia" w:cstheme="minorBidi"/>
                <w:i w:val="0"/>
                <w:iCs w:val="0"/>
                <w:noProof/>
                <w:sz w:val="24"/>
                <w:szCs w:val="24"/>
              </w:rPr>
              <w:tab/>
            </w:r>
            <w:r w:rsidRPr="00504F55">
              <w:rPr>
                <w:rStyle w:val="Hyperlink"/>
                <w:noProof/>
              </w:rPr>
              <w:t>Afstemming met betrokkenen en experts</w:t>
            </w:r>
            <w:r>
              <w:rPr>
                <w:noProof/>
                <w:webHidden/>
              </w:rPr>
              <w:tab/>
            </w:r>
            <w:r>
              <w:rPr>
                <w:noProof/>
                <w:webHidden/>
              </w:rPr>
              <w:fldChar w:fldCharType="begin"/>
            </w:r>
            <w:r>
              <w:rPr>
                <w:noProof/>
                <w:webHidden/>
              </w:rPr>
              <w:instrText xml:space="preserve"> PAGEREF _Toc132226076 \h </w:instrText>
            </w:r>
            <w:r>
              <w:rPr>
                <w:noProof/>
                <w:webHidden/>
              </w:rPr>
            </w:r>
            <w:r>
              <w:rPr>
                <w:noProof/>
                <w:webHidden/>
              </w:rPr>
              <w:fldChar w:fldCharType="separate"/>
            </w:r>
            <w:r>
              <w:rPr>
                <w:noProof/>
                <w:webHidden/>
              </w:rPr>
              <w:t>16</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077" w:history="1">
            <w:r w:rsidRPr="00504F55">
              <w:rPr>
                <w:rStyle w:val="Hyperlink"/>
                <w:noProof/>
              </w:rPr>
              <w:t>2.8</w:t>
            </w:r>
            <w:r>
              <w:rPr>
                <w:rFonts w:eastAsiaTheme="minorEastAsia" w:cstheme="minorBidi"/>
                <w:i w:val="0"/>
                <w:iCs w:val="0"/>
                <w:noProof/>
                <w:sz w:val="24"/>
                <w:szCs w:val="24"/>
              </w:rPr>
              <w:tab/>
            </w:r>
            <w:r w:rsidRPr="00504F55">
              <w:rPr>
                <w:rStyle w:val="Hyperlink"/>
                <w:noProof/>
              </w:rPr>
              <w:t>Divergerende en convergerende fase</w:t>
            </w:r>
            <w:r>
              <w:rPr>
                <w:noProof/>
                <w:webHidden/>
              </w:rPr>
              <w:tab/>
            </w:r>
            <w:r>
              <w:rPr>
                <w:noProof/>
                <w:webHidden/>
              </w:rPr>
              <w:fldChar w:fldCharType="begin"/>
            </w:r>
            <w:r>
              <w:rPr>
                <w:noProof/>
                <w:webHidden/>
              </w:rPr>
              <w:instrText xml:space="preserve"> PAGEREF _Toc132226077 \h </w:instrText>
            </w:r>
            <w:r>
              <w:rPr>
                <w:noProof/>
                <w:webHidden/>
              </w:rPr>
            </w:r>
            <w:r>
              <w:rPr>
                <w:noProof/>
                <w:webHidden/>
              </w:rPr>
              <w:fldChar w:fldCharType="separate"/>
            </w:r>
            <w:r>
              <w:rPr>
                <w:noProof/>
                <w:webHidden/>
              </w:rPr>
              <w:t>19</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078" w:history="1">
            <w:r w:rsidRPr="00504F55">
              <w:rPr>
                <w:rStyle w:val="Hyperlink"/>
                <w:noProof/>
              </w:rPr>
              <w:t>2.9</w:t>
            </w:r>
            <w:r>
              <w:rPr>
                <w:rFonts w:eastAsiaTheme="minorEastAsia" w:cstheme="minorBidi"/>
                <w:i w:val="0"/>
                <w:iCs w:val="0"/>
                <w:noProof/>
                <w:sz w:val="24"/>
                <w:szCs w:val="24"/>
              </w:rPr>
              <w:tab/>
            </w:r>
            <w:r w:rsidRPr="00504F55">
              <w:rPr>
                <w:rStyle w:val="Hyperlink"/>
                <w:noProof/>
              </w:rPr>
              <w:t>Samenvatting en definitieve keuze</w:t>
            </w:r>
            <w:r>
              <w:rPr>
                <w:noProof/>
                <w:webHidden/>
              </w:rPr>
              <w:tab/>
            </w:r>
            <w:r>
              <w:rPr>
                <w:noProof/>
                <w:webHidden/>
              </w:rPr>
              <w:fldChar w:fldCharType="begin"/>
            </w:r>
            <w:r>
              <w:rPr>
                <w:noProof/>
                <w:webHidden/>
              </w:rPr>
              <w:instrText xml:space="preserve"> PAGEREF _Toc132226078 \h </w:instrText>
            </w:r>
            <w:r>
              <w:rPr>
                <w:noProof/>
                <w:webHidden/>
              </w:rPr>
            </w:r>
            <w:r>
              <w:rPr>
                <w:noProof/>
                <w:webHidden/>
              </w:rPr>
              <w:fldChar w:fldCharType="separate"/>
            </w:r>
            <w:r>
              <w:rPr>
                <w:noProof/>
                <w:webHidden/>
              </w:rPr>
              <w:t>20</w:t>
            </w:r>
            <w:r>
              <w:rPr>
                <w:noProof/>
                <w:webHidden/>
              </w:rPr>
              <w:fldChar w:fldCharType="end"/>
            </w:r>
          </w:hyperlink>
        </w:p>
        <w:p w:rsidR="001667CC" w:rsidRDefault="001667CC">
          <w:pPr>
            <w:pStyle w:val="Inhopg1"/>
            <w:tabs>
              <w:tab w:val="left" w:pos="480"/>
              <w:tab w:val="right" w:leader="dot" w:pos="9056"/>
            </w:tabs>
            <w:rPr>
              <w:rFonts w:eastAsiaTheme="minorEastAsia" w:cstheme="minorBidi"/>
              <w:b w:val="0"/>
              <w:bCs w:val="0"/>
              <w:noProof/>
              <w:sz w:val="24"/>
              <w:szCs w:val="24"/>
            </w:rPr>
          </w:pPr>
          <w:hyperlink w:anchor="_Toc132226079" w:history="1">
            <w:r w:rsidRPr="00504F55">
              <w:rPr>
                <w:rStyle w:val="Hyperlink"/>
                <w:noProof/>
              </w:rPr>
              <w:t>3.</w:t>
            </w:r>
            <w:r>
              <w:rPr>
                <w:rFonts w:eastAsiaTheme="minorEastAsia" w:cstheme="minorBidi"/>
                <w:b w:val="0"/>
                <w:bCs w:val="0"/>
                <w:noProof/>
                <w:sz w:val="24"/>
                <w:szCs w:val="24"/>
              </w:rPr>
              <w:tab/>
            </w:r>
            <w:r w:rsidRPr="00504F55">
              <w:rPr>
                <w:rStyle w:val="Hyperlink"/>
                <w:noProof/>
              </w:rPr>
              <w:t>Ontwerp – Prototype</w:t>
            </w:r>
            <w:r>
              <w:rPr>
                <w:noProof/>
                <w:webHidden/>
              </w:rPr>
              <w:tab/>
            </w:r>
            <w:r>
              <w:rPr>
                <w:noProof/>
                <w:webHidden/>
              </w:rPr>
              <w:fldChar w:fldCharType="begin"/>
            </w:r>
            <w:r>
              <w:rPr>
                <w:noProof/>
                <w:webHidden/>
              </w:rPr>
              <w:instrText xml:space="preserve"> PAGEREF _Toc132226079 \h </w:instrText>
            </w:r>
            <w:r>
              <w:rPr>
                <w:noProof/>
                <w:webHidden/>
              </w:rPr>
            </w:r>
            <w:r>
              <w:rPr>
                <w:noProof/>
                <w:webHidden/>
              </w:rPr>
              <w:fldChar w:fldCharType="separate"/>
            </w:r>
            <w:r>
              <w:rPr>
                <w:noProof/>
                <w:webHidden/>
              </w:rPr>
              <w:t>21</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080" w:history="1">
            <w:r w:rsidRPr="00504F55">
              <w:rPr>
                <w:rStyle w:val="Hyperlink"/>
                <w:noProof/>
              </w:rPr>
              <w:t>3.1</w:t>
            </w:r>
            <w:r>
              <w:rPr>
                <w:rFonts w:eastAsiaTheme="minorEastAsia" w:cstheme="minorBidi"/>
                <w:i w:val="0"/>
                <w:iCs w:val="0"/>
                <w:noProof/>
                <w:sz w:val="24"/>
                <w:szCs w:val="24"/>
              </w:rPr>
              <w:tab/>
            </w:r>
            <w:r w:rsidRPr="00504F55">
              <w:rPr>
                <w:rStyle w:val="Hyperlink"/>
                <w:noProof/>
              </w:rPr>
              <w:t>Opbouw interventie</w:t>
            </w:r>
            <w:r>
              <w:rPr>
                <w:noProof/>
                <w:webHidden/>
              </w:rPr>
              <w:tab/>
            </w:r>
            <w:r>
              <w:rPr>
                <w:noProof/>
                <w:webHidden/>
              </w:rPr>
              <w:fldChar w:fldCharType="begin"/>
            </w:r>
            <w:r>
              <w:rPr>
                <w:noProof/>
                <w:webHidden/>
              </w:rPr>
              <w:instrText xml:space="preserve"> PAGEREF _Toc132226080 \h </w:instrText>
            </w:r>
            <w:r>
              <w:rPr>
                <w:noProof/>
                <w:webHidden/>
              </w:rPr>
            </w:r>
            <w:r>
              <w:rPr>
                <w:noProof/>
                <w:webHidden/>
              </w:rPr>
              <w:fldChar w:fldCharType="separate"/>
            </w:r>
            <w:r>
              <w:rPr>
                <w:noProof/>
                <w:webHidden/>
              </w:rPr>
              <w:t>21</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081" w:history="1">
            <w:r w:rsidRPr="00504F55">
              <w:rPr>
                <w:rStyle w:val="Hyperlink"/>
                <w:noProof/>
              </w:rPr>
              <w:t>3.2</w:t>
            </w:r>
            <w:r>
              <w:rPr>
                <w:rFonts w:eastAsiaTheme="minorEastAsia" w:cstheme="minorBidi"/>
                <w:i w:val="0"/>
                <w:iCs w:val="0"/>
                <w:noProof/>
                <w:sz w:val="24"/>
                <w:szCs w:val="24"/>
              </w:rPr>
              <w:tab/>
            </w:r>
            <w:r w:rsidRPr="00504F55">
              <w:rPr>
                <w:rStyle w:val="Hyperlink"/>
                <w:noProof/>
              </w:rPr>
              <w:t>Inhoud interventie</w:t>
            </w:r>
            <w:r>
              <w:rPr>
                <w:noProof/>
                <w:webHidden/>
              </w:rPr>
              <w:tab/>
            </w:r>
            <w:r>
              <w:rPr>
                <w:noProof/>
                <w:webHidden/>
              </w:rPr>
              <w:fldChar w:fldCharType="begin"/>
            </w:r>
            <w:r>
              <w:rPr>
                <w:noProof/>
                <w:webHidden/>
              </w:rPr>
              <w:instrText xml:space="preserve"> PAGEREF _Toc132226081 \h </w:instrText>
            </w:r>
            <w:r>
              <w:rPr>
                <w:noProof/>
                <w:webHidden/>
              </w:rPr>
            </w:r>
            <w:r>
              <w:rPr>
                <w:noProof/>
                <w:webHidden/>
              </w:rPr>
              <w:fldChar w:fldCharType="separate"/>
            </w:r>
            <w:r>
              <w:rPr>
                <w:noProof/>
                <w:webHidden/>
              </w:rPr>
              <w:t>22</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082" w:history="1">
            <w:r w:rsidRPr="00504F55">
              <w:rPr>
                <w:rStyle w:val="Hyperlink"/>
                <w:noProof/>
              </w:rPr>
              <w:t>3.3</w:t>
            </w:r>
            <w:r>
              <w:rPr>
                <w:rFonts w:eastAsiaTheme="minorEastAsia" w:cstheme="minorBidi"/>
                <w:i w:val="0"/>
                <w:iCs w:val="0"/>
                <w:noProof/>
                <w:sz w:val="24"/>
                <w:szCs w:val="24"/>
              </w:rPr>
              <w:tab/>
            </w:r>
            <w:r w:rsidRPr="00504F55">
              <w:rPr>
                <w:rStyle w:val="Hyperlink"/>
                <w:noProof/>
              </w:rPr>
              <w:t>Gedragsverandering</w:t>
            </w:r>
            <w:r>
              <w:rPr>
                <w:noProof/>
                <w:webHidden/>
              </w:rPr>
              <w:tab/>
            </w:r>
            <w:r>
              <w:rPr>
                <w:noProof/>
                <w:webHidden/>
              </w:rPr>
              <w:fldChar w:fldCharType="begin"/>
            </w:r>
            <w:r>
              <w:rPr>
                <w:noProof/>
                <w:webHidden/>
              </w:rPr>
              <w:instrText xml:space="preserve"> PAGEREF _Toc132226082 \h </w:instrText>
            </w:r>
            <w:r>
              <w:rPr>
                <w:noProof/>
                <w:webHidden/>
              </w:rPr>
            </w:r>
            <w:r>
              <w:rPr>
                <w:noProof/>
                <w:webHidden/>
              </w:rPr>
              <w:fldChar w:fldCharType="separate"/>
            </w:r>
            <w:r>
              <w:rPr>
                <w:noProof/>
                <w:webHidden/>
              </w:rPr>
              <w:t>24</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083" w:history="1">
            <w:r w:rsidRPr="00504F55">
              <w:rPr>
                <w:rStyle w:val="Hyperlink"/>
                <w:noProof/>
              </w:rPr>
              <w:t>3.4</w:t>
            </w:r>
            <w:r>
              <w:rPr>
                <w:rFonts w:eastAsiaTheme="minorEastAsia" w:cstheme="minorBidi"/>
                <w:i w:val="0"/>
                <w:iCs w:val="0"/>
                <w:noProof/>
                <w:sz w:val="24"/>
                <w:szCs w:val="24"/>
              </w:rPr>
              <w:tab/>
            </w:r>
            <w:r w:rsidRPr="00504F55">
              <w:rPr>
                <w:rStyle w:val="Hyperlink"/>
                <w:noProof/>
              </w:rPr>
              <w:t>Ondersteunende instrumenten</w:t>
            </w:r>
            <w:r>
              <w:rPr>
                <w:noProof/>
                <w:webHidden/>
              </w:rPr>
              <w:tab/>
            </w:r>
            <w:r>
              <w:rPr>
                <w:noProof/>
                <w:webHidden/>
              </w:rPr>
              <w:fldChar w:fldCharType="begin"/>
            </w:r>
            <w:r>
              <w:rPr>
                <w:noProof/>
                <w:webHidden/>
              </w:rPr>
              <w:instrText xml:space="preserve"> PAGEREF _Toc132226083 \h </w:instrText>
            </w:r>
            <w:r>
              <w:rPr>
                <w:noProof/>
                <w:webHidden/>
              </w:rPr>
            </w:r>
            <w:r>
              <w:rPr>
                <w:noProof/>
                <w:webHidden/>
              </w:rPr>
              <w:fldChar w:fldCharType="separate"/>
            </w:r>
            <w:r>
              <w:rPr>
                <w:noProof/>
                <w:webHidden/>
              </w:rPr>
              <w:t>25</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084" w:history="1">
            <w:r w:rsidRPr="00504F55">
              <w:rPr>
                <w:rStyle w:val="Hyperlink"/>
                <w:noProof/>
              </w:rPr>
              <w:t>3.5</w:t>
            </w:r>
            <w:r>
              <w:rPr>
                <w:rFonts w:eastAsiaTheme="minorEastAsia" w:cstheme="minorBidi"/>
                <w:i w:val="0"/>
                <w:iCs w:val="0"/>
                <w:noProof/>
                <w:sz w:val="24"/>
                <w:szCs w:val="24"/>
              </w:rPr>
              <w:tab/>
            </w:r>
            <w:r w:rsidRPr="00504F55">
              <w:rPr>
                <w:rStyle w:val="Hyperlink"/>
                <w:noProof/>
              </w:rPr>
              <w:t>Rollen en verantwoordelijkheden</w:t>
            </w:r>
            <w:r>
              <w:rPr>
                <w:noProof/>
                <w:webHidden/>
              </w:rPr>
              <w:tab/>
            </w:r>
            <w:r>
              <w:rPr>
                <w:noProof/>
                <w:webHidden/>
              </w:rPr>
              <w:fldChar w:fldCharType="begin"/>
            </w:r>
            <w:r>
              <w:rPr>
                <w:noProof/>
                <w:webHidden/>
              </w:rPr>
              <w:instrText xml:space="preserve"> PAGEREF _Toc132226084 \h </w:instrText>
            </w:r>
            <w:r>
              <w:rPr>
                <w:noProof/>
                <w:webHidden/>
              </w:rPr>
            </w:r>
            <w:r>
              <w:rPr>
                <w:noProof/>
                <w:webHidden/>
              </w:rPr>
              <w:fldChar w:fldCharType="separate"/>
            </w:r>
            <w:r>
              <w:rPr>
                <w:noProof/>
                <w:webHidden/>
              </w:rPr>
              <w:t>25</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085" w:history="1">
            <w:r w:rsidRPr="00504F55">
              <w:rPr>
                <w:rStyle w:val="Hyperlink"/>
                <w:noProof/>
              </w:rPr>
              <w:t>3.6</w:t>
            </w:r>
            <w:r>
              <w:rPr>
                <w:rFonts w:eastAsiaTheme="minorEastAsia" w:cstheme="minorBidi"/>
                <w:i w:val="0"/>
                <w:iCs w:val="0"/>
                <w:noProof/>
                <w:sz w:val="24"/>
                <w:szCs w:val="24"/>
              </w:rPr>
              <w:tab/>
            </w:r>
            <w:r w:rsidRPr="00504F55">
              <w:rPr>
                <w:rStyle w:val="Hyperlink"/>
                <w:noProof/>
              </w:rPr>
              <w:t>Planning</w:t>
            </w:r>
            <w:r>
              <w:rPr>
                <w:noProof/>
                <w:webHidden/>
              </w:rPr>
              <w:tab/>
            </w:r>
            <w:r>
              <w:rPr>
                <w:noProof/>
                <w:webHidden/>
              </w:rPr>
              <w:fldChar w:fldCharType="begin"/>
            </w:r>
            <w:r>
              <w:rPr>
                <w:noProof/>
                <w:webHidden/>
              </w:rPr>
              <w:instrText xml:space="preserve"> PAGEREF _Toc132226085 \h </w:instrText>
            </w:r>
            <w:r>
              <w:rPr>
                <w:noProof/>
                <w:webHidden/>
              </w:rPr>
            </w:r>
            <w:r>
              <w:rPr>
                <w:noProof/>
                <w:webHidden/>
              </w:rPr>
              <w:fldChar w:fldCharType="separate"/>
            </w:r>
            <w:r>
              <w:rPr>
                <w:noProof/>
                <w:webHidden/>
              </w:rPr>
              <w:t>26</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086" w:history="1">
            <w:r w:rsidRPr="00504F55">
              <w:rPr>
                <w:rStyle w:val="Hyperlink"/>
                <w:noProof/>
              </w:rPr>
              <w:t>3.7</w:t>
            </w:r>
            <w:r>
              <w:rPr>
                <w:rFonts w:eastAsiaTheme="minorEastAsia" w:cstheme="minorBidi"/>
                <w:i w:val="0"/>
                <w:iCs w:val="0"/>
                <w:noProof/>
                <w:sz w:val="24"/>
                <w:szCs w:val="24"/>
              </w:rPr>
              <w:tab/>
            </w:r>
            <w:r w:rsidRPr="00504F55">
              <w:rPr>
                <w:rStyle w:val="Hyperlink"/>
                <w:noProof/>
              </w:rPr>
              <w:t>Innovatieve waarde</w:t>
            </w:r>
            <w:r>
              <w:rPr>
                <w:noProof/>
                <w:webHidden/>
              </w:rPr>
              <w:tab/>
            </w:r>
            <w:r>
              <w:rPr>
                <w:noProof/>
                <w:webHidden/>
              </w:rPr>
              <w:fldChar w:fldCharType="begin"/>
            </w:r>
            <w:r>
              <w:rPr>
                <w:noProof/>
                <w:webHidden/>
              </w:rPr>
              <w:instrText xml:space="preserve"> PAGEREF _Toc132226086 \h </w:instrText>
            </w:r>
            <w:r>
              <w:rPr>
                <w:noProof/>
                <w:webHidden/>
              </w:rPr>
            </w:r>
            <w:r>
              <w:rPr>
                <w:noProof/>
                <w:webHidden/>
              </w:rPr>
              <w:fldChar w:fldCharType="separate"/>
            </w:r>
            <w:r>
              <w:rPr>
                <w:noProof/>
                <w:webHidden/>
              </w:rPr>
              <w:t>26</w:t>
            </w:r>
            <w:r>
              <w:rPr>
                <w:noProof/>
                <w:webHidden/>
              </w:rPr>
              <w:fldChar w:fldCharType="end"/>
            </w:r>
          </w:hyperlink>
        </w:p>
        <w:p w:rsidR="001667CC" w:rsidRDefault="001667CC">
          <w:pPr>
            <w:pStyle w:val="Inhopg1"/>
            <w:tabs>
              <w:tab w:val="right" w:leader="dot" w:pos="9056"/>
            </w:tabs>
            <w:rPr>
              <w:rFonts w:eastAsiaTheme="minorEastAsia" w:cstheme="minorBidi"/>
              <w:b w:val="0"/>
              <w:bCs w:val="0"/>
              <w:noProof/>
              <w:sz w:val="24"/>
              <w:szCs w:val="24"/>
            </w:rPr>
          </w:pPr>
          <w:hyperlink w:anchor="_Toc132226087" w:history="1">
            <w:r w:rsidRPr="00504F55">
              <w:rPr>
                <w:rStyle w:val="Hyperlink"/>
                <w:noProof/>
              </w:rPr>
              <w:t>Feedback n.a.v. Pitch</w:t>
            </w:r>
            <w:r>
              <w:rPr>
                <w:noProof/>
                <w:webHidden/>
              </w:rPr>
              <w:tab/>
            </w:r>
            <w:r>
              <w:rPr>
                <w:noProof/>
                <w:webHidden/>
              </w:rPr>
              <w:fldChar w:fldCharType="begin"/>
            </w:r>
            <w:r>
              <w:rPr>
                <w:noProof/>
                <w:webHidden/>
              </w:rPr>
              <w:instrText xml:space="preserve"> PAGEREF _Toc132226087 \h </w:instrText>
            </w:r>
            <w:r>
              <w:rPr>
                <w:noProof/>
                <w:webHidden/>
              </w:rPr>
            </w:r>
            <w:r>
              <w:rPr>
                <w:noProof/>
                <w:webHidden/>
              </w:rPr>
              <w:fldChar w:fldCharType="separate"/>
            </w:r>
            <w:r>
              <w:rPr>
                <w:noProof/>
                <w:webHidden/>
              </w:rPr>
              <w:t>27</w:t>
            </w:r>
            <w:r>
              <w:rPr>
                <w:noProof/>
                <w:webHidden/>
              </w:rPr>
              <w:fldChar w:fldCharType="end"/>
            </w:r>
          </w:hyperlink>
        </w:p>
        <w:p w:rsidR="001667CC" w:rsidRDefault="001667CC">
          <w:pPr>
            <w:pStyle w:val="Inhopg1"/>
            <w:tabs>
              <w:tab w:val="left" w:pos="480"/>
              <w:tab w:val="right" w:leader="dot" w:pos="9056"/>
            </w:tabs>
            <w:rPr>
              <w:rFonts w:eastAsiaTheme="minorEastAsia" w:cstheme="minorBidi"/>
              <w:b w:val="0"/>
              <w:bCs w:val="0"/>
              <w:noProof/>
              <w:sz w:val="24"/>
              <w:szCs w:val="24"/>
            </w:rPr>
          </w:pPr>
          <w:hyperlink w:anchor="_Toc132226088" w:history="1">
            <w:r w:rsidRPr="00504F55">
              <w:rPr>
                <w:rStyle w:val="Hyperlink"/>
                <w:noProof/>
              </w:rPr>
              <w:t>4.</w:t>
            </w:r>
            <w:r>
              <w:rPr>
                <w:rFonts w:eastAsiaTheme="minorEastAsia" w:cstheme="minorBidi"/>
                <w:b w:val="0"/>
                <w:bCs w:val="0"/>
                <w:noProof/>
                <w:sz w:val="24"/>
                <w:szCs w:val="24"/>
              </w:rPr>
              <w:tab/>
            </w:r>
            <w:r w:rsidRPr="00504F55">
              <w:rPr>
                <w:rStyle w:val="Hyperlink"/>
                <w:noProof/>
              </w:rPr>
              <w:t>Methodologie</w:t>
            </w:r>
            <w:r>
              <w:rPr>
                <w:noProof/>
                <w:webHidden/>
              </w:rPr>
              <w:tab/>
            </w:r>
            <w:r>
              <w:rPr>
                <w:noProof/>
                <w:webHidden/>
              </w:rPr>
              <w:fldChar w:fldCharType="begin"/>
            </w:r>
            <w:r>
              <w:rPr>
                <w:noProof/>
                <w:webHidden/>
              </w:rPr>
              <w:instrText xml:space="preserve"> PAGEREF _Toc132226088 \h </w:instrText>
            </w:r>
            <w:r>
              <w:rPr>
                <w:noProof/>
                <w:webHidden/>
              </w:rPr>
            </w:r>
            <w:r>
              <w:rPr>
                <w:noProof/>
                <w:webHidden/>
              </w:rPr>
              <w:fldChar w:fldCharType="separate"/>
            </w:r>
            <w:r>
              <w:rPr>
                <w:noProof/>
                <w:webHidden/>
              </w:rPr>
              <w:t>28</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089" w:history="1">
            <w:r w:rsidRPr="00504F55">
              <w:rPr>
                <w:rStyle w:val="Hyperlink"/>
                <w:noProof/>
              </w:rPr>
              <w:t>4.1</w:t>
            </w:r>
            <w:r>
              <w:rPr>
                <w:rFonts w:eastAsiaTheme="minorEastAsia" w:cstheme="minorBidi"/>
                <w:i w:val="0"/>
                <w:iCs w:val="0"/>
                <w:noProof/>
                <w:sz w:val="24"/>
                <w:szCs w:val="24"/>
              </w:rPr>
              <w:tab/>
            </w:r>
            <w:r w:rsidRPr="00504F55">
              <w:rPr>
                <w:rStyle w:val="Hyperlink"/>
                <w:noProof/>
              </w:rPr>
              <w:t>Doel innovatieve interventie</w:t>
            </w:r>
            <w:r>
              <w:rPr>
                <w:noProof/>
                <w:webHidden/>
              </w:rPr>
              <w:tab/>
            </w:r>
            <w:r>
              <w:rPr>
                <w:noProof/>
                <w:webHidden/>
              </w:rPr>
              <w:fldChar w:fldCharType="begin"/>
            </w:r>
            <w:r>
              <w:rPr>
                <w:noProof/>
                <w:webHidden/>
              </w:rPr>
              <w:instrText xml:space="preserve"> PAGEREF _Toc132226089 \h </w:instrText>
            </w:r>
            <w:r>
              <w:rPr>
                <w:noProof/>
                <w:webHidden/>
              </w:rPr>
            </w:r>
            <w:r>
              <w:rPr>
                <w:noProof/>
                <w:webHidden/>
              </w:rPr>
              <w:fldChar w:fldCharType="separate"/>
            </w:r>
            <w:r>
              <w:rPr>
                <w:noProof/>
                <w:webHidden/>
              </w:rPr>
              <w:t>28</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090" w:history="1">
            <w:r w:rsidRPr="00504F55">
              <w:rPr>
                <w:rStyle w:val="Hyperlink"/>
                <w:noProof/>
              </w:rPr>
              <w:t>4.2</w:t>
            </w:r>
            <w:r>
              <w:rPr>
                <w:rFonts w:eastAsiaTheme="minorEastAsia" w:cstheme="minorBidi"/>
                <w:i w:val="0"/>
                <w:iCs w:val="0"/>
                <w:noProof/>
                <w:sz w:val="24"/>
                <w:szCs w:val="24"/>
              </w:rPr>
              <w:tab/>
            </w:r>
            <w:r w:rsidRPr="00504F55">
              <w:rPr>
                <w:rStyle w:val="Hyperlink"/>
                <w:noProof/>
              </w:rPr>
              <w:t>Onderzoeksmethode</w:t>
            </w:r>
            <w:r>
              <w:rPr>
                <w:noProof/>
                <w:webHidden/>
              </w:rPr>
              <w:tab/>
            </w:r>
            <w:r>
              <w:rPr>
                <w:noProof/>
                <w:webHidden/>
              </w:rPr>
              <w:fldChar w:fldCharType="begin"/>
            </w:r>
            <w:r>
              <w:rPr>
                <w:noProof/>
                <w:webHidden/>
              </w:rPr>
              <w:instrText xml:space="preserve"> PAGEREF _Toc132226090 \h </w:instrText>
            </w:r>
            <w:r>
              <w:rPr>
                <w:noProof/>
                <w:webHidden/>
              </w:rPr>
            </w:r>
            <w:r>
              <w:rPr>
                <w:noProof/>
                <w:webHidden/>
              </w:rPr>
              <w:fldChar w:fldCharType="separate"/>
            </w:r>
            <w:r>
              <w:rPr>
                <w:noProof/>
                <w:webHidden/>
              </w:rPr>
              <w:t>28</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091" w:history="1">
            <w:r w:rsidRPr="00504F55">
              <w:rPr>
                <w:rStyle w:val="Hyperlink"/>
                <w:noProof/>
              </w:rPr>
              <w:t>4.3</w:t>
            </w:r>
            <w:r>
              <w:rPr>
                <w:rFonts w:eastAsiaTheme="minorEastAsia" w:cstheme="minorBidi"/>
                <w:i w:val="0"/>
                <w:iCs w:val="0"/>
                <w:noProof/>
                <w:sz w:val="24"/>
                <w:szCs w:val="24"/>
              </w:rPr>
              <w:tab/>
            </w:r>
            <w:r w:rsidRPr="00504F55">
              <w:rPr>
                <w:rStyle w:val="Hyperlink"/>
                <w:noProof/>
              </w:rPr>
              <w:t>Evaluatiemodel Kirkpatrick</w:t>
            </w:r>
            <w:r>
              <w:rPr>
                <w:noProof/>
                <w:webHidden/>
              </w:rPr>
              <w:tab/>
            </w:r>
            <w:r>
              <w:rPr>
                <w:noProof/>
                <w:webHidden/>
              </w:rPr>
              <w:fldChar w:fldCharType="begin"/>
            </w:r>
            <w:r>
              <w:rPr>
                <w:noProof/>
                <w:webHidden/>
              </w:rPr>
              <w:instrText xml:space="preserve"> PAGEREF _Toc132226091 \h </w:instrText>
            </w:r>
            <w:r>
              <w:rPr>
                <w:noProof/>
                <w:webHidden/>
              </w:rPr>
            </w:r>
            <w:r>
              <w:rPr>
                <w:noProof/>
                <w:webHidden/>
              </w:rPr>
              <w:fldChar w:fldCharType="separate"/>
            </w:r>
            <w:r>
              <w:rPr>
                <w:noProof/>
                <w:webHidden/>
              </w:rPr>
              <w:t>29</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092" w:history="1">
            <w:r w:rsidRPr="00504F55">
              <w:rPr>
                <w:rStyle w:val="Hyperlink"/>
                <w:noProof/>
              </w:rPr>
              <w:t>4.4</w:t>
            </w:r>
            <w:r>
              <w:rPr>
                <w:rFonts w:eastAsiaTheme="minorEastAsia" w:cstheme="minorBidi"/>
                <w:i w:val="0"/>
                <w:iCs w:val="0"/>
                <w:noProof/>
                <w:sz w:val="24"/>
                <w:szCs w:val="24"/>
              </w:rPr>
              <w:tab/>
            </w:r>
            <w:r w:rsidRPr="00504F55">
              <w:rPr>
                <w:rStyle w:val="Hyperlink"/>
                <w:noProof/>
              </w:rPr>
              <w:t>Prestatie-indicatoren</w:t>
            </w:r>
            <w:r>
              <w:rPr>
                <w:noProof/>
                <w:webHidden/>
              </w:rPr>
              <w:tab/>
            </w:r>
            <w:r>
              <w:rPr>
                <w:noProof/>
                <w:webHidden/>
              </w:rPr>
              <w:fldChar w:fldCharType="begin"/>
            </w:r>
            <w:r>
              <w:rPr>
                <w:noProof/>
                <w:webHidden/>
              </w:rPr>
              <w:instrText xml:space="preserve"> PAGEREF _Toc132226092 \h </w:instrText>
            </w:r>
            <w:r>
              <w:rPr>
                <w:noProof/>
                <w:webHidden/>
              </w:rPr>
            </w:r>
            <w:r>
              <w:rPr>
                <w:noProof/>
                <w:webHidden/>
              </w:rPr>
              <w:fldChar w:fldCharType="separate"/>
            </w:r>
            <w:r>
              <w:rPr>
                <w:noProof/>
                <w:webHidden/>
              </w:rPr>
              <w:t>29</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093" w:history="1">
            <w:r w:rsidRPr="00504F55">
              <w:rPr>
                <w:rStyle w:val="Hyperlink"/>
                <w:noProof/>
              </w:rPr>
              <w:t>4.5</w:t>
            </w:r>
            <w:r>
              <w:rPr>
                <w:rFonts w:eastAsiaTheme="minorEastAsia" w:cstheme="minorBidi"/>
                <w:i w:val="0"/>
                <w:iCs w:val="0"/>
                <w:noProof/>
                <w:sz w:val="24"/>
                <w:szCs w:val="24"/>
              </w:rPr>
              <w:tab/>
            </w:r>
            <w:r w:rsidRPr="00504F55">
              <w:rPr>
                <w:rStyle w:val="Hyperlink"/>
                <w:noProof/>
              </w:rPr>
              <w:t>Meetinstrument</w:t>
            </w:r>
            <w:r>
              <w:rPr>
                <w:noProof/>
                <w:webHidden/>
              </w:rPr>
              <w:tab/>
            </w:r>
            <w:r>
              <w:rPr>
                <w:noProof/>
                <w:webHidden/>
              </w:rPr>
              <w:fldChar w:fldCharType="begin"/>
            </w:r>
            <w:r>
              <w:rPr>
                <w:noProof/>
                <w:webHidden/>
              </w:rPr>
              <w:instrText xml:space="preserve"> PAGEREF _Toc132226093 \h </w:instrText>
            </w:r>
            <w:r>
              <w:rPr>
                <w:noProof/>
                <w:webHidden/>
              </w:rPr>
            </w:r>
            <w:r>
              <w:rPr>
                <w:noProof/>
                <w:webHidden/>
              </w:rPr>
              <w:fldChar w:fldCharType="separate"/>
            </w:r>
            <w:r>
              <w:rPr>
                <w:noProof/>
                <w:webHidden/>
              </w:rPr>
              <w:t>30</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094" w:history="1">
            <w:r w:rsidRPr="00504F55">
              <w:rPr>
                <w:rStyle w:val="Hyperlink"/>
                <w:noProof/>
              </w:rPr>
              <w:t>4.6</w:t>
            </w:r>
            <w:r>
              <w:rPr>
                <w:rFonts w:eastAsiaTheme="minorEastAsia" w:cstheme="minorBidi"/>
                <w:i w:val="0"/>
                <w:iCs w:val="0"/>
                <w:noProof/>
                <w:sz w:val="24"/>
                <w:szCs w:val="24"/>
              </w:rPr>
              <w:tab/>
            </w:r>
            <w:r w:rsidRPr="00504F55">
              <w:rPr>
                <w:rStyle w:val="Hyperlink"/>
                <w:noProof/>
              </w:rPr>
              <w:t>Respondentengroep</w:t>
            </w:r>
            <w:r>
              <w:rPr>
                <w:noProof/>
                <w:webHidden/>
              </w:rPr>
              <w:tab/>
            </w:r>
            <w:r>
              <w:rPr>
                <w:noProof/>
                <w:webHidden/>
              </w:rPr>
              <w:fldChar w:fldCharType="begin"/>
            </w:r>
            <w:r>
              <w:rPr>
                <w:noProof/>
                <w:webHidden/>
              </w:rPr>
              <w:instrText xml:space="preserve"> PAGEREF _Toc132226094 \h </w:instrText>
            </w:r>
            <w:r>
              <w:rPr>
                <w:noProof/>
                <w:webHidden/>
              </w:rPr>
            </w:r>
            <w:r>
              <w:rPr>
                <w:noProof/>
                <w:webHidden/>
              </w:rPr>
              <w:fldChar w:fldCharType="separate"/>
            </w:r>
            <w:r>
              <w:rPr>
                <w:noProof/>
                <w:webHidden/>
              </w:rPr>
              <w:t>32</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095" w:history="1">
            <w:r w:rsidRPr="00504F55">
              <w:rPr>
                <w:rStyle w:val="Hyperlink"/>
                <w:noProof/>
              </w:rPr>
              <w:t>4.7</w:t>
            </w:r>
            <w:r>
              <w:rPr>
                <w:rFonts w:eastAsiaTheme="minorEastAsia" w:cstheme="minorBidi"/>
                <w:i w:val="0"/>
                <w:iCs w:val="0"/>
                <w:noProof/>
                <w:sz w:val="24"/>
                <w:szCs w:val="24"/>
              </w:rPr>
              <w:tab/>
            </w:r>
            <w:r w:rsidRPr="00504F55">
              <w:rPr>
                <w:rStyle w:val="Hyperlink"/>
                <w:noProof/>
              </w:rPr>
              <w:t>Betrouwbaarheid en validiteit</w:t>
            </w:r>
            <w:r>
              <w:rPr>
                <w:noProof/>
                <w:webHidden/>
              </w:rPr>
              <w:tab/>
            </w:r>
            <w:r>
              <w:rPr>
                <w:noProof/>
                <w:webHidden/>
              </w:rPr>
              <w:fldChar w:fldCharType="begin"/>
            </w:r>
            <w:r>
              <w:rPr>
                <w:noProof/>
                <w:webHidden/>
              </w:rPr>
              <w:instrText xml:space="preserve"> PAGEREF _Toc132226095 \h </w:instrText>
            </w:r>
            <w:r>
              <w:rPr>
                <w:noProof/>
                <w:webHidden/>
              </w:rPr>
            </w:r>
            <w:r>
              <w:rPr>
                <w:noProof/>
                <w:webHidden/>
              </w:rPr>
              <w:fldChar w:fldCharType="separate"/>
            </w:r>
            <w:r>
              <w:rPr>
                <w:noProof/>
                <w:webHidden/>
              </w:rPr>
              <w:t>33</w:t>
            </w:r>
            <w:r>
              <w:rPr>
                <w:noProof/>
                <w:webHidden/>
              </w:rPr>
              <w:fldChar w:fldCharType="end"/>
            </w:r>
          </w:hyperlink>
        </w:p>
        <w:p w:rsidR="001667CC" w:rsidRDefault="001667CC">
          <w:pPr>
            <w:pStyle w:val="Inhopg1"/>
            <w:tabs>
              <w:tab w:val="left" w:pos="480"/>
              <w:tab w:val="right" w:leader="dot" w:pos="9056"/>
            </w:tabs>
            <w:rPr>
              <w:rFonts w:eastAsiaTheme="minorEastAsia" w:cstheme="minorBidi"/>
              <w:b w:val="0"/>
              <w:bCs w:val="0"/>
              <w:noProof/>
              <w:sz w:val="24"/>
              <w:szCs w:val="24"/>
            </w:rPr>
          </w:pPr>
          <w:hyperlink w:anchor="_Toc132226096" w:history="1">
            <w:r w:rsidRPr="00504F55">
              <w:rPr>
                <w:rStyle w:val="Hyperlink"/>
                <w:noProof/>
              </w:rPr>
              <w:t>5.</w:t>
            </w:r>
            <w:r>
              <w:rPr>
                <w:rFonts w:eastAsiaTheme="minorEastAsia" w:cstheme="minorBidi"/>
                <w:b w:val="0"/>
                <w:bCs w:val="0"/>
                <w:noProof/>
                <w:sz w:val="24"/>
                <w:szCs w:val="24"/>
              </w:rPr>
              <w:tab/>
            </w:r>
            <w:r w:rsidRPr="00504F55">
              <w:rPr>
                <w:rStyle w:val="Hyperlink"/>
                <w:noProof/>
              </w:rPr>
              <w:t>Resultaten testfase</w:t>
            </w:r>
            <w:r>
              <w:rPr>
                <w:noProof/>
                <w:webHidden/>
              </w:rPr>
              <w:tab/>
            </w:r>
            <w:r>
              <w:rPr>
                <w:noProof/>
                <w:webHidden/>
              </w:rPr>
              <w:fldChar w:fldCharType="begin"/>
            </w:r>
            <w:r>
              <w:rPr>
                <w:noProof/>
                <w:webHidden/>
              </w:rPr>
              <w:instrText xml:space="preserve"> PAGEREF _Toc132226096 \h </w:instrText>
            </w:r>
            <w:r>
              <w:rPr>
                <w:noProof/>
                <w:webHidden/>
              </w:rPr>
            </w:r>
            <w:r>
              <w:rPr>
                <w:noProof/>
                <w:webHidden/>
              </w:rPr>
              <w:fldChar w:fldCharType="separate"/>
            </w:r>
            <w:r>
              <w:rPr>
                <w:noProof/>
                <w:webHidden/>
              </w:rPr>
              <w:t>35</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097" w:history="1">
            <w:r w:rsidRPr="00504F55">
              <w:rPr>
                <w:rStyle w:val="Hyperlink"/>
                <w:noProof/>
              </w:rPr>
              <w:t>5.1</w:t>
            </w:r>
            <w:r>
              <w:rPr>
                <w:rFonts w:eastAsiaTheme="minorEastAsia" w:cstheme="minorBidi"/>
                <w:i w:val="0"/>
                <w:iCs w:val="0"/>
                <w:noProof/>
                <w:sz w:val="24"/>
                <w:szCs w:val="24"/>
              </w:rPr>
              <w:tab/>
            </w:r>
            <w:r w:rsidRPr="00504F55">
              <w:rPr>
                <w:rStyle w:val="Hyperlink"/>
                <w:noProof/>
              </w:rPr>
              <w:t>Resultaten proefsessies</w:t>
            </w:r>
            <w:r>
              <w:rPr>
                <w:noProof/>
                <w:webHidden/>
              </w:rPr>
              <w:tab/>
            </w:r>
            <w:r>
              <w:rPr>
                <w:noProof/>
                <w:webHidden/>
              </w:rPr>
              <w:fldChar w:fldCharType="begin"/>
            </w:r>
            <w:r>
              <w:rPr>
                <w:noProof/>
                <w:webHidden/>
              </w:rPr>
              <w:instrText xml:space="preserve"> PAGEREF _Toc132226097 \h </w:instrText>
            </w:r>
            <w:r>
              <w:rPr>
                <w:noProof/>
                <w:webHidden/>
              </w:rPr>
            </w:r>
            <w:r>
              <w:rPr>
                <w:noProof/>
                <w:webHidden/>
              </w:rPr>
              <w:fldChar w:fldCharType="separate"/>
            </w:r>
            <w:r>
              <w:rPr>
                <w:noProof/>
                <w:webHidden/>
              </w:rPr>
              <w:t>35</w:t>
            </w:r>
            <w:r>
              <w:rPr>
                <w:noProof/>
                <w:webHidden/>
              </w:rPr>
              <w:fldChar w:fldCharType="end"/>
            </w:r>
          </w:hyperlink>
        </w:p>
        <w:p w:rsidR="001667CC" w:rsidRDefault="001667CC">
          <w:pPr>
            <w:pStyle w:val="Inhopg3"/>
            <w:tabs>
              <w:tab w:val="right" w:leader="dot" w:pos="9056"/>
            </w:tabs>
            <w:rPr>
              <w:rFonts w:eastAsiaTheme="minorEastAsia" w:cstheme="minorBidi"/>
              <w:noProof/>
              <w:sz w:val="24"/>
              <w:szCs w:val="24"/>
            </w:rPr>
          </w:pPr>
          <w:hyperlink w:anchor="_Toc132226098" w:history="1">
            <w:r w:rsidRPr="00504F55">
              <w:rPr>
                <w:rStyle w:val="Hyperlink"/>
                <w:noProof/>
              </w:rPr>
              <w:t>5.1.1 Toelichting instructiehandboek mentoren</w:t>
            </w:r>
            <w:r>
              <w:rPr>
                <w:noProof/>
                <w:webHidden/>
              </w:rPr>
              <w:tab/>
            </w:r>
            <w:r>
              <w:rPr>
                <w:noProof/>
                <w:webHidden/>
              </w:rPr>
              <w:fldChar w:fldCharType="begin"/>
            </w:r>
            <w:r>
              <w:rPr>
                <w:noProof/>
                <w:webHidden/>
              </w:rPr>
              <w:instrText xml:space="preserve"> PAGEREF _Toc132226098 \h </w:instrText>
            </w:r>
            <w:r>
              <w:rPr>
                <w:noProof/>
                <w:webHidden/>
              </w:rPr>
            </w:r>
            <w:r>
              <w:rPr>
                <w:noProof/>
                <w:webHidden/>
              </w:rPr>
              <w:fldChar w:fldCharType="separate"/>
            </w:r>
            <w:r>
              <w:rPr>
                <w:noProof/>
                <w:webHidden/>
              </w:rPr>
              <w:t>35</w:t>
            </w:r>
            <w:r>
              <w:rPr>
                <w:noProof/>
                <w:webHidden/>
              </w:rPr>
              <w:fldChar w:fldCharType="end"/>
            </w:r>
          </w:hyperlink>
        </w:p>
        <w:p w:rsidR="001667CC" w:rsidRDefault="001667CC">
          <w:pPr>
            <w:pStyle w:val="Inhopg3"/>
            <w:tabs>
              <w:tab w:val="right" w:leader="dot" w:pos="9056"/>
            </w:tabs>
            <w:rPr>
              <w:rFonts w:eastAsiaTheme="minorEastAsia" w:cstheme="minorBidi"/>
              <w:noProof/>
              <w:sz w:val="24"/>
              <w:szCs w:val="24"/>
            </w:rPr>
          </w:pPr>
          <w:hyperlink w:anchor="_Toc132226099" w:history="1">
            <w:r w:rsidRPr="00504F55">
              <w:rPr>
                <w:rStyle w:val="Hyperlink"/>
                <w:noProof/>
              </w:rPr>
              <w:t>5.1.2 Kiesmbo.nl</w:t>
            </w:r>
            <w:r>
              <w:rPr>
                <w:noProof/>
                <w:webHidden/>
              </w:rPr>
              <w:tab/>
            </w:r>
            <w:r>
              <w:rPr>
                <w:noProof/>
                <w:webHidden/>
              </w:rPr>
              <w:fldChar w:fldCharType="begin"/>
            </w:r>
            <w:r>
              <w:rPr>
                <w:noProof/>
                <w:webHidden/>
              </w:rPr>
              <w:instrText xml:space="preserve"> PAGEREF _Toc132226099 \h </w:instrText>
            </w:r>
            <w:r>
              <w:rPr>
                <w:noProof/>
                <w:webHidden/>
              </w:rPr>
            </w:r>
            <w:r>
              <w:rPr>
                <w:noProof/>
                <w:webHidden/>
              </w:rPr>
              <w:fldChar w:fldCharType="separate"/>
            </w:r>
            <w:r>
              <w:rPr>
                <w:noProof/>
                <w:webHidden/>
              </w:rPr>
              <w:t>36</w:t>
            </w:r>
            <w:r>
              <w:rPr>
                <w:noProof/>
                <w:webHidden/>
              </w:rPr>
              <w:fldChar w:fldCharType="end"/>
            </w:r>
          </w:hyperlink>
        </w:p>
        <w:p w:rsidR="001667CC" w:rsidRDefault="001667CC">
          <w:pPr>
            <w:pStyle w:val="Inhopg3"/>
            <w:tabs>
              <w:tab w:val="right" w:leader="dot" w:pos="9056"/>
            </w:tabs>
            <w:rPr>
              <w:rFonts w:eastAsiaTheme="minorEastAsia" w:cstheme="minorBidi"/>
              <w:noProof/>
              <w:sz w:val="24"/>
              <w:szCs w:val="24"/>
            </w:rPr>
          </w:pPr>
          <w:hyperlink w:anchor="_Toc132226100" w:history="1">
            <w:r w:rsidRPr="00504F55">
              <w:rPr>
                <w:rStyle w:val="Hyperlink"/>
                <w:noProof/>
              </w:rPr>
              <w:t>5.1.3 Les scholensysteem in Nederland</w:t>
            </w:r>
            <w:r>
              <w:rPr>
                <w:noProof/>
                <w:webHidden/>
              </w:rPr>
              <w:tab/>
            </w:r>
            <w:r>
              <w:rPr>
                <w:noProof/>
                <w:webHidden/>
              </w:rPr>
              <w:fldChar w:fldCharType="begin"/>
            </w:r>
            <w:r>
              <w:rPr>
                <w:noProof/>
                <w:webHidden/>
              </w:rPr>
              <w:instrText xml:space="preserve"> PAGEREF _Toc132226100 \h </w:instrText>
            </w:r>
            <w:r>
              <w:rPr>
                <w:noProof/>
                <w:webHidden/>
              </w:rPr>
            </w:r>
            <w:r>
              <w:rPr>
                <w:noProof/>
                <w:webHidden/>
              </w:rPr>
              <w:fldChar w:fldCharType="separate"/>
            </w:r>
            <w:r>
              <w:rPr>
                <w:noProof/>
                <w:webHidden/>
              </w:rPr>
              <w:t>37</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101" w:history="1">
            <w:r w:rsidRPr="00504F55">
              <w:rPr>
                <w:rStyle w:val="Hyperlink"/>
                <w:noProof/>
              </w:rPr>
              <w:t>5.2</w:t>
            </w:r>
            <w:r>
              <w:rPr>
                <w:rFonts w:eastAsiaTheme="minorEastAsia" w:cstheme="minorBidi"/>
                <w:i w:val="0"/>
                <w:iCs w:val="0"/>
                <w:noProof/>
                <w:sz w:val="24"/>
                <w:szCs w:val="24"/>
              </w:rPr>
              <w:tab/>
            </w:r>
            <w:r w:rsidRPr="00504F55">
              <w:rPr>
                <w:rStyle w:val="Hyperlink"/>
                <w:noProof/>
              </w:rPr>
              <w:t>Eindevaluatie</w:t>
            </w:r>
            <w:r>
              <w:rPr>
                <w:noProof/>
                <w:webHidden/>
              </w:rPr>
              <w:tab/>
            </w:r>
            <w:r>
              <w:rPr>
                <w:noProof/>
                <w:webHidden/>
              </w:rPr>
              <w:fldChar w:fldCharType="begin"/>
            </w:r>
            <w:r>
              <w:rPr>
                <w:noProof/>
                <w:webHidden/>
              </w:rPr>
              <w:instrText xml:space="preserve"> PAGEREF _Toc132226101 \h </w:instrText>
            </w:r>
            <w:r>
              <w:rPr>
                <w:noProof/>
                <w:webHidden/>
              </w:rPr>
            </w:r>
            <w:r>
              <w:rPr>
                <w:noProof/>
                <w:webHidden/>
              </w:rPr>
              <w:fldChar w:fldCharType="separate"/>
            </w:r>
            <w:r>
              <w:rPr>
                <w:noProof/>
                <w:webHidden/>
              </w:rPr>
              <w:t>38</w:t>
            </w:r>
            <w:r>
              <w:rPr>
                <w:noProof/>
                <w:webHidden/>
              </w:rPr>
              <w:fldChar w:fldCharType="end"/>
            </w:r>
          </w:hyperlink>
        </w:p>
        <w:p w:rsidR="001667CC" w:rsidRDefault="001667CC">
          <w:pPr>
            <w:pStyle w:val="Inhopg3"/>
            <w:tabs>
              <w:tab w:val="right" w:leader="dot" w:pos="9056"/>
            </w:tabs>
            <w:rPr>
              <w:rFonts w:eastAsiaTheme="minorEastAsia" w:cstheme="minorBidi"/>
              <w:noProof/>
              <w:sz w:val="24"/>
              <w:szCs w:val="24"/>
            </w:rPr>
          </w:pPr>
          <w:hyperlink w:anchor="_Toc132226102" w:history="1">
            <w:r w:rsidRPr="00504F55">
              <w:rPr>
                <w:rStyle w:val="Hyperlink"/>
                <w:noProof/>
              </w:rPr>
              <w:t>5.2.1 Niveau 1 – reactie</w:t>
            </w:r>
            <w:r>
              <w:rPr>
                <w:noProof/>
                <w:webHidden/>
              </w:rPr>
              <w:tab/>
            </w:r>
            <w:r>
              <w:rPr>
                <w:noProof/>
                <w:webHidden/>
              </w:rPr>
              <w:fldChar w:fldCharType="begin"/>
            </w:r>
            <w:r>
              <w:rPr>
                <w:noProof/>
                <w:webHidden/>
              </w:rPr>
              <w:instrText xml:space="preserve"> PAGEREF _Toc132226102 \h </w:instrText>
            </w:r>
            <w:r>
              <w:rPr>
                <w:noProof/>
                <w:webHidden/>
              </w:rPr>
            </w:r>
            <w:r>
              <w:rPr>
                <w:noProof/>
                <w:webHidden/>
              </w:rPr>
              <w:fldChar w:fldCharType="separate"/>
            </w:r>
            <w:r>
              <w:rPr>
                <w:noProof/>
                <w:webHidden/>
              </w:rPr>
              <w:t>38</w:t>
            </w:r>
            <w:r>
              <w:rPr>
                <w:noProof/>
                <w:webHidden/>
              </w:rPr>
              <w:fldChar w:fldCharType="end"/>
            </w:r>
          </w:hyperlink>
        </w:p>
        <w:p w:rsidR="001667CC" w:rsidRDefault="001667CC">
          <w:pPr>
            <w:pStyle w:val="Inhopg3"/>
            <w:tabs>
              <w:tab w:val="right" w:leader="dot" w:pos="9056"/>
            </w:tabs>
            <w:rPr>
              <w:rFonts w:eastAsiaTheme="minorEastAsia" w:cstheme="minorBidi"/>
              <w:noProof/>
              <w:sz w:val="24"/>
              <w:szCs w:val="24"/>
            </w:rPr>
          </w:pPr>
          <w:hyperlink w:anchor="_Toc132226103" w:history="1">
            <w:r w:rsidRPr="00504F55">
              <w:rPr>
                <w:rStyle w:val="Hyperlink"/>
                <w:noProof/>
              </w:rPr>
              <w:t>5.2.2 Niveau 2 – leren</w:t>
            </w:r>
            <w:r>
              <w:rPr>
                <w:noProof/>
                <w:webHidden/>
              </w:rPr>
              <w:tab/>
            </w:r>
            <w:r>
              <w:rPr>
                <w:noProof/>
                <w:webHidden/>
              </w:rPr>
              <w:fldChar w:fldCharType="begin"/>
            </w:r>
            <w:r>
              <w:rPr>
                <w:noProof/>
                <w:webHidden/>
              </w:rPr>
              <w:instrText xml:space="preserve"> PAGEREF _Toc132226103 \h </w:instrText>
            </w:r>
            <w:r>
              <w:rPr>
                <w:noProof/>
                <w:webHidden/>
              </w:rPr>
            </w:r>
            <w:r>
              <w:rPr>
                <w:noProof/>
                <w:webHidden/>
              </w:rPr>
              <w:fldChar w:fldCharType="separate"/>
            </w:r>
            <w:r>
              <w:rPr>
                <w:noProof/>
                <w:webHidden/>
              </w:rPr>
              <w:t>39</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104" w:history="1">
            <w:r w:rsidRPr="00504F55">
              <w:rPr>
                <w:rStyle w:val="Hyperlink"/>
                <w:noProof/>
              </w:rPr>
              <w:t>5.3</w:t>
            </w:r>
            <w:r>
              <w:rPr>
                <w:rFonts w:eastAsiaTheme="minorEastAsia" w:cstheme="minorBidi"/>
                <w:i w:val="0"/>
                <w:iCs w:val="0"/>
                <w:noProof/>
                <w:sz w:val="24"/>
                <w:szCs w:val="24"/>
              </w:rPr>
              <w:tab/>
            </w:r>
            <w:r w:rsidRPr="00504F55">
              <w:rPr>
                <w:rStyle w:val="Hyperlink"/>
                <w:noProof/>
              </w:rPr>
              <w:t>Zachte effectmeting</w:t>
            </w:r>
            <w:r>
              <w:rPr>
                <w:noProof/>
                <w:webHidden/>
              </w:rPr>
              <w:tab/>
            </w:r>
            <w:r>
              <w:rPr>
                <w:noProof/>
                <w:webHidden/>
              </w:rPr>
              <w:fldChar w:fldCharType="begin"/>
            </w:r>
            <w:r>
              <w:rPr>
                <w:noProof/>
                <w:webHidden/>
              </w:rPr>
              <w:instrText xml:space="preserve"> PAGEREF _Toc132226104 \h </w:instrText>
            </w:r>
            <w:r>
              <w:rPr>
                <w:noProof/>
                <w:webHidden/>
              </w:rPr>
            </w:r>
            <w:r>
              <w:rPr>
                <w:noProof/>
                <w:webHidden/>
              </w:rPr>
              <w:fldChar w:fldCharType="separate"/>
            </w:r>
            <w:r>
              <w:rPr>
                <w:noProof/>
                <w:webHidden/>
              </w:rPr>
              <w:t>40</w:t>
            </w:r>
            <w:r>
              <w:rPr>
                <w:noProof/>
                <w:webHidden/>
              </w:rPr>
              <w:fldChar w:fldCharType="end"/>
            </w:r>
          </w:hyperlink>
        </w:p>
        <w:p w:rsidR="001667CC" w:rsidRDefault="001667CC">
          <w:pPr>
            <w:pStyle w:val="Inhopg3"/>
            <w:tabs>
              <w:tab w:val="right" w:leader="dot" w:pos="9056"/>
            </w:tabs>
            <w:rPr>
              <w:rFonts w:eastAsiaTheme="minorEastAsia" w:cstheme="minorBidi"/>
              <w:noProof/>
              <w:sz w:val="24"/>
              <w:szCs w:val="24"/>
            </w:rPr>
          </w:pPr>
          <w:hyperlink w:anchor="_Toc132226105" w:history="1">
            <w:r w:rsidRPr="00504F55">
              <w:rPr>
                <w:rStyle w:val="Hyperlink"/>
                <w:noProof/>
              </w:rPr>
              <w:t>5.3.1 Niveau 2 – leren</w:t>
            </w:r>
            <w:r>
              <w:rPr>
                <w:noProof/>
                <w:webHidden/>
              </w:rPr>
              <w:tab/>
            </w:r>
            <w:r>
              <w:rPr>
                <w:noProof/>
                <w:webHidden/>
              </w:rPr>
              <w:fldChar w:fldCharType="begin"/>
            </w:r>
            <w:r>
              <w:rPr>
                <w:noProof/>
                <w:webHidden/>
              </w:rPr>
              <w:instrText xml:space="preserve"> PAGEREF _Toc132226105 \h </w:instrText>
            </w:r>
            <w:r>
              <w:rPr>
                <w:noProof/>
                <w:webHidden/>
              </w:rPr>
            </w:r>
            <w:r>
              <w:rPr>
                <w:noProof/>
                <w:webHidden/>
              </w:rPr>
              <w:fldChar w:fldCharType="separate"/>
            </w:r>
            <w:r>
              <w:rPr>
                <w:noProof/>
                <w:webHidden/>
              </w:rPr>
              <w:t>40</w:t>
            </w:r>
            <w:r>
              <w:rPr>
                <w:noProof/>
                <w:webHidden/>
              </w:rPr>
              <w:fldChar w:fldCharType="end"/>
            </w:r>
          </w:hyperlink>
        </w:p>
        <w:p w:rsidR="001667CC" w:rsidRDefault="001667CC">
          <w:pPr>
            <w:pStyle w:val="Inhopg3"/>
            <w:tabs>
              <w:tab w:val="right" w:leader="dot" w:pos="9056"/>
            </w:tabs>
            <w:rPr>
              <w:rFonts w:eastAsiaTheme="minorEastAsia" w:cstheme="minorBidi"/>
              <w:noProof/>
              <w:sz w:val="24"/>
              <w:szCs w:val="24"/>
            </w:rPr>
          </w:pPr>
          <w:hyperlink w:anchor="_Toc132226106" w:history="1">
            <w:r w:rsidRPr="00504F55">
              <w:rPr>
                <w:rStyle w:val="Hyperlink"/>
                <w:noProof/>
              </w:rPr>
              <w:t>5.3.2 Niveau 3 – gedrag</w:t>
            </w:r>
            <w:r>
              <w:rPr>
                <w:noProof/>
                <w:webHidden/>
              </w:rPr>
              <w:tab/>
            </w:r>
            <w:r>
              <w:rPr>
                <w:noProof/>
                <w:webHidden/>
              </w:rPr>
              <w:fldChar w:fldCharType="begin"/>
            </w:r>
            <w:r>
              <w:rPr>
                <w:noProof/>
                <w:webHidden/>
              </w:rPr>
              <w:instrText xml:space="preserve"> PAGEREF _Toc132226106 \h </w:instrText>
            </w:r>
            <w:r>
              <w:rPr>
                <w:noProof/>
                <w:webHidden/>
              </w:rPr>
            </w:r>
            <w:r>
              <w:rPr>
                <w:noProof/>
                <w:webHidden/>
              </w:rPr>
              <w:fldChar w:fldCharType="separate"/>
            </w:r>
            <w:r>
              <w:rPr>
                <w:noProof/>
                <w:webHidden/>
              </w:rPr>
              <w:t>41</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107" w:history="1">
            <w:r w:rsidRPr="00504F55">
              <w:rPr>
                <w:rStyle w:val="Hyperlink"/>
                <w:noProof/>
              </w:rPr>
              <w:t>5.4</w:t>
            </w:r>
            <w:r>
              <w:rPr>
                <w:rFonts w:eastAsiaTheme="minorEastAsia" w:cstheme="minorBidi"/>
                <w:i w:val="0"/>
                <w:iCs w:val="0"/>
                <w:noProof/>
                <w:sz w:val="24"/>
                <w:szCs w:val="24"/>
              </w:rPr>
              <w:tab/>
            </w:r>
            <w:r w:rsidRPr="00504F55">
              <w:rPr>
                <w:rStyle w:val="Hyperlink"/>
                <w:noProof/>
              </w:rPr>
              <w:t>Mening experts</w:t>
            </w:r>
            <w:r>
              <w:rPr>
                <w:noProof/>
                <w:webHidden/>
              </w:rPr>
              <w:tab/>
            </w:r>
            <w:r>
              <w:rPr>
                <w:noProof/>
                <w:webHidden/>
              </w:rPr>
              <w:fldChar w:fldCharType="begin"/>
            </w:r>
            <w:r>
              <w:rPr>
                <w:noProof/>
                <w:webHidden/>
              </w:rPr>
              <w:instrText xml:space="preserve"> PAGEREF _Toc132226107 \h </w:instrText>
            </w:r>
            <w:r>
              <w:rPr>
                <w:noProof/>
                <w:webHidden/>
              </w:rPr>
            </w:r>
            <w:r>
              <w:rPr>
                <w:noProof/>
                <w:webHidden/>
              </w:rPr>
              <w:fldChar w:fldCharType="separate"/>
            </w:r>
            <w:r>
              <w:rPr>
                <w:noProof/>
                <w:webHidden/>
              </w:rPr>
              <w:t>41</w:t>
            </w:r>
            <w:r>
              <w:rPr>
                <w:noProof/>
                <w:webHidden/>
              </w:rPr>
              <w:fldChar w:fldCharType="end"/>
            </w:r>
          </w:hyperlink>
        </w:p>
        <w:p w:rsidR="001667CC" w:rsidRDefault="001667CC">
          <w:pPr>
            <w:pStyle w:val="Inhopg1"/>
            <w:tabs>
              <w:tab w:val="left" w:pos="480"/>
              <w:tab w:val="right" w:leader="dot" w:pos="9056"/>
            </w:tabs>
            <w:rPr>
              <w:rFonts w:eastAsiaTheme="minorEastAsia" w:cstheme="minorBidi"/>
              <w:b w:val="0"/>
              <w:bCs w:val="0"/>
              <w:noProof/>
              <w:sz w:val="24"/>
              <w:szCs w:val="24"/>
            </w:rPr>
          </w:pPr>
          <w:hyperlink w:anchor="_Toc132226108" w:history="1">
            <w:r w:rsidRPr="00504F55">
              <w:rPr>
                <w:rStyle w:val="Hyperlink"/>
                <w:noProof/>
              </w:rPr>
              <w:t>6.</w:t>
            </w:r>
            <w:r>
              <w:rPr>
                <w:rFonts w:eastAsiaTheme="minorEastAsia" w:cstheme="minorBidi"/>
                <w:b w:val="0"/>
                <w:bCs w:val="0"/>
                <w:noProof/>
                <w:sz w:val="24"/>
                <w:szCs w:val="24"/>
              </w:rPr>
              <w:tab/>
            </w:r>
            <w:r w:rsidRPr="00504F55">
              <w:rPr>
                <w:rStyle w:val="Hyperlink"/>
                <w:noProof/>
              </w:rPr>
              <w:t>Conclusie testfase</w:t>
            </w:r>
            <w:r>
              <w:rPr>
                <w:noProof/>
                <w:webHidden/>
              </w:rPr>
              <w:tab/>
            </w:r>
            <w:r>
              <w:rPr>
                <w:noProof/>
                <w:webHidden/>
              </w:rPr>
              <w:fldChar w:fldCharType="begin"/>
            </w:r>
            <w:r>
              <w:rPr>
                <w:noProof/>
                <w:webHidden/>
              </w:rPr>
              <w:instrText xml:space="preserve"> PAGEREF _Toc132226108 \h </w:instrText>
            </w:r>
            <w:r>
              <w:rPr>
                <w:noProof/>
                <w:webHidden/>
              </w:rPr>
            </w:r>
            <w:r>
              <w:rPr>
                <w:noProof/>
                <w:webHidden/>
              </w:rPr>
              <w:fldChar w:fldCharType="separate"/>
            </w:r>
            <w:r>
              <w:rPr>
                <w:noProof/>
                <w:webHidden/>
              </w:rPr>
              <w:t>43</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109" w:history="1">
            <w:r w:rsidRPr="00504F55">
              <w:rPr>
                <w:rStyle w:val="Hyperlink"/>
                <w:noProof/>
              </w:rPr>
              <w:t>6.1</w:t>
            </w:r>
            <w:r>
              <w:rPr>
                <w:rFonts w:eastAsiaTheme="minorEastAsia" w:cstheme="minorBidi"/>
                <w:i w:val="0"/>
                <w:iCs w:val="0"/>
                <w:noProof/>
                <w:sz w:val="24"/>
                <w:szCs w:val="24"/>
              </w:rPr>
              <w:tab/>
            </w:r>
            <w:r w:rsidRPr="00504F55">
              <w:rPr>
                <w:rStyle w:val="Hyperlink"/>
                <w:noProof/>
              </w:rPr>
              <w:t>Niveau 1 – reactie</w:t>
            </w:r>
            <w:r>
              <w:rPr>
                <w:noProof/>
                <w:webHidden/>
              </w:rPr>
              <w:tab/>
            </w:r>
            <w:r>
              <w:rPr>
                <w:noProof/>
                <w:webHidden/>
              </w:rPr>
              <w:fldChar w:fldCharType="begin"/>
            </w:r>
            <w:r>
              <w:rPr>
                <w:noProof/>
                <w:webHidden/>
              </w:rPr>
              <w:instrText xml:space="preserve"> PAGEREF _Toc132226109 \h </w:instrText>
            </w:r>
            <w:r>
              <w:rPr>
                <w:noProof/>
                <w:webHidden/>
              </w:rPr>
            </w:r>
            <w:r>
              <w:rPr>
                <w:noProof/>
                <w:webHidden/>
              </w:rPr>
              <w:fldChar w:fldCharType="separate"/>
            </w:r>
            <w:r>
              <w:rPr>
                <w:noProof/>
                <w:webHidden/>
              </w:rPr>
              <w:t>43</w:t>
            </w:r>
            <w:r>
              <w:rPr>
                <w:noProof/>
                <w:webHidden/>
              </w:rPr>
              <w:fldChar w:fldCharType="end"/>
            </w:r>
          </w:hyperlink>
        </w:p>
        <w:p w:rsidR="001667CC" w:rsidRDefault="001667CC">
          <w:pPr>
            <w:pStyle w:val="Inhopg3"/>
            <w:tabs>
              <w:tab w:val="right" w:leader="dot" w:pos="9056"/>
            </w:tabs>
            <w:rPr>
              <w:rFonts w:eastAsiaTheme="minorEastAsia" w:cstheme="minorBidi"/>
              <w:noProof/>
              <w:sz w:val="24"/>
              <w:szCs w:val="24"/>
            </w:rPr>
          </w:pPr>
          <w:hyperlink w:anchor="_Toc132226110" w:history="1">
            <w:r w:rsidRPr="00504F55">
              <w:rPr>
                <w:rStyle w:val="Hyperlink"/>
                <w:noProof/>
              </w:rPr>
              <w:t>6.1.1. Toelichting instructiehandboek mentoren</w:t>
            </w:r>
            <w:r>
              <w:rPr>
                <w:noProof/>
                <w:webHidden/>
              </w:rPr>
              <w:tab/>
            </w:r>
            <w:r>
              <w:rPr>
                <w:noProof/>
                <w:webHidden/>
              </w:rPr>
              <w:fldChar w:fldCharType="begin"/>
            </w:r>
            <w:r>
              <w:rPr>
                <w:noProof/>
                <w:webHidden/>
              </w:rPr>
              <w:instrText xml:space="preserve"> PAGEREF _Toc132226110 \h </w:instrText>
            </w:r>
            <w:r>
              <w:rPr>
                <w:noProof/>
                <w:webHidden/>
              </w:rPr>
            </w:r>
            <w:r>
              <w:rPr>
                <w:noProof/>
                <w:webHidden/>
              </w:rPr>
              <w:fldChar w:fldCharType="separate"/>
            </w:r>
            <w:r>
              <w:rPr>
                <w:noProof/>
                <w:webHidden/>
              </w:rPr>
              <w:t>43</w:t>
            </w:r>
            <w:r>
              <w:rPr>
                <w:noProof/>
                <w:webHidden/>
              </w:rPr>
              <w:fldChar w:fldCharType="end"/>
            </w:r>
          </w:hyperlink>
        </w:p>
        <w:p w:rsidR="001667CC" w:rsidRDefault="001667CC">
          <w:pPr>
            <w:pStyle w:val="Inhopg3"/>
            <w:tabs>
              <w:tab w:val="right" w:leader="dot" w:pos="9056"/>
            </w:tabs>
            <w:rPr>
              <w:rFonts w:eastAsiaTheme="minorEastAsia" w:cstheme="minorBidi"/>
              <w:noProof/>
              <w:sz w:val="24"/>
              <w:szCs w:val="24"/>
            </w:rPr>
          </w:pPr>
          <w:hyperlink w:anchor="_Toc132226111" w:history="1">
            <w:r w:rsidRPr="00504F55">
              <w:rPr>
                <w:rStyle w:val="Hyperlink"/>
                <w:noProof/>
              </w:rPr>
              <w:t>6.1.2. Les Kiesmbo.nl</w:t>
            </w:r>
            <w:r>
              <w:rPr>
                <w:noProof/>
                <w:webHidden/>
              </w:rPr>
              <w:tab/>
            </w:r>
            <w:r>
              <w:rPr>
                <w:noProof/>
                <w:webHidden/>
              </w:rPr>
              <w:fldChar w:fldCharType="begin"/>
            </w:r>
            <w:r>
              <w:rPr>
                <w:noProof/>
                <w:webHidden/>
              </w:rPr>
              <w:instrText xml:space="preserve"> PAGEREF _Toc132226111 \h </w:instrText>
            </w:r>
            <w:r>
              <w:rPr>
                <w:noProof/>
                <w:webHidden/>
              </w:rPr>
            </w:r>
            <w:r>
              <w:rPr>
                <w:noProof/>
                <w:webHidden/>
              </w:rPr>
              <w:fldChar w:fldCharType="separate"/>
            </w:r>
            <w:r>
              <w:rPr>
                <w:noProof/>
                <w:webHidden/>
              </w:rPr>
              <w:t>43</w:t>
            </w:r>
            <w:r>
              <w:rPr>
                <w:noProof/>
                <w:webHidden/>
              </w:rPr>
              <w:fldChar w:fldCharType="end"/>
            </w:r>
          </w:hyperlink>
        </w:p>
        <w:p w:rsidR="001667CC" w:rsidRDefault="001667CC">
          <w:pPr>
            <w:pStyle w:val="Inhopg3"/>
            <w:tabs>
              <w:tab w:val="right" w:leader="dot" w:pos="9056"/>
            </w:tabs>
            <w:rPr>
              <w:rFonts w:eastAsiaTheme="minorEastAsia" w:cstheme="minorBidi"/>
              <w:noProof/>
              <w:sz w:val="24"/>
              <w:szCs w:val="24"/>
            </w:rPr>
          </w:pPr>
          <w:hyperlink w:anchor="_Toc132226112" w:history="1">
            <w:r w:rsidRPr="00504F55">
              <w:rPr>
                <w:rStyle w:val="Hyperlink"/>
                <w:noProof/>
              </w:rPr>
              <w:t>6.1.3. Les scholensysteem in Nederland</w:t>
            </w:r>
            <w:r>
              <w:rPr>
                <w:noProof/>
                <w:webHidden/>
              </w:rPr>
              <w:tab/>
            </w:r>
            <w:r>
              <w:rPr>
                <w:noProof/>
                <w:webHidden/>
              </w:rPr>
              <w:fldChar w:fldCharType="begin"/>
            </w:r>
            <w:r>
              <w:rPr>
                <w:noProof/>
                <w:webHidden/>
              </w:rPr>
              <w:instrText xml:space="preserve"> PAGEREF _Toc132226112 \h </w:instrText>
            </w:r>
            <w:r>
              <w:rPr>
                <w:noProof/>
                <w:webHidden/>
              </w:rPr>
            </w:r>
            <w:r>
              <w:rPr>
                <w:noProof/>
                <w:webHidden/>
              </w:rPr>
              <w:fldChar w:fldCharType="separate"/>
            </w:r>
            <w:r>
              <w:rPr>
                <w:noProof/>
                <w:webHidden/>
              </w:rPr>
              <w:t>44</w:t>
            </w:r>
            <w:r>
              <w:rPr>
                <w:noProof/>
                <w:webHidden/>
              </w:rPr>
              <w:fldChar w:fldCharType="end"/>
            </w:r>
          </w:hyperlink>
        </w:p>
        <w:p w:rsidR="001667CC" w:rsidRDefault="001667CC">
          <w:pPr>
            <w:pStyle w:val="Inhopg3"/>
            <w:tabs>
              <w:tab w:val="right" w:leader="dot" w:pos="9056"/>
            </w:tabs>
            <w:rPr>
              <w:rFonts w:eastAsiaTheme="minorEastAsia" w:cstheme="minorBidi"/>
              <w:noProof/>
              <w:sz w:val="24"/>
              <w:szCs w:val="24"/>
            </w:rPr>
          </w:pPr>
          <w:hyperlink w:anchor="_Toc132226113" w:history="1">
            <w:r w:rsidRPr="00504F55">
              <w:rPr>
                <w:rStyle w:val="Hyperlink"/>
                <w:noProof/>
              </w:rPr>
              <w:t>6.1.4. Eindevaluatie</w:t>
            </w:r>
            <w:r>
              <w:rPr>
                <w:noProof/>
                <w:webHidden/>
              </w:rPr>
              <w:tab/>
            </w:r>
            <w:r>
              <w:rPr>
                <w:noProof/>
                <w:webHidden/>
              </w:rPr>
              <w:fldChar w:fldCharType="begin"/>
            </w:r>
            <w:r>
              <w:rPr>
                <w:noProof/>
                <w:webHidden/>
              </w:rPr>
              <w:instrText xml:space="preserve"> PAGEREF _Toc132226113 \h </w:instrText>
            </w:r>
            <w:r>
              <w:rPr>
                <w:noProof/>
                <w:webHidden/>
              </w:rPr>
            </w:r>
            <w:r>
              <w:rPr>
                <w:noProof/>
                <w:webHidden/>
              </w:rPr>
              <w:fldChar w:fldCharType="separate"/>
            </w:r>
            <w:r>
              <w:rPr>
                <w:noProof/>
                <w:webHidden/>
              </w:rPr>
              <w:t>44</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114" w:history="1">
            <w:r w:rsidRPr="00504F55">
              <w:rPr>
                <w:rStyle w:val="Hyperlink"/>
                <w:noProof/>
              </w:rPr>
              <w:t>6.2</w:t>
            </w:r>
            <w:r>
              <w:rPr>
                <w:rFonts w:eastAsiaTheme="minorEastAsia" w:cstheme="minorBidi"/>
                <w:i w:val="0"/>
                <w:iCs w:val="0"/>
                <w:noProof/>
                <w:sz w:val="24"/>
                <w:szCs w:val="24"/>
              </w:rPr>
              <w:tab/>
            </w:r>
            <w:r w:rsidRPr="00504F55">
              <w:rPr>
                <w:rStyle w:val="Hyperlink"/>
                <w:noProof/>
              </w:rPr>
              <w:t>Niveau 2 – leren</w:t>
            </w:r>
            <w:r>
              <w:rPr>
                <w:noProof/>
                <w:webHidden/>
              </w:rPr>
              <w:tab/>
            </w:r>
            <w:r>
              <w:rPr>
                <w:noProof/>
                <w:webHidden/>
              </w:rPr>
              <w:fldChar w:fldCharType="begin"/>
            </w:r>
            <w:r>
              <w:rPr>
                <w:noProof/>
                <w:webHidden/>
              </w:rPr>
              <w:instrText xml:space="preserve"> PAGEREF _Toc132226114 \h </w:instrText>
            </w:r>
            <w:r>
              <w:rPr>
                <w:noProof/>
                <w:webHidden/>
              </w:rPr>
            </w:r>
            <w:r>
              <w:rPr>
                <w:noProof/>
                <w:webHidden/>
              </w:rPr>
              <w:fldChar w:fldCharType="separate"/>
            </w:r>
            <w:r>
              <w:rPr>
                <w:noProof/>
                <w:webHidden/>
              </w:rPr>
              <w:t>45</w:t>
            </w:r>
            <w:r>
              <w:rPr>
                <w:noProof/>
                <w:webHidden/>
              </w:rPr>
              <w:fldChar w:fldCharType="end"/>
            </w:r>
          </w:hyperlink>
        </w:p>
        <w:p w:rsidR="001667CC" w:rsidRDefault="001667CC">
          <w:pPr>
            <w:pStyle w:val="Inhopg3"/>
            <w:tabs>
              <w:tab w:val="right" w:leader="dot" w:pos="9056"/>
            </w:tabs>
            <w:rPr>
              <w:rFonts w:eastAsiaTheme="minorEastAsia" w:cstheme="minorBidi"/>
              <w:noProof/>
              <w:sz w:val="24"/>
              <w:szCs w:val="24"/>
            </w:rPr>
          </w:pPr>
          <w:hyperlink w:anchor="_Toc132226115" w:history="1">
            <w:r w:rsidRPr="00504F55">
              <w:rPr>
                <w:rStyle w:val="Hyperlink"/>
                <w:noProof/>
                <w:lang w:eastAsia="en-US"/>
              </w:rPr>
              <w:t>6.2.1. Eindevaluatie</w:t>
            </w:r>
            <w:r>
              <w:rPr>
                <w:noProof/>
                <w:webHidden/>
              </w:rPr>
              <w:tab/>
            </w:r>
            <w:r>
              <w:rPr>
                <w:noProof/>
                <w:webHidden/>
              </w:rPr>
              <w:fldChar w:fldCharType="begin"/>
            </w:r>
            <w:r>
              <w:rPr>
                <w:noProof/>
                <w:webHidden/>
              </w:rPr>
              <w:instrText xml:space="preserve"> PAGEREF _Toc132226115 \h </w:instrText>
            </w:r>
            <w:r>
              <w:rPr>
                <w:noProof/>
                <w:webHidden/>
              </w:rPr>
            </w:r>
            <w:r>
              <w:rPr>
                <w:noProof/>
                <w:webHidden/>
              </w:rPr>
              <w:fldChar w:fldCharType="separate"/>
            </w:r>
            <w:r>
              <w:rPr>
                <w:noProof/>
                <w:webHidden/>
              </w:rPr>
              <w:t>45</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116" w:history="1">
            <w:r w:rsidRPr="00504F55">
              <w:rPr>
                <w:rStyle w:val="Hyperlink"/>
                <w:noProof/>
              </w:rPr>
              <w:t>6.3</w:t>
            </w:r>
            <w:r>
              <w:rPr>
                <w:rFonts w:eastAsiaTheme="minorEastAsia" w:cstheme="minorBidi"/>
                <w:i w:val="0"/>
                <w:iCs w:val="0"/>
                <w:noProof/>
                <w:sz w:val="24"/>
                <w:szCs w:val="24"/>
              </w:rPr>
              <w:tab/>
            </w:r>
            <w:r w:rsidRPr="00504F55">
              <w:rPr>
                <w:rStyle w:val="Hyperlink"/>
                <w:noProof/>
              </w:rPr>
              <w:t>Conclusie zachte-effect meting</w:t>
            </w:r>
            <w:r>
              <w:rPr>
                <w:noProof/>
                <w:webHidden/>
              </w:rPr>
              <w:tab/>
            </w:r>
            <w:r>
              <w:rPr>
                <w:noProof/>
                <w:webHidden/>
              </w:rPr>
              <w:fldChar w:fldCharType="begin"/>
            </w:r>
            <w:r>
              <w:rPr>
                <w:noProof/>
                <w:webHidden/>
              </w:rPr>
              <w:instrText xml:space="preserve"> PAGEREF _Toc132226116 \h </w:instrText>
            </w:r>
            <w:r>
              <w:rPr>
                <w:noProof/>
                <w:webHidden/>
              </w:rPr>
            </w:r>
            <w:r>
              <w:rPr>
                <w:noProof/>
                <w:webHidden/>
              </w:rPr>
              <w:fldChar w:fldCharType="separate"/>
            </w:r>
            <w:r>
              <w:rPr>
                <w:noProof/>
                <w:webHidden/>
              </w:rPr>
              <w:t>45</w:t>
            </w:r>
            <w:r>
              <w:rPr>
                <w:noProof/>
                <w:webHidden/>
              </w:rPr>
              <w:fldChar w:fldCharType="end"/>
            </w:r>
          </w:hyperlink>
        </w:p>
        <w:p w:rsidR="001667CC" w:rsidRDefault="001667CC">
          <w:pPr>
            <w:pStyle w:val="Inhopg3"/>
            <w:tabs>
              <w:tab w:val="right" w:leader="dot" w:pos="9056"/>
            </w:tabs>
            <w:rPr>
              <w:rFonts w:eastAsiaTheme="minorEastAsia" w:cstheme="minorBidi"/>
              <w:noProof/>
              <w:sz w:val="24"/>
              <w:szCs w:val="24"/>
            </w:rPr>
          </w:pPr>
          <w:hyperlink w:anchor="_Toc132226117" w:history="1">
            <w:r w:rsidRPr="00504F55">
              <w:rPr>
                <w:rStyle w:val="Hyperlink"/>
                <w:noProof/>
              </w:rPr>
              <w:t>6.3.1 Niveau 2 – leren</w:t>
            </w:r>
            <w:r>
              <w:rPr>
                <w:noProof/>
                <w:webHidden/>
              </w:rPr>
              <w:tab/>
            </w:r>
            <w:r>
              <w:rPr>
                <w:noProof/>
                <w:webHidden/>
              </w:rPr>
              <w:fldChar w:fldCharType="begin"/>
            </w:r>
            <w:r>
              <w:rPr>
                <w:noProof/>
                <w:webHidden/>
              </w:rPr>
              <w:instrText xml:space="preserve"> PAGEREF _Toc132226117 \h </w:instrText>
            </w:r>
            <w:r>
              <w:rPr>
                <w:noProof/>
                <w:webHidden/>
              </w:rPr>
            </w:r>
            <w:r>
              <w:rPr>
                <w:noProof/>
                <w:webHidden/>
              </w:rPr>
              <w:fldChar w:fldCharType="separate"/>
            </w:r>
            <w:r>
              <w:rPr>
                <w:noProof/>
                <w:webHidden/>
              </w:rPr>
              <w:t>45</w:t>
            </w:r>
            <w:r>
              <w:rPr>
                <w:noProof/>
                <w:webHidden/>
              </w:rPr>
              <w:fldChar w:fldCharType="end"/>
            </w:r>
          </w:hyperlink>
        </w:p>
        <w:p w:rsidR="001667CC" w:rsidRDefault="001667CC">
          <w:pPr>
            <w:pStyle w:val="Inhopg3"/>
            <w:tabs>
              <w:tab w:val="right" w:leader="dot" w:pos="9056"/>
            </w:tabs>
            <w:rPr>
              <w:rFonts w:eastAsiaTheme="minorEastAsia" w:cstheme="minorBidi"/>
              <w:noProof/>
              <w:sz w:val="24"/>
              <w:szCs w:val="24"/>
            </w:rPr>
          </w:pPr>
          <w:hyperlink w:anchor="_Toc132226118" w:history="1">
            <w:r w:rsidRPr="00504F55">
              <w:rPr>
                <w:rStyle w:val="Hyperlink"/>
                <w:noProof/>
              </w:rPr>
              <w:t>6.3.2 Niveau 3 – gedrag</w:t>
            </w:r>
            <w:r>
              <w:rPr>
                <w:noProof/>
                <w:webHidden/>
              </w:rPr>
              <w:tab/>
            </w:r>
            <w:r>
              <w:rPr>
                <w:noProof/>
                <w:webHidden/>
              </w:rPr>
              <w:fldChar w:fldCharType="begin"/>
            </w:r>
            <w:r>
              <w:rPr>
                <w:noProof/>
                <w:webHidden/>
              </w:rPr>
              <w:instrText xml:space="preserve"> PAGEREF _Toc132226118 \h </w:instrText>
            </w:r>
            <w:r>
              <w:rPr>
                <w:noProof/>
                <w:webHidden/>
              </w:rPr>
            </w:r>
            <w:r>
              <w:rPr>
                <w:noProof/>
                <w:webHidden/>
              </w:rPr>
              <w:fldChar w:fldCharType="separate"/>
            </w:r>
            <w:r>
              <w:rPr>
                <w:noProof/>
                <w:webHidden/>
              </w:rPr>
              <w:t>46</w:t>
            </w:r>
            <w:r>
              <w:rPr>
                <w:noProof/>
                <w:webHidden/>
              </w:rPr>
              <w:fldChar w:fldCharType="end"/>
            </w:r>
          </w:hyperlink>
        </w:p>
        <w:p w:rsidR="001667CC" w:rsidRDefault="001667CC">
          <w:pPr>
            <w:pStyle w:val="Inhopg3"/>
            <w:tabs>
              <w:tab w:val="right" w:leader="dot" w:pos="9056"/>
            </w:tabs>
            <w:rPr>
              <w:rFonts w:eastAsiaTheme="minorEastAsia" w:cstheme="minorBidi"/>
              <w:noProof/>
              <w:sz w:val="24"/>
              <w:szCs w:val="24"/>
            </w:rPr>
          </w:pPr>
          <w:hyperlink w:anchor="_Toc132226119" w:history="1">
            <w:r w:rsidRPr="00504F55">
              <w:rPr>
                <w:rStyle w:val="Hyperlink"/>
                <w:noProof/>
              </w:rPr>
              <w:t>6.3.3 Conclusie haalbaarheid beoogde effect</w:t>
            </w:r>
            <w:r>
              <w:rPr>
                <w:noProof/>
                <w:webHidden/>
              </w:rPr>
              <w:tab/>
            </w:r>
            <w:r>
              <w:rPr>
                <w:noProof/>
                <w:webHidden/>
              </w:rPr>
              <w:fldChar w:fldCharType="begin"/>
            </w:r>
            <w:r>
              <w:rPr>
                <w:noProof/>
                <w:webHidden/>
              </w:rPr>
              <w:instrText xml:space="preserve"> PAGEREF _Toc132226119 \h </w:instrText>
            </w:r>
            <w:r>
              <w:rPr>
                <w:noProof/>
                <w:webHidden/>
              </w:rPr>
            </w:r>
            <w:r>
              <w:rPr>
                <w:noProof/>
                <w:webHidden/>
              </w:rPr>
              <w:fldChar w:fldCharType="separate"/>
            </w:r>
            <w:r>
              <w:rPr>
                <w:noProof/>
                <w:webHidden/>
              </w:rPr>
              <w:t>46</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120" w:history="1">
            <w:r w:rsidRPr="00504F55">
              <w:rPr>
                <w:rStyle w:val="Hyperlink"/>
                <w:noProof/>
              </w:rPr>
              <w:t>6.4</w:t>
            </w:r>
            <w:r>
              <w:rPr>
                <w:rFonts w:eastAsiaTheme="minorEastAsia" w:cstheme="minorBidi"/>
                <w:i w:val="0"/>
                <w:iCs w:val="0"/>
                <w:noProof/>
                <w:sz w:val="24"/>
                <w:szCs w:val="24"/>
              </w:rPr>
              <w:tab/>
            </w:r>
            <w:r w:rsidRPr="00504F55">
              <w:rPr>
                <w:rStyle w:val="Hyperlink"/>
                <w:noProof/>
              </w:rPr>
              <w:t>Conclusie totaal (uitkomst)</w:t>
            </w:r>
            <w:r>
              <w:rPr>
                <w:noProof/>
                <w:webHidden/>
              </w:rPr>
              <w:tab/>
            </w:r>
            <w:r>
              <w:rPr>
                <w:noProof/>
                <w:webHidden/>
              </w:rPr>
              <w:fldChar w:fldCharType="begin"/>
            </w:r>
            <w:r>
              <w:rPr>
                <w:noProof/>
                <w:webHidden/>
              </w:rPr>
              <w:instrText xml:space="preserve"> PAGEREF _Toc132226120 \h </w:instrText>
            </w:r>
            <w:r>
              <w:rPr>
                <w:noProof/>
                <w:webHidden/>
              </w:rPr>
            </w:r>
            <w:r>
              <w:rPr>
                <w:noProof/>
                <w:webHidden/>
              </w:rPr>
              <w:fldChar w:fldCharType="separate"/>
            </w:r>
            <w:r>
              <w:rPr>
                <w:noProof/>
                <w:webHidden/>
              </w:rPr>
              <w:t>47</w:t>
            </w:r>
            <w:r>
              <w:rPr>
                <w:noProof/>
                <w:webHidden/>
              </w:rPr>
              <w:fldChar w:fldCharType="end"/>
            </w:r>
          </w:hyperlink>
        </w:p>
        <w:p w:rsidR="001667CC" w:rsidRDefault="001667CC">
          <w:pPr>
            <w:pStyle w:val="Inhopg3"/>
            <w:tabs>
              <w:tab w:val="right" w:leader="dot" w:pos="9056"/>
            </w:tabs>
            <w:rPr>
              <w:rFonts w:eastAsiaTheme="minorEastAsia" w:cstheme="minorBidi"/>
              <w:noProof/>
              <w:sz w:val="24"/>
              <w:szCs w:val="24"/>
            </w:rPr>
          </w:pPr>
          <w:hyperlink w:anchor="_Toc132226121" w:history="1">
            <w:r w:rsidRPr="00504F55">
              <w:rPr>
                <w:rStyle w:val="Hyperlink"/>
                <w:noProof/>
                <w:lang w:eastAsia="en-US"/>
              </w:rPr>
              <w:t>6.4.1 Niveau 1 – reactie</w:t>
            </w:r>
            <w:r>
              <w:rPr>
                <w:noProof/>
                <w:webHidden/>
              </w:rPr>
              <w:tab/>
            </w:r>
            <w:r>
              <w:rPr>
                <w:noProof/>
                <w:webHidden/>
              </w:rPr>
              <w:fldChar w:fldCharType="begin"/>
            </w:r>
            <w:r>
              <w:rPr>
                <w:noProof/>
                <w:webHidden/>
              </w:rPr>
              <w:instrText xml:space="preserve"> PAGEREF _Toc132226121 \h </w:instrText>
            </w:r>
            <w:r>
              <w:rPr>
                <w:noProof/>
                <w:webHidden/>
              </w:rPr>
            </w:r>
            <w:r>
              <w:rPr>
                <w:noProof/>
                <w:webHidden/>
              </w:rPr>
              <w:fldChar w:fldCharType="separate"/>
            </w:r>
            <w:r>
              <w:rPr>
                <w:noProof/>
                <w:webHidden/>
              </w:rPr>
              <w:t>47</w:t>
            </w:r>
            <w:r>
              <w:rPr>
                <w:noProof/>
                <w:webHidden/>
              </w:rPr>
              <w:fldChar w:fldCharType="end"/>
            </w:r>
          </w:hyperlink>
        </w:p>
        <w:p w:rsidR="001667CC" w:rsidRDefault="001667CC">
          <w:pPr>
            <w:pStyle w:val="Inhopg3"/>
            <w:tabs>
              <w:tab w:val="right" w:leader="dot" w:pos="9056"/>
            </w:tabs>
            <w:rPr>
              <w:rFonts w:eastAsiaTheme="minorEastAsia" w:cstheme="minorBidi"/>
              <w:noProof/>
              <w:sz w:val="24"/>
              <w:szCs w:val="24"/>
            </w:rPr>
          </w:pPr>
          <w:hyperlink w:anchor="_Toc132226122" w:history="1">
            <w:r w:rsidRPr="00504F55">
              <w:rPr>
                <w:rStyle w:val="Hyperlink"/>
                <w:noProof/>
                <w:lang w:eastAsia="en-US"/>
              </w:rPr>
              <w:t>6.4.2 Niveau 2 – leren</w:t>
            </w:r>
            <w:r>
              <w:rPr>
                <w:noProof/>
                <w:webHidden/>
              </w:rPr>
              <w:tab/>
            </w:r>
            <w:r>
              <w:rPr>
                <w:noProof/>
                <w:webHidden/>
              </w:rPr>
              <w:fldChar w:fldCharType="begin"/>
            </w:r>
            <w:r>
              <w:rPr>
                <w:noProof/>
                <w:webHidden/>
              </w:rPr>
              <w:instrText xml:space="preserve"> PAGEREF _Toc132226122 \h </w:instrText>
            </w:r>
            <w:r>
              <w:rPr>
                <w:noProof/>
                <w:webHidden/>
              </w:rPr>
            </w:r>
            <w:r>
              <w:rPr>
                <w:noProof/>
                <w:webHidden/>
              </w:rPr>
              <w:fldChar w:fldCharType="separate"/>
            </w:r>
            <w:r>
              <w:rPr>
                <w:noProof/>
                <w:webHidden/>
              </w:rPr>
              <w:t>47</w:t>
            </w:r>
            <w:r>
              <w:rPr>
                <w:noProof/>
                <w:webHidden/>
              </w:rPr>
              <w:fldChar w:fldCharType="end"/>
            </w:r>
          </w:hyperlink>
        </w:p>
        <w:p w:rsidR="001667CC" w:rsidRDefault="001667CC">
          <w:pPr>
            <w:pStyle w:val="Inhopg3"/>
            <w:tabs>
              <w:tab w:val="right" w:leader="dot" w:pos="9056"/>
            </w:tabs>
            <w:rPr>
              <w:rFonts w:eastAsiaTheme="minorEastAsia" w:cstheme="minorBidi"/>
              <w:noProof/>
              <w:sz w:val="24"/>
              <w:szCs w:val="24"/>
            </w:rPr>
          </w:pPr>
          <w:hyperlink w:anchor="_Toc132226123" w:history="1">
            <w:r w:rsidRPr="00504F55">
              <w:rPr>
                <w:rStyle w:val="Hyperlink"/>
                <w:noProof/>
              </w:rPr>
              <w:t>6.4.3 Ontwerpvraag</w:t>
            </w:r>
            <w:r>
              <w:rPr>
                <w:noProof/>
                <w:webHidden/>
              </w:rPr>
              <w:tab/>
            </w:r>
            <w:r>
              <w:rPr>
                <w:noProof/>
                <w:webHidden/>
              </w:rPr>
              <w:fldChar w:fldCharType="begin"/>
            </w:r>
            <w:r>
              <w:rPr>
                <w:noProof/>
                <w:webHidden/>
              </w:rPr>
              <w:instrText xml:space="preserve"> PAGEREF _Toc132226123 \h </w:instrText>
            </w:r>
            <w:r>
              <w:rPr>
                <w:noProof/>
                <w:webHidden/>
              </w:rPr>
            </w:r>
            <w:r>
              <w:rPr>
                <w:noProof/>
                <w:webHidden/>
              </w:rPr>
              <w:fldChar w:fldCharType="separate"/>
            </w:r>
            <w:r>
              <w:rPr>
                <w:noProof/>
                <w:webHidden/>
              </w:rPr>
              <w:t>48</w:t>
            </w:r>
            <w:r>
              <w:rPr>
                <w:noProof/>
                <w:webHidden/>
              </w:rPr>
              <w:fldChar w:fldCharType="end"/>
            </w:r>
          </w:hyperlink>
        </w:p>
        <w:p w:rsidR="001667CC" w:rsidRDefault="001667CC">
          <w:pPr>
            <w:pStyle w:val="Inhopg1"/>
            <w:tabs>
              <w:tab w:val="left" w:pos="480"/>
              <w:tab w:val="right" w:leader="dot" w:pos="9056"/>
            </w:tabs>
            <w:rPr>
              <w:rFonts w:eastAsiaTheme="minorEastAsia" w:cstheme="minorBidi"/>
              <w:b w:val="0"/>
              <w:bCs w:val="0"/>
              <w:noProof/>
              <w:sz w:val="24"/>
              <w:szCs w:val="24"/>
            </w:rPr>
          </w:pPr>
          <w:hyperlink w:anchor="_Toc132226124" w:history="1">
            <w:r w:rsidRPr="00504F55">
              <w:rPr>
                <w:rStyle w:val="Hyperlink"/>
                <w:noProof/>
              </w:rPr>
              <w:t>7.</w:t>
            </w:r>
            <w:r>
              <w:rPr>
                <w:rFonts w:eastAsiaTheme="minorEastAsia" w:cstheme="minorBidi"/>
                <w:b w:val="0"/>
                <w:bCs w:val="0"/>
                <w:noProof/>
                <w:sz w:val="24"/>
                <w:szCs w:val="24"/>
              </w:rPr>
              <w:tab/>
            </w:r>
            <w:r w:rsidRPr="00504F55">
              <w:rPr>
                <w:rStyle w:val="Hyperlink"/>
                <w:noProof/>
              </w:rPr>
              <w:t>Discussie</w:t>
            </w:r>
            <w:r>
              <w:rPr>
                <w:noProof/>
                <w:webHidden/>
              </w:rPr>
              <w:tab/>
            </w:r>
            <w:r>
              <w:rPr>
                <w:noProof/>
                <w:webHidden/>
              </w:rPr>
              <w:fldChar w:fldCharType="begin"/>
            </w:r>
            <w:r>
              <w:rPr>
                <w:noProof/>
                <w:webHidden/>
              </w:rPr>
              <w:instrText xml:space="preserve"> PAGEREF _Toc132226124 \h </w:instrText>
            </w:r>
            <w:r>
              <w:rPr>
                <w:noProof/>
                <w:webHidden/>
              </w:rPr>
            </w:r>
            <w:r>
              <w:rPr>
                <w:noProof/>
                <w:webHidden/>
              </w:rPr>
              <w:fldChar w:fldCharType="separate"/>
            </w:r>
            <w:r>
              <w:rPr>
                <w:noProof/>
                <w:webHidden/>
              </w:rPr>
              <w:t>49</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125" w:history="1">
            <w:r w:rsidRPr="00504F55">
              <w:rPr>
                <w:rStyle w:val="Hyperlink"/>
                <w:noProof/>
              </w:rPr>
              <w:t>7.1</w:t>
            </w:r>
            <w:r>
              <w:rPr>
                <w:rFonts w:eastAsiaTheme="minorEastAsia" w:cstheme="minorBidi"/>
                <w:i w:val="0"/>
                <w:iCs w:val="0"/>
                <w:noProof/>
                <w:sz w:val="24"/>
                <w:szCs w:val="24"/>
              </w:rPr>
              <w:tab/>
            </w:r>
            <w:r w:rsidRPr="00504F55">
              <w:rPr>
                <w:rStyle w:val="Hyperlink"/>
                <w:noProof/>
              </w:rPr>
              <w:t>De interventie</w:t>
            </w:r>
            <w:r>
              <w:rPr>
                <w:noProof/>
                <w:webHidden/>
              </w:rPr>
              <w:tab/>
            </w:r>
            <w:r>
              <w:rPr>
                <w:noProof/>
                <w:webHidden/>
              </w:rPr>
              <w:fldChar w:fldCharType="begin"/>
            </w:r>
            <w:r>
              <w:rPr>
                <w:noProof/>
                <w:webHidden/>
              </w:rPr>
              <w:instrText xml:space="preserve"> PAGEREF _Toc132226125 \h </w:instrText>
            </w:r>
            <w:r>
              <w:rPr>
                <w:noProof/>
                <w:webHidden/>
              </w:rPr>
            </w:r>
            <w:r>
              <w:rPr>
                <w:noProof/>
                <w:webHidden/>
              </w:rPr>
              <w:fldChar w:fldCharType="separate"/>
            </w:r>
            <w:r>
              <w:rPr>
                <w:noProof/>
                <w:webHidden/>
              </w:rPr>
              <w:t>49</w:t>
            </w:r>
            <w:r>
              <w:rPr>
                <w:noProof/>
                <w:webHidden/>
              </w:rPr>
              <w:fldChar w:fldCharType="end"/>
            </w:r>
          </w:hyperlink>
        </w:p>
        <w:p w:rsidR="001667CC" w:rsidRDefault="001667CC">
          <w:pPr>
            <w:pStyle w:val="Inhopg3"/>
            <w:tabs>
              <w:tab w:val="right" w:leader="dot" w:pos="9056"/>
            </w:tabs>
            <w:rPr>
              <w:rFonts w:eastAsiaTheme="minorEastAsia" w:cstheme="minorBidi"/>
              <w:noProof/>
              <w:sz w:val="24"/>
              <w:szCs w:val="24"/>
            </w:rPr>
          </w:pPr>
          <w:hyperlink w:anchor="_Toc132226126" w:history="1">
            <w:r w:rsidRPr="00504F55">
              <w:rPr>
                <w:rStyle w:val="Hyperlink"/>
                <w:noProof/>
              </w:rPr>
              <w:t>7.1.1 Inhoud en vormgeving</w:t>
            </w:r>
            <w:r>
              <w:rPr>
                <w:noProof/>
                <w:webHidden/>
              </w:rPr>
              <w:tab/>
            </w:r>
            <w:r>
              <w:rPr>
                <w:noProof/>
                <w:webHidden/>
              </w:rPr>
              <w:fldChar w:fldCharType="begin"/>
            </w:r>
            <w:r>
              <w:rPr>
                <w:noProof/>
                <w:webHidden/>
              </w:rPr>
              <w:instrText xml:space="preserve"> PAGEREF _Toc132226126 \h </w:instrText>
            </w:r>
            <w:r>
              <w:rPr>
                <w:noProof/>
                <w:webHidden/>
              </w:rPr>
            </w:r>
            <w:r>
              <w:rPr>
                <w:noProof/>
                <w:webHidden/>
              </w:rPr>
              <w:fldChar w:fldCharType="separate"/>
            </w:r>
            <w:r>
              <w:rPr>
                <w:noProof/>
                <w:webHidden/>
              </w:rPr>
              <w:t>49</w:t>
            </w:r>
            <w:r>
              <w:rPr>
                <w:noProof/>
                <w:webHidden/>
              </w:rPr>
              <w:fldChar w:fldCharType="end"/>
            </w:r>
          </w:hyperlink>
        </w:p>
        <w:p w:rsidR="001667CC" w:rsidRDefault="001667CC">
          <w:pPr>
            <w:pStyle w:val="Inhopg3"/>
            <w:tabs>
              <w:tab w:val="right" w:leader="dot" w:pos="9056"/>
            </w:tabs>
            <w:rPr>
              <w:rFonts w:eastAsiaTheme="minorEastAsia" w:cstheme="minorBidi"/>
              <w:noProof/>
              <w:sz w:val="24"/>
              <w:szCs w:val="24"/>
            </w:rPr>
          </w:pPr>
          <w:hyperlink w:anchor="_Toc132226127" w:history="1">
            <w:r w:rsidRPr="00504F55">
              <w:rPr>
                <w:rStyle w:val="Hyperlink"/>
                <w:noProof/>
              </w:rPr>
              <w:t>7.1.2 Het effect (uitkomst, effect, bestemming)</w:t>
            </w:r>
            <w:r>
              <w:rPr>
                <w:noProof/>
                <w:webHidden/>
              </w:rPr>
              <w:tab/>
            </w:r>
            <w:r>
              <w:rPr>
                <w:noProof/>
                <w:webHidden/>
              </w:rPr>
              <w:fldChar w:fldCharType="begin"/>
            </w:r>
            <w:r>
              <w:rPr>
                <w:noProof/>
                <w:webHidden/>
              </w:rPr>
              <w:instrText xml:space="preserve"> PAGEREF _Toc132226127 \h </w:instrText>
            </w:r>
            <w:r>
              <w:rPr>
                <w:noProof/>
                <w:webHidden/>
              </w:rPr>
            </w:r>
            <w:r>
              <w:rPr>
                <w:noProof/>
                <w:webHidden/>
              </w:rPr>
              <w:fldChar w:fldCharType="separate"/>
            </w:r>
            <w:r>
              <w:rPr>
                <w:noProof/>
                <w:webHidden/>
              </w:rPr>
              <w:t>49</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128" w:history="1">
            <w:r w:rsidRPr="00504F55">
              <w:rPr>
                <w:rStyle w:val="Hyperlink"/>
                <w:noProof/>
              </w:rPr>
              <w:t>7.2</w:t>
            </w:r>
            <w:r>
              <w:rPr>
                <w:rFonts w:eastAsiaTheme="minorEastAsia" w:cstheme="minorBidi"/>
                <w:i w:val="0"/>
                <w:iCs w:val="0"/>
                <w:noProof/>
                <w:sz w:val="24"/>
                <w:szCs w:val="24"/>
              </w:rPr>
              <w:tab/>
            </w:r>
            <w:r w:rsidRPr="00504F55">
              <w:rPr>
                <w:rStyle w:val="Hyperlink"/>
                <w:noProof/>
              </w:rPr>
              <w:t>De evaluatiefase</w:t>
            </w:r>
            <w:r>
              <w:rPr>
                <w:noProof/>
                <w:webHidden/>
              </w:rPr>
              <w:tab/>
            </w:r>
            <w:r>
              <w:rPr>
                <w:noProof/>
                <w:webHidden/>
              </w:rPr>
              <w:fldChar w:fldCharType="begin"/>
            </w:r>
            <w:r>
              <w:rPr>
                <w:noProof/>
                <w:webHidden/>
              </w:rPr>
              <w:instrText xml:space="preserve"> PAGEREF _Toc132226128 \h </w:instrText>
            </w:r>
            <w:r>
              <w:rPr>
                <w:noProof/>
                <w:webHidden/>
              </w:rPr>
            </w:r>
            <w:r>
              <w:rPr>
                <w:noProof/>
                <w:webHidden/>
              </w:rPr>
              <w:fldChar w:fldCharType="separate"/>
            </w:r>
            <w:r>
              <w:rPr>
                <w:noProof/>
                <w:webHidden/>
              </w:rPr>
              <w:t>50</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129" w:history="1">
            <w:r w:rsidRPr="00504F55">
              <w:rPr>
                <w:rStyle w:val="Hyperlink"/>
                <w:noProof/>
              </w:rPr>
              <w:t>7.3</w:t>
            </w:r>
            <w:r>
              <w:rPr>
                <w:rFonts w:eastAsiaTheme="minorEastAsia" w:cstheme="minorBidi"/>
                <w:i w:val="0"/>
                <w:iCs w:val="0"/>
                <w:noProof/>
                <w:sz w:val="24"/>
                <w:szCs w:val="24"/>
              </w:rPr>
              <w:tab/>
            </w:r>
            <w:r w:rsidRPr="00504F55">
              <w:rPr>
                <w:rStyle w:val="Hyperlink"/>
                <w:noProof/>
              </w:rPr>
              <w:t>Innovatieve waarde</w:t>
            </w:r>
            <w:r>
              <w:rPr>
                <w:noProof/>
                <w:webHidden/>
              </w:rPr>
              <w:tab/>
            </w:r>
            <w:r>
              <w:rPr>
                <w:noProof/>
                <w:webHidden/>
              </w:rPr>
              <w:fldChar w:fldCharType="begin"/>
            </w:r>
            <w:r>
              <w:rPr>
                <w:noProof/>
                <w:webHidden/>
              </w:rPr>
              <w:instrText xml:space="preserve"> PAGEREF _Toc132226129 \h </w:instrText>
            </w:r>
            <w:r>
              <w:rPr>
                <w:noProof/>
                <w:webHidden/>
              </w:rPr>
            </w:r>
            <w:r>
              <w:rPr>
                <w:noProof/>
                <w:webHidden/>
              </w:rPr>
              <w:fldChar w:fldCharType="separate"/>
            </w:r>
            <w:r>
              <w:rPr>
                <w:noProof/>
                <w:webHidden/>
              </w:rPr>
              <w:t>51</w:t>
            </w:r>
            <w:r>
              <w:rPr>
                <w:noProof/>
                <w:webHidden/>
              </w:rPr>
              <w:fldChar w:fldCharType="end"/>
            </w:r>
          </w:hyperlink>
        </w:p>
        <w:p w:rsidR="001667CC" w:rsidRDefault="001667CC">
          <w:pPr>
            <w:pStyle w:val="Inhopg2"/>
            <w:tabs>
              <w:tab w:val="left" w:pos="960"/>
              <w:tab w:val="right" w:leader="dot" w:pos="9056"/>
            </w:tabs>
            <w:rPr>
              <w:rFonts w:eastAsiaTheme="minorEastAsia" w:cstheme="minorBidi"/>
              <w:i w:val="0"/>
              <w:iCs w:val="0"/>
              <w:noProof/>
              <w:sz w:val="24"/>
              <w:szCs w:val="24"/>
            </w:rPr>
          </w:pPr>
          <w:hyperlink w:anchor="_Toc132226130" w:history="1">
            <w:r w:rsidRPr="00504F55">
              <w:rPr>
                <w:rStyle w:val="Hyperlink"/>
                <w:noProof/>
              </w:rPr>
              <w:t>7.4</w:t>
            </w:r>
            <w:r>
              <w:rPr>
                <w:rFonts w:eastAsiaTheme="minorEastAsia" w:cstheme="minorBidi"/>
                <w:i w:val="0"/>
                <w:iCs w:val="0"/>
                <w:noProof/>
                <w:sz w:val="24"/>
                <w:szCs w:val="24"/>
              </w:rPr>
              <w:tab/>
            </w:r>
            <w:r w:rsidRPr="00504F55">
              <w:rPr>
                <w:rStyle w:val="Hyperlink"/>
                <w:noProof/>
              </w:rPr>
              <w:t>Doorontwikkeling</w:t>
            </w:r>
            <w:r>
              <w:rPr>
                <w:noProof/>
                <w:webHidden/>
              </w:rPr>
              <w:tab/>
            </w:r>
            <w:r>
              <w:rPr>
                <w:noProof/>
                <w:webHidden/>
              </w:rPr>
              <w:fldChar w:fldCharType="begin"/>
            </w:r>
            <w:r>
              <w:rPr>
                <w:noProof/>
                <w:webHidden/>
              </w:rPr>
              <w:instrText xml:space="preserve"> PAGEREF _Toc132226130 \h </w:instrText>
            </w:r>
            <w:r>
              <w:rPr>
                <w:noProof/>
                <w:webHidden/>
              </w:rPr>
            </w:r>
            <w:r>
              <w:rPr>
                <w:noProof/>
                <w:webHidden/>
              </w:rPr>
              <w:fldChar w:fldCharType="separate"/>
            </w:r>
            <w:r>
              <w:rPr>
                <w:noProof/>
                <w:webHidden/>
              </w:rPr>
              <w:t>51</w:t>
            </w:r>
            <w:r>
              <w:rPr>
                <w:noProof/>
                <w:webHidden/>
              </w:rPr>
              <w:fldChar w:fldCharType="end"/>
            </w:r>
          </w:hyperlink>
        </w:p>
        <w:p w:rsidR="001667CC" w:rsidRDefault="001667CC">
          <w:pPr>
            <w:pStyle w:val="Inhopg1"/>
            <w:tabs>
              <w:tab w:val="right" w:leader="dot" w:pos="9056"/>
            </w:tabs>
            <w:rPr>
              <w:rFonts w:eastAsiaTheme="minorEastAsia" w:cstheme="minorBidi"/>
              <w:b w:val="0"/>
              <w:bCs w:val="0"/>
              <w:noProof/>
              <w:sz w:val="24"/>
              <w:szCs w:val="24"/>
            </w:rPr>
          </w:pPr>
          <w:hyperlink w:anchor="_Toc132226131" w:history="1">
            <w:r w:rsidRPr="00504F55">
              <w:rPr>
                <w:rStyle w:val="Hyperlink"/>
                <w:noProof/>
              </w:rPr>
              <w:t>Literatuurlijst</w:t>
            </w:r>
            <w:r>
              <w:rPr>
                <w:noProof/>
                <w:webHidden/>
              </w:rPr>
              <w:tab/>
            </w:r>
            <w:r>
              <w:rPr>
                <w:noProof/>
                <w:webHidden/>
              </w:rPr>
              <w:fldChar w:fldCharType="begin"/>
            </w:r>
            <w:r>
              <w:rPr>
                <w:noProof/>
                <w:webHidden/>
              </w:rPr>
              <w:instrText xml:space="preserve"> PAGEREF _Toc132226131 \h </w:instrText>
            </w:r>
            <w:r>
              <w:rPr>
                <w:noProof/>
                <w:webHidden/>
              </w:rPr>
            </w:r>
            <w:r>
              <w:rPr>
                <w:noProof/>
                <w:webHidden/>
              </w:rPr>
              <w:fldChar w:fldCharType="separate"/>
            </w:r>
            <w:r>
              <w:rPr>
                <w:noProof/>
                <w:webHidden/>
              </w:rPr>
              <w:t>53</w:t>
            </w:r>
            <w:r>
              <w:rPr>
                <w:noProof/>
                <w:webHidden/>
              </w:rPr>
              <w:fldChar w:fldCharType="end"/>
            </w:r>
          </w:hyperlink>
        </w:p>
        <w:p w:rsidR="001E307C" w:rsidRDefault="001E307C">
          <w:r>
            <w:rPr>
              <w:b/>
              <w:bCs/>
              <w:noProof/>
            </w:rPr>
            <w:fldChar w:fldCharType="end"/>
          </w:r>
        </w:p>
      </w:sdtContent>
    </w:sdt>
    <w:p w:rsidR="00F071ED" w:rsidRPr="001E307C" w:rsidRDefault="00EF27BA" w:rsidP="003F3DF7">
      <w:pPr>
        <w:jc w:val="both"/>
        <w:rPr>
          <w:rFonts w:asciiTheme="minorHAnsi" w:hAnsiTheme="minorHAnsi" w:cstheme="minorHAnsi"/>
          <w:b/>
        </w:rPr>
      </w:pPr>
      <w:r w:rsidRPr="001E307C">
        <w:rPr>
          <w:rFonts w:asciiTheme="minorHAnsi" w:hAnsiTheme="minorHAnsi" w:cstheme="minorHAnsi"/>
        </w:rPr>
        <w:br w:type="page"/>
      </w:r>
    </w:p>
    <w:p w:rsidR="004C6E9A" w:rsidRDefault="004C6E9A" w:rsidP="004C6E9A">
      <w:pPr>
        <w:pStyle w:val="Kop1"/>
        <w:numPr>
          <w:ilvl w:val="0"/>
          <w:numId w:val="2"/>
        </w:numPr>
        <w:rPr>
          <w:rFonts w:asciiTheme="minorHAnsi" w:hAnsiTheme="minorHAnsi" w:cstheme="minorHAnsi"/>
        </w:rPr>
      </w:pPr>
      <w:bookmarkStart w:id="2" w:name="_Toc132226059"/>
      <w:r w:rsidRPr="001E307C">
        <w:rPr>
          <w:rFonts w:asciiTheme="minorHAnsi" w:hAnsiTheme="minorHAnsi" w:cstheme="minorHAnsi"/>
        </w:rPr>
        <w:lastRenderedPageBreak/>
        <w:t>Inleiding</w:t>
      </w:r>
      <w:bookmarkEnd w:id="2"/>
      <w:r w:rsidRPr="001E307C">
        <w:rPr>
          <w:rFonts w:asciiTheme="minorHAnsi" w:hAnsiTheme="minorHAnsi" w:cstheme="minorHAnsi"/>
        </w:rPr>
        <w:t xml:space="preserve"> </w:t>
      </w:r>
    </w:p>
    <w:p w:rsidR="00F07912" w:rsidRDefault="00F07912" w:rsidP="0075395D">
      <w:pPr>
        <w:jc w:val="both"/>
        <w:rPr>
          <w:rFonts w:asciiTheme="minorHAnsi" w:hAnsiTheme="minorHAnsi"/>
          <w:sz w:val="22"/>
          <w:lang w:eastAsia="en-US"/>
        </w:rPr>
      </w:pPr>
    </w:p>
    <w:p w:rsidR="00F36331" w:rsidRPr="000E6C36" w:rsidRDefault="00F36331" w:rsidP="0075395D">
      <w:pPr>
        <w:jc w:val="both"/>
        <w:rPr>
          <w:rFonts w:asciiTheme="minorHAnsi" w:hAnsiTheme="minorHAnsi"/>
          <w:sz w:val="22"/>
          <w:lang w:eastAsia="en-US"/>
        </w:rPr>
      </w:pPr>
      <w:r w:rsidRPr="000E6C36">
        <w:rPr>
          <w:rFonts w:asciiTheme="minorHAnsi" w:hAnsiTheme="minorHAnsi"/>
          <w:sz w:val="22"/>
          <w:lang w:eastAsia="en-US"/>
        </w:rPr>
        <w:t xml:space="preserve">In de inleiding </w:t>
      </w:r>
      <w:r w:rsidR="0075395D" w:rsidRPr="000E6C36">
        <w:rPr>
          <w:rFonts w:asciiTheme="minorHAnsi" w:hAnsiTheme="minorHAnsi"/>
          <w:sz w:val="22"/>
          <w:lang w:eastAsia="en-US"/>
        </w:rPr>
        <w:t xml:space="preserve">wordt het vraagstuk van de innovatieve interventie beschreven. Dit wordt zowel op maatschappelijk als organisatie perspectief beschreven. Het probleem wordt beschreven en de uitkomst, het effect en de bestemming wordt beschreven. Ten slot wordt de leeswijzer gepresenteerd. </w:t>
      </w:r>
    </w:p>
    <w:p w:rsidR="0075395D" w:rsidRDefault="0075395D" w:rsidP="00F36331">
      <w:pPr>
        <w:rPr>
          <w:rFonts w:asciiTheme="minorHAnsi" w:hAnsiTheme="minorHAnsi"/>
          <w:lang w:eastAsia="en-US"/>
        </w:rPr>
      </w:pPr>
    </w:p>
    <w:p w:rsidR="0075395D" w:rsidRDefault="00673ACB" w:rsidP="0075395D">
      <w:pPr>
        <w:pStyle w:val="Kop2"/>
        <w:numPr>
          <w:ilvl w:val="1"/>
          <w:numId w:val="2"/>
        </w:numPr>
      </w:pPr>
      <w:bookmarkStart w:id="3" w:name="_Toc132226060"/>
      <w:r>
        <w:t>Vluchtelingen en statushouders</w:t>
      </w:r>
      <w:bookmarkEnd w:id="3"/>
      <w:r>
        <w:t xml:space="preserve"> </w:t>
      </w:r>
    </w:p>
    <w:p w:rsidR="00FE4856" w:rsidRPr="00FE4856" w:rsidRDefault="00FE4856" w:rsidP="00FE4856">
      <w:pPr>
        <w:rPr>
          <w:lang w:eastAsia="en-US"/>
        </w:rPr>
      </w:pPr>
    </w:p>
    <w:p w:rsidR="00505A99" w:rsidRPr="000E6C36" w:rsidRDefault="00505A99" w:rsidP="003F3DF7">
      <w:pPr>
        <w:jc w:val="both"/>
        <w:rPr>
          <w:rFonts w:asciiTheme="minorHAnsi" w:hAnsiTheme="minorHAnsi" w:cstheme="minorHAnsi"/>
          <w:sz w:val="22"/>
        </w:rPr>
      </w:pPr>
      <w:r w:rsidRPr="000E6C36">
        <w:rPr>
          <w:rFonts w:asciiTheme="minorHAnsi" w:hAnsiTheme="minorHAnsi" w:cstheme="minorHAnsi"/>
          <w:sz w:val="22"/>
        </w:rPr>
        <w:t xml:space="preserve">Aan het eind van 2021 waren er over de hele wereld 89,3 </w:t>
      </w:r>
      <w:r w:rsidR="00604224" w:rsidRPr="000E6C36">
        <w:rPr>
          <w:rFonts w:asciiTheme="minorHAnsi" w:hAnsiTheme="minorHAnsi" w:cstheme="minorHAnsi"/>
          <w:sz w:val="22"/>
        </w:rPr>
        <w:t xml:space="preserve">miljoen </w:t>
      </w:r>
      <w:r w:rsidRPr="000E6C36">
        <w:rPr>
          <w:rFonts w:asciiTheme="minorHAnsi" w:hAnsiTheme="minorHAnsi" w:cstheme="minorHAnsi"/>
          <w:sz w:val="22"/>
        </w:rPr>
        <w:t xml:space="preserve">mensen op de vlucht voor geweld, oorlog, mensenrechtenschendingen en vervolging (United Nations High </w:t>
      </w:r>
      <w:proofErr w:type="spellStart"/>
      <w:r w:rsidRPr="000E6C36">
        <w:rPr>
          <w:rFonts w:asciiTheme="minorHAnsi" w:hAnsiTheme="minorHAnsi" w:cstheme="minorHAnsi"/>
          <w:sz w:val="22"/>
        </w:rPr>
        <w:t>Commissioner</w:t>
      </w:r>
      <w:proofErr w:type="spellEnd"/>
      <w:r w:rsidRPr="000E6C36">
        <w:rPr>
          <w:rFonts w:asciiTheme="minorHAnsi" w:hAnsiTheme="minorHAnsi" w:cstheme="minorHAnsi"/>
          <w:sz w:val="22"/>
        </w:rPr>
        <w:t xml:space="preserve"> </w:t>
      </w:r>
      <w:proofErr w:type="spellStart"/>
      <w:r w:rsidRPr="000E6C36">
        <w:rPr>
          <w:rFonts w:asciiTheme="minorHAnsi" w:hAnsiTheme="minorHAnsi" w:cstheme="minorHAnsi"/>
          <w:sz w:val="22"/>
        </w:rPr>
        <w:t>for</w:t>
      </w:r>
      <w:proofErr w:type="spellEnd"/>
      <w:r w:rsidRPr="000E6C36">
        <w:rPr>
          <w:rFonts w:asciiTheme="minorHAnsi" w:hAnsiTheme="minorHAnsi" w:cstheme="minorHAnsi"/>
          <w:sz w:val="22"/>
        </w:rPr>
        <w:t xml:space="preserve"> </w:t>
      </w:r>
      <w:proofErr w:type="spellStart"/>
      <w:r w:rsidRPr="000E6C36">
        <w:rPr>
          <w:rFonts w:asciiTheme="minorHAnsi" w:hAnsiTheme="minorHAnsi" w:cstheme="minorHAnsi"/>
          <w:sz w:val="22"/>
        </w:rPr>
        <w:t>Refugees</w:t>
      </w:r>
      <w:proofErr w:type="spellEnd"/>
      <w:r w:rsidRPr="000E6C36">
        <w:rPr>
          <w:rFonts w:asciiTheme="minorHAnsi" w:hAnsiTheme="minorHAnsi" w:cstheme="minorHAnsi"/>
          <w:sz w:val="22"/>
        </w:rPr>
        <w:t>, 2022).</w:t>
      </w:r>
      <w:r w:rsidR="003F3DF7" w:rsidRPr="000E6C36">
        <w:rPr>
          <w:rFonts w:asciiTheme="minorHAnsi" w:hAnsiTheme="minorHAnsi" w:cstheme="minorHAnsi"/>
          <w:sz w:val="22"/>
        </w:rPr>
        <w:t xml:space="preserve"> Zo vroegen er in 2021 in Nederland 24.686 mensen asiel aan. </w:t>
      </w:r>
      <w:r w:rsidR="0019027C" w:rsidRPr="000E6C36">
        <w:rPr>
          <w:rFonts w:asciiTheme="minorHAnsi" w:hAnsiTheme="minorHAnsi" w:cstheme="minorHAnsi"/>
          <w:color w:val="000000" w:themeColor="text1"/>
          <w:sz w:val="22"/>
        </w:rPr>
        <w:t>I</w:t>
      </w:r>
      <w:r w:rsidRPr="000E6C36">
        <w:rPr>
          <w:rFonts w:asciiTheme="minorHAnsi" w:hAnsiTheme="minorHAnsi" w:cstheme="minorHAnsi"/>
          <w:sz w:val="22"/>
        </w:rPr>
        <w:t xml:space="preserve">n 2015 zien we ook een piek van het aantal asielzoekers die naar Nederland zijn gekomen, deze toestroom bereikte een piek door de oorlog in Syrië (Centraal Bureau voor de Statistiek, 2022). In </w:t>
      </w:r>
      <w:r w:rsidR="00430628" w:rsidRPr="000E6C36">
        <w:rPr>
          <w:rFonts w:asciiTheme="minorHAnsi" w:hAnsiTheme="minorHAnsi" w:cstheme="minorHAnsi"/>
          <w:sz w:val="22"/>
        </w:rPr>
        <w:t>het jaar 2</w:t>
      </w:r>
      <w:r w:rsidRPr="000E6C36">
        <w:rPr>
          <w:rFonts w:asciiTheme="minorHAnsi" w:hAnsiTheme="minorHAnsi" w:cstheme="minorHAnsi"/>
          <w:sz w:val="22"/>
        </w:rPr>
        <w:t xml:space="preserve">015 vroegen dan ook maar liefst 29,7 duizend personen met de Syrische nationaliteit asiel aan in Nederland, maar </w:t>
      </w:r>
      <w:proofErr w:type="gramStart"/>
      <w:r w:rsidRPr="000E6C36">
        <w:rPr>
          <w:rFonts w:asciiTheme="minorHAnsi" w:hAnsiTheme="minorHAnsi" w:cstheme="minorHAnsi"/>
          <w:sz w:val="22"/>
        </w:rPr>
        <w:t>ook  7</w:t>
      </w:r>
      <w:proofErr w:type="gramEnd"/>
      <w:r w:rsidRPr="000E6C36">
        <w:rPr>
          <w:rFonts w:asciiTheme="minorHAnsi" w:hAnsiTheme="minorHAnsi" w:cstheme="minorHAnsi"/>
          <w:sz w:val="22"/>
        </w:rPr>
        <w:t xml:space="preserve">,9 duizend personen  mensen met de Eritrese nationaliteit (Centraal Bureau voor de Statistiek, 2022). </w:t>
      </w:r>
    </w:p>
    <w:p w:rsidR="00C96FF3" w:rsidRPr="000E6C36" w:rsidRDefault="00C96FF3" w:rsidP="003F3DF7">
      <w:pPr>
        <w:jc w:val="both"/>
        <w:rPr>
          <w:rFonts w:asciiTheme="minorHAnsi" w:hAnsiTheme="minorHAnsi" w:cstheme="minorHAnsi"/>
          <w:sz w:val="22"/>
        </w:rPr>
      </w:pPr>
    </w:p>
    <w:p w:rsidR="00900B5A" w:rsidRPr="000E6C36" w:rsidRDefault="00505A99" w:rsidP="003F3DF7">
      <w:pPr>
        <w:jc w:val="both"/>
        <w:rPr>
          <w:rFonts w:asciiTheme="minorHAnsi" w:hAnsiTheme="minorHAnsi" w:cstheme="minorHAnsi"/>
          <w:sz w:val="22"/>
        </w:rPr>
      </w:pPr>
      <w:r w:rsidRPr="000E6C36">
        <w:rPr>
          <w:rFonts w:asciiTheme="minorHAnsi" w:hAnsiTheme="minorHAnsi" w:cstheme="minorHAnsi"/>
          <w:sz w:val="22"/>
        </w:rPr>
        <w:t xml:space="preserve">Elk persoon die in Nederland asiel aanvraagt, noemen wij een asielzoeker. Echter is niet elke asielzoeker een vluchteling, iemand die hier in Nederland asiel aanvraagt wil erkend worden als vluchteling (Centraal Orgaan opvang asielzoekers, </w:t>
      </w:r>
      <w:proofErr w:type="spellStart"/>
      <w:r w:rsidRPr="000E6C36">
        <w:rPr>
          <w:rFonts w:asciiTheme="minorHAnsi" w:hAnsiTheme="minorHAnsi" w:cstheme="minorHAnsi"/>
          <w:sz w:val="22"/>
        </w:rPr>
        <w:t>z.d.</w:t>
      </w:r>
      <w:proofErr w:type="spellEnd"/>
      <w:r w:rsidRPr="000E6C36">
        <w:rPr>
          <w:rFonts w:asciiTheme="minorHAnsi" w:hAnsiTheme="minorHAnsi" w:cstheme="minorHAnsi"/>
          <w:sz w:val="22"/>
        </w:rPr>
        <w:t>). De immigratie en naturalisatiedienst (</w:t>
      </w:r>
      <w:r w:rsidR="0087265B" w:rsidRPr="000E6C36">
        <w:rPr>
          <w:rFonts w:asciiTheme="minorHAnsi" w:hAnsiTheme="minorHAnsi" w:cstheme="minorHAnsi"/>
          <w:sz w:val="22"/>
        </w:rPr>
        <w:t>hierna: IND</w:t>
      </w:r>
      <w:r w:rsidRPr="000E6C36">
        <w:rPr>
          <w:rFonts w:asciiTheme="minorHAnsi" w:hAnsiTheme="minorHAnsi" w:cstheme="minorHAnsi"/>
          <w:sz w:val="22"/>
        </w:rPr>
        <w:t xml:space="preserve">) in Nederland onderzoekt of de asielzoeker onder het Vluchtelingenverdrag van de Verenigde Naties valt en daardoor wordt erkend als vluchteling. Daarbij wordt gekeken of het gevaarlijk is voor de asielzoeker als hij terug wordt gestuurd naar het land van herkomst en dus bescherming nodig heeft (Centraal Orgaan opvang asielzoekers, </w:t>
      </w:r>
      <w:proofErr w:type="spellStart"/>
      <w:r w:rsidRPr="000E6C36">
        <w:rPr>
          <w:rFonts w:asciiTheme="minorHAnsi" w:hAnsiTheme="minorHAnsi" w:cstheme="minorHAnsi"/>
          <w:sz w:val="22"/>
        </w:rPr>
        <w:t>z.d.</w:t>
      </w:r>
      <w:proofErr w:type="spellEnd"/>
      <w:r w:rsidRPr="000E6C36">
        <w:rPr>
          <w:rFonts w:asciiTheme="minorHAnsi" w:hAnsiTheme="minorHAnsi" w:cstheme="minorHAnsi"/>
          <w:sz w:val="22"/>
        </w:rPr>
        <w:t xml:space="preserve">). </w:t>
      </w:r>
    </w:p>
    <w:p w:rsidR="00C96FF3" w:rsidRPr="000E6C36" w:rsidRDefault="00C96FF3" w:rsidP="003F3DF7">
      <w:pPr>
        <w:jc w:val="both"/>
        <w:rPr>
          <w:rFonts w:asciiTheme="minorHAnsi" w:hAnsiTheme="minorHAnsi" w:cstheme="minorHAnsi"/>
          <w:sz w:val="22"/>
        </w:rPr>
      </w:pPr>
    </w:p>
    <w:p w:rsidR="00C96FF3" w:rsidRPr="000E6C36" w:rsidRDefault="00C96FF3" w:rsidP="003F3DF7">
      <w:pPr>
        <w:jc w:val="both"/>
        <w:rPr>
          <w:rFonts w:asciiTheme="minorHAnsi" w:hAnsiTheme="minorHAnsi" w:cstheme="minorHAnsi"/>
          <w:sz w:val="22"/>
        </w:rPr>
      </w:pPr>
      <w:r w:rsidRPr="000E6C36">
        <w:rPr>
          <w:rFonts w:asciiTheme="minorHAnsi" w:hAnsiTheme="minorHAnsi" w:cstheme="minorHAnsi"/>
          <w:sz w:val="22"/>
        </w:rPr>
        <w:t xml:space="preserve">Na dat de procedure is doorlopen en de asielzoeker wordt erkend als vluchteling in Nederland, dan wordt een tijdelijke verblijfsvergunning afgegeven voor een periode van 5 jaar. Vanaf dan worden zij ‘statushouders’ of ‘vergunningshouders’ genoemd (Centraal Orgaan opvang asielzoekers, </w:t>
      </w:r>
      <w:proofErr w:type="spellStart"/>
      <w:r w:rsidRPr="000E6C36">
        <w:rPr>
          <w:rFonts w:asciiTheme="minorHAnsi" w:hAnsiTheme="minorHAnsi" w:cstheme="minorHAnsi"/>
          <w:sz w:val="22"/>
        </w:rPr>
        <w:t>z.d.</w:t>
      </w:r>
      <w:proofErr w:type="spellEnd"/>
      <w:r w:rsidRPr="000E6C36">
        <w:rPr>
          <w:rFonts w:asciiTheme="minorHAnsi" w:hAnsiTheme="minorHAnsi" w:cstheme="minorHAnsi"/>
          <w:sz w:val="22"/>
        </w:rPr>
        <w:t>)</w:t>
      </w:r>
    </w:p>
    <w:p w:rsidR="00C96FF3" w:rsidRDefault="00C96FF3" w:rsidP="003F3DF7">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660288" behindDoc="0" locked="0" layoutInCell="1" allowOverlap="1">
            <wp:simplePos x="0" y="0"/>
            <wp:positionH relativeFrom="column">
              <wp:posOffset>-59055</wp:posOffset>
            </wp:positionH>
            <wp:positionV relativeFrom="paragraph">
              <wp:posOffset>140335</wp:posOffset>
            </wp:positionV>
            <wp:extent cx="3812540" cy="243014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22-12-18 om 17.59.20.png"/>
                    <pic:cNvPicPr/>
                  </pic:nvPicPr>
                  <pic:blipFill>
                    <a:blip r:embed="rId10">
                      <a:extLst>
                        <a:ext uri="{28A0092B-C50C-407E-A947-70E740481C1C}">
                          <a14:useLocalDpi xmlns:a14="http://schemas.microsoft.com/office/drawing/2010/main" val="0"/>
                        </a:ext>
                      </a:extLst>
                    </a:blip>
                    <a:stretch>
                      <a:fillRect/>
                    </a:stretch>
                  </pic:blipFill>
                  <pic:spPr>
                    <a:xfrm>
                      <a:off x="0" y="0"/>
                      <a:ext cx="3812540" cy="2430145"/>
                    </a:xfrm>
                    <a:prstGeom prst="rect">
                      <a:avLst/>
                    </a:prstGeom>
                  </pic:spPr>
                </pic:pic>
              </a:graphicData>
            </a:graphic>
            <wp14:sizeRelH relativeFrom="page">
              <wp14:pctWidth>0</wp14:pctWidth>
            </wp14:sizeRelH>
            <wp14:sizeRelV relativeFrom="page">
              <wp14:pctHeight>0</wp14:pctHeight>
            </wp14:sizeRelV>
          </wp:anchor>
        </w:drawing>
      </w:r>
    </w:p>
    <w:p w:rsidR="00C96FF3" w:rsidRPr="001E307C" w:rsidRDefault="00C96FF3" w:rsidP="003F3DF7">
      <w:pPr>
        <w:jc w:val="both"/>
        <w:rPr>
          <w:rFonts w:asciiTheme="minorHAnsi" w:hAnsiTheme="minorHAnsi" w:cstheme="minorHAnsi"/>
        </w:rPr>
      </w:pPr>
    </w:p>
    <w:p w:rsidR="00900B5A" w:rsidRPr="001E307C" w:rsidRDefault="00900B5A" w:rsidP="003F3DF7">
      <w:pPr>
        <w:jc w:val="both"/>
        <w:rPr>
          <w:rFonts w:asciiTheme="minorHAnsi" w:hAnsiTheme="minorHAnsi" w:cstheme="minorHAnsi"/>
        </w:rPr>
      </w:pPr>
    </w:p>
    <w:p w:rsidR="00C96FF3" w:rsidRDefault="00C96FF3">
      <w:pPr>
        <w:rPr>
          <w:rFonts w:asciiTheme="minorHAnsi" w:hAnsiTheme="minorHAnsi" w:cstheme="minorHAnsi"/>
        </w:rPr>
      </w:pPr>
    </w:p>
    <w:p w:rsidR="00C96FF3" w:rsidRDefault="00C96FF3">
      <w:pPr>
        <w:rPr>
          <w:rFonts w:asciiTheme="minorHAnsi" w:hAnsiTheme="minorHAnsi" w:cstheme="minorHAnsi"/>
        </w:rPr>
      </w:pPr>
    </w:p>
    <w:p w:rsidR="00C96FF3" w:rsidRDefault="00C96FF3">
      <w:pPr>
        <w:rPr>
          <w:rFonts w:asciiTheme="minorHAnsi" w:hAnsiTheme="minorHAnsi" w:cstheme="minorHAnsi"/>
        </w:rPr>
      </w:pPr>
    </w:p>
    <w:p w:rsidR="00C96FF3" w:rsidRDefault="00C96FF3">
      <w:pPr>
        <w:rPr>
          <w:rFonts w:asciiTheme="minorHAnsi" w:hAnsiTheme="minorHAnsi" w:cstheme="minorHAnsi"/>
        </w:rPr>
      </w:pPr>
    </w:p>
    <w:p w:rsidR="00C96FF3" w:rsidRDefault="00C96FF3">
      <w:pPr>
        <w:rPr>
          <w:rFonts w:asciiTheme="minorHAnsi" w:hAnsiTheme="minorHAnsi" w:cstheme="minorHAnsi"/>
        </w:rPr>
      </w:pPr>
    </w:p>
    <w:p w:rsidR="00C96FF3" w:rsidRDefault="00C96FF3">
      <w:pPr>
        <w:rPr>
          <w:rFonts w:asciiTheme="minorHAnsi" w:hAnsiTheme="minorHAnsi" w:cstheme="minorHAnsi"/>
        </w:rPr>
      </w:pPr>
    </w:p>
    <w:p w:rsidR="00C96FF3" w:rsidRDefault="00C96FF3">
      <w:pPr>
        <w:rPr>
          <w:rFonts w:asciiTheme="minorHAnsi" w:hAnsiTheme="minorHAnsi" w:cstheme="minorHAnsi"/>
        </w:rPr>
      </w:pPr>
    </w:p>
    <w:p w:rsidR="00C96FF3" w:rsidRDefault="00C96FF3">
      <w:pPr>
        <w:rPr>
          <w:rFonts w:asciiTheme="minorHAnsi" w:hAnsiTheme="minorHAnsi" w:cstheme="minorHAnsi"/>
        </w:rPr>
      </w:pPr>
    </w:p>
    <w:p w:rsidR="00C96FF3" w:rsidRDefault="00C96FF3">
      <w:pPr>
        <w:rPr>
          <w:rFonts w:asciiTheme="minorHAnsi" w:hAnsiTheme="minorHAnsi" w:cstheme="minorHAnsi"/>
        </w:rPr>
      </w:pPr>
    </w:p>
    <w:p w:rsidR="00C96FF3" w:rsidRDefault="00C96FF3">
      <w:pPr>
        <w:rPr>
          <w:rFonts w:asciiTheme="minorHAnsi" w:hAnsiTheme="minorHAnsi" w:cstheme="minorHAnsi"/>
        </w:rPr>
      </w:pPr>
    </w:p>
    <w:p w:rsidR="00C96FF3" w:rsidRDefault="00C96FF3">
      <w:pPr>
        <w:rPr>
          <w:rFonts w:asciiTheme="minorHAnsi" w:hAnsiTheme="minorHAnsi" w:cstheme="minorHAnsi"/>
        </w:rPr>
      </w:pPr>
    </w:p>
    <w:p w:rsidR="00C96FF3" w:rsidRDefault="00071B06">
      <w:pPr>
        <w:rPr>
          <w:rFonts w:asciiTheme="minorHAnsi" w:hAnsiTheme="minorHAnsi" w:cstheme="minorHAnsi"/>
        </w:rPr>
      </w:pPr>
      <w:r>
        <w:rPr>
          <w:noProof/>
        </w:rPr>
        <mc:AlternateContent>
          <mc:Choice Requires="wps">
            <w:drawing>
              <wp:anchor distT="0" distB="0" distL="114300" distR="114300" simplePos="0" relativeHeight="251662336" behindDoc="0" locked="0" layoutInCell="1" allowOverlap="1" wp14:anchorId="0DCFEFAD" wp14:editId="7D2A6921">
                <wp:simplePos x="0" y="0"/>
                <wp:positionH relativeFrom="column">
                  <wp:posOffset>-59055</wp:posOffset>
                </wp:positionH>
                <wp:positionV relativeFrom="paragraph">
                  <wp:posOffset>86360</wp:posOffset>
                </wp:positionV>
                <wp:extent cx="4178300" cy="320040"/>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4178300" cy="320040"/>
                        </a:xfrm>
                        <a:prstGeom prst="rect">
                          <a:avLst/>
                        </a:prstGeom>
                        <a:solidFill>
                          <a:prstClr val="white"/>
                        </a:solidFill>
                        <a:ln>
                          <a:noFill/>
                        </a:ln>
                      </wps:spPr>
                      <wps:txbx>
                        <w:txbxContent>
                          <w:p w:rsidR="00CA2042" w:rsidRPr="005D07C2" w:rsidRDefault="00CA2042" w:rsidP="00071B06">
                            <w:pPr>
                              <w:pStyle w:val="Bijschrift"/>
                              <w:rPr>
                                <w:rFonts w:cstheme="minorHAnsi"/>
                                <w:noProof/>
                                <w:color w:val="000000" w:themeColor="text1"/>
                              </w:rPr>
                            </w:pPr>
                            <w:r w:rsidRPr="005D07C2">
                              <w:rPr>
                                <w:color w:val="000000" w:themeColor="text1"/>
                              </w:rPr>
                              <w:t xml:space="preserve">Figuur </w:t>
                            </w:r>
                            <w:r w:rsidRPr="005D07C2">
                              <w:rPr>
                                <w:color w:val="000000" w:themeColor="text1"/>
                              </w:rPr>
                              <w:fldChar w:fldCharType="begin"/>
                            </w:r>
                            <w:r w:rsidRPr="005D07C2">
                              <w:rPr>
                                <w:color w:val="000000" w:themeColor="text1"/>
                              </w:rPr>
                              <w:instrText xml:space="preserve"> SEQ Figuur \* ARABIC </w:instrText>
                            </w:r>
                            <w:r w:rsidRPr="005D07C2">
                              <w:rPr>
                                <w:color w:val="000000" w:themeColor="text1"/>
                              </w:rPr>
                              <w:fldChar w:fldCharType="separate"/>
                            </w:r>
                            <w:r w:rsidRPr="005D07C2">
                              <w:rPr>
                                <w:noProof/>
                                <w:color w:val="000000" w:themeColor="text1"/>
                              </w:rPr>
                              <w:t>1</w:t>
                            </w:r>
                            <w:r w:rsidRPr="005D07C2">
                              <w:rPr>
                                <w:noProof/>
                                <w:color w:val="000000" w:themeColor="text1"/>
                              </w:rPr>
                              <w:fldChar w:fldCharType="end"/>
                            </w:r>
                            <w:r w:rsidRPr="005D07C2">
                              <w:rPr>
                                <w:color w:val="000000" w:themeColor="text1"/>
                              </w:rPr>
                              <w:t xml:space="preserve">: Verblijfsvergunningen asiel voor bepaalde tijd (Centraal Bureau voor de Statistiek, 2022). </w:t>
                            </w:r>
                          </w:p>
                          <w:p w:rsidR="00CA2042" w:rsidRDefault="00CA204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FEFAD" id="Tekstvak 8" o:spid="_x0000_s1029" type="#_x0000_t202" style="position:absolute;margin-left:-4.65pt;margin-top:6.8pt;width:329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" stroked="f">
                <v:textbox inset="0,0,0,0">
                  <w:txbxContent>
                    <w:p w:rsidR="00CA2042" w:rsidRPr="005D07C2" w:rsidRDefault="00CA2042" w:rsidP="00071B06">
                      <w:pPr>
                        <w:pStyle w:val="Bijschrift"/>
                        <w:rPr>
                          <w:rFonts w:cstheme="minorHAnsi"/>
                          <w:noProof/>
                          <w:color w:val="000000" w:themeColor="text1"/>
                        </w:rPr>
                      </w:pPr>
                      <w:r w:rsidRPr="005D07C2">
                        <w:rPr>
                          <w:color w:val="000000" w:themeColor="text1"/>
                        </w:rPr>
                        <w:t xml:space="preserve">Figuur </w:t>
                      </w:r>
                      <w:r w:rsidRPr="005D07C2">
                        <w:rPr>
                          <w:color w:val="000000" w:themeColor="text1"/>
                        </w:rPr>
                        <w:fldChar w:fldCharType="begin"/>
                      </w:r>
                      <w:r w:rsidRPr="005D07C2">
                        <w:rPr>
                          <w:color w:val="000000" w:themeColor="text1"/>
                        </w:rPr>
                        <w:instrText xml:space="preserve"> SEQ Figuur \* ARABIC </w:instrText>
                      </w:r>
                      <w:r w:rsidRPr="005D07C2">
                        <w:rPr>
                          <w:color w:val="000000" w:themeColor="text1"/>
                        </w:rPr>
                        <w:fldChar w:fldCharType="separate"/>
                      </w:r>
                      <w:r w:rsidRPr="005D07C2">
                        <w:rPr>
                          <w:noProof/>
                          <w:color w:val="000000" w:themeColor="text1"/>
                        </w:rPr>
                        <w:t>1</w:t>
                      </w:r>
                      <w:r w:rsidRPr="005D07C2">
                        <w:rPr>
                          <w:noProof/>
                          <w:color w:val="000000" w:themeColor="text1"/>
                        </w:rPr>
                        <w:fldChar w:fldCharType="end"/>
                      </w:r>
                      <w:r w:rsidRPr="005D07C2">
                        <w:rPr>
                          <w:color w:val="000000" w:themeColor="text1"/>
                        </w:rPr>
                        <w:t xml:space="preserve">: Verblijfsvergunningen asiel voor bepaalde tijd (Centraal Bureau voor de Statistiek, 2022). </w:t>
                      </w:r>
                    </w:p>
                    <w:p w:rsidR="00CA2042" w:rsidRDefault="00CA2042"/>
                  </w:txbxContent>
                </v:textbox>
                <w10:wrap type="square"/>
              </v:shape>
            </w:pict>
          </mc:Fallback>
        </mc:AlternateContent>
      </w:r>
    </w:p>
    <w:p w:rsidR="00CD0466" w:rsidRDefault="00CD0466">
      <w:pPr>
        <w:rPr>
          <w:rFonts w:asciiTheme="minorHAnsi" w:hAnsiTheme="minorHAnsi" w:cstheme="minorHAnsi"/>
        </w:rPr>
      </w:pPr>
    </w:p>
    <w:p w:rsidR="00C718D9" w:rsidRDefault="00C718D9" w:rsidP="0084714C">
      <w:pPr>
        <w:jc w:val="both"/>
        <w:rPr>
          <w:rFonts w:asciiTheme="minorHAnsi" w:hAnsiTheme="minorHAnsi" w:cstheme="minorHAnsi"/>
        </w:rPr>
      </w:pPr>
    </w:p>
    <w:p w:rsidR="00677985" w:rsidRPr="000E6C36" w:rsidRDefault="002E2190" w:rsidP="007572F4">
      <w:pPr>
        <w:jc w:val="both"/>
        <w:rPr>
          <w:rFonts w:asciiTheme="minorHAnsi" w:hAnsiTheme="minorHAnsi" w:cstheme="minorHAnsi"/>
          <w:sz w:val="22"/>
        </w:rPr>
      </w:pPr>
      <w:r w:rsidRPr="000E6C36">
        <w:rPr>
          <w:rFonts w:asciiTheme="minorHAnsi" w:hAnsiTheme="minorHAnsi" w:cstheme="minorHAnsi"/>
          <w:sz w:val="22"/>
        </w:rPr>
        <w:t xml:space="preserve">Naar verwachting gaat het aantal vluchtelingen dat asiel aanvraagt in Nederland de komende jaren alsmaar stijgen, dit </w:t>
      </w:r>
      <w:r w:rsidR="004E74E0" w:rsidRPr="000E6C36">
        <w:rPr>
          <w:rFonts w:asciiTheme="minorHAnsi" w:hAnsiTheme="minorHAnsi" w:cstheme="minorHAnsi"/>
          <w:sz w:val="22"/>
        </w:rPr>
        <w:t xml:space="preserve">ook </w:t>
      </w:r>
      <w:r w:rsidRPr="000E6C36">
        <w:rPr>
          <w:rFonts w:asciiTheme="minorHAnsi" w:hAnsiTheme="minorHAnsi" w:cstheme="minorHAnsi"/>
          <w:sz w:val="22"/>
        </w:rPr>
        <w:t xml:space="preserve">mede door de oorlog in Oekraïne (NOS, 2022). </w:t>
      </w:r>
      <w:r w:rsidR="001F61C6" w:rsidRPr="000E6C36">
        <w:rPr>
          <w:rFonts w:asciiTheme="minorHAnsi" w:hAnsiTheme="minorHAnsi" w:cstheme="minorHAnsi"/>
          <w:sz w:val="22"/>
        </w:rPr>
        <w:t>Echt</w:t>
      </w:r>
      <w:r w:rsidR="0084714C" w:rsidRPr="000E6C36">
        <w:rPr>
          <w:rFonts w:asciiTheme="minorHAnsi" w:hAnsiTheme="minorHAnsi" w:cstheme="minorHAnsi"/>
          <w:sz w:val="22"/>
        </w:rPr>
        <w:t xml:space="preserve">er zien we dat mensen met een niet-westerse migratieachtergrond </w:t>
      </w:r>
      <w:r w:rsidR="004E74E0" w:rsidRPr="000E6C36">
        <w:rPr>
          <w:rFonts w:asciiTheme="minorHAnsi" w:hAnsiTheme="minorHAnsi" w:cstheme="minorHAnsi"/>
          <w:sz w:val="22"/>
        </w:rPr>
        <w:t xml:space="preserve">een </w:t>
      </w:r>
      <w:r w:rsidR="0084714C" w:rsidRPr="000E6C36">
        <w:rPr>
          <w:rFonts w:asciiTheme="minorHAnsi" w:hAnsiTheme="minorHAnsi" w:cstheme="minorHAnsi"/>
          <w:sz w:val="22"/>
        </w:rPr>
        <w:t xml:space="preserve">structurele achterstand hebben op de arbeidsmarkt. Dit houdt </w:t>
      </w:r>
      <w:r w:rsidR="004E74E0" w:rsidRPr="000E6C36">
        <w:rPr>
          <w:rFonts w:asciiTheme="minorHAnsi" w:hAnsiTheme="minorHAnsi" w:cstheme="minorHAnsi"/>
          <w:sz w:val="22"/>
        </w:rPr>
        <w:t xml:space="preserve">in </w:t>
      </w:r>
      <w:r w:rsidR="0084714C" w:rsidRPr="000E6C36">
        <w:rPr>
          <w:rFonts w:asciiTheme="minorHAnsi" w:hAnsiTheme="minorHAnsi" w:cstheme="minorHAnsi"/>
          <w:sz w:val="22"/>
        </w:rPr>
        <w:t xml:space="preserve">dat hun arbeidsparticipatie </w:t>
      </w:r>
      <w:r w:rsidR="004E74E0" w:rsidRPr="000E6C36">
        <w:rPr>
          <w:rFonts w:asciiTheme="minorHAnsi" w:hAnsiTheme="minorHAnsi" w:cstheme="minorHAnsi"/>
          <w:sz w:val="22"/>
        </w:rPr>
        <w:t>laag is</w:t>
      </w:r>
      <w:r w:rsidR="0084714C" w:rsidRPr="000E6C36">
        <w:rPr>
          <w:rFonts w:asciiTheme="minorHAnsi" w:hAnsiTheme="minorHAnsi" w:cstheme="minorHAnsi"/>
          <w:sz w:val="22"/>
        </w:rPr>
        <w:t xml:space="preserve">, </w:t>
      </w:r>
      <w:r w:rsidR="004E74E0" w:rsidRPr="000E6C36">
        <w:rPr>
          <w:rFonts w:asciiTheme="minorHAnsi" w:hAnsiTheme="minorHAnsi" w:cstheme="minorHAnsi"/>
          <w:sz w:val="22"/>
        </w:rPr>
        <w:t xml:space="preserve">dat ze </w:t>
      </w:r>
      <w:r w:rsidR="0084714C" w:rsidRPr="000E6C36">
        <w:rPr>
          <w:rFonts w:asciiTheme="minorHAnsi" w:hAnsiTheme="minorHAnsi" w:cstheme="minorHAnsi"/>
          <w:sz w:val="22"/>
        </w:rPr>
        <w:t xml:space="preserve">vaak geen vast contract hebben en </w:t>
      </w:r>
      <w:r w:rsidR="004E74E0" w:rsidRPr="000E6C36">
        <w:rPr>
          <w:rFonts w:asciiTheme="minorHAnsi" w:hAnsiTheme="minorHAnsi" w:cstheme="minorHAnsi"/>
          <w:sz w:val="22"/>
        </w:rPr>
        <w:t>een lager salaris verdienen</w:t>
      </w:r>
      <w:r w:rsidR="00160610" w:rsidRPr="000E6C36">
        <w:rPr>
          <w:rFonts w:asciiTheme="minorHAnsi" w:hAnsiTheme="minorHAnsi" w:cstheme="minorHAnsi"/>
          <w:sz w:val="22"/>
        </w:rPr>
        <w:t xml:space="preserve"> dan de Nederlanders op de arbeidsmarkt</w:t>
      </w:r>
      <w:r w:rsidR="0084714C" w:rsidRPr="000E6C36">
        <w:rPr>
          <w:rFonts w:asciiTheme="minorHAnsi" w:hAnsiTheme="minorHAnsi" w:cstheme="minorHAnsi"/>
          <w:sz w:val="22"/>
        </w:rPr>
        <w:t xml:space="preserve">. Daarnaast </w:t>
      </w:r>
      <w:r w:rsidR="004E74E0" w:rsidRPr="000E6C36">
        <w:rPr>
          <w:rFonts w:asciiTheme="minorHAnsi" w:hAnsiTheme="minorHAnsi" w:cstheme="minorHAnsi"/>
          <w:sz w:val="22"/>
        </w:rPr>
        <w:t>is deze groep</w:t>
      </w:r>
      <w:r w:rsidR="0084714C" w:rsidRPr="000E6C36">
        <w:rPr>
          <w:rFonts w:asciiTheme="minorHAnsi" w:hAnsiTheme="minorHAnsi" w:cstheme="minorHAnsi"/>
          <w:sz w:val="22"/>
        </w:rPr>
        <w:t xml:space="preserve"> vaker werkloos en </w:t>
      </w:r>
      <w:r w:rsidR="004E74E0" w:rsidRPr="000E6C36">
        <w:rPr>
          <w:rFonts w:asciiTheme="minorHAnsi" w:hAnsiTheme="minorHAnsi" w:cstheme="minorHAnsi"/>
          <w:sz w:val="22"/>
        </w:rPr>
        <w:lastRenderedPageBreak/>
        <w:t>ontvangen veel van hen</w:t>
      </w:r>
      <w:r w:rsidR="0084714C" w:rsidRPr="000E6C36">
        <w:rPr>
          <w:rFonts w:asciiTheme="minorHAnsi" w:hAnsiTheme="minorHAnsi" w:cstheme="minorHAnsi"/>
          <w:sz w:val="22"/>
        </w:rPr>
        <w:t xml:space="preserve"> een bijstandsuitkering (SER, </w:t>
      </w:r>
      <w:proofErr w:type="spellStart"/>
      <w:r w:rsidR="0084714C" w:rsidRPr="000E6C36">
        <w:rPr>
          <w:rFonts w:asciiTheme="minorHAnsi" w:hAnsiTheme="minorHAnsi" w:cstheme="minorHAnsi"/>
          <w:sz w:val="22"/>
        </w:rPr>
        <w:t>z.d.</w:t>
      </w:r>
      <w:proofErr w:type="spellEnd"/>
      <w:r w:rsidR="0084714C" w:rsidRPr="000E6C36">
        <w:rPr>
          <w:rFonts w:asciiTheme="minorHAnsi" w:hAnsiTheme="minorHAnsi" w:cstheme="minorHAnsi"/>
          <w:sz w:val="22"/>
        </w:rPr>
        <w:t xml:space="preserve">). </w:t>
      </w:r>
      <w:r w:rsidR="00C718D9" w:rsidRPr="000E6C36">
        <w:rPr>
          <w:rFonts w:asciiTheme="minorHAnsi" w:hAnsiTheme="minorHAnsi" w:cstheme="minorHAnsi"/>
          <w:sz w:val="22"/>
        </w:rPr>
        <w:t xml:space="preserve">Dat terwijl het hebben van een baan van enorm belang is voor een goede integratie van de statushouders. Hierdoor zijn zij niet meer afhankelijk van </w:t>
      </w:r>
      <w:r w:rsidR="000E1C65" w:rsidRPr="000E6C36">
        <w:rPr>
          <w:rFonts w:asciiTheme="minorHAnsi" w:hAnsiTheme="minorHAnsi" w:cstheme="minorHAnsi"/>
          <w:sz w:val="22"/>
        </w:rPr>
        <w:t>hun</w:t>
      </w:r>
      <w:r w:rsidR="00C718D9" w:rsidRPr="000E6C36">
        <w:rPr>
          <w:rFonts w:asciiTheme="minorHAnsi" w:hAnsiTheme="minorHAnsi" w:cstheme="minorHAnsi"/>
          <w:sz w:val="22"/>
        </w:rPr>
        <w:t xml:space="preserve"> gemeente en nemen </w:t>
      </w:r>
      <w:r w:rsidR="00235D18" w:rsidRPr="000E6C36">
        <w:rPr>
          <w:rFonts w:asciiTheme="minorHAnsi" w:hAnsiTheme="minorHAnsi" w:cstheme="minorHAnsi"/>
          <w:sz w:val="22"/>
        </w:rPr>
        <w:t>zij actief deel</w:t>
      </w:r>
      <w:r w:rsidR="00C718D9" w:rsidRPr="000E6C36">
        <w:rPr>
          <w:rFonts w:asciiTheme="minorHAnsi" w:hAnsiTheme="minorHAnsi" w:cstheme="minorHAnsi"/>
          <w:sz w:val="22"/>
        </w:rPr>
        <w:t xml:space="preserve"> aan de Nederlandse samenleving</w:t>
      </w:r>
      <w:r w:rsidR="00235D18" w:rsidRPr="000E6C36">
        <w:rPr>
          <w:rFonts w:asciiTheme="minorHAnsi" w:hAnsiTheme="minorHAnsi" w:cstheme="minorHAnsi"/>
          <w:sz w:val="22"/>
        </w:rPr>
        <w:t xml:space="preserve">. Arbeidsparticipatie van statushouders is daarbij ook van </w:t>
      </w:r>
      <w:r w:rsidR="000E1C65" w:rsidRPr="000E6C36">
        <w:rPr>
          <w:rFonts w:asciiTheme="minorHAnsi" w:hAnsiTheme="minorHAnsi" w:cstheme="minorHAnsi"/>
          <w:sz w:val="22"/>
        </w:rPr>
        <w:t xml:space="preserve">groot </w:t>
      </w:r>
      <w:r w:rsidR="00235D18" w:rsidRPr="000E6C36">
        <w:rPr>
          <w:rFonts w:asciiTheme="minorHAnsi" w:hAnsiTheme="minorHAnsi" w:cstheme="minorHAnsi"/>
          <w:sz w:val="22"/>
        </w:rPr>
        <w:t xml:space="preserve">belang voor de Nederlandse economie </w:t>
      </w:r>
      <w:r w:rsidR="00C718D9" w:rsidRPr="000E6C36">
        <w:rPr>
          <w:rFonts w:asciiTheme="minorHAnsi" w:hAnsiTheme="minorHAnsi" w:cstheme="minorHAnsi"/>
          <w:sz w:val="22"/>
        </w:rPr>
        <w:t xml:space="preserve">(SER, </w:t>
      </w:r>
      <w:proofErr w:type="spellStart"/>
      <w:r w:rsidR="00C718D9" w:rsidRPr="000E6C36">
        <w:rPr>
          <w:rFonts w:asciiTheme="minorHAnsi" w:hAnsiTheme="minorHAnsi" w:cstheme="minorHAnsi"/>
          <w:sz w:val="22"/>
        </w:rPr>
        <w:t>z.d.</w:t>
      </w:r>
      <w:proofErr w:type="spellEnd"/>
      <w:r w:rsidR="00C718D9" w:rsidRPr="000E6C36">
        <w:rPr>
          <w:rFonts w:asciiTheme="minorHAnsi" w:hAnsiTheme="minorHAnsi" w:cstheme="minorHAnsi"/>
          <w:sz w:val="22"/>
        </w:rPr>
        <w:t xml:space="preserve">). </w:t>
      </w:r>
    </w:p>
    <w:p w:rsidR="00A069AF" w:rsidRPr="000E6C36" w:rsidRDefault="00A069AF" w:rsidP="00A069AF">
      <w:pPr>
        <w:pStyle w:val="Geenafstand"/>
        <w:rPr>
          <w:sz w:val="21"/>
          <w:lang w:val="nl-NL"/>
        </w:rPr>
      </w:pPr>
    </w:p>
    <w:p w:rsidR="00A069AF" w:rsidRPr="000E6C36" w:rsidRDefault="00A069AF" w:rsidP="00CD219D">
      <w:pPr>
        <w:jc w:val="both"/>
        <w:rPr>
          <w:rFonts w:asciiTheme="minorHAnsi" w:hAnsiTheme="minorHAnsi" w:cstheme="minorHAnsi"/>
          <w:sz w:val="22"/>
        </w:rPr>
      </w:pPr>
      <w:r w:rsidRPr="000E6C36">
        <w:rPr>
          <w:rFonts w:asciiTheme="minorHAnsi" w:hAnsiTheme="minorHAnsi" w:cstheme="minorHAnsi"/>
          <w:sz w:val="22"/>
        </w:rPr>
        <w:t>De afgelopen jaren zijn er veel onderzoeken geweest naar de factoren die de (lage) arbeidsparticipatie verklaren van statushouders</w:t>
      </w:r>
      <w:r w:rsidR="0019334A" w:rsidRPr="000E6C36">
        <w:rPr>
          <w:rFonts w:asciiTheme="minorHAnsi" w:hAnsiTheme="minorHAnsi" w:cstheme="minorHAnsi"/>
          <w:sz w:val="22"/>
        </w:rPr>
        <w:t xml:space="preserve"> </w:t>
      </w:r>
      <w:r w:rsidR="0019334A" w:rsidRPr="000E6C36">
        <w:rPr>
          <w:rFonts w:asciiTheme="minorHAnsi" w:hAnsiTheme="minorHAnsi" w:cstheme="minorHAnsi"/>
          <w:color w:val="000000"/>
          <w:sz w:val="22"/>
        </w:rPr>
        <w:t xml:space="preserve">(Odé &amp; </w:t>
      </w:r>
      <w:proofErr w:type="spellStart"/>
      <w:r w:rsidR="0019334A" w:rsidRPr="000E6C36">
        <w:rPr>
          <w:rFonts w:asciiTheme="minorHAnsi" w:hAnsiTheme="minorHAnsi" w:cstheme="minorHAnsi"/>
          <w:color w:val="000000"/>
          <w:sz w:val="22"/>
        </w:rPr>
        <w:t>Dagevos</w:t>
      </w:r>
      <w:proofErr w:type="spellEnd"/>
      <w:r w:rsidR="0019334A" w:rsidRPr="000E6C36">
        <w:rPr>
          <w:rFonts w:asciiTheme="minorHAnsi" w:hAnsiTheme="minorHAnsi" w:cstheme="minorHAnsi"/>
          <w:color w:val="000000"/>
          <w:sz w:val="22"/>
        </w:rPr>
        <w:t>, 2017)</w:t>
      </w:r>
      <w:r w:rsidR="0019334A" w:rsidRPr="000E6C36">
        <w:rPr>
          <w:rFonts w:asciiTheme="minorHAnsi" w:hAnsiTheme="minorHAnsi" w:cstheme="minorHAnsi"/>
          <w:sz w:val="22"/>
        </w:rPr>
        <w:t xml:space="preserve">. </w:t>
      </w:r>
      <w:r w:rsidR="003B0704" w:rsidRPr="000E6C36">
        <w:rPr>
          <w:rFonts w:asciiTheme="minorHAnsi" w:hAnsiTheme="minorHAnsi" w:cstheme="minorHAnsi"/>
          <w:sz w:val="22"/>
        </w:rPr>
        <w:t xml:space="preserve">Uit deze onderzoeken is gebleken dat </w:t>
      </w:r>
      <w:r w:rsidR="00E278DF" w:rsidRPr="000E6C36">
        <w:rPr>
          <w:rFonts w:asciiTheme="minorHAnsi" w:hAnsiTheme="minorHAnsi" w:cstheme="minorHAnsi"/>
          <w:sz w:val="22"/>
        </w:rPr>
        <w:t>factoren zoals</w:t>
      </w:r>
      <w:r w:rsidR="003B0704" w:rsidRPr="000E6C36">
        <w:rPr>
          <w:rFonts w:asciiTheme="minorHAnsi" w:hAnsiTheme="minorHAnsi" w:cstheme="minorHAnsi"/>
          <w:sz w:val="22"/>
        </w:rPr>
        <w:t xml:space="preserve"> de opgedane kwalificaties en vaardigheden in Nederland </w:t>
      </w:r>
      <w:r w:rsidR="00E278DF" w:rsidRPr="000E6C36">
        <w:rPr>
          <w:rFonts w:asciiTheme="minorHAnsi" w:hAnsiTheme="minorHAnsi" w:cstheme="minorHAnsi"/>
          <w:sz w:val="22"/>
        </w:rPr>
        <w:t xml:space="preserve">van groot belang zijn. Hierbij wordt vooral het behalen van een Nederland diploma gezien als een van de </w:t>
      </w:r>
      <w:r w:rsidR="004D5AE1" w:rsidRPr="000E6C36">
        <w:rPr>
          <w:rFonts w:asciiTheme="minorHAnsi" w:hAnsiTheme="minorHAnsi" w:cstheme="minorHAnsi"/>
          <w:sz w:val="22"/>
        </w:rPr>
        <w:t xml:space="preserve">belangrijkste </w:t>
      </w:r>
      <w:r w:rsidR="00E278DF" w:rsidRPr="000E6C36">
        <w:rPr>
          <w:rFonts w:asciiTheme="minorHAnsi" w:hAnsiTheme="minorHAnsi" w:cstheme="minorHAnsi"/>
          <w:sz w:val="22"/>
        </w:rPr>
        <w:t xml:space="preserve">factoren voor een goede arbeidsparticipatie </w:t>
      </w:r>
      <w:r w:rsidR="00E278DF" w:rsidRPr="000E6C36">
        <w:rPr>
          <w:rFonts w:asciiTheme="minorHAnsi" w:hAnsiTheme="minorHAnsi" w:cstheme="minorHAnsi"/>
          <w:color w:val="000000"/>
          <w:sz w:val="22"/>
        </w:rPr>
        <w:t xml:space="preserve">(Odé &amp; </w:t>
      </w:r>
      <w:proofErr w:type="spellStart"/>
      <w:r w:rsidR="00E278DF" w:rsidRPr="000E6C36">
        <w:rPr>
          <w:rFonts w:asciiTheme="minorHAnsi" w:hAnsiTheme="minorHAnsi" w:cstheme="minorHAnsi"/>
          <w:color w:val="000000"/>
          <w:sz w:val="22"/>
        </w:rPr>
        <w:t>Dagevos</w:t>
      </w:r>
      <w:proofErr w:type="spellEnd"/>
      <w:r w:rsidR="00E278DF" w:rsidRPr="000E6C36">
        <w:rPr>
          <w:rFonts w:asciiTheme="minorHAnsi" w:hAnsiTheme="minorHAnsi" w:cstheme="minorHAnsi"/>
          <w:color w:val="000000"/>
          <w:sz w:val="22"/>
        </w:rPr>
        <w:t>, 2017)</w:t>
      </w:r>
      <w:r w:rsidR="0019334A" w:rsidRPr="000E6C36">
        <w:rPr>
          <w:rFonts w:asciiTheme="minorHAnsi" w:hAnsiTheme="minorHAnsi" w:cstheme="minorHAnsi"/>
          <w:color w:val="000000"/>
          <w:sz w:val="22"/>
        </w:rPr>
        <w:t xml:space="preserve">. Voor zowel een goede baan als een baan op het passende opleidingsniveau is een Nederlands diploma van groot belang.   </w:t>
      </w:r>
    </w:p>
    <w:p w:rsidR="00235D18" w:rsidRPr="00E278DF" w:rsidRDefault="00235D18" w:rsidP="003B0704">
      <w:pPr>
        <w:pStyle w:val="Geenafstand"/>
        <w:rPr>
          <w:lang w:val="nl-NL"/>
        </w:rPr>
      </w:pPr>
    </w:p>
    <w:p w:rsidR="00FE4856" w:rsidRPr="00FE4856" w:rsidRDefault="00235D18" w:rsidP="00942816">
      <w:pPr>
        <w:pStyle w:val="Kop2"/>
        <w:numPr>
          <w:ilvl w:val="1"/>
          <w:numId w:val="2"/>
        </w:numPr>
        <w:rPr>
          <w:rFonts w:asciiTheme="minorHAnsi" w:hAnsiTheme="minorHAnsi" w:cstheme="minorHAnsi"/>
        </w:rPr>
      </w:pPr>
      <w:bookmarkStart w:id="4" w:name="_Toc132226061"/>
      <w:r>
        <w:t>Weener XL als organisatie</w:t>
      </w:r>
      <w:bookmarkEnd w:id="4"/>
    </w:p>
    <w:p w:rsidR="00235D18" w:rsidRPr="00942816" w:rsidRDefault="00235D18" w:rsidP="00FE4856">
      <w:pPr>
        <w:pStyle w:val="Kop2"/>
        <w:ind w:left="740"/>
        <w:rPr>
          <w:rFonts w:asciiTheme="minorHAnsi" w:hAnsiTheme="minorHAnsi" w:cstheme="minorHAnsi"/>
        </w:rPr>
      </w:pPr>
      <w:r>
        <w:t xml:space="preserve"> </w:t>
      </w:r>
    </w:p>
    <w:p w:rsidR="007572F4" w:rsidRPr="000E6C36" w:rsidRDefault="004C6E9A" w:rsidP="007572F4">
      <w:pPr>
        <w:jc w:val="both"/>
        <w:rPr>
          <w:rFonts w:asciiTheme="minorHAnsi" w:hAnsiTheme="minorHAnsi" w:cstheme="minorHAnsi"/>
          <w:color w:val="000000" w:themeColor="text1"/>
          <w:sz w:val="22"/>
        </w:rPr>
      </w:pPr>
      <w:r w:rsidRPr="000E6C36">
        <w:rPr>
          <w:rFonts w:asciiTheme="minorHAnsi" w:hAnsiTheme="minorHAnsi" w:cstheme="minorHAnsi"/>
          <w:sz w:val="22"/>
        </w:rPr>
        <w:t xml:space="preserve">Ook in de </w:t>
      </w:r>
      <w:r w:rsidR="00355F3A" w:rsidRPr="000E6C36">
        <w:rPr>
          <w:rFonts w:asciiTheme="minorHAnsi" w:hAnsiTheme="minorHAnsi" w:cstheme="minorHAnsi"/>
          <w:sz w:val="22"/>
        </w:rPr>
        <w:t xml:space="preserve">gemeente ‘s-Hertogenbosch </w:t>
      </w:r>
      <w:r w:rsidRPr="000E6C36">
        <w:rPr>
          <w:rFonts w:asciiTheme="minorHAnsi" w:hAnsiTheme="minorHAnsi" w:cstheme="minorHAnsi"/>
          <w:sz w:val="22"/>
        </w:rPr>
        <w:t>is het aantal statushouders</w:t>
      </w:r>
      <w:r w:rsidR="00355F3A" w:rsidRPr="000E6C36">
        <w:rPr>
          <w:rFonts w:asciiTheme="minorHAnsi" w:hAnsiTheme="minorHAnsi" w:cstheme="minorHAnsi"/>
          <w:sz w:val="22"/>
        </w:rPr>
        <w:t xml:space="preserve"> enorm </w:t>
      </w:r>
      <w:r w:rsidR="005E3A16" w:rsidRPr="000E6C36">
        <w:rPr>
          <w:rFonts w:asciiTheme="minorHAnsi" w:hAnsiTheme="minorHAnsi" w:cstheme="minorHAnsi"/>
          <w:sz w:val="22"/>
        </w:rPr>
        <w:t>toegenomen.</w:t>
      </w:r>
      <w:r w:rsidR="00355F3A" w:rsidRPr="000E6C36">
        <w:rPr>
          <w:rFonts w:asciiTheme="minorHAnsi" w:hAnsiTheme="minorHAnsi" w:cstheme="minorHAnsi"/>
          <w:sz w:val="22"/>
        </w:rPr>
        <w:t xml:space="preserve"> De toestroom van deze statushouders bereikte een piek in 2017</w:t>
      </w:r>
      <w:r w:rsidR="003F3DF7" w:rsidRPr="000E6C36">
        <w:rPr>
          <w:rFonts w:asciiTheme="minorHAnsi" w:hAnsiTheme="minorHAnsi" w:cstheme="minorHAnsi"/>
          <w:sz w:val="22"/>
        </w:rPr>
        <w:t xml:space="preserve"> (persoonlijke communicatie). </w:t>
      </w:r>
      <w:r w:rsidR="000762CA" w:rsidRPr="000E6C36">
        <w:rPr>
          <w:rFonts w:asciiTheme="minorHAnsi" w:hAnsiTheme="minorHAnsi" w:cstheme="minorHAnsi"/>
          <w:sz w:val="22"/>
        </w:rPr>
        <w:t xml:space="preserve">Deze statushouders vallen onder het bestand van Weener XL. Weener XL is het werk en ontwikkelbedrijf van de gemeente ’s-Hertogenbosch. </w:t>
      </w:r>
      <w:r w:rsidR="007572F4" w:rsidRPr="000E6C36">
        <w:rPr>
          <w:rFonts w:asciiTheme="minorHAnsi" w:hAnsiTheme="minorHAnsi" w:cstheme="minorHAnsi"/>
          <w:sz w:val="22"/>
        </w:rPr>
        <w:t xml:space="preserve">Er werken zo een 2000 mensen binnen Weener XL, een groot deel hiervan werkt op een beschutte werkplek binnen de afdelingen </w:t>
      </w:r>
      <w:r w:rsidR="007572F4" w:rsidRPr="000E6C36">
        <w:rPr>
          <w:rFonts w:asciiTheme="minorHAnsi" w:hAnsiTheme="minorHAnsi" w:cstheme="minorHAnsi"/>
          <w:color w:val="000000" w:themeColor="text1"/>
          <w:sz w:val="22"/>
          <w:shd w:val="clear" w:color="auto" w:fill="FFFFFF"/>
        </w:rPr>
        <w:t>post &amp; logistiek, Terrein- &amp; groenonderhoud of</w:t>
      </w:r>
      <w:r w:rsidR="00C73BF5" w:rsidRPr="000E6C36">
        <w:rPr>
          <w:rFonts w:asciiTheme="minorHAnsi" w:hAnsiTheme="minorHAnsi" w:cstheme="minorHAnsi"/>
          <w:color w:val="000000" w:themeColor="text1"/>
          <w:sz w:val="22"/>
          <w:shd w:val="clear" w:color="auto" w:fill="FFFFFF"/>
        </w:rPr>
        <w:t xml:space="preserve"> het </w:t>
      </w:r>
      <w:r w:rsidR="007572F4" w:rsidRPr="000E6C36">
        <w:rPr>
          <w:rFonts w:asciiTheme="minorHAnsi" w:hAnsiTheme="minorHAnsi" w:cstheme="minorHAnsi"/>
          <w:color w:val="000000" w:themeColor="text1"/>
          <w:sz w:val="22"/>
          <w:shd w:val="clear" w:color="auto" w:fill="FFFFFF"/>
        </w:rPr>
        <w:t xml:space="preserve">kringloopbedrijf Vindingrijk. Naast dat deze mensen intern werken, worden er ook medewerkers naar andere bedrijven in de regio gedetacheerd. Daarnaast zijn er ongeveer 300 medewerkers die zich richten op het vinden van passend werk en inkomensondersteuning voor de inwoners uit de gemeente </w:t>
      </w:r>
      <w:r w:rsidR="006E35EC" w:rsidRPr="000E6C36">
        <w:rPr>
          <w:rFonts w:asciiTheme="minorHAnsi" w:hAnsiTheme="minorHAnsi" w:cstheme="minorHAnsi"/>
          <w:color w:val="000000" w:themeColor="text1"/>
          <w:sz w:val="22"/>
          <w:shd w:val="clear" w:color="auto" w:fill="FFFFFF"/>
        </w:rPr>
        <w:t>’</w:t>
      </w:r>
      <w:r w:rsidR="007572F4" w:rsidRPr="000E6C36">
        <w:rPr>
          <w:rFonts w:asciiTheme="minorHAnsi" w:hAnsiTheme="minorHAnsi" w:cstheme="minorHAnsi"/>
          <w:color w:val="000000" w:themeColor="text1"/>
          <w:sz w:val="22"/>
          <w:shd w:val="clear" w:color="auto" w:fill="FFFFFF"/>
        </w:rPr>
        <w:t>s-Hertogenbosch</w:t>
      </w:r>
      <w:r w:rsidR="006E35EC" w:rsidRPr="000E6C36">
        <w:rPr>
          <w:rFonts w:asciiTheme="minorHAnsi" w:hAnsiTheme="minorHAnsi" w:cstheme="minorHAnsi"/>
          <w:color w:val="000000" w:themeColor="text1"/>
          <w:sz w:val="22"/>
          <w:shd w:val="clear" w:color="auto" w:fill="FFFFFF"/>
        </w:rPr>
        <w:t xml:space="preserve"> </w:t>
      </w:r>
      <w:r w:rsidR="00B55D2C" w:rsidRPr="000E6C36">
        <w:rPr>
          <w:rFonts w:asciiTheme="minorHAnsi" w:hAnsiTheme="minorHAnsi" w:cstheme="minorHAnsi"/>
          <w:color w:val="000000" w:themeColor="text1"/>
          <w:sz w:val="22"/>
          <w:shd w:val="clear" w:color="auto" w:fill="FFFFFF"/>
        </w:rPr>
        <w:t xml:space="preserve">(Over Weener XL – Weener XL, </w:t>
      </w:r>
      <w:proofErr w:type="spellStart"/>
      <w:r w:rsidR="00B55D2C" w:rsidRPr="000E6C36">
        <w:rPr>
          <w:rFonts w:asciiTheme="minorHAnsi" w:hAnsiTheme="minorHAnsi" w:cstheme="minorHAnsi"/>
          <w:color w:val="000000" w:themeColor="text1"/>
          <w:sz w:val="22"/>
          <w:shd w:val="clear" w:color="auto" w:fill="FFFFFF"/>
        </w:rPr>
        <w:t>z.d.</w:t>
      </w:r>
      <w:proofErr w:type="spellEnd"/>
      <w:r w:rsidR="00B55D2C" w:rsidRPr="000E6C36">
        <w:rPr>
          <w:rFonts w:asciiTheme="minorHAnsi" w:hAnsiTheme="minorHAnsi" w:cstheme="minorHAnsi"/>
          <w:color w:val="000000" w:themeColor="text1"/>
          <w:sz w:val="22"/>
          <w:shd w:val="clear" w:color="auto" w:fill="FFFFFF"/>
        </w:rPr>
        <w:t>).</w:t>
      </w:r>
    </w:p>
    <w:p w:rsidR="00FF4915" w:rsidRPr="000E6C36" w:rsidRDefault="00FF4915" w:rsidP="003F3DF7">
      <w:pPr>
        <w:jc w:val="both"/>
        <w:rPr>
          <w:rFonts w:asciiTheme="minorHAnsi" w:hAnsiTheme="minorHAnsi" w:cstheme="minorHAnsi"/>
          <w:sz w:val="22"/>
        </w:rPr>
      </w:pPr>
    </w:p>
    <w:p w:rsidR="00235D18" w:rsidRDefault="00235D18" w:rsidP="00235D18">
      <w:pPr>
        <w:pStyle w:val="Kop2"/>
        <w:numPr>
          <w:ilvl w:val="1"/>
          <w:numId w:val="2"/>
        </w:numPr>
      </w:pPr>
      <w:bookmarkStart w:id="5" w:name="_Toc132226062"/>
      <w:r>
        <w:t>Startkwalificatie</w:t>
      </w:r>
      <w:bookmarkEnd w:id="5"/>
      <w:r>
        <w:t xml:space="preserve"> </w:t>
      </w:r>
    </w:p>
    <w:p w:rsidR="00FE4856" w:rsidRPr="00FE4856" w:rsidRDefault="00FE4856" w:rsidP="00FE4856">
      <w:pPr>
        <w:rPr>
          <w:lang w:eastAsia="en-US"/>
        </w:rPr>
      </w:pPr>
    </w:p>
    <w:p w:rsidR="002A2F02" w:rsidRPr="000E6C36" w:rsidRDefault="000762CA" w:rsidP="003F3DF7">
      <w:pPr>
        <w:jc w:val="both"/>
        <w:rPr>
          <w:rFonts w:asciiTheme="minorHAnsi" w:hAnsiTheme="minorHAnsi" w:cstheme="minorHAnsi"/>
          <w:sz w:val="22"/>
        </w:rPr>
      </w:pPr>
      <w:r w:rsidRPr="000E6C36">
        <w:rPr>
          <w:rFonts w:asciiTheme="minorHAnsi" w:hAnsiTheme="minorHAnsi" w:cstheme="minorHAnsi"/>
          <w:sz w:val="22"/>
        </w:rPr>
        <w:t>Onder de statushouders</w:t>
      </w:r>
      <w:r w:rsidR="003E73D9" w:rsidRPr="000E6C36">
        <w:rPr>
          <w:rFonts w:asciiTheme="minorHAnsi" w:hAnsiTheme="minorHAnsi" w:cstheme="minorHAnsi"/>
          <w:sz w:val="22"/>
        </w:rPr>
        <w:t xml:space="preserve"> in de gemeente ‘s-Hertogenbosch</w:t>
      </w:r>
      <w:r w:rsidRPr="000E6C36">
        <w:rPr>
          <w:rFonts w:asciiTheme="minorHAnsi" w:hAnsiTheme="minorHAnsi" w:cstheme="minorHAnsi"/>
          <w:sz w:val="22"/>
        </w:rPr>
        <w:t xml:space="preserve"> </w:t>
      </w:r>
      <w:r w:rsidR="003E73D9" w:rsidRPr="000E6C36">
        <w:rPr>
          <w:rFonts w:asciiTheme="minorHAnsi" w:hAnsiTheme="minorHAnsi" w:cstheme="minorHAnsi"/>
          <w:sz w:val="22"/>
        </w:rPr>
        <w:t>is er een groot deel onder de 30 jaar.</w:t>
      </w:r>
      <w:r w:rsidRPr="000E6C36">
        <w:rPr>
          <w:rFonts w:asciiTheme="minorHAnsi" w:hAnsiTheme="minorHAnsi" w:cstheme="minorHAnsi"/>
          <w:sz w:val="22"/>
        </w:rPr>
        <w:t xml:space="preserve"> </w:t>
      </w:r>
      <w:r w:rsidR="003E73D9" w:rsidRPr="000E6C36">
        <w:rPr>
          <w:rFonts w:asciiTheme="minorHAnsi" w:hAnsiTheme="minorHAnsi" w:cstheme="minorHAnsi"/>
          <w:sz w:val="22"/>
        </w:rPr>
        <w:t>Veel van</w:t>
      </w:r>
      <w:r w:rsidR="008B402C" w:rsidRPr="000E6C36">
        <w:rPr>
          <w:rFonts w:asciiTheme="minorHAnsi" w:hAnsiTheme="minorHAnsi" w:cstheme="minorHAnsi"/>
          <w:sz w:val="22"/>
        </w:rPr>
        <w:t xml:space="preserve"> deze</w:t>
      </w:r>
      <w:r w:rsidR="002957DF" w:rsidRPr="000E6C36">
        <w:rPr>
          <w:rFonts w:asciiTheme="minorHAnsi" w:hAnsiTheme="minorHAnsi" w:cstheme="minorHAnsi"/>
          <w:sz w:val="22"/>
        </w:rPr>
        <w:t xml:space="preserve"> personen</w:t>
      </w:r>
      <w:r w:rsidR="003E73D9" w:rsidRPr="000E6C36">
        <w:rPr>
          <w:rFonts w:asciiTheme="minorHAnsi" w:hAnsiTheme="minorHAnsi" w:cstheme="minorHAnsi"/>
          <w:sz w:val="22"/>
        </w:rPr>
        <w:t xml:space="preserve"> </w:t>
      </w:r>
      <w:r w:rsidR="008B402C" w:rsidRPr="000E6C36">
        <w:rPr>
          <w:rFonts w:asciiTheme="minorHAnsi" w:hAnsiTheme="minorHAnsi" w:cstheme="minorHAnsi"/>
          <w:sz w:val="22"/>
        </w:rPr>
        <w:t>bezitten nog geen N</w:t>
      </w:r>
      <w:r w:rsidRPr="000E6C36">
        <w:rPr>
          <w:rFonts w:asciiTheme="minorHAnsi" w:hAnsiTheme="minorHAnsi" w:cstheme="minorHAnsi"/>
          <w:sz w:val="22"/>
        </w:rPr>
        <w:t>ederland</w:t>
      </w:r>
      <w:r w:rsidR="008B402C" w:rsidRPr="000E6C36">
        <w:rPr>
          <w:rFonts w:asciiTheme="minorHAnsi" w:hAnsiTheme="minorHAnsi" w:cstheme="minorHAnsi"/>
          <w:sz w:val="22"/>
        </w:rPr>
        <w:t>se startkwalificatie</w:t>
      </w:r>
      <w:r w:rsidR="00D07843" w:rsidRPr="000E6C36">
        <w:rPr>
          <w:rFonts w:asciiTheme="minorHAnsi" w:hAnsiTheme="minorHAnsi" w:cstheme="minorHAnsi"/>
          <w:sz w:val="22"/>
        </w:rPr>
        <w:t xml:space="preserve"> (persoonlijke communicatie). In Nederland </w:t>
      </w:r>
      <w:r w:rsidR="00684FEE" w:rsidRPr="000E6C36">
        <w:rPr>
          <w:rFonts w:asciiTheme="minorHAnsi" w:hAnsiTheme="minorHAnsi" w:cstheme="minorHAnsi"/>
          <w:sz w:val="22"/>
        </w:rPr>
        <w:t xml:space="preserve">spreken we van een </w:t>
      </w:r>
      <w:r w:rsidR="00D07843" w:rsidRPr="000E6C36">
        <w:rPr>
          <w:rFonts w:asciiTheme="minorHAnsi" w:hAnsiTheme="minorHAnsi" w:cstheme="minorHAnsi"/>
          <w:sz w:val="22"/>
        </w:rPr>
        <w:t xml:space="preserve">startkwalificatie als je een </w:t>
      </w:r>
      <w:r w:rsidR="00B55D2C" w:rsidRPr="000E6C36">
        <w:rPr>
          <w:rFonts w:asciiTheme="minorHAnsi" w:hAnsiTheme="minorHAnsi" w:cstheme="minorHAnsi"/>
          <w:sz w:val="22"/>
        </w:rPr>
        <w:t>havodiploma</w:t>
      </w:r>
      <w:r w:rsidR="00D07843" w:rsidRPr="000E6C36">
        <w:rPr>
          <w:rFonts w:asciiTheme="minorHAnsi" w:hAnsiTheme="minorHAnsi" w:cstheme="minorHAnsi"/>
          <w:sz w:val="22"/>
        </w:rPr>
        <w:t xml:space="preserve">, </w:t>
      </w:r>
      <w:r w:rsidR="00B55D2C" w:rsidRPr="000E6C36">
        <w:rPr>
          <w:rFonts w:asciiTheme="minorHAnsi" w:hAnsiTheme="minorHAnsi" w:cstheme="minorHAnsi"/>
          <w:sz w:val="22"/>
        </w:rPr>
        <w:t>vwo-diploma</w:t>
      </w:r>
      <w:r w:rsidR="00D07843" w:rsidRPr="000E6C36">
        <w:rPr>
          <w:rFonts w:asciiTheme="minorHAnsi" w:hAnsiTheme="minorHAnsi" w:cstheme="minorHAnsi"/>
          <w:sz w:val="22"/>
        </w:rPr>
        <w:t xml:space="preserve"> of een </w:t>
      </w:r>
      <w:r w:rsidR="00B55D2C" w:rsidRPr="000E6C36">
        <w:rPr>
          <w:rFonts w:asciiTheme="minorHAnsi" w:hAnsiTheme="minorHAnsi" w:cstheme="minorHAnsi"/>
          <w:sz w:val="22"/>
        </w:rPr>
        <w:t>mbo-niveau</w:t>
      </w:r>
      <w:r w:rsidR="00D07843" w:rsidRPr="000E6C36">
        <w:rPr>
          <w:rFonts w:asciiTheme="minorHAnsi" w:hAnsiTheme="minorHAnsi" w:cstheme="minorHAnsi"/>
          <w:sz w:val="22"/>
        </w:rPr>
        <w:t xml:space="preserve"> 2 diploma of hoger hebt.</w:t>
      </w:r>
      <w:r w:rsidR="00FF4915" w:rsidRPr="000E6C36">
        <w:rPr>
          <w:rFonts w:asciiTheme="minorHAnsi" w:hAnsiTheme="minorHAnsi" w:cstheme="minorHAnsi"/>
          <w:sz w:val="22"/>
        </w:rPr>
        <w:t xml:space="preserve"> Uit onderzoek van Centraal Bureau voor de statistiek (2021) is gebleken dat statushouders vaak in deeltijd werken, </w:t>
      </w:r>
      <w:r w:rsidR="003F725F" w:rsidRPr="000E6C36">
        <w:rPr>
          <w:rFonts w:asciiTheme="minorHAnsi" w:hAnsiTheme="minorHAnsi" w:cstheme="minorHAnsi"/>
          <w:sz w:val="22"/>
        </w:rPr>
        <w:t xml:space="preserve">een contract voor bepaalde tijd </w:t>
      </w:r>
      <w:r w:rsidR="00FF4915" w:rsidRPr="000E6C36">
        <w:rPr>
          <w:rFonts w:asciiTheme="minorHAnsi" w:hAnsiTheme="minorHAnsi" w:cstheme="minorHAnsi"/>
          <w:sz w:val="22"/>
        </w:rPr>
        <w:t xml:space="preserve">hebben en in de horeca </w:t>
      </w:r>
      <w:r w:rsidR="003F725F" w:rsidRPr="000E6C36">
        <w:rPr>
          <w:rFonts w:asciiTheme="minorHAnsi" w:hAnsiTheme="minorHAnsi" w:cstheme="minorHAnsi"/>
          <w:sz w:val="22"/>
        </w:rPr>
        <w:t>met 0-uren</w:t>
      </w:r>
      <w:r w:rsidR="002B1CFE" w:rsidRPr="000E6C36">
        <w:rPr>
          <w:rFonts w:asciiTheme="minorHAnsi" w:hAnsiTheme="minorHAnsi" w:cstheme="minorHAnsi"/>
          <w:sz w:val="22"/>
        </w:rPr>
        <w:t xml:space="preserve"> contract</w:t>
      </w:r>
      <w:r w:rsidR="003F725F" w:rsidRPr="000E6C36">
        <w:rPr>
          <w:rFonts w:asciiTheme="minorHAnsi" w:hAnsiTheme="minorHAnsi" w:cstheme="minorHAnsi"/>
          <w:sz w:val="22"/>
        </w:rPr>
        <w:t xml:space="preserve"> </w:t>
      </w:r>
      <w:r w:rsidR="00FF4915" w:rsidRPr="000E6C36">
        <w:rPr>
          <w:rFonts w:asciiTheme="minorHAnsi" w:hAnsiTheme="minorHAnsi" w:cstheme="minorHAnsi"/>
          <w:sz w:val="22"/>
        </w:rPr>
        <w:t xml:space="preserve">werken. Wanneer de statushouders voor langere tijd in Nederland zijn, vaste uren werken en een vast contract hebben blijkt dat hun positie op de arbeidsmarkt </w:t>
      </w:r>
      <w:r w:rsidR="00B54DEA" w:rsidRPr="000E6C36">
        <w:rPr>
          <w:rFonts w:asciiTheme="minorHAnsi" w:hAnsiTheme="minorHAnsi" w:cstheme="minorHAnsi"/>
          <w:sz w:val="22"/>
        </w:rPr>
        <w:t xml:space="preserve">toch </w:t>
      </w:r>
      <w:r w:rsidR="00FF4915" w:rsidRPr="000E6C36">
        <w:rPr>
          <w:rFonts w:asciiTheme="minorHAnsi" w:hAnsiTheme="minorHAnsi" w:cstheme="minorHAnsi"/>
          <w:sz w:val="22"/>
        </w:rPr>
        <w:t xml:space="preserve">kwetsbaarder is dan die van de gemiddelde werkende Nederlander (Bureau voor de statistiek, 2021). </w:t>
      </w:r>
      <w:r w:rsidR="00D07843" w:rsidRPr="000E6C36">
        <w:rPr>
          <w:rFonts w:asciiTheme="minorHAnsi" w:hAnsiTheme="minorHAnsi" w:cstheme="minorHAnsi"/>
          <w:sz w:val="22"/>
        </w:rPr>
        <w:t>Als je een startkwalificatie behaald, heb</w:t>
      </w:r>
      <w:r w:rsidR="008B402C" w:rsidRPr="000E6C36">
        <w:rPr>
          <w:rFonts w:asciiTheme="minorHAnsi" w:hAnsiTheme="minorHAnsi" w:cstheme="minorHAnsi"/>
          <w:sz w:val="22"/>
        </w:rPr>
        <w:t xml:space="preserve"> je volgens </w:t>
      </w:r>
      <w:r w:rsidR="00B55D2C" w:rsidRPr="000E6C36">
        <w:rPr>
          <w:rFonts w:asciiTheme="minorHAnsi" w:hAnsiTheme="minorHAnsi" w:cstheme="minorHAnsi"/>
          <w:sz w:val="22"/>
        </w:rPr>
        <w:t>het Ministerie van onderwijs, Cultuur en wetenschap (2022)</w:t>
      </w:r>
      <w:r w:rsidR="00D07843" w:rsidRPr="000E6C36">
        <w:rPr>
          <w:rFonts w:asciiTheme="minorHAnsi" w:hAnsiTheme="minorHAnsi" w:cstheme="minorHAnsi"/>
          <w:sz w:val="22"/>
        </w:rPr>
        <w:t xml:space="preserve"> meer kans op een duurzame baan op de Nederlandse </w:t>
      </w:r>
      <w:r w:rsidR="004602FD" w:rsidRPr="000E6C36">
        <w:rPr>
          <w:rFonts w:asciiTheme="minorHAnsi" w:hAnsiTheme="minorHAnsi" w:cstheme="minorHAnsi"/>
          <w:sz w:val="22"/>
        </w:rPr>
        <w:t>a</w:t>
      </w:r>
      <w:r w:rsidR="00D07843" w:rsidRPr="000E6C36">
        <w:rPr>
          <w:rFonts w:asciiTheme="minorHAnsi" w:hAnsiTheme="minorHAnsi" w:cstheme="minorHAnsi"/>
          <w:sz w:val="22"/>
        </w:rPr>
        <w:t>rbeidsmarkt</w:t>
      </w:r>
      <w:r w:rsidR="008B402C" w:rsidRPr="000E6C36">
        <w:rPr>
          <w:rFonts w:asciiTheme="minorHAnsi" w:hAnsiTheme="minorHAnsi" w:cstheme="minorHAnsi"/>
          <w:sz w:val="22"/>
        </w:rPr>
        <w:t xml:space="preserve">. </w:t>
      </w:r>
      <w:r w:rsidR="00515D99" w:rsidRPr="000E6C36">
        <w:rPr>
          <w:rFonts w:asciiTheme="minorHAnsi" w:hAnsiTheme="minorHAnsi" w:cstheme="minorHAnsi"/>
          <w:sz w:val="22"/>
        </w:rPr>
        <w:t xml:space="preserve">Daardoor is het van belang </w:t>
      </w:r>
      <w:r w:rsidR="008B402C" w:rsidRPr="000E6C36">
        <w:rPr>
          <w:rFonts w:asciiTheme="minorHAnsi" w:hAnsiTheme="minorHAnsi" w:cstheme="minorHAnsi"/>
          <w:sz w:val="22"/>
        </w:rPr>
        <w:t>dat de jonge statushouders</w:t>
      </w:r>
      <w:r w:rsidR="00A94F3C" w:rsidRPr="000E6C36">
        <w:rPr>
          <w:rFonts w:asciiTheme="minorHAnsi" w:hAnsiTheme="minorHAnsi" w:cstheme="minorHAnsi"/>
          <w:sz w:val="22"/>
        </w:rPr>
        <w:t xml:space="preserve"> </w:t>
      </w:r>
      <w:r w:rsidR="00515D99" w:rsidRPr="000E6C36">
        <w:rPr>
          <w:rFonts w:asciiTheme="minorHAnsi" w:hAnsiTheme="minorHAnsi" w:cstheme="minorHAnsi"/>
          <w:sz w:val="22"/>
        </w:rPr>
        <w:t>in de gemeente ’s-Hertogenbosch onderwijs volgen</w:t>
      </w:r>
      <w:r w:rsidR="008B402C" w:rsidRPr="000E6C36">
        <w:rPr>
          <w:rFonts w:asciiTheme="minorHAnsi" w:hAnsiTheme="minorHAnsi" w:cstheme="minorHAnsi"/>
          <w:sz w:val="22"/>
        </w:rPr>
        <w:t>,</w:t>
      </w:r>
      <w:r w:rsidR="00515D99" w:rsidRPr="000E6C36">
        <w:rPr>
          <w:rFonts w:asciiTheme="minorHAnsi" w:hAnsiTheme="minorHAnsi" w:cstheme="minorHAnsi"/>
          <w:sz w:val="22"/>
        </w:rPr>
        <w:t xml:space="preserve"> indien </w:t>
      </w:r>
      <w:r w:rsidR="00A94F3C" w:rsidRPr="000E6C36">
        <w:rPr>
          <w:rFonts w:asciiTheme="minorHAnsi" w:hAnsiTheme="minorHAnsi" w:cstheme="minorHAnsi"/>
          <w:sz w:val="22"/>
        </w:rPr>
        <w:t>zij dit kunnen</w:t>
      </w:r>
      <w:r w:rsidR="00C73BF5" w:rsidRPr="000E6C36">
        <w:rPr>
          <w:rFonts w:asciiTheme="minorHAnsi" w:hAnsiTheme="minorHAnsi" w:cstheme="minorHAnsi"/>
          <w:sz w:val="22"/>
        </w:rPr>
        <w:t>, met als doel een startkwalificatie te behalen</w:t>
      </w:r>
      <w:r w:rsidR="00FF4915" w:rsidRPr="000E6C36">
        <w:rPr>
          <w:rFonts w:asciiTheme="minorHAnsi" w:hAnsiTheme="minorHAnsi" w:cstheme="minorHAnsi"/>
          <w:sz w:val="22"/>
        </w:rPr>
        <w:t xml:space="preserve"> </w:t>
      </w:r>
      <w:r w:rsidR="00430628" w:rsidRPr="000E6C36">
        <w:rPr>
          <w:rFonts w:asciiTheme="minorHAnsi" w:hAnsiTheme="minorHAnsi" w:cstheme="minorHAnsi"/>
          <w:sz w:val="22"/>
        </w:rPr>
        <w:t xml:space="preserve">en daarbij hun positie op de arbeidsmarkt </w:t>
      </w:r>
      <w:r w:rsidR="00F14D3C" w:rsidRPr="000E6C36">
        <w:rPr>
          <w:rFonts w:asciiTheme="minorHAnsi" w:hAnsiTheme="minorHAnsi" w:cstheme="minorHAnsi"/>
          <w:sz w:val="22"/>
        </w:rPr>
        <w:t>te verbeteren</w:t>
      </w:r>
      <w:r w:rsidR="00C73BF5" w:rsidRPr="000E6C36">
        <w:rPr>
          <w:rFonts w:asciiTheme="minorHAnsi" w:hAnsiTheme="minorHAnsi" w:cstheme="minorHAnsi"/>
          <w:sz w:val="22"/>
        </w:rPr>
        <w:t xml:space="preserve"> </w:t>
      </w:r>
      <w:r w:rsidR="00A94F3C" w:rsidRPr="000E6C36">
        <w:rPr>
          <w:rFonts w:asciiTheme="minorHAnsi" w:hAnsiTheme="minorHAnsi" w:cstheme="minorHAnsi"/>
          <w:sz w:val="22"/>
        </w:rPr>
        <w:t xml:space="preserve">(persoonlijke communicatie). </w:t>
      </w:r>
    </w:p>
    <w:p w:rsidR="00AD1E5F" w:rsidRPr="000E6C36" w:rsidRDefault="00AD1E5F" w:rsidP="003F3DF7">
      <w:pPr>
        <w:jc w:val="both"/>
        <w:rPr>
          <w:rFonts w:asciiTheme="minorHAnsi" w:hAnsiTheme="minorHAnsi" w:cstheme="minorHAnsi"/>
          <w:sz w:val="22"/>
        </w:rPr>
      </w:pPr>
    </w:p>
    <w:p w:rsidR="00FF46FE" w:rsidRPr="000E6C36" w:rsidRDefault="006B7B51" w:rsidP="00FF46FE">
      <w:pPr>
        <w:rPr>
          <w:sz w:val="22"/>
        </w:rPr>
      </w:pPr>
      <w:r w:rsidRPr="000E6C36">
        <w:rPr>
          <w:rFonts w:asciiTheme="minorHAnsi" w:hAnsiTheme="minorHAnsi" w:cstheme="minorHAnsi"/>
          <w:sz w:val="22"/>
        </w:rPr>
        <w:t>Voor sommige jonge statushouders is h</w:t>
      </w:r>
      <w:r w:rsidR="00AD1E5F" w:rsidRPr="000E6C36">
        <w:rPr>
          <w:rFonts w:asciiTheme="minorHAnsi" w:hAnsiTheme="minorHAnsi" w:cstheme="minorHAnsi"/>
          <w:sz w:val="22"/>
        </w:rPr>
        <w:t xml:space="preserve">et </w:t>
      </w:r>
      <w:r w:rsidRPr="000E6C36">
        <w:rPr>
          <w:rFonts w:asciiTheme="minorHAnsi" w:hAnsiTheme="minorHAnsi" w:cstheme="minorHAnsi"/>
          <w:sz w:val="22"/>
        </w:rPr>
        <w:t xml:space="preserve">Nederlandse </w:t>
      </w:r>
      <w:r w:rsidR="00AD1E5F" w:rsidRPr="000E6C36">
        <w:rPr>
          <w:rFonts w:asciiTheme="minorHAnsi" w:hAnsiTheme="minorHAnsi" w:cstheme="minorHAnsi"/>
          <w:sz w:val="22"/>
        </w:rPr>
        <w:t xml:space="preserve">taalniveau nog niet </w:t>
      </w:r>
      <w:r w:rsidRPr="000E6C36">
        <w:rPr>
          <w:rFonts w:asciiTheme="minorHAnsi" w:hAnsiTheme="minorHAnsi" w:cstheme="minorHAnsi"/>
          <w:sz w:val="22"/>
        </w:rPr>
        <w:t>voldoende om</w:t>
      </w:r>
      <w:r w:rsidR="00AD1E5F" w:rsidRPr="000E6C36">
        <w:rPr>
          <w:rFonts w:asciiTheme="minorHAnsi" w:hAnsiTheme="minorHAnsi" w:cstheme="minorHAnsi"/>
          <w:sz w:val="22"/>
        </w:rPr>
        <w:t xml:space="preserve"> </w:t>
      </w:r>
      <w:r w:rsidR="00C73BF5" w:rsidRPr="000E6C36">
        <w:rPr>
          <w:rFonts w:asciiTheme="minorHAnsi" w:hAnsiTheme="minorHAnsi" w:cstheme="minorHAnsi"/>
          <w:sz w:val="22"/>
        </w:rPr>
        <w:t>direct</w:t>
      </w:r>
      <w:r w:rsidR="00AD1E5F" w:rsidRPr="000E6C36">
        <w:rPr>
          <w:rFonts w:asciiTheme="minorHAnsi" w:hAnsiTheme="minorHAnsi" w:cstheme="minorHAnsi"/>
          <w:sz w:val="22"/>
        </w:rPr>
        <w:t xml:space="preserve"> te </w:t>
      </w:r>
      <w:r w:rsidRPr="000E6C36">
        <w:rPr>
          <w:rFonts w:asciiTheme="minorHAnsi" w:hAnsiTheme="minorHAnsi" w:cstheme="minorHAnsi"/>
          <w:sz w:val="22"/>
        </w:rPr>
        <w:t xml:space="preserve">kunnen </w:t>
      </w:r>
      <w:r w:rsidR="00AD1E5F" w:rsidRPr="000E6C36">
        <w:rPr>
          <w:rFonts w:asciiTheme="minorHAnsi" w:hAnsiTheme="minorHAnsi" w:cstheme="minorHAnsi"/>
          <w:sz w:val="22"/>
        </w:rPr>
        <w:t xml:space="preserve">starten aan een </w:t>
      </w:r>
      <w:r w:rsidR="008B402C" w:rsidRPr="000E6C36">
        <w:rPr>
          <w:rFonts w:asciiTheme="minorHAnsi" w:hAnsiTheme="minorHAnsi" w:cstheme="minorHAnsi"/>
          <w:sz w:val="22"/>
        </w:rPr>
        <w:t xml:space="preserve">reguliere </w:t>
      </w:r>
      <w:r w:rsidR="00C73BF5" w:rsidRPr="000E6C36">
        <w:rPr>
          <w:rFonts w:asciiTheme="minorHAnsi" w:hAnsiTheme="minorHAnsi" w:cstheme="minorHAnsi"/>
          <w:sz w:val="22"/>
        </w:rPr>
        <w:t>mbo</w:t>
      </w:r>
      <w:r w:rsidR="008B402C" w:rsidRPr="000E6C36">
        <w:rPr>
          <w:rFonts w:asciiTheme="minorHAnsi" w:hAnsiTheme="minorHAnsi" w:cstheme="minorHAnsi"/>
          <w:sz w:val="22"/>
        </w:rPr>
        <w:t>, hbo of universiteit opleiding</w:t>
      </w:r>
      <w:r w:rsidRPr="000E6C36">
        <w:rPr>
          <w:rFonts w:asciiTheme="minorHAnsi" w:hAnsiTheme="minorHAnsi" w:cstheme="minorHAnsi"/>
          <w:sz w:val="22"/>
        </w:rPr>
        <w:t>.</w:t>
      </w:r>
      <w:r w:rsidR="000A7352" w:rsidRPr="000E6C36">
        <w:rPr>
          <w:rFonts w:asciiTheme="minorHAnsi" w:hAnsiTheme="minorHAnsi" w:cstheme="minorHAnsi"/>
          <w:sz w:val="22"/>
        </w:rPr>
        <w:t xml:space="preserve"> Zij zijn vaak inburgering</w:t>
      </w:r>
      <w:r w:rsidR="008B402C" w:rsidRPr="000E6C36">
        <w:rPr>
          <w:rFonts w:asciiTheme="minorHAnsi" w:hAnsiTheme="minorHAnsi" w:cstheme="minorHAnsi"/>
          <w:sz w:val="22"/>
        </w:rPr>
        <w:t>s</w:t>
      </w:r>
      <w:r w:rsidR="000A7352" w:rsidRPr="000E6C36">
        <w:rPr>
          <w:rFonts w:asciiTheme="minorHAnsi" w:hAnsiTheme="minorHAnsi" w:cstheme="minorHAnsi"/>
          <w:sz w:val="22"/>
        </w:rPr>
        <w:t>plichti</w:t>
      </w:r>
      <w:r w:rsidR="008B402C" w:rsidRPr="000E6C36">
        <w:rPr>
          <w:rFonts w:asciiTheme="minorHAnsi" w:hAnsiTheme="minorHAnsi" w:cstheme="minorHAnsi"/>
          <w:sz w:val="22"/>
        </w:rPr>
        <w:t>g, volgen inburgeringslessen en ontvangen een uitkering</w:t>
      </w:r>
      <w:r w:rsidR="002E08D4" w:rsidRPr="000E6C36">
        <w:rPr>
          <w:rFonts w:asciiTheme="minorHAnsi" w:hAnsiTheme="minorHAnsi" w:cstheme="minorHAnsi"/>
          <w:sz w:val="22"/>
        </w:rPr>
        <w:t xml:space="preserve"> (persoonlijke communicatie</w:t>
      </w:r>
      <w:r w:rsidR="007E6006" w:rsidRPr="000E6C36">
        <w:rPr>
          <w:rFonts w:asciiTheme="minorHAnsi" w:hAnsiTheme="minorHAnsi" w:cstheme="minorHAnsi"/>
          <w:sz w:val="22"/>
        </w:rPr>
        <w:t>).</w:t>
      </w:r>
      <w:r w:rsidR="00C73BF5" w:rsidRPr="000E6C36">
        <w:rPr>
          <w:rFonts w:asciiTheme="minorHAnsi" w:hAnsiTheme="minorHAnsi" w:cstheme="minorHAnsi"/>
          <w:sz w:val="22"/>
        </w:rPr>
        <w:t xml:space="preserve"> Echter </w:t>
      </w:r>
      <w:r w:rsidR="00684FEE" w:rsidRPr="000E6C36">
        <w:rPr>
          <w:rFonts w:asciiTheme="minorHAnsi" w:hAnsiTheme="minorHAnsi" w:cstheme="minorHAnsi"/>
          <w:sz w:val="22"/>
        </w:rPr>
        <w:t>is het netwerk wat zij hier opbouwen klein en ontvangen zij hier geen startkwalificatie</w:t>
      </w:r>
      <w:r w:rsidR="00C73BF5" w:rsidRPr="000E6C36">
        <w:rPr>
          <w:rFonts w:asciiTheme="minorHAnsi" w:hAnsiTheme="minorHAnsi" w:cstheme="minorHAnsi"/>
          <w:sz w:val="22"/>
        </w:rPr>
        <w:t>. Gemeente ’s-Hertogenbosch vindt het belangrijk dat jong</w:t>
      </w:r>
      <w:r w:rsidR="00684FEE" w:rsidRPr="000E6C36">
        <w:rPr>
          <w:rFonts w:asciiTheme="minorHAnsi" w:hAnsiTheme="minorHAnsi" w:cstheme="minorHAnsi"/>
          <w:sz w:val="22"/>
        </w:rPr>
        <w:t>e statushouders</w:t>
      </w:r>
      <w:r w:rsidR="00C73BF5" w:rsidRPr="000E6C36">
        <w:rPr>
          <w:rFonts w:asciiTheme="minorHAnsi" w:hAnsiTheme="minorHAnsi" w:cstheme="minorHAnsi"/>
          <w:sz w:val="22"/>
        </w:rPr>
        <w:t xml:space="preserve"> zich ontwikkelen en goed integreren in de Nederlandse samenleving. Om de integratie te bevorderen is het van belang dat jongeren een opleiding volgen, zij bouwen zo namelijk een netwerk op en leren de taal </w:t>
      </w:r>
      <w:r w:rsidR="00FF46FE" w:rsidRPr="000E6C36">
        <w:rPr>
          <w:rFonts w:asciiTheme="minorHAnsi" w:hAnsiTheme="minorHAnsi" w:cstheme="minorHAnsi"/>
          <w:color w:val="000000"/>
          <w:sz w:val="22"/>
        </w:rPr>
        <w:t xml:space="preserve">(de Winter - Koçak et al., 2021). </w:t>
      </w:r>
    </w:p>
    <w:p w:rsidR="00C73BF5" w:rsidRPr="001E307C" w:rsidRDefault="00C73BF5" w:rsidP="003F3DF7">
      <w:pPr>
        <w:jc w:val="both"/>
        <w:rPr>
          <w:rFonts w:asciiTheme="minorHAnsi" w:hAnsiTheme="minorHAnsi" w:cstheme="minorHAnsi"/>
        </w:rPr>
      </w:pPr>
      <w:r w:rsidRPr="001E307C">
        <w:rPr>
          <w:rFonts w:asciiTheme="minorHAnsi" w:hAnsiTheme="minorHAnsi" w:cstheme="minorHAnsi"/>
        </w:rPr>
        <w:t xml:space="preserve"> </w:t>
      </w:r>
    </w:p>
    <w:p w:rsidR="00C73BF5" w:rsidRDefault="00C73BF5" w:rsidP="00435C29">
      <w:pPr>
        <w:jc w:val="both"/>
        <w:rPr>
          <w:rFonts w:asciiTheme="minorHAnsi" w:hAnsiTheme="minorHAnsi" w:cstheme="minorHAnsi"/>
        </w:rPr>
      </w:pPr>
    </w:p>
    <w:p w:rsidR="00235D18" w:rsidRDefault="00235D18" w:rsidP="00235D18">
      <w:pPr>
        <w:pStyle w:val="Kop2"/>
        <w:numPr>
          <w:ilvl w:val="1"/>
          <w:numId w:val="2"/>
        </w:numPr>
      </w:pPr>
      <w:bookmarkStart w:id="6" w:name="_Toc132226063"/>
      <w:r>
        <w:lastRenderedPageBreak/>
        <w:t>SchoolFirst project</w:t>
      </w:r>
      <w:bookmarkEnd w:id="6"/>
      <w:r>
        <w:t xml:space="preserve"> </w:t>
      </w:r>
    </w:p>
    <w:p w:rsidR="00FE4856" w:rsidRPr="00FE4856" w:rsidRDefault="00FE4856" w:rsidP="00FE4856">
      <w:pPr>
        <w:rPr>
          <w:lang w:eastAsia="en-US"/>
        </w:rPr>
      </w:pPr>
    </w:p>
    <w:p w:rsidR="003E4412" w:rsidRPr="000E6C36" w:rsidRDefault="00C73BF5" w:rsidP="00E62067">
      <w:pPr>
        <w:jc w:val="both"/>
        <w:rPr>
          <w:rFonts w:asciiTheme="minorHAnsi" w:hAnsiTheme="minorHAnsi" w:cstheme="minorHAnsi"/>
          <w:sz w:val="22"/>
        </w:rPr>
      </w:pPr>
      <w:r w:rsidRPr="000E6C36">
        <w:rPr>
          <w:rFonts w:asciiTheme="minorHAnsi" w:hAnsiTheme="minorHAnsi" w:cstheme="minorHAnsi"/>
          <w:sz w:val="22"/>
        </w:rPr>
        <w:t xml:space="preserve">De gemeente ’s-Hertogenbosch </w:t>
      </w:r>
      <w:r w:rsidR="00247D82" w:rsidRPr="000E6C36">
        <w:rPr>
          <w:rFonts w:asciiTheme="minorHAnsi" w:hAnsiTheme="minorHAnsi" w:cstheme="minorHAnsi"/>
          <w:sz w:val="22"/>
        </w:rPr>
        <w:t xml:space="preserve">is </w:t>
      </w:r>
      <w:r w:rsidR="004E74E0" w:rsidRPr="000E6C36">
        <w:rPr>
          <w:rFonts w:asciiTheme="minorHAnsi" w:hAnsiTheme="minorHAnsi" w:cstheme="minorHAnsi"/>
          <w:sz w:val="22"/>
        </w:rPr>
        <w:t>voor deze</w:t>
      </w:r>
      <w:r w:rsidRPr="000E6C36">
        <w:rPr>
          <w:rFonts w:asciiTheme="minorHAnsi" w:hAnsiTheme="minorHAnsi" w:cstheme="minorHAnsi"/>
          <w:sz w:val="22"/>
        </w:rPr>
        <w:t xml:space="preserve"> jonge</w:t>
      </w:r>
      <w:r w:rsidR="00684FEE" w:rsidRPr="000E6C36">
        <w:rPr>
          <w:rFonts w:asciiTheme="minorHAnsi" w:hAnsiTheme="minorHAnsi" w:cstheme="minorHAnsi"/>
          <w:sz w:val="22"/>
        </w:rPr>
        <w:t xml:space="preserve"> statushouders</w:t>
      </w:r>
      <w:r w:rsidRPr="000E6C36">
        <w:rPr>
          <w:rFonts w:asciiTheme="minorHAnsi" w:hAnsiTheme="minorHAnsi" w:cstheme="minorHAnsi"/>
          <w:sz w:val="22"/>
        </w:rPr>
        <w:t xml:space="preserve"> het SchoolFirst project </w:t>
      </w:r>
      <w:r w:rsidR="004E74E0" w:rsidRPr="000E6C36">
        <w:rPr>
          <w:rFonts w:asciiTheme="minorHAnsi" w:hAnsiTheme="minorHAnsi" w:cstheme="minorHAnsi"/>
          <w:sz w:val="22"/>
        </w:rPr>
        <w:t>opgezet</w:t>
      </w:r>
      <w:r w:rsidRPr="000E6C36">
        <w:rPr>
          <w:rFonts w:asciiTheme="minorHAnsi" w:hAnsiTheme="minorHAnsi" w:cstheme="minorHAnsi"/>
          <w:sz w:val="22"/>
        </w:rPr>
        <w:t xml:space="preserve">. </w:t>
      </w:r>
      <w:r w:rsidR="0087265B" w:rsidRPr="000E6C36">
        <w:rPr>
          <w:rFonts w:asciiTheme="minorHAnsi" w:hAnsiTheme="minorHAnsi" w:cstheme="minorHAnsi"/>
          <w:sz w:val="22"/>
        </w:rPr>
        <w:t xml:space="preserve">SchoolFirst is een </w:t>
      </w:r>
      <w:r w:rsidRPr="000E6C36">
        <w:rPr>
          <w:rFonts w:asciiTheme="minorHAnsi" w:hAnsiTheme="minorHAnsi" w:cstheme="minorHAnsi"/>
          <w:sz w:val="22"/>
        </w:rPr>
        <w:t xml:space="preserve">project van de gemeente ’s-Hertogenbosch in samenwerking met het Koning Willem 1 College. </w:t>
      </w:r>
      <w:r w:rsidR="00597183" w:rsidRPr="000E6C36">
        <w:rPr>
          <w:rFonts w:asciiTheme="minorHAnsi" w:hAnsiTheme="minorHAnsi" w:cstheme="minorHAnsi"/>
          <w:sz w:val="22"/>
        </w:rPr>
        <w:t>De jonge statushouders</w:t>
      </w:r>
      <w:r w:rsidRPr="000E6C36">
        <w:rPr>
          <w:rFonts w:asciiTheme="minorHAnsi" w:hAnsiTheme="minorHAnsi" w:cstheme="minorHAnsi"/>
          <w:sz w:val="22"/>
        </w:rPr>
        <w:t xml:space="preserve"> volgen </w:t>
      </w:r>
      <w:r w:rsidR="00597183" w:rsidRPr="000E6C36">
        <w:rPr>
          <w:rFonts w:asciiTheme="minorHAnsi" w:hAnsiTheme="minorHAnsi" w:cstheme="minorHAnsi"/>
          <w:sz w:val="22"/>
        </w:rPr>
        <w:t xml:space="preserve">dan één jaar lang </w:t>
      </w:r>
      <w:r w:rsidRPr="000E6C36">
        <w:rPr>
          <w:rFonts w:asciiTheme="minorHAnsi" w:hAnsiTheme="minorHAnsi" w:cstheme="minorHAnsi"/>
          <w:sz w:val="22"/>
        </w:rPr>
        <w:t>de entree-opleiding op het Koning Willem 1 College</w:t>
      </w:r>
      <w:r w:rsidR="00AF12A8" w:rsidRPr="000E6C36">
        <w:rPr>
          <w:rFonts w:asciiTheme="minorHAnsi" w:hAnsiTheme="minorHAnsi" w:cstheme="minorHAnsi"/>
          <w:sz w:val="22"/>
        </w:rPr>
        <w:t>.</w:t>
      </w:r>
      <w:r w:rsidR="003E4412" w:rsidRPr="000E6C36">
        <w:rPr>
          <w:rFonts w:asciiTheme="minorHAnsi" w:hAnsiTheme="minorHAnsi" w:cstheme="minorHAnsi"/>
          <w:sz w:val="22"/>
        </w:rPr>
        <w:t xml:space="preserve"> De entree-opleiding i</w:t>
      </w:r>
      <w:r w:rsidR="00E62067" w:rsidRPr="000E6C36">
        <w:rPr>
          <w:rFonts w:asciiTheme="minorHAnsi" w:hAnsiTheme="minorHAnsi" w:cstheme="minorHAnsi"/>
          <w:sz w:val="22"/>
        </w:rPr>
        <w:t xml:space="preserve">s een </w:t>
      </w:r>
      <w:r w:rsidR="00430628" w:rsidRPr="000E6C36">
        <w:rPr>
          <w:rFonts w:asciiTheme="minorHAnsi" w:hAnsiTheme="minorHAnsi" w:cstheme="minorHAnsi"/>
          <w:sz w:val="22"/>
        </w:rPr>
        <w:t xml:space="preserve">mbo </w:t>
      </w:r>
      <w:r w:rsidR="004E74E0" w:rsidRPr="000E6C36">
        <w:rPr>
          <w:rFonts w:asciiTheme="minorHAnsi" w:hAnsiTheme="minorHAnsi" w:cstheme="minorHAnsi"/>
          <w:sz w:val="22"/>
        </w:rPr>
        <w:t>één</w:t>
      </w:r>
      <w:r w:rsidR="00430628" w:rsidRPr="000E6C36">
        <w:rPr>
          <w:rFonts w:asciiTheme="minorHAnsi" w:hAnsiTheme="minorHAnsi" w:cstheme="minorHAnsi"/>
          <w:sz w:val="22"/>
        </w:rPr>
        <w:t xml:space="preserve"> </w:t>
      </w:r>
      <w:r w:rsidR="00E62067" w:rsidRPr="000E6C36">
        <w:rPr>
          <w:rFonts w:asciiTheme="minorHAnsi" w:hAnsiTheme="minorHAnsi" w:cstheme="minorHAnsi"/>
          <w:sz w:val="22"/>
        </w:rPr>
        <w:t>opleiding</w:t>
      </w:r>
      <w:r w:rsidR="004E74E0" w:rsidRPr="000E6C36">
        <w:rPr>
          <w:rFonts w:asciiTheme="minorHAnsi" w:hAnsiTheme="minorHAnsi" w:cstheme="minorHAnsi"/>
          <w:sz w:val="22"/>
        </w:rPr>
        <w:t xml:space="preserve"> voor leerlingen die praktijkonderwijs hebben gevolgd, of voor leerlingen die geen </w:t>
      </w:r>
      <w:r w:rsidR="002B1CFE" w:rsidRPr="000E6C36">
        <w:rPr>
          <w:rFonts w:asciiTheme="minorHAnsi" w:hAnsiTheme="minorHAnsi" w:cstheme="minorHAnsi"/>
          <w:sz w:val="22"/>
        </w:rPr>
        <w:t>middelbareschooldiploma</w:t>
      </w:r>
      <w:r w:rsidR="004E74E0" w:rsidRPr="000E6C36">
        <w:rPr>
          <w:rFonts w:asciiTheme="minorHAnsi" w:hAnsiTheme="minorHAnsi" w:cstheme="minorHAnsi"/>
          <w:sz w:val="22"/>
        </w:rPr>
        <w:t xml:space="preserve"> hebben behaald en wel een mbo-opleiding willen volgen</w:t>
      </w:r>
      <w:r w:rsidR="00E62067" w:rsidRPr="000E6C36">
        <w:rPr>
          <w:rFonts w:asciiTheme="minorHAnsi" w:hAnsiTheme="minorHAnsi" w:cstheme="minorHAnsi"/>
          <w:sz w:val="22"/>
        </w:rPr>
        <w:t xml:space="preserve">. Op de entree-opleiding volg je vakken als Nederlands, rekenen en burgerschap. Deze volg je drie dagen in de week, daarnaast loop je </w:t>
      </w:r>
      <w:r w:rsidR="00B004D0" w:rsidRPr="000E6C36">
        <w:rPr>
          <w:rFonts w:asciiTheme="minorHAnsi" w:hAnsiTheme="minorHAnsi" w:cstheme="minorHAnsi"/>
          <w:sz w:val="22"/>
        </w:rPr>
        <w:t>zestien</w:t>
      </w:r>
      <w:r w:rsidR="001F769E" w:rsidRPr="000E6C36">
        <w:rPr>
          <w:rFonts w:asciiTheme="minorHAnsi" w:hAnsiTheme="minorHAnsi" w:cstheme="minorHAnsi"/>
          <w:sz w:val="22"/>
        </w:rPr>
        <w:t xml:space="preserve"> </w:t>
      </w:r>
      <w:r w:rsidR="00E62067" w:rsidRPr="000E6C36">
        <w:rPr>
          <w:rFonts w:asciiTheme="minorHAnsi" w:hAnsiTheme="minorHAnsi" w:cstheme="minorHAnsi"/>
          <w:sz w:val="22"/>
        </w:rPr>
        <w:t xml:space="preserve">uur per week stage. Na een </w:t>
      </w:r>
      <w:r w:rsidR="001F769E" w:rsidRPr="000E6C36">
        <w:rPr>
          <w:rFonts w:asciiTheme="minorHAnsi" w:hAnsiTheme="minorHAnsi" w:cstheme="minorHAnsi"/>
          <w:sz w:val="22"/>
        </w:rPr>
        <w:t>oriënterende</w:t>
      </w:r>
      <w:r w:rsidR="00E62067" w:rsidRPr="000E6C36">
        <w:rPr>
          <w:rFonts w:asciiTheme="minorHAnsi" w:hAnsiTheme="minorHAnsi" w:cstheme="minorHAnsi"/>
          <w:sz w:val="22"/>
        </w:rPr>
        <w:t xml:space="preserve"> periode van ongeveer </w:t>
      </w:r>
      <w:r w:rsidR="00B004D0" w:rsidRPr="000E6C36">
        <w:rPr>
          <w:rFonts w:asciiTheme="minorHAnsi" w:hAnsiTheme="minorHAnsi" w:cstheme="minorHAnsi"/>
          <w:sz w:val="22"/>
        </w:rPr>
        <w:t>zes</w:t>
      </w:r>
      <w:r w:rsidR="00E62067" w:rsidRPr="000E6C36">
        <w:rPr>
          <w:rFonts w:asciiTheme="minorHAnsi" w:hAnsiTheme="minorHAnsi" w:cstheme="minorHAnsi"/>
          <w:sz w:val="22"/>
        </w:rPr>
        <w:t xml:space="preserve"> weken kies je voor een profiel</w:t>
      </w:r>
      <w:r w:rsidR="001F769E" w:rsidRPr="000E6C36">
        <w:rPr>
          <w:rFonts w:asciiTheme="minorHAnsi" w:hAnsiTheme="minorHAnsi" w:cstheme="minorHAnsi"/>
          <w:sz w:val="22"/>
        </w:rPr>
        <w:t xml:space="preserve">: een assistentenopleiding. Deze kun je volgen in de richtingen </w:t>
      </w:r>
      <w:r w:rsidR="00774292" w:rsidRPr="000E6C36">
        <w:rPr>
          <w:rFonts w:asciiTheme="minorHAnsi" w:hAnsiTheme="minorHAnsi" w:cstheme="minorHAnsi"/>
          <w:sz w:val="22"/>
        </w:rPr>
        <w:t>horeca, zorg, verkoop en groen</w:t>
      </w:r>
      <w:r w:rsidR="001F769E" w:rsidRPr="000E6C36">
        <w:rPr>
          <w:rFonts w:asciiTheme="minorHAnsi" w:hAnsiTheme="minorHAnsi" w:cstheme="minorHAnsi"/>
          <w:sz w:val="22"/>
        </w:rPr>
        <w:t xml:space="preserve">. </w:t>
      </w:r>
      <w:r w:rsidR="000C0E71" w:rsidRPr="000E6C36">
        <w:rPr>
          <w:rFonts w:asciiTheme="minorHAnsi" w:hAnsiTheme="minorHAnsi" w:cstheme="minorHAnsi"/>
          <w:sz w:val="22"/>
        </w:rPr>
        <w:t>Hierbij krijg je ook nog specifieke vakken voor je beroepsrichting waarbij het aanleren van goede sociale en werknemersvaardigheden centraal staa</w:t>
      </w:r>
      <w:r w:rsidR="00745C47" w:rsidRPr="000E6C36">
        <w:rPr>
          <w:rFonts w:asciiTheme="minorHAnsi" w:hAnsiTheme="minorHAnsi" w:cstheme="minorHAnsi"/>
          <w:sz w:val="22"/>
        </w:rPr>
        <w:t xml:space="preserve">n. </w:t>
      </w:r>
    </w:p>
    <w:p w:rsidR="003E4412" w:rsidRPr="000E6C36" w:rsidRDefault="003E4412" w:rsidP="00435C29">
      <w:pPr>
        <w:jc w:val="both"/>
        <w:rPr>
          <w:rFonts w:asciiTheme="minorHAnsi" w:hAnsiTheme="minorHAnsi" w:cstheme="minorHAnsi"/>
          <w:sz w:val="22"/>
        </w:rPr>
      </w:pPr>
    </w:p>
    <w:p w:rsidR="000D1483" w:rsidRPr="000E6C36" w:rsidRDefault="00745C47" w:rsidP="007A324F">
      <w:pPr>
        <w:jc w:val="both"/>
        <w:rPr>
          <w:rFonts w:asciiTheme="minorHAnsi" w:hAnsiTheme="minorHAnsi" w:cstheme="minorHAnsi"/>
          <w:sz w:val="22"/>
        </w:rPr>
      </w:pPr>
      <w:r w:rsidRPr="000E6C36">
        <w:rPr>
          <w:rFonts w:asciiTheme="minorHAnsi" w:hAnsiTheme="minorHAnsi" w:cstheme="minorHAnsi"/>
          <w:sz w:val="22"/>
        </w:rPr>
        <w:t xml:space="preserve">Naast het regulier onderwijs van de </w:t>
      </w:r>
      <w:r w:rsidR="00AF12A8" w:rsidRPr="000E6C36">
        <w:rPr>
          <w:rFonts w:asciiTheme="minorHAnsi" w:hAnsiTheme="minorHAnsi" w:cstheme="minorHAnsi"/>
          <w:sz w:val="22"/>
        </w:rPr>
        <w:t xml:space="preserve">entree-opleiding </w:t>
      </w:r>
      <w:r w:rsidRPr="000E6C36">
        <w:rPr>
          <w:rFonts w:asciiTheme="minorHAnsi" w:hAnsiTheme="minorHAnsi" w:cstheme="minorHAnsi"/>
          <w:sz w:val="22"/>
        </w:rPr>
        <w:t xml:space="preserve">krijgen de leerlingen van </w:t>
      </w:r>
      <w:proofErr w:type="spellStart"/>
      <w:r w:rsidRPr="000E6C36">
        <w:rPr>
          <w:rFonts w:asciiTheme="minorHAnsi" w:hAnsiTheme="minorHAnsi" w:cstheme="minorHAnsi"/>
          <w:sz w:val="22"/>
        </w:rPr>
        <w:t>Schoolfirst</w:t>
      </w:r>
      <w:proofErr w:type="spellEnd"/>
      <w:r w:rsidRPr="000E6C36">
        <w:rPr>
          <w:rFonts w:asciiTheme="minorHAnsi" w:hAnsiTheme="minorHAnsi" w:cstheme="minorHAnsi"/>
          <w:sz w:val="22"/>
        </w:rPr>
        <w:t xml:space="preserve"> </w:t>
      </w:r>
      <w:r w:rsidR="00AF12A8" w:rsidRPr="000E6C36">
        <w:rPr>
          <w:rFonts w:asciiTheme="minorHAnsi" w:hAnsiTheme="minorHAnsi" w:cstheme="minorHAnsi"/>
          <w:sz w:val="22"/>
        </w:rPr>
        <w:t xml:space="preserve">ondersteuning </w:t>
      </w:r>
      <w:r w:rsidRPr="000E6C36">
        <w:rPr>
          <w:rFonts w:asciiTheme="minorHAnsi" w:hAnsiTheme="minorHAnsi" w:cstheme="minorHAnsi"/>
          <w:sz w:val="22"/>
        </w:rPr>
        <w:t xml:space="preserve">op school </w:t>
      </w:r>
      <w:r w:rsidR="00AF12A8" w:rsidRPr="000E6C36">
        <w:rPr>
          <w:rFonts w:asciiTheme="minorHAnsi" w:hAnsiTheme="minorHAnsi" w:cstheme="minorHAnsi"/>
          <w:sz w:val="22"/>
        </w:rPr>
        <w:t>door een consulente van Weener XL</w:t>
      </w:r>
      <w:r w:rsidRPr="000E6C36">
        <w:rPr>
          <w:rFonts w:asciiTheme="minorHAnsi" w:hAnsiTheme="minorHAnsi" w:cstheme="minorHAnsi"/>
          <w:sz w:val="22"/>
        </w:rPr>
        <w:t>.</w:t>
      </w:r>
      <w:r w:rsidR="00AF12A8" w:rsidRPr="000E6C36">
        <w:rPr>
          <w:rFonts w:asciiTheme="minorHAnsi" w:hAnsiTheme="minorHAnsi" w:cstheme="minorHAnsi"/>
          <w:sz w:val="22"/>
        </w:rPr>
        <w:t xml:space="preserve"> </w:t>
      </w:r>
      <w:r w:rsidR="00341CE7" w:rsidRPr="000E6C36">
        <w:rPr>
          <w:rFonts w:asciiTheme="minorHAnsi" w:hAnsiTheme="minorHAnsi" w:cstheme="minorHAnsi"/>
          <w:sz w:val="22"/>
        </w:rPr>
        <w:t>En</w:t>
      </w:r>
      <w:r w:rsidRPr="000E6C36">
        <w:rPr>
          <w:rFonts w:asciiTheme="minorHAnsi" w:hAnsiTheme="minorHAnsi" w:cstheme="minorHAnsi"/>
          <w:sz w:val="22"/>
        </w:rPr>
        <w:t xml:space="preserve"> volgen</w:t>
      </w:r>
      <w:r w:rsidR="00CD6868" w:rsidRPr="000E6C36">
        <w:rPr>
          <w:rFonts w:asciiTheme="minorHAnsi" w:hAnsiTheme="minorHAnsi" w:cstheme="minorHAnsi"/>
          <w:sz w:val="22"/>
        </w:rPr>
        <w:t xml:space="preserve"> zij naast de reguliere lessen ook inburgeringslessen die op school worden gegeven</w:t>
      </w:r>
      <w:r w:rsidR="00597183" w:rsidRPr="000E6C36">
        <w:rPr>
          <w:rFonts w:asciiTheme="minorHAnsi" w:hAnsiTheme="minorHAnsi" w:cstheme="minorHAnsi"/>
          <w:sz w:val="22"/>
        </w:rPr>
        <w:t>. De consulent ondersteunt de leerlingen met niet-schoolse zaken, bijvoorbeeld het regelen van de studiefinanciering en kinderopvang. Daarbij heeft de consulent ook een signalerende rol op problematiek die zich wellicht voordoet. Het doel van de consulent is het voorkomen dat de leerling uitvalt</w:t>
      </w:r>
      <w:r w:rsidR="003E4412" w:rsidRPr="000E6C36">
        <w:rPr>
          <w:rFonts w:asciiTheme="minorHAnsi" w:hAnsiTheme="minorHAnsi" w:cstheme="minorHAnsi"/>
          <w:sz w:val="22"/>
        </w:rPr>
        <w:t xml:space="preserve"> en terugvalt in de uitkeringssituatie. De consulent heeft hierbij</w:t>
      </w:r>
      <w:r w:rsidR="00E86F50" w:rsidRPr="000E6C36">
        <w:rPr>
          <w:rFonts w:asciiTheme="minorHAnsi" w:hAnsiTheme="minorHAnsi" w:cstheme="minorHAnsi"/>
          <w:sz w:val="22"/>
        </w:rPr>
        <w:t xml:space="preserve"> ook</w:t>
      </w:r>
      <w:r w:rsidR="003E4412" w:rsidRPr="000E6C36">
        <w:rPr>
          <w:rFonts w:asciiTheme="minorHAnsi" w:hAnsiTheme="minorHAnsi" w:cstheme="minorHAnsi"/>
          <w:sz w:val="22"/>
        </w:rPr>
        <w:t xml:space="preserve"> een coachende rol door de leerling te stimuleren </w:t>
      </w:r>
      <w:r w:rsidR="00430628" w:rsidRPr="000E6C36">
        <w:rPr>
          <w:rFonts w:asciiTheme="minorHAnsi" w:hAnsiTheme="minorHAnsi" w:cstheme="minorHAnsi"/>
          <w:sz w:val="22"/>
        </w:rPr>
        <w:t xml:space="preserve">om een opleiding te volgen en te werken. </w:t>
      </w:r>
    </w:p>
    <w:p w:rsidR="00CB7745" w:rsidRPr="001E307C" w:rsidRDefault="00CB7745" w:rsidP="00900B5A">
      <w:pPr>
        <w:jc w:val="both"/>
        <w:rPr>
          <w:rFonts w:asciiTheme="minorHAnsi" w:hAnsiTheme="minorHAnsi" w:cstheme="minorHAnsi"/>
        </w:rPr>
      </w:pPr>
    </w:p>
    <w:p w:rsidR="00235D18" w:rsidRDefault="00235D18" w:rsidP="00235D18">
      <w:pPr>
        <w:pStyle w:val="Kop2"/>
        <w:numPr>
          <w:ilvl w:val="1"/>
          <w:numId w:val="2"/>
        </w:numPr>
      </w:pPr>
      <w:bookmarkStart w:id="7" w:name="_Toc132226064"/>
      <w:r>
        <w:t>A</w:t>
      </w:r>
      <w:r w:rsidRPr="00235D18">
        <w:t>anleiding</w:t>
      </w:r>
      <w:bookmarkEnd w:id="7"/>
    </w:p>
    <w:p w:rsidR="00FE4856" w:rsidRPr="00FE4856" w:rsidRDefault="00FE4856" w:rsidP="00FE4856">
      <w:pPr>
        <w:rPr>
          <w:lang w:eastAsia="en-US"/>
        </w:rPr>
      </w:pPr>
    </w:p>
    <w:p w:rsidR="008E6C31" w:rsidRPr="000E6C36" w:rsidRDefault="00036B70" w:rsidP="00900B5A">
      <w:pPr>
        <w:jc w:val="both"/>
        <w:rPr>
          <w:rFonts w:asciiTheme="minorHAnsi" w:hAnsiTheme="minorHAnsi" w:cstheme="minorHAnsi"/>
          <w:sz w:val="22"/>
        </w:rPr>
      </w:pPr>
      <w:r w:rsidRPr="000E6C36">
        <w:rPr>
          <w:rFonts w:asciiTheme="minorHAnsi" w:hAnsiTheme="minorHAnsi" w:cstheme="minorHAnsi"/>
          <w:sz w:val="22"/>
        </w:rPr>
        <w:t xml:space="preserve">Uit onderzoek van </w:t>
      </w:r>
      <w:r w:rsidRPr="000E6C36">
        <w:rPr>
          <w:rFonts w:asciiTheme="minorHAnsi" w:hAnsiTheme="minorHAnsi" w:cstheme="minorHAnsi"/>
          <w:color w:val="000000"/>
          <w:sz w:val="22"/>
        </w:rPr>
        <w:t xml:space="preserve">Winter-Koçak et al. (2021) is gebleken dat in de praktijk statushouders veel belemmeringen ervaren bij de doorstroom van een </w:t>
      </w:r>
      <w:r w:rsidR="002A4F8D" w:rsidRPr="000E6C36">
        <w:rPr>
          <w:rFonts w:asciiTheme="minorHAnsi" w:hAnsiTheme="minorHAnsi" w:cstheme="minorHAnsi"/>
          <w:color w:val="000000"/>
          <w:sz w:val="22"/>
        </w:rPr>
        <w:t>mbo-entree</w:t>
      </w:r>
      <w:r w:rsidRPr="000E6C36">
        <w:rPr>
          <w:rFonts w:asciiTheme="minorHAnsi" w:hAnsiTheme="minorHAnsi" w:cstheme="minorHAnsi"/>
          <w:color w:val="000000"/>
          <w:sz w:val="22"/>
        </w:rPr>
        <w:t xml:space="preserve"> naar </w:t>
      </w:r>
      <w:r w:rsidR="00262C14" w:rsidRPr="000E6C36">
        <w:rPr>
          <w:rFonts w:asciiTheme="minorHAnsi" w:hAnsiTheme="minorHAnsi" w:cstheme="minorHAnsi"/>
          <w:color w:val="000000"/>
          <w:sz w:val="22"/>
        </w:rPr>
        <w:t>een vervolgopleiding</w:t>
      </w:r>
      <w:r w:rsidR="00376384" w:rsidRPr="000E6C36">
        <w:rPr>
          <w:rFonts w:asciiTheme="minorHAnsi" w:hAnsiTheme="minorHAnsi" w:cstheme="minorHAnsi"/>
          <w:color w:val="000000"/>
          <w:sz w:val="22"/>
        </w:rPr>
        <w:t xml:space="preserve">. De belemmeringen hebben met zowel de voorbereiding op de opleiding, maar ook op de omstandigheden en de gevraagde vaardigheden die voor de opleiding van toepassing zijn. Volgens Winter-Koçak et al. (2021) weten de statushouders te weinig van het Nederlandse onderwijssysteem en hebben zij een onvolledig beeld van wat de opleiding en het beroep in de praktijk daadwerkelijk inhoudt. </w:t>
      </w:r>
      <w:r w:rsidR="0040465A" w:rsidRPr="000E6C36">
        <w:rPr>
          <w:rFonts w:asciiTheme="minorHAnsi" w:hAnsiTheme="minorHAnsi" w:cstheme="minorHAnsi"/>
          <w:color w:val="000000"/>
          <w:sz w:val="22"/>
        </w:rPr>
        <w:t>Doordat vele jonge statushouders worstelen met het Nederlandse schoolsysteem zien onderwijsprofessionals problematiek met eigen verantwoordelijk</w:t>
      </w:r>
      <w:r w:rsidR="00262C14" w:rsidRPr="000E6C36">
        <w:rPr>
          <w:rFonts w:asciiTheme="minorHAnsi" w:hAnsiTheme="minorHAnsi" w:cstheme="minorHAnsi"/>
          <w:color w:val="000000"/>
          <w:sz w:val="22"/>
        </w:rPr>
        <w:t>heid</w:t>
      </w:r>
      <w:r w:rsidR="0040465A" w:rsidRPr="000E6C36">
        <w:rPr>
          <w:rFonts w:asciiTheme="minorHAnsi" w:hAnsiTheme="minorHAnsi" w:cstheme="minorHAnsi"/>
          <w:color w:val="000000"/>
          <w:sz w:val="22"/>
        </w:rPr>
        <w:t xml:space="preserve"> en assertiviteit. </w:t>
      </w:r>
      <w:r w:rsidR="008E6C31" w:rsidRPr="000E6C36">
        <w:rPr>
          <w:rFonts w:asciiTheme="minorHAnsi" w:hAnsiTheme="minorHAnsi" w:cstheme="minorHAnsi"/>
          <w:sz w:val="22"/>
        </w:rPr>
        <w:t>Uit gesprekken met de leerlingen van SchoolFi</w:t>
      </w:r>
      <w:r w:rsidR="00177449" w:rsidRPr="000E6C36">
        <w:rPr>
          <w:rFonts w:asciiTheme="minorHAnsi" w:hAnsiTheme="minorHAnsi" w:cstheme="minorHAnsi"/>
          <w:sz w:val="22"/>
        </w:rPr>
        <w:t>r</w:t>
      </w:r>
      <w:r w:rsidR="008E6C31" w:rsidRPr="000E6C36">
        <w:rPr>
          <w:rFonts w:asciiTheme="minorHAnsi" w:hAnsiTheme="minorHAnsi" w:cstheme="minorHAnsi"/>
          <w:sz w:val="22"/>
        </w:rPr>
        <w:t>st is naar voren gekomen dat zij vaak vanuit eigen land niet gewend zijn om eigen keuzes te maken in het onderwijs</w:t>
      </w:r>
      <w:r w:rsidR="00177449" w:rsidRPr="000E6C36">
        <w:rPr>
          <w:rFonts w:asciiTheme="minorHAnsi" w:hAnsiTheme="minorHAnsi" w:cstheme="minorHAnsi"/>
          <w:sz w:val="22"/>
        </w:rPr>
        <w:t xml:space="preserve">. </w:t>
      </w:r>
      <w:r w:rsidR="001B0408" w:rsidRPr="000E6C36">
        <w:rPr>
          <w:rFonts w:asciiTheme="minorHAnsi" w:hAnsiTheme="minorHAnsi" w:cstheme="minorHAnsi"/>
          <w:sz w:val="22"/>
        </w:rPr>
        <w:t xml:space="preserve"> </w:t>
      </w:r>
      <w:r w:rsidR="00177449" w:rsidRPr="000E6C36">
        <w:rPr>
          <w:rFonts w:asciiTheme="minorHAnsi" w:hAnsiTheme="minorHAnsi" w:cstheme="minorHAnsi"/>
          <w:sz w:val="22"/>
        </w:rPr>
        <w:t xml:space="preserve">Zo zijn studiekeuzes vaak afhankelijk van wat ouders en of leraren willen, terwijl de norm in Nederland is dat jij als leerling </w:t>
      </w:r>
      <w:proofErr w:type="gramStart"/>
      <w:r w:rsidR="004221A2" w:rsidRPr="000E6C36">
        <w:rPr>
          <w:rFonts w:asciiTheme="minorHAnsi" w:hAnsiTheme="minorHAnsi" w:cstheme="minorHAnsi"/>
          <w:sz w:val="22"/>
        </w:rPr>
        <w:t>zelf</w:t>
      </w:r>
      <w:r w:rsidR="00262C14" w:rsidRPr="000E6C36">
        <w:rPr>
          <w:rFonts w:asciiTheme="minorHAnsi" w:hAnsiTheme="minorHAnsi" w:cstheme="minorHAnsi"/>
          <w:sz w:val="22"/>
        </w:rPr>
        <w:t xml:space="preserve"> </w:t>
      </w:r>
      <w:r w:rsidR="004221A2" w:rsidRPr="000E6C36">
        <w:rPr>
          <w:rFonts w:asciiTheme="minorHAnsi" w:hAnsiTheme="minorHAnsi" w:cstheme="minorHAnsi"/>
          <w:sz w:val="22"/>
        </w:rPr>
        <w:t>verantwoordelijk</w:t>
      </w:r>
      <w:proofErr w:type="gramEnd"/>
      <w:r w:rsidR="00177449" w:rsidRPr="000E6C36">
        <w:rPr>
          <w:rFonts w:asciiTheme="minorHAnsi" w:hAnsiTheme="minorHAnsi" w:cstheme="minorHAnsi"/>
          <w:sz w:val="22"/>
        </w:rPr>
        <w:t xml:space="preserve"> bent voor je eigen loopbaankeuze. </w:t>
      </w:r>
      <w:r w:rsidR="00664968" w:rsidRPr="000E6C36">
        <w:rPr>
          <w:rFonts w:asciiTheme="minorHAnsi" w:hAnsiTheme="minorHAnsi" w:cstheme="minorHAnsi"/>
          <w:sz w:val="22"/>
        </w:rPr>
        <w:t xml:space="preserve">Daarbij zijn zij vaak ook niet op de hoogte </w:t>
      </w:r>
      <w:r w:rsidR="00784FC8" w:rsidRPr="000E6C36">
        <w:rPr>
          <w:rFonts w:asciiTheme="minorHAnsi" w:hAnsiTheme="minorHAnsi" w:cstheme="minorHAnsi"/>
          <w:sz w:val="22"/>
        </w:rPr>
        <w:t xml:space="preserve">van de verschillende mogelijkheden die je hebt in Nederland met betrekking tot opleidingen en beroepen. Dit allen heeft gevolg tot uitval op een vervolgopleiding, waarbij de kans op het niet behalen van een startkwalificatie en terugval in de uitkering wordt vergroot. </w:t>
      </w:r>
    </w:p>
    <w:p w:rsidR="00956B47" w:rsidRPr="001E307C" w:rsidRDefault="00956B47" w:rsidP="00036B70">
      <w:pPr>
        <w:rPr>
          <w:rFonts w:asciiTheme="minorHAnsi" w:hAnsiTheme="minorHAnsi" w:cstheme="minorHAnsi"/>
        </w:rPr>
      </w:pPr>
    </w:p>
    <w:p w:rsidR="00235D18" w:rsidRDefault="00235D18" w:rsidP="00235D18">
      <w:pPr>
        <w:pStyle w:val="Kop2"/>
        <w:numPr>
          <w:ilvl w:val="1"/>
          <w:numId w:val="2"/>
        </w:numPr>
      </w:pPr>
      <w:bookmarkStart w:id="8" w:name="_Toc132226065"/>
      <w:r w:rsidRPr="00235D18">
        <w:t>Probleemstelling</w:t>
      </w:r>
      <w:bookmarkEnd w:id="8"/>
    </w:p>
    <w:p w:rsidR="00FE4856" w:rsidRPr="00FE4856" w:rsidRDefault="00FE4856" w:rsidP="00FE4856">
      <w:pPr>
        <w:rPr>
          <w:lang w:eastAsia="en-US"/>
        </w:rPr>
      </w:pPr>
    </w:p>
    <w:p w:rsidR="00CD243A" w:rsidRPr="000E6C36" w:rsidRDefault="00956B47" w:rsidP="00900B5A">
      <w:pPr>
        <w:jc w:val="both"/>
        <w:rPr>
          <w:rFonts w:asciiTheme="minorHAnsi" w:hAnsiTheme="minorHAnsi" w:cstheme="minorHAnsi"/>
          <w:sz w:val="22"/>
        </w:rPr>
      </w:pPr>
      <w:r w:rsidRPr="000E6C36">
        <w:rPr>
          <w:rFonts w:asciiTheme="minorHAnsi" w:hAnsiTheme="minorHAnsi" w:cstheme="minorHAnsi"/>
          <w:sz w:val="22"/>
        </w:rPr>
        <w:t xml:space="preserve">Uit cijfers van voorgaande jaren is gebleken dat </w:t>
      </w:r>
      <w:r w:rsidR="003A6835" w:rsidRPr="000E6C36">
        <w:rPr>
          <w:rFonts w:asciiTheme="minorHAnsi" w:hAnsiTheme="minorHAnsi" w:cstheme="minorHAnsi"/>
          <w:sz w:val="22"/>
        </w:rPr>
        <w:t>15</w:t>
      </w:r>
      <w:r w:rsidR="00B62532" w:rsidRPr="000E6C36">
        <w:rPr>
          <w:rFonts w:asciiTheme="minorHAnsi" w:hAnsiTheme="minorHAnsi" w:cstheme="minorHAnsi"/>
          <w:sz w:val="22"/>
        </w:rPr>
        <w:t>% van</w:t>
      </w:r>
      <w:r w:rsidR="008C32BA" w:rsidRPr="000E6C36">
        <w:rPr>
          <w:rFonts w:asciiTheme="minorHAnsi" w:hAnsiTheme="minorHAnsi" w:cstheme="minorHAnsi"/>
          <w:sz w:val="22"/>
        </w:rPr>
        <w:t xml:space="preserve"> de jonge statushouders die hebben deelgenomen aan het SchoolFirst project zich weer allen hebben gemeld bij Weener XL voor een uitkering </w:t>
      </w:r>
      <w:r w:rsidR="00774292" w:rsidRPr="000E6C36">
        <w:rPr>
          <w:rFonts w:asciiTheme="minorHAnsi" w:hAnsiTheme="minorHAnsi" w:cstheme="minorHAnsi"/>
          <w:sz w:val="22"/>
        </w:rPr>
        <w:t>(persoonlijke communicatie</w:t>
      </w:r>
      <w:r w:rsidR="00664968" w:rsidRPr="000E6C36">
        <w:rPr>
          <w:rFonts w:asciiTheme="minorHAnsi" w:hAnsiTheme="minorHAnsi" w:cstheme="minorHAnsi"/>
          <w:sz w:val="22"/>
        </w:rPr>
        <w:t xml:space="preserve">). </w:t>
      </w:r>
      <w:r w:rsidR="00774292" w:rsidRPr="000E6C36">
        <w:rPr>
          <w:rFonts w:asciiTheme="minorHAnsi" w:hAnsiTheme="minorHAnsi" w:cstheme="minorHAnsi"/>
          <w:sz w:val="22"/>
        </w:rPr>
        <w:t xml:space="preserve">Hierbij </w:t>
      </w:r>
      <w:r w:rsidR="00CC68DE" w:rsidRPr="000E6C36">
        <w:rPr>
          <w:rFonts w:asciiTheme="minorHAnsi" w:hAnsiTheme="minorHAnsi" w:cstheme="minorHAnsi"/>
          <w:sz w:val="22"/>
        </w:rPr>
        <w:t xml:space="preserve">gaven zij aan een verkeerd beeld te hebben van de gekozen opleiding en het toekomstig beroep en geen loopbaanperspectief voor de toekomst te hebben. </w:t>
      </w:r>
      <w:r w:rsidR="005F6046" w:rsidRPr="000E6C36">
        <w:rPr>
          <w:rFonts w:asciiTheme="minorHAnsi" w:hAnsiTheme="minorHAnsi" w:cstheme="minorHAnsi"/>
          <w:sz w:val="22"/>
        </w:rPr>
        <w:t>Ongeveer 6000 jongeren in de leeftijd van 18 tot en met 27 jaar ontvangen in Nederland een bijstandsuitkering (C</w:t>
      </w:r>
      <w:r w:rsidR="00664968" w:rsidRPr="000E6C36">
        <w:rPr>
          <w:rFonts w:asciiTheme="minorHAnsi" w:hAnsiTheme="minorHAnsi" w:cstheme="minorHAnsi"/>
          <w:sz w:val="22"/>
        </w:rPr>
        <w:t xml:space="preserve">entraal </w:t>
      </w:r>
      <w:r w:rsidR="005F6046" w:rsidRPr="000E6C36">
        <w:rPr>
          <w:rFonts w:asciiTheme="minorHAnsi" w:hAnsiTheme="minorHAnsi" w:cstheme="minorHAnsi"/>
          <w:sz w:val="22"/>
        </w:rPr>
        <w:t>B</w:t>
      </w:r>
      <w:r w:rsidR="00664968" w:rsidRPr="000E6C36">
        <w:rPr>
          <w:rFonts w:asciiTheme="minorHAnsi" w:hAnsiTheme="minorHAnsi" w:cstheme="minorHAnsi"/>
          <w:sz w:val="22"/>
        </w:rPr>
        <w:t xml:space="preserve">ureau voor de </w:t>
      </w:r>
      <w:r w:rsidR="005F6046" w:rsidRPr="000E6C36">
        <w:rPr>
          <w:rFonts w:asciiTheme="minorHAnsi" w:hAnsiTheme="minorHAnsi" w:cstheme="minorHAnsi"/>
          <w:sz w:val="22"/>
        </w:rPr>
        <w:t>S</w:t>
      </w:r>
      <w:r w:rsidR="00664968" w:rsidRPr="000E6C36">
        <w:rPr>
          <w:rFonts w:asciiTheme="minorHAnsi" w:hAnsiTheme="minorHAnsi" w:cstheme="minorHAnsi"/>
          <w:sz w:val="22"/>
        </w:rPr>
        <w:t>tatistiek</w:t>
      </w:r>
      <w:r w:rsidR="005F6046" w:rsidRPr="000E6C36">
        <w:rPr>
          <w:rFonts w:asciiTheme="minorHAnsi" w:hAnsiTheme="minorHAnsi" w:cstheme="minorHAnsi"/>
          <w:sz w:val="22"/>
        </w:rPr>
        <w:t xml:space="preserve">, 2022). Dit aantal is relatief laag, </w:t>
      </w:r>
      <w:r w:rsidR="0035132B" w:rsidRPr="000E6C36">
        <w:rPr>
          <w:rFonts w:asciiTheme="minorHAnsi" w:hAnsiTheme="minorHAnsi" w:cstheme="minorHAnsi"/>
          <w:sz w:val="22"/>
        </w:rPr>
        <w:t>echter als hier 10 personen binnen Weener XL</w:t>
      </w:r>
      <w:r w:rsidR="005F6046" w:rsidRPr="000E6C36">
        <w:rPr>
          <w:rFonts w:asciiTheme="minorHAnsi" w:hAnsiTheme="minorHAnsi" w:cstheme="minorHAnsi"/>
          <w:sz w:val="22"/>
        </w:rPr>
        <w:t xml:space="preserve"> </w:t>
      </w:r>
      <w:r w:rsidR="0035132B" w:rsidRPr="000E6C36">
        <w:rPr>
          <w:rFonts w:asciiTheme="minorHAnsi" w:hAnsiTheme="minorHAnsi" w:cstheme="minorHAnsi"/>
          <w:sz w:val="22"/>
        </w:rPr>
        <w:t xml:space="preserve">zich melden kan dit percentage als relatief hoog worden beschouwd. Vooral bij stil te staan dat deze mensen vaak geen arbeidsbeperking of doelgroep indicatie hebben. </w:t>
      </w:r>
      <w:r w:rsidR="007A324F" w:rsidRPr="000E6C36">
        <w:rPr>
          <w:rFonts w:asciiTheme="minorHAnsi" w:hAnsiTheme="minorHAnsi" w:cstheme="minorHAnsi"/>
          <w:sz w:val="22"/>
        </w:rPr>
        <w:t xml:space="preserve">In </w:t>
      </w:r>
      <w:r w:rsidR="007A324F" w:rsidRPr="000E6C36">
        <w:rPr>
          <w:rFonts w:asciiTheme="minorHAnsi" w:hAnsiTheme="minorHAnsi" w:cstheme="minorHAnsi"/>
          <w:sz w:val="22"/>
        </w:rPr>
        <w:lastRenderedPageBreak/>
        <w:t>de praktijk zien we echter ook vaak dat jonge statushouders eerder geneigd zijn om uit te vallen op het mbo (</w:t>
      </w:r>
      <w:r w:rsidR="007A324F" w:rsidRPr="000E6C36">
        <w:rPr>
          <w:rFonts w:asciiTheme="minorHAnsi" w:hAnsiTheme="minorHAnsi" w:cstheme="minorHAnsi"/>
          <w:color w:val="000000"/>
          <w:sz w:val="22"/>
        </w:rPr>
        <w:t xml:space="preserve">Winter-Koçak et al, 2021). </w:t>
      </w:r>
    </w:p>
    <w:p w:rsidR="00CD36D6" w:rsidRPr="000E6C36" w:rsidRDefault="00CD36D6" w:rsidP="00900B5A">
      <w:pPr>
        <w:jc w:val="both"/>
        <w:rPr>
          <w:rFonts w:asciiTheme="minorHAnsi" w:hAnsiTheme="minorHAnsi" w:cstheme="minorHAnsi"/>
          <w:sz w:val="22"/>
        </w:rPr>
      </w:pPr>
    </w:p>
    <w:p w:rsidR="003F725F" w:rsidRPr="000E6C36" w:rsidRDefault="00EA709B" w:rsidP="00900B5A">
      <w:pPr>
        <w:jc w:val="both"/>
        <w:rPr>
          <w:rFonts w:asciiTheme="minorHAnsi" w:hAnsiTheme="minorHAnsi" w:cstheme="minorHAnsi"/>
          <w:sz w:val="22"/>
        </w:rPr>
      </w:pPr>
      <w:r w:rsidRPr="000E6C36">
        <w:rPr>
          <w:rFonts w:asciiTheme="minorHAnsi" w:hAnsiTheme="minorHAnsi" w:cstheme="minorHAnsi"/>
          <w:sz w:val="22"/>
        </w:rPr>
        <w:t xml:space="preserve">Op dit moment heeft 70% van de statushouders die vanaf 2014 naar Nederland is gekomen een bijstandsuitkering </w:t>
      </w:r>
      <w:r w:rsidR="00F50F4D" w:rsidRPr="000E6C36">
        <w:rPr>
          <w:rFonts w:asciiTheme="minorHAnsi" w:hAnsiTheme="minorHAnsi" w:cstheme="minorHAnsi"/>
          <w:sz w:val="22"/>
        </w:rPr>
        <w:t>(C</w:t>
      </w:r>
      <w:r w:rsidR="00972E3C" w:rsidRPr="000E6C36">
        <w:rPr>
          <w:rFonts w:asciiTheme="minorHAnsi" w:hAnsiTheme="minorHAnsi" w:cstheme="minorHAnsi"/>
          <w:sz w:val="22"/>
        </w:rPr>
        <w:t xml:space="preserve">entraal </w:t>
      </w:r>
      <w:r w:rsidR="00F50F4D" w:rsidRPr="000E6C36">
        <w:rPr>
          <w:rFonts w:asciiTheme="minorHAnsi" w:hAnsiTheme="minorHAnsi" w:cstheme="minorHAnsi"/>
          <w:sz w:val="22"/>
        </w:rPr>
        <w:t>B</w:t>
      </w:r>
      <w:r w:rsidR="00972E3C" w:rsidRPr="000E6C36">
        <w:rPr>
          <w:rFonts w:asciiTheme="minorHAnsi" w:hAnsiTheme="minorHAnsi" w:cstheme="minorHAnsi"/>
          <w:sz w:val="22"/>
        </w:rPr>
        <w:t xml:space="preserve">ureau voor de </w:t>
      </w:r>
      <w:r w:rsidR="00F50F4D" w:rsidRPr="000E6C36">
        <w:rPr>
          <w:rFonts w:asciiTheme="minorHAnsi" w:hAnsiTheme="minorHAnsi" w:cstheme="minorHAnsi"/>
          <w:sz w:val="22"/>
        </w:rPr>
        <w:t>S</w:t>
      </w:r>
      <w:r w:rsidR="00972E3C" w:rsidRPr="000E6C36">
        <w:rPr>
          <w:rFonts w:asciiTheme="minorHAnsi" w:hAnsiTheme="minorHAnsi" w:cstheme="minorHAnsi"/>
          <w:sz w:val="22"/>
        </w:rPr>
        <w:t>tatistiek</w:t>
      </w:r>
      <w:r w:rsidR="00F50F4D" w:rsidRPr="000E6C36">
        <w:rPr>
          <w:rFonts w:asciiTheme="minorHAnsi" w:hAnsiTheme="minorHAnsi" w:cstheme="minorHAnsi"/>
          <w:sz w:val="22"/>
        </w:rPr>
        <w:t>,</w:t>
      </w:r>
      <w:r w:rsidR="00972E3C" w:rsidRPr="000E6C36">
        <w:rPr>
          <w:rFonts w:asciiTheme="minorHAnsi" w:hAnsiTheme="minorHAnsi" w:cstheme="minorHAnsi"/>
          <w:sz w:val="22"/>
        </w:rPr>
        <w:t xml:space="preserve"> 2023</w:t>
      </w:r>
      <w:r w:rsidR="00F50F4D" w:rsidRPr="000E6C36">
        <w:rPr>
          <w:rFonts w:asciiTheme="minorHAnsi" w:hAnsiTheme="minorHAnsi" w:cstheme="minorHAnsi"/>
          <w:sz w:val="22"/>
        </w:rPr>
        <w:t xml:space="preserve">). </w:t>
      </w:r>
      <w:r w:rsidR="001B00BD" w:rsidRPr="000E6C36">
        <w:rPr>
          <w:rFonts w:asciiTheme="minorHAnsi" w:hAnsiTheme="minorHAnsi" w:cstheme="minorHAnsi"/>
          <w:sz w:val="22"/>
        </w:rPr>
        <w:t>Dit is veel tegenover de Nederlanders die in Nederland een uitkering ontv</w:t>
      </w:r>
      <w:r w:rsidR="002B1CFE" w:rsidRPr="000E6C36">
        <w:rPr>
          <w:rFonts w:asciiTheme="minorHAnsi" w:hAnsiTheme="minorHAnsi" w:cstheme="minorHAnsi"/>
          <w:sz w:val="22"/>
        </w:rPr>
        <w:t>a</w:t>
      </w:r>
      <w:r w:rsidR="00AD65F8" w:rsidRPr="000E6C36">
        <w:rPr>
          <w:rFonts w:asciiTheme="minorHAnsi" w:hAnsiTheme="minorHAnsi" w:cstheme="minorHAnsi"/>
          <w:sz w:val="22"/>
        </w:rPr>
        <w:t>n</w:t>
      </w:r>
      <w:r w:rsidR="001B00BD" w:rsidRPr="000E6C36">
        <w:rPr>
          <w:rFonts w:asciiTheme="minorHAnsi" w:hAnsiTheme="minorHAnsi" w:cstheme="minorHAnsi"/>
          <w:sz w:val="22"/>
        </w:rPr>
        <w:t xml:space="preserve">gen, volgens het </w:t>
      </w:r>
      <w:r w:rsidR="00AD65F8" w:rsidRPr="000E6C36">
        <w:rPr>
          <w:rFonts w:asciiTheme="minorHAnsi" w:hAnsiTheme="minorHAnsi" w:cstheme="minorHAnsi"/>
          <w:sz w:val="22"/>
        </w:rPr>
        <w:t>Centraal Bureau voor de Statistiek</w:t>
      </w:r>
      <w:r w:rsidR="00A1055B" w:rsidRPr="000E6C36">
        <w:rPr>
          <w:rFonts w:asciiTheme="minorHAnsi" w:hAnsiTheme="minorHAnsi" w:cstheme="minorHAnsi"/>
          <w:sz w:val="22"/>
        </w:rPr>
        <w:t xml:space="preserve"> (202</w:t>
      </w:r>
      <w:r w:rsidR="00972E3C" w:rsidRPr="000E6C36">
        <w:rPr>
          <w:rFonts w:asciiTheme="minorHAnsi" w:hAnsiTheme="minorHAnsi" w:cstheme="minorHAnsi"/>
          <w:sz w:val="22"/>
        </w:rPr>
        <w:t>3</w:t>
      </w:r>
      <w:r w:rsidR="00A1055B" w:rsidRPr="000E6C36">
        <w:rPr>
          <w:rFonts w:asciiTheme="minorHAnsi" w:hAnsiTheme="minorHAnsi" w:cstheme="minorHAnsi"/>
          <w:sz w:val="22"/>
        </w:rPr>
        <w:t xml:space="preserve">) ontvingen eind 2022 zo een 401.000 duizend Nederlanders een uitkering. Dit komt neer op 2,3% van de Nederlandse bevolking. </w:t>
      </w:r>
      <w:r w:rsidR="00AD65F8" w:rsidRPr="000E6C36">
        <w:rPr>
          <w:rFonts w:asciiTheme="minorHAnsi" w:hAnsiTheme="minorHAnsi" w:cstheme="minorHAnsi"/>
          <w:sz w:val="22"/>
        </w:rPr>
        <w:t>In Nederland zijn er 99.586 duizend statushouders (Vluchtelingenwerk</w:t>
      </w:r>
      <w:r w:rsidR="00D94400" w:rsidRPr="000E6C36">
        <w:rPr>
          <w:rFonts w:asciiTheme="minorHAnsi" w:hAnsiTheme="minorHAnsi" w:cstheme="minorHAnsi"/>
          <w:sz w:val="22"/>
        </w:rPr>
        <w:t xml:space="preserve"> Nederland</w:t>
      </w:r>
      <w:r w:rsidR="00AD65F8" w:rsidRPr="000E6C36">
        <w:rPr>
          <w:rFonts w:asciiTheme="minorHAnsi" w:hAnsiTheme="minorHAnsi" w:cstheme="minorHAnsi"/>
          <w:sz w:val="22"/>
        </w:rPr>
        <w:t>, 202</w:t>
      </w:r>
      <w:r w:rsidR="00D94400" w:rsidRPr="000E6C36">
        <w:rPr>
          <w:rFonts w:asciiTheme="minorHAnsi" w:hAnsiTheme="minorHAnsi" w:cstheme="minorHAnsi"/>
          <w:sz w:val="22"/>
        </w:rPr>
        <w:t>2</w:t>
      </w:r>
      <w:r w:rsidR="00AD65F8" w:rsidRPr="000E6C36">
        <w:rPr>
          <w:rFonts w:asciiTheme="minorHAnsi" w:hAnsiTheme="minorHAnsi" w:cstheme="minorHAnsi"/>
          <w:sz w:val="22"/>
        </w:rPr>
        <w:t xml:space="preserve">). </w:t>
      </w:r>
      <w:r w:rsidR="00A1055B" w:rsidRPr="000E6C36">
        <w:rPr>
          <w:rFonts w:asciiTheme="minorHAnsi" w:hAnsiTheme="minorHAnsi" w:cstheme="minorHAnsi"/>
          <w:sz w:val="22"/>
        </w:rPr>
        <w:t xml:space="preserve"> </w:t>
      </w:r>
      <w:r w:rsidR="003447E0" w:rsidRPr="000E6C36">
        <w:rPr>
          <w:rFonts w:asciiTheme="minorHAnsi" w:hAnsiTheme="minorHAnsi" w:cstheme="minorHAnsi"/>
          <w:sz w:val="22"/>
        </w:rPr>
        <w:t>70% procent</w:t>
      </w:r>
      <w:r w:rsidR="00616F5A" w:rsidRPr="000E6C36">
        <w:rPr>
          <w:rFonts w:asciiTheme="minorHAnsi" w:hAnsiTheme="minorHAnsi" w:cstheme="minorHAnsi"/>
          <w:sz w:val="22"/>
        </w:rPr>
        <w:t xml:space="preserve"> ontvangt volgens Centraal bureau voor de statistiek </w:t>
      </w:r>
      <w:r w:rsidR="00811968" w:rsidRPr="000E6C36">
        <w:rPr>
          <w:rFonts w:asciiTheme="minorHAnsi" w:hAnsiTheme="minorHAnsi" w:cstheme="minorHAnsi"/>
          <w:sz w:val="22"/>
        </w:rPr>
        <w:t>(202</w:t>
      </w:r>
      <w:r w:rsidR="00D94400" w:rsidRPr="000E6C36">
        <w:rPr>
          <w:rFonts w:asciiTheme="minorHAnsi" w:hAnsiTheme="minorHAnsi" w:cstheme="minorHAnsi"/>
          <w:sz w:val="22"/>
        </w:rPr>
        <w:t>3</w:t>
      </w:r>
      <w:r w:rsidR="00811968" w:rsidRPr="000E6C36">
        <w:rPr>
          <w:rFonts w:asciiTheme="minorHAnsi" w:hAnsiTheme="minorHAnsi" w:cstheme="minorHAnsi"/>
          <w:sz w:val="22"/>
        </w:rPr>
        <w:t xml:space="preserve">) </w:t>
      </w:r>
      <w:r w:rsidR="003F725F" w:rsidRPr="000E6C36">
        <w:rPr>
          <w:rFonts w:asciiTheme="minorHAnsi" w:hAnsiTheme="minorHAnsi" w:cstheme="minorHAnsi"/>
          <w:sz w:val="22"/>
        </w:rPr>
        <w:t xml:space="preserve">een bijstandsuitkering dit zijn in totaal 69.710 </w:t>
      </w:r>
      <w:r w:rsidR="00E558EF" w:rsidRPr="000E6C36">
        <w:rPr>
          <w:rFonts w:asciiTheme="minorHAnsi" w:hAnsiTheme="minorHAnsi" w:cstheme="minorHAnsi"/>
          <w:sz w:val="22"/>
        </w:rPr>
        <w:t xml:space="preserve">duizend statushouders. In vergelijking met Nederlanders en statushouders kunnen we hieruit concluderen dat dit aantal erg hoog is. </w:t>
      </w:r>
    </w:p>
    <w:p w:rsidR="008A0C2A" w:rsidRPr="000E6C36" w:rsidRDefault="008A0C2A" w:rsidP="00900B5A">
      <w:pPr>
        <w:jc w:val="both"/>
        <w:rPr>
          <w:rFonts w:asciiTheme="minorHAnsi" w:hAnsiTheme="minorHAnsi" w:cstheme="minorHAnsi"/>
          <w:sz w:val="22"/>
        </w:rPr>
      </w:pPr>
    </w:p>
    <w:p w:rsidR="000E6C36" w:rsidRPr="000E6C36" w:rsidRDefault="007E610D" w:rsidP="00900B5A">
      <w:pPr>
        <w:jc w:val="both"/>
        <w:rPr>
          <w:rFonts w:asciiTheme="minorHAnsi" w:hAnsiTheme="minorHAnsi" w:cstheme="minorHAnsi"/>
          <w:sz w:val="22"/>
        </w:rPr>
      </w:pPr>
      <w:r w:rsidRPr="000E6C36">
        <w:rPr>
          <w:rFonts w:asciiTheme="minorHAnsi" w:hAnsiTheme="minorHAnsi" w:cstheme="minorHAnsi"/>
          <w:sz w:val="22"/>
        </w:rPr>
        <w:t>Op het moment dat de leerling uitvalt</w:t>
      </w:r>
      <w:r w:rsidR="00F50F4D" w:rsidRPr="000E6C36">
        <w:rPr>
          <w:rFonts w:asciiTheme="minorHAnsi" w:hAnsiTheme="minorHAnsi" w:cstheme="minorHAnsi"/>
          <w:sz w:val="22"/>
        </w:rPr>
        <w:t xml:space="preserve"> op school of in werk</w:t>
      </w:r>
      <w:r w:rsidRPr="000E6C36">
        <w:rPr>
          <w:rFonts w:asciiTheme="minorHAnsi" w:hAnsiTheme="minorHAnsi" w:cstheme="minorHAnsi"/>
          <w:sz w:val="22"/>
        </w:rPr>
        <w:t xml:space="preserve">, komt deze weer in beeld bij </w:t>
      </w:r>
      <w:r w:rsidR="00F237DA" w:rsidRPr="000E6C36">
        <w:rPr>
          <w:rFonts w:asciiTheme="minorHAnsi" w:hAnsiTheme="minorHAnsi" w:cstheme="minorHAnsi"/>
          <w:sz w:val="22"/>
        </w:rPr>
        <w:t>Weener XL</w:t>
      </w:r>
      <w:r w:rsidR="00F50F4D" w:rsidRPr="000E6C36">
        <w:rPr>
          <w:rFonts w:asciiTheme="minorHAnsi" w:hAnsiTheme="minorHAnsi" w:cstheme="minorHAnsi"/>
          <w:sz w:val="22"/>
        </w:rPr>
        <w:t xml:space="preserve">. Vaak wordt hier dan een uitkering aangevraagd en </w:t>
      </w:r>
      <w:r w:rsidR="00430628" w:rsidRPr="000E6C36">
        <w:rPr>
          <w:rFonts w:asciiTheme="minorHAnsi" w:hAnsiTheme="minorHAnsi" w:cstheme="minorHAnsi"/>
          <w:sz w:val="22"/>
        </w:rPr>
        <w:t>wordt er begeleiding gestart.</w:t>
      </w:r>
      <w:r w:rsidR="00F50F4D" w:rsidRPr="000E6C36">
        <w:rPr>
          <w:rFonts w:asciiTheme="minorHAnsi" w:hAnsiTheme="minorHAnsi" w:cstheme="minorHAnsi"/>
          <w:sz w:val="22"/>
        </w:rPr>
        <w:t xml:space="preserve"> Echter kost dit Weener XL op jaarbasis 13.620 euro per persoon zonder de kosten van de begeleiding. Daarvoor is het van groot belang dat de statushouder minstens een niveau 2 opleiding </w:t>
      </w:r>
      <w:r w:rsidR="00E558EF" w:rsidRPr="000E6C36">
        <w:rPr>
          <w:rFonts w:asciiTheme="minorHAnsi" w:hAnsiTheme="minorHAnsi" w:cstheme="minorHAnsi"/>
          <w:sz w:val="22"/>
        </w:rPr>
        <w:t>afrondt</w:t>
      </w:r>
      <w:r w:rsidR="00F50F4D" w:rsidRPr="000E6C36">
        <w:rPr>
          <w:rFonts w:asciiTheme="minorHAnsi" w:hAnsiTheme="minorHAnsi" w:cstheme="minorHAnsi"/>
          <w:sz w:val="22"/>
        </w:rPr>
        <w:t xml:space="preserve"> om zo hun positie op de arbeidsmarkt te verbeteren en de financiële kosten van Weener XL niet te laten stijgen</w:t>
      </w:r>
      <w:r w:rsidR="00430628" w:rsidRPr="000E6C36">
        <w:rPr>
          <w:rFonts w:asciiTheme="minorHAnsi" w:hAnsiTheme="minorHAnsi" w:cstheme="minorHAnsi"/>
          <w:sz w:val="22"/>
        </w:rPr>
        <w:t xml:space="preserve">. </w:t>
      </w:r>
      <w:r w:rsidR="00833D30" w:rsidRPr="000E6C36">
        <w:rPr>
          <w:rFonts w:asciiTheme="minorHAnsi" w:hAnsiTheme="minorHAnsi" w:cstheme="minorHAnsi"/>
          <w:sz w:val="22"/>
        </w:rPr>
        <w:t>Daarnaast is ook voor het Koning Willem 1 college niet voordelig als de leerling uitvalt en uiteindelijk geen diploma haalt. Als een school veel uitvalpercentage heeft</w:t>
      </w:r>
      <w:r w:rsidR="000371F0" w:rsidRPr="000E6C36">
        <w:rPr>
          <w:rFonts w:asciiTheme="minorHAnsi" w:hAnsiTheme="minorHAnsi" w:cstheme="minorHAnsi"/>
          <w:sz w:val="22"/>
        </w:rPr>
        <w:t xml:space="preserve"> doet dit niet ten goede aan de naam van de school. </w:t>
      </w:r>
    </w:p>
    <w:p w:rsidR="00430628" w:rsidRDefault="00430628" w:rsidP="000371F0">
      <w:pPr>
        <w:rPr>
          <w:rFonts w:asciiTheme="minorHAnsi" w:hAnsiTheme="minorHAnsi" w:cstheme="minorHAnsi"/>
        </w:rPr>
      </w:pPr>
    </w:p>
    <w:p w:rsidR="00D30EA8" w:rsidRDefault="0020658A" w:rsidP="0020658A">
      <w:pPr>
        <w:pStyle w:val="Kop2"/>
        <w:numPr>
          <w:ilvl w:val="1"/>
          <w:numId w:val="2"/>
        </w:numPr>
      </w:pPr>
      <w:bookmarkStart w:id="9" w:name="_Toc132226066"/>
      <w:r>
        <w:t>Uitkomst, effect en bestemming</w:t>
      </w:r>
      <w:bookmarkEnd w:id="9"/>
      <w:r>
        <w:t xml:space="preserve"> </w:t>
      </w:r>
    </w:p>
    <w:p w:rsidR="00FE4856" w:rsidRPr="00FE4856" w:rsidRDefault="00FE4856" w:rsidP="00FE4856">
      <w:pPr>
        <w:rPr>
          <w:lang w:eastAsia="en-US"/>
        </w:rPr>
      </w:pPr>
    </w:p>
    <w:p w:rsidR="00584C43" w:rsidRPr="000E6C36" w:rsidRDefault="00F237DA" w:rsidP="008E2FE1">
      <w:pPr>
        <w:jc w:val="both"/>
        <w:rPr>
          <w:rFonts w:asciiTheme="minorHAnsi" w:hAnsiTheme="minorHAnsi" w:cstheme="minorHAnsi"/>
          <w:sz w:val="22"/>
        </w:rPr>
      </w:pPr>
      <w:r w:rsidRPr="000E6C36">
        <w:rPr>
          <w:rFonts w:asciiTheme="minorHAnsi" w:hAnsiTheme="minorHAnsi" w:cstheme="minorHAnsi"/>
          <w:sz w:val="22"/>
        </w:rPr>
        <w:t>De ontwerpvraag</w:t>
      </w:r>
      <w:r w:rsidR="00584C43" w:rsidRPr="000E6C36">
        <w:rPr>
          <w:rFonts w:asciiTheme="minorHAnsi" w:hAnsiTheme="minorHAnsi" w:cstheme="minorHAnsi"/>
          <w:sz w:val="22"/>
        </w:rPr>
        <w:t xml:space="preserve"> voor deze interventie luidt dan ook als volgt:</w:t>
      </w:r>
    </w:p>
    <w:p w:rsidR="00FD5699" w:rsidRPr="000E6C36" w:rsidRDefault="00FD5699" w:rsidP="008E2FE1">
      <w:pPr>
        <w:jc w:val="both"/>
        <w:rPr>
          <w:rFonts w:asciiTheme="minorHAnsi" w:hAnsiTheme="minorHAnsi" w:cstheme="minorHAnsi"/>
          <w:sz w:val="22"/>
        </w:rPr>
      </w:pPr>
    </w:p>
    <w:p w:rsidR="00FD5699" w:rsidRPr="000E6C36" w:rsidRDefault="00584C43" w:rsidP="008E2FE1">
      <w:pPr>
        <w:jc w:val="both"/>
        <w:rPr>
          <w:rFonts w:asciiTheme="minorHAnsi" w:hAnsiTheme="minorHAnsi" w:cstheme="minorHAnsi"/>
          <w:i/>
          <w:sz w:val="22"/>
        </w:rPr>
      </w:pPr>
      <w:r w:rsidRPr="000E6C36">
        <w:rPr>
          <w:rFonts w:asciiTheme="minorHAnsi" w:hAnsiTheme="minorHAnsi" w:cstheme="minorHAnsi"/>
          <w:i/>
          <w:sz w:val="22"/>
        </w:rPr>
        <w:t>“</w:t>
      </w:r>
      <w:r w:rsidR="00FD5699" w:rsidRPr="000E6C36">
        <w:rPr>
          <w:rFonts w:asciiTheme="minorHAnsi" w:hAnsiTheme="minorHAnsi" w:cstheme="minorHAnsi"/>
          <w:i/>
          <w:sz w:val="22"/>
        </w:rPr>
        <w:t xml:space="preserve">Hoe kunnen we leerlingen van SchoolFirst een passende loopbaankeuze </w:t>
      </w:r>
      <w:r w:rsidR="00B54DEA" w:rsidRPr="000E6C36">
        <w:rPr>
          <w:rFonts w:asciiTheme="minorHAnsi" w:hAnsiTheme="minorHAnsi" w:cstheme="minorHAnsi"/>
          <w:i/>
          <w:sz w:val="22"/>
        </w:rPr>
        <w:t>laten</w:t>
      </w:r>
      <w:r w:rsidR="00F237DA" w:rsidRPr="000E6C36">
        <w:rPr>
          <w:rFonts w:asciiTheme="minorHAnsi" w:hAnsiTheme="minorHAnsi" w:cstheme="minorHAnsi"/>
          <w:i/>
          <w:sz w:val="22"/>
        </w:rPr>
        <w:t xml:space="preserve"> </w:t>
      </w:r>
      <w:r w:rsidR="00FD5699" w:rsidRPr="000E6C36">
        <w:rPr>
          <w:rFonts w:asciiTheme="minorHAnsi" w:hAnsiTheme="minorHAnsi" w:cstheme="minorHAnsi"/>
          <w:i/>
          <w:sz w:val="22"/>
        </w:rPr>
        <w:t>maken?</w:t>
      </w:r>
      <w:r w:rsidRPr="000E6C36">
        <w:rPr>
          <w:rFonts w:asciiTheme="minorHAnsi" w:hAnsiTheme="minorHAnsi" w:cstheme="minorHAnsi"/>
          <w:i/>
          <w:sz w:val="22"/>
        </w:rPr>
        <w:t>”</w:t>
      </w:r>
    </w:p>
    <w:p w:rsidR="0020658A" w:rsidRPr="000E6C36" w:rsidRDefault="0020658A" w:rsidP="008E2FE1">
      <w:pPr>
        <w:jc w:val="both"/>
        <w:rPr>
          <w:rFonts w:asciiTheme="minorHAnsi" w:hAnsiTheme="minorHAnsi" w:cstheme="minorHAnsi"/>
          <w:i/>
          <w:sz w:val="22"/>
        </w:rPr>
      </w:pPr>
    </w:p>
    <w:p w:rsidR="0020658A" w:rsidRPr="000E6C36" w:rsidRDefault="0020658A" w:rsidP="008E2FE1">
      <w:pPr>
        <w:pStyle w:val="Geenafstand"/>
        <w:jc w:val="both"/>
        <w:rPr>
          <w:lang w:val="nl-NL"/>
        </w:rPr>
      </w:pPr>
      <w:r w:rsidRPr="000E6C36">
        <w:rPr>
          <w:lang w:val="nl-NL"/>
        </w:rPr>
        <w:t xml:space="preserve">Daarbij </w:t>
      </w:r>
      <w:r w:rsidR="00F50F4D" w:rsidRPr="000E6C36">
        <w:rPr>
          <w:lang w:val="nl-NL"/>
        </w:rPr>
        <w:t xml:space="preserve">zijn de volgende uitkomst, effect en bestemming opgesteld. </w:t>
      </w:r>
    </w:p>
    <w:p w:rsidR="00F50F4D" w:rsidRPr="000E6C36" w:rsidRDefault="00F50F4D" w:rsidP="008E2FE1">
      <w:pPr>
        <w:pStyle w:val="Geenafstand"/>
        <w:jc w:val="both"/>
        <w:rPr>
          <w:lang w:val="nl-NL"/>
        </w:rPr>
      </w:pPr>
    </w:p>
    <w:p w:rsidR="00544C40" w:rsidRPr="000E6C36" w:rsidRDefault="00544C40" w:rsidP="00544C40">
      <w:pPr>
        <w:jc w:val="both"/>
        <w:rPr>
          <w:rFonts w:asciiTheme="minorHAnsi" w:hAnsiTheme="minorHAnsi" w:cstheme="minorHAnsi"/>
          <w:sz w:val="22"/>
        </w:rPr>
      </w:pPr>
      <w:r w:rsidRPr="000E6C36">
        <w:rPr>
          <w:rFonts w:asciiTheme="minorHAnsi" w:hAnsiTheme="minorHAnsi" w:cstheme="minorHAnsi"/>
          <w:sz w:val="22"/>
        </w:rPr>
        <w:t>De</w:t>
      </w:r>
      <w:r w:rsidRPr="000E6C36">
        <w:rPr>
          <w:rFonts w:asciiTheme="minorHAnsi" w:hAnsiTheme="minorHAnsi" w:cstheme="minorHAnsi"/>
          <w:b/>
          <w:sz w:val="22"/>
        </w:rPr>
        <w:t xml:space="preserve"> uitkomst</w:t>
      </w:r>
      <w:r w:rsidRPr="000E6C36">
        <w:rPr>
          <w:rFonts w:asciiTheme="minorHAnsi" w:hAnsiTheme="minorHAnsi" w:cstheme="minorHAnsi"/>
          <w:sz w:val="22"/>
        </w:rPr>
        <w:t xml:space="preserve"> van de innovatieve interventie is dat het instructie handboek een gedragen en geaccepteerde tool is die de mentoren hulp kan bieden bij de loopbaanoriëntatie en begeleiding van de leerlingen van SchoolFirst. Als prestatie indicatoren zijn opgesteld:</w:t>
      </w:r>
    </w:p>
    <w:p w:rsidR="00544C40" w:rsidRPr="000E6C36" w:rsidRDefault="00544C40" w:rsidP="00544C40">
      <w:pPr>
        <w:jc w:val="both"/>
        <w:rPr>
          <w:rFonts w:asciiTheme="minorHAnsi" w:hAnsiTheme="minorHAnsi" w:cstheme="minorHAnsi"/>
          <w:sz w:val="22"/>
        </w:rPr>
      </w:pPr>
    </w:p>
    <w:p w:rsidR="00544C40" w:rsidRPr="000E6C36" w:rsidRDefault="00544C40" w:rsidP="002023A7">
      <w:pPr>
        <w:pStyle w:val="Lijstalinea"/>
        <w:numPr>
          <w:ilvl w:val="0"/>
          <w:numId w:val="11"/>
        </w:numPr>
        <w:jc w:val="both"/>
        <w:rPr>
          <w:rFonts w:cstheme="minorHAnsi"/>
          <w:sz w:val="22"/>
        </w:rPr>
      </w:pPr>
      <w:r w:rsidRPr="000E6C36">
        <w:rPr>
          <w:rFonts w:cstheme="minorHAnsi"/>
          <w:sz w:val="22"/>
        </w:rPr>
        <w:t>Na de toelichting hebben de mentoren inzicht verkregen over de werkwijze van het instructiehandboek in de praktijk</w:t>
      </w:r>
    </w:p>
    <w:p w:rsidR="00544C40" w:rsidRPr="000E6C36" w:rsidRDefault="00544C40" w:rsidP="002023A7">
      <w:pPr>
        <w:pStyle w:val="Lijstalinea"/>
        <w:numPr>
          <w:ilvl w:val="0"/>
          <w:numId w:val="11"/>
        </w:numPr>
        <w:jc w:val="both"/>
        <w:rPr>
          <w:rFonts w:cstheme="minorHAnsi"/>
          <w:sz w:val="22"/>
        </w:rPr>
      </w:pPr>
      <w:r w:rsidRPr="000E6C36">
        <w:rPr>
          <w:rFonts w:cstheme="minorHAnsi"/>
          <w:sz w:val="22"/>
        </w:rPr>
        <w:t>Weten de mentoren hoe ze het instructiehandboek in de praktijk moeten toepassen</w:t>
      </w:r>
    </w:p>
    <w:p w:rsidR="00544C40" w:rsidRPr="000E6C36" w:rsidRDefault="00544C40" w:rsidP="002023A7">
      <w:pPr>
        <w:pStyle w:val="Lijstalinea"/>
        <w:numPr>
          <w:ilvl w:val="0"/>
          <w:numId w:val="11"/>
        </w:numPr>
        <w:jc w:val="both"/>
        <w:rPr>
          <w:rFonts w:cstheme="minorHAnsi"/>
          <w:sz w:val="22"/>
        </w:rPr>
      </w:pPr>
      <w:r w:rsidRPr="000E6C36">
        <w:rPr>
          <w:rFonts w:cstheme="minorHAnsi"/>
          <w:sz w:val="22"/>
        </w:rPr>
        <w:t>Hebben de mentoren kennis verkregen over loopbaanleren</w:t>
      </w:r>
    </w:p>
    <w:p w:rsidR="00544C40" w:rsidRPr="000E6C36" w:rsidRDefault="00544C40" w:rsidP="00544C40">
      <w:pPr>
        <w:jc w:val="both"/>
        <w:rPr>
          <w:rFonts w:cstheme="minorHAnsi"/>
          <w:sz w:val="22"/>
        </w:rPr>
      </w:pPr>
    </w:p>
    <w:p w:rsidR="00544C40" w:rsidRPr="000E6C36" w:rsidRDefault="00544C40" w:rsidP="00544C40">
      <w:pPr>
        <w:pStyle w:val="Geenafstand"/>
        <w:jc w:val="both"/>
        <w:rPr>
          <w:szCs w:val="24"/>
          <w:lang w:val="nl-NL"/>
        </w:rPr>
      </w:pPr>
      <w:r w:rsidRPr="000E6C36">
        <w:rPr>
          <w:szCs w:val="24"/>
          <w:lang w:val="nl-NL"/>
        </w:rPr>
        <w:t>Daarnaast hebben de leerlingen de werkvormen van het instructiehandboek als prettig ervaren en hebben zij meer kennis verworven over:</w:t>
      </w:r>
    </w:p>
    <w:p w:rsidR="00544C40" w:rsidRPr="000E6C36" w:rsidRDefault="00544C40" w:rsidP="00544C40">
      <w:pPr>
        <w:pStyle w:val="Geenafstand"/>
        <w:jc w:val="both"/>
        <w:rPr>
          <w:szCs w:val="24"/>
          <w:lang w:val="nl-NL"/>
        </w:rPr>
      </w:pPr>
    </w:p>
    <w:p w:rsidR="00544C40" w:rsidRPr="000E6C36" w:rsidRDefault="00544C40" w:rsidP="002023A7">
      <w:pPr>
        <w:pStyle w:val="Geenafstand"/>
        <w:numPr>
          <w:ilvl w:val="0"/>
          <w:numId w:val="12"/>
        </w:numPr>
        <w:jc w:val="both"/>
        <w:rPr>
          <w:szCs w:val="24"/>
          <w:lang w:val="nl-NL"/>
        </w:rPr>
      </w:pPr>
      <w:r w:rsidRPr="000E6C36">
        <w:rPr>
          <w:szCs w:val="24"/>
          <w:lang w:val="nl-NL"/>
        </w:rPr>
        <w:t xml:space="preserve">Het Nederlands schoolsysteem </w:t>
      </w:r>
    </w:p>
    <w:p w:rsidR="00544C40" w:rsidRPr="000E6C36" w:rsidRDefault="00544C40" w:rsidP="002023A7">
      <w:pPr>
        <w:pStyle w:val="Geenafstand"/>
        <w:numPr>
          <w:ilvl w:val="0"/>
          <w:numId w:val="12"/>
        </w:numPr>
        <w:jc w:val="both"/>
        <w:rPr>
          <w:szCs w:val="24"/>
          <w:lang w:val="nl-NL"/>
        </w:rPr>
      </w:pPr>
      <w:r w:rsidRPr="000E6C36">
        <w:rPr>
          <w:szCs w:val="24"/>
          <w:lang w:val="nl-NL"/>
        </w:rPr>
        <w:t xml:space="preserve">Verschillende </w:t>
      </w:r>
      <w:proofErr w:type="spellStart"/>
      <w:proofErr w:type="gramStart"/>
      <w:r w:rsidRPr="000E6C36">
        <w:rPr>
          <w:szCs w:val="24"/>
          <w:lang w:val="nl-NL"/>
        </w:rPr>
        <w:t>MBO-opleidingen</w:t>
      </w:r>
      <w:proofErr w:type="spellEnd"/>
      <w:proofErr w:type="gramEnd"/>
      <w:r w:rsidRPr="000E6C36">
        <w:rPr>
          <w:szCs w:val="24"/>
          <w:lang w:val="nl-NL"/>
        </w:rPr>
        <w:t xml:space="preserve"> </w:t>
      </w:r>
    </w:p>
    <w:p w:rsidR="00544C40" w:rsidRPr="000E6C36" w:rsidRDefault="00544C40" w:rsidP="002023A7">
      <w:pPr>
        <w:pStyle w:val="Geenafstand"/>
        <w:numPr>
          <w:ilvl w:val="0"/>
          <w:numId w:val="12"/>
        </w:numPr>
        <w:jc w:val="both"/>
        <w:rPr>
          <w:szCs w:val="24"/>
          <w:lang w:val="nl-NL"/>
        </w:rPr>
      </w:pPr>
      <w:r w:rsidRPr="000E6C36">
        <w:rPr>
          <w:szCs w:val="24"/>
          <w:lang w:val="nl-NL"/>
        </w:rPr>
        <w:t>Verschillende beroepen in Nederland</w:t>
      </w:r>
    </w:p>
    <w:p w:rsidR="00544C40" w:rsidRPr="000E6C36" w:rsidRDefault="00544C40" w:rsidP="002023A7">
      <w:pPr>
        <w:pStyle w:val="Geenafstand"/>
        <w:numPr>
          <w:ilvl w:val="0"/>
          <w:numId w:val="12"/>
        </w:numPr>
        <w:jc w:val="both"/>
        <w:rPr>
          <w:szCs w:val="24"/>
          <w:lang w:val="nl-NL"/>
        </w:rPr>
      </w:pPr>
      <w:r w:rsidRPr="000E6C36">
        <w:rPr>
          <w:szCs w:val="24"/>
          <w:lang w:val="nl-NL"/>
        </w:rPr>
        <w:t>Tools die hun hierbij kunnen helpen</w:t>
      </w:r>
    </w:p>
    <w:p w:rsidR="00544C40" w:rsidRPr="000E6C36" w:rsidRDefault="00544C40" w:rsidP="00544C40">
      <w:pPr>
        <w:jc w:val="both"/>
        <w:rPr>
          <w:rFonts w:asciiTheme="minorHAnsi" w:hAnsiTheme="minorHAnsi" w:cstheme="minorHAnsi"/>
          <w:sz w:val="22"/>
        </w:rPr>
      </w:pPr>
    </w:p>
    <w:p w:rsidR="00544C40" w:rsidRPr="000E6C36" w:rsidRDefault="00544C40" w:rsidP="00544C40">
      <w:pPr>
        <w:jc w:val="both"/>
        <w:rPr>
          <w:rFonts w:asciiTheme="minorHAnsi" w:hAnsiTheme="minorHAnsi" w:cstheme="minorHAnsi"/>
          <w:sz w:val="22"/>
        </w:rPr>
      </w:pPr>
      <w:r w:rsidRPr="000E6C36">
        <w:rPr>
          <w:rFonts w:asciiTheme="minorHAnsi" w:hAnsiTheme="minorHAnsi" w:cstheme="minorHAnsi"/>
          <w:sz w:val="22"/>
        </w:rPr>
        <w:t>Het beoogde</w:t>
      </w:r>
      <w:r w:rsidRPr="000E6C36">
        <w:rPr>
          <w:rFonts w:asciiTheme="minorHAnsi" w:hAnsiTheme="minorHAnsi" w:cstheme="minorHAnsi"/>
          <w:b/>
          <w:sz w:val="22"/>
        </w:rPr>
        <w:t xml:space="preserve"> effect </w:t>
      </w:r>
      <w:r w:rsidRPr="000E6C36">
        <w:rPr>
          <w:rFonts w:asciiTheme="minorHAnsi" w:hAnsiTheme="minorHAnsi" w:cstheme="minorHAnsi"/>
          <w:sz w:val="22"/>
        </w:rPr>
        <w:t>van de innovatieve interventie is de mentoren het instructiehandboek consistent gebruiken en hierdoor vorm kunnen geven aan de loopbaan oriëntatie en begeleiding van de leerlingen van SchoolFirst.  Daarnaast kunnen de leerlingen de kennis en vaardigheden toepassen in de praktijk en zijn zij in staat om zelf proactief bezig te zijn met hun eigen loopbaankeuze.</w:t>
      </w:r>
    </w:p>
    <w:p w:rsidR="00544C40" w:rsidRPr="000E6C36" w:rsidRDefault="00544C40" w:rsidP="00544C40">
      <w:pPr>
        <w:jc w:val="both"/>
        <w:rPr>
          <w:rFonts w:asciiTheme="minorHAnsi" w:hAnsiTheme="minorHAnsi" w:cstheme="minorHAnsi"/>
          <w:sz w:val="22"/>
        </w:rPr>
      </w:pPr>
    </w:p>
    <w:p w:rsidR="00544C40" w:rsidRPr="000E6C36" w:rsidRDefault="00544C40" w:rsidP="00544C40">
      <w:pPr>
        <w:jc w:val="both"/>
        <w:rPr>
          <w:rFonts w:asciiTheme="minorHAnsi" w:hAnsiTheme="minorHAnsi" w:cstheme="minorHAnsi"/>
          <w:sz w:val="22"/>
        </w:rPr>
      </w:pPr>
      <w:r w:rsidRPr="000E6C36">
        <w:rPr>
          <w:rFonts w:asciiTheme="minorHAnsi" w:hAnsiTheme="minorHAnsi" w:cstheme="minorHAnsi"/>
          <w:sz w:val="22"/>
        </w:rPr>
        <w:lastRenderedPageBreak/>
        <w:t xml:space="preserve">De </w:t>
      </w:r>
      <w:r w:rsidRPr="000E6C36">
        <w:rPr>
          <w:rFonts w:asciiTheme="minorHAnsi" w:hAnsiTheme="minorHAnsi" w:cstheme="minorHAnsi"/>
          <w:b/>
          <w:sz w:val="22"/>
        </w:rPr>
        <w:t>bestemming</w:t>
      </w:r>
      <w:r w:rsidRPr="000E6C36">
        <w:rPr>
          <w:rFonts w:asciiTheme="minorHAnsi" w:hAnsiTheme="minorHAnsi" w:cstheme="minorHAnsi"/>
          <w:sz w:val="22"/>
        </w:rPr>
        <w:t xml:space="preserve"> van de innovatieve interventie is dat de leerlingen leren hoe zij zelf een passende loopbaankeuze kunnen maken. Daardoor vallen zij niet uit op een vervolgopleiding, behalen zij een startkwalificatie en stromen hiermee door in een duurzame baan op de Nederlandse arbeidsmarkt. </w:t>
      </w:r>
    </w:p>
    <w:p w:rsidR="00544C40" w:rsidRPr="000E6C36" w:rsidRDefault="00544C40" w:rsidP="00544C40">
      <w:pPr>
        <w:jc w:val="both"/>
        <w:rPr>
          <w:rFonts w:asciiTheme="minorHAnsi" w:hAnsiTheme="minorHAnsi" w:cstheme="minorHAnsi"/>
          <w:sz w:val="22"/>
        </w:rPr>
      </w:pPr>
    </w:p>
    <w:p w:rsidR="00544C40" w:rsidRPr="000E6C36" w:rsidRDefault="00544C40" w:rsidP="00544C40">
      <w:pPr>
        <w:jc w:val="both"/>
        <w:rPr>
          <w:rFonts w:asciiTheme="minorHAnsi" w:hAnsiTheme="minorHAnsi" w:cstheme="minorHAnsi"/>
          <w:sz w:val="22"/>
        </w:rPr>
      </w:pPr>
      <w:r w:rsidRPr="000E6C36">
        <w:rPr>
          <w:rFonts w:asciiTheme="minorHAnsi" w:hAnsiTheme="minorHAnsi" w:cstheme="minorHAnsi"/>
          <w:sz w:val="22"/>
        </w:rPr>
        <w:t xml:space="preserve">Doordat de tool gericht is op statushouders zal deze in de toekomst ook bij andere klassen waarin veel statushouders zitten kunnen worden toegepast. Uiteindelijk zal het ook een verplicht onder deel kunnen worden van het curriculum van de school. </w:t>
      </w:r>
    </w:p>
    <w:p w:rsidR="007C3C4F" w:rsidRDefault="007C3C4F" w:rsidP="007C3C4F">
      <w:pPr>
        <w:pStyle w:val="Kop2"/>
      </w:pPr>
    </w:p>
    <w:p w:rsidR="007C3C4F" w:rsidRDefault="007C3C4F" w:rsidP="007C3C4F">
      <w:pPr>
        <w:pStyle w:val="Kop2"/>
        <w:numPr>
          <w:ilvl w:val="1"/>
          <w:numId w:val="2"/>
        </w:numPr>
      </w:pPr>
      <w:bookmarkStart w:id="10" w:name="_Toc132226067"/>
      <w:r>
        <w:t>Doelgroep</w:t>
      </w:r>
      <w:bookmarkEnd w:id="10"/>
      <w:r>
        <w:t xml:space="preserve"> </w:t>
      </w:r>
    </w:p>
    <w:p w:rsidR="009362BE" w:rsidRDefault="009362BE" w:rsidP="007C3C4F">
      <w:pPr>
        <w:pStyle w:val="Kop2"/>
        <w:rPr>
          <w:rFonts w:asciiTheme="minorHAnsi" w:hAnsiTheme="minorHAnsi" w:cstheme="minorHAnsi"/>
          <w:sz w:val="24"/>
        </w:rPr>
      </w:pPr>
    </w:p>
    <w:p w:rsidR="007C3C4F" w:rsidRPr="000E6C36" w:rsidRDefault="004D4F29" w:rsidP="007C3C4F">
      <w:pPr>
        <w:pStyle w:val="Geenafstand"/>
        <w:jc w:val="both"/>
        <w:rPr>
          <w:lang w:val="nl-NL"/>
        </w:rPr>
      </w:pPr>
      <w:r w:rsidRPr="000E6C36">
        <w:rPr>
          <w:lang w:val="nl-NL"/>
        </w:rPr>
        <w:t xml:space="preserve">De leerlingen van SchoolFirst zijn binnen deze innovatieve interventie de primaire doelgroep. Voor hun is de innovatieve interventie </w:t>
      </w:r>
      <w:r w:rsidR="00EA0940" w:rsidRPr="000E6C36">
        <w:rPr>
          <w:lang w:val="nl-NL"/>
        </w:rPr>
        <w:t>ontwikkeld en moet dit uiteindelijk leiden tot gedragsverandering.</w:t>
      </w:r>
      <w:r w:rsidRPr="000E6C36">
        <w:rPr>
          <w:lang w:val="nl-NL"/>
        </w:rPr>
        <w:t xml:space="preserve"> De mentoren zijn binnen de innovatieve interventie de intermediaire doelgroep, zij moeten de innovatieve interventie uitvoeren en daarbij de boodschap overbrengen op de leerlingen. </w:t>
      </w:r>
      <w:r w:rsidR="00731416" w:rsidRPr="000E6C36">
        <w:rPr>
          <w:lang w:val="nl-NL"/>
        </w:rPr>
        <w:t xml:space="preserve">Daardoor is het van belang om draagvlak te creëren om de innovatieve interventie in de toekomst consistent te laten uitvoeren door de mentoren. </w:t>
      </w:r>
    </w:p>
    <w:p w:rsidR="00B37CFE" w:rsidRPr="00AB5E8E" w:rsidRDefault="00B37CFE" w:rsidP="00AB5E8E">
      <w:pPr>
        <w:rPr>
          <w:rFonts w:asciiTheme="minorHAnsi" w:eastAsiaTheme="minorHAnsi" w:hAnsiTheme="minorHAnsi" w:cstheme="minorHAnsi"/>
          <w:lang w:eastAsia="en-US"/>
        </w:rPr>
      </w:pPr>
    </w:p>
    <w:p w:rsidR="009E12F3" w:rsidRDefault="00564F8D" w:rsidP="00B37CFE">
      <w:pPr>
        <w:pStyle w:val="Kop2"/>
        <w:numPr>
          <w:ilvl w:val="1"/>
          <w:numId w:val="2"/>
        </w:numPr>
      </w:pPr>
      <w:bookmarkStart w:id="11" w:name="_Toc132226068"/>
      <w:r>
        <w:t>Leeswijzer</w:t>
      </w:r>
      <w:bookmarkEnd w:id="11"/>
      <w:r>
        <w:t xml:space="preserve"> </w:t>
      </w:r>
    </w:p>
    <w:p w:rsidR="00253FB5" w:rsidRPr="00253FB5" w:rsidRDefault="00253FB5" w:rsidP="008D671F">
      <w:pPr>
        <w:pStyle w:val="Geenafstand"/>
        <w:jc w:val="both"/>
        <w:rPr>
          <w:lang w:val="nl-NL"/>
        </w:rPr>
      </w:pPr>
      <w:r w:rsidRPr="00253FB5">
        <w:rPr>
          <w:lang w:val="nl-NL"/>
        </w:rPr>
        <w:t xml:space="preserve">De leeswijzer geeft duidelijkheid over de opbouw van dit evaluatieonderzoek. </w:t>
      </w:r>
    </w:p>
    <w:p w:rsidR="00253FB5" w:rsidRDefault="00253FB5" w:rsidP="008D671F">
      <w:pPr>
        <w:pStyle w:val="Geenafstand"/>
        <w:jc w:val="both"/>
        <w:rPr>
          <w:lang w:val="nl-NL"/>
        </w:rPr>
      </w:pPr>
    </w:p>
    <w:p w:rsidR="00253FB5" w:rsidRDefault="00253FB5" w:rsidP="008D671F">
      <w:pPr>
        <w:pStyle w:val="Geenafstand"/>
        <w:jc w:val="both"/>
        <w:rPr>
          <w:lang w:val="nl-NL"/>
        </w:rPr>
      </w:pPr>
      <w:r>
        <w:rPr>
          <w:lang w:val="nl-NL"/>
        </w:rPr>
        <w:t xml:space="preserve">In hoofdstuk 2 van dit evaluatieonderzoek is het verantwoordingsproces beschreven. In dit hoofdstuk wordt de input beschreven die is gebruikt voor het ontwerpen van de innovatieve interventie. </w:t>
      </w:r>
    </w:p>
    <w:p w:rsidR="00253FB5" w:rsidRDefault="00253FB5" w:rsidP="008D671F">
      <w:pPr>
        <w:pStyle w:val="Geenafstand"/>
        <w:jc w:val="both"/>
        <w:rPr>
          <w:lang w:val="nl-NL"/>
        </w:rPr>
      </w:pPr>
    </w:p>
    <w:p w:rsidR="00253FB5" w:rsidRDefault="00253FB5" w:rsidP="008D671F">
      <w:pPr>
        <w:pStyle w:val="Geenafstand"/>
        <w:jc w:val="both"/>
        <w:rPr>
          <w:lang w:val="nl-NL"/>
        </w:rPr>
      </w:pPr>
      <w:r>
        <w:rPr>
          <w:lang w:val="nl-NL"/>
        </w:rPr>
        <w:t xml:space="preserve">Hoofdstuk 3 bestaat uit het ontwerp prototype. In dit hoofdstuk zal de innovatieve interventie uitvoerig beschreven worden. </w:t>
      </w:r>
    </w:p>
    <w:p w:rsidR="00253FB5" w:rsidRDefault="00253FB5" w:rsidP="008D671F">
      <w:pPr>
        <w:pStyle w:val="Geenafstand"/>
        <w:jc w:val="both"/>
        <w:rPr>
          <w:lang w:val="nl-NL"/>
        </w:rPr>
      </w:pPr>
    </w:p>
    <w:p w:rsidR="00253FB5" w:rsidRDefault="00253FB5" w:rsidP="008D671F">
      <w:pPr>
        <w:pStyle w:val="Geenafstand"/>
        <w:jc w:val="both"/>
        <w:rPr>
          <w:lang w:val="nl-NL"/>
        </w:rPr>
      </w:pPr>
      <w:r>
        <w:rPr>
          <w:lang w:val="nl-NL"/>
        </w:rPr>
        <w:t xml:space="preserve">De methodologie van het evaluatieonderzoek staat beschreven in hoofdstuk </w:t>
      </w:r>
      <w:r w:rsidR="008D671F">
        <w:rPr>
          <w:lang w:val="nl-NL"/>
        </w:rPr>
        <w:t xml:space="preserve">4. Dit hoofdstuk beschrijft hoe de testfase van de innovatieve interventie is uitgevoerd. </w:t>
      </w:r>
    </w:p>
    <w:p w:rsidR="008D671F" w:rsidRDefault="008D671F" w:rsidP="008D671F">
      <w:pPr>
        <w:pStyle w:val="Geenafstand"/>
        <w:jc w:val="both"/>
        <w:rPr>
          <w:lang w:val="nl-NL"/>
        </w:rPr>
      </w:pPr>
    </w:p>
    <w:p w:rsidR="008D671F" w:rsidRDefault="008D671F" w:rsidP="008D671F">
      <w:pPr>
        <w:pStyle w:val="Geenafstand"/>
        <w:jc w:val="both"/>
        <w:rPr>
          <w:lang w:val="nl-NL"/>
        </w:rPr>
      </w:pPr>
      <w:r>
        <w:rPr>
          <w:lang w:val="nl-NL"/>
        </w:rPr>
        <w:t xml:space="preserve">Hoofdstuk 5 bestaat uit de resultaten van dit evaluatieonderzoek. In dit hoofdstuk worden de resultaten objectief besproken. Hierin zijn ook relevante citaten uit de interviews in meegenomen. </w:t>
      </w:r>
    </w:p>
    <w:p w:rsidR="008D671F" w:rsidRDefault="008D671F" w:rsidP="008D671F">
      <w:pPr>
        <w:pStyle w:val="Geenafstand"/>
        <w:jc w:val="both"/>
        <w:rPr>
          <w:lang w:val="nl-NL"/>
        </w:rPr>
      </w:pPr>
    </w:p>
    <w:p w:rsidR="00A10772" w:rsidRDefault="00A10772" w:rsidP="008D671F">
      <w:pPr>
        <w:pStyle w:val="Geenafstand"/>
        <w:jc w:val="both"/>
        <w:rPr>
          <w:lang w:val="nl-NL"/>
        </w:rPr>
      </w:pPr>
      <w:r>
        <w:rPr>
          <w:lang w:val="nl-NL"/>
        </w:rPr>
        <w:t xml:space="preserve">In hoofdstuk 6 de conclusie van de testfase wordt uitvoerig beschreven over in hoeverre de prestatie-indicatoren in het evaluatieonderzoek zijn behaald. </w:t>
      </w:r>
    </w:p>
    <w:p w:rsidR="00A10772" w:rsidRDefault="00A10772" w:rsidP="008D671F">
      <w:pPr>
        <w:pStyle w:val="Geenafstand"/>
        <w:jc w:val="both"/>
        <w:rPr>
          <w:lang w:val="nl-NL"/>
        </w:rPr>
      </w:pPr>
    </w:p>
    <w:p w:rsidR="008D671F" w:rsidRDefault="00A10772" w:rsidP="008D671F">
      <w:pPr>
        <w:pStyle w:val="Geenafstand"/>
        <w:jc w:val="both"/>
        <w:rPr>
          <w:lang w:val="nl-NL"/>
        </w:rPr>
      </w:pPr>
      <w:r>
        <w:rPr>
          <w:lang w:val="nl-NL"/>
        </w:rPr>
        <w:t xml:space="preserve">Tot slot zullen de beperkingen van dit onderzoek met de mogelijke verbeterpunten worden toegelicht in hoofdstuk 7 van dit evaluatieonderzoek, de discussie. </w:t>
      </w:r>
    </w:p>
    <w:p w:rsidR="00245769" w:rsidRDefault="00245769" w:rsidP="008D671F">
      <w:pPr>
        <w:pStyle w:val="Geenafstand"/>
        <w:jc w:val="both"/>
        <w:rPr>
          <w:lang w:val="nl-NL"/>
        </w:rPr>
      </w:pPr>
    </w:p>
    <w:p w:rsidR="00245769" w:rsidRPr="002B2917" w:rsidRDefault="00245769" w:rsidP="00245769">
      <w:pPr>
        <w:jc w:val="both"/>
        <w:rPr>
          <w:rFonts w:asciiTheme="minorHAnsi" w:hAnsiTheme="minorHAnsi" w:cstheme="minorHAnsi"/>
          <w:sz w:val="22"/>
        </w:rPr>
      </w:pPr>
      <w:r w:rsidRPr="002B2917">
        <w:rPr>
          <w:rFonts w:asciiTheme="minorHAnsi" w:hAnsiTheme="minorHAnsi" w:cstheme="minorHAnsi"/>
          <w:sz w:val="22"/>
        </w:rPr>
        <w:t>De bijlages van dit onderzoek zijn te vinden aan het einde van dit rapport. Hierin zijn de bijlage</w:t>
      </w:r>
      <w:r>
        <w:rPr>
          <w:rFonts w:asciiTheme="minorHAnsi" w:hAnsiTheme="minorHAnsi" w:cstheme="minorHAnsi"/>
          <w:sz w:val="22"/>
        </w:rPr>
        <w:t>s</w:t>
      </w:r>
      <w:r w:rsidRPr="002B2917">
        <w:rPr>
          <w:rFonts w:asciiTheme="minorHAnsi" w:hAnsiTheme="minorHAnsi" w:cstheme="minorHAnsi"/>
          <w:sz w:val="22"/>
        </w:rPr>
        <w:t xml:space="preserve"> te vinden waarin wordt verwezen in de tekst. </w:t>
      </w:r>
    </w:p>
    <w:p w:rsidR="00245769" w:rsidRPr="00253FB5" w:rsidRDefault="00245769" w:rsidP="008D671F">
      <w:pPr>
        <w:pStyle w:val="Geenafstand"/>
        <w:jc w:val="both"/>
        <w:rPr>
          <w:lang w:val="nl-NL"/>
        </w:rPr>
      </w:pPr>
    </w:p>
    <w:p w:rsidR="00253FB5" w:rsidRPr="00253FB5" w:rsidRDefault="00253FB5" w:rsidP="008D671F">
      <w:pPr>
        <w:jc w:val="both"/>
        <w:rPr>
          <w:lang w:eastAsia="en-US"/>
        </w:rPr>
      </w:pPr>
    </w:p>
    <w:p w:rsidR="009E12F3" w:rsidRDefault="009E12F3" w:rsidP="008D671F">
      <w:pPr>
        <w:pStyle w:val="Kop2"/>
        <w:ind w:left="740"/>
        <w:jc w:val="both"/>
      </w:pPr>
    </w:p>
    <w:p w:rsidR="004C6E9A" w:rsidRPr="001E307C" w:rsidRDefault="004C6E9A">
      <w:pPr>
        <w:rPr>
          <w:rFonts w:asciiTheme="minorHAnsi" w:hAnsiTheme="minorHAnsi" w:cstheme="minorHAnsi"/>
        </w:rPr>
      </w:pPr>
      <w:r w:rsidRPr="001E307C">
        <w:rPr>
          <w:rFonts w:asciiTheme="minorHAnsi" w:hAnsiTheme="minorHAnsi" w:cstheme="minorHAnsi"/>
        </w:rPr>
        <w:br w:type="page"/>
      </w:r>
    </w:p>
    <w:p w:rsidR="00A54556" w:rsidRPr="001E307C" w:rsidRDefault="00EF27BA" w:rsidP="002023A7">
      <w:pPr>
        <w:pStyle w:val="Kop1"/>
        <w:numPr>
          <w:ilvl w:val="0"/>
          <w:numId w:val="4"/>
        </w:numPr>
      </w:pPr>
      <w:bookmarkStart w:id="12" w:name="_Toc132226069"/>
      <w:r w:rsidRPr="001E307C">
        <w:lastRenderedPageBreak/>
        <w:t>Verantwoording ontwerpproces</w:t>
      </w:r>
      <w:bookmarkEnd w:id="12"/>
    </w:p>
    <w:p w:rsidR="00F07912" w:rsidRDefault="00F07912" w:rsidP="00E068CE">
      <w:pPr>
        <w:jc w:val="both"/>
        <w:rPr>
          <w:rFonts w:asciiTheme="minorHAnsi" w:hAnsiTheme="minorHAnsi" w:cstheme="minorHAnsi"/>
          <w:sz w:val="22"/>
        </w:rPr>
      </w:pPr>
    </w:p>
    <w:p w:rsidR="004B0A85" w:rsidRPr="000E6C36" w:rsidRDefault="00E82166" w:rsidP="00E068CE">
      <w:pPr>
        <w:jc w:val="both"/>
        <w:rPr>
          <w:rFonts w:asciiTheme="minorHAnsi" w:hAnsiTheme="minorHAnsi" w:cstheme="minorHAnsi"/>
          <w:sz w:val="22"/>
        </w:rPr>
      </w:pPr>
      <w:r w:rsidRPr="000E6C36">
        <w:rPr>
          <w:rFonts w:asciiTheme="minorHAnsi" w:hAnsiTheme="minorHAnsi" w:cstheme="minorHAnsi"/>
          <w:sz w:val="22"/>
        </w:rPr>
        <w:t xml:space="preserve">In </w:t>
      </w:r>
      <w:r w:rsidR="00310201" w:rsidRPr="000E6C36">
        <w:rPr>
          <w:rFonts w:asciiTheme="minorHAnsi" w:hAnsiTheme="minorHAnsi" w:cstheme="minorHAnsi"/>
          <w:sz w:val="22"/>
        </w:rPr>
        <w:t xml:space="preserve">het </w:t>
      </w:r>
      <w:r w:rsidRPr="000E6C36">
        <w:rPr>
          <w:rFonts w:asciiTheme="minorHAnsi" w:hAnsiTheme="minorHAnsi" w:cstheme="minorHAnsi"/>
          <w:sz w:val="22"/>
        </w:rPr>
        <w:t>verantwoordingsproces word</w:t>
      </w:r>
      <w:r w:rsidR="00310201" w:rsidRPr="000E6C36">
        <w:rPr>
          <w:rFonts w:asciiTheme="minorHAnsi" w:hAnsiTheme="minorHAnsi" w:cstheme="minorHAnsi"/>
          <w:sz w:val="22"/>
        </w:rPr>
        <w:t xml:space="preserve">en de input beschreven die is gebruikt om de interventie te ontwerpen. Hierbij worden de onderliggende keuzes van de interventie duidelijk doormiddel van literatuur en andere betrokkenen. </w:t>
      </w:r>
    </w:p>
    <w:p w:rsidR="00B37CFE" w:rsidRDefault="00B37CFE" w:rsidP="00B37CFE">
      <w:pPr>
        <w:pStyle w:val="Kop2"/>
        <w:ind w:left="740"/>
        <w:rPr>
          <w:rFonts w:asciiTheme="minorHAnsi" w:eastAsia="Times New Roman" w:hAnsiTheme="minorHAnsi" w:cstheme="minorHAnsi"/>
          <w:color w:val="auto"/>
          <w:sz w:val="24"/>
          <w:szCs w:val="24"/>
          <w:lang w:eastAsia="nl-NL"/>
        </w:rPr>
      </w:pPr>
    </w:p>
    <w:p w:rsidR="00A936DB" w:rsidRDefault="00A936DB" w:rsidP="002023A7">
      <w:pPr>
        <w:pStyle w:val="Kop2"/>
        <w:numPr>
          <w:ilvl w:val="1"/>
          <w:numId w:val="6"/>
        </w:numPr>
      </w:pPr>
      <w:bookmarkStart w:id="13" w:name="_Toc132226070"/>
      <w:r>
        <w:t>Loopbaan</w:t>
      </w:r>
      <w:r w:rsidR="00107D1A">
        <w:t>begrippen</w:t>
      </w:r>
      <w:bookmarkEnd w:id="13"/>
    </w:p>
    <w:p w:rsidR="00FE4856" w:rsidRPr="00FE4856" w:rsidRDefault="00FE4856" w:rsidP="00FE4856">
      <w:pPr>
        <w:rPr>
          <w:lang w:eastAsia="en-US"/>
        </w:rPr>
      </w:pPr>
    </w:p>
    <w:p w:rsidR="00107D1A" w:rsidRPr="000E6C36" w:rsidRDefault="00A936DB" w:rsidP="00A936DB">
      <w:pPr>
        <w:jc w:val="both"/>
        <w:rPr>
          <w:rFonts w:asciiTheme="minorHAnsi" w:hAnsiTheme="minorHAnsi"/>
          <w:sz w:val="22"/>
          <w:lang w:eastAsia="en-US"/>
        </w:rPr>
      </w:pPr>
      <w:r w:rsidRPr="000E6C36">
        <w:rPr>
          <w:rFonts w:asciiTheme="minorHAnsi" w:hAnsiTheme="minorHAnsi"/>
          <w:sz w:val="22"/>
          <w:lang w:eastAsia="en-US"/>
        </w:rPr>
        <w:t xml:space="preserve">Er zijn meerdere factoren van invloed bij het maken van een loopbaankeuze. Daarentegen zijn er ook verschillende loopbaanbegrippen. Om </w:t>
      </w:r>
      <w:r w:rsidR="00184C7F" w:rsidRPr="000E6C36">
        <w:rPr>
          <w:rFonts w:asciiTheme="minorHAnsi" w:hAnsiTheme="minorHAnsi"/>
          <w:sz w:val="22"/>
          <w:lang w:eastAsia="en-US"/>
        </w:rPr>
        <w:t xml:space="preserve">een duidelijk beeld te krijgen van deze begrippen is het van belang om de </w:t>
      </w:r>
      <w:r w:rsidR="00184C7F" w:rsidRPr="000E6C36">
        <w:rPr>
          <w:rFonts w:asciiTheme="minorHAnsi" w:hAnsiTheme="minorHAnsi"/>
          <w:color w:val="000000" w:themeColor="text1"/>
          <w:sz w:val="22"/>
          <w:lang w:eastAsia="en-US"/>
        </w:rPr>
        <w:t>definitie</w:t>
      </w:r>
      <w:r w:rsidR="00184C7F" w:rsidRPr="000E6C36">
        <w:rPr>
          <w:rFonts w:asciiTheme="minorHAnsi" w:hAnsiTheme="minorHAnsi"/>
          <w:sz w:val="22"/>
          <w:lang w:eastAsia="en-US"/>
        </w:rPr>
        <w:t xml:space="preserve"> hiervan toe te lichten. Volgens Luken (2009) heeft een persoonlijke loopbaan betrekking op de weg die hij of zij aflegt door de wereld van werk. Deze weg kan op verschillende manieren beschreven worden, zo kan er gekeken worden naar verschillende functies maar ook naar prestaties die geleverd zijn of ervaringen. Daarbij kan een loopbaan zowel objectief worden beschreven als subjectief (de eigen beleving). Echter kunnen we een studieloopbaan onderscheiden van een loopbaan in het algemeen. Bij een studieloopbaan spreken we van de weg die wordt gevolgd door het onderwijs (Luken, 2009). Bij een studieloopbaan kan gekeken worden naar gevolgde opleidingen en of vakken, een behaald diploma of de ontwikkelde competenties (Luken, 2009). </w:t>
      </w:r>
    </w:p>
    <w:p w:rsidR="00107D1A" w:rsidRPr="000E6C36" w:rsidRDefault="00107D1A" w:rsidP="00A936DB">
      <w:pPr>
        <w:jc w:val="both"/>
        <w:rPr>
          <w:rFonts w:asciiTheme="minorHAnsi" w:hAnsiTheme="minorHAnsi"/>
          <w:sz w:val="22"/>
          <w:lang w:eastAsia="en-US"/>
        </w:rPr>
      </w:pPr>
    </w:p>
    <w:p w:rsidR="00447C4E" w:rsidRPr="000E6C36" w:rsidRDefault="00184C7F" w:rsidP="00A936DB">
      <w:pPr>
        <w:jc w:val="both"/>
        <w:rPr>
          <w:rFonts w:asciiTheme="minorHAnsi" w:hAnsiTheme="minorHAnsi"/>
          <w:sz w:val="22"/>
          <w:lang w:eastAsia="en-US"/>
        </w:rPr>
      </w:pPr>
      <w:r w:rsidRPr="000E6C36">
        <w:rPr>
          <w:rFonts w:asciiTheme="minorHAnsi" w:hAnsiTheme="minorHAnsi"/>
          <w:sz w:val="22"/>
          <w:lang w:eastAsia="en-US"/>
        </w:rPr>
        <w:t xml:space="preserve">Het proces waar de loopbaan vorm krijgt noemen we: loopbaanontwikkeling (Luken, 2009). Hierbij gaat het om een aantal bewust en onbewuste processen bijvoorbeeld </w:t>
      </w:r>
      <w:r w:rsidR="00107D1A" w:rsidRPr="000E6C36">
        <w:rPr>
          <w:rFonts w:asciiTheme="minorHAnsi" w:hAnsiTheme="minorHAnsi"/>
          <w:sz w:val="22"/>
          <w:lang w:eastAsia="en-US"/>
        </w:rPr>
        <w:t xml:space="preserve">de </w:t>
      </w:r>
      <w:r w:rsidRPr="000E6C36">
        <w:rPr>
          <w:rFonts w:asciiTheme="minorHAnsi" w:hAnsiTheme="minorHAnsi"/>
          <w:sz w:val="22"/>
          <w:lang w:eastAsia="en-US"/>
        </w:rPr>
        <w:t xml:space="preserve">ontwikkeling van motivatie, persoonlijkheid, binding en competentie. </w:t>
      </w:r>
      <w:r w:rsidR="00107D1A" w:rsidRPr="000E6C36">
        <w:rPr>
          <w:rFonts w:asciiTheme="minorHAnsi" w:hAnsiTheme="minorHAnsi"/>
          <w:sz w:val="22"/>
          <w:lang w:eastAsia="en-US"/>
        </w:rPr>
        <w:t xml:space="preserve">We spreken van een positieve loopbaanontwikkeling op het moment dat de persoon door middel van werk bijdraagt aan de maatschappij en eigen welzijn. Wanneer talenten en competenties niet ontwikkeld of benut worden, spreken we van een negatieve loopbaanontwikkeling. Hierbij wordt er geen bijdrage geleverd aan het de maatschappij en het eigen welzijn (Luken, 2009). </w:t>
      </w:r>
      <w:r w:rsidR="00256275" w:rsidRPr="000E6C36">
        <w:rPr>
          <w:rFonts w:asciiTheme="minorHAnsi" w:hAnsiTheme="minorHAnsi"/>
          <w:sz w:val="22"/>
          <w:lang w:eastAsia="en-US"/>
        </w:rPr>
        <w:t xml:space="preserve">De professionele ondersteuning bij loopbaanontwikkeling wordt ook wel loopbaanbegeleiding genoemd (Luken, 2009). </w:t>
      </w:r>
    </w:p>
    <w:p w:rsidR="00C7024D" w:rsidRDefault="00C7024D" w:rsidP="00C7024D">
      <w:pPr>
        <w:rPr>
          <w:lang w:eastAsia="en-US"/>
        </w:rPr>
      </w:pPr>
    </w:p>
    <w:p w:rsidR="00E068CE" w:rsidRDefault="00A278C3" w:rsidP="002023A7">
      <w:pPr>
        <w:pStyle w:val="Kop2"/>
        <w:numPr>
          <w:ilvl w:val="1"/>
          <w:numId w:val="6"/>
        </w:numPr>
      </w:pPr>
      <w:bookmarkStart w:id="14" w:name="_Toc132226071"/>
      <w:r w:rsidRPr="00E068CE">
        <w:t>Loopbaan</w:t>
      </w:r>
      <w:r>
        <w:t xml:space="preserve"> oriëntatie en -begeleiding</w:t>
      </w:r>
      <w:bookmarkEnd w:id="14"/>
      <w:r>
        <w:t xml:space="preserve"> </w:t>
      </w:r>
    </w:p>
    <w:p w:rsidR="00FE4856" w:rsidRPr="00FE4856" w:rsidRDefault="00FE4856" w:rsidP="00FE4856">
      <w:pPr>
        <w:rPr>
          <w:lang w:eastAsia="en-US"/>
        </w:rPr>
      </w:pPr>
    </w:p>
    <w:p w:rsidR="00FC6953" w:rsidRPr="000E6C36" w:rsidRDefault="00E068CE" w:rsidP="00FC6953">
      <w:pPr>
        <w:pStyle w:val="Geenafstand"/>
        <w:jc w:val="both"/>
        <w:rPr>
          <w:lang w:val="nl-NL"/>
        </w:rPr>
      </w:pPr>
      <w:r w:rsidRPr="000E6C36">
        <w:rPr>
          <w:lang w:val="nl-NL"/>
        </w:rPr>
        <w:t xml:space="preserve">Veel loopbaanbegeleiders maken gebruik van psychologische tests om de leerlingen een loopbaankeuze te laten maken. In combinatie met gesprekken en exploraties bieden deze zelfkennis die de leerling tot inzicht, keuze en stappen brengt (Luken, 2009). Op het middelbaar </w:t>
      </w:r>
      <w:r w:rsidR="008959AC" w:rsidRPr="000E6C36">
        <w:rPr>
          <w:lang w:val="nl-NL"/>
        </w:rPr>
        <w:t>beroepsonderwijs</w:t>
      </w:r>
      <w:r w:rsidRPr="000E6C36">
        <w:rPr>
          <w:lang w:val="nl-NL"/>
        </w:rPr>
        <w:t xml:space="preserve"> bestaan er verschillende studenten </w:t>
      </w:r>
      <w:proofErr w:type="gramStart"/>
      <w:r w:rsidRPr="000E6C36">
        <w:rPr>
          <w:lang w:val="nl-NL"/>
        </w:rPr>
        <w:t>service centra</w:t>
      </w:r>
      <w:proofErr w:type="gramEnd"/>
      <w:r w:rsidRPr="000E6C36">
        <w:rPr>
          <w:lang w:val="nl-NL"/>
        </w:rPr>
        <w:t xml:space="preserve"> </w:t>
      </w:r>
      <w:r w:rsidR="008959AC" w:rsidRPr="000E6C36">
        <w:rPr>
          <w:lang w:val="nl-NL"/>
        </w:rPr>
        <w:t xml:space="preserve">waar studenten individueel terecht kunnen met loopbaanvragen, echter komen hier maar een klein deel van de leerlingen mee in aanraking. </w:t>
      </w:r>
      <w:r w:rsidR="00F23D70" w:rsidRPr="000E6C36">
        <w:rPr>
          <w:lang w:val="nl-NL"/>
        </w:rPr>
        <w:t>De laatste jaren zijn er meerdere pogingen gedaan om de studieloopbaanbegeleiding de integreren in het onderwijs (Luken, 2009). De docenten worden hier dan aangesteld om gesprekken te hebben met studenten, instrumenten bij te houden zoals een loopbaanportfolio en een ontwikkelplan op te stellen</w:t>
      </w:r>
      <w:r w:rsidR="00AA5AF2" w:rsidRPr="000E6C36">
        <w:rPr>
          <w:lang w:val="nl-NL"/>
        </w:rPr>
        <w:t xml:space="preserve">. Echter zien we in de praktijk dat leraren dit </w:t>
      </w:r>
      <w:r w:rsidR="004A56CB" w:rsidRPr="000E6C36">
        <w:rPr>
          <w:lang w:val="nl-NL"/>
        </w:rPr>
        <w:t xml:space="preserve">vaak niet tot nauwelijks doen en veel leerlingen </w:t>
      </w:r>
      <w:r w:rsidR="004B0A85" w:rsidRPr="000E6C36">
        <w:rPr>
          <w:lang w:val="nl-NL"/>
        </w:rPr>
        <w:t>geen loopbaanbegeleiding vanuit school ontvangen.</w:t>
      </w:r>
    </w:p>
    <w:p w:rsidR="00A278C3" w:rsidRPr="000E6C36" w:rsidRDefault="00A278C3" w:rsidP="00FC6953">
      <w:pPr>
        <w:pStyle w:val="Geenafstand"/>
        <w:jc w:val="both"/>
        <w:rPr>
          <w:lang w:val="nl-NL"/>
        </w:rPr>
      </w:pPr>
    </w:p>
    <w:p w:rsidR="005A3CB2" w:rsidRPr="000E6C36" w:rsidRDefault="00A278C3" w:rsidP="005A3CB2">
      <w:pPr>
        <w:jc w:val="both"/>
        <w:rPr>
          <w:sz w:val="22"/>
        </w:rPr>
      </w:pPr>
      <w:r w:rsidRPr="000E6C36">
        <w:rPr>
          <w:rFonts w:asciiTheme="minorHAnsi" w:hAnsiTheme="minorHAnsi" w:cstheme="minorHAnsi"/>
          <w:sz w:val="22"/>
        </w:rPr>
        <w:t xml:space="preserve">Loopbaan oriëntatie en begeleiding heeft als doel om de leerling uit te dagen nieuwsgierig te zijn en ze een keuze te laten maken voor een toekomstig beroep </w:t>
      </w:r>
      <w:r w:rsidR="005A3CB2" w:rsidRPr="000E6C36">
        <w:rPr>
          <w:rFonts w:asciiTheme="minorHAnsi" w:hAnsiTheme="minorHAnsi" w:cstheme="minorHAnsi"/>
          <w:color w:val="000000"/>
          <w:sz w:val="22"/>
        </w:rPr>
        <w:t>(</w:t>
      </w:r>
      <w:proofErr w:type="spellStart"/>
      <w:r w:rsidR="005A3CB2" w:rsidRPr="000E6C36">
        <w:rPr>
          <w:rFonts w:asciiTheme="minorHAnsi" w:hAnsiTheme="minorHAnsi" w:cstheme="minorHAnsi"/>
          <w:color w:val="000000"/>
          <w:sz w:val="22"/>
        </w:rPr>
        <w:t>Sweller</w:t>
      </w:r>
      <w:proofErr w:type="spellEnd"/>
      <w:r w:rsidR="005A3CB2" w:rsidRPr="000E6C36">
        <w:rPr>
          <w:rFonts w:asciiTheme="minorHAnsi" w:hAnsiTheme="minorHAnsi" w:cstheme="minorHAnsi"/>
          <w:color w:val="000000"/>
          <w:sz w:val="22"/>
        </w:rPr>
        <w:t xml:space="preserve"> et al., 2007)</w:t>
      </w:r>
      <w:r w:rsidRPr="000E6C36">
        <w:rPr>
          <w:rFonts w:asciiTheme="minorHAnsi" w:hAnsiTheme="minorHAnsi" w:cstheme="minorHAnsi"/>
          <w:color w:val="000000"/>
          <w:sz w:val="22"/>
        </w:rPr>
        <w:t xml:space="preserve">. </w:t>
      </w:r>
      <w:r w:rsidR="00A237DF" w:rsidRPr="000E6C36">
        <w:rPr>
          <w:rFonts w:asciiTheme="minorHAnsi" w:hAnsiTheme="minorHAnsi" w:cstheme="minorHAnsi"/>
          <w:color w:val="000000"/>
          <w:sz w:val="22"/>
        </w:rPr>
        <w:t xml:space="preserve">Doordat veel van de leerlingen niet tot weinig bekend zijn </w:t>
      </w:r>
      <w:r w:rsidR="00081DFD" w:rsidRPr="000E6C36">
        <w:rPr>
          <w:rFonts w:asciiTheme="minorHAnsi" w:hAnsiTheme="minorHAnsi" w:cstheme="minorHAnsi"/>
          <w:color w:val="000000"/>
          <w:sz w:val="22"/>
        </w:rPr>
        <w:t xml:space="preserve">met loopbaanleren of een specifiek vakgebied, is de school hierin verantwoordelijk voor een intense en </w:t>
      </w:r>
      <w:r w:rsidR="006F5EEE" w:rsidRPr="000E6C36">
        <w:rPr>
          <w:rFonts w:asciiTheme="minorHAnsi" w:hAnsiTheme="minorHAnsi" w:cstheme="minorHAnsi"/>
          <w:color w:val="000000"/>
          <w:sz w:val="22"/>
        </w:rPr>
        <w:t>gestructureerde</w:t>
      </w:r>
      <w:r w:rsidR="00081DFD" w:rsidRPr="000E6C36">
        <w:rPr>
          <w:rFonts w:asciiTheme="minorHAnsi" w:hAnsiTheme="minorHAnsi" w:cstheme="minorHAnsi"/>
          <w:color w:val="000000"/>
          <w:sz w:val="22"/>
        </w:rPr>
        <w:t xml:space="preserve"> begeleiding</w:t>
      </w:r>
      <w:r w:rsidR="006F5EEE" w:rsidRPr="000E6C36">
        <w:rPr>
          <w:rFonts w:asciiTheme="minorHAnsi" w:hAnsiTheme="minorHAnsi" w:cstheme="minorHAnsi"/>
          <w:color w:val="000000"/>
          <w:sz w:val="22"/>
        </w:rPr>
        <w:t xml:space="preserve"> </w:t>
      </w:r>
      <w:r w:rsidR="005A3CB2" w:rsidRPr="000E6C36">
        <w:rPr>
          <w:rFonts w:asciiTheme="minorHAnsi" w:hAnsiTheme="minorHAnsi" w:cstheme="minorHAnsi"/>
          <w:color w:val="000000"/>
          <w:sz w:val="22"/>
        </w:rPr>
        <w:t>(</w:t>
      </w:r>
      <w:proofErr w:type="spellStart"/>
      <w:r w:rsidR="005A3CB2" w:rsidRPr="000E6C36">
        <w:rPr>
          <w:rFonts w:asciiTheme="minorHAnsi" w:hAnsiTheme="minorHAnsi" w:cstheme="minorHAnsi"/>
          <w:color w:val="000000"/>
          <w:sz w:val="22"/>
        </w:rPr>
        <w:t>Sweller</w:t>
      </w:r>
      <w:proofErr w:type="spellEnd"/>
      <w:r w:rsidR="005A3CB2" w:rsidRPr="000E6C36">
        <w:rPr>
          <w:rFonts w:asciiTheme="minorHAnsi" w:hAnsiTheme="minorHAnsi" w:cstheme="minorHAnsi"/>
          <w:color w:val="000000"/>
          <w:sz w:val="22"/>
        </w:rPr>
        <w:t xml:space="preserve"> et al., 2007)</w:t>
      </w:r>
      <w:r w:rsidR="005A3CB2" w:rsidRPr="000E6C36">
        <w:rPr>
          <w:rFonts w:asciiTheme="minorHAnsi" w:hAnsiTheme="minorHAnsi" w:cstheme="minorHAnsi"/>
          <w:sz w:val="22"/>
        </w:rPr>
        <w:t>.</w:t>
      </w:r>
      <w:r w:rsidR="005A3CB2" w:rsidRPr="000E6C36">
        <w:rPr>
          <w:sz w:val="22"/>
        </w:rPr>
        <w:t xml:space="preserve"> </w:t>
      </w:r>
      <w:r w:rsidR="006F5EEE" w:rsidRPr="000E6C36">
        <w:rPr>
          <w:rFonts w:asciiTheme="minorHAnsi" w:hAnsiTheme="minorHAnsi" w:cstheme="minorHAnsi"/>
          <w:color w:val="000000"/>
          <w:sz w:val="22"/>
        </w:rPr>
        <w:t xml:space="preserve">Hierbij is het van belang dat het wat ze moeten doen en hoe ze dat moeten doen wordt voorgedaan. </w:t>
      </w:r>
      <w:r w:rsidR="00A30BD4" w:rsidRPr="000E6C36">
        <w:rPr>
          <w:rFonts w:asciiTheme="minorHAnsi" w:hAnsiTheme="minorHAnsi" w:cstheme="minorHAnsi"/>
          <w:color w:val="000000"/>
          <w:sz w:val="22"/>
        </w:rPr>
        <w:t>Door de begeleiding en het voordoen, brengt het de leerlingen in de gelegenheid om het nieuw geleerde in verband te brengen met opgedane ervaringen van het verleden en deze uit te breiden en meer verdieping hierin te vinden</w:t>
      </w:r>
      <w:r w:rsidR="00F26598" w:rsidRPr="000E6C36">
        <w:rPr>
          <w:rFonts w:asciiTheme="minorHAnsi" w:hAnsiTheme="minorHAnsi" w:cstheme="minorHAnsi"/>
          <w:color w:val="000000"/>
          <w:sz w:val="22"/>
        </w:rPr>
        <w:t xml:space="preserve"> </w:t>
      </w:r>
      <w:r w:rsidR="005A3CB2" w:rsidRPr="000E6C36">
        <w:rPr>
          <w:rFonts w:asciiTheme="minorHAnsi" w:hAnsiTheme="minorHAnsi" w:cstheme="minorHAnsi"/>
          <w:color w:val="000000"/>
          <w:sz w:val="22"/>
        </w:rPr>
        <w:t>(</w:t>
      </w:r>
      <w:proofErr w:type="spellStart"/>
      <w:r w:rsidR="005A3CB2" w:rsidRPr="000E6C36">
        <w:rPr>
          <w:rFonts w:asciiTheme="minorHAnsi" w:hAnsiTheme="minorHAnsi" w:cstheme="minorHAnsi"/>
          <w:color w:val="000000"/>
          <w:sz w:val="22"/>
        </w:rPr>
        <w:t>Sweller</w:t>
      </w:r>
      <w:proofErr w:type="spellEnd"/>
      <w:r w:rsidR="005A3CB2" w:rsidRPr="000E6C36">
        <w:rPr>
          <w:rFonts w:asciiTheme="minorHAnsi" w:hAnsiTheme="minorHAnsi" w:cstheme="minorHAnsi"/>
          <w:color w:val="000000"/>
          <w:sz w:val="22"/>
        </w:rPr>
        <w:t xml:space="preserve"> et al., 2007)</w:t>
      </w:r>
    </w:p>
    <w:p w:rsidR="00A278C3" w:rsidRPr="000E6C36" w:rsidRDefault="00A278C3" w:rsidP="00FC6953">
      <w:pPr>
        <w:pStyle w:val="Geenafstand"/>
        <w:jc w:val="both"/>
        <w:rPr>
          <w:lang w:val="nl-NL"/>
        </w:rPr>
      </w:pPr>
    </w:p>
    <w:p w:rsidR="00C609CD" w:rsidRPr="000E6C36" w:rsidRDefault="00D60E27" w:rsidP="00784B4E">
      <w:pPr>
        <w:pStyle w:val="Geenafstand"/>
        <w:jc w:val="both"/>
        <w:rPr>
          <w:rFonts w:cstheme="minorHAnsi"/>
          <w:szCs w:val="24"/>
          <w:lang w:val="nl-NL"/>
        </w:rPr>
      </w:pPr>
      <w:r w:rsidRPr="000E6C36">
        <w:rPr>
          <w:rFonts w:cstheme="minorHAnsi"/>
          <w:szCs w:val="24"/>
          <w:lang w:val="nl-NL"/>
        </w:rPr>
        <w:lastRenderedPageBreak/>
        <w:t xml:space="preserve">Uit onderzoek van </w:t>
      </w:r>
      <w:r w:rsidR="00C609CD" w:rsidRPr="000E6C36">
        <w:rPr>
          <w:rFonts w:cstheme="minorHAnsi"/>
          <w:szCs w:val="24"/>
          <w:lang w:val="nl-NL"/>
        </w:rPr>
        <w:t xml:space="preserve">Petit et al. (2013) </w:t>
      </w:r>
      <w:r w:rsidRPr="000E6C36">
        <w:rPr>
          <w:rFonts w:cstheme="minorHAnsi"/>
          <w:szCs w:val="24"/>
          <w:lang w:val="nl-NL"/>
        </w:rPr>
        <w:t>is gebleken dat vooral leerlingen met een migratieachtergrond moeite hebben met het maken van een loopbaankeuze. Zo ontbreekt bij hun een realistisch beeld van beroepen, switchen en verlaten zij het onderwijs frequenter en missen</w:t>
      </w:r>
      <w:r w:rsidR="00C623C5" w:rsidRPr="000E6C36">
        <w:rPr>
          <w:rFonts w:cstheme="minorHAnsi"/>
          <w:szCs w:val="24"/>
          <w:lang w:val="nl-NL"/>
        </w:rPr>
        <w:t xml:space="preserve"> zij</w:t>
      </w:r>
      <w:r w:rsidRPr="000E6C36">
        <w:rPr>
          <w:rFonts w:cstheme="minorHAnsi"/>
          <w:szCs w:val="24"/>
          <w:lang w:val="nl-NL"/>
        </w:rPr>
        <w:t xml:space="preserve"> ook vaak een arbeidsmarkt relevant netwerk </w:t>
      </w:r>
      <w:r w:rsidR="00C609CD" w:rsidRPr="000E6C36">
        <w:rPr>
          <w:rFonts w:cstheme="minorHAnsi"/>
          <w:color w:val="000000"/>
          <w:szCs w:val="24"/>
          <w:lang w:val="nl-NL"/>
        </w:rPr>
        <w:t>(Petit et al., 2013)</w:t>
      </w:r>
    </w:p>
    <w:p w:rsidR="00D60E27" w:rsidRDefault="00D60E27" w:rsidP="00C609CD"/>
    <w:p w:rsidR="00FC6953" w:rsidRPr="00A278C3" w:rsidRDefault="00FC6953" w:rsidP="00FC6953">
      <w:pPr>
        <w:pStyle w:val="Geenafstand"/>
        <w:jc w:val="both"/>
        <w:rPr>
          <w:lang w:val="nl-NL"/>
        </w:rPr>
      </w:pPr>
    </w:p>
    <w:p w:rsidR="005C302F" w:rsidRPr="00FA4947" w:rsidRDefault="0075395D" w:rsidP="002023A7">
      <w:pPr>
        <w:pStyle w:val="Kop2"/>
        <w:numPr>
          <w:ilvl w:val="1"/>
          <w:numId w:val="6"/>
        </w:numPr>
      </w:pPr>
      <w:bookmarkStart w:id="15" w:name="_Toc132226072"/>
      <w:r w:rsidRPr="00FA4947">
        <w:t xml:space="preserve">Loopbaancompetenties </w:t>
      </w:r>
      <w:r w:rsidR="00A936DB" w:rsidRPr="00FA4947">
        <w:t>Kuijpers</w:t>
      </w:r>
      <w:bookmarkEnd w:id="15"/>
      <w:r w:rsidR="00A936DB" w:rsidRPr="00FA4947">
        <w:t xml:space="preserve"> </w:t>
      </w:r>
    </w:p>
    <w:p w:rsidR="00FE4856" w:rsidRPr="00FE4856" w:rsidRDefault="00FE4856" w:rsidP="00FE4856">
      <w:pPr>
        <w:rPr>
          <w:lang w:eastAsia="en-US"/>
        </w:rPr>
      </w:pPr>
    </w:p>
    <w:p w:rsidR="0031583D" w:rsidRPr="000E6C36" w:rsidRDefault="00627326" w:rsidP="00753683">
      <w:pPr>
        <w:jc w:val="both"/>
        <w:rPr>
          <w:rFonts w:asciiTheme="minorHAnsi" w:hAnsiTheme="minorHAnsi" w:cstheme="minorHAnsi"/>
          <w:sz w:val="22"/>
        </w:rPr>
      </w:pPr>
      <w:r w:rsidRPr="000E6C36">
        <w:rPr>
          <w:rFonts w:asciiTheme="minorHAnsi" w:hAnsiTheme="minorHAnsi" w:cstheme="minorHAnsi"/>
          <w:sz w:val="22"/>
        </w:rPr>
        <w:t xml:space="preserve">Volgens Kuijpers, Meijers &amp; Bakker (2006) moeten jongeren voor een </w:t>
      </w:r>
      <w:r w:rsidR="0031583D" w:rsidRPr="000E6C36">
        <w:rPr>
          <w:rFonts w:asciiTheme="minorHAnsi" w:hAnsiTheme="minorHAnsi" w:cstheme="minorHAnsi"/>
          <w:sz w:val="22"/>
        </w:rPr>
        <w:t>succesvolle loopbaan loopbaancompetenties en een arbeidsidentiteit ontwikkelen. Daarbij is het van belang dat dit gebeurt in een sterkte loopbaangerichte leeromgeving</w:t>
      </w:r>
      <w:r w:rsidRPr="000E6C36">
        <w:rPr>
          <w:rFonts w:asciiTheme="minorHAnsi" w:hAnsiTheme="minorHAnsi" w:cstheme="minorHAnsi"/>
          <w:sz w:val="22"/>
        </w:rPr>
        <w:t>.</w:t>
      </w:r>
      <w:r w:rsidR="00753683" w:rsidRPr="000E6C36">
        <w:rPr>
          <w:rFonts w:asciiTheme="minorHAnsi" w:hAnsiTheme="minorHAnsi" w:cstheme="minorHAnsi"/>
          <w:sz w:val="22"/>
        </w:rPr>
        <w:t xml:space="preserve"> </w:t>
      </w:r>
    </w:p>
    <w:p w:rsidR="001E7FA3" w:rsidRPr="000E6C36" w:rsidRDefault="001E7FA3" w:rsidP="00753683">
      <w:pPr>
        <w:jc w:val="both"/>
        <w:rPr>
          <w:rFonts w:asciiTheme="minorHAnsi" w:hAnsiTheme="minorHAnsi" w:cstheme="minorHAnsi"/>
          <w:sz w:val="22"/>
        </w:rPr>
      </w:pPr>
    </w:p>
    <w:p w:rsidR="00025AE3" w:rsidRPr="000E6C36" w:rsidRDefault="001E7FA3" w:rsidP="00D31133">
      <w:pPr>
        <w:jc w:val="both"/>
        <w:rPr>
          <w:rFonts w:asciiTheme="minorHAnsi" w:hAnsiTheme="minorHAnsi" w:cstheme="minorHAnsi"/>
          <w:sz w:val="22"/>
        </w:rPr>
      </w:pPr>
      <w:r w:rsidRPr="000E6C36">
        <w:rPr>
          <w:rFonts w:asciiTheme="minorHAnsi" w:hAnsiTheme="minorHAnsi" w:cstheme="minorHAnsi"/>
          <w:sz w:val="22"/>
        </w:rPr>
        <w:t xml:space="preserve">Meijers, Kuijpers &amp; Winters (2010) definiëren arbeidsidentiteit als “het vertrouwen van de leerling in de </w:t>
      </w:r>
      <w:proofErr w:type="spellStart"/>
      <w:r w:rsidRPr="000E6C36">
        <w:rPr>
          <w:rFonts w:asciiTheme="minorHAnsi" w:hAnsiTheme="minorHAnsi" w:cstheme="minorHAnsi"/>
          <w:sz w:val="22"/>
        </w:rPr>
        <w:t>passendheid</w:t>
      </w:r>
      <w:proofErr w:type="spellEnd"/>
      <w:r w:rsidRPr="000E6C36">
        <w:rPr>
          <w:rFonts w:asciiTheme="minorHAnsi" w:hAnsiTheme="minorHAnsi" w:cstheme="minorHAnsi"/>
          <w:sz w:val="22"/>
        </w:rPr>
        <w:t xml:space="preserve"> van het werk waarvoor hij wordt opgeleid</w:t>
      </w:r>
      <w:r w:rsidR="00283ED0" w:rsidRPr="000E6C36">
        <w:rPr>
          <w:rFonts w:asciiTheme="minorHAnsi" w:hAnsiTheme="minorHAnsi" w:cstheme="minorHAnsi"/>
          <w:sz w:val="22"/>
        </w:rPr>
        <w:t xml:space="preserve">.” </w:t>
      </w:r>
      <w:r w:rsidR="00F71570" w:rsidRPr="000E6C36">
        <w:rPr>
          <w:rFonts w:asciiTheme="minorHAnsi" w:hAnsiTheme="minorHAnsi" w:cstheme="minorHAnsi"/>
          <w:sz w:val="22"/>
        </w:rPr>
        <w:t>In het onderwijs is het wettelijk verplicht om de loopbaan oriëntatie en -begeleiding vorm te geven aan de hand van de vijf loopbaancompetenties van Marinka Kuijpers en Frans Meijers (</w:t>
      </w:r>
      <w:proofErr w:type="spellStart"/>
      <w:r w:rsidR="00F71570" w:rsidRPr="000E6C36">
        <w:rPr>
          <w:rFonts w:asciiTheme="minorHAnsi" w:hAnsiTheme="minorHAnsi" w:cstheme="minorHAnsi"/>
          <w:sz w:val="22"/>
        </w:rPr>
        <w:t>ExpertisepuntLOB</w:t>
      </w:r>
      <w:proofErr w:type="spellEnd"/>
      <w:r w:rsidR="00F71570" w:rsidRPr="000E6C36">
        <w:rPr>
          <w:rFonts w:asciiTheme="minorHAnsi" w:hAnsiTheme="minorHAnsi" w:cstheme="minorHAnsi"/>
          <w:sz w:val="22"/>
        </w:rPr>
        <w:t xml:space="preserve">, 2018). </w:t>
      </w:r>
      <w:r w:rsidR="00025AE3" w:rsidRPr="000E6C36">
        <w:rPr>
          <w:rFonts w:asciiTheme="minorHAnsi" w:hAnsiTheme="minorHAnsi" w:cstheme="minorHAnsi"/>
          <w:sz w:val="22"/>
        </w:rPr>
        <w:t xml:space="preserve">Doordat de ontwerpvraag van de innovatie interventie luidt als: </w:t>
      </w:r>
      <w:r w:rsidR="00025AE3" w:rsidRPr="000E6C36">
        <w:rPr>
          <w:rFonts w:asciiTheme="minorHAnsi" w:hAnsiTheme="minorHAnsi" w:cstheme="minorHAnsi"/>
          <w:i/>
          <w:sz w:val="22"/>
        </w:rPr>
        <w:t xml:space="preserve">“Hoe kunnen we leerlingen van SchoolFirst een passende loopbaankeuze laten maken?” </w:t>
      </w:r>
      <w:r w:rsidR="00025AE3" w:rsidRPr="000E6C36">
        <w:rPr>
          <w:rFonts w:asciiTheme="minorHAnsi" w:hAnsiTheme="minorHAnsi" w:cstheme="minorHAnsi"/>
          <w:sz w:val="22"/>
        </w:rPr>
        <w:t xml:space="preserve">is het van belang om de 5 loopbaancompetenties te verwerken in de innovatieve interventie. </w:t>
      </w:r>
    </w:p>
    <w:p w:rsidR="006C2F25" w:rsidRPr="000E6C36" w:rsidRDefault="006C2F25" w:rsidP="002E30E2">
      <w:pPr>
        <w:jc w:val="both"/>
        <w:rPr>
          <w:rFonts w:asciiTheme="minorHAnsi" w:hAnsiTheme="minorHAnsi" w:cstheme="minorHAnsi"/>
          <w:sz w:val="22"/>
        </w:rPr>
      </w:pPr>
    </w:p>
    <w:p w:rsidR="006C2F25" w:rsidRPr="000E6C36" w:rsidRDefault="00240FED" w:rsidP="002E30E2">
      <w:pPr>
        <w:jc w:val="both"/>
        <w:rPr>
          <w:rFonts w:asciiTheme="minorHAnsi" w:hAnsiTheme="minorHAnsi" w:cstheme="minorHAnsi"/>
          <w:sz w:val="22"/>
        </w:rPr>
      </w:pPr>
      <w:r w:rsidRPr="000E6C36">
        <w:rPr>
          <w:rFonts w:asciiTheme="minorHAnsi" w:hAnsiTheme="minorHAnsi" w:cstheme="minorHAnsi"/>
          <w:sz w:val="22"/>
        </w:rPr>
        <w:t xml:space="preserve">Volgens Kuijpers </w:t>
      </w:r>
      <w:r w:rsidR="00283ED0" w:rsidRPr="000E6C36">
        <w:rPr>
          <w:rFonts w:asciiTheme="minorHAnsi" w:hAnsiTheme="minorHAnsi" w:cstheme="minorHAnsi"/>
          <w:sz w:val="22"/>
        </w:rPr>
        <w:t xml:space="preserve">et al., (2006) </w:t>
      </w:r>
      <w:r w:rsidRPr="000E6C36">
        <w:rPr>
          <w:rFonts w:asciiTheme="minorHAnsi" w:hAnsiTheme="minorHAnsi" w:cstheme="minorHAnsi"/>
          <w:sz w:val="22"/>
        </w:rPr>
        <w:t xml:space="preserve">hangt het verloop van een loopbaan af van externe factoren waar je zelf geen invloed op hebt zoals leeftijd of geslacht. Echter kan je wel zelf invloed uitoefenen op loopbaanontwikkeling. Uit onderzoek van Kuijpers </w:t>
      </w:r>
      <w:r w:rsidR="00283ED0" w:rsidRPr="000E6C36">
        <w:rPr>
          <w:rFonts w:asciiTheme="minorHAnsi" w:hAnsiTheme="minorHAnsi" w:cstheme="minorHAnsi"/>
          <w:sz w:val="22"/>
        </w:rPr>
        <w:t xml:space="preserve">et al., </w:t>
      </w:r>
      <w:r w:rsidRPr="000E6C36">
        <w:rPr>
          <w:rFonts w:asciiTheme="minorHAnsi" w:hAnsiTheme="minorHAnsi" w:cstheme="minorHAnsi"/>
          <w:sz w:val="22"/>
        </w:rPr>
        <w:t>(200</w:t>
      </w:r>
      <w:r w:rsidR="00DD20C1" w:rsidRPr="000E6C36">
        <w:rPr>
          <w:rFonts w:asciiTheme="minorHAnsi" w:hAnsiTheme="minorHAnsi" w:cstheme="minorHAnsi"/>
          <w:sz w:val="22"/>
        </w:rPr>
        <w:t>6</w:t>
      </w:r>
      <w:r w:rsidRPr="000E6C36">
        <w:rPr>
          <w:rFonts w:asciiTheme="minorHAnsi" w:hAnsiTheme="minorHAnsi" w:cstheme="minorHAnsi"/>
          <w:sz w:val="22"/>
        </w:rPr>
        <w:t xml:space="preserve">) is gebleken dat hier vijf loopbaancompetenties van belang zijn: </w:t>
      </w:r>
    </w:p>
    <w:p w:rsidR="00DF66CA" w:rsidRPr="000E6C36" w:rsidRDefault="00DF66CA" w:rsidP="002E30E2">
      <w:pPr>
        <w:jc w:val="both"/>
        <w:rPr>
          <w:rFonts w:asciiTheme="minorHAnsi" w:hAnsiTheme="minorHAnsi" w:cstheme="minorHAnsi"/>
          <w:sz w:val="22"/>
        </w:rPr>
      </w:pPr>
    </w:p>
    <w:p w:rsidR="00240FED" w:rsidRPr="000E6C36" w:rsidRDefault="00240FED" w:rsidP="00240FED">
      <w:pPr>
        <w:pStyle w:val="Lijstalinea"/>
        <w:numPr>
          <w:ilvl w:val="0"/>
          <w:numId w:val="3"/>
        </w:numPr>
        <w:jc w:val="both"/>
        <w:rPr>
          <w:rFonts w:cstheme="minorHAnsi"/>
          <w:i/>
          <w:sz w:val="22"/>
        </w:rPr>
      </w:pPr>
      <w:r w:rsidRPr="000E6C36">
        <w:rPr>
          <w:rFonts w:cstheme="minorHAnsi"/>
          <w:i/>
          <w:sz w:val="22"/>
        </w:rPr>
        <w:t xml:space="preserve">Motievenreflectie </w:t>
      </w:r>
    </w:p>
    <w:p w:rsidR="00514D4E" w:rsidRPr="000E6C36" w:rsidRDefault="00DF66CA" w:rsidP="00514D4E">
      <w:pPr>
        <w:jc w:val="both"/>
        <w:rPr>
          <w:rFonts w:asciiTheme="minorHAnsi" w:hAnsiTheme="minorHAnsi" w:cstheme="minorHAnsi"/>
          <w:sz w:val="22"/>
        </w:rPr>
      </w:pPr>
      <w:r w:rsidRPr="000E6C36">
        <w:rPr>
          <w:rFonts w:asciiTheme="minorHAnsi" w:hAnsiTheme="minorHAnsi" w:cstheme="minorHAnsi"/>
          <w:sz w:val="22"/>
        </w:rPr>
        <w:t xml:space="preserve">Bij de motievenreflectie </w:t>
      </w:r>
      <w:r w:rsidR="0076733A" w:rsidRPr="000E6C36">
        <w:rPr>
          <w:rFonts w:asciiTheme="minorHAnsi" w:hAnsiTheme="minorHAnsi" w:cstheme="minorHAnsi"/>
          <w:sz w:val="22"/>
        </w:rPr>
        <w:t xml:space="preserve">ga je op onderzoek uit naar de wensen en waarden die jij belangrijk vindt voor jou eigen loopbaan. </w:t>
      </w:r>
      <w:r w:rsidRPr="000E6C36">
        <w:rPr>
          <w:rFonts w:asciiTheme="minorHAnsi" w:hAnsiTheme="minorHAnsi" w:cstheme="minorHAnsi"/>
          <w:sz w:val="22"/>
        </w:rPr>
        <w:t xml:space="preserve">Hierbij is bewustwording belangrijk van wat werkelijk van belang is in het leven, waar je voldoening uit haalt en wat prettig werken mogelijk maakt (Kuijpers, 2006). </w:t>
      </w:r>
    </w:p>
    <w:p w:rsidR="00240FED" w:rsidRPr="000E6C36" w:rsidRDefault="00240FED" w:rsidP="00240FED">
      <w:pPr>
        <w:jc w:val="both"/>
        <w:rPr>
          <w:rFonts w:asciiTheme="minorHAnsi" w:hAnsiTheme="minorHAnsi" w:cstheme="minorHAnsi"/>
          <w:sz w:val="22"/>
        </w:rPr>
      </w:pPr>
    </w:p>
    <w:p w:rsidR="00240FED" w:rsidRPr="000E6C36" w:rsidRDefault="00240FED" w:rsidP="00240FED">
      <w:pPr>
        <w:pStyle w:val="Lijstalinea"/>
        <w:numPr>
          <w:ilvl w:val="0"/>
          <w:numId w:val="3"/>
        </w:numPr>
        <w:jc w:val="both"/>
        <w:rPr>
          <w:rFonts w:cstheme="minorHAnsi"/>
          <w:i/>
          <w:sz w:val="22"/>
        </w:rPr>
      </w:pPr>
      <w:r w:rsidRPr="000E6C36">
        <w:rPr>
          <w:rFonts w:cstheme="minorHAnsi"/>
          <w:i/>
          <w:sz w:val="22"/>
        </w:rPr>
        <w:t xml:space="preserve">Kwaliteitenreflectie </w:t>
      </w:r>
    </w:p>
    <w:p w:rsidR="00240FED" w:rsidRPr="000E6C36" w:rsidRDefault="007A0E03" w:rsidP="00240FED">
      <w:pPr>
        <w:jc w:val="both"/>
        <w:rPr>
          <w:rFonts w:asciiTheme="minorHAnsi" w:hAnsiTheme="minorHAnsi" w:cstheme="minorHAnsi"/>
          <w:sz w:val="22"/>
        </w:rPr>
      </w:pPr>
      <w:r w:rsidRPr="000E6C36">
        <w:rPr>
          <w:rFonts w:asciiTheme="minorHAnsi" w:hAnsiTheme="minorHAnsi" w:cstheme="minorHAnsi"/>
          <w:sz w:val="22"/>
        </w:rPr>
        <w:t>Bij de kwaliteitenreflectie creëer je bewustwording van je eigen vaardigheden en eigenschappen en hoe je deze kunt omzetten naar kwaliteiten om je uiteindelijke doel en wens in leren en werk te behalen. Dit kun je zelf doen door feedback te vragen na een specifieke ervaring in dialoog met een ander (Kuijpers</w:t>
      </w:r>
      <w:r w:rsidR="00D171DE" w:rsidRPr="000E6C36">
        <w:rPr>
          <w:rFonts w:asciiTheme="minorHAnsi" w:hAnsiTheme="minorHAnsi" w:cstheme="minorHAnsi"/>
          <w:sz w:val="22"/>
        </w:rPr>
        <w:t xml:space="preserve"> et al.</w:t>
      </w:r>
      <w:r w:rsidRPr="000E6C36">
        <w:rPr>
          <w:rFonts w:asciiTheme="minorHAnsi" w:hAnsiTheme="minorHAnsi" w:cstheme="minorHAnsi"/>
          <w:sz w:val="22"/>
        </w:rPr>
        <w:t xml:space="preserve">, 2006). </w:t>
      </w:r>
    </w:p>
    <w:p w:rsidR="004A56CB" w:rsidRPr="000E6C36" w:rsidRDefault="004A56CB" w:rsidP="00240FED">
      <w:pPr>
        <w:jc w:val="both"/>
        <w:rPr>
          <w:rFonts w:asciiTheme="minorHAnsi" w:hAnsiTheme="minorHAnsi" w:cstheme="minorHAnsi"/>
          <w:sz w:val="22"/>
        </w:rPr>
      </w:pPr>
    </w:p>
    <w:p w:rsidR="007A0E03" w:rsidRPr="000E6C36" w:rsidRDefault="007A0E03" w:rsidP="00240FED">
      <w:pPr>
        <w:jc w:val="both"/>
        <w:rPr>
          <w:rFonts w:asciiTheme="minorHAnsi" w:hAnsiTheme="minorHAnsi" w:cstheme="minorHAnsi"/>
          <w:sz w:val="22"/>
        </w:rPr>
      </w:pPr>
    </w:p>
    <w:p w:rsidR="00240FED" w:rsidRPr="000E6C36" w:rsidRDefault="00240FED" w:rsidP="00240FED">
      <w:pPr>
        <w:pStyle w:val="Lijstalinea"/>
        <w:numPr>
          <w:ilvl w:val="0"/>
          <w:numId w:val="3"/>
        </w:numPr>
        <w:jc w:val="both"/>
        <w:rPr>
          <w:rFonts w:cstheme="minorHAnsi"/>
          <w:i/>
          <w:sz w:val="22"/>
        </w:rPr>
      </w:pPr>
      <w:r w:rsidRPr="000E6C36">
        <w:rPr>
          <w:rFonts w:cstheme="minorHAnsi"/>
          <w:i/>
          <w:sz w:val="22"/>
        </w:rPr>
        <w:t xml:space="preserve">Werkexploratie </w:t>
      </w:r>
    </w:p>
    <w:p w:rsidR="00675589" w:rsidRPr="000E6C36" w:rsidRDefault="002F6C7A" w:rsidP="007A0E03">
      <w:pPr>
        <w:jc w:val="both"/>
        <w:rPr>
          <w:rFonts w:asciiTheme="minorHAnsi" w:hAnsiTheme="minorHAnsi" w:cstheme="minorHAnsi"/>
          <w:sz w:val="22"/>
        </w:rPr>
      </w:pPr>
      <w:r w:rsidRPr="000E6C36">
        <w:rPr>
          <w:rFonts w:asciiTheme="minorHAnsi" w:hAnsiTheme="minorHAnsi" w:cstheme="minorHAnsi"/>
          <w:sz w:val="22"/>
        </w:rPr>
        <w:t>De derde competentie is onderzoek doen naar je eisen, waarden, mogelijkheden en ontwikkelingen in leer en werkervaringen die hiervoor nodig zijn. Je gaat op zoek naar de werkzaamheden en de omgeving die aansluiten bij persoonlijke waarden, ambities en kwaliteiten. Hierbij kan je verdieping zoeken in het dat interessant lijkt, tevens kan je ook op zoek naar nieuw werk waar eerder niet aan was gedacht maar wel aansluit bij je kwaliteiten en motieven. Dit noemen we ook wel ‘verbreding’ (Kuijpers</w:t>
      </w:r>
      <w:r w:rsidR="00D171DE" w:rsidRPr="000E6C36">
        <w:rPr>
          <w:rFonts w:asciiTheme="minorHAnsi" w:hAnsiTheme="minorHAnsi" w:cstheme="minorHAnsi"/>
          <w:sz w:val="22"/>
        </w:rPr>
        <w:t xml:space="preserve"> et al.</w:t>
      </w:r>
      <w:r w:rsidRPr="000E6C36">
        <w:rPr>
          <w:rFonts w:asciiTheme="minorHAnsi" w:hAnsiTheme="minorHAnsi" w:cstheme="minorHAnsi"/>
          <w:sz w:val="22"/>
        </w:rPr>
        <w:t xml:space="preserve">, 2006). </w:t>
      </w:r>
    </w:p>
    <w:p w:rsidR="008B7914" w:rsidRPr="000E6C36" w:rsidRDefault="008B7914" w:rsidP="007A0E03">
      <w:pPr>
        <w:jc w:val="both"/>
        <w:rPr>
          <w:rFonts w:asciiTheme="minorHAnsi" w:hAnsiTheme="minorHAnsi" w:cstheme="minorHAnsi"/>
          <w:sz w:val="22"/>
        </w:rPr>
      </w:pPr>
    </w:p>
    <w:p w:rsidR="002F6C7A" w:rsidRPr="000E6C36" w:rsidRDefault="00240FED" w:rsidP="00240FED">
      <w:pPr>
        <w:pStyle w:val="Lijstalinea"/>
        <w:numPr>
          <w:ilvl w:val="0"/>
          <w:numId w:val="3"/>
        </w:numPr>
        <w:jc w:val="both"/>
        <w:rPr>
          <w:rFonts w:cstheme="minorHAnsi"/>
          <w:i/>
          <w:sz w:val="22"/>
        </w:rPr>
      </w:pPr>
      <w:r w:rsidRPr="000E6C36">
        <w:rPr>
          <w:rFonts w:cstheme="minorHAnsi"/>
          <w:i/>
          <w:sz w:val="22"/>
        </w:rPr>
        <w:t xml:space="preserve">Loopbaansturing </w:t>
      </w:r>
    </w:p>
    <w:p w:rsidR="00753683" w:rsidRPr="000E6C36" w:rsidRDefault="002F6C7A" w:rsidP="002F6C7A">
      <w:pPr>
        <w:jc w:val="both"/>
        <w:rPr>
          <w:rFonts w:asciiTheme="minorHAnsi" w:hAnsiTheme="minorHAnsi" w:cstheme="minorHAnsi"/>
          <w:sz w:val="22"/>
        </w:rPr>
      </w:pPr>
      <w:r w:rsidRPr="000E6C36">
        <w:rPr>
          <w:rFonts w:asciiTheme="minorHAnsi" w:hAnsiTheme="minorHAnsi" w:cstheme="minorHAnsi"/>
          <w:sz w:val="22"/>
        </w:rPr>
        <w:t xml:space="preserve">Bij loopbaansturing </w:t>
      </w:r>
      <w:r w:rsidR="00D75E1C" w:rsidRPr="000E6C36">
        <w:rPr>
          <w:rFonts w:asciiTheme="minorHAnsi" w:hAnsiTheme="minorHAnsi" w:cstheme="minorHAnsi"/>
          <w:sz w:val="22"/>
        </w:rPr>
        <w:t>beïnvloed je met feitelijke acties je eigen werk en leren op een manier die bij jou en je toekomst past. Hierbij kan je gebruik maken van begeleiding, onderhandelt om kwesties in werk of studie te laten slagen en je te ontwikkelen naast de eisen die de werkgever stelt. Dit vergroot je kansen op passend werk in de toekomst (Kuijpers</w:t>
      </w:r>
      <w:r w:rsidR="00D171DE" w:rsidRPr="000E6C36">
        <w:rPr>
          <w:rFonts w:asciiTheme="minorHAnsi" w:hAnsiTheme="minorHAnsi" w:cstheme="minorHAnsi"/>
          <w:sz w:val="22"/>
        </w:rPr>
        <w:t xml:space="preserve"> et al.</w:t>
      </w:r>
      <w:r w:rsidR="00D75E1C" w:rsidRPr="000E6C36">
        <w:rPr>
          <w:rFonts w:asciiTheme="minorHAnsi" w:hAnsiTheme="minorHAnsi" w:cstheme="minorHAnsi"/>
          <w:sz w:val="22"/>
        </w:rPr>
        <w:t xml:space="preserve">, 2006). </w:t>
      </w:r>
    </w:p>
    <w:p w:rsidR="00290124" w:rsidRPr="000E6C36" w:rsidRDefault="00290124" w:rsidP="002F6C7A">
      <w:pPr>
        <w:jc w:val="both"/>
        <w:rPr>
          <w:rFonts w:asciiTheme="minorHAnsi" w:hAnsiTheme="minorHAnsi" w:cstheme="minorHAnsi"/>
          <w:sz w:val="22"/>
        </w:rPr>
      </w:pPr>
    </w:p>
    <w:p w:rsidR="009E00A7" w:rsidRPr="000E6C36" w:rsidRDefault="00240FED" w:rsidP="00753683">
      <w:pPr>
        <w:pStyle w:val="Lijstalinea"/>
        <w:numPr>
          <w:ilvl w:val="0"/>
          <w:numId w:val="3"/>
        </w:numPr>
        <w:jc w:val="both"/>
        <w:rPr>
          <w:rFonts w:cstheme="minorHAnsi"/>
          <w:i/>
          <w:sz w:val="22"/>
        </w:rPr>
      </w:pPr>
      <w:r w:rsidRPr="000E6C36">
        <w:rPr>
          <w:rFonts w:cstheme="minorHAnsi"/>
          <w:i/>
          <w:sz w:val="22"/>
        </w:rPr>
        <w:lastRenderedPageBreak/>
        <w:t xml:space="preserve">Netwerken </w:t>
      </w:r>
      <w:r w:rsidR="00D5774A" w:rsidRPr="000E6C36">
        <w:rPr>
          <w:rFonts w:cstheme="minorHAnsi"/>
          <w:i/>
          <w:sz w:val="22"/>
        </w:rPr>
        <w:t xml:space="preserve"> </w:t>
      </w:r>
    </w:p>
    <w:p w:rsidR="009E00A7" w:rsidRPr="000E6C36" w:rsidRDefault="00F02237" w:rsidP="00A844CA">
      <w:pPr>
        <w:jc w:val="both"/>
        <w:rPr>
          <w:rFonts w:asciiTheme="minorHAnsi" w:hAnsiTheme="minorHAnsi" w:cstheme="minorHAnsi"/>
          <w:sz w:val="22"/>
        </w:rPr>
      </w:pPr>
      <w:r w:rsidRPr="000E6C36">
        <w:rPr>
          <w:rFonts w:asciiTheme="minorHAnsi" w:hAnsiTheme="minorHAnsi" w:cstheme="minorHAnsi"/>
          <w:sz w:val="22"/>
        </w:rPr>
        <w:t xml:space="preserve">Het contacten opbouwen en onderhouden gericht op de eigen loopbaanontwikkelingen noemen we: netwerken. </w:t>
      </w:r>
      <w:r w:rsidR="00AE48DB" w:rsidRPr="000E6C36">
        <w:rPr>
          <w:rFonts w:asciiTheme="minorHAnsi" w:hAnsiTheme="minorHAnsi" w:cstheme="minorHAnsi"/>
          <w:sz w:val="22"/>
        </w:rPr>
        <w:t>Door het hebben netwerkcontacten blijf je op de hoogte van werkmogelijkheden, ontwikkelingen en feedback te ontvangen op je functioneren. Het is van belang om duidelijk voor ogen te hebben welke contacten in je eigen netwerk belangrijk zijn voor je loopbaan. Deze contacten moet je zelf actief werven en ook iets voor het eigen netwerk kunnen betekenen (Kuijpers</w:t>
      </w:r>
      <w:r w:rsidR="00D171DE" w:rsidRPr="000E6C36">
        <w:rPr>
          <w:rFonts w:asciiTheme="minorHAnsi" w:hAnsiTheme="minorHAnsi" w:cstheme="minorHAnsi"/>
          <w:sz w:val="22"/>
        </w:rPr>
        <w:t xml:space="preserve"> et al.</w:t>
      </w:r>
      <w:r w:rsidR="00AE48DB" w:rsidRPr="000E6C36">
        <w:rPr>
          <w:rFonts w:asciiTheme="minorHAnsi" w:hAnsiTheme="minorHAnsi" w:cstheme="minorHAnsi"/>
          <w:sz w:val="22"/>
        </w:rPr>
        <w:t xml:space="preserve">, 2006). </w:t>
      </w:r>
    </w:p>
    <w:p w:rsidR="001E307C" w:rsidRDefault="00A936DB" w:rsidP="001E307C">
      <w:pPr>
        <w:keepNext/>
      </w:pPr>
      <w:r w:rsidRPr="001E307C">
        <w:rPr>
          <w:rFonts w:asciiTheme="minorHAnsi" w:hAnsiTheme="minorHAnsi" w:cstheme="minorHAnsi"/>
        </w:rPr>
        <w:fldChar w:fldCharType="begin"/>
      </w:r>
      <w:r w:rsidRPr="001E307C">
        <w:rPr>
          <w:rFonts w:asciiTheme="minorHAnsi" w:hAnsiTheme="minorHAnsi" w:cstheme="minorHAnsi"/>
        </w:rPr>
        <w:instrText xml:space="preserve"> INCLUDEPICTURE "/var/folders/84/z9bq__gn5ybbtb6zg1z482540000gn/T/com.microsoft.Word/WebArchiveCopyPasteTempFiles/Loopbaanvragen-Wiel2-1002x1024.png" \* MERGEFORMATINET </w:instrText>
      </w:r>
      <w:r w:rsidRPr="001E307C">
        <w:rPr>
          <w:rFonts w:asciiTheme="minorHAnsi" w:hAnsiTheme="minorHAnsi" w:cstheme="minorHAnsi"/>
        </w:rPr>
        <w:fldChar w:fldCharType="end"/>
      </w:r>
    </w:p>
    <w:p w:rsidR="00460662" w:rsidRPr="00FA4947" w:rsidRDefault="00F57226" w:rsidP="00FA4947">
      <w:pPr>
        <w:pStyle w:val="Bijschrift"/>
      </w:pPr>
      <w:r w:rsidRPr="001E307C">
        <w:rPr>
          <w:rFonts w:asciiTheme="minorHAnsi" w:hAnsiTheme="minorHAnsi" w:cstheme="minorHAnsi"/>
          <w:noProof/>
        </w:rPr>
        <w:drawing>
          <wp:anchor distT="0" distB="0" distL="114300" distR="114300" simplePos="0" relativeHeight="251667456" behindDoc="0" locked="0" layoutInCell="1" allowOverlap="1" wp14:anchorId="28A6A068">
            <wp:simplePos x="0" y="0"/>
            <wp:positionH relativeFrom="column">
              <wp:posOffset>868045</wp:posOffset>
            </wp:positionH>
            <wp:positionV relativeFrom="paragraph">
              <wp:posOffset>200025</wp:posOffset>
            </wp:positionV>
            <wp:extent cx="3458845" cy="3533775"/>
            <wp:effectExtent l="0" t="0" r="0" b="0"/>
            <wp:wrapTopAndBottom/>
            <wp:docPr id="1" name="Afbeelding 1" descr="Wat is LOB? – Zeeuwse Amb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 is LOB? – Zeeuwse Ambit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8845" cy="353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CC2" w:rsidRPr="005D07C2" w:rsidRDefault="00F57226" w:rsidP="00A52CC2">
      <w:pPr>
        <w:pStyle w:val="Geenafstand"/>
        <w:rPr>
          <w:rFonts w:ascii="Times New Roman" w:hAnsi="Times New Roman" w:cs="Times New Roman"/>
          <w:i/>
          <w:color w:val="000000" w:themeColor="text1"/>
          <w:sz w:val="20"/>
          <w:lang w:val="nl-NL"/>
        </w:rPr>
      </w:pPr>
      <w:r w:rsidRPr="005D07C2">
        <w:rPr>
          <w:rFonts w:ascii="Times New Roman" w:hAnsi="Times New Roman" w:cs="Times New Roman"/>
          <w:i/>
          <w:color w:val="000000" w:themeColor="text1"/>
          <w:sz w:val="18"/>
          <w:lang w:val="nl-NL"/>
        </w:rPr>
        <w:t xml:space="preserve">Figuur </w:t>
      </w:r>
      <w:r w:rsidRPr="005D07C2">
        <w:rPr>
          <w:rFonts w:ascii="Times New Roman" w:hAnsi="Times New Roman" w:cs="Times New Roman"/>
          <w:i/>
          <w:color w:val="000000" w:themeColor="text1"/>
          <w:sz w:val="18"/>
        </w:rPr>
        <w:fldChar w:fldCharType="begin"/>
      </w:r>
      <w:r w:rsidRPr="005D07C2">
        <w:rPr>
          <w:rFonts w:ascii="Times New Roman" w:hAnsi="Times New Roman" w:cs="Times New Roman"/>
          <w:i/>
          <w:color w:val="000000" w:themeColor="text1"/>
          <w:sz w:val="18"/>
          <w:lang w:val="nl-NL"/>
        </w:rPr>
        <w:instrText xml:space="preserve"> SEQ Figuur \* ARABIC </w:instrText>
      </w:r>
      <w:r w:rsidRPr="005D07C2">
        <w:rPr>
          <w:rFonts w:ascii="Times New Roman" w:hAnsi="Times New Roman" w:cs="Times New Roman"/>
          <w:i/>
          <w:color w:val="000000" w:themeColor="text1"/>
          <w:sz w:val="18"/>
        </w:rPr>
        <w:fldChar w:fldCharType="separate"/>
      </w:r>
      <w:r w:rsidR="005F17E4" w:rsidRPr="005D07C2">
        <w:rPr>
          <w:rFonts w:ascii="Times New Roman" w:hAnsi="Times New Roman" w:cs="Times New Roman"/>
          <w:i/>
          <w:noProof/>
          <w:color w:val="000000" w:themeColor="text1"/>
          <w:sz w:val="18"/>
          <w:lang w:val="nl-NL"/>
        </w:rPr>
        <w:t>2</w:t>
      </w:r>
      <w:r w:rsidRPr="005D07C2">
        <w:rPr>
          <w:rFonts w:ascii="Times New Roman" w:hAnsi="Times New Roman" w:cs="Times New Roman"/>
          <w:i/>
          <w:noProof/>
          <w:color w:val="000000" w:themeColor="text1"/>
          <w:sz w:val="18"/>
        </w:rPr>
        <w:fldChar w:fldCharType="end"/>
      </w:r>
      <w:r w:rsidRPr="005D07C2">
        <w:rPr>
          <w:rFonts w:ascii="Times New Roman" w:hAnsi="Times New Roman" w:cs="Times New Roman"/>
          <w:i/>
          <w:color w:val="000000" w:themeColor="text1"/>
          <w:sz w:val="18"/>
          <w:lang w:val="nl-NL"/>
        </w:rPr>
        <w:t xml:space="preserve"> </w:t>
      </w:r>
      <w:r w:rsidR="00D171DE" w:rsidRPr="005D07C2">
        <w:rPr>
          <w:rFonts w:ascii="Times New Roman" w:hAnsi="Times New Roman" w:cs="Times New Roman"/>
          <w:i/>
          <w:color w:val="000000" w:themeColor="text1"/>
          <w:sz w:val="18"/>
          <w:lang w:val="nl-NL"/>
        </w:rPr>
        <w:t xml:space="preserve">Loopbaancompetenties (Kuijpers et al., 2006). </w:t>
      </w:r>
    </w:p>
    <w:p w:rsidR="00A52CC2" w:rsidRDefault="00A52CC2" w:rsidP="00E068CE"/>
    <w:p w:rsidR="00F57226" w:rsidRDefault="00F57226" w:rsidP="00E068CE"/>
    <w:p w:rsidR="00F57226" w:rsidRDefault="00F57226" w:rsidP="00E068CE"/>
    <w:p w:rsidR="00F57226" w:rsidRDefault="00F57226" w:rsidP="00E068CE"/>
    <w:p w:rsidR="00F57226" w:rsidRDefault="00F57226" w:rsidP="00E068CE"/>
    <w:p w:rsidR="00F57226" w:rsidRDefault="00F57226" w:rsidP="00E068CE"/>
    <w:p w:rsidR="00FE186F" w:rsidRDefault="00145A30" w:rsidP="002023A7">
      <w:pPr>
        <w:pStyle w:val="Kop2"/>
        <w:numPr>
          <w:ilvl w:val="1"/>
          <w:numId w:val="6"/>
        </w:numPr>
        <w:rPr>
          <w:lang w:val="en-US"/>
        </w:rPr>
      </w:pPr>
      <w:bookmarkStart w:id="16" w:name="_Toc132226073"/>
      <w:r w:rsidRPr="00FE186F">
        <w:rPr>
          <w:lang w:val="en-US"/>
        </w:rPr>
        <w:t xml:space="preserve">Theory of planned </w:t>
      </w:r>
      <w:r w:rsidR="005B6451" w:rsidRPr="00FE186F">
        <w:rPr>
          <w:lang w:val="en-US"/>
        </w:rPr>
        <w:t>behavior</w:t>
      </w:r>
      <w:r w:rsidR="00FE4856" w:rsidRPr="00FE186F">
        <w:rPr>
          <w:lang w:val="en-US"/>
        </w:rPr>
        <w:t xml:space="preserve"> </w:t>
      </w:r>
      <w:proofErr w:type="spellStart"/>
      <w:r w:rsidR="00FE4856" w:rsidRPr="00FE186F">
        <w:rPr>
          <w:lang w:val="en-US"/>
        </w:rPr>
        <w:t>Azjen</w:t>
      </w:r>
      <w:bookmarkEnd w:id="16"/>
      <w:proofErr w:type="spellEnd"/>
      <w:r w:rsidR="00FE4856" w:rsidRPr="00FE186F">
        <w:rPr>
          <w:lang w:val="en-US"/>
        </w:rPr>
        <w:t xml:space="preserve"> </w:t>
      </w:r>
    </w:p>
    <w:p w:rsidR="00460662" w:rsidRPr="00FE186F" w:rsidRDefault="00145A30" w:rsidP="00FE186F">
      <w:pPr>
        <w:pStyle w:val="Kop2"/>
        <w:ind w:left="720"/>
        <w:rPr>
          <w:lang w:val="en-US"/>
        </w:rPr>
      </w:pPr>
      <w:r w:rsidRPr="00FE186F">
        <w:rPr>
          <w:lang w:val="en-US"/>
        </w:rPr>
        <w:t xml:space="preserve"> </w:t>
      </w:r>
    </w:p>
    <w:p w:rsidR="00665C33" w:rsidRPr="000E6C36" w:rsidRDefault="00145A30" w:rsidP="00FE4856">
      <w:pPr>
        <w:pStyle w:val="Geenafstand"/>
        <w:jc w:val="both"/>
        <w:rPr>
          <w:lang w:val="nl-NL"/>
        </w:rPr>
      </w:pPr>
      <w:r w:rsidRPr="000E6C36">
        <w:rPr>
          <w:lang w:val="nl-NL"/>
        </w:rPr>
        <w:t xml:space="preserve">Een succesvol leerproces te realiseren moet er gedragsverandering plaatsvinden. </w:t>
      </w:r>
      <w:r w:rsidR="003101D2" w:rsidRPr="000E6C36">
        <w:rPr>
          <w:lang w:val="nl-NL"/>
        </w:rPr>
        <w:t xml:space="preserve">Om te begrijpen hoe gedragsverandering tot stand kan komen, is er gebruik gemaakt van de </w:t>
      </w:r>
      <w:proofErr w:type="spellStart"/>
      <w:r w:rsidR="003101D2" w:rsidRPr="000E6C36">
        <w:rPr>
          <w:lang w:val="nl-NL"/>
        </w:rPr>
        <w:t>theory</w:t>
      </w:r>
      <w:proofErr w:type="spellEnd"/>
      <w:r w:rsidR="003101D2" w:rsidRPr="000E6C36">
        <w:rPr>
          <w:lang w:val="nl-NL"/>
        </w:rPr>
        <w:t xml:space="preserve"> of </w:t>
      </w:r>
      <w:proofErr w:type="spellStart"/>
      <w:r w:rsidR="003101D2" w:rsidRPr="000E6C36">
        <w:rPr>
          <w:lang w:val="nl-NL"/>
        </w:rPr>
        <w:t>planned</w:t>
      </w:r>
      <w:proofErr w:type="spellEnd"/>
      <w:r w:rsidR="003101D2" w:rsidRPr="000E6C36">
        <w:rPr>
          <w:lang w:val="nl-NL"/>
        </w:rPr>
        <w:t xml:space="preserve"> </w:t>
      </w:r>
      <w:proofErr w:type="spellStart"/>
      <w:r w:rsidR="003101D2" w:rsidRPr="000E6C36">
        <w:rPr>
          <w:lang w:val="nl-NL"/>
        </w:rPr>
        <w:t>behavior</w:t>
      </w:r>
      <w:proofErr w:type="spellEnd"/>
      <w:r w:rsidR="003101D2" w:rsidRPr="000E6C36">
        <w:rPr>
          <w:lang w:val="nl-NL"/>
        </w:rPr>
        <w:t xml:space="preserve"> van </w:t>
      </w:r>
      <w:r w:rsidR="00C623C5" w:rsidRPr="000E6C36">
        <w:rPr>
          <w:lang w:val="nl-NL"/>
        </w:rPr>
        <w:t>sociaalpsycholoog</w:t>
      </w:r>
      <w:r w:rsidR="003101D2" w:rsidRPr="000E6C36">
        <w:rPr>
          <w:lang w:val="nl-NL"/>
        </w:rPr>
        <w:t xml:space="preserve"> </w:t>
      </w:r>
      <w:proofErr w:type="spellStart"/>
      <w:r w:rsidR="003101D2" w:rsidRPr="000E6C36">
        <w:rPr>
          <w:lang w:val="nl-NL"/>
        </w:rPr>
        <w:t>Icek</w:t>
      </w:r>
      <w:proofErr w:type="spellEnd"/>
      <w:r w:rsidR="003101D2" w:rsidRPr="000E6C36">
        <w:rPr>
          <w:lang w:val="nl-NL"/>
        </w:rPr>
        <w:t xml:space="preserve"> </w:t>
      </w:r>
      <w:proofErr w:type="spellStart"/>
      <w:r w:rsidR="003101D2" w:rsidRPr="000E6C36">
        <w:rPr>
          <w:lang w:val="nl-NL"/>
        </w:rPr>
        <w:t>Azjen</w:t>
      </w:r>
      <w:proofErr w:type="spellEnd"/>
      <w:r w:rsidR="00B707E8" w:rsidRPr="000E6C36">
        <w:rPr>
          <w:lang w:val="nl-NL"/>
        </w:rPr>
        <w:t xml:space="preserve"> (1942). The </w:t>
      </w:r>
      <w:proofErr w:type="spellStart"/>
      <w:r w:rsidR="00B707E8" w:rsidRPr="000E6C36">
        <w:rPr>
          <w:lang w:val="nl-NL"/>
        </w:rPr>
        <w:t>theory</w:t>
      </w:r>
      <w:proofErr w:type="spellEnd"/>
      <w:r w:rsidR="00B707E8" w:rsidRPr="000E6C36">
        <w:rPr>
          <w:lang w:val="nl-NL"/>
        </w:rPr>
        <w:t xml:space="preserve"> of </w:t>
      </w:r>
      <w:proofErr w:type="spellStart"/>
      <w:r w:rsidR="00B707E8" w:rsidRPr="000E6C36">
        <w:rPr>
          <w:lang w:val="nl-NL"/>
        </w:rPr>
        <w:t>planned</w:t>
      </w:r>
      <w:proofErr w:type="spellEnd"/>
      <w:r w:rsidR="00B707E8" w:rsidRPr="000E6C36">
        <w:rPr>
          <w:lang w:val="nl-NL"/>
        </w:rPr>
        <w:t xml:space="preserve"> </w:t>
      </w:r>
      <w:proofErr w:type="spellStart"/>
      <w:r w:rsidR="00B707E8" w:rsidRPr="000E6C36">
        <w:rPr>
          <w:lang w:val="nl-NL"/>
        </w:rPr>
        <w:t>behavior</w:t>
      </w:r>
      <w:proofErr w:type="spellEnd"/>
      <w:r w:rsidR="00B707E8" w:rsidRPr="000E6C36">
        <w:rPr>
          <w:lang w:val="nl-NL"/>
        </w:rPr>
        <w:t xml:space="preserve"> beschrijft hoe gepland gedrag voor</w:t>
      </w:r>
      <w:r w:rsidR="00665C33" w:rsidRPr="000E6C36">
        <w:rPr>
          <w:lang w:val="nl-NL"/>
        </w:rPr>
        <w:t>t</w:t>
      </w:r>
      <w:r w:rsidR="00B707E8" w:rsidRPr="000E6C36">
        <w:rPr>
          <w:lang w:val="nl-NL"/>
        </w:rPr>
        <w:t xml:space="preserve">komt uit de intentie van gedrag. </w:t>
      </w:r>
      <w:r w:rsidR="00665C33" w:rsidRPr="000E6C36">
        <w:rPr>
          <w:lang w:val="nl-NL"/>
        </w:rPr>
        <w:t xml:space="preserve">De intentie van gedrag ook wel de motivatie om het gedrag uit te voeren is volgens </w:t>
      </w:r>
      <w:proofErr w:type="spellStart"/>
      <w:r w:rsidR="00665C33" w:rsidRPr="000E6C36">
        <w:rPr>
          <w:lang w:val="nl-NL"/>
        </w:rPr>
        <w:t>Azjen</w:t>
      </w:r>
      <w:proofErr w:type="spellEnd"/>
      <w:r w:rsidR="00665C33" w:rsidRPr="000E6C36">
        <w:rPr>
          <w:lang w:val="nl-NL"/>
        </w:rPr>
        <w:t xml:space="preserve"> (1991) gebaseerd op drie factoren:</w:t>
      </w:r>
    </w:p>
    <w:p w:rsidR="00665C33" w:rsidRPr="000E6C36" w:rsidRDefault="00665C33" w:rsidP="002023A7">
      <w:pPr>
        <w:pStyle w:val="Geenafstand"/>
        <w:numPr>
          <w:ilvl w:val="0"/>
          <w:numId w:val="5"/>
        </w:numPr>
        <w:jc w:val="both"/>
        <w:rPr>
          <w:lang w:val="nl-NL"/>
        </w:rPr>
      </w:pPr>
      <w:r w:rsidRPr="000E6C36">
        <w:rPr>
          <w:lang w:val="nl-NL"/>
        </w:rPr>
        <w:t xml:space="preserve">Attitude: De houding of mening die iemand heeft ten opzichte van </w:t>
      </w:r>
      <w:r w:rsidR="00FE4856" w:rsidRPr="000E6C36">
        <w:rPr>
          <w:lang w:val="nl-NL"/>
        </w:rPr>
        <w:t>bepaald gedrag;</w:t>
      </w:r>
      <w:r w:rsidRPr="000E6C36">
        <w:rPr>
          <w:lang w:val="nl-NL"/>
        </w:rPr>
        <w:t xml:space="preserve"> </w:t>
      </w:r>
    </w:p>
    <w:p w:rsidR="00665C33" w:rsidRPr="000E6C36" w:rsidRDefault="00665C33" w:rsidP="002023A7">
      <w:pPr>
        <w:pStyle w:val="Geenafstand"/>
        <w:numPr>
          <w:ilvl w:val="0"/>
          <w:numId w:val="5"/>
        </w:numPr>
        <w:jc w:val="both"/>
        <w:rPr>
          <w:lang w:val="nl-NL"/>
        </w:rPr>
      </w:pPr>
      <w:r w:rsidRPr="000E6C36">
        <w:rPr>
          <w:lang w:val="nl-NL"/>
        </w:rPr>
        <w:t>Subjectieve norm: de ervaren sociale druk om het gedrag wel of niet uit te voeren</w:t>
      </w:r>
      <w:r w:rsidR="00FE4856" w:rsidRPr="000E6C36">
        <w:rPr>
          <w:lang w:val="nl-NL"/>
        </w:rPr>
        <w:t>;</w:t>
      </w:r>
    </w:p>
    <w:p w:rsidR="00665C33" w:rsidRPr="000E6C36" w:rsidRDefault="00665C33" w:rsidP="002023A7">
      <w:pPr>
        <w:pStyle w:val="Geenafstand"/>
        <w:numPr>
          <w:ilvl w:val="0"/>
          <w:numId w:val="5"/>
        </w:numPr>
        <w:jc w:val="both"/>
        <w:rPr>
          <w:lang w:val="nl-NL"/>
        </w:rPr>
      </w:pPr>
      <w:r w:rsidRPr="000E6C36">
        <w:rPr>
          <w:lang w:val="nl-NL"/>
        </w:rPr>
        <w:t xml:space="preserve">Waargenomen beheersing van gedrag: De mate waarin iemand denkt het gedrag uit te kunnen voeren met ervaringen uit het verleden en verwachte belemmeringen en obstakels </w:t>
      </w:r>
      <w:r w:rsidR="00FE4856" w:rsidRPr="000E6C36">
        <w:rPr>
          <w:lang w:val="nl-NL"/>
        </w:rPr>
        <w:t>(</w:t>
      </w:r>
      <w:proofErr w:type="spellStart"/>
      <w:r w:rsidR="00FE4856" w:rsidRPr="000E6C36">
        <w:rPr>
          <w:lang w:val="nl-NL"/>
        </w:rPr>
        <w:t>Azjen</w:t>
      </w:r>
      <w:proofErr w:type="spellEnd"/>
      <w:r w:rsidR="00FE4856" w:rsidRPr="000E6C36">
        <w:rPr>
          <w:lang w:val="nl-NL"/>
        </w:rPr>
        <w:t xml:space="preserve">, 1991). </w:t>
      </w:r>
    </w:p>
    <w:p w:rsidR="00FE4856" w:rsidRDefault="00FE4856" w:rsidP="00FE4856">
      <w:pPr>
        <w:keepNext/>
      </w:pPr>
      <w:r>
        <w:rPr>
          <w:noProof/>
          <w:lang w:eastAsia="en-US"/>
        </w:rPr>
        <w:lastRenderedPageBreak/>
        <w:drawing>
          <wp:inline distT="0" distB="0" distL="0" distR="0">
            <wp:extent cx="3946863" cy="2365131"/>
            <wp:effectExtent l="0" t="0" r="3175" b="0"/>
            <wp:docPr id="467" name="Afbeelding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Schermafbeelding 2023-01-07 om 16.33.26.png"/>
                    <pic:cNvPicPr/>
                  </pic:nvPicPr>
                  <pic:blipFill>
                    <a:blip r:embed="rId12">
                      <a:extLst>
                        <a:ext uri="{28A0092B-C50C-407E-A947-70E740481C1C}">
                          <a14:useLocalDpi xmlns:a14="http://schemas.microsoft.com/office/drawing/2010/main" val="0"/>
                        </a:ext>
                      </a:extLst>
                    </a:blip>
                    <a:stretch>
                      <a:fillRect/>
                    </a:stretch>
                  </pic:blipFill>
                  <pic:spPr>
                    <a:xfrm>
                      <a:off x="0" y="0"/>
                      <a:ext cx="3946863" cy="2365131"/>
                    </a:xfrm>
                    <a:prstGeom prst="rect">
                      <a:avLst/>
                    </a:prstGeom>
                  </pic:spPr>
                </pic:pic>
              </a:graphicData>
            </a:graphic>
          </wp:inline>
        </w:drawing>
      </w:r>
    </w:p>
    <w:p w:rsidR="00DD20C1" w:rsidRPr="00661A66" w:rsidRDefault="00FE4856" w:rsidP="00F927B9">
      <w:pPr>
        <w:pStyle w:val="Bijschrift"/>
        <w:rPr>
          <w:color w:val="000000" w:themeColor="text1"/>
          <w:lang w:val="en-US"/>
        </w:rPr>
      </w:pPr>
      <w:proofErr w:type="spellStart"/>
      <w:r w:rsidRPr="00661A66">
        <w:rPr>
          <w:color w:val="000000" w:themeColor="text1"/>
          <w:lang w:val="en-US"/>
        </w:rPr>
        <w:t>Figuur</w:t>
      </w:r>
      <w:proofErr w:type="spellEnd"/>
      <w:r w:rsidRPr="00661A66">
        <w:rPr>
          <w:color w:val="000000" w:themeColor="text1"/>
          <w:lang w:val="en-US"/>
        </w:rPr>
        <w:t xml:space="preserve"> </w:t>
      </w:r>
      <w:r w:rsidRPr="00661A66">
        <w:rPr>
          <w:color w:val="000000" w:themeColor="text1"/>
        </w:rPr>
        <w:fldChar w:fldCharType="begin"/>
      </w:r>
      <w:r w:rsidRPr="00661A66">
        <w:rPr>
          <w:color w:val="000000" w:themeColor="text1"/>
          <w:lang w:val="en-US"/>
        </w:rPr>
        <w:instrText xml:space="preserve"> SEQ Figuur \* ARABIC </w:instrText>
      </w:r>
      <w:r w:rsidRPr="00661A66">
        <w:rPr>
          <w:color w:val="000000" w:themeColor="text1"/>
        </w:rPr>
        <w:fldChar w:fldCharType="separate"/>
      </w:r>
      <w:r w:rsidR="005F17E4" w:rsidRPr="00661A66">
        <w:rPr>
          <w:noProof/>
          <w:color w:val="000000" w:themeColor="text1"/>
          <w:lang w:val="en-US"/>
        </w:rPr>
        <w:t>3</w:t>
      </w:r>
      <w:r w:rsidRPr="00661A66">
        <w:rPr>
          <w:color w:val="000000" w:themeColor="text1"/>
        </w:rPr>
        <w:fldChar w:fldCharType="end"/>
      </w:r>
      <w:r w:rsidRPr="00661A66">
        <w:rPr>
          <w:color w:val="000000" w:themeColor="text1"/>
          <w:lang w:val="en-US"/>
        </w:rPr>
        <w:t xml:space="preserve"> Theory of planned </w:t>
      </w:r>
      <w:proofErr w:type="spellStart"/>
      <w:r w:rsidRPr="00661A66">
        <w:rPr>
          <w:color w:val="000000" w:themeColor="text1"/>
          <w:lang w:val="en-US"/>
        </w:rPr>
        <w:t>behaviour</w:t>
      </w:r>
      <w:proofErr w:type="spellEnd"/>
      <w:r w:rsidRPr="00661A66">
        <w:rPr>
          <w:color w:val="000000" w:themeColor="text1"/>
          <w:lang w:val="en-US"/>
        </w:rPr>
        <w:t xml:space="preserve"> (</w:t>
      </w:r>
      <w:proofErr w:type="spellStart"/>
      <w:r w:rsidRPr="00661A66">
        <w:rPr>
          <w:color w:val="000000" w:themeColor="text1"/>
          <w:lang w:val="en-US"/>
        </w:rPr>
        <w:t>Azjen</w:t>
      </w:r>
      <w:proofErr w:type="spellEnd"/>
      <w:r w:rsidRPr="00661A66">
        <w:rPr>
          <w:color w:val="000000" w:themeColor="text1"/>
          <w:lang w:val="en-US"/>
        </w:rPr>
        <w:t>, 1991).</w:t>
      </w:r>
    </w:p>
    <w:p w:rsidR="00DF2CE6" w:rsidRDefault="00DF2CE6" w:rsidP="00DF2CE6">
      <w:pPr>
        <w:rPr>
          <w:lang w:val="en-US"/>
        </w:rPr>
      </w:pPr>
    </w:p>
    <w:p w:rsidR="002750D4" w:rsidRDefault="002750D4" w:rsidP="00DF2CE6">
      <w:pPr>
        <w:rPr>
          <w:lang w:val="en-US"/>
        </w:rPr>
      </w:pPr>
    </w:p>
    <w:p w:rsidR="00DF2CE6" w:rsidRDefault="00DF2CE6" w:rsidP="002023A7">
      <w:pPr>
        <w:pStyle w:val="Kop2"/>
        <w:numPr>
          <w:ilvl w:val="1"/>
          <w:numId w:val="6"/>
        </w:numPr>
        <w:rPr>
          <w:lang w:val="en-US"/>
        </w:rPr>
      </w:pPr>
      <w:bookmarkStart w:id="17" w:name="_Toc132226074"/>
      <w:r>
        <w:rPr>
          <w:lang w:val="en-US"/>
        </w:rPr>
        <w:t>The Six Principles of Influence Cialdini</w:t>
      </w:r>
      <w:bookmarkEnd w:id="17"/>
      <w:r>
        <w:rPr>
          <w:lang w:val="en-US"/>
        </w:rPr>
        <w:t xml:space="preserve"> </w:t>
      </w:r>
    </w:p>
    <w:p w:rsidR="00DF2CE6" w:rsidRDefault="00DF2CE6" w:rsidP="00DF2CE6">
      <w:pPr>
        <w:rPr>
          <w:lang w:val="en-US" w:eastAsia="en-US"/>
        </w:rPr>
      </w:pPr>
    </w:p>
    <w:p w:rsidR="00DF2CE6" w:rsidRPr="000E6C36" w:rsidRDefault="00DF2CE6" w:rsidP="00DF2CE6">
      <w:pPr>
        <w:jc w:val="both"/>
        <w:rPr>
          <w:rFonts w:asciiTheme="minorHAnsi" w:hAnsiTheme="minorHAnsi" w:cstheme="minorHAnsi"/>
          <w:sz w:val="22"/>
          <w:lang w:eastAsia="en-US"/>
        </w:rPr>
      </w:pPr>
      <w:proofErr w:type="spellStart"/>
      <w:r w:rsidRPr="000E6C36">
        <w:rPr>
          <w:rFonts w:asciiTheme="minorHAnsi" w:hAnsiTheme="minorHAnsi" w:cstheme="minorHAnsi"/>
          <w:sz w:val="22"/>
          <w:lang w:eastAsia="en-US"/>
        </w:rPr>
        <w:t>Cialdini</w:t>
      </w:r>
      <w:proofErr w:type="spellEnd"/>
      <w:r w:rsidRPr="000E6C36">
        <w:rPr>
          <w:rFonts w:asciiTheme="minorHAnsi" w:hAnsiTheme="minorHAnsi" w:cstheme="minorHAnsi"/>
          <w:sz w:val="22"/>
          <w:lang w:eastAsia="en-US"/>
        </w:rPr>
        <w:t xml:space="preserve"> (</w:t>
      </w:r>
      <w:r w:rsidR="00311AEB">
        <w:rPr>
          <w:rFonts w:asciiTheme="minorHAnsi" w:hAnsiTheme="minorHAnsi" w:cstheme="minorHAnsi"/>
          <w:sz w:val="22"/>
          <w:lang w:eastAsia="en-US"/>
        </w:rPr>
        <w:t>2021</w:t>
      </w:r>
      <w:r w:rsidRPr="000E6C36">
        <w:rPr>
          <w:rFonts w:asciiTheme="minorHAnsi" w:hAnsiTheme="minorHAnsi" w:cstheme="minorHAnsi"/>
          <w:sz w:val="22"/>
          <w:lang w:eastAsia="en-US"/>
        </w:rPr>
        <w:t xml:space="preserve">) beschrijft zes overtuigingsprincipes die verandering en houding bij een bepaalde doelgroep zouden stimuleren. Doordat de innovatieve interventie gericht is op gedragsverandering bij de leerlingen van SchoolFirst, is het van belang om de overtuigingsprincipes mee te nemen in het ontwerpen van de innovatieve interventie. Meerdere onderzoeken hebben aangetoond dat de overtuigingsprincipes van </w:t>
      </w:r>
      <w:proofErr w:type="spellStart"/>
      <w:r w:rsidRPr="000E6C36">
        <w:rPr>
          <w:rFonts w:asciiTheme="minorHAnsi" w:hAnsiTheme="minorHAnsi" w:cstheme="minorHAnsi"/>
          <w:sz w:val="22"/>
          <w:lang w:eastAsia="en-US"/>
        </w:rPr>
        <w:t>Cialdini</w:t>
      </w:r>
      <w:proofErr w:type="spellEnd"/>
      <w:r w:rsidRPr="000E6C36">
        <w:rPr>
          <w:rFonts w:asciiTheme="minorHAnsi" w:hAnsiTheme="minorHAnsi" w:cstheme="minorHAnsi"/>
          <w:sz w:val="22"/>
          <w:lang w:eastAsia="en-US"/>
        </w:rPr>
        <w:t xml:space="preserve"> (</w:t>
      </w:r>
      <w:r w:rsidR="005D07C2" w:rsidRPr="000E6C36">
        <w:rPr>
          <w:rFonts w:asciiTheme="minorHAnsi" w:hAnsiTheme="minorHAnsi" w:cstheme="minorHAnsi"/>
          <w:sz w:val="22"/>
          <w:lang w:eastAsia="en-US"/>
        </w:rPr>
        <w:t>2021</w:t>
      </w:r>
      <w:r w:rsidRPr="000E6C36">
        <w:rPr>
          <w:rFonts w:asciiTheme="minorHAnsi" w:hAnsiTheme="minorHAnsi" w:cstheme="minorHAnsi"/>
          <w:sz w:val="22"/>
          <w:lang w:eastAsia="en-US"/>
        </w:rPr>
        <w:t>) tot gedragsverandering kunnen lijden.</w:t>
      </w:r>
      <w:r w:rsidR="00ED275D" w:rsidRPr="000E6C36">
        <w:rPr>
          <w:rFonts w:asciiTheme="minorHAnsi" w:hAnsiTheme="minorHAnsi" w:cstheme="minorHAnsi"/>
          <w:sz w:val="22"/>
          <w:lang w:eastAsia="en-US"/>
        </w:rPr>
        <w:t xml:space="preserve"> </w:t>
      </w:r>
      <w:r w:rsidR="0016326F" w:rsidRPr="000E6C36">
        <w:rPr>
          <w:rFonts w:asciiTheme="minorHAnsi" w:hAnsiTheme="minorHAnsi" w:cstheme="minorHAnsi"/>
          <w:sz w:val="22"/>
          <w:lang w:eastAsia="en-US"/>
        </w:rPr>
        <w:t>De zes overtuigingsprincipes zijn als volgt:</w:t>
      </w:r>
    </w:p>
    <w:p w:rsidR="0016326F" w:rsidRPr="000E6C36" w:rsidRDefault="0016326F" w:rsidP="00DF2CE6">
      <w:pPr>
        <w:jc w:val="both"/>
        <w:rPr>
          <w:rFonts w:asciiTheme="minorHAnsi" w:hAnsiTheme="minorHAnsi" w:cstheme="minorHAnsi"/>
          <w:sz w:val="22"/>
          <w:lang w:eastAsia="en-US"/>
        </w:rPr>
      </w:pPr>
    </w:p>
    <w:p w:rsidR="0016326F" w:rsidRPr="000E6C36" w:rsidRDefault="0016326F" w:rsidP="00DF2CE6">
      <w:pPr>
        <w:jc w:val="both"/>
        <w:rPr>
          <w:rFonts w:asciiTheme="minorHAnsi" w:hAnsiTheme="minorHAnsi" w:cstheme="minorHAnsi"/>
          <w:b/>
          <w:sz w:val="22"/>
          <w:lang w:eastAsia="en-US"/>
        </w:rPr>
      </w:pPr>
      <w:r w:rsidRPr="000E6C36">
        <w:rPr>
          <w:rFonts w:asciiTheme="minorHAnsi" w:hAnsiTheme="minorHAnsi" w:cstheme="minorHAnsi"/>
          <w:b/>
          <w:sz w:val="22"/>
          <w:lang w:eastAsia="en-US"/>
        </w:rPr>
        <w:t xml:space="preserve">Sympathie </w:t>
      </w:r>
    </w:p>
    <w:p w:rsidR="0016326F" w:rsidRPr="000E6C36" w:rsidRDefault="00ED275D" w:rsidP="00DF2CE6">
      <w:pPr>
        <w:jc w:val="both"/>
        <w:rPr>
          <w:rFonts w:asciiTheme="minorHAnsi" w:hAnsiTheme="minorHAnsi" w:cstheme="minorHAnsi"/>
          <w:sz w:val="22"/>
          <w:lang w:eastAsia="en-US"/>
        </w:rPr>
      </w:pPr>
      <w:r w:rsidRPr="000E6C36">
        <w:rPr>
          <w:rFonts w:asciiTheme="minorHAnsi" w:hAnsiTheme="minorHAnsi" w:cstheme="minorHAnsi"/>
          <w:sz w:val="22"/>
          <w:lang w:eastAsia="en-US"/>
        </w:rPr>
        <w:t xml:space="preserve">Het verwerken van sympathie in een boodschap zorgt volgens </w:t>
      </w:r>
      <w:proofErr w:type="spellStart"/>
      <w:r w:rsidRPr="000E6C36">
        <w:rPr>
          <w:rFonts w:asciiTheme="minorHAnsi" w:hAnsiTheme="minorHAnsi" w:cstheme="minorHAnsi"/>
          <w:sz w:val="22"/>
          <w:lang w:eastAsia="en-US"/>
        </w:rPr>
        <w:t>Cialdini</w:t>
      </w:r>
      <w:proofErr w:type="spellEnd"/>
      <w:r w:rsidRPr="000E6C36">
        <w:rPr>
          <w:rFonts w:asciiTheme="minorHAnsi" w:hAnsiTheme="minorHAnsi" w:cstheme="minorHAnsi"/>
          <w:sz w:val="22"/>
          <w:lang w:eastAsia="en-US"/>
        </w:rPr>
        <w:t xml:space="preserve"> (20</w:t>
      </w:r>
      <w:r w:rsidR="005D07C2" w:rsidRPr="000E6C36">
        <w:rPr>
          <w:rFonts w:asciiTheme="minorHAnsi" w:hAnsiTheme="minorHAnsi" w:cstheme="minorHAnsi"/>
          <w:sz w:val="22"/>
          <w:lang w:eastAsia="en-US"/>
        </w:rPr>
        <w:t>21</w:t>
      </w:r>
      <w:r w:rsidRPr="000E6C36">
        <w:rPr>
          <w:rFonts w:asciiTheme="minorHAnsi" w:hAnsiTheme="minorHAnsi" w:cstheme="minorHAnsi"/>
          <w:sz w:val="22"/>
          <w:lang w:eastAsia="en-US"/>
        </w:rPr>
        <w:t>) ervoor dat mensen zich willen inzetten om iets te doen. De volgende drie factoren leiden hierbij tot sympathie: fysieke aantrekkelijkheid, betrouwbaarheid en associatie. In de praktijk</w:t>
      </w:r>
      <w:r w:rsidR="002A79FA" w:rsidRPr="000E6C36">
        <w:rPr>
          <w:rFonts w:asciiTheme="minorHAnsi" w:hAnsiTheme="minorHAnsi" w:cstheme="minorHAnsi"/>
          <w:sz w:val="22"/>
          <w:lang w:eastAsia="en-US"/>
        </w:rPr>
        <w:t xml:space="preserve"> zien we dat mensen positief tegenover personen staan die op hen lijken, waar zij zich tot aangetrokken voelen en of die hen daarbij persoonlijk aanspreken (</w:t>
      </w:r>
      <w:proofErr w:type="spellStart"/>
      <w:r w:rsidR="002A79FA" w:rsidRPr="000E6C36">
        <w:rPr>
          <w:rFonts w:asciiTheme="minorHAnsi" w:hAnsiTheme="minorHAnsi" w:cstheme="minorHAnsi"/>
          <w:sz w:val="22"/>
          <w:lang w:eastAsia="en-US"/>
        </w:rPr>
        <w:t>Cialdini</w:t>
      </w:r>
      <w:proofErr w:type="spellEnd"/>
      <w:r w:rsidR="002A79FA" w:rsidRPr="000E6C36">
        <w:rPr>
          <w:rFonts w:asciiTheme="minorHAnsi" w:hAnsiTheme="minorHAnsi" w:cstheme="minorHAnsi"/>
          <w:sz w:val="22"/>
          <w:lang w:eastAsia="en-US"/>
        </w:rPr>
        <w:t>, 2</w:t>
      </w:r>
      <w:r w:rsidR="005D07C2" w:rsidRPr="000E6C36">
        <w:rPr>
          <w:rFonts w:asciiTheme="minorHAnsi" w:hAnsiTheme="minorHAnsi" w:cstheme="minorHAnsi"/>
          <w:sz w:val="22"/>
          <w:lang w:eastAsia="en-US"/>
        </w:rPr>
        <w:t>021</w:t>
      </w:r>
      <w:r w:rsidR="002A79FA" w:rsidRPr="000E6C36">
        <w:rPr>
          <w:rFonts w:asciiTheme="minorHAnsi" w:hAnsiTheme="minorHAnsi" w:cstheme="minorHAnsi"/>
          <w:sz w:val="22"/>
          <w:lang w:eastAsia="en-US"/>
        </w:rPr>
        <w:t xml:space="preserve">). Tevens wordt er vaker ‘ja’ gezegd tegen mensen die personen aardig vinden. </w:t>
      </w:r>
    </w:p>
    <w:p w:rsidR="002750D4" w:rsidRPr="000E6C36" w:rsidRDefault="002750D4" w:rsidP="00DF2CE6">
      <w:pPr>
        <w:jc w:val="both"/>
        <w:rPr>
          <w:rFonts w:asciiTheme="minorHAnsi" w:hAnsiTheme="minorHAnsi" w:cstheme="minorHAnsi"/>
          <w:b/>
          <w:sz w:val="22"/>
          <w:lang w:eastAsia="en-US"/>
        </w:rPr>
      </w:pPr>
    </w:p>
    <w:p w:rsidR="0016326F" w:rsidRPr="000E6C36" w:rsidRDefault="0016326F" w:rsidP="00DF2CE6">
      <w:pPr>
        <w:jc w:val="both"/>
        <w:rPr>
          <w:rFonts w:asciiTheme="minorHAnsi" w:hAnsiTheme="minorHAnsi" w:cstheme="minorHAnsi"/>
          <w:b/>
          <w:sz w:val="22"/>
          <w:lang w:eastAsia="en-US"/>
        </w:rPr>
      </w:pPr>
      <w:r w:rsidRPr="000E6C36">
        <w:rPr>
          <w:rFonts w:asciiTheme="minorHAnsi" w:hAnsiTheme="minorHAnsi" w:cstheme="minorHAnsi"/>
          <w:b/>
          <w:sz w:val="22"/>
          <w:lang w:eastAsia="en-US"/>
        </w:rPr>
        <w:t xml:space="preserve">Wederkerigheid </w:t>
      </w:r>
    </w:p>
    <w:p w:rsidR="0016326F" w:rsidRPr="000E6C36" w:rsidRDefault="002A79FA" w:rsidP="00DF2CE6">
      <w:pPr>
        <w:jc w:val="both"/>
        <w:rPr>
          <w:rFonts w:asciiTheme="minorHAnsi" w:hAnsiTheme="minorHAnsi" w:cstheme="minorHAnsi"/>
          <w:sz w:val="22"/>
          <w:lang w:eastAsia="en-US"/>
        </w:rPr>
      </w:pPr>
      <w:r w:rsidRPr="000E6C36">
        <w:rPr>
          <w:rFonts w:asciiTheme="minorHAnsi" w:hAnsiTheme="minorHAnsi" w:cstheme="minorHAnsi"/>
          <w:sz w:val="22"/>
          <w:lang w:eastAsia="en-US"/>
        </w:rPr>
        <w:t xml:space="preserve">Bij wederkerigheid beschrijft </w:t>
      </w:r>
      <w:proofErr w:type="spellStart"/>
      <w:r w:rsidRPr="000E6C36">
        <w:rPr>
          <w:rFonts w:asciiTheme="minorHAnsi" w:hAnsiTheme="minorHAnsi" w:cstheme="minorHAnsi"/>
          <w:sz w:val="22"/>
          <w:lang w:eastAsia="en-US"/>
        </w:rPr>
        <w:t>Cialdini</w:t>
      </w:r>
      <w:proofErr w:type="spellEnd"/>
      <w:r w:rsidRPr="000E6C36">
        <w:rPr>
          <w:rFonts w:asciiTheme="minorHAnsi" w:hAnsiTheme="minorHAnsi" w:cstheme="minorHAnsi"/>
          <w:sz w:val="22"/>
          <w:lang w:eastAsia="en-US"/>
        </w:rPr>
        <w:t xml:space="preserve"> (</w:t>
      </w:r>
      <w:r w:rsidR="005D07C2" w:rsidRPr="000E6C36">
        <w:rPr>
          <w:rFonts w:asciiTheme="minorHAnsi" w:hAnsiTheme="minorHAnsi" w:cstheme="minorHAnsi"/>
          <w:sz w:val="22"/>
          <w:lang w:eastAsia="en-US"/>
        </w:rPr>
        <w:t>2021</w:t>
      </w:r>
      <w:r w:rsidRPr="000E6C36">
        <w:rPr>
          <w:rFonts w:asciiTheme="minorHAnsi" w:hAnsiTheme="minorHAnsi" w:cstheme="minorHAnsi"/>
          <w:sz w:val="22"/>
          <w:lang w:eastAsia="en-US"/>
        </w:rPr>
        <w:t xml:space="preserve">) dit als een kwestie van geven en nemen. Iemand voelt zich eerder geneigd om iets terug te doen als diegene ook iets van iemand ontvangt. Doormiddel van een proef voor </w:t>
      </w:r>
      <w:proofErr w:type="spellStart"/>
      <w:r w:rsidRPr="000E6C36">
        <w:rPr>
          <w:rFonts w:asciiTheme="minorHAnsi" w:hAnsiTheme="minorHAnsi" w:cstheme="minorHAnsi"/>
          <w:sz w:val="22"/>
          <w:lang w:eastAsia="en-US"/>
        </w:rPr>
        <w:t>the</w:t>
      </w:r>
      <w:proofErr w:type="spellEnd"/>
      <w:r w:rsidRPr="000E6C36">
        <w:rPr>
          <w:rFonts w:asciiTheme="minorHAnsi" w:hAnsiTheme="minorHAnsi" w:cstheme="minorHAnsi"/>
          <w:sz w:val="22"/>
          <w:lang w:eastAsia="en-US"/>
        </w:rPr>
        <w:t xml:space="preserve"> </w:t>
      </w:r>
      <w:proofErr w:type="spellStart"/>
      <w:r w:rsidRPr="000E6C36">
        <w:rPr>
          <w:rFonts w:asciiTheme="minorHAnsi" w:hAnsiTheme="minorHAnsi" w:cstheme="minorHAnsi"/>
          <w:sz w:val="22"/>
          <w:lang w:eastAsia="en-US"/>
        </w:rPr>
        <w:t>Disabled</w:t>
      </w:r>
      <w:proofErr w:type="spellEnd"/>
      <w:r w:rsidRPr="000E6C36">
        <w:rPr>
          <w:rFonts w:asciiTheme="minorHAnsi" w:hAnsiTheme="minorHAnsi" w:cstheme="minorHAnsi"/>
          <w:sz w:val="22"/>
          <w:lang w:eastAsia="en-US"/>
        </w:rPr>
        <w:t xml:space="preserve"> American </w:t>
      </w:r>
      <w:proofErr w:type="spellStart"/>
      <w:r w:rsidRPr="000E6C36">
        <w:rPr>
          <w:rFonts w:asciiTheme="minorHAnsi" w:hAnsiTheme="minorHAnsi" w:cstheme="minorHAnsi"/>
          <w:sz w:val="22"/>
          <w:lang w:eastAsia="en-US"/>
        </w:rPr>
        <w:t>Veterans</w:t>
      </w:r>
      <w:proofErr w:type="spellEnd"/>
      <w:r w:rsidRPr="000E6C36">
        <w:rPr>
          <w:rFonts w:asciiTheme="minorHAnsi" w:hAnsiTheme="minorHAnsi" w:cstheme="minorHAnsi"/>
          <w:sz w:val="22"/>
          <w:lang w:eastAsia="en-US"/>
        </w:rPr>
        <w:t xml:space="preserve"> </w:t>
      </w:r>
      <w:proofErr w:type="spellStart"/>
      <w:r w:rsidRPr="000E6C36">
        <w:rPr>
          <w:rFonts w:asciiTheme="minorHAnsi" w:hAnsiTheme="minorHAnsi" w:cstheme="minorHAnsi"/>
          <w:sz w:val="22"/>
          <w:lang w:eastAsia="en-US"/>
        </w:rPr>
        <w:t>organization</w:t>
      </w:r>
      <w:proofErr w:type="spellEnd"/>
      <w:r w:rsidRPr="000E6C36">
        <w:rPr>
          <w:rFonts w:asciiTheme="minorHAnsi" w:hAnsiTheme="minorHAnsi" w:cstheme="minorHAnsi"/>
          <w:sz w:val="22"/>
          <w:lang w:eastAsia="en-US"/>
        </w:rPr>
        <w:t xml:space="preserve"> is dit bewezen. Zo kreeg een brief waarin een cadeau zat, dubbel zo veel respons als de brief zonder cadeau (</w:t>
      </w:r>
      <w:proofErr w:type="spellStart"/>
      <w:r w:rsidRPr="000E6C36">
        <w:rPr>
          <w:rFonts w:asciiTheme="minorHAnsi" w:hAnsiTheme="minorHAnsi" w:cstheme="minorHAnsi"/>
          <w:sz w:val="22"/>
          <w:lang w:eastAsia="en-US"/>
        </w:rPr>
        <w:t>Cialdini</w:t>
      </w:r>
      <w:proofErr w:type="spellEnd"/>
      <w:r w:rsidRPr="000E6C36">
        <w:rPr>
          <w:rFonts w:asciiTheme="minorHAnsi" w:hAnsiTheme="minorHAnsi" w:cstheme="minorHAnsi"/>
          <w:sz w:val="22"/>
          <w:lang w:eastAsia="en-US"/>
        </w:rPr>
        <w:t xml:space="preserve">, </w:t>
      </w:r>
      <w:r w:rsidR="005D07C2" w:rsidRPr="000E6C36">
        <w:rPr>
          <w:rFonts w:asciiTheme="minorHAnsi" w:hAnsiTheme="minorHAnsi" w:cstheme="minorHAnsi"/>
          <w:sz w:val="22"/>
          <w:lang w:eastAsia="en-US"/>
        </w:rPr>
        <w:t>2021</w:t>
      </w:r>
      <w:r w:rsidRPr="000E6C36">
        <w:rPr>
          <w:rFonts w:asciiTheme="minorHAnsi" w:hAnsiTheme="minorHAnsi" w:cstheme="minorHAnsi"/>
          <w:sz w:val="22"/>
          <w:lang w:eastAsia="en-US"/>
        </w:rPr>
        <w:t xml:space="preserve">). </w:t>
      </w:r>
    </w:p>
    <w:p w:rsidR="002A79FA" w:rsidRPr="000E6C36" w:rsidRDefault="002A79FA" w:rsidP="00DF2CE6">
      <w:pPr>
        <w:jc w:val="both"/>
        <w:rPr>
          <w:rFonts w:asciiTheme="minorHAnsi" w:hAnsiTheme="minorHAnsi" w:cstheme="minorHAnsi"/>
          <w:sz w:val="22"/>
          <w:lang w:eastAsia="en-US"/>
        </w:rPr>
      </w:pPr>
    </w:p>
    <w:p w:rsidR="0016326F" w:rsidRPr="000E6C36" w:rsidRDefault="0016326F" w:rsidP="00DF2CE6">
      <w:pPr>
        <w:jc w:val="both"/>
        <w:rPr>
          <w:rFonts w:asciiTheme="minorHAnsi" w:hAnsiTheme="minorHAnsi" w:cstheme="minorHAnsi"/>
          <w:b/>
          <w:sz w:val="22"/>
          <w:lang w:eastAsia="en-US"/>
        </w:rPr>
      </w:pPr>
      <w:r w:rsidRPr="000E6C36">
        <w:rPr>
          <w:rFonts w:asciiTheme="minorHAnsi" w:hAnsiTheme="minorHAnsi" w:cstheme="minorHAnsi"/>
          <w:b/>
          <w:sz w:val="22"/>
          <w:lang w:eastAsia="en-US"/>
        </w:rPr>
        <w:t xml:space="preserve">Sociaal Bewijs </w:t>
      </w:r>
    </w:p>
    <w:p w:rsidR="0016326F" w:rsidRPr="000E6C36" w:rsidRDefault="002A79FA" w:rsidP="00DF2CE6">
      <w:pPr>
        <w:jc w:val="both"/>
        <w:rPr>
          <w:rFonts w:asciiTheme="minorHAnsi" w:hAnsiTheme="minorHAnsi" w:cstheme="minorHAnsi"/>
          <w:sz w:val="22"/>
          <w:lang w:eastAsia="en-US"/>
        </w:rPr>
      </w:pPr>
      <w:r w:rsidRPr="000E6C36">
        <w:rPr>
          <w:rFonts w:asciiTheme="minorHAnsi" w:hAnsiTheme="minorHAnsi" w:cstheme="minorHAnsi"/>
          <w:sz w:val="22"/>
          <w:lang w:eastAsia="en-US"/>
        </w:rPr>
        <w:t>Mensen volgen de leidraad van hun soortgelijke mensen (</w:t>
      </w:r>
      <w:proofErr w:type="spellStart"/>
      <w:r w:rsidRPr="000E6C36">
        <w:rPr>
          <w:rFonts w:asciiTheme="minorHAnsi" w:hAnsiTheme="minorHAnsi" w:cstheme="minorHAnsi"/>
          <w:sz w:val="22"/>
          <w:lang w:eastAsia="en-US"/>
        </w:rPr>
        <w:t>Cialdini</w:t>
      </w:r>
      <w:proofErr w:type="spellEnd"/>
      <w:r w:rsidRPr="000E6C36">
        <w:rPr>
          <w:rFonts w:asciiTheme="minorHAnsi" w:hAnsiTheme="minorHAnsi" w:cstheme="minorHAnsi"/>
          <w:sz w:val="22"/>
          <w:lang w:eastAsia="en-US"/>
        </w:rPr>
        <w:t xml:space="preserve">, </w:t>
      </w:r>
      <w:r w:rsidR="005D07C2" w:rsidRPr="000E6C36">
        <w:rPr>
          <w:rFonts w:asciiTheme="minorHAnsi" w:hAnsiTheme="minorHAnsi" w:cstheme="minorHAnsi"/>
          <w:sz w:val="22"/>
          <w:lang w:eastAsia="en-US"/>
        </w:rPr>
        <w:t>2021</w:t>
      </w:r>
      <w:r w:rsidRPr="000E6C36">
        <w:rPr>
          <w:rFonts w:asciiTheme="minorHAnsi" w:hAnsiTheme="minorHAnsi" w:cstheme="minorHAnsi"/>
          <w:sz w:val="22"/>
          <w:lang w:eastAsia="en-US"/>
        </w:rPr>
        <w:t xml:space="preserve">). Daarbij vertrouwen zij op de mensen om hun heen hoe zij moeten denken, moeten voelen en hoe ze zich daarbij moeten gedragen. </w:t>
      </w:r>
      <w:r w:rsidR="00C46439" w:rsidRPr="000E6C36">
        <w:rPr>
          <w:rFonts w:asciiTheme="minorHAnsi" w:hAnsiTheme="minorHAnsi" w:cstheme="minorHAnsi"/>
          <w:sz w:val="22"/>
          <w:lang w:eastAsia="en-US"/>
        </w:rPr>
        <w:t xml:space="preserve">In 1982 is hierin een experiment gedaan in de Journal of </w:t>
      </w:r>
      <w:proofErr w:type="spellStart"/>
      <w:r w:rsidR="00C46439" w:rsidRPr="000E6C36">
        <w:rPr>
          <w:rFonts w:asciiTheme="minorHAnsi" w:hAnsiTheme="minorHAnsi" w:cstheme="minorHAnsi"/>
          <w:sz w:val="22"/>
          <w:lang w:eastAsia="en-US"/>
        </w:rPr>
        <w:t>Applied</w:t>
      </w:r>
      <w:proofErr w:type="spellEnd"/>
      <w:r w:rsidR="00C46439" w:rsidRPr="000E6C36">
        <w:rPr>
          <w:rFonts w:asciiTheme="minorHAnsi" w:hAnsiTheme="minorHAnsi" w:cstheme="minorHAnsi"/>
          <w:sz w:val="22"/>
          <w:lang w:eastAsia="en-US"/>
        </w:rPr>
        <w:t xml:space="preserve"> </w:t>
      </w:r>
      <w:proofErr w:type="spellStart"/>
      <w:r w:rsidR="00C46439" w:rsidRPr="000E6C36">
        <w:rPr>
          <w:rFonts w:asciiTheme="minorHAnsi" w:hAnsiTheme="minorHAnsi" w:cstheme="minorHAnsi"/>
          <w:sz w:val="22"/>
          <w:lang w:eastAsia="en-US"/>
        </w:rPr>
        <w:t>Psychology</w:t>
      </w:r>
      <w:proofErr w:type="spellEnd"/>
      <w:r w:rsidR="00C46439" w:rsidRPr="000E6C36">
        <w:rPr>
          <w:rFonts w:asciiTheme="minorHAnsi" w:hAnsiTheme="minorHAnsi" w:cstheme="minorHAnsi"/>
          <w:sz w:val="22"/>
          <w:lang w:eastAsia="en-US"/>
        </w:rPr>
        <w:t xml:space="preserve"> (</w:t>
      </w:r>
      <w:proofErr w:type="spellStart"/>
      <w:r w:rsidR="00C46439" w:rsidRPr="000E6C36">
        <w:rPr>
          <w:rFonts w:asciiTheme="minorHAnsi" w:hAnsiTheme="minorHAnsi" w:cstheme="minorHAnsi"/>
          <w:sz w:val="22"/>
          <w:lang w:eastAsia="en-US"/>
        </w:rPr>
        <w:t>Cialdini</w:t>
      </w:r>
      <w:proofErr w:type="spellEnd"/>
      <w:r w:rsidR="00C46439" w:rsidRPr="000E6C36">
        <w:rPr>
          <w:rFonts w:asciiTheme="minorHAnsi" w:hAnsiTheme="minorHAnsi" w:cstheme="minorHAnsi"/>
          <w:sz w:val="22"/>
          <w:lang w:eastAsia="en-US"/>
        </w:rPr>
        <w:t>, 20</w:t>
      </w:r>
      <w:r w:rsidR="005D07C2" w:rsidRPr="000E6C36">
        <w:rPr>
          <w:rFonts w:asciiTheme="minorHAnsi" w:hAnsiTheme="minorHAnsi" w:cstheme="minorHAnsi"/>
          <w:sz w:val="22"/>
          <w:lang w:eastAsia="en-US"/>
        </w:rPr>
        <w:t>21</w:t>
      </w:r>
      <w:r w:rsidR="00C46439" w:rsidRPr="000E6C36">
        <w:rPr>
          <w:rFonts w:asciiTheme="minorHAnsi" w:hAnsiTheme="minorHAnsi" w:cstheme="minorHAnsi"/>
          <w:sz w:val="22"/>
          <w:lang w:eastAsia="en-US"/>
        </w:rPr>
        <w:t>). Hierbij gingen onderzoekers langs deuren om donateurs te werven voor een goed doel. Aan de deuren werd een lijst getoond van buren die al een donatie hadden gedaan. Naderhand bleek dat hoe langer de lijst met buren was, hoe vaker de persoon in kwestie ook een donatie deed. De lijst diende hierbij als sociaal bewijs over de reactie die zij moesten geven (</w:t>
      </w:r>
      <w:proofErr w:type="spellStart"/>
      <w:r w:rsidR="00C46439" w:rsidRPr="000E6C36">
        <w:rPr>
          <w:rFonts w:asciiTheme="minorHAnsi" w:hAnsiTheme="minorHAnsi" w:cstheme="minorHAnsi"/>
          <w:sz w:val="22"/>
          <w:lang w:eastAsia="en-US"/>
        </w:rPr>
        <w:t>Cialdini</w:t>
      </w:r>
      <w:proofErr w:type="spellEnd"/>
      <w:r w:rsidR="00C46439" w:rsidRPr="000E6C36">
        <w:rPr>
          <w:rFonts w:asciiTheme="minorHAnsi" w:hAnsiTheme="minorHAnsi" w:cstheme="minorHAnsi"/>
          <w:sz w:val="22"/>
          <w:lang w:eastAsia="en-US"/>
        </w:rPr>
        <w:t>, 20</w:t>
      </w:r>
      <w:r w:rsidR="005D07C2" w:rsidRPr="000E6C36">
        <w:rPr>
          <w:rFonts w:asciiTheme="minorHAnsi" w:hAnsiTheme="minorHAnsi" w:cstheme="minorHAnsi"/>
          <w:sz w:val="22"/>
          <w:lang w:eastAsia="en-US"/>
        </w:rPr>
        <w:t>21</w:t>
      </w:r>
      <w:r w:rsidR="00C46439" w:rsidRPr="000E6C36">
        <w:rPr>
          <w:rFonts w:asciiTheme="minorHAnsi" w:hAnsiTheme="minorHAnsi" w:cstheme="minorHAnsi"/>
          <w:sz w:val="22"/>
          <w:lang w:eastAsia="en-US"/>
        </w:rPr>
        <w:t xml:space="preserve">). </w:t>
      </w:r>
    </w:p>
    <w:p w:rsidR="002A79FA" w:rsidRPr="000E6C36" w:rsidRDefault="002A79FA" w:rsidP="00DF2CE6">
      <w:pPr>
        <w:jc w:val="both"/>
        <w:rPr>
          <w:rFonts w:asciiTheme="minorHAnsi" w:hAnsiTheme="minorHAnsi" w:cstheme="minorHAnsi"/>
          <w:sz w:val="22"/>
          <w:lang w:eastAsia="en-US"/>
        </w:rPr>
      </w:pPr>
    </w:p>
    <w:p w:rsidR="00581ADD" w:rsidRDefault="00581ADD" w:rsidP="00DF2CE6">
      <w:pPr>
        <w:jc w:val="both"/>
        <w:rPr>
          <w:rFonts w:asciiTheme="minorHAnsi" w:hAnsiTheme="minorHAnsi" w:cstheme="minorHAnsi"/>
          <w:b/>
          <w:sz w:val="22"/>
          <w:lang w:eastAsia="en-US"/>
        </w:rPr>
      </w:pPr>
    </w:p>
    <w:p w:rsidR="00581ADD" w:rsidRDefault="00581ADD" w:rsidP="00DF2CE6">
      <w:pPr>
        <w:jc w:val="both"/>
        <w:rPr>
          <w:rFonts w:asciiTheme="minorHAnsi" w:hAnsiTheme="minorHAnsi" w:cstheme="minorHAnsi"/>
          <w:b/>
          <w:sz w:val="22"/>
          <w:lang w:eastAsia="en-US"/>
        </w:rPr>
      </w:pPr>
    </w:p>
    <w:p w:rsidR="0016326F" w:rsidRPr="000E6C36" w:rsidRDefault="0016326F" w:rsidP="00DF2CE6">
      <w:pPr>
        <w:jc w:val="both"/>
        <w:rPr>
          <w:rFonts w:asciiTheme="minorHAnsi" w:hAnsiTheme="minorHAnsi" w:cstheme="minorHAnsi"/>
          <w:b/>
          <w:sz w:val="22"/>
          <w:lang w:eastAsia="en-US"/>
        </w:rPr>
      </w:pPr>
      <w:r w:rsidRPr="000E6C36">
        <w:rPr>
          <w:rFonts w:asciiTheme="minorHAnsi" w:hAnsiTheme="minorHAnsi" w:cstheme="minorHAnsi"/>
          <w:b/>
          <w:sz w:val="22"/>
          <w:lang w:eastAsia="en-US"/>
        </w:rPr>
        <w:lastRenderedPageBreak/>
        <w:t xml:space="preserve">Consistentie </w:t>
      </w:r>
    </w:p>
    <w:p w:rsidR="004379EA" w:rsidRPr="000E6C36" w:rsidRDefault="004379EA" w:rsidP="00DF2CE6">
      <w:pPr>
        <w:jc w:val="both"/>
        <w:rPr>
          <w:rFonts w:asciiTheme="minorHAnsi" w:hAnsiTheme="minorHAnsi" w:cstheme="minorHAnsi"/>
          <w:sz w:val="22"/>
          <w:lang w:eastAsia="en-US"/>
        </w:rPr>
      </w:pPr>
      <w:r w:rsidRPr="000E6C36">
        <w:rPr>
          <w:rFonts w:asciiTheme="minorHAnsi" w:hAnsiTheme="minorHAnsi" w:cstheme="minorHAnsi"/>
          <w:sz w:val="22"/>
          <w:lang w:eastAsia="en-US"/>
        </w:rPr>
        <w:t>Mensen zijn graag consistent (</w:t>
      </w:r>
      <w:proofErr w:type="spellStart"/>
      <w:r w:rsidRPr="000E6C36">
        <w:rPr>
          <w:rFonts w:asciiTheme="minorHAnsi" w:hAnsiTheme="minorHAnsi" w:cstheme="minorHAnsi"/>
          <w:sz w:val="22"/>
          <w:lang w:eastAsia="en-US"/>
        </w:rPr>
        <w:t>Cialdini</w:t>
      </w:r>
      <w:proofErr w:type="spellEnd"/>
      <w:r w:rsidRPr="000E6C36">
        <w:rPr>
          <w:rFonts w:asciiTheme="minorHAnsi" w:hAnsiTheme="minorHAnsi" w:cstheme="minorHAnsi"/>
          <w:sz w:val="22"/>
          <w:lang w:eastAsia="en-US"/>
        </w:rPr>
        <w:t>, 2</w:t>
      </w:r>
      <w:r w:rsidR="005D07C2" w:rsidRPr="000E6C36">
        <w:rPr>
          <w:rFonts w:asciiTheme="minorHAnsi" w:hAnsiTheme="minorHAnsi" w:cstheme="minorHAnsi"/>
          <w:sz w:val="22"/>
          <w:lang w:eastAsia="en-US"/>
        </w:rPr>
        <w:t>021</w:t>
      </w:r>
      <w:r w:rsidRPr="000E6C36">
        <w:rPr>
          <w:rFonts w:asciiTheme="minorHAnsi" w:hAnsiTheme="minorHAnsi" w:cstheme="minorHAnsi"/>
          <w:sz w:val="22"/>
          <w:lang w:eastAsia="en-US"/>
        </w:rPr>
        <w:t>). Dit houdt in dat iets niet in strijd is met de kennis en de normen en waarden van de persoon. Het is van belang dat mensen het eens zijn met wat jij doet of verkoopt. Door het vragen van een kleine gunst, zijn personen vaak eerder geneigd om iets groters terug te doen. Gebeurtenissen uit het verleden bepalen het gedrag van mensen doordat zij ook in hun gedrag consistent willen zijn (</w:t>
      </w:r>
      <w:proofErr w:type="spellStart"/>
      <w:r w:rsidRPr="000E6C36">
        <w:rPr>
          <w:rFonts w:asciiTheme="minorHAnsi" w:hAnsiTheme="minorHAnsi" w:cstheme="minorHAnsi"/>
          <w:sz w:val="22"/>
          <w:lang w:eastAsia="en-US"/>
        </w:rPr>
        <w:t>Cialdini</w:t>
      </w:r>
      <w:proofErr w:type="spellEnd"/>
      <w:r w:rsidRPr="000E6C36">
        <w:rPr>
          <w:rFonts w:asciiTheme="minorHAnsi" w:hAnsiTheme="minorHAnsi" w:cstheme="minorHAnsi"/>
          <w:sz w:val="22"/>
          <w:lang w:eastAsia="en-US"/>
        </w:rPr>
        <w:t>, 20</w:t>
      </w:r>
      <w:r w:rsidR="005D07C2" w:rsidRPr="000E6C36">
        <w:rPr>
          <w:rFonts w:asciiTheme="minorHAnsi" w:hAnsiTheme="minorHAnsi" w:cstheme="minorHAnsi"/>
          <w:sz w:val="22"/>
          <w:lang w:eastAsia="en-US"/>
        </w:rPr>
        <w:t>21</w:t>
      </w:r>
      <w:r w:rsidRPr="000E6C36">
        <w:rPr>
          <w:rFonts w:asciiTheme="minorHAnsi" w:hAnsiTheme="minorHAnsi" w:cstheme="minorHAnsi"/>
          <w:sz w:val="22"/>
          <w:lang w:eastAsia="en-US"/>
        </w:rPr>
        <w:t xml:space="preserve">). </w:t>
      </w:r>
    </w:p>
    <w:p w:rsidR="004379EA" w:rsidRPr="000E6C36" w:rsidRDefault="004379EA" w:rsidP="00DF2CE6">
      <w:pPr>
        <w:jc w:val="both"/>
        <w:rPr>
          <w:rFonts w:asciiTheme="minorHAnsi" w:hAnsiTheme="minorHAnsi" w:cstheme="minorHAnsi"/>
          <w:sz w:val="22"/>
          <w:lang w:eastAsia="en-US"/>
        </w:rPr>
      </w:pPr>
    </w:p>
    <w:p w:rsidR="0016326F" w:rsidRPr="000E6C36" w:rsidRDefault="0016326F" w:rsidP="00DF2CE6">
      <w:pPr>
        <w:jc w:val="both"/>
        <w:rPr>
          <w:rFonts w:asciiTheme="minorHAnsi" w:hAnsiTheme="minorHAnsi" w:cstheme="minorHAnsi"/>
          <w:b/>
          <w:sz w:val="22"/>
          <w:lang w:eastAsia="en-US"/>
        </w:rPr>
      </w:pPr>
      <w:r w:rsidRPr="000E6C36">
        <w:rPr>
          <w:rFonts w:asciiTheme="minorHAnsi" w:hAnsiTheme="minorHAnsi" w:cstheme="minorHAnsi"/>
          <w:b/>
          <w:sz w:val="22"/>
          <w:lang w:eastAsia="en-US"/>
        </w:rPr>
        <w:t xml:space="preserve">Autoriteit </w:t>
      </w:r>
    </w:p>
    <w:p w:rsidR="0016326F" w:rsidRPr="000E6C36" w:rsidRDefault="000E6C36" w:rsidP="00DF2CE6">
      <w:pPr>
        <w:jc w:val="both"/>
        <w:rPr>
          <w:rFonts w:asciiTheme="minorHAnsi" w:hAnsiTheme="minorHAnsi" w:cstheme="minorHAnsi"/>
          <w:sz w:val="22"/>
          <w:lang w:eastAsia="en-US"/>
        </w:rPr>
      </w:pPr>
      <w:r w:rsidRPr="000E6C36">
        <w:rPr>
          <w:noProof/>
          <w:sz w:val="22"/>
        </w:rPr>
        <w:drawing>
          <wp:anchor distT="0" distB="0" distL="114300" distR="114300" simplePos="0" relativeHeight="251675648" behindDoc="1" locked="0" layoutInCell="1" allowOverlap="1">
            <wp:simplePos x="0" y="0"/>
            <wp:positionH relativeFrom="column">
              <wp:posOffset>3244423</wp:posOffset>
            </wp:positionH>
            <wp:positionV relativeFrom="paragraph">
              <wp:posOffset>815996</wp:posOffset>
            </wp:positionV>
            <wp:extent cx="3348990" cy="2664460"/>
            <wp:effectExtent l="0" t="0" r="3810" b="2540"/>
            <wp:wrapTight wrapText="bothSides">
              <wp:wrapPolygon edited="0">
                <wp:start x="0" y="0"/>
                <wp:lineTo x="0" y="21518"/>
                <wp:lineTo x="21543" y="21518"/>
                <wp:lineTo x="21543"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23-03-14 om 11.31.19.png"/>
                    <pic:cNvPicPr/>
                  </pic:nvPicPr>
                  <pic:blipFill>
                    <a:blip r:embed="rId13">
                      <a:extLst>
                        <a:ext uri="{28A0092B-C50C-407E-A947-70E740481C1C}">
                          <a14:useLocalDpi xmlns:a14="http://schemas.microsoft.com/office/drawing/2010/main" val="0"/>
                        </a:ext>
                      </a:extLst>
                    </a:blip>
                    <a:stretch>
                      <a:fillRect/>
                    </a:stretch>
                  </pic:blipFill>
                  <pic:spPr>
                    <a:xfrm>
                      <a:off x="0" y="0"/>
                      <a:ext cx="3348990" cy="2664460"/>
                    </a:xfrm>
                    <a:prstGeom prst="rect">
                      <a:avLst/>
                    </a:prstGeom>
                  </pic:spPr>
                </pic:pic>
              </a:graphicData>
            </a:graphic>
            <wp14:sizeRelH relativeFrom="page">
              <wp14:pctWidth>0</wp14:pctWidth>
            </wp14:sizeRelH>
            <wp14:sizeRelV relativeFrom="page">
              <wp14:pctHeight>0</wp14:pctHeight>
            </wp14:sizeRelV>
          </wp:anchor>
        </w:drawing>
      </w:r>
      <w:r w:rsidR="00061681" w:rsidRPr="000E6C36">
        <w:rPr>
          <w:rFonts w:asciiTheme="minorHAnsi" w:hAnsiTheme="minorHAnsi" w:cstheme="minorHAnsi"/>
          <w:sz w:val="22"/>
          <w:lang w:eastAsia="en-US"/>
        </w:rPr>
        <w:t>Personen met kennis, wijsheid en macht worden eerder geloofd dan mensen die minder macht hebben (</w:t>
      </w:r>
      <w:proofErr w:type="spellStart"/>
      <w:r w:rsidR="00061681" w:rsidRPr="000E6C36">
        <w:rPr>
          <w:rFonts w:asciiTheme="minorHAnsi" w:hAnsiTheme="minorHAnsi" w:cstheme="minorHAnsi"/>
          <w:sz w:val="22"/>
          <w:lang w:eastAsia="en-US"/>
        </w:rPr>
        <w:t>Cialdini</w:t>
      </w:r>
      <w:proofErr w:type="spellEnd"/>
      <w:r w:rsidR="00061681" w:rsidRPr="000E6C36">
        <w:rPr>
          <w:rFonts w:asciiTheme="minorHAnsi" w:hAnsiTheme="minorHAnsi" w:cstheme="minorHAnsi"/>
          <w:sz w:val="22"/>
          <w:lang w:eastAsia="en-US"/>
        </w:rPr>
        <w:t>, 20</w:t>
      </w:r>
      <w:r w:rsidR="005D07C2" w:rsidRPr="000E6C36">
        <w:rPr>
          <w:rFonts w:asciiTheme="minorHAnsi" w:hAnsiTheme="minorHAnsi" w:cstheme="minorHAnsi"/>
          <w:sz w:val="22"/>
          <w:lang w:eastAsia="en-US"/>
        </w:rPr>
        <w:t>21</w:t>
      </w:r>
      <w:r w:rsidR="00061681" w:rsidRPr="000E6C36">
        <w:rPr>
          <w:rFonts w:asciiTheme="minorHAnsi" w:hAnsiTheme="minorHAnsi" w:cstheme="minorHAnsi"/>
          <w:sz w:val="22"/>
          <w:lang w:eastAsia="en-US"/>
        </w:rPr>
        <w:t xml:space="preserve">). Ook mensen die hoog staan in de </w:t>
      </w:r>
      <w:r w:rsidR="006147E0" w:rsidRPr="000E6C36">
        <w:rPr>
          <w:rFonts w:asciiTheme="minorHAnsi" w:hAnsiTheme="minorHAnsi" w:cstheme="minorHAnsi"/>
          <w:sz w:val="22"/>
          <w:lang w:eastAsia="en-US"/>
        </w:rPr>
        <w:t>hiërarchie</w:t>
      </w:r>
      <w:r w:rsidR="00061681" w:rsidRPr="000E6C36">
        <w:rPr>
          <w:rFonts w:asciiTheme="minorHAnsi" w:hAnsiTheme="minorHAnsi" w:cstheme="minorHAnsi"/>
          <w:sz w:val="22"/>
          <w:lang w:eastAsia="en-US"/>
        </w:rPr>
        <w:t xml:space="preserve"> zullen eerder worden vertrouwd (</w:t>
      </w:r>
      <w:proofErr w:type="spellStart"/>
      <w:r w:rsidR="00061681" w:rsidRPr="000E6C36">
        <w:rPr>
          <w:rFonts w:asciiTheme="minorHAnsi" w:hAnsiTheme="minorHAnsi" w:cstheme="minorHAnsi"/>
          <w:sz w:val="22"/>
          <w:lang w:eastAsia="en-US"/>
        </w:rPr>
        <w:t>Cialdini</w:t>
      </w:r>
      <w:proofErr w:type="spellEnd"/>
      <w:r w:rsidR="00061681" w:rsidRPr="000E6C36">
        <w:rPr>
          <w:rFonts w:asciiTheme="minorHAnsi" w:hAnsiTheme="minorHAnsi" w:cstheme="minorHAnsi"/>
          <w:sz w:val="22"/>
          <w:lang w:eastAsia="en-US"/>
        </w:rPr>
        <w:t>, 20</w:t>
      </w:r>
      <w:r w:rsidR="005D07C2" w:rsidRPr="000E6C36">
        <w:rPr>
          <w:rFonts w:asciiTheme="minorHAnsi" w:hAnsiTheme="minorHAnsi" w:cstheme="minorHAnsi"/>
          <w:sz w:val="22"/>
          <w:lang w:eastAsia="en-US"/>
        </w:rPr>
        <w:t>21</w:t>
      </w:r>
      <w:r w:rsidR="00061681" w:rsidRPr="000E6C36">
        <w:rPr>
          <w:rFonts w:asciiTheme="minorHAnsi" w:hAnsiTheme="minorHAnsi" w:cstheme="minorHAnsi"/>
          <w:sz w:val="22"/>
          <w:lang w:eastAsia="en-US"/>
        </w:rPr>
        <w:t xml:space="preserve">). In 1987 </w:t>
      </w:r>
      <w:r w:rsidR="006147E0" w:rsidRPr="000E6C36">
        <w:rPr>
          <w:rFonts w:asciiTheme="minorHAnsi" w:hAnsiTheme="minorHAnsi" w:cstheme="minorHAnsi"/>
          <w:sz w:val="22"/>
          <w:lang w:eastAsia="en-US"/>
        </w:rPr>
        <w:t xml:space="preserve">werd er een onderzoek gepubliceerd in de </w:t>
      </w:r>
      <w:proofErr w:type="spellStart"/>
      <w:r w:rsidR="006147E0" w:rsidRPr="000E6C36">
        <w:rPr>
          <w:rFonts w:asciiTheme="minorHAnsi" w:hAnsiTheme="minorHAnsi" w:cstheme="minorHAnsi"/>
          <w:sz w:val="22"/>
          <w:lang w:eastAsia="en-US"/>
        </w:rPr>
        <w:t>Americal</w:t>
      </w:r>
      <w:proofErr w:type="spellEnd"/>
      <w:r w:rsidR="006147E0" w:rsidRPr="000E6C36">
        <w:rPr>
          <w:rFonts w:asciiTheme="minorHAnsi" w:hAnsiTheme="minorHAnsi" w:cstheme="minorHAnsi"/>
          <w:sz w:val="22"/>
          <w:lang w:eastAsia="en-US"/>
        </w:rPr>
        <w:t xml:space="preserve"> </w:t>
      </w:r>
      <w:proofErr w:type="spellStart"/>
      <w:r w:rsidR="006147E0" w:rsidRPr="000E6C36">
        <w:rPr>
          <w:rFonts w:asciiTheme="minorHAnsi" w:hAnsiTheme="minorHAnsi" w:cstheme="minorHAnsi"/>
          <w:sz w:val="22"/>
          <w:lang w:eastAsia="en-US"/>
        </w:rPr>
        <w:t>Political</w:t>
      </w:r>
      <w:proofErr w:type="spellEnd"/>
      <w:r w:rsidR="006147E0" w:rsidRPr="000E6C36">
        <w:rPr>
          <w:rFonts w:asciiTheme="minorHAnsi" w:hAnsiTheme="minorHAnsi" w:cstheme="minorHAnsi"/>
          <w:sz w:val="22"/>
          <w:lang w:eastAsia="en-US"/>
        </w:rPr>
        <w:t xml:space="preserve"> </w:t>
      </w:r>
      <w:proofErr w:type="spellStart"/>
      <w:r w:rsidR="006147E0" w:rsidRPr="000E6C36">
        <w:rPr>
          <w:rFonts w:asciiTheme="minorHAnsi" w:hAnsiTheme="minorHAnsi" w:cstheme="minorHAnsi"/>
          <w:sz w:val="22"/>
          <w:lang w:eastAsia="en-US"/>
        </w:rPr>
        <w:t>Science</w:t>
      </w:r>
      <w:proofErr w:type="spellEnd"/>
      <w:r w:rsidR="006147E0" w:rsidRPr="000E6C36">
        <w:rPr>
          <w:rFonts w:asciiTheme="minorHAnsi" w:hAnsiTheme="minorHAnsi" w:cstheme="minorHAnsi"/>
          <w:sz w:val="22"/>
          <w:lang w:eastAsia="en-US"/>
        </w:rPr>
        <w:t xml:space="preserve"> Review, in dit onderzoek bleek dat de publieke opinie met 4 procent veranderde na er een mening van een autoriteit op de nationale televisie werd uitgezonden (</w:t>
      </w:r>
      <w:proofErr w:type="spellStart"/>
      <w:r w:rsidR="006147E0" w:rsidRPr="000E6C36">
        <w:rPr>
          <w:rFonts w:asciiTheme="minorHAnsi" w:hAnsiTheme="minorHAnsi" w:cstheme="minorHAnsi"/>
          <w:sz w:val="22"/>
          <w:lang w:eastAsia="en-US"/>
        </w:rPr>
        <w:t>Cialdini</w:t>
      </w:r>
      <w:proofErr w:type="spellEnd"/>
      <w:r w:rsidR="006147E0" w:rsidRPr="000E6C36">
        <w:rPr>
          <w:rFonts w:asciiTheme="minorHAnsi" w:hAnsiTheme="minorHAnsi" w:cstheme="minorHAnsi"/>
          <w:sz w:val="22"/>
          <w:lang w:eastAsia="en-US"/>
        </w:rPr>
        <w:t>, 20</w:t>
      </w:r>
      <w:r w:rsidR="005D07C2" w:rsidRPr="000E6C36">
        <w:rPr>
          <w:rFonts w:asciiTheme="minorHAnsi" w:hAnsiTheme="minorHAnsi" w:cstheme="minorHAnsi"/>
          <w:sz w:val="22"/>
          <w:lang w:eastAsia="en-US"/>
        </w:rPr>
        <w:t>21</w:t>
      </w:r>
      <w:r w:rsidR="006147E0" w:rsidRPr="000E6C36">
        <w:rPr>
          <w:rFonts w:asciiTheme="minorHAnsi" w:hAnsiTheme="minorHAnsi" w:cstheme="minorHAnsi"/>
          <w:sz w:val="22"/>
          <w:lang w:eastAsia="en-US"/>
        </w:rPr>
        <w:t xml:space="preserve">). </w:t>
      </w:r>
    </w:p>
    <w:p w:rsidR="006147E0" w:rsidRPr="000E6C36" w:rsidRDefault="006147E0" w:rsidP="00DF2CE6">
      <w:pPr>
        <w:jc w:val="both"/>
        <w:rPr>
          <w:rFonts w:asciiTheme="minorHAnsi" w:hAnsiTheme="minorHAnsi" w:cstheme="minorHAnsi"/>
          <w:b/>
          <w:sz w:val="22"/>
          <w:lang w:eastAsia="en-US"/>
        </w:rPr>
      </w:pPr>
    </w:p>
    <w:p w:rsidR="0016326F" w:rsidRPr="000E6C36" w:rsidRDefault="0016326F" w:rsidP="00DF2CE6">
      <w:pPr>
        <w:jc w:val="both"/>
        <w:rPr>
          <w:rFonts w:asciiTheme="minorHAnsi" w:hAnsiTheme="minorHAnsi" w:cstheme="minorHAnsi"/>
          <w:b/>
          <w:sz w:val="22"/>
          <w:lang w:eastAsia="en-US"/>
        </w:rPr>
      </w:pPr>
      <w:r w:rsidRPr="000E6C36">
        <w:rPr>
          <w:rFonts w:asciiTheme="minorHAnsi" w:hAnsiTheme="minorHAnsi" w:cstheme="minorHAnsi"/>
          <w:b/>
          <w:sz w:val="22"/>
          <w:lang w:eastAsia="en-US"/>
        </w:rPr>
        <w:t xml:space="preserve">Schaarste </w:t>
      </w:r>
    </w:p>
    <w:p w:rsidR="002750D4" w:rsidRPr="000E6C36" w:rsidRDefault="00CA5B7B" w:rsidP="00124BE7">
      <w:pPr>
        <w:rPr>
          <w:rFonts w:asciiTheme="minorHAnsi" w:hAnsiTheme="minorHAnsi" w:cstheme="minorHAnsi"/>
          <w:sz w:val="22"/>
          <w:lang w:eastAsia="en-US"/>
        </w:rPr>
      </w:pPr>
      <w:r w:rsidRPr="000E6C36">
        <w:rPr>
          <w:rFonts w:asciiTheme="minorHAnsi" w:hAnsiTheme="minorHAnsi" w:cstheme="minorHAnsi"/>
          <w:sz w:val="22"/>
          <w:lang w:eastAsia="en-US"/>
        </w:rPr>
        <w:t xml:space="preserve">Als het moeilijk is om bepaalde producten of diensten te verkrijgen </w:t>
      </w:r>
      <w:r w:rsidR="00EB6564" w:rsidRPr="000E6C36">
        <w:rPr>
          <w:rFonts w:asciiTheme="minorHAnsi" w:hAnsiTheme="minorHAnsi" w:cstheme="minorHAnsi"/>
          <w:sz w:val="22"/>
          <w:lang w:eastAsia="en-US"/>
        </w:rPr>
        <w:t>wordt dit voor veel mensen als waardevol ervaren (</w:t>
      </w:r>
      <w:proofErr w:type="spellStart"/>
      <w:r w:rsidR="00EB6564" w:rsidRPr="000E6C36">
        <w:rPr>
          <w:rFonts w:asciiTheme="minorHAnsi" w:hAnsiTheme="minorHAnsi" w:cstheme="minorHAnsi"/>
          <w:sz w:val="22"/>
          <w:lang w:eastAsia="en-US"/>
        </w:rPr>
        <w:t>Cialdini</w:t>
      </w:r>
      <w:proofErr w:type="spellEnd"/>
      <w:r w:rsidR="00EB6564" w:rsidRPr="000E6C36">
        <w:rPr>
          <w:rFonts w:asciiTheme="minorHAnsi" w:hAnsiTheme="minorHAnsi" w:cstheme="minorHAnsi"/>
          <w:sz w:val="22"/>
          <w:lang w:eastAsia="en-US"/>
        </w:rPr>
        <w:t xml:space="preserve">, 2001). Mensen willen graag iets als iets schaars is, daarbij de gedachte dat iemand iets kan verliezen motiveert mensen om het te willen. Volgens </w:t>
      </w:r>
      <w:proofErr w:type="spellStart"/>
      <w:r w:rsidR="00EB6564" w:rsidRPr="000E6C36">
        <w:rPr>
          <w:rFonts w:asciiTheme="minorHAnsi" w:hAnsiTheme="minorHAnsi" w:cstheme="minorHAnsi"/>
          <w:sz w:val="22"/>
          <w:lang w:eastAsia="en-US"/>
        </w:rPr>
        <w:t>Cialdini</w:t>
      </w:r>
      <w:proofErr w:type="spellEnd"/>
      <w:r w:rsidR="00EB6564" w:rsidRPr="000E6C36">
        <w:rPr>
          <w:rFonts w:asciiTheme="minorHAnsi" w:hAnsiTheme="minorHAnsi" w:cstheme="minorHAnsi"/>
          <w:sz w:val="22"/>
          <w:lang w:eastAsia="en-US"/>
        </w:rPr>
        <w:t xml:space="preserve"> (20</w:t>
      </w:r>
      <w:r w:rsidR="00384462" w:rsidRPr="000E6C36">
        <w:rPr>
          <w:rFonts w:asciiTheme="minorHAnsi" w:hAnsiTheme="minorHAnsi" w:cstheme="minorHAnsi"/>
          <w:sz w:val="22"/>
          <w:lang w:eastAsia="en-US"/>
        </w:rPr>
        <w:t>21</w:t>
      </w:r>
      <w:r w:rsidR="00EB6564" w:rsidRPr="000E6C36">
        <w:rPr>
          <w:rFonts w:asciiTheme="minorHAnsi" w:hAnsiTheme="minorHAnsi" w:cstheme="minorHAnsi"/>
          <w:sz w:val="22"/>
          <w:lang w:eastAsia="en-US"/>
        </w:rPr>
        <w:t xml:space="preserve">) gaat het hier met name om exclusieve producten, beperkte leveringen en buitengewone aanbiedingen. </w:t>
      </w:r>
    </w:p>
    <w:p w:rsidR="00C623C5" w:rsidRPr="000E6C36" w:rsidRDefault="00C623C5" w:rsidP="00124BE7">
      <w:pPr>
        <w:rPr>
          <w:rFonts w:asciiTheme="minorHAnsi" w:hAnsiTheme="minorHAnsi" w:cstheme="minorHAnsi"/>
          <w:sz w:val="22"/>
          <w:lang w:eastAsia="en-US"/>
        </w:rPr>
      </w:pPr>
    </w:p>
    <w:p w:rsidR="005D07C2" w:rsidRPr="000E6C36" w:rsidRDefault="005D07C2" w:rsidP="00124BE7">
      <w:pPr>
        <w:rPr>
          <w:rFonts w:asciiTheme="minorHAnsi" w:hAnsiTheme="minorHAnsi" w:cstheme="minorHAnsi"/>
          <w:b/>
          <w:sz w:val="22"/>
          <w:lang w:eastAsia="en-US"/>
        </w:rPr>
      </w:pPr>
    </w:p>
    <w:p w:rsidR="00311AEB" w:rsidRDefault="00311AEB" w:rsidP="00124BE7">
      <w:pPr>
        <w:rPr>
          <w:rFonts w:asciiTheme="minorHAnsi" w:hAnsiTheme="minorHAnsi" w:cstheme="minorHAnsi"/>
          <w:b/>
          <w:sz w:val="22"/>
          <w:lang w:eastAsia="en-US"/>
        </w:rPr>
      </w:pPr>
    </w:p>
    <w:p w:rsidR="00311AEB" w:rsidRDefault="00311AEB" w:rsidP="00124BE7">
      <w:pPr>
        <w:rPr>
          <w:rFonts w:asciiTheme="minorHAnsi" w:hAnsiTheme="minorHAnsi" w:cstheme="minorHAnsi"/>
          <w:b/>
          <w:sz w:val="22"/>
          <w:lang w:eastAsia="en-US"/>
        </w:rPr>
      </w:pPr>
    </w:p>
    <w:p w:rsidR="00311AEB" w:rsidRDefault="00311AEB" w:rsidP="00124BE7">
      <w:pPr>
        <w:rPr>
          <w:rFonts w:asciiTheme="minorHAnsi" w:hAnsiTheme="minorHAnsi" w:cstheme="minorHAnsi"/>
          <w:b/>
          <w:sz w:val="22"/>
          <w:lang w:eastAsia="en-US"/>
        </w:rPr>
      </w:pPr>
    </w:p>
    <w:p w:rsidR="00311AEB" w:rsidRDefault="00311AEB" w:rsidP="00124BE7">
      <w:pPr>
        <w:rPr>
          <w:rFonts w:asciiTheme="minorHAnsi" w:hAnsiTheme="minorHAnsi" w:cstheme="minorHAnsi"/>
          <w:b/>
          <w:sz w:val="22"/>
          <w:lang w:eastAsia="en-US"/>
        </w:rPr>
      </w:pPr>
      <w:r w:rsidRPr="000E6C36">
        <w:rPr>
          <w:noProof/>
          <w:sz w:val="22"/>
        </w:rPr>
        <mc:AlternateContent>
          <mc:Choice Requires="wps">
            <w:drawing>
              <wp:anchor distT="0" distB="0" distL="114300" distR="114300" simplePos="0" relativeHeight="251677696" behindDoc="1" locked="0" layoutInCell="1" allowOverlap="1" wp14:anchorId="4871E5B7" wp14:editId="5486899A">
                <wp:simplePos x="0" y="0"/>
                <wp:positionH relativeFrom="column">
                  <wp:posOffset>3282067</wp:posOffset>
                </wp:positionH>
                <wp:positionV relativeFrom="paragraph">
                  <wp:posOffset>141771</wp:posOffset>
                </wp:positionV>
                <wp:extent cx="3348990" cy="635"/>
                <wp:effectExtent l="0" t="0" r="3810" b="0"/>
                <wp:wrapSquare wrapText="bothSides"/>
                <wp:docPr id="3" name="Tekstvak 3"/>
                <wp:cNvGraphicFramePr/>
                <a:graphic xmlns:a="http://schemas.openxmlformats.org/drawingml/2006/main">
                  <a:graphicData uri="http://schemas.microsoft.com/office/word/2010/wordprocessingShape">
                    <wps:wsp>
                      <wps:cNvSpPr txBox="1"/>
                      <wps:spPr>
                        <a:xfrm>
                          <a:off x="0" y="0"/>
                          <a:ext cx="3348990" cy="635"/>
                        </a:xfrm>
                        <a:prstGeom prst="rect">
                          <a:avLst/>
                        </a:prstGeom>
                        <a:solidFill>
                          <a:prstClr val="white"/>
                        </a:solidFill>
                        <a:ln>
                          <a:noFill/>
                        </a:ln>
                      </wps:spPr>
                      <wps:txbx>
                        <w:txbxContent>
                          <w:p w:rsidR="00CA2042" w:rsidRPr="0092337D" w:rsidRDefault="00CA2042" w:rsidP="005F17E4">
                            <w:pPr>
                              <w:pStyle w:val="Bijschrift"/>
                              <w:rPr>
                                <w:noProof/>
                              </w:rPr>
                            </w:pPr>
                            <w:r>
                              <w:t xml:space="preserve">Figuur </w:t>
                            </w:r>
                            <w:r>
                              <w:fldChar w:fldCharType="begin"/>
                            </w:r>
                            <w:r>
                              <w:instrText xml:space="preserve"> SEQ Figuur \* ARABIC </w:instrText>
                            </w:r>
                            <w:r>
                              <w:fldChar w:fldCharType="separate"/>
                            </w:r>
                            <w:r>
                              <w:rPr>
                                <w:noProof/>
                              </w:rPr>
                              <w:t>4</w:t>
                            </w:r>
                            <w:r>
                              <w:rPr>
                                <w:noProof/>
                              </w:rPr>
                              <w:fldChar w:fldCharType="end"/>
                            </w:r>
                            <w:r>
                              <w:rPr>
                                <w:noProof/>
                              </w:rPr>
                              <w:t>:</w:t>
                            </w:r>
                            <w:r>
                              <w:t xml:space="preserve"> </w:t>
                            </w:r>
                            <w:proofErr w:type="spellStart"/>
                            <w:r>
                              <w:t>Beinvloedingsprincipes</w:t>
                            </w:r>
                            <w:proofErr w:type="spellEnd"/>
                            <w:r>
                              <w:t xml:space="preserve"> </w:t>
                            </w:r>
                            <w:proofErr w:type="spellStart"/>
                            <w:r>
                              <w:t>Cialdini</w:t>
                            </w:r>
                            <w:proofErr w:type="spellEnd"/>
                            <w:r>
                              <w:t xml:space="preserve">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71E5B7" id="Tekstvak 3" o:spid="_x0000_s1030" type="#_x0000_t202" style="position:absolute;margin-left:258.45pt;margin-top:11.15pt;width:263.7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" stroked="f">
                <v:textbox style="mso-fit-shape-to-text:t" inset="0,0,0,0">
                  <w:txbxContent>
                    <w:p w:rsidR="00CA2042" w:rsidRPr="0092337D" w:rsidRDefault="00CA2042" w:rsidP="005F17E4">
                      <w:pPr>
                        <w:pStyle w:val="Bijschrift"/>
                        <w:rPr>
                          <w:noProof/>
                        </w:rPr>
                      </w:pPr>
                      <w:r>
                        <w:t xml:space="preserve">Figuur </w:t>
                      </w:r>
                      <w:r>
                        <w:fldChar w:fldCharType="begin"/>
                      </w:r>
                      <w:r>
                        <w:instrText xml:space="preserve"> SEQ Figuur \* ARABIC </w:instrText>
                      </w:r>
                      <w:r>
                        <w:fldChar w:fldCharType="separate"/>
                      </w:r>
                      <w:r>
                        <w:rPr>
                          <w:noProof/>
                        </w:rPr>
                        <w:t>4</w:t>
                      </w:r>
                      <w:r>
                        <w:rPr>
                          <w:noProof/>
                        </w:rPr>
                        <w:fldChar w:fldCharType="end"/>
                      </w:r>
                      <w:r>
                        <w:rPr>
                          <w:noProof/>
                        </w:rPr>
                        <w:t>:</w:t>
                      </w:r>
                      <w:r>
                        <w:t xml:space="preserve"> </w:t>
                      </w:r>
                      <w:proofErr w:type="spellStart"/>
                      <w:r>
                        <w:t>Beinvloedingsprincipes</w:t>
                      </w:r>
                      <w:proofErr w:type="spellEnd"/>
                      <w:r>
                        <w:t xml:space="preserve"> </w:t>
                      </w:r>
                      <w:proofErr w:type="spellStart"/>
                      <w:r>
                        <w:t>Cialdini</w:t>
                      </w:r>
                      <w:proofErr w:type="spellEnd"/>
                      <w:r>
                        <w:t xml:space="preserve"> (2021).)</w:t>
                      </w:r>
                    </w:p>
                  </w:txbxContent>
                </v:textbox>
                <w10:wrap type="square"/>
              </v:shape>
            </w:pict>
          </mc:Fallback>
        </mc:AlternateContent>
      </w:r>
    </w:p>
    <w:p w:rsidR="00C623C5" w:rsidRPr="000E6C36" w:rsidRDefault="00C623C5" w:rsidP="00124BE7">
      <w:pPr>
        <w:rPr>
          <w:rFonts w:asciiTheme="minorHAnsi" w:hAnsiTheme="minorHAnsi" w:cstheme="minorHAnsi"/>
          <w:b/>
          <w:sz w:val="22"/>
          <w:lang w:eastAsia="en-US"/>
        </w:rPr>
      </w:pPr>
      <w:r w:rsidRPr="000E6C36">
        <w:rPr>
          <w:rFonts w:asciiTheme="minorHAnsi" w:hAnsiTheme="minorHAnsi" w:cstheme="minorHAnsi"/>
          <w:b/>
          <w:sz w:val="22"/>
          <w:lang w:eastAsia="en-US"/>
        </w:rPr>
        <w:t>Eenheid</w:t>
      </w:r>
    </w:p>
    <w:p w:rsidR="00C623C5" w:rsidRPr="000E6C36" w:rsidRDefault="005F17E4" w:rsidP="005F17E4">
      <w:pPr>
        <w:jc w:val="both"/>
        <w:rPr>
          <w:rFonts w:asciiTheme="minorHAnsi" w:hAnsiTheme="minorHAnsi" w:cstheme="minorHAnsi"/>
          <w:sz w:val="22"/>
          <w:lang w:eastAsia="en-US"/>
        </w:rPr>
      </w:pPr>
      <w:proofErr w:type="spellStart"/>
      <w:r w:rsidRPr="000E6C36">
        <w:rPr>
          <w:rFonts w:asciiTheme="minorHAnsi" w:hAnsiTheme="minorHAnsi" w:cstheme="minorHAnsi"/>
          <w:sz w:val="22"/>
          <w:lang w:eastAsia="en-US"/>
        </w:rPr>
        <w:t>Cialdini</w:t>
      </w:r>
      <w:proofErr w:type="spellEnd"/>
      <w:r w:rsidRPr="000E6C36">
        <w:rPr>
          <w:rFonts w:asciiTheme="minorHAnsi" w:hAnsiTheme="minorHAnsi" w:cstheme="minorHAnsi"/>
          <w:sz w:val="22"/>
          <w:lang w:eastAsia="en-US"/>
        </w:rPr>
        <w:t xml:space="preserve"> (20</w:t>
      </w:r>
      <w:r w:rsidR="005D07C2" w:rsidRPr="000E6C36">
        <w:rPr>
          <w:rFonts w:asciiTheme="minorHAnsi" w:hAnsiTheme="minorHAnsi" w:cstheme="minorHAnsi"/>
          <w:sz w:val="22"/>
          <w:lang w:eastAsia="en-US"/>
        </w:rPr>
        <w:t>21</w:t>
      </w:r>
      <w:r w:rsidRPr="000E6C36">
        <w:rPr>
          <w:rFonts w:asciiTheme="minorHAnsi" w:hAnsiTheme="minorHAnsi" w:cstheme="minorHAnsi"/>
          <w:sz w:val="22"/>
          <w:lang w:eastAsia="en-US"/>
        </w:rPr>
        <w:t>) verbeterde</w:t>
      </w:r>
      <w:r w:rsidR="005D07C2" w:rsidRPr="000E6C36">
        <w:rPr>
          <w:rFonts w:asciiTheme="minorHAnsi" w:hAnsiTheme="minorHAnsi" w:cstheme="minorHAnsi"/>
          <w:sz w:val="22"/>
          <w:lang w:eastAsia="en-US"/>
        </w:rPr>
        <w:t xml:space="preserve"> in 2021</w:t>
      </w:r>
      <w:r w:rsidRPr="000E6C36">
        <w:rPr>
          <w:rFonts w:asciiTheme="minorHAnsi" w:hAnsiTheme="minorHAnsi" w:cstheme="minorHAnsi"/>
          <w:sz w:val="22"/>
          <w:lang w:eastAsia="en-US"/>
        </w:rPr>
        <w:t xml:space="preserve"> zijn theorie en voegde daarbij een nieuw overtuigingsprincipe bij, namelijk: eenheid. Bij eenheid gaat het om dat de overtuiging van de doelgroep plaatsvindt wanneer er een overeenstemming is tussen de identiteit van de zender en de ontvanger.  </w:t>
      </w:r>
    </w:p>
    <w:p w:rsidR="002750D4" w:rsidRPr="00DF2CE6" w:rsidRDefault="002750D4" w:rsidP="00124BE7"/>
    <w:p w:rsidR="00124BE7" w:rsidRDefault="00021C19" w:rsidP="002023A7">
      <w:pPr>
        <w:pStyle w:val="Kop2"/>
        <w:numPr>
          <w:ilvl w:val="1"/>
          <w:numId w:val="6"/>
        </w:numPr>
        <w:rPr>
          <w:lang w:val="en-US"/>
        </w:rPr>
      </w:pPr>
      <w:bookmarkStart w:id="18" w:name="_Toc132226075"/>
      <w:r>
        <w:rPr>
          <w:lang w:val="en-US"/>
        </w:rPr>
        <w:t>EAST-model</w:t>
      </w:r>
      <w:bookmarkEnd w:id="18"/>
    </w:p>
    <w:p w:rsidR="00021C19" w:rsidRDefault="00021C19" w:rsidP="00021C19">
      <w:pPr>
        <w:rPr>
          <w:rFonts w:asciiTheme="minorHAnsi" w:hAnsiTheme="minorHAnsi"/>
          <w:lang w:val="en-US" w:eastAsia="en-US"/>
        </w:rPr>
      </w:pPr>
    </w:p>
    <w:p w:rsidR="00895DEF" w:rsidRPr="000E6C36" w:rsidRDefault="00021C19" w:rsidP="00895DEF">
      <w:pPr>
        <w:jc w:val="both"/>
        <w:rPr>
          <w:rFonts w:asciiTheme="minorHAnsi" w:hAnsiTheme="minorHAnsi"/>
          <w:sz w:val="22"/>
          <w:lang w:eastAsia="en-US"/>
        </w:rPr>
      </w:pPr>
      <w:r w:rsidRPr="000E6C36">
        <w:rPr>
          <w:rFonts w:asciiTheme="minorHAnsi" w:hAnsiTheme="minorHAnsi"/>
          <w:sz w:val="22"/>
          <w:lang w:eastAsia="en-US"/>
        </w:rPr>
        <w:t xml:space="preserve">Het EAST-model is ontwikkeld door het </w:t>
      </w:r>
      <w:proofErr w:type="spellStart"/>
      <w:r w:rsidRPr="000E6C36">
        <w:rPr>
          <w:rFonts w:asciiTheme="minorHAnsi" w:hAnsiTheme="minorHAnsi"/>
          <w:sz w:val="22"/>
          <w:lang w:eastAsia="en-US"/>
        </w:rPr>
        <w:t>Behavioural</w:t>
      </w:r>
      <w:proofErr w:type="spellEnd"/>
      <w:r w:rsidRPr="000E6C36">
        <w:rPr>
          <w:rFonts w:asciiTheme="minorHAnsi" w:hAnsiTheme="minorHAnsi"/>
          <w:sz w:val="22"/>
          <w:lang w:eastAsia="en-US"/>
        </w:rPr>
        <w:t xml:space="preserve"> </w:t>
      </w:r>
      <w:proofErr w:type="spellStart"/>
      <w:r w:rsidRPr="000E6C36">
        <w:rPr>
          <w:rFonts w:asciiTheme="minorHAnsi" w:hAnsiTheme="minorHAnsi"/>
          <w:sz w:val="22"/>
          <w:lang w:eastAsia="en-US"/>
        </w:rPr>
        <w:t>Insights</w:t>
      </w:r>
      <w:proofErr w:type="spellEnd"/>
      <w:r w:rsidRPr="000E6C36">
        <w:rPr>
          <w:rFonts w:asciiTheme="minorHAnsi" w:hAnsiTheme="minorHAnsi"/>
          <w:sz w:val="22"/>
          <w:lang w:eastAsia="en-US"/>
        </w:rPr>
        <w:t xml:space="preserve"> Team (2014). Dit model </w:t>
      </w:r>
      <w:r w:rsidR="00895DEF" w:rsidRPr="000E6C36">
        <w:rPr>
          <w:rFonts w:asciiTheme="minorHAnsi" w:hAnsiTheme="minorHAnsi"/>
          <w:sz w:val="22"/>
          <w:lang w:eastAsia="en-US"/>
        </w:rPr>
        <w:t xml:space="preserve">bestaat uit vier hoofdprincipes van factoren die zorgen voor het succesvol beïnvloeden van gedrag. EAST staat voor: </w:t>
      </w:r>
    </w:p>
    <w:p w:rsidR="00895DEF" w:rsidRPr="000E6C36" w:rsidRDefault="00895DEF" w:rsidP="002023A7">
      <w:pPr>
        <w:pStyle w:val="Lijstalinea"/>
        <w:numPr>
          <w:ilvl w:val="0"/>
          <w:numId w:val="9"/>
        </w:numPr>
        <w:jc w:val="both"/>
        <w:rPr>
          <w:sz w:val="22"/>
        </w:rPr>
      </w:pPr>
      <w:r w:rsidRPr="000E6C36">
        <w:rPr>
          <w:sz w:val="22"/>
        </w:rPr>
        <w:t xml:space="preserve">Easy </w:t>
      </w:r>
    </w:p>
    <w:p w:rsidR="00895DEF" w:rsidRPr="000E6C36" w:rsidRDefault="00895DEF" w:rsidP="002023A7">
      <w:pPr>
        <w:pStyle w:val="Lijstalinea"/>
        <w:numPr>
          <w:ilvl w:val="0"/>
          <w:numId w:val="9"/>
        </w:numPr>
        <w:jc w:val="both"/>
        <w:rPr>
          <w:sz w:val="22"/>
        </w:rPr>
      </w:pPr>
      <w:proofErr w:type="spellStart"/>
      <w:r w:rsidRPr="000E6C36">
        <w:rPr>
          <w:sz w:val="22"/>
        </w:rPr>
        <w:t>Attractive</w:t>
      </w:r>
      <w:proofErr w:type="spellEnd"/>
      <w:r w:rsidRPr="000E6C36">
        <w:rPr>
          <w:sz w:val="22"/>
        </w:rPr>
        <w:t xml:space="preserve"> </w:t>
      </w:r>
    </w:p>
    <w:p w:rsidR="00895DEF" w:rsidRPr="000E6C36" w:rsidRDefault="00895DEF" w:rsidP="002023A7">
      <w:pPr>
        <w:pStyle w:val="Lijstalinea"/>
        <w:numPr>
          <w:ilvl w:val="0"/>
          <w:numId w:val="9"/>
        </w:numPr>
        <w:jc w:val="both"/>
        <w:rPr>
          <w:sz w:val="22"/>
        </w:rPr>
      </w:pPr>
      <w:proofErr w:type="spellStart"/>
      <w:r w:rsidRPr="000E6C36">
        <w:rPr>
          <w:sz w:val="22"/>
        </w:rPr>
        <w:t>Social</w:t>
      </w:r>
      <w:proofErr w:type="spellEnd"/>
      <w:r w:rsidRPr="000E6C36">
        <w:rPr>
          <w:sz w:val="22"/>
        </w:rPr>
        <w:t xml:space="preserve"> </w:t>
      </w:r>
    </w:p>
    <w:p w:rsidR="00895DEF" w:rsidRPr="000E6C36" w:rsidRDefault="00895DEF" w:rsidP="002023A7">
      <w:pPr>
        <w:pStyle w:val="Lijstalinea"/>
        <w:numPr>
          <w:ilvl w:val="0"/>
          <w:numId w:val="9"/>
        </w:numPr>
        <w:jc w:val="both"/>
        <w:rPr>
          <w:sz w:val="22"/>
        </w:rPr>
      </w:pPr>
      <w:proofErr w:type="spellStart"/>
      <w:r w:rsidRPr="000E6C36">
        <w:rPr>
          <w:sz w:val="22"/>
        </w:rPr>
        <w:t>Timely</w:t>
      </w:r>
      <w:proofErr w:type="spellEnd"/>
      <w:r w:rsidRPr="000E6C36">
        <w:rPr>
          <w:sz w:val="22"/>
        </w:rPr>
        <w:t xml:space="preserve"> </w:t>
      </w:r>
    </w:p>
    <w:p w:rsidR="00895DEF" w:rsidRPr="000E6C36" w:rsidRDefault="00895DEF" w:rsidP="00895DEF">
      <w:pPr>
        <w:jc w:val="both"/>
        <w:rPr>
          <w:sz w:val="22"/>
        </w:rPr>
      </w:pPr>
    </w:p>
    <w:p w:rsidR="00CF1B8C" w:rsidRPr="000E6C36" w:rsidRDefault="00895DEF" w:rsidP="00895DEF">
      <w:pPr>
        <w:jc w:val="both"/>
        <w:rPr>
          <w:rFonts w:asciiTheme="minorHAnsi" w:hAnsiTheme="minorHAnsi"/>
          <w:sz w:val="22"/>
        </w:rPr>
      </w:pPr>
      <w:r w:rsidRPr="000E6C36">
        <w:rPr>
          <w:rFonts w:asciiTheme="minorHAnsi" w:hAnsiTheme="minorHAnsi"/>
          <w:sz w:val="22"/>
        </w:rPr>
        <w:t xml:space="preserve">Volgens het EAST-model (2014) wordt de succesfactor van de innovatieve interventie verhoogd door het implementeren van de vier hierboven genoemde factoren. De vier principes zullen hieronder worden toegelicht </w:t>
      </w:r>
      <w:r w:rsidR="00CF1B8C" w:rsidRPr="000E6C36">
        <w:rPr>
          <w:rFonts w:asciiTheme="minorHAnsi" w:hAnsiTheme="minorHAnsi"/>
          <w:sz w:val="22"/>
        </w:rPr>
        <w:t xml:space="preserve">en gekoppeld aan de vormgeving van de interventie. </w:t>
      </w:r>
    </w:p>
    <w:p w:rsidR="00B66552" w:rsidRPr="000E6C36" w:rsidRDefault="00B66552" w:rsidP="00895DEF">
      <w:pPr>
        <w:jc w:val="both"/>
        <w:rPr>
          <w:rFonts w:asciiTheme="minorHAnsi" w:hAnsiTheme="minorHAnsi"/>
          <w:i/>
          <w:sz w:val="22"/>
        </w:rPr>
      </w:pPr>
    </w:p>
    <w:p w:rsidR="00311AEB" w:rsidRDefault="00311AEB" w:rsidP="00895DEF">
      <w:pPr>
        <w:jc w:val="both"/>
        <w:rPr>
          <w:rFonts w:asciiTheme="minorHAnsi" w:hAnsiTheme="minorHAnsi"/>
          <w:i/>
          <w:sz w:val="22"/>
        </w:rPr>
      </w:pPr>
    </w:p>
    <w:p w:rsidR="00311AEB" w:rsidRDefault="00311AEB" w:rsidP="00895DEF">
      <w:pPr>
        <w:jc w:val="both"/>
        <w:rPr>
          <w:rFonts w:asciiTheme="minorHAnsi" w:hAnsiTheme="minorHAnsi"/>
          <w:i/>
          <w:sz w:val="22"/>
        </w:rPr>
      </w:pPr>
    </w:p>
    <w:p w:rsidR="00895DEF" w:rsidRPr="000E6C36" w:rsidRDefault="00CF1B8C" w:rsidP="00895DEF">
      <w:pPr>
        <w:jc w:val="both"/>
        <w:rPr>
          <w:rFonts w:asciiTheme="minorHAnsi" w:hAnsiTheme="minorHAnsi"/>
          <w:i/>
          <w:sz w:val="22"/>
        </w:rPr>
      </w:pPr>
      <w:r w:rsidRPr="000E6C36">
        <w:rPr>
          <w:rFonts w:asciiTheme="minorHAnsi" w:hAnsiTheme="minorHAnsi"/>
          <w:i/>
          <w:sz w:val="22"/>
        </w:rPr>
        <w:lastRenderedPageBreak/>
        <w:t xml:space="preserve">Easy: maak het gemakkelijk </w:t>
      </w:r>
      <w:r w:rsidR="00895DEF" w:rsidRPr="000E6C36">
        <w:rPr>
          <w:rFonts w:asciiTheme="minorHAnsi" w:hAnsiTheme="minorHAnsi"/>
          <w:i/>
          <w:sz w:val="22"/>
        </w:rPr>
        <w:t xml:space="preserve"> </w:t>
      </w:r>
    </w:p>
    <w:p w:rsidR="00B66552" w:rsidRPr="000E6C36" w:rsidRDefault="00A406E0" w:rsidP="00E925B3">
      <w:pPr>
        <w:jc w:val="both"/>
        <w:rPr>
          <w:rFonts w:asciiTheme="minorHAnsi" w:hAnsiTheme="minorHAnsi"/>
          <w:sz w:val="22"/>
        </w:rPr>
      </w:pPr>
      <w:r w:rsidRPr="000E6C36">
        <w:rPr>
          <w:rFonts w:asciiTheme="minorHAnsi" w:hAnsiTheme="minorHAnsi"/>
          <w:sz w:val="22"/>
        </w:rPr>
        <w:t>Mensen zijn geneigd om te kiezen voor de standaard optie omdat dit het gemakkelijkst is.</w:t>
      </w:r>
      <w:r w:rsidR="00E925B3" w:rsidRPr="000E6C36">
        <w:rPr>
          <w:rFonts w:asciiTheme="minorHAnsi" w:hAnsiTheme="minorHAnsi"/>
          <w:sz w:val="22"/>
        </w:rPr>
        <w:t xml:space="preserve"> </w:t>
      </w:r>
      <w:r w:rsidR="00B66552" w:rsidRPr="000E6C36">
        <w:rPr>
          <w:rFonts w:asciiTheme="minorHAnsi" w:hAnsiTheme="minorHAnsi"/>
          <w:sz w:val="22"/>
        </w:rPr>
        <w:t xml:space="preserve">Als iets </w:t>
      </w:r>
      <w:r w:rsidR="00C657C8" w:rsidRPr="000E6C36">
        <w:rPr>
          <w:rFonts w:asciiTheme="minorHAnsi" w:hAnsiTheme="minorHAnsi"/>
          <w:sz w:val="22"/>
        </w:rPr>
        <w:t>te veel</w:t>
      </w:r>
      <w:r w:rsidR="00B66552" w:rsidRPr="000E6C36">
        <w:rPr>
          <w:rFonts w:asciiTheme="minorHAnsi" w:hAnsiTheme="minorHAnsi"/>
          <w:sz w:val="22"/>
        </w:rPr>
        <w:t xml:space="preserve"> moeite kost, haken de meeste mensen af.</w:t>
      </w:r>
      <w:r w:rsidR="00960DE3" w:rsidRPr="000E6C36">
        <w:rPr>
          <w:rFonts w:asciiTheme="minorHAnsi" w:hAnsiTheme="minorHAnsi"/>
          <w:sz w:val="22"/>
        </w:rPr>
        <w:t xml:space="preserve"> Door de inspanningen te beperken, is de kans groter dat je het gewenste bedrag bereikt.</w:t>
      </w:r>
      <w:r w:rsidR="00E925B3" w:rsidRPr="000E6C36">
        <w:rPr>
          <w:rFonts w:asciiTheme="minorHAnsi" w:hAnsiTheme="minorHAnsi"/>
          <w:sz w:val="22"/>
        </w:rPr>
        <w:t xml:space="preserve"> </w:t>
      </w:r>
      <w:r w:rsidR="00C657C8" w:rsidRPr="000E6C36">
        <w:rPr>
          <w:rFonts w:asciiTheme="minorHAnsi" w:hAnsiTheme="minorHAnsi"/>
          <w:sz w:val="22"/>
        </w:rPr>
        <w:t xml:space="preserve">Daarnaast is het belangrijk dat duidelijk en </w:t>
      </w:r>
      <w:r w:rsidR="00960DE3" w:rsidRPr="000E6C36">
        <w:rPr>
          <w:rFonts w:asciiTheme="minorHAnsi" w:hAnsiTheme="minorHAnsi"/>
          <w:sz w:val="22"/>
        </w:rPr>
        <w:t xml:space="preserve">eenvoudig gecommuniceerd wordt om zo verwarring te voorkomen. </w:t>
      </w:r>
    </w:p>
    <w:p w:rsidR="00AD0196" w:rsidRPr="000E6C36" w:rsidRDefault="00AD0196" w:rsidP="00E925B3">
      <w:pPr>
        <w:jc w:val="both"/>
        <w:rPr>
          <w:sz w:val="22"/>
        </w:rPr>
      </w:pPr>
    </w:p>
    <w:p w:rsidR="00581ADD" w:rsidRDefault="00E2032D" w:rsidP="00895DEF">
      <w:pPr>
        <w:jc w:val="both"/>
        <w:rPr>
          <w:sz w:val="22"/>
        </w:rPr>
      </w:pPr>
      <w:r w:rsidRPr="000E6C36">
        <w:rPr>
          <w:sz w:val="22"/>
        </w:rPr>
        <w:t xml:space="preserve"> </w:t>
      </w:r>
    </w:p>
    <w:p w:rsidR="00A406E0" w:rsidRPr="000E6C36" w:rsidRDefault="00A406E0" w:rsidP="00895DEF">
      <w:pPr>
        <w:jc w:val="both"/>
        <w:rPr>
          <w:rFonts w:asciiTheme="minorHAnsi" w:hAnsiTheme="minorHAnsi"/>
          <w:i/>
          <w:sz w:val="22"/>
        </w:rPr>
      </w:pPr>
      <w:proofErr w:type="spellStart"/>
      <w:r w:rsidRPr="000E6C36">
        <w:rPr>
          <w:rFonts w:asciiTheme="minorHAnsi" w:hAnsiTheme="minorHAnsi"/>
          <w:i/>
          <w:sz w:val="22"/>
        </w:rPr>
        <w:t>Attractive</w:t>
      </w:r>
      <w:proofErr w:type="spellEnd"/>
      <w:r w:rsidR="00AD0196" w:rsidRPr="000E6C36">
        <w:rPr>
          <w:rFonts w:asciiTheme="minorHAnsi" w:hAnsiTheme="minorHAnsi"/>
          <w:i/>
          <w:sz w:val="22"/>
        </w:rPr>
        <w:t xml:space="preserve">: maak het gewenste gedrag aantrekkelijk </w:t>
      </w:r>
    </w:p>
    <w:p w:rsidR="00811227" w:rsidRPr="000E6C36" w:rsidRDefault="00AD0196" w:rsidP="00E925B3">
      <w:pPr>
        <w:jc w:val="both"/>
        <w:rPr>
          <w:rFonts w:asciiTheme="minorHAnsi" w:hAnsiTheme="minorHAnsi"/>
          <w:sz w:val="22"/>
        </w:rPr>
      </w:pPr>
      <w:r w:rsidRPr="000E6C36">
        <w:rPr>
          <w:rFonts w:asciiTheme="minorHAnsi" w:hAnsiTheme="minorHAnsi"/>
          <w:sz w:val="22"/>
        </w:rPr>
        <w:t xml:space="preserve">Als mensen zich aangesproken voelen of hun aandacht wordt getrokken gaan ze sneller iets doen. De aandacht kan getrokken worden doormiddel van afbeeldingen, kleuren of persoonlijke berichten. </w:t>
      </w:r>
      <w:r w:rsidR="00811227" w:rsidRPr="000E6C36">
        <w:rPr>
          <w:rFonts w:asciiTheme="minorHAnsi" w:hAnsiTheme="minorHAnsi"/>
          <w:sz w:val="22"/>
        </w:rPr>
        <w:t xml:space="preserve">Mensen zijn geneigd om sneller actie te ondernemen als daar een leuke incentive tegenover staat. </w:t>
      </w:r>
      <w:r w:rsidR="00D01EF1" w:rsidRPr="000E6C36">
        <w:rPr>
          <w:rFonts w:asciiTheme="minorHAnsi" w:hAnsiTheme="minorHAnsi"/>
          <w:sz w:val="22"/>
        </w:rPr>
        <w:t xml:space="preserve">Daarbij is vaak een compliment of positieve feedback genoeg. </w:t>
      </w:r>
    </w:p>
    <w:p w:rsidR="009B4A22" w:rsidRPr="000E6C36" w:rsidRDefault="009B4A22" w:rsidP="009B4A22">
      <w:pPr>
        <w:pStyle w:val="Lijstalinea"/>
        <w:jc w:val="both"/>
        <w:rPr>
          <w:sz w:val="22"/>
        </w:rPr>
      </w:pPr>
    </w:p>
    <w:p w:rsidR="00A406E0" w:rsidRPr="000E6C36" w:rsidRDefault="00A406E0" w:rsidP="00895DEF">
      <w:pPr>
        <w:jc w:val="both"/>
        <w:rPr>
          <w:rFonts w:asciiTheme="minorHAnsi" w:hAnsiTheme="minorHAnsi"/>
          <w:i/>
          <w:sz w:val="22"/>
        </w:rPr>
      </w:pPr>
      <w:proofErr w:type="spellStart"/>
      <w:r w:rsidRPr="000E6C36">
        <w:rPr>
          <w:rFonts w:asciiTheme="minorHAnsi" w:hAnsiTheme="minorHAnsi"/>
          <w:i/>
          <w:sz w:val="22"/>
        </w:rPr>
        <w:t>Social</w:t>
      </w:r>
      <w:proofErr w:type="spellEnd"/>
      <w:r w:rsidR="00D01EF1" w:rsidRPr="000E6C36">
        <w:rPr>
          <w:rFonts w:asciiTheme="minorHAnsi" w:hAnsiTheme="minorHAnsi"/>
          <w:i/>
          <w:sz w:val="22"/>
        </w:rPr>
        <w:t xml:space="preserve">: Maak het gewenste gedrag sociaal relevant </w:t>
      </w:r>
    </w:p>
    <w:p w:rsidR="00A406E0" w:rsidRPr="000E6C36" w:rsidRDefault="00D01EF1" w:rsidP="00895DEF">
      <w:pPr>
        <w:jc w:val="both"/>
        <w:rPr>
          <w:rFonts w:asciiTheme="minorHAnsi" w:hAnsiTheme="minorHAnsi"/>
          <w:sz w:val="22"/>
        </w:rPr>
      </w:pPr>
      <w:r w:rsidRPr="000E6C36">
        <w:rPr>
          <w:rFonts w:asciiTheme="minorHAnsi" w:hAnsiTheme="minorHAnsi"/>
          <w:sz w:val="22"/>
        </w:rPr>
        <w:t xml:space="preserve">Door het beschrijven wat anderen doen in een bepaalde situatie, zijn mensen geneigd om hetzelfde te </w:t>
      </w:r>
      <w:proofErr w:type="spellStart"/>
      <w:proofErr w:type="gramStart"/>
      <w:r w:rsidRPr="000E6C36">
        <w:rPr>
          <w:rFonts w:asciiTheme="minorHAnsi" w:hAnsiTheme="minorHAnsi"/>
          <w:sz w:val="22"/>
        </w:rPr>
        <w:t>doen.De</w:t>
      </w:r>
      <w:proofErr w:type="spellEnd"/>
      <w:proofErr w:type="gramEnd"/>
      <w:r w:rsidRPr="000E6C36">
        <w:rPr>
          <w:rFonts w:asciiTheme="minorHAnsi" w:hAnsiTheme="minorHAnsi"/>
          <w:sz w:val="22"/>
        </w:rPr>
        <w:t xml:space="preserve"> </w:t>
      </w:r>
      <w:proofErr w:type="spellStart"/>
      <w:r w:rsidRPr="000E6C36">
        <w:rPr>
          <w:rFonts w:asciiTheme="minorHAnsi" w:hAnsiTheme="minorHAnsi"/>
          <w:sz w:val="22"/>
        </w:rPr>
        <w:t>social</w:t>
      </w:r>
      <w:proofErr w:type="spellEnd"/>
      <w:r w:rsidRPr="000E6C36">
        <w:rPr>
          <w:rFonts w:asciiTheme="minorHAnsi" w:hAnsiTheme="minorHAnsi"/>
          <w:sz w:val="22"/>
        </w:rPr>
        <w:t xml:space="preserve"> (media) netwerken waarin merendeels van de bevolking zich bevindt kunnen we gebruiken om gedrag positief te beïnvloeden. Dit kan doormiddel van mensen een gezamenlijk doel te geven en deze samen proberen te behalen. </w:t>
      </w:r>
    </w:p>
    <w:p w:rsidR="009F2A23" w:rsidRPr="000E6C36" w:rsidRDefault="009F2A23" w:rsidP="00895DEF">
      <w:pPr>
        <w:jc w:val="both"/>
        <w:rPr>
          <w:rFonts w:asciiTheme="minorHAnsi" w:hAnsiTheme="minorHAnsi"/>
          <w:i/>
          <w:sz w:val="22"/>
        </w:rPr>
      </w:pPr>
    </w:p>
    <w:p w:rsidR="00A406E0" w:rsidRPr="000E6C36" w:rsidRDefault="00A406E0" w:rsidP="00895DEF">
      <w:pPr>
        <w:jc w:val="both"/>
        <w:rPr>
          <w:rFonts w:asciiTheme="minorHAnsi" w:hAnsiTheme="minorHAnsi"/>
          <w:i/>
          <w:sz w:val="22"/>
        </w:rPr>
      </w:pPr>
      <w:proofErr w:type="spellStart"/>
      <w:r w:rsidRPr="000E6C36">
        <w:rPr>
          <w:rFonts w:asciiTheme="minorHAnsi" w:hAnsiTheme="minorHAnsi"/>
          <w:i/>
          <w:sz w:val="22"/>
        </w:rPr>
        <w:t>Timely</w:t>
      </w:r>
      <w:proofErr w:type="spellEnd"/>
      <w:r w:rsidR="00C86C87" w:rsidRPr="000E6C36">
        <w:rPr>
          <w:rFonts w:asciiTheme="minorHAnsi" w:hAnsiTheme="minorHAnsi"/>
          <w:i/>
          <w:sz w:val="22"/>
        </w:rPr>
        <w:t xml:space="preserve">: Ondersteun gedragsverandering op het juiste moment </w:t>
      </w:r>
    </w:p>
    <w:p w:rsidR="00064121" w:rsidRPr="000E6C36" w:rsidRDefault="000C5F0C" w:rsidP="00895DEF">
      <w:pPr>
        <w:jc w:val="both"/>
        <w:rPr>
          <w:rFonts w:asciiTheme="minorHAnsi" w:hAnsiTheme="minorHAnsi"/>
          <w:sz w:val="22"/>
        </w:rPr>
      </w:pPr>
      <w:r w:rsidRPr="000E6C36">
        <w:rPr>
          <w:rFonts w:asciiTheme="minorHAnsi" w:hAnsiTheme="minorHAnsi"/>
          <w:sz w:val="22"/>
        </w:rPr>
        <w:t xml:space="preserve">Een poging van gedrag veranderen hangt ook af op welk tijdstip je mensen hiervoor aanspreekt. Het meest succesvol is om mensen aan te spreken wanneer </w:t>
      </w:r>
      <w:r w:rsidR="00064121" w:rsidRPr="000E6C36">
        <w:rPr>
          <w:rFonts w:asciiTheme="minorHAnsi" w:hAnsiTheme="minorHAnsi"/>
          <w:sz w:val="22"/>
        </w:rPr>
        <w:t xml:space="preserve">ze een gedrag stellen of een keuze hiernaartoe maken. </w:t>
      </w:r>
    </w:p>
    <w:p w:rsidR="00102895" w:rsidRDefault="005F17E4" w:rsidP="00102895">
      <w:pPr>
        <w:keepNext/>
      </w:pPr>
      <w:r>
        <w:rPr>
          <w:rFonts w:asciiTheme="minorHAnsi" w:hAnsiTheme="minorHAnsi"/>
          <w:noProof/>
        </w:rPr>
        <w:drawing>
          <wp:anchor distT="0" distB="0" distL="114300" distR="114300" simplePos="0" relativeHeight="251674624" behindDoc="0" locked="0" layoutInCell="1" allowOverlap="1" wp14:anchorId="59406D19">
            <wp:simplePos x="0" y="0"/>
            <wp:positionH relativeFrom="column">
              <wp:posOffset>133311</wp:posOffset>
            </wp:positionH>
            <wp:positionV relativeFrom="paragraph">
              <wp:posOffset>-427</wp:posOffset>
            </wp:positionV>
            <wp:extent cx="2904670" cy="1621766"/>
            <wp:effectExtent l="0" t="0" r="3810" b="444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rmafbeelding 2023-02-08 om 15.28.10.png"/>
                    <pic:cNvPicPr/>
                  </pic:nvPicPr>
                  <pic:blipFill>
                    <a:blip r:embed="rId14">
                      <a:extLst>
                        <a:ext uri="{28A0092B-C50C-407E-A947-70E740481C1C}">
                          <a14:useLocalDpi xmlns:a14="http://schemas.microsoft.com/office/drawing/2010/main" val="0"/>
                        </a:ext>
                      </a:extLst>
                    </a:blip>
                    <a:stretch>
                      <a:fillRect/>
                    </a:stretch>
                  </pic:blipFill>
                  <pic:spPr>
                    <a:xfrm>
                      <a:off x="0" y="0"/>
                      <a:ext cx="2904670" cy="1621766"/>
                    </a:xfrm>
                    <a:prstGeom prst="rect">
                      <a:avLst/>
                    </a:prstGeom>
                  </pic:spPr>
                </pic:pic>
              </a:graphicData>
            </a:graphic>
            <wp14:sizeRelH relativeFrom="page">
              <wp14:pctWidth>0</wp14:pctWidth>
            </wp14:sizeRelH>
            <wp14:sizeRelV relativeFrom="page">
              <wp14:pctHeight>0</wp14:pctHeight>
            </wp14:sizeRelV>
          </wp:anchor>
        </w:drawing>
      </w:r>
    </w:p>
    <w:p w:rsidR="00FE4856" w:rsidRDefault="00102895" w:rsidP="00102895">
      <w:pPr>
        <w:pStyle w:val="Bijschrift"/>
      </w:pPr>
      <w:r>
        <w:t xml:space="preserve">Figuur </w:t>
      </w:r>
      <w:r w:rsidR="00577D46">
        <w:fldChar w:fldCharType="begin"/>
      </w:r>
      <w:r w:rsidR="00577D46">
        <w:instrText xml:space="preserve"> SEQ Figuur \* ARABIC </w:instrText>
      </w:r>
      <w:r w:rsidR="00577D46">
        <w:fldChar w:fldCharType="separate"/>
      </w:r>
      <w:r w:rsidR="005F17E4">
        <w:rPr>
          <w:noProof/>
        </w:rPr>
        <w:t>5</w:t>
      </w:r>
      <w:r w:rsidR="00577D46">
        <w:rPr>
          <w:noProof/>
        </w:rPr>
        <w:fldChar w:fldCharType="end"/>
      </w:r>
      <w:r w:rsidR="00613FD2">
        <w:t xml:space="preserve">: </w:t>
      </w:r>
      <w:r>
        <w:t>EAST-model (2014)</w:t>
      </w:r>
    </w:p>
    <w:p w:rsidR="00102895" w:rsidRDefault="00102895" w:rsidP="00102895"/>
    <w:p w:rsidR="002750D4" w:rsidRDefault="002750D4" w:rsidP="00102895"/>
    <w:p w:rsidR="002750D4" w:rsidRDefault="002750D4" w:rsidP="00102895"/>
    <w:p w:rsidR="002750D4" w:rsidRDefault="002750D4" w:rsidP="00102895"/>
    <w:p w:rsidR="005F17E4" w:rsidRDefault="005F17E4" w:rsidP="00102895"/>
    <w:p w:rsidR="005F17E4" w:rsidRDefault="005F17E4" w:rsidP="00102895"/>
    <w:p w:rsidR="005F17E4" w:rsidRDefault="005F17E4" w:rsidP="00102895"/>
    <w:p w:rsidR="002750D4" w:rsidRDefault="002750D4" w:rsidP="00102895"/>
    <w:p w:rsidR="002750D4" w:rsidRDefault="002750D4" w:rsidP="00102895"/>
    <w:p w:rsidR="002750D4" w:rsidRPr="00102895" w:rsidRDefault="002750D4" w:rsidP="00102895"/>
    <w:p w:rsidR="00E068CE" w:rsidRDefault="002360CA" w:rsidP="002023A7">
      <w:pPr>
        <w:pStyle w:val="Kop2"/>
        <w:numPr>
          <w:ilvl w:val="1"/>
          <w:numId w:val="6"/>
        </w:numPr>
        <w:rPr>
          <w:rFonts w:cstheme="minorHAnsi"/>
        </w:rPr>
      </w:pPr>
      <w:r w:rsidRPr="00021C19">
        <w:rPr>
          <w:rFonts w:cstheme="minorHAnsi"/>
        </w:rPr>
        <w:t xml:space="preserve"> </w:t>
      </w:r>
      <w:bookmarkStart w:id="19" w:name="_Toc132226076"/>
      <w:r>
        <w:rPr>
          <w:rFonts w:cstheme="minorHAnsi"/>
        </w:rPr>
        <w:t>Afstemming met betrokkenen en experts</w:t>
      </w:r>
      <w:bookmarkEnd w:id="19"/>
      <w:r>
        <w:rPr>
          <w:rFonts w:cstheme="minorHAnsi"/>
        </w:rPr>
        <w:t xml:space="preserve"> </w:t>
      </w:r>
    </w:p>
    <w:p w:rsidR="00FE4856" w:rsidRPr="00FE4856" w:rsidRDefault="00FE4856" w:rsidP="00FE4856">
      <w:pPr>
        <w:rPr>
          <w:lang w:eastAsia="en-US"/>
        </w:rPr>
      </w:pPr>
    </w:p>
    <w:p w:rsidR="00E068CE" w:rsidRPr="000E6C36" w:rsidRDefault="00E068CE" w:rsidP="00E068CE">
      <w:pPr>
        <w:pStyle w:val="Geenafstand"/>
        <w:jc w:val="both"/>
        <w:rPr>
          <w:rFonts w:cstheme="minorHAnsi"/>
          <w:lang w:val="nl-NL"/>
        </w:rPr>
      </w:pPr>
      <w:r w:rsidRPr="000E6C36">
        <w:rPr>
          <w:rFonts w:cstheme="minorHAnsi"/>
          <w:lang w:val="nl-NL"/>
        </w:rPr>
        <w:t xml:space="preserve">Om de innovatieve interventie succesvol te laten verlopen, is het van belang om voldoende aandacht te schenken aan de </w:t>
      </w:r>
      <w:r w:rsidR="00D83C65" w:rsidRPr="000E6C36">
        <w:rPr>
          <w:rFonts w:cstheme="minorHAnsi"/>
          <w:lang w:val="nl-NL"/>
        </w:rPr>
        <w:t>doelgroep, betrokkenen en ex</w:t>
      </w:r>
      <w:r w:rsidR="00C824C8" w:rsidRPr="000E6C36">
        <w:rPr>
          <w:rFonts w:cstheme="minorHAnsi"/>
          <w:lang w:val="nl-NL"/>
        </w:rPr>
        <w:t>perts</w:t>
      </w:r>
      <w:r w:rsidRPr="000E6C36">
        <w:rPr>
          <w:rFonts w:cstheme="minorHAnsi"/>
          <w:lang w:val="nl-NL"/>
        </w:rPr>
        <w:t xml:space="preserve">. Na het opstellen van de ontwerpvraag is de ontwikkeling van de interventie begonnen. Daarbij zijn de volgende </w:t>
      </w:r>
      <w:r w:rsidR="00C24A9A" w:rsidRPr="000E6C36">
        <w:rPr>
          <w:rFonts w:cstheme="minorHAnsi"/>
          <w:lang w:val="nl-NL"/>
        </w:rPr>
        <w:t xml:space="preserve">betrokkenen </w:t>
      </w:r>
      <w:r w:rsidRPr="000E6C36">
        <w:rPr>
          <w:rFonts w:cstheme="minorHAnsi"/>
          <w:lang w:val="nl-NL"/>
        </w:rPr>
        <w:t>vastgesteld:</w:t>
      </w:r>
    </w:p>
    <w:p w:rsidR="00E068CE" w:rsidRPr="000E6C36" w:rsidRDefault="00F542D0" w:rsidP="00E211A0">
      <w:pPr>
        <w:pStyle w:val="Lijstalinea"/>
        <w:numPr>
          <w:ilvl w:val="0"/>
          <w:numId w:val="1"/>
        </w:numPr>
        <w:jc w:val="both"/>
        <w:rPr>
          <w:rFonts w:cstheme="minorHAnsi"/>
          <w:sz w:val="22"/>
        </w:rPr>
      </w:pPr>
      <w:r w:rsidRPr="000E6C36">
        <w:rPr>
          <w:rFonts w:cstheme="minorHAnsi"/>
          <w:sz w:val="22"/>
        </w:rPr>
        <w:t xml:space="preserve">De mentoren van de SchoolFirst klassen </w:t>
      </w:r>
    </w:p>
    <w:p w:rsidR="00E068CE" w:rsidRPr="000E6C36" w:rsidRDefault="00F542D0" w:rsidP="00E068CE">
      <w:pPr>
        <w:pStyle w:val="Lijstalinea"/>
        <w:numPr>
          <w:ilvl w:val="0"/>
          <w:numId w:val="1"/>
        </w:numPr>
        <w:jc w:val="both"/>
        <w:rPr>
          <w:rFonts w:cstheme="minorHAnsi"/>
          <w:sz w:val="22"/>
        </w:rPr>
      </w:pPr>
      <w:r w:rsidRPr="000E6C36">
        <w:rPr>
          <w:rFonts w:cstheme="minorHAnsi"/>
          <w:sz w:val="22"/>
        </w:rPr>
        <w:t>De leerlingen van de SchoolFirst klassen</w:t>
      </w:r>
    </w:p>
    <w:p w:rsidR="00E211A0" w:rsidRPr="000E6C36" w:rsidRDefault="00F542D0" w:rsidP="00E068CE">
      <w:pPr>
        <w:pStyle w:val="Lijstalinea"/>
        <w:numPr>
          <w:ilvl w:val="0"/>
          <w:numId w:val="1"/>
        </w:numPr>
        <w:jc w:val="both"/>
        <w:rPr>
          <w:rFonts w:cstheme="minorHAnsi"/>
          <w:sz w:val="22"/>
          <w:lang w:val="en-US"/>
        </w:rPr>
      </w:pPr>
      <w:proofErr w:type="spellStart"/>
      <w:r w:rsidRPr="000E6C36">
        <w:rPr>
          <w:rFonts w:cstheme="minorHAnsi"/>
          <w:sz w:val="22"/>
          <w:lang w:val="en-US"/>
        </w:rPr>
        <w:t>Consulent</w:t>
      </w:r>
      <w:proofErr w:type="spellEnd"/>
      <w:r w:rsidRPr="000E6C36">
        <w:rPr>
          <w:rFonts w:cstheme="minorHAnsi"/>
          <w:sz w:val="22"/>
          <w:lang w:val="en-US"/>
        </w:rPr>
        <w:t xml:space="preserve"> </w:t>
      </w:r>
      <w:proofErr w:type="spellStart"/>
      <w:r w:rsidRPr="000E6C36">
        <w:rPr>
          <w:rFonts w:cstheme="minorHAnsi"/>
          <w:sz w:val="22"/>
          <w:lang w:val="en-US"/>
        </w:rPr>
        <w:t>SchoolFirst</w:t>
      </w:r>
      <w:proofErr w:type="spellEnd"/>
      <w:r w:rsidRPr="000E6C36">
        <w:rPr>
          <w:rFonts w:cstheme="minorHAnsi"/>
          <w:sz w:val="22"/>
          <w:lang w:val="en-US"/>
        </w:rPr>
        <w:t xml:space="preserve"> Claudia </w:t>
      </w:r>
      <w:proofErr w:type="spellStart"/>
      <w:r w:rsidRPr="000E6C36">
        <w:rPr>
          <w:rFonts w:cstheme="minorHAnsi"/>
          <w:sz w:val="22"/>
          <w:lang w:val="en-US"/>
        </w:rPr>
        <w:t>Verberk</w:t>
      </w:r>
      <w:proofErr w:type="spellEnd"/>
      <w:r w:rsidRPr="000E6C36">
        <w:rPr>
          <w:rFonts w:cstheme="minorHAnsi"/>
          <w:sz w:val="22"/>
          <w:lang w:val="en-US"/>
        </w:rPr>
        <w:t xml:space="preserve"> </w:t>
      </w:r>
    </w:p>
    <w:p w:rsidR="00E068CE" w:rsidRPr="00E211A0" w:rsidRDefault="00E068CE" w:rsidP="00E068CE">
      <w:pPr>
        <w:jc w:val="both"/>
        <w:rPr>
          <w:rFonts w:asciiTheme="minorHAnsi" w:hAnsiTheme="minorHAnsi" w:cstheme="minorHAnsi"/>
          <w:lang w:val="en-US"/>
        </w:rPr>
      </w:pPr>
    </w:p>
    <w:p w:rsidR="00DB3C83" w:rsidRDefault="00DB3C83" w:rsidP="002023A7">
      <w:pPr>
        <w:pStyle w:val="Kop4"/>
        <w:numPr>
          <w:ilvl w:val="2"/>
          <w:numId w:val="6"/>
        </w:numPr>
      </w:pPr>
      <w:r w:rsidRPr="00E1576F">
        <w:t>Afstemming doelgroep</w:t>
      </w:r>
    </w:p>
    <w:p w:rsidR="00E1576F" w:rsidRPr="00E1576F" w:rsidRDefault="00E1576F" w:rsidP="00E1576F"/>
    <w:p w:rsidR="00D46610" w:rsidRPr="000E6C36" w:rsidRDefault="00E068CE" w:rsidP="00C24A9A">
      <w:pPr>
        <w:jc w:val="both"/>
        <w:rPr>
          <w:rFonts w:asciiTheme="minorHAnsi" w:hAnsiTheme="minorHAnsi" w:cstheme="minorHAnsi"/>
          <w:sz w:val="22"/>
        </w:rPr>
      </w:pPr>
      <w:r w:rsidRPr="000E6C36">
        <w:rPr>
          <w:rFonts w:asciiTheme="minorHAnsi" w:hAnsiTheme="minorHAnsi" w:cstheme="minorHAnsi"/>
          <w:sz w:val="22"/>
        </w:rPr>
        <w:t xml:space="preserve">De leerlingen van het SchoolFirst project zijn </w:t>
      </w:r>
      <w:r w:rsidR="00DB3C83" w:rsidRPr="000E6C36">
        <w:rPr>
          <w:rFonts w:asciiTheme="minorHAnsi" w:hAnsiTheme="minorHAnsi" w:cstheme="minorHAnsi"/>
          <w:sz w:val="22"/>
        </w:rPr>
        <w:t xml:space="preserve">de </w:t>
      </w:r>
      <w:r w:rsidR="008D67CF" w:rsidRPr="000E6C36">
        <w:rPr>
          <w:rFonts w:asciiTheme="minorHAnsi" w:hAnsiTheme="minorHAnsi" w:cstheme="minorHAnsi"/>
          <w:sz w:val="22"/>
        </w:rPr>
        <w:t xml:space="preserve">primaire </w:t>
      </w:r>
      <w:r w:rsidR="00DB3C83" w:rsidRPr="000E6C36">
        <w:rPr>
          <w:rFonts w:asciiTheme="minorHAnsi" w:hAnsiTheme="minorHAnsi" w:cstheme="minorHAnsi"/>
          <w:sz w:val="22"/>
        </w:rPr>
        <w:t xml:space="preserve">doelgroep </w:t>
      </w:r>
      <w:r w:rsidRPr="000E6C36">
        <w:rPr>
          <w:rFonts w:asciiTheme="minorHAnsi" w:hAnsiTheme="minorHAnsi" w:cstheme="minorHAnsi"/>
          <w:sz w:val="22"/>
        </w:rPr>
        <w:t xml:space="preserve">van de innovatieve interventie. De behoeften van de doelgroep wordt meegenomen in het ontwerpproces. </w:t>
      </w:r>
      <w:r w:rsidR="003D5B05" w:rsidRPr="000E6C36">
        <w:rPr>
          <w:rFonts w:asciiTheme="minorHAnsi" w:hAnsiTheme="minorHAnsi" w:cstheme="minorHAnsi"/>
          <w:sz w:val="22"/>
        </w:rPr>
        <w:t>Er zijn individuele gesprekken gevoerd met de doelgroep</w:t>
      </w:r>
      <w:r w:rsidR="00976790" w:rsidRPr="000E6C36">
        <w:rPr>
          <w:rFonts w:asciiTheme="minorHAnsi" w:hAnsiTheme="minorHAnsi" w:cstheme="minorHAnsi"/>
          <w:sz w:val="22"/>
        </w:rPr>
        <w:t xml:space="preserve"> waarbij het vraagstuk eerst werd toegelicht</w:t>
      </w:r>
      <w:r w:rsidR="003D5B05" w:rsidRPr="000E6C36">
        <w:rPr>
          <w:rFonts w:asciiTheme="minorHAnsi" w:hAnsiTheme="minorHAnsi" w:cstheme="minorHAnsi"/>
          <w:sz w:val="22"/>
        </w:rPr>
        <w:t xml:space="preserve">. Er is voor gekozen om individuele gesprekken te voeren omdat het taalniveau van elke leerling verschilt waardoor het in een </w:t>
      </w:r>
      <w:r w:rsidR="003D5B05" w:rsidRPr="000E6C36">
        <w:rPr>
          <w:rFonts w:asciiTheme="minorHAnsi" w:hAnsiTheme="minorHAnsi" w:cstheme="minorHAnsi"/>
          <w:sz w:val="22"/>
        </w:rPr>
        <w:lastRenderedPageBreak/>
        <w:t xml:space="preserve">groep soms lastig is om iedereen het woord te kunnen geven. Ook is het van belang dat het een vertrouwde omgeving moet zijn om vrijuit te kunnen spreken zonder dat er sociale druk </w:t>
      </w:r>
      <w:r w:rsidR="005E6EC3" w:rsidRPr="000E6C36">
        <w:rPr>
          <w:rFonts w:asciiTheme="minorHAnsi" w:hAnsiTheme="minorHAnsi" w:cstheme="minorHAnsi"/>
          <w:sz w:val="22"/>
        </w:rPr>
        <w:t>bij komt van klasgenoten</w:t>
      </w:r>
      <w:r w:rsidR="00A95A7A" w:rsidRPr="000E6C36">
        <w:rPr>
          <w:rFonts w:asciiTheme="minorHAnsi" w:hAnsiTheme="minorHAnsi" w:cstheme="minorHAnsi"/>
          <w:sz w:val="22"/>
        </w:rPr>
        <w:t xml:space="preserve"> die wel al een duidelijk beeld hebben van eigen loopbaankeuze. </w:t>
      </w:r>
      <w:r w:rsidR="005E6EC3" w:rsidRPr="000E6C36">
        <w:rPr>
          <w:rFonts w:asciiTheme="minorHAnsi" w:hAnsiTheme="minorHAnsi" w:cstheme="minorHAnsi"/>
          <w:sz w:val="22"/>
        </w:rPr>
        <w:t xml:space="preserve">Uit de gesprekken </w:t>
      </w:r>
      <w:r w:rsidR="00D46610" w:rsidRPr="000E6C36">
        <w:rPr>
          <w:rFonts w:asciiTheme="minorHAnsi" w:hAnsiTheme="minorHAnsi" w:cstheme="minorHAnsi"/>
          <w:sz w:val="22"/>
        </w:rPr>
        <w:t xml:space="preserve">kwamen er meerdere redenen naar voren </w:t>
      </w:r>
      <w:r w:rsidR="00976790" w:rsidRPr="000E6C36">
        <w:rPr>
          <w:rFonts w:asciiTheme="minorHAnsi" w:hAnsiTheme="minorHAnsi" w:cstheme="minorHAnsi"/>
          <w:sz w:val="22"/>
        </w:rPr>
        <w:t xml:space="preserve">waar de studenten tegenaanlopen bij het maken van een </w:t>
      </w:r>
      <w:r w:rsidR="002910A3" w:rsidRPr="000E6C36">
        <w:rPr>
          <w:rFonts w:asciiTheme="minorHAnsi" w:hAnsiTheme="minorHAnsi" w:cstheme="minorHAnsi"/>
          <w:sz w:val="22"/>
        </w:rPr>
        <w:t>loopbaankeuze:</w:t>
      </w:r>
      <w:r w:rsidR="00976790" w:rsidRPr="000E6C36">
        <w:rPr>
          <w:rFonts w:asciiTheme="minorHAnsi" w:hAnsiTheme="minorHAnsi" w:cstheme="minorHAnsi"/>
          <w:sz w:val="22"/>
        </w:rPr>
        <w:t xml:space="preserve"> </w:t>
      </w:r>
      <w:r w:rsidR="00D46610" w:rsidRPr="000E6C36">
        <w:rPr>
          <w:rFonts w:asciiTheme="minorHAnsi" w:hAnsiTheme="minorHAnsi" w:cstheme="minorHAnsi"/>
          <w:sz w:val="22"/>
        </w:rPr>
        <w:t xml:space="preserve"> </w:t>
      </w:r>
    </w:p>
    <w:p w:rsidR="005E6EC3" w:rsidRPr="000E6C36" w:rsidRDefault="00D46610" w:rsidP="002023A7">
      <w:pPr>
        <w:pStyle w:val="Lijstalinea"/>
        <w:numPr>
          <w:ilvl w:val="0"/>
          <w:numId w:val="13"/>
        </w:numPr>
        <w:jc w:val="both"/>
        <w:rPr>
          <w:rFonts w:cstheme="minorHAnsi"/>
          <w:sz w:val="22"/>
        </w:rPr>
      </w:pPr>
      <w:r w:rsidRPr="000E6C36">
        <w:rPr>
          <w:rFonts w:cstheme="minorHAnsi"/>
          <w:sz w:val="22"/>
        </w:rPr>
        <w:t>Informatie die wordt aangeboden over loopbaankeuze is op</w:t>
      </w:r>
      <w:r w:rsidR="00D83C65" w:rsidRPr="000E6C36">
        <w:rPr>
          <w:rFonts w:cstheme="minorHAnsi"/>
          <w:sz w:val="22"/>
        </w:rPr>
        <w:t xml:space="preserve"> te</w:t>
      </w:r>
      <w:r w:rsidRPr="000E6C36">
        <w:rPr>
          <w:rFonts w:cstheme="minorHAnsi"/>
          <w:sz w:val="22"/>
        </w:rPr>
        <w:t xml:space="preserve"> hoog niveau Nederlands</w:t>
      </w:r>
      <w:r w:rsidR="002910A3" w:rsidRPr="000E6C36">
        <w:rPr>
          <w:rFonts w:cstheme="minorHAnsi"/>
          <w:sz w:val="22"/>
        </w:rPr>
        <w:t>;</w:t>
      </w:r>
    </w:p>
    <w:p w:rsidR="00D46610" w:rsidRPr="000E6C36" w:rsidRDefault="00D83C65" w:rsidP="002023A7">
      <w:pPr>
        <w:pStyle w:val="Lijstalinea"/>
        <w:numPr>
          <w:ilvl w:val="0"/>
          <w:numId w:val="13"/>
        </w:numPr>
        <w:jc w:val="both"/>
        <w:rPr>
          <w:rFonts w:cstheme="minorHAnsi"/>
          <w:sz w:val="22"/>
        </w:rPr>
      </w:pPr>
      <w:r w:rsidRPr="000E6C36">
        <w:rPr>
          <w:rFonts w:cstheme="minorHAnsi"/>
          <w:sz w:val="22"/>
        </w:rPr>
        <w:t>Kennis over beroepen op de Nederlandse arbeidsmarkt ontbreekt</w:t>
      </w:r>
      <w:r w:rsidR="002910A3" w:rsidRPr="000E6C36">
        <w:rPr>
          <w:rFonts w:cstheme="minorHAnsi"/>
          <w:sz w:val="22"/>
        </w:rPr>
        <w:t>;</w:t>
      </w:r>
    </w:p>
    <w:p w:rsidR="00D83C65" w:rsidRPr="000E6C36" w:rsidRDefault="00D83C65" w:rsidP="002023A7">
      <w:pPr>
        <w:pStyle w:val="Lijstalinea"/>
        <w:numPr>
          <w:ilvl w:val="0"/>
          <w:numId w:val="13"/>
        </w:numPr>
        <w:jc w:val="both"/>
        <w:rPr>
          <w:rFonts w:cstheme="minorHAnsi"/>
          <w:sz w:val="22"/>
        </w:rPr>
      </w:pPr>
      <w:r w:rsidRPr="000E6C36">
        <w:rPr>
          <w:rFonts w:cstheme="minorHAnsi"/>
          <w:sz w:val="22"/>
        </w:rPr>
        <w:t>Loopbaankeuze werd in eigen land vaak beslist door leraar of ouders waardoor het toekomstig beroep vaak al bekend</w:t>
      </w:r>
      <w:r w:rsidR="004C17AC" w:rsidRPr="000E6C36">
        <w:rPr>
          <w:rFonts w:cstheme="minorHAnsi"/>
          <w:sz w:val="22"/>
        </w:rPr>
        <w:t>,</w:t>
      </w:r>
      <w:r w:rsidRPr="000E6C36">
        <w:rPr>
          <w:rFonts w:cstheme="minorHAnsi"/>
          <w:sz w:val="22"/>
        </w:rPr>
        <w:t xml:space="preserve"> was daardoor ontbreekt de vaardigheid om zelf na te denken over loopbaan</w:t>
      </w:r>
      <w:r w:rsidR="002910A3" w:rsidRPr="000E6C36">
        <w:rPr>
          <w:rFonts w:cstheme="minorHAnsi"/>
          <w:sz w:val="22"/>
        </w:rPr>
        <w:t>;</w:t>
      </w:r>
    </w:p>
    <w:p w:rsidR="00C824C8" w:rsidRPr="000E6C36" w:rsidRDefault="00C824C8" w:rsidP="002023A7">
      <w:pPr>
        <w:pStyle w:val="Lijstalinea"/>
        <w:numPr>
          <w:ilvl w:val="0"/>
          <w:numId w:val="13"/>
        </w:numPr>
        <w:jc w:val="both"/>
        <w:rPr>
          <w:rFonts w:cstheme="minorHAnsi"/>
          <w:sz w:val="22"/>
        </w:rPr>
      </w:pPr>
      <w:r w:rsidRPr="000E6C36">
        <w:rPr>
          <w:rFonts w:cstheme="minorHAnsi"/>
          <w:sz w:val="22"/>
        </w:rPr>
        <w:t>Netwerk in Nederland is vaak klein en hebben vaak niemand om een loopbaandialoog te voeren</w:t>
      </w:r>
      <w:r w:rsidR="002910A3" w:rsidRPr="000E6C36">
        <w:rPr>
          <w:rFonts w:cstheme="minorHAnsi"/>
          <w:sz w:val="22"/>
        </w:rPr>
        <w:t>;</w:t>
      </w:r>
    </w:p>
    <w:p w:rsidR="00CD4718" w:rsidRPr="000E6C36" w:rsidRDefault="00CD4718" w:rsidP="002023A7">
      <w:pPr>
        <w:pStyle w:val="Lijstalinea"/>
        <w:numPr>
          <w:ilvl w:val="0"/>
          <w:numId w:val="13"/>
        </w:numPr>
        <w:jc w:val="both"/>
        <w:rPr>
          <w:rFonts w:cstheme="minorHAnsi"/>
          <w:sz w:val="22"/>
        </w:rPr>
      </w:pPr>
      <w:r w:rsidRPr="000E6C36">
        <w:rPr>
          <w:rFonts w:cstheme="minorHAnsi"/>
          <w:sz w:val="22"/>
        </w:rPr>
        <w:t>Te</w:t>
      </w:r>
      <w:r w:rsidR="002910A3" w:rsidRPr="000E6C36">
        <w:rPr>
          <w:rFonts w:cstheme="minorHAnsi"/>
          <w:sz w:val="22"/>
        </w:rPr>
        <w:t xml:space="preserve"> </w:t>
      </w:r>
      <w:r w:rsidRPr="000E6C36">
        <w:rPr>
          <w:rFonts w:cstheme="minorHAnsi"/>
          <w:sz w:val="22"/>
        </w:rPr>
        <w:t xml:space="preserve">veel informatie </w:t>
      </w:r>
      <w:r w:rsidR="004C17AC" w:rsidRPr="000E6C36">
        <w:rPr>
          <w:rFonts w:cstheme="minorHAnsi"/>
          <w:sz w:val="22"/>
        </w:rPr>
        <w:t xml:space="preserve">op verschillende plaatsen </w:t>
      </w:r>
      <w:r w:rsidRPr="000E6C36">
        <w:rPr>
          <w:rFonts w:cstheme="minorHAnsi"/>
          <w:sz w:val="22"/>
        </w:rPr>
        <w:t>waardoor zij vaak niet weten waar te beginnen</w:t>
      </w:r>
      <w:r w:rsidR="002910A3" w:rsidRPr="000E6C36">
        <w:rPr>
          <w:rFonts w:cstheme="minorHAnsi"/>
          <w:sz w:val="22"/>
        </w:rPr>
        <w:t>.</w:t>
      </w:r>
    </w:p>
    <w:p w:rsidR="00E1576F" w:rsidRDefault="00E1576F" w:rsidP="00E1576F">
      <w:pPr>
        <w:jc w:val="both"/>
      </w:pPr>
    </w:p>
    <w:p w:rsidR="002A29B1" w:rsidRPr="00E1576F" w:rsidRDefault="00E1576F" w:rsidP="00E1576F">
      <w:pPr>
        <w:pStyle w:val="Kop4"/>
        <w:rPr>
          <w:rFonts w:asciiTheme="minorHAnsi" w:hAnsiTheme="minorHAnsi" w:cstheme="minorHAnsi"/>
        </w:rPr>
      </w:pPr>
      <w:r>
        <w:t xml:space="preserve">2.7.2 </w:t>
      </w:r>
      <w:r w:rsidR="008769E5" w:rsidRPr="008769E5">
        <w:t xml:space="preserve">Afstemming met experts </w:t>
      </w:r>
      <w:r w:rsidR="002A29B1" w:rsidRPr="008769E5">
        <w:t xml:space="preserve"> </w:t>
      </w:r>
    </w:p>
    <w:p w:rsidR="00E1576F" w:rsidRPr="00E1576F" w:rsidRDefault="00E1576F" w:rsidP="00E1576F"/>
    <w:p w:rsidR="00E068CE" w:rsidRPr="000E6C36" w:rsidRDefault="00A37F72" w:rsidP="00E068CE">
      <w:pPr>
        <w:jc w:val="both"/>
        <w:rPr>
          <w:rFonts w:asciiTheme="minorHAnsi" w:hAnsiTheme="minorHAnsi" w:cstheme="minorHAnsi"/>
          <w:sz w:val="22"/>
        </w:rPr>
      </w:pPr>
      <w:r w:rsidRPr="000E6C36">
        <w:rPr>
          <w:rFonts w:asciiTheme="minorHAnsi" w:hAnsiTheme="minorHAnsi" w:cstheme="minorHAnsi"/>
          <w:sz w:val="22"/>
        </w:rPr>
        <w:t>Om inzicht te verkrijgen in het onderwerp loopbaankeuze is er met verschillende exper</w:t>
      </w:r>
      <w:r w:rsidR="000763FD" w:rsidRPr="000E6C36">
        <w:rPr>
          <w:rFonts w:asciiTheme="minorHAnsi" w:hAnsiTheme="minorHAnsi" w:cstheme="minorHAnsi"/>
          <w:sz w:val="22"/>
        </w:rPr>
        <w:t xml:space="preserve">ts gesproken om inspiratie te krijgen voor de innovatie interventie. </w:t>
      </w:r>
    </w:p>
    <w:p w:rsidR="009C3599" w:rsidRPr="000E6C36" w:rsidRDefault="009C3599" w:rsidP="00E068CE">
      <w:pPr>
        <w:jc w:val="both"/>
        <w:rPr>
          <w:rFonts w:asciiTheme="minorHAnsi" w:hAnsiTheme="minorHAnsi" w:cstheme="minorHAnsi"/>
          <w:sz w:val="22"/>
        </w:rPr>
      </w:pPr>
    </w:p>
    <w:p w:rsidR="00777457" w:rsidRPr="000E6C36" w:rsidRDefault="00777457" w:rsidP="00E068CE">
      <w:pPr>
        <w:jc w:val="both"/>
        <w:rPr>
          <w:rFonts w:asciiTheme="minorHAnsi" w:hAnsiTheme="minorHAnsi" w:cstheme="minorHAnsi"/>
          <w:b/>
          <w:sz w:val="22"/>
        </w:rPr>
      </w:pPr>
      <w:r w:rsidRPr="000E6C36">
        <w:rPr>
          <w:rFonts w:asciiTheme="minorHAnsi" w:hAnsiTheme="minorHAnsi" w:cstheme="minorHAnsi"/>
          <w:b/>
          <w:sz w:val="22"/>
        </w:rPr>
        <w:t>Expertisecentrum Koning Willem 1 College ‘route X’</w:t>
      </w:r>
    </w:p>
    <w:p w:rsidR="00B0268A" w:rsidRPr="000E6C36" w:rsidRDefault="009C3599" w:rsidP="00E068CE">
      <w:pPr>
        <w:jc w:val="both"/>
        <w:rPr>
          <w:rFonts w:asciiTheme="minorHAnsi" w:hAnsiTheme="minorHAnsi" w:cstheme="minorHAnsi"/>
          <w:sz w:val="22"/>
        </w:rPr>
      </w:pPr>
      <w:r w:rsidRPr="000E6C36">
        <w:rPr>
          <w:rFonts w:asciiTheme="minorHAnsi" w:hAnsiTheme="minorHAnsi" w:cstheme="minorHAnsi"/>
          <w:sz w:val="22"/>
        </w:rPr>
        <w:t xml:space="preserve">Er heeft een gesprek plaatsgevonden met het expertisecentrum ‘route </w:t>
      </w:r>
      <w:r w:rsidR="00275A38" w:rsidRPr="000E6C36">
        <w:rPr>
          <w:rFonts w:asciiTheme="minorHAnsi" w:hAnsiTheme="minorHAnsi" w:cstheme="minorHAnsi"/>
          <w:sz w:val="22"/>
        </w:rPr>
        <w:t>X</w:t>
      </w:r>
      <w:r w:rsidRPr="000E6C36">
        <w:rPr>
          <w:rFonts w:asciiTheme="minorHAnsi" w:hAnsiTheme="minorHAnsi" w:cstheme="minorHAnsi"/>
          <w:sz w:val="22"/>
        </w:rPr>
        <w:t xml:space="preserve">’ van het Koning Willem 1 College. </w:t>
      </w:r>
      <w:r w:rsidR="001F55D1" w:rsidRPr="000E6C36">
        <w:rPr>
          <w:rFonts w:asciiTheme="minorHAnsi" w:hAnsiTheme="minorHAnsi" w:cstheme="minorHAnsi"/>
          <w:sz w:val="22"/>
        </w:rPr>
        <w:t>Deze route is opgezet voor leerlingen op het Koning Willem 1 College voor niveau 3 en 4 die er tijdens hun opleiding achter komen dat zij niet de juiste studiekeuze hebben gemaakt. In het</w:t>
      </w:r>
      <w:r w:rsidR="00777457" w:rsidRPr="000E6C36">
        <w:rPr>
          <w:rFonts w:asciiTheme="minorHAnsi" w:hAnsiTheme="minorHAnsi" w:cstheme="minorHAnsi"/>
          <w:sz w:val="22"/>
        </w:rPr>
        <w:t xml:space="preserve"> 6 weken langdurige</w:t>
      </w:r>
      <w:r w:rsidR="001F55D1" w:rsidRPr="000E6C36">
        <w:rPr>
          <w:rFonts w:asciiTheme="minorHAnsi" w:hAnsiTheme="minorHAnsi" w:cstheme="minorHAnsi"/>
          <w:sz w:val="22"/>
        </w:rPr>
        <w:t xml:space="preserve"> traject van route X worden loopbaanactiviteiten aangeboden aan de leerlingen om ze hulp te bieden bij het kiezen van een loopbaankeuze. </w:t>
      </w:r>
      <w:r w:rsidR="00B73195" w:rsidRPr="000E6C36">
        <w:rPr>
          <w:rFonts w:asciiTheme="minorHAnsi" w:hAnsiTheme="minorHAnsi" w:cstheme="minorHAnsi"/>
          <w:sz w:val="22"/>
        </w:rPr>
        <w:t>Tijdens dit gesprek met 2 profession</w:t>
      </w:r>
      <w:r w:rsidR="00B0268A" w:rsidRPr="000E6C36">
        <w:rPr>
          <w:rFonts w:asciiTheme="minorHAnsi" w:hAnsiTheme="minorHAnsi" w:cstheme="minorHAnsi"/>
          <w:sz w:val="22"/>
        </w:rPr>
        <w:t>ele loopbaanbegeleiders</w:t>
      </w:r>
      <w:r w:rsidR="00B73195" w:rsidRPr="000E6C36">
        <w:rPr>
          <w:rFonts w:asciiTheme="minorHAnsi" w:hAnsiTheme="minorHAnsi" w:cstheme="minorHAnsi"/>
          <w:sz w:val="22"/>
        </w:rPr>
        <w:t xml:space="preserve"> die </w:t>
      </w:r>
      <w:r w:rsidR="005D480C" w:rsidRPr="000E6C36">
        <w:rPr>
          <w:rFonts w:asciiTheme="minorHAnsi" w:hAnsiTheme="minorHAnsi" w:cstheme="minorHAnsi"/>
          <w:sz w:val="22"/>
        </w:rPr>
        <w:t xml:space="preserve">het traject van route X </w:t>
      </w:r>
      <w:r w:rsidR="00B73195" w:rsidRPr="000E6C36">
        <w:rPr>
          <w:rFonts w:asciiTheme="minorHAnsi" w:hAnsiTheme="minorHAnsi" w:cstheme="minorHAnsi"/>
          <w:sz w:val="22"/>
        </w:rPr>
        <w:t xml:space="preserve">begeleiden </w:t>
      </w:r>
      <w:r w:rsidR="005D480C" w:rsidRPr="000E6C36">
        <w:rPr>
          <w:rFonts w:asciiTheme="minorHAnsi" w:hAnsiTheme="minorHAnsi" w:cstheme="minorHAnsi"/>
          <w:sz w:val="22"/>
        </w:rPr>
        <w:t>zijn er verschillende loopbaanactiviteiten besproken die route X aanbied</w:t>
      </w:r>
      <w:r w:rsidR="00152039" w:rsidRPr="000E6C36">
        <w:rPr>
          <w:rFonts w:asciiTheme="minorHAnsi" w:hAnsiTheme="minorHAnsi" w:cstheme="minorHAnsi"/>
          <w:sz w:val="22"/>
        </w:rPr>
        <w:t>t</w:t>
      </w:r>
      <w:r w:rsidR="005D480C" w:rsidRPr="000E6C36">
        <w:rPr>
          <w:rFonts w:asciiTheme="minorHAnsi" w:hAnsiTheme="minorHAnsi" w:cstheme="minorHAnsi"/>
          <w:sz w:val="22"/>
        </w:rPr>
        <w:t xml:space="preserve">. </w:t>
      </w:r>
    </w:p>
    <w:p w:rsidR="00B0268A" w:rsidRPr="000E6C36" w:rsidRDefault="00B0268A" w:rsidP="00E068CE">
      <w:pPr>
        <w:jc w:val="both"/>
        <w:rPr>
          <w:rFonts w:asciiTheme="minorHAnsi" w:hAnsiTheme="minorHAnsi" w:cstheme="minorHAnsi"/>
          <w:sz w:val="22"/>
        </w:rPr>
      </w:pPr>
    </w:p>
    <w:p w:rsidR="00F813EA" w:rsidRPr="000E6C36" w:rsidRDefault="00B0268A" w:rsidP="00E068CE">
      <w:pPr>
        <w:jc w:val="both"/>
        <w:rPr>
          <w:rFonts w:asciiTheme="minorHAnsi" w:hAnsiTheme="minorHAnsi" w:cstheme="minorHAnsi"/>
          <w:sz w:val="22"/>
        </w:rPr>
      </w:pPr>
      <w:r w:rsidRPr="000E6C36">
        <w:rPr>
          <w:rFonts w:asciiTheme="minorHAnsi" w:hAnsiTheme="minorHAnsi" w:cstheme="minorHAnsi"/>
          <w:sz w:val="22"/>
        </w:rPr>
        <w:t>Tijdens het gesprek werd al snel duidelijk</w:t>
      </w:r>
      <w:r w:rsidR="00152039" w:rsidRPr="000E6C36">
        <w:rPr>
          <w:rFonts w:asciiTheme="minorHAnsi" w:hAnsiTheme="minorHAnsi" w:cstheme="minorHAnsi"/>
          <w:sz w:val="22"/>
        </w:rPr>
        <w:t xml:space="preserve"> dat het taalniveau </w:t>
      </w:r>
      <w:r w:rsidR="00777457" w:rsidRPr="000E6C36">
        <w:rPr>
          <w:rFonts w:asciiTheme="minorHAnsi" w:hAnsiTheme="minorHAnsi" w:cstheme="minorHAnsi"/>
          <w:sz w:val="22"/>
        </w:rPr>
        <w:t>van de aangeboden loopbaanopdrachten</w:t>
      </w:r>
      <w:r w:rsidR="00152039" w:rsidRPr="000E6C36">
        <w:rPr>
          <w:rFonts w:asciiTheme="minorHAnsi" w:hAnsiTheme="minorHAnsi" w:cstheme="minorHAnsi"/>
          <w:sz w:val="22"/>
        </w:rPr>
        <w:t xml:space="preserve"> niet toereikend is voor de leerlingen van SchoolFirst. </w:t>
      </w:r>
      <w:r w:rsidR="00C24A9A" w:rsidRPr="000E6C36">
        <w:rPr>
          <w:rFonts w:asciiTheme="minorHAnsi" w:hAnsiTheme="minorHAnsi" w:cstheme="minorHAnsi"/>
          <w:sz w:val="22"/>
        </w:rPr>
        <w:t xml:space="preserve">De loopbaanopdrachten die zij in de 6 weken uitvoeren zijn gebaseerd op de vijf loopbaancompetenties van Kuijpers. </w:t>
      </w:r>
      <w:r w:rsidR="00D22630" w:rsidRPr="000E6C36">
        <w:rPr>
          <w:rFonts w:asciiTheme="minorHAnsi" w:hAnsiTheme="minorHAnsi" w:cstheme="minorHAnsi"/>
          <w:sz w:val="22"/>
        </w:rPr>
        <w:t xml:space="preserve">Daarnaast werd het belang van </w:t>
      </w:r>
      <w:r w:rsidR="00E211A0" w:rsidRPr="000E6C36">
        <w:rPr>
          <w:rFonts w:asciiTheme="minorHAnsi" w:hAnsiTheme="minorHAnsi" w:cstheme="minorHAnsi"/>
          <w:sz w:val="22"/>
        </w:rPr>
        <w:t xml:space="preserve">goede loopbaanbegeleiding </w:t>
      </w:r>
      <w:r w:rsidR="00D22630" w:rsidRPr="000E6C36">
        <w:rPr>
          <w:rFonts w:asciiTheme="minorHAnsi" w:hAnsiTheme="minorHAnsi" w:cstheme="minorHAnsi"/>
          <w:sz w:val="22"/>
        </w:rPr>
        <w:t xml:space="preserve">benadrukt, volgens de professionals </w:t>
      </w:r>
      <w:r w:rsidR="00C45B77" w:rsidRPr="000E6C36">
        <w:rPr>
          <w:rFonts w:asciiTheme="minorHAnsi" w:hAnsiTheme="minorHAnsi" w:cstheme="minorHAnsi"/>
          <w:sz w:val="22"/>
        </w:rPr>
        <w:t xml:space="preserve">van het expertisecentrum </w:t>
      </w:r>
      <w:r w:rsidR="00D22630" w:rsidRPr="000E6C36">
        <w:rPr>
          <w:rFonts w:asciiTheme="minorHAnsi" w:hAnsiTheme="minorHAnsi" w:cstheme="minorHAnsi"/>
          <w:sz w:val="22"/>
        </w:rPr>
        <w:t>i</w:t>
      </w:r>
      <w:r w:rsidR="00E211A0" w:rsidRPr="000E6C36">
        <w:rPr>
          <w:rFonts w:asciiTheme="minorHAnsi" w:hAnsiTheme="minorHAnsi" w:cstheme="minorHAnsi"/>
          <w:sz w:val="22"/>
        </w:rPr>
        <w:t>s een goede begeleiding nodig om zo leerlingen de juiste richting in te helpen</w:t>
      </w:r>
      <w:r w:rsidR="00F813EA" w:rsidRPr="000E6C36">
        <w:rPr>
          <w:rFonts w:asciiTheme="minorHAnsi" w:hAnsiTheme="minorHAnsi" w:cstheme="minorHAnsi"/>
          <w:sz w:val="22"/>
        </w:rPr>
        <w:t>.</w:t>
      </w:r>
      <w:r w:rsidR="006F2DB8" w:rsidRPr="000E6C36">
        <w:rPr>
          <w:rFonts w:asciiTheme="minorHAnsi" w:hAnsiTheme="minorHAnsi" w:cstheme="minorHAnsi"/>
          <w:sz w:val="22"/>
        </w:rPr>
        <w:t xml:space="preserve"> </w:t>
      </w:r>
      <w:r w:rsidR="00C24A9A" w:rsidRPr="000E6C36">
        <w:rPr>
          <w:rFonts w:asciiTheme="minorHAnsi" w:hAnsiTheme="minorHAnsi" w:cstheme="minorHAnsi"/>
          <w:sz w:val="22"/>
        </w:rPr>
        <w:t xml:space="preserve">Zo </w:t>
      </w:r>
      <w:r w:rsidR="00E61FB6" w:rsidRPr="000E6C36">
        <w:rPr>
          <w:rFonts w:asciiTheme="minorHAnsi" w:hAnsiTheme="minorHAnsi" w:cstheme="minorHAnsi"/>
          <w:sz w:val="22"/>
        </w:rPr>
        <w:t>vindt</w:t>
      </w:r>
      <w:r w:rsidR="00C24A9A" w:rsidRPr="000E6C36">
        <w:rPr>
          <w:rFonts w:asciiTheme="minorHAnsi" w:hAnsiTheme="minorHAnsi" w:cstheme="minorHAnsi"/>
          <w:sz w:val="22"/>
        </w:rPr>
        <w:t xml:space="preserve"> er tijdens deze zes weken intensieve begeleiding plaats en worden veel van de opdrachten samen met begeleiding uitgevoerd</w:t>
      </w:r>
      <w:r w:rsidR="00E61FB6" w:rsidRPr="000E6C36">
        <w:rPr>
          <w:rFonts w:asciiTheme="minorHAnsi" w:hAnsiTheme="minorHAnsi" w:cstheme="minorHAnsi"/>
          <w:sz w:val="22"/>
        </w:rPr>
        <w:t xml:space="preserve"> en wordt er continue een loopbaandialoog gevoerd.</w:t>
      </w:r>
      <w:r w:rsidR="00C24A9A" w:rsidRPr="000E6C36">
        <w:rPr>
          <w:rFonts w:asciiTheme="minorHAnsi" w:hAnsiTheme="minorHAnsi" w:cstheme="minorHAnsi"/>
          <w:sz w:val="22"/>
        </w:rPr>
        <w:t xml:space="preserve"> </w:t>
      </w:r>
      <w:r w:rsidR="00E61FB6" w:rsidRPr="000E6C36">
        <w:rPr>
          <w:rFonts w:asciiTheme="minorHAnsi" w:hAnsiTheme="minorHAnsi" w:cstheme="minorHAnsi"/>
          <w:sz w:val="22"/>
        </w:rPr>
        <w:t xml:space="preserve">Een groot deel van input van deze opdrachten verkrijgen zij vanuit het </w:t>
      </w:r>
      <w:proofErr w:type="spellStart"/>
      <w:r w:rsidR="00E61FB6" w:rsidRPr="000E6C36">
        <w:rPr>
          <w:rFonts w:asciiTheme="minorHAnsi" w:hAnsiTheme="minorHAnsi" w:cstheme="minorHAnsi"/>
          <w:sz w:val="22"/>
        </w:rPr>
        <w:t>expertisepuntLOB</w:t>
      </w:r>
      <w:proofErr w:type="spellEnd"/>
      <w:r w:rsidR="00E61FB6" w:rsidRPr="000E6C36">
        <w:rPr>
          <w:rFonts w:asciiTheme="minorHAnsi" w:hAnsiTheme="minorHAnsi" w:cstheme="minorHAnsi"/>
          <w:sz w:val="22"/>
        </w:rPr>
        <w:t xml:space="preserve">.  </w:t>
      </w:r>
    </w:p>
    <w:p w:rsidR="00C24A9A" w:rsidRPr="000E6C36" w:rsidRDefault="00C24A9A" w:rsidP="00E068CE">
      <w:pPr>
        <w:jc w:val="both"/>
        <w:rPr>
          <w:rFonts w:asciiTheme="minorHAnsi" w:hAnsiTheme="minorHAnsi" w:cstheme="minorHAnsi"/>
          <w:sz w:val="22"/>
        </w:rPr>
      </w:pPr>
    </w:p>
    <w:p w:rsidR="00A37F72" w:rsidRPr="000E6C36" w:rsidRDefault="00CC3E5A" w:rsidP="00E068CE">
      <w:pPr>
        <w:jc w:val="both"/>
        <w:rPr>
          <w:rFonts w:asciiTheme="minorHAnsi" w:hAnsiTheme="minorHAnsi" w:cstheme="minorHAnsi"/>
          <w:b/>
          <w:sz w:val="22"/>
        </w:rPr>
      </w:pPr>
      <w:r w:rsidRPr="000E6C36">
        <w:rPr>
          <w:rFonts w:asciiTheme="minorHAnsi" w:hAnsiTheme="minorHAnsi" w:cstheme="minorHAnsi"/>
          <w:b/>
          <w:sz w:val="22"/>
        </w:rPr>
        <w:t>Studieadviseur Koning Willem 1 College Entree-opleidingen</w:t>
      </w:r>
      <w:r w:rsidR="001666D4" w:rsidRPr="000E6C36">
        <w:rPr>
          <w:rFonts w:asciiTheme="minorHAnsi" w:hAnsiTheme="minorHAnsi" w:cstheme="minorHAnsi"/>
          <w:b/>
          <w:sz w:val="22"/>
        </w:rPr>
        <w:t xml:space="preserve"> </w:t>
      </w:r>
    </w:p>
    <w:p w:rsidR="00605DCB" w:rsidRPr="000E6C36" w:rsidRDefault="000D7A1C" w:rsidP="00E068CE">
      <w:pPr>
        <w:jc w:val="both"/>
        <w:rPr>
          <w:rFonts w:asciiTheme="minorHAnsi" w:hAnsiTheme="minorHAnsi" w:cstheme="minorHAnsi"/>
          <w:sz w:val="22"/>
        </w:rPr>
      </w:pPr>
      <w:r w:rsidRPr="000E6C36">
        <w:rPr>
          <w:rFonts w:asciiTheme="minorHAnsi" w:hAnsiTheme="minorHAnsi" w:cstheme="minorHAnsi"/>
          <w:sz w:val="22"/>
        </w:rPr>
        <w:t xml:space="preserve">Er heeft ook een gesprek plaatsgevonden met de studieadviseur van de entree-opleidingen. Haar taak is om studenten te begeleiden die moeite hebben met het maken van een studiekeuze. Echter is het in de praktijk zo </w:t>
      </w:r>
      <w:r w:rsidR="009560DA" w:rsidRPr="000E6C36">
        <w:rPr>
          <w:rFonts w:asciiTheme="minorHAnsi" w:hAnsiTheme="minorHAnsi" w:cstheme="minorHAnsi"/>
          <w:sz w:val="22"/>
        </w:rPr>
        <w:t xml:space="preserve">dat niet veel leerlingen hier ook daadwerkelijk gebruik van maken. </w:t>
      </w:r>
      <w:r w:rsidR="00605DCB" w:rsidRPr="000E6C36">
        <w:rPr>
          <w:rFonts w:asciiTheme="minorHAnsi" w:hAnsiTheme="minorHAnsi" w:cstheme="minorHAnsi"/>
          <w:sz w:val="22"/>
        </w:rPr>
        <w:t xml:space="preserve">De rol die zij hierbij aanneemt is vooral wanneer leerlingen dreigen uit te vallen dat er dan een passende oplossing wordt gezocht binnen het college. Daarnaast is ze er ook voor het oplossen van eventuele conflicten die zich voordoen tijdens de studie. Daardoor is het lastig om voor de doelgroep </w:t>
      </w:r>
      <w:r w:rsidR="0043560E" w:rsidRPr="000E6C36">
        <w:rPr>
          <w:rFonts w:asciiTheme="minorHAnsi" w:hAnsiTheme="minorHAnsi" w:cstheme="minorHAnsi"/>
          <w:sz w:val="22"/>
        </w:rPr>
        <w:t>gebruik te maken van de studieadviseur</w:t>
      </w:r>
      <w:r w:rsidR="009D028B" w:rsidRPr="000E6C36">
        <w:rPr>
          <w:rFonts w:asciiTheme="minorHAnsi" w:hAnsiTheme="minorHAnsi" w:cstheme="minorHAnsi"/>
          <w:sz w:val="22"/>
        </w:rPr>
        <w:t xml:space="preserve"> omdat de leerlingen van SchoolFirst geen keuze hebben totdat zij de entree-opleiding hebben afgerond. </w:t>
      </w:r>
    </w:p>
    <w:p w:rsidR="009D028B" w:rsidRPr="000E6C36" w:rsidRDefault="009D028B" w:rsidP="00E068CE">
      <w:pPr>
        <w:jc w:val="both"/>
        <w:rPr>
          <w:rFonts w:asciiTheme="minorHAnsi" w:hAnsiTheme="minorHAnsi" w:cstheme="minorHAnsi"/>
          <w:sz w:val="22"/>
        </w:rPr>
      </w:pPr>
    </w:p>
    <w:p w:rsidR="003E761A" w:rsidRPr="000E6C36" w:rsidRDefault="00605DCB" w:rsidP="00E068CE">
      <w:pPr>
        <w:jc w:val="both"/>
        <w:rPr>
          <w:rFonts w:asciiTheme="minorHAnsi" w:hAnsiTheme="minorHAnsi" w:cstheme="minorHAnsi"/>
          <w:sz w:val="22"/>
        </w:rPr>
      </w:pPr>
      <w:r w:rsidRPr="000E6C36">
        <w:rPr>
          <w:rFonts w:asciiTheme="minorHAnsi" w:hAnsiTheme="minorHAnsi" w:cstheme="minorHAnsi"/>
          <w:sz w:val="22"/>
        </w:rPr>
        <w:t>Daardoor zijn we dieper ingegaan op de loopbaanactiviteiten die zij met de studenten doorloopt op het moment dat zij dreigen uit te vallen</w:t>
      </w:r>
      <w:r w:rsidR="009D028B" w:rsidRPr="000E6C36">
        <w:rPr>
          <w:rFonts w:asciiTheme="minorHAnsi" w:hAnsiTheme="minorHAnsi" w:cstheme="minorHAnsi"/>
          <w:sz w:val="22"/>
        </w:rPr>
        <w:t xml:space="preserve"> dit zijn echter leerlingen die opleidingen volgen op niveau 2,3 en 4</w:t>
      </w:r>
      <w:r w:rsidRPr="000E6C36">
        <w:rPr>
          <w:rFonts w:asciiTheme="minorHAnsi" w:hAnsiTheme="minorHAnsi" w:cstheme="minorHAnsi"/>
          <w:sz w:val="22"/>
        </w:rPr>
        <w:t>.</w:t>
      </w:r>
      <w:r w:rsidR="009D028B" w:rsidRPr="000E6C36">
        <w:rPr>
          <w:rFonts w:asciiTheme="minorHAnsi" w:hAnsiTheme="minorHAnsi" w:cstheme="minorHAnsi"/>
          <w:sz w:val="22"/>
        </w:rPr>
        <w:t xml:space="preserve"> </w:t>
      </w:r>
      <w:r w:rsidRPr="000E6C36">
        <w:rPr>
          <w:rFonts w:asciiTheme="minorHAnsi" w:hAnsiTheme="minorHAnsi" w:cstheme="minorHAnsi"/>
          <w:sz w:val="22"/>
        </w:rPr>
        <w:t>Hierin geeft ze aan dat ze altijd het gesprek aangaat met de leerlingen om de wensen te bespreken</w:t>
      </w:r>
      <w:r w:rsidR="009D028B" w:rsidRPr="000E6C36">
        <w:rPr>
          <w:rFonts w:asciiTheme="minorHAnsi" w:hAnsiTheme="minorHAnsi" w:cstheme="minorHAnsi"/>
          <w:sz w:val="22"/>
        </w:rPr>
        <w:t xml:space="preserve"> en dat zij gebruik maakt van beroepskeuzetesten. Vaak worden er een aantal testen </w:t>
      </w:r>
      <w:r w:rsidR="009D028B" w:rsidRPr="000E6C36">
        <w:rPr>
          <w:rFonts w:asciiTheme="minorHAnsi" w:hAnsiTheme="minorHAnsi" w:cstheme="minorHAnsi"/>
          <w:sz w:val="22"/>
        </w:rPr>
        <w:lastRenderedPageBreak/>
        <w:t xml:space="preserve">gemaakt en worden daarbij de bijpassende opleidingen toegereikt binnen het Koning Willem 1 College. </w:t>
      </w:r>
      <w:r w:rsidR="003328B8" w:rsidRPr="000E6C36">
        <w:rPr>
          <w:rFonts w:asciiTheme="minorHAnsi" w:hAnsiTheme="minorHAnsi" w:cstheme="minorHAnsi"/>
          <w:sz w:val="22"/>
        </w:rPr>
        <w:t xml:space="preserve">Ze geeft hierbij aan ongeveer </w:t>
      </w:r>
      <w:r w:rsidR="00E61FB6" w:rsidRPr="000E6C36">
        <w:rPr>
          <w:rFonts w:asciiTheme="minorHAnsi" w:hAnsiTheme="minorHAnsi" w:cstheme="minorHAnsi"/>
          <w:sz w:val="22"/>
        </w:rPr>
        <w:t xml:space="preserve">drie </w:t>
      </w:r>
      <w:r w:rsidR="003328B8" w:rsidRPr="000E6C36">
        <w:rPr>
          <w:rFonts w:asciiTheme="minorHAnsi" w:hAnsiTheme="minorHAnsi" w:cstheme="minorHAnsi"/>
          <w:sz w:val="22"/>
        </w:rPr>
        <w:t>contactmomenten te hebben met de leerlingen</w:t>
      </w:r>
      <w:r w:rsidR="009560B2" w:rsidRPr="000E6C36">
        <w:rPr>
          <w:rFonts w:asciiTheme="minorHAnsi" w:hAnsiTheme="minorHAnsi" w:cstheme="minorHAnsi"/>
          <w:sz w:val="22"/>
        </w:rPr>
        <w:t xml:space="preserve">. Daarna is het zo dat zij </w:t>
      </w:r>
      <w:r w:rsidR="003E761A" w:rsidRPr="000E6C36">
        <w:rPr>
          <w:rFonts w:asciiTheme="minorHAnsi" w:hAnsiTheme="minorHAnsi" w:cstheme="minorHAnsi"/>
          <w:sz w:val="22"/>
        </w:rPr>
        <w:t xml:space="preserve">de leerlingen mee inschrijft bij een andere studiekeuze en hiermee ook bemiddeld met de desbetreffende opleiding binnen het Koning Willem 1 College. Wanneer de leerling ervoor kiest om naar een andere school te gaan stopt de begeleiding. </w:t>
      </w:r>
    </w:p>
    <w:p w:rsidR="002D52CB" w:rsidRPr="000E6C36" w:rsidRDefault="002D52CB" w:rsidP="00E068CE">
      <w:pPr>
        <w:jc w:val="both"/>
        <w:rPr>
          <w:rFonts w:asciiTheme="minorHAnsi" w:hAnsiTheme="minorHAnsi" w:cstheme="minorHAnsi"/>
          <w:b/>
          <w:sz w:val="22"/>
        </w:rPr>
      </w:pPr>
    </w:p>
    <w:p w:rsidR="00272864" w:rsidRPr="000E6C36" w:rsidRDefault="00342F9A" w:rsidP="00E068CE">
      <w:pPr>
        <w:jc w:val="both"/>
        <w:rPr>
          <w:rFonts w:asciiTheme="minorHAnsi" w:hAnsiTheme="minorHAnsi" w:cstheme="minorHAnsi"/>
          <w:b/>
          <w:sz w:val="22"/>
        </w:rPr>
      </w:pPr>
      <w:r w:rsidRPr="000E6C36">
        <w:rPr>
          <w:rFonts w:asciiTheme="minorHAnsi" w:hAnsiTheme="minorHAnsi" w:cstheme="minorHAnsi"/>
          <w:b/>
          <w:sz w:val="22"/>
        </w:rPr>
        <w:t xml:space="preserve">Consulent SchoolFirst </w:t>
      </w:r>
    </w:p>
    <w:p w:rsidR="00B0268A" w:rsidRPr="000E6C36" w:rsidRDefault="00B0268A" w:rsidP="00E068CE">
      <w:pPr>
        <w:jc w:val="both"/>
        <w:rPr>
          <w:rFonts w:asciiTheme="minorHAnsi" w:hAnsiTheme="minorHAnsi" w:cstheme="minorHAnsi"/>
          <w:sz w:val="22"/>
        </w:rPr>
      </w:pPr>
      <w:r w:rsidRPr="000E6C36">
        <w:rPr>
          <w:rFonts w:asciiTheme="minorHAnsi" w:hAnsiTheme="minorHAnsi" w:cstheme="minorHAnsi"/>
          <w:sz w:val="22"/>
        </w:rPr>
        <w:t xml:space="preserve">Naast experts op het gebied van loopbaankeuze is er ook afgestemd met de consulent van het SchoolFirst project. </w:t>
      </w:r>
      <w:r w:rsidR="00E068CE" w:rsidRPr="000E6C36">
        <w:rPr>
          <w:rFonts w:asciiTheme="minorHAnsi" w:hAnsiTheme="minorHAnsi" w:cstheme="minorHAnsi"/>
          <w:sz w:val="22"/>
        </w:rPr>
        <w:t>Claudia</w:t>
      </w:r>
      <w:r w:rsidR="003577CC" w:rsidRPr="000E6C36">
        <w:rPr>
          <w:rFonts w:asciiTheme="minorHAnsi" w:hAnsiTheme="minorHAnsi" w:cstheme="minorHAnsi"/>
          <w:sz w:val="22"/>
        </w:rPr>
        <w:t xml:space="preserve"> </w:t>
      </w:r>
      <w:proofErr w:type="spellStart"/>
      <w:r w:rsidR="003577CC" w:rsidRPr="000E6C36">
        <w:rPr>
          <w:rFonts w:asciiTheme="minorHAnsi" w:hAnsiTheme="minorHAnsi" w:cstheme="minorHAnsi"/>
          <w:sz w:val="22"/>
        </w:rPr>
        <w:t>Verberk</w:t>
      </w:r>
      <w:proofErr w:type="spellEnd"/>
      <w:r w:rsidR="00E068CE" w:rsidRPr="000E6C36">
        <w:rPr>
          <w:rFonts w:asciiTheme="minorHAnsi" w:hAnsiTheme="minorHAnsi" w:cstheme="minorHAnsi"/>
          <w:sz w:val="22"/>
        </w:rPr>
        <w:t xml:space="preserve"> is werkzaam vanuit Weener XL en is verantwoordelijk </w:t>
      </w:r>
      <w:r w:rsidRPr="000E6C36">
        <w:rPr>
          <w:rFonts w:asciiTheme="minorHAnsi" w:hAnsiTheme="minorHAnsi" w:cstheme="minorHAnsi"/>
          <w:sz w:val="22"/>
        </w:rPr>
        <w:t>voor de begeleiding van de leerlingen van het SchoolFirst project</w:t>
      </w:r>
      <w:r w:rsidR="001C3125" w:rsidRPr="000E6C36">
        <w:rPr>
          <w:rFonts w:asciiTheme="minorHAnsi" w:hAnsiTheme="minorHAnsi" w:cstheme="minorHAnsi"/>
          <w:sz w:val="22"/>
        </w:rPr>
        <w:t>. De afgelopen 4 jaar heeft zij de doelgroep begeleid waardoor zij een expert is op het gebied</w:t>
      </w:r>
      <w:r w:rsidR="008D27A1" w:rsidRPr="000E6C36">
        <w:rPr>
          <w:rFonts w:asciiTheme="minorHAnsi" w:hAnsiTheme="minorHAnsi" w:cstheme="minorHAnsi"/>
          <w:sz w:val="22"/>
        </w:rPr>
        <w:t xml:space="preserve"> van</w:t>
      </w:r>
      <w:r w:rsidR="001C3125" w:rsidRPr="000E6C36">
        <w:rPr>
          <w:rFonts w:asciiTheme="minorHAnsi" w:hAnsiTheme="minorHAnsi" w:cstheme="minorHAnsi"/>
          <w:sz w:val="22"/>
        </w:rPr>
        <w:t xml:space="preserve"> begeleiding van de doelgroep. </w:t>
      </w:r>
      <w:r w:rsidR="003577CC" w:rsidRPr="000E6C36">
        <w:rPr>
          <w:rFonts w:asciiTheme="minorHAnsi" w:hAnsiTheme="minorHAnsi" w:cstheme="minorHAnsi"/>
          <w:sz w:val="22"/>
        </w:rPr>
        <w:t>Samen</w:t>
      </w:r>
      <w:r w:rsidR="001666D4" w:rsidRPr="000E6C36">
        <w:rPr>
          <w:rFonts w:asciiTheme="minorHAnsi" w:hAnsiTheme="minorHAnsi" w:cstheme="minorHAnsi"/>
          <w:sz w:val="22"/>
        </w:rPr>
        <w:t xml:space="preserve"> met Claudia zijn er wekelijks afstemmingsmomenten geweest </w:t>
      </w:r>
      <w:r w:rsidR="00501009" w:rsidRPr="000E6C36">
        <w:rPr>
          <w:rFonts w:asciiTheme="minorHAnsi" w:hAnsiTheme="minorHAnsi" w:cstheme="minorHAnsi"/>
          <w:sz w:val="22"/>
        </w:rPr>
        <w:t>voor input en ideeën voor</w:t>
      </w:r>
      <w:r w:rsidR="001666D4" w:rsidRPr="000E6C36">
        <w:rPr>
          <w:rFonts w:asciiTheme="minorHAnsi" w:hAnsiTheme="minorHAnsi" w:cstheme="minorHAnsi"/>
          <w:sz w:val="22"/>
        </w:rPr>
        <w:t xml:space="preserve"> de innovatieve interventie. Claudia gaf daarbij aan dat de innovatieve interventie aan de volgende voorwaarden moet voldoen: </w:t>
      </w:r>
    </w:p>
    <w:p w:rsidR="001666D4" w:rsidRPr="000E6C36" w:rsidRDefault="00FB5F6C" w:rsidP="002023A7">
      <w:pPr>
        <w:pStyle w:val="Lijstalinea"/>
        <w:numPr>
          <w:ilvl w:val="0"/>
          <w:numId w:val="14"/>
        </w:numPr>
        <w:jc w:val="both"/>
        <w:rPr>
          <w:rFonts w:cstheme="minorHAnsi"/>
          <w:sz w:val="22"/>
        </w:rPr>
      </w:pPr>
      <w:proofErr w:type="gramStart"/>
      <w:r w:rsidRPr="000E6C36">
        <w:rPr>
          <w:rFonts w:cstheme="minorHAnsi"/>
          <w:sz w:val="22"/>
        </w:rPr>
        <w:t>taalniveau</w:t>
      </w:r>
      <w:proofErr w:type="gramEnd"/>
      <w:r w:rsidRPr="000E6C36">
        <w:rPr>
          <w:rFonts w:cstheme="minorHAnsi"/>
          <w:sz w:val="22"/>
        </w:rPr>
        <w:t xml:space="preserve"> </w:t>
      </w:r>
      <w:r w:rsidR="00F62966" w:rsidRPr="000E6C36">
        <w:rPr>
          <w:rFonts w:cstheme="minorHAnsi"/>
          <w:sz w:val="22"/>
        </w:rPr>
        <w:t>aangepast aan doelgroep</w:t>
      </w:r>
      <w:r w:rsidR="00C9214C" w:rsidRPr="000E6C36">
        <w:rPr>
          <w:rFonts w:cstheme="minorHAnsi"/>
          <w:sz w:val="22"/>
        </w:rPr>
        <w:t xml:space="preserve">; </w:t>
      </w:r>
    </w:p>
    <w:p w:rsidR="001666D4" w:rsidRPr="000E6C36" w:rsidRDefault="00925935" w:rsidP="002023A7">
      <w:pPr>
        <w:pStyle w:val="Lijstalinea"/>
        <w:numPr>
          <w:ilvl w:val="0"/>
          <w:numId w:val="14"/>
        </w:numPr>
        <w:jc w:val="both"/>
        <w:rPr>
          <w:rFonts w:cstheme="minorHAnsi"/>
          <w:sz w:val="22"/>
        </w:rPr>
      </w:pPr>
      <w:proofErr w:type="gramStart"/>
      <w:r w:rsidRPr="000E6C36">
        <w:rPr>
          <w:rFonts w:cstheme="minorHAnsi"/>
          <w:sz w:val="22"/>
        </w:rPr>
        <w:t>i</w:t>
      </w:r>
      <w:r w:rsidR="00C9214C" w:rsidRPr="000E6C36">
        <w:rPr>
          <w:rFonts w:cstheme="minorHAnsi"/>
          <w:sz w:val="22"/>
        </w:rPr>
        <w:t>nzetbaar</w:t>
      </w:r>
      <w:proofErr w:type="gramEnd"/>
      <w:r w:rsidR="00C9214C" w:rsidRPr="000E6C36">
        <w:rPr>
          <w:rFonts w:cstheme="minorHAnsi"/>
          <w:sz w:val="22"/>
        </w:rPr>
        <w:t xml:space="preserve"> voor elk schooljaar;</w:t>
      </w:r>
    </w:p>
    <w:p w:rsidR="001666D4" w:rsidRPr="000E6C36" w:rsidRDefault="00705651" w:rsidP="002023A7">
      <w:pPr>
        <w:pStyle w:val="Lijstalinea"/>
        <w:numPr>
          <w:ilvl w:val="0"/>
          <w:numId w:val="14"/>
        </w:numPr>
        <w:jc w:val="both"/>
        <w:rPr>
          <w:rFonts w:cstheme="minorHAnsi"/>
          <w:sz w:val="22"/>
        </w:rPr>
      </w:pPr>
      <w:proofErr w:type="gramStart"/>
      <w:r w:rsidRPr="000E6C36">
        <w:rPr>
          <w:rFonts w:cstheme="minorHAnsi"/>
          <w:sz w:val="22"/>
        </w:rPr>
        <w:t>laagdrempelig</w:t>
      </w:r>
      <w:proofErr w:type="gramEnd"/>
      <w:r w:rsidRPr="000E6C36">
        <w:rPr>
          <w:rFonts w:cstheme="minorHAnsi"/>
          <w:sz w:val="22"/>
        </w:rPr>
        <w:t xml:space="preserve">. </w:t>
      </w:r>
    </w:p>
    <w:p w:rsidR="00705651" w:rsidRPr="000E6C36" w:rsidRDefault="00705651" w:rsidP="00705651">
      <w:pPr>
        <w:jc w:val="both"/>
        <w:rPr>
          <w:rFonts w:cstheme="minorHAnsi"/>
          <w:sz w:val="22"/>
        </w:rPr>
      </w:pPr>
    </w:p>
    <w:p w:rsidR="00501009" w:rsidRPr="000E6C36" w:rsidRDefault="00501009" w:rsidP="00705651">
      <w:pPr>
        <w:jc w:val="both"/>
        <w:rPr>
          <w:rFonts w:asciiTheme="minorHAnsi" w:hAnsiTheme="minorHAnsi" w:cstheme="minorHAnsi"/>
          <w:sz w:val="22"/>
        </w:rPr>
      </w:pPr>
      <w:r w:rsidRPr="000E6C36">
        <w:rPr>
          <w:rFonts w:asciiTheme="minorHAnsi" w:hAnsiTheme="minorHAnsi" w:cstheme="minorHAnsi"/>
          <w:sz w:val="22"/>
        </w:rPr>
        <w:t xml:space="preserve">Daarnaast gaf ze aan dat het belangrijk is dat de studenten </w:t>
      </w:r>
      <w:r w:rsidR="00B47722" w:rsidRPr="000E6C36">
        <w:rPr>
          <w:rFonts w:asciiTheme="minorHAnsi" w:hAnsiTheme="minorHAnsi" w:cstheme="minorHAnsi"/>
          <w:sz w:val="22"/>
        </w:rPr>
        <w:t>goed begeleid worden</w:t>
      </w:r>
      <w:r w:rsidRPr="000E6C36">
        <w:rPr>
          <w:rFonts w:asciiTheme="minorHAnsi" w:hAnsiTheme="minorHAnsi" w:cstheme="minorHAnsi"/>
          <w:sz w:val="22"/>
        </w:rPr>
        <w:t xml:space="preserve"> maar dat er ook moet worden gestimuleerd om </w:t>
      </w:r>
      <w:r w:rsidR="00B47722" w:rsidRPr="000E6C36">
        <w:rPr>
          <w:rFonts w:asciiTheme="minorHAnsi" w:hAnsiTheme="minorHAnsi" w:cstheme="minorHAnsi"/>
          <w:sz w:val="22"/>
        </w:rPr>
        <w:t xml:space="preserve">zelfstandig </w:t>
      </w:r>
      <w:r w:rsidR="009D33B1" w:rsidRPr="000E6C36">
        <w:rPr>
          <w:rFonts w:asciiTheme="minorHAnsi" w:hAnsiTheme="minorHAnsi" w:cstheme="minorHAnsi"/>
          <w:sz w:val="22"/>
        </w:rPr>
        <w:t>verschillende mogelijkheden te onderzoeken.</w:t>
      </w:r>
    </w:p>
    <w:p w:rsidR="00D458EA" w:rsidRPr="000E6C36" w:rsidRDefault="00D458EA" w:rsidP="00705651">
      <w:pPr>
        <w:jc w:val="both"/>
        <w:rPr>
          <w:rFonts w:asciiTheme="minorHAnsi" w:hAnsiTheme="minorHAnsi" w:cstheme="minorHAnsi"/>
          <w:b/>
          <w:sz w:val="22"/>
        </w:rPr>
      </w:pPr>
    </w:p>
    <w:p w:rsidR="006E0C10" w:rsidRPr="000E6C36" w:rsidRDefault="00501009" w:rsidP="00705651">
      <w:pPr>
        <w:jc w:val="both"/>
        <w:rPr>
          <w:rFonts w:asciiTheme="minorHAnsi" w:hAnsiTheme="minorHAnsi" w:cstheme="minorHAnsi"/>
          <w:b/>
          <w:sz w:val="22"/>
        </w:rPr>
      </w:pPr>
      <w:r w:rsidRPr="000E6C36">
        <w:rPr>
          <w:rFonts w:asciiTheme="minorHAnsi" w:hAnsiTheme="minorHAnsi" w:cstheme="minorHAnsi"/>
          <w:b/>
          <w:sz w:val="22"/>
        </w:rPr>
        <w:t xml:space="preserve">Mentoren SchoolFirst klassen </w:t>
      </w:r>
    </w:p>
    <w:p w:rsidR="006B0EDF" w:rsidRPr="000E6C36" w:rsidRDefault="00B9549B" w:rsidP="00705651">
      <w:pPr>
        <w:jc w:val="both"/>
        <w:rPr>
          <w:rFonts w:asciiTheme="minorHAnsi" w:hAnsiTheme="minorHAnsi" w:cstheme="minorHAnsi"/>
          <w:sz w:val="22"/>
        </w:rPr>
      </w:pPr>
      <w:r w:rsidRPr="000E6C36">
        <w:rPr>
          <w:rFonts w:asciiTheme="minorHAnsi" w:hAnsiTheme="minorHAnsi" w:cstheme="minorHAnsi"/>
          <w:sz w:val="22"/>
        </w:rPr>
        <w:t xml:space="preserve">De </w:t>
      </w:r>
      <w:r w:rsidR="001C31F3" w:rsidRPr="000E6C36">
        <w:rPr>
          <w:rFonts w:asciiTheme="minorHAnsi" w:hAnsiTheme="minorHAnsi" w:cstheme="minorHAnsi"/>
          <w:sz w:val="22"/>
        </w:rPr>
        <w:t>vijfenvijftig</w:t>
      </w:r>
      <w:r w:rsidRPr="000E6C36">
        <w:rPr>
          <w:rFonts w:asciiTheme="minorHAnsi" w:hAnsiTheme="minorHAnsi" w:cstheme="minorHAnsi"/>
          <w:sz w:val="22"/>
        </w:rPr>
        <w:t xml:space="preserve"> leerlingen van SchoolFirst zijn verdeeld over drie klassen. Deze drie klassen hebben allen een mentor die de l</w:t>
      </w:r>
      <w:r w:rsidR="00736559" w:rsidRPr="000E6C36">
        <w:rPr>
          <w:rFonts w:asciiTheme="minorHAnsi" w:hAnsiTheme="minorHAnsi" w:cstheme="minorHAnsi"/>
          <w:sz w:val="22"/>
        </w:rPr>
        <w:t>essen voorzien aan de leerlingen, tevens zijn zij ook verantwoordelijk</w:t>
      </w:r>
      <w:r w:rsidR="00C15A07" w:rsidRPr="000E6C36">
        <w:rPr>
          <w:rFonts w:asciiTheme="minorHAnsi" w:hAnsiTheme="minorHAnsi" w:cstheme="minorHAnsi"/>
          <w:sz w:val="22"/>
        </w:rPr>
        <w:t xml:space="preserve"> gesteld door het Koning Willem 1 College</w:t>
      </w:r>
      <w:r w:rsidR="00736559" w:rsidRPr="000E6C36">
        <w:rPr>
          <w:rFonts w:asciiTheme="minorHAnsi" w:hAnsiTheme="minorHAnsi" w:cstheme="minorHAnsi"/>
          <w:sz w:val="22"/>
        </w:rPr>
        <w:t xml:space="preserve"> </w:t>
      </w:r>
      <w:r w:rsidR="00A71803" w:rsidRPr="000E6C36">
        <w:rPr>
          <w:rFonts w:asciiTheme="minorHAnsi" w:hAnsiTheme="minorHAnsi" w:cstheme="minorHAnsi"/>
          <w:sz w:val="22"/>
        </w:rPr>
        <w:t>voor de loopbaanbegeleiding</w:t>
      </w:r>
      <w:r w:rsidR="00E61FB6" w:rsidRPr="000E6C36">
        <w:rPr>
          <w:rFonts w:asciiTheme="minorHAnsi" w:hAnsiTheme="minorHAnsi" w:cstheme="minorHAnsi"/>
          <w:sz w:val="22"/>
        </w:rPr>
        <w:t xml:space="preserve"> van de leerlingen</w:t>
      </w:r>
      <w:r w:rsidR="00AF7C63" w:rsidRPr="000E6C36">
        <w:rPr>
          <w:rFonts w:asciiTheme="minorHAnsi" w:hAnsiTheme="minorHAnsi" w:cstheme="minorHAnsi"/>
          <w:sz w:val="22"/>
        </w:rPr>
        <w:t>.</w:t>
      </w:r>
      <w:r w:rsidR="00C15A07" w:rsidRPr="000E6C36">
        <w:rPr>
          <w:rFonts w:asciiTheme="minorHAnsi" w:hAnsiTheme="minorHAnsi" w:cstheme="minorHAnsi"/>
          <w:sz w:val="22"/>
        </w:rPr>
        <w:t xml:space="preserve"> Echter gebeurd de loopbaanbegeleiding op dit moment vooral op aanvraag en is er geen programma op het gebied van LOB. Echter worden er wel loopbaangesprekken gevoerd </w:t>
      </w:r>
      <w:r w:rsidR="006F2778" w:rsidRPr="000E6C36">
        <w:rPr>
          <w:rFonts w:asciiTheme="minorHAnsi" w:hAnsiTheme="minorHAnsi" w:cstheme="minorHAnsi"/>
          <w:sz w:val="22"/>
        </w:rPr>
        <w:t xml:space="preserve">met de leerlingen door de mentoren. </w:t>
      </w:r>
      <w:r w:rsidR="008F2F18" w:rsidRPr="000E6C36">
        <w:rPr>
          <w:rFonts w:asciiTheme="minorHAnsi" w:hAnsiTheme="minorHAnsi" w:cstheme="minorHAnsi"/>
          <w:sz w:val="22"/>
        </w:rPr>
        <w:t xml:space="preserve">Deze worden gevoerd aan de hand van het formulier wat is bijgevoegd in bijlage </w:t>
      </w:r>
      <w:r w:rsidR="00855B7F" w:rsidRPr="000E6C36">
        <w:rPr>
          <w:rFonts w:asciiTheme="minorHAnsi" w:hAnsiTheme="minorHAnsi" w:cstheme="minorHAnsi"/>
          <w:sz w:val="22"/>
        </w:rPr>
        <w:t>1</w:t>
      </w:r>
      <w:r w:rsidR="008F2F18" w:rsidRPr="000E6C36">
        <w:rPr>
          <w:rFonts w:asciiTheme="minorHAnsi" w:hAnsiTheme="minorHAnsi" w:cstheme="minorHAnsi"/>
          <w:sz w:val="22"/>
        </w:rPr>
        <w:t xml:space="preserve">. </w:t>
      </w:r>
      <w:r w:rsidR="00C15A07" w:rsidRPr="000E6C36">
        <w:rPr>
          <w:rFonts w:asciiTheme="minorHAnsi" w:hAnsiTheme="minorHAnsi" w:cstheme="minorHAnsi"/>
          <w:sz w:val="22"/>
        </w:rPr>
        <w:t xml:space="preserve"> </w:t>
      </w:r>
    </w:p>
    <w:p w:rsidR="0050340B" w:rsidRPr="000E6C36" w:rsidRDefault="0050340B" w:rsidP="00705651">
      <w:pPr>
        <w:jc w:val="both"/>
        <w:rPr>
          <w:rFonts w:asciiTheme="minorHAnsi" w:hAnsiTheme="minorHAnsi" w:cstheme="minorHAnsi"/>
          <w:sz w:val="22"/>
        </w:rPr>
      </w:pPr>
    </w:p>
    <w:p w:rsidR="008F2F18" w:rsidRPr="000E6C36" w:rsidRDefault="00284804" w:rsidP="00705651">
      <w:pPr>
        <w:jc w:val="both"/>
        <w:rPr>
          <w:rFonts w:asciiTheme="minorHAnsi" w:hAnsiTheme="minorHAnsi" w:cstheme="minorHAnsi"/>
          <w:sz w:val="22"/>
        </w:rPr>
      </w:pPr>
      <w:r w:rsidRPr="000E6C36">
        <w:rPr>
          <w:rFonts w:asciiTheme="minorHAnsi" w:hAnsiTheme="minorHAnsi" w:cstheme="minorHAnsi"/>
          <w:sz w:val="22"/>
        </w:rPr>
        <w:t xml:space="preserve">De leraren geven aan dat zij het belangrijk vinden om een loopbaangesprek te voeren met de leerlingen maar dat </w:t>
      </w:r>
      <w:r w:rsidR="008F2F18" w:rsidRPr="000E6C36">
        <w:rPr>
          <w:rFonts w:asciiTheme="minorHAnsi" w:hAnsiTheme="minorHAnsi" w:cstheme="minorHAnsi"/>
          <w:sz w:val="22"/>
        </w:rPr>
        <w:t xml:space="preserve">dit lastig is middels het formulier omdat de vragen moeilijk zijn voor de leerlingen. Hierdoor gebruiken ze het formulier vaker niet dan wel wat resulteert in dat vooral zij veel aan het woord zijn en de leerling weinig inbrengt in het gesprek. </w:t>
      </w:r>
      <w:r w:rsidR="007B7C75" w:rsidRPr="000E6C36">
        <w:rPr>
          <w:rFonts w:asciiTheme="minorHAnsi" w:hAnsiTheme="minorHAnsi" w:cstheme="minorHAnsi"/>
          <w:sz w:val="22"/>
        </w:rPr>
        <w:t xml:space="preserve">Daarnaast worden er ook geen loopbaanactiviteiten aangeboden die wellicht voor invulling kunnen bieden tijdens het gesprek. </w:t>
      </w:r>
      <w:r w:rsidR="002D52CB" w:rsidRPr="000E6C36">
        <w:rPr>
          <w:rFonts w:asciiTheme="minorHAnsi" w:hAnsiTheme="minorHAnsi" w:cstheme="minorHAnsi"/>
          <w:sz w:val="22"/>
        </w:rPr>
        <w:t>Ook geven zij aan dat zij voldoende tijd hebben</w:t>
      </w:r>
      <w:r w:rsidR="00180206" w:rsidRPr="000E6C36">
        <w:rPr>
          <w:rFonts w:asciiTheme="minorHAnsi" w:hAnsiTheme="minorHAnsi" w:cstheme="minorHAnsi"/>
          <w:sz w:val="22"/>
        </w:rPr>
        <w:t xml:space="preserve"> in de lessen</w:t>
      </w:r>
      <w:r w:rsidR="002D52CB" w:rsidRPr="000E6C36">
        <w:rPr>
          <w:rFonts w:asciiTheme="minorHAnsi" w:hAnsiTheme="minorHAnsi" w:cstheme="minorHAnsi"/>
          <w:sz w:val="22"/>
        </w:rPr>
        <w:t xml:space="preserve"> om loopbaanactiviteiten aan te bieden maar niet te tijd hebben </w:t>
      </w:r>
      <w:r w:rsidR="00180206" w:rsidRPr="000E6C36">
        <w:rPr>
          <w:rFonts w:asciiTheme="minorHAnsi" w:hAnsiTheme="minorHAnsi" w:cstheme="minorHAnsi"/>
          <w:sz w:val="22"/>
        </w:rPr>
        <w:t xml:space="preserve">om onderzoek te doen naar de invulling van deze loopbaanactiviteiten. </w:t>
      </w:r>
    </w:p>
    <w:p w:rsidR="007B7C75" w:rsidRPr="000E6C36" w:rsidRDefault="007B7C75" w:rsidP="00705651">
      <w:pPr>
        <w:jc w:val="both"/>
        <w:rPr>
          <w:rFonts w:asciiTheme="minorHAnsi" w:hAnsiTheme="minorHAnsi" w:cstheme="minorHAnsi"/>
          <w:sz w:val="22"/>
        </w:rPr>
      </w:pPr>
    </w:p>
    <w:p w:rsidR="007B7C75" w:rsidRPr="000E6C36" w:rsidRDefault="007B7C75" w:rsidP="00705651">
      <w:pPr>
        <w:jc w:val="both"/>
        <w:rPr>
          <w:rFonts w:asciiTheme="minorHAnsi" w:hAnsiTheme="minorHAnsi" w:cstheme="minorHAnsi"/>
          <w:sz w:val="22"/>
        </w:rPr>
      </w:pPr>
      <w:r w:rsidRPr="000E6C36">
        <w:rPr>
          <w:rFonts w:asciiTheme="minorHAnsi" w:hAnsiTheme="minorHAnsi" w:cstheme="minorHAnsi"/>
          <w:sz w:val="22"/>
        </w:rPr>
        <w:t>De mentoren geven aan behoefte te hebben aan werkvormen die betrekking hebben op loopbaanbegeleiding en oriëntatie. Hierbij vinden ze het belangrijk dat deze aan de volgende punten voldoen:</w:t>
      </w:r>
    </w:p>
    <w:p w:rsidR="007B7C75" w:rsidRPr="000E6C36" w:rsidRDefault="007B7C75" w:rsidP="002023A7">
      <w:pPr>
        <w:pStyle w:val="Lijstalinea"/>
        <w:numPr>
          <w:ilvl w:val="0"/>
          <w:numId w:val="15"/>
        </w:numPr>
        <w:jc w:val="both"/>
        <w:rPr>
          <w:rFonts w:cstheme="minorHAnsi"/>
          <w:sz w:val="22"/>
        </w:rPr>
      </w:pPr>
      <w:proofErr w:type="gramStart"/>
      <w:r w:rsidRPr="000E6C36">
        <w:rPr>
          <w:rFonts w:cstheme="minorHAnsi"/>
          <w:sz w:val="22"/>
        </w:rPr>
        <w:t>grotendeels</w:t>
      </w:r>
      <w:proofErr w:type="gramEnd"/>
      <w:r w:rsidRPr="000E6C36">
        <w:rPr>
          <w:rFonts w:cstheme="minorHAnsi"/>
          <w:sz w:val="22"/>
        </w:rPr>
        <w:t xml:space="preserve"> werkvormen die tijdens de les kunnen worden uitgevoerd </w:t>
      </w:r>
    </w:p>
    <w:p w:rsidR="007B7C75" w:rsidRPr="000E6C36" w:rsidRDefault="007B7C75" w:rsidP="002023A7">
      <w:pPr>
        <w:pStyle w:val="Lijstalinea"/>
        <w:numPr>
          <w:ilvl w:val="0"/>
          <w:numId w:val="15"/>
        </w:numPr>
        <w:jc w:val="both"/>
        <w:rPr>
          <w:rFonts w:cstheme="minorHAnsi"/>
          <w:sz w:val="22"/>
        </w:rPr>
      </w:pPr>
      <w:proofErr w:type="gramStart"/>
      <w:r w:rsidRPr="000E6C36">
        <w:rPr>
          <w:rFonts w:cstheme="minorHAnsi"/>
          <w:sz w:val="22"/>
        </w:rPr>
        <w:t>thuisopdrachten</w:t>
      </w:r>
      <w:proofErr w:type="gramEnd"/>
      <w:r w:rsidRPr="000E6C36">
        <w:rPr>
          <w:rFonts w:cstheme="minorHAnsi"/>
          <w:sz w:val="22"/>
        </w:rPr>
        <w:t xml:space="preserve"> voor leerlingen zelf</w:t>
      </w:r>
    </w:p>
    <w:p w:rsidR="007B7C75" w:rsidRPr="000E6C36" w:rsidRDefault="00D73599" w:rsidP="002023A7">
      <w:pPr>
        <w:pStyle w:val="Lijstalinea"/>
        <w:numPr>
          <w:ilvl w:val="0"/>
          <w:numId w:val="15"/>
        </w:numPr>
        <w:jc w:val="both"/>
        <w:rPr>
          <w:rFonts w:cstheme="minorHAnsi"/>
          <w:sz w:val="22"/>
        </w:rPr>
      </w:pPr>
      <w:proofErr w:type="gramStart"/>
      <w:r w:rsidRPr="000E6C36">
        <w:rPr>
          <w:rFonts w:cstheme="minorHAnsi"/>
          <w:sz w:val="22"/>
        </w:rPr>
        <w:t>verzamelpunt</w:t>
      </w:r>
      <w:proofErr w:type="gramEnd"/>
      <w:r w:rsidRPr="000E6C36">
        <w:rPr>
          <w:rFonts w:cstheme="minorHAnsi"/>
          <w:sz w:val="22"/>
        </w:rPr>
        <w:t xml:space="preserve"> voor werkvormen in vorm van bijvoorbeeld boekje</w:t>
      </w:r>
    </w:p>
    <w:p w:rsidR="00641D04" w:rsidRPr="000E6C36" w:rsidRDefault="00641D04" w:rsidP="00705651">
      <w:pPr>
        <w:jc w:val="both"/>
        <w:rPr>
          <w:rFonts w:asciiTheme="minorHAnsi" w:hAnsiTheme="minorHAnsi" w:cstheme="minorHAnsi"/>
          <w:sz w:val="22"/>
        </w:rPr>
      </w:pPr>
    </w:p>
    <w:p w:rsidR="000E6C36" w:rsidRPr="006019D1" w:rsidRDefault="00641D04" w:rsidP="00756B9D">
      <w:pPr>
        <w:jc w:val="both"/>
        <w:rPr>
          <w:rFonts w:asciiTheme="minorHAnsi" w:hAnsiTheme="minorHAnsi" w:cstheme="minorHAnsi"/>
          <w:sz w:val="22"/>
        </w:rPr>
      </w:pPr>
      <w:r w:rsidRPr="000E6C36">
        <w:rPr>
          <w:rFonts w:asciiTheme="minorHAnsi" w:hAnsiTheme="minorHAnsi" w:cstheme="minorHAnsi"/>
          <w:sz w:val="22"/>
        </w:rPr>
        <w:t xml:space="preserve">De mentoren zijn dus als </w:t>
      </w:r>
      <w:r w:rsidR="00E1576F" w:rsidRPr="000E6C36">
        <w:rPr>
          <w:rFonts w:asciiTheme="minorHAnsi" w:hAnsiTheme="minorHAnsi" w:cstheme="minorHAnsi"/>
          <w:sz w:val="22"/>
        </w:rPr>
        <w:t>eerdergenoemd</w:t>
      </w:r>
      <w:r w:rsidRPr="000E6C36">
        <w:rPr>
          <w:rFonts w:asciiTheme="minorHAnsi" w:hAnsiTheme="minorHAnsi" w:cstheme="minorHAnsi"/>
          <w:sz w:val="22"/>
        </w:rPr>
        <w:t xml:space="preserve"> verantwoordelijk voor de LOB-begeleiding van de leerlingen. Zij moeten met behulp van de innovatieve interventie de leerlingen aanzetten om zelf aan de slag te gaan met hun eigen loopbaan. </w:t>
      </w:r>
    </w:p>
    <w:p w:rsidR="000E6C36" w:rsidRDefault="000E6C36" w:rsidP="00756B9D">
      <w:pPr>
        <w:jc w:val="both"/>
      </w:pPr>
    </w:p>
    <w:p w:rsidR="00311AEB" w:rsidRDefault="00311AEB" w:rsidP="00756B9D">
      <w:pPr>
        <w:jc w:val="both"/>
      </w:pPr>
    </w:p>
    <w:p w:rsidR="00311AEB" w:rsidRDefault="00311AEB" w:rsidP="00756B9D">
      <w:pPr>
        <w:jc w:val="both"/>
      </w:pPr>
    </w:p>
    <w:p w:rsidR="00D2355A" w:rsidRDefault="00E1576F" w:rsidP="00E1576F">
      <w:pPr>
        <w:pStyle w:val="Kop4"/>
      </w:pPr>
      <w:r>
        <w:lastRenderedPageBreak/>
        <w:t xml:space="preserve">2.7.3 Belanghebbenden innovatieve interventie </w:t>
      </w:r>
    </w:p>
    <w:p w:rsidR="00E1576F" w:rsidRPr="00B9549B" w:rsidRDefault="00E1576F" w:rsidP="00705651">
      <w:pPr>
        <w:jc w:val="both"/>
        <w:rPr>
          <w:rFonts w:asciiTheme="minorHAnsi" w:hAnsiTheme="minorHAnsi" w:cstheme="minorHAnsi"/>
          <w:b/>
        </w:rPr>
      </w:pPr>
    </w:p>
    <w:p w:rsidR="00DC543E" w:rsidRPr="000E6C36" w:rsidRDefault="00A220B8" w:rsidP="00705651">
      <w:pPr>
        <w:jc w:val="both"/>
        <w:rPr>
          <w:rFonts w:asciiTheme="minorHAnsi" w:hAnsiTheme="minorHAnsi" w:cstheme="minorHAnsi"/>
          <w:sz w:val="22"/>
        </w:rPr>
      </w:pPr>
      <w:r w:rsidRPr="000E6C36">
        <w:rPr>
          <w:rFonts w:asciiTheme="minorHAnsi" w:hAnsiTheme="minorHAnsi" w:cstheme="minorHAnsi"/>
          <w:sz w:val="22"/>
        </w:rPr>
        <w:t xml:space="preserve">De belanghebbenden van de innovatie interventie worden op verschillende manieren hierbij betrokken. </w:t>
      </w:r>
      <w:r w:rsidR="00E2312A" w:rsidRPr="000E6C36">
        <w:rPr>
          <w:rFonts w:asciiTheme="minorHAnsi" w:hAnsiTheme="minorHAnsi" w:cstheme="minorHAnsi"/>
          <w:sz w:val="22"/>
        </w:rPr>
        <w:t xml:space="preserve">Doordat SchoolFirst een project is wat samenwerkt met het Koning Willem 1 College is het van belang om de verschillende stakeholders duidelijk in kaart te brengen. </w:t>
      </w:r>
    </w:p>
    <w:p w:rsidR="006019D1" w:rsidRDefault="006019D1" w:rsidP="00705651">
      <w:pPr>
        <w:jc w:val="both"/>
        <w:rPr>
          <w:rFonts w:asciiTheme="minorHAnsi" w:hAnsiTheme="minorHAnsi" w:cstheme="minorHAnsi"/>
          <w:i/>
          <w:sz w:val="22"/>
        </w:rPr>
      </w:pPr>
    </w:p>
    <w:p w:rsidR="00DC543E" w:rsidRPr="000E6C36" w:rsidRDefault="00DC543E" w:rsidP="00705651">
      <w:pPr>
        <w:jc w:val="both"/>
        <w:rPr>
          <w:rFonts w:asciiTheme="minorHAnsi" w:hAnsiTheme="minorHAnsi" w:cstheme="minorHAnsi"/>
          <w:i/>
          <w:sz w:val="22"/>
        </w:rPr>
      </w:pPr>
      <w:r w:rsidRPr="000E6C36">
        <w:rPr>
          <w:rFonts w:asciiTheme="minorHAnsi" w:hAnsiTheme="minorHAnsi" w:cstheme="minorHAnsi"/>
          <w:i/>
          <w:sz w:val="22"/>
        </w:rPr>
        <w:t>Weener XL</w:t>
      </w:r>
    </w:p>
    <w:p w:rsidR="00D458EA" w:rsidRPr="000E6C36" w:rsidRDefault="00F8136A" w:rsidP="00705651">
      <w:pPr>
        <w:jc w:val="both"/>
        <w:rPr>
          <w:rFonts w:asciiTheme="minorHAnsi" w:hAnsiTheme="minorHAnsi" w:cstheme="minorHAnsi"/>
          <w:sz w:val="22"/>
        </w:rPr>
      </w:pPr>
      <w:r w:rsidRPr="000E6C36">
        <w:rPr>
          <w:rFonts w:asciiTheme="minorHAnsi" w:hAnsiTheme="minorHAnsi" w:cstheme="minorHAnsi"/>
          <w:sz w:val="22"/>
        </w:rPr>
        <w:t>Weener XL is werk en ontwikkelbedrijf van de gemeente ’s-Hertogenbosch. Hun doel is dan ook zoveel mogelijk inwoners in de gemeente ’s-Hertogenbosch te ontwikkelen en daarbij passend werk te vinden</w:t>
      </w:r>
      <w:r w:rsidR="00D74742" w:rsidRPr="000E6C36">
        <w:rPr>
          <w:rFonts w:asciiTheme="minorHAnsi" w:hAnsiTheme="minorHAnsi" w:cstheme="minorHAnsi"/>
          <w:sz w:val="22"/>
        </w:rPr>
        <w:t xml:space="preserve"> zowel Nederlanders als Niet-Nederlander.</w:t>
      </w:r>
      <w:r w:rsidRPr="000E6C36">
        <w:rPr>
          <w:rFonts w:asciiTheme="minorHAnsi" w:hAnsiTheme="minorHAnsi" w:cstheme="minorHAnsi"/>
          <w:sz w:val="22"/>
        </w:rPr>
        <w:t xml:space="preserve"> Zoals </w:t>
      </w:r>
      <w:r w:rsidR="00FC19D4" w:rsidRPr="000E6C36">
        <w:rPr>
          <w:rFonts w:asciiTheme="minorHAnsi" w:hAnsiTheme="minorHAnsi" w:cstheme="minorHAnsi"/>
          <w:sz w:val="22"/>
        </w:rPr>
        <w:t>eerdergenoemd</w:t>
      </w:r>
      <w:r w:rsidRPr="000E6C36">
        <w:rPr>
          <w:rFonts w:asciiTheme="minorHAnsi" w:hAnsiTheme="minorHAnsi" w:cstheme="minorHAnsi"/>
          <w:sz w:val="22"/>
        </w:rPr>
        <w:t xml:space="preserve"> wordt gaat de immigratie in de toekomst </w:t>
      </w:r>
      <w:r w:rsidR="00D74742" w:rsidRPr="000E6C36">
        <w:rPr>
          <w:rFonts w:asciiTheme="minorHAnsi" w:hAnsiTheme="minorHAnsi" w:cstheme="minorHAnsi"/>
          <w:sz w:val="22"/>
        </w:rPr>
        <w:t xml:space="preserve">alsmaar stijgen, waardoor Weener XL meer klanten krijgt met een Niet-Nederlandse achtergrond. </w:t>
      </w:r>
      <w:r w:rsidR="00FC19D4" w:rsidRPr="000E6C36">
        <w:rPr>
          <w:rFonts w:asciiTheme="minorHAnsi" w:hAnsiTheme="minorHAnsi" w:cstheme="minorHAnsi"/>
          <w:sz w:val="22"/>
        </w:rPr>
        <w:t xml:space="preserve">Hierbij zitten ook veel jongeren die uiteindelijk deel gaan nemen aan het SchoolFirst project. De innovatie interventie draagt bij aan een goede integratie waardoor de statushouder meer zelfredzaam wordt en </w:t>
      </w:r>
      <w:r w:rsidR="00664E07" w:rsidRPr="000E6C36">
        <w:rPr>
          <w:rFonts w:asciiTheme="minorHAnsi" w:hAnsiTheme="minorHAnsi" w:cstheme="minorHAnsi"/>
          <w:sz w:val="22"/>
        </w:rPr>
        <w:t xml:space="preserve">minder </w:t>
      </w:r>
      <w:r w:rsidR="00972CF6" w:rsidRPr="000E6C36">
        <w:rPr>
          <w:rFonts w:asciiTheme="minorHAnsi" w:hAnsiTheme="minorHAnsi" w:cstheme="minorHAnsi"/>
          <w:sz w:val="22"/>
        </w:rPr>
        <w:t>ondersteuning nodig</w:t>
      </w:r>
      <w:r w:rsidR="00FC19D4" w:rsidRPr="000E6C36">
        <w:rPr>
          <w:rFonts w:asciiTheme="minorHAnsi" w:hAnsiTheme="minorHAnsi" w:cstheme="minorHAnsi"/>
          <w:sz w:val="22"/>
        </w:rPr>
        <w:t xml:space="preserve"> heeft van Weener XL, zowel op financieel gebied als op </w:t>
      </w:r>
      <w:r w:rsidR="00ED7556" w:rsidRPr="000E6C36">
        <w:rPr>
          <w:rFonts w:asciiTheme="minorHAnsi" w:hAnsiTheme="minorHAnsi" w:cstheme="minorHAnsi"/>
          <w:sz w:val="22"/>
        </w:rPr>
        <w:t xml:space="preserve">het gebied van begeleiding naar werk. </w:t>
      </w:r>
      <w:r w:rsidR="00664E07" w:rsidRPr="000E6C36">
        <w:rPr>
          <w:rFonts w:asciiTheme="minorHAnsi" w:hAnsiTheme="minorHAnsi" w:cstheme="minorHAnsi"/>
          <w:sz w:val="22"/>
        </w:rPr>
        <w:t>Hierdo</w:t>
      </w:r>
      <w:r w:rsidR="00180206" w:rsidRPr="000E6C36">
        <w:rPr>
          <w:rFonts w:asciiTheme="minorHAnsi" w:hAnsiTheme="minorHAnsi" w:cstheme="minorHAnsi"/>
          <w:sz w:val="22"/>
        </w:rPr>
        <w:t xml:space="preserve">or is de innovatieve interventie van groot belang voor Weener XL. </w:t>
      </w:r>
    </w:p>
    <w:p w:rsidR="00180206" w:rsidRPr="000E6C36" w:rsidRDefault="00180206" w:rsidP="00705651">
      <w:pPr>
        <w:jc w:val="both"/>
        <w:rPr>
          <w:rFonts w:asciiTheme="minorHAnsi" w:hAnsiTheme="minorHAnsi" w:cstheme="minorHAnsi"/>
          <w:i/>
          <w:sz w:val="22"/>
        </w:rPr>
      </w:pPr>
    </w:p>
    <w:p w:rsidR="00664E07" w:rsidRPr="000E6C36" w:rsidRDefault="00664E07" w:rsidP="00705651">
      <w:pPr>
        <w:jc w:val="both"/>
        <w:rPr>
          <w:rFonts w:asciiTheme="minorHAnsi" w:hAnsiTheme="minorHAnsi" w:cstheme="minorHAnsi"/>
          <w:i/>
          <w:sz w:val="22"/>
        </w:rPr>
      </w:pPr>
      <w:r w:rsidRPr="000E6C36">
        <w:rPr>
          <w:rFonts w:asciiTheme="minorHAnsi" w:hAnsiTheme="minorHAnsi" w:cstheme="minorHAnsi"/>
          <w:i/>
          <w:sz w:val="22"/>
        </w:rPr>
        <w:t xml:space="preserve">Koning Willem 1 College </w:t>
      </w:r>
    </w:p>
    <w:p w:rsidR="00E2312A" w:rsidRPr="000E6C36" w:rsidRDefault="000B2BDF" w:rsidP="009A1AC2">
      <w:pPr>
        <w:jc w:val="both"/>
        <w:rPr>
          <w:rFonts w:asciiTheme="minorHAnsi" w:hAnsiTheme="minorHAnsi" w:cstheme="minorHAnsi"/>
          <w:sz w:val="22"/>
        </w:rPr>
      </w:pPr>
      <w:r w:rsidRPr="000E6C36">
        <w:rPr>
          <w:rFonts w:asciiTheme="minorHAnsi" w:hAnsiTheme="minorHAnsi" w:cstheme="minorHAnsi"/>
          <w:sz w:val="22"/>
        </w:rPr>
        <w:t xml:space="preserve">Het SchoolFirst project is een samenwerking tussen het Koning Willem 1 College en </w:t>
      </w:r>
      <w:r w:rsidR="009B44A9" w:rsidRPr="000E6C36">
        <w:rPr>
          <w:rFonts w:asciiTheme="minorHAnsi" w:hAnsiTheme="minorHAnsi" w:cstheme="minorHAnsi"/>
          <w:sz w:val="22"/>
        </w:rPr>
        <w:t xml:space="preserve">Weener XL. De groep van niet-Nederlanders </w:t>
      </w:r>
      <w:r w:rsidR="00152583" w:rsidRPr="000E6C36">
        <w:rPr>
          <w:rFonts w:asciiTheme="minorHAnsi" w:hAnsiTheme="minorHAnsi" w:cstheme="minorHAnsi"/>
          <w:sz w:val="22"/>
        </w:rPr>
        <w:t xml:space="preserve">op de entree-opleiding naast de groep van het SchoolFirst project wordt alleen maar groter. </w:t>
      </w:r>
      <w:r w:rsidR="00AC706B" w:rsidRPr="000E6C36">
        <w:rPr>
          <w:rFonts w:asciiTheme="minorHAnsi" w:hAnsiTheme="minorHAnsi" w:cstheme="minorHAnsi"/>
          <w:sz w:val="22"/>
        </w:rPr>
        <w:t>Het Koning Willem 1 College ervaart dat de niet-Nederlandse leerlingen die afkomstig zijn vanuit de entree-opleiding eerder geneigd zijn om uit te vallen op niveau 2</w:t>
      </w:r>
      <w:r w:rsidR="00994084" w:rsidRPr="000E6C36">
        <w:rPr>
          <w:rFonts w:asciiTheme="minorHAnsi" w:hAnsiTheme="minorHAnsi" w:cstheme="minorHAnsi"/>
          <w:sz w:val="22"/>
        </w:rPr>
        <w:t xml:space="preserve"> waardoor hun uitvalpercentage stijgt. Dit is nadelig voor de naam van het Koning Willem 1 College en </w:t>
      </w:r>
      <w:r w:rsidR="00984208" w:rsidRPr="000E6C36">
        <w:rPr>
          <w:rFonts w:asciiTheme="minorHAnsi" w:hAnsiTheme="minorHAnsi" w:cstheme="minorHAnsi"/>
          <w:sz w:val="22"/>
        </w:rPr>
        <w:t>op financieel gebied is dit niet voordelig</w:t>
      </w:r>
      <w:r w:rsidR="00180206" w:rsidRPr="000E6C36">
        <w:rPr>
          <w:rFonts w:asciiTheme="minorHAnsi" w:hAnsiTheme="minorHAnsi" w:cstheme="minorHAnsi"/>
          <w:sz w:val="22"/>
        </w:rPr>
        <w:t xml:space="preserve"> doordat de begroting van </w:t>
      </w:r>
      <w:r w:rsidR="0099778E" w:rsidRPr="000E6C36">
        <w:rPr>
          <w:rFonts w:asciiTheme="minorHAnsi" w:hAnsiTheme="minorHAnsi" w:cstheme="minorHAnsi"/>
          <w:sz w:val="22"/>
        </w:rPr>
        <w:t>een schooljaar dan niet meer kloppend kan zijn</w:t>
      </w:r>
      <w:r w:rsidR="00984208" w:rsidRPr="000E6C36">
        <w:rPr>
          <w:rFonts w:asciiTheme="minorHAnsi" w:hAnsiTheme="minorHAnsi" w:cstheme="minorHAnsi"/>
          <w:sz w:val="22"/>
        </w:rPr>
        <w:t xml:space="preserve">. </w:t>
      </w:r>
      <w:r w:rsidR="009A1AC2" w:rsidRPr="000E6C36">
        <w:rPr>
          <w:rFonts w:asciiTheme="minorHAnsi" w:hAnsiTheme="minorHAnsi" w:cstheme="minorHAnsi"/>
          <w:sz w:val="22"/>
        </w:rPr>
        <w:t xml:space="preserve">Echter wordt de innovatie interventie op dit moment enkel ontworpen voor de SchoolFirst klassen waardoor de invloed van het Koning Willem 1 College op dit moment klein is. </w:t>
      </w:r>
      <w:r w:rsidR="0099778E" w:rsidRPr="000E6C36">
        <w:rPr>
          <w:rFonts w:asciiTheme="minorHAnsi" w:hAnsiTheme="minorHAnsi" w:cstheme="minorHAnsi"/>
          <w:sz w:val="22"/>
        </w:rPr>
        <w:t xml:space="preserve">Daarentegen is het belang wel groot, doordat er naast de SchoolFirst klassen ook andere klassen zijn met veel leerlingen met een migratie achtergrond waarbij hetzelfde probleem ontstaat. </w:t>
      </w:r>
      <w:r w:rsidR="009A1AC2" w:rsidRPr="000E6C36">
        <w:rPr>
          <w:rFonts w:asciiTheme="minorHAnsi" w:hAnsiTheme="minorHAnsi" w:cstheme="minorHAnsi"/>
          <w:sz w:val="22"/>
        </w:rPr>
        <w:t xml:space="preserve"> </w:t>
      </w:r>
    </w:p>
    <w:p w:rsidR="006502AE" w:rsidRPr="000E6C36" w:rsidRDefault="006502AE" w:rsidP="009A1AC2">
      <w:pPr>
        <w:jc w:val="both"/>
        <w:rPr>
          <w:sz w:val="22"/>
        </w:rPr>
      </w:pPr>
    </w:p>
    <w:p w:rsidR="006502AE" w:rsidRPr="000E6C36" w:rsidRDefault="006502AE" w:rsidP="009A1AC2">
      <w:pPr>
        <w:jc w:val="both"/>
        <w:rPr>
          <w:rFonts w:asciiTheme="minorHAnsi" w:hAnsiTheme="minorHAnsi" w:cstheme="minorHAnsi"/>
          <w:i/>
          <w:sz w:val="22"/>
        </w:rPr>
      </w:pPr>
      <w:r w:rsidRPr="000E6C36">
        <w:rPr>
          <w:rFonts w:asciiTheme="minorHAnsi" w:hAnsiTheme="minorHAnsi" w:cstheme="minorHAnsi"/>
          <w:i/>
          <w:sz w:val="22"/>
        </w:rPr>
        <w:t>SchoolFirst leerlingen</w:t>
      </w:r>
    </w:p>
    <w:p w:rsidR="006502AE" w:rsidRPr="000E6C36" w:rsidRDefault="006502AE" w:rsidP="009A1AC2">
      <w:pPr>
        <w:jc w:val="both"/>
        <w:rPr>
          <w:rFonts w:asciiTheme="minorHAnsi" w:hAnsiTheme="minorHAnsi" w:cstheme="minorHAnsi"/>
          <w:sz w:val="22"/>
        </w:rPr>
      </w:pPr>
      <w:r w:rsidRPr="000E6C36">
        <w:rPr>
          <w:rFonts w:asciiTheme="minorHAnsi" w:hAnsiTheme="minorHAnsi" w:cstheme="minorHAnsi"/>
          <w:sz w:val="22"/>
        </w:rPr>
        <w:t xml:space="preserve">De SchoolFirst leerlingen hebben het meeste belang bij de innovatie interventie. Op dit moment </w:t>
      </w:r>
      <w:r w:rsidR="003B66AA" w:rsidRPr="000E6C36">
        <w:rPr>
          <w:rFonts w:asciiTheme="minorHAnsi" w:hAnsiTheme="minorHAnsi" w:cstheme="minorHAnsi"/>
          <w:sz w:val="22"/>
        </w:rPr>
        <w:t xml:space="preserve">ontbreken er bij veel leerlingen kennis en vaardigheden om de juiste loopbaankeuze te maken. De innovatie interventie vergroot de kennis en vaardigheden waardoor het makkelijker wordt om een juiste loopbaankeuze te maken en daarbij ook de zelfredzaamheid vergroot. Het belang is groot, de invloed is daarbij klein. </w:t>
      </w:r>
    </w:p>
    <w:p w:rsidR="0099778E" w:rsidRDefault="0099778E" w:rsidP="00E068CE">
      <w:pPr>
        <w:jc w:val="both"/>
        <w:rPr>
          <w:rFonts w:asciiTheme="minorHAnsi" w:hAnsiTheme="minorHAnsi" w:cstheme="minorHAnsi"/>
        </w:rPr>
      </w:pPr>
    </w:p>
    <w:p w:rsidR="00A43CA9" w:rsidRPr="006C37E9" w:rsidRDefault="00F779DF" w:rsidP="002023A7">
      <w:pPr>
        <w:pStyle w:val="Kop2"/>
        <w:numPr>
          <w:ilvl w:val="1"/>
          <w:numId w:val="6"/>
        </w:numPr>
      </w:pPr>
      <w:bookmarkStart w:id="20" w:name="_Toc132226077"/>
      <w:r w:rsidRPr="00F779DF">
        <w:t>Divergerende en convergerende fase</w:t>
      </w:r>
      <w:bookmarkEnd w:id="20"/>
    </w:p>
    <w:p w:rsidR="00A43CA9" w:rsidRDefault="00A43CA9" w:rsidP="00F95A41">
      <w:pPr>
        <w:jc w:val="both"/>
        <w:rPr>
          <w:rFonts w:asciiTheme="minorHAnsi" w:hAnsiTheme="minorHAnsi" w:cstheme="minorHAnsi"/>
        </w:rPr>
      </w:pPr>
    </w:p>
    <w:p w:rsidR="00DB5618" w:rsidRPr="000E6C36" w:rsidRDefault="00F411DF" w:rsidP="00F95A41">
      <w:pPr>
        <w:jc w:val="both"/>
        <w:rPr>
          <w:rFonts w:asciiTheme="minorHAnsi" w:hAnsiTheme="minorHAnsi" w:cstheme="minorHAnsi"/>
          <w:sz w:val="22"/>
        </w:rPr>
      </w:pPr>
      <w:r w:rsidRPr="000E6C36">
        <w:rPr>
          <w:rFonts w:asciiTheme="minorHAnsi" w:hAnsiTheme="minorHAnsi" w:cstheme="minorHAnsi"/>
          <w:sz w:val="22"/>
        </w:rPr>
        <w:t xml:space="preserve">Samen met de mentoren en Claudia heeft er een brainstormsessie plaatsgevonden om te brainstormen over mogelijke ideeën van de innovatieve interventie. Hierbij is gekeken naar de behoeften van de </w:t>
      </w:r>
      <w:r w:rsidR="00613FD2" w:rsidRPr="000E6C36">
        <w:rPr>
          <w:rFonts w:asciiTheme="minorHAnsi" w:hAnsiTheme="minorHAnsi" w:cstheme="minorHAnsi"/>
          <w:sz w:val="22"/>
        </w:rPr>
        <w:t>mentoren als van de consulent van SchoolFirst.</w:t>
      </w:r>
      <w:r w:rsidR="00246B0F" w:rsidRPr="000E6C36">
        <w:rPr>
          <w:rFonts w:asciiTheme="minorHAnsi" w:hAnsiTheme="minorHAnsi" w:cstheme="minorHAnsi"/>
          <w:sz w:val="22"/>
        </w:rPr>
        <w:t xml:space="preserve"> Daarbij is ook gekeken naar de literatuur.</w:t>
      </w:r>
      <w:r w:rsidR="00613FD2" w:rsidRPr="000E6C36">
        <w:rPr>
          <w:rFonts w:asciiTheme="minorHAnsi" w:hAnsiTheme="minorHAnsi" w:cstheme="minorHAnsi"/>
          <w:sz w:val="22"/>
        </w:rPr>
        <w:t xml:space="preserve"> Tijdens deze brainstormsessie zijn de volgende ideeën aan bod gekomen: </w:t>
      </w:r>
    </w:p>
    <w:p w:rsidR="00613FD2" w:rsidRPr="000E6C36" w:rsidRDefault="00613FD2" w:rsidP="00F95A41">
      <w:pPr>
        <w:jc w:val="both"/>
        <w:rPr>
          <w:rFonts w:asciiTheme="minorHAnsi" w:hAnsiTheme="minorHAnsi" w:cstheme="minorHAnsi"/>
          <w:sz w:val="22"/>
        </w:rPr>
      </w:pPr>
    </w:p>
    <w:p w:rsidR="00613FD2" w:rsidRPr="000E6C36" w:rsidRDefault="00246B0F" w:rsidP="00246B0F">
      <w:pPr>
        <w:pStyle w:val="Lijstalinea"/>
        <w:numPr>
          <w:ilvl w:val="0"/>
          <w:numId w:val="41"/>
        </w:numPr>
        <w:jc w:val="both"/>
        <w:rPr>
          <w:rFonts w:cstheme="minorHAnsi"/>
          <w:sz w:val="22"/>
        </w:rPr>
      </w:pPr>
      <w:r w:rsidRPr="000E6C36">
        <w:rPr>
          <w:rFonts w:cstheme="minorHAnsi"/>
          <w:sz w:val="22"/>
        </w:rPr>
        <w:t xml:space="preserve">Workshop organiseren over hoe het maken van een loopbaankeuze </w:t>
      </w:r>
    </w:p>
    <w:p w:rsidR="00246B0F" w:rsidRPr="000E6C36" w:rsidRDefault="00246B0F" w:rsidP="00246B0F">
      <w:pPr>
        <w:pStyle w:val="Lijstalinea"/>
        <w:numPr>
          <w:ilvl w:val="0"/>
          <w:numId w:val="41"/>
        </w:numPr>
        <w:jc w:val="both"/>
        <w:rPr>
          <w:rFonts w:cstheme="minorHAnsi"/>
          <w:sz w:val="22"/>
        </w:rPr>
      </w:pPr>
      <w:r w:rsidRPr="000E6C36">
        <w:rPr>
          <w:rFonts w:cstheme="minorHAnsi"/>
          <w:sz w:val="22"/>
        </w:rPr>
        <w:t xml:space="preserve">3 lessen organiseren over hoe het maken van een loopbaankeuze </w:t>
      </w:r>
    </w:p>
    <w:p w:rsidR="00246B0F" w:rsidRPr="000E6C36" w:rsidRDefault="00246B0F" w:rsidP="00246B0F">
      <w:pPr>
        <w:pStyle w:val="Lijstalinea"/>
        <w:numPr>
          <w:ilvl w:val="0"/>
          <w:numId w:val="41"/>
        </w:numPr>
        <w:jc w:val="both"/>
        <w:rPr>
          <w:rFonts w:cstheme="minorHAnsi"/>
          <w:sz w:val="22"/>
        </w:rPr>
      </w:pPr>
      <w:r w:rsidRPr="000E6C36">
        <w:rPr>
          <w:rFonts w:cstheme="minorHAnsi"/>
          <w:sz w:val="22"/>
        </w:rPr>
        <w:t xml:space="preserve">Werkboek loopbaankeuze maken voor de leerlingen </w:t>
      </w:r>
    </w:p>
    <w:p w:rsidR="00246B0F" w:rsidRPr="000E6C36" w:rsidRDefault="00246B0F" w:rsidP="00246B0F">
      <w:pPr>
        <w:pStyle w:val="Lijstalinea"/>
        <w:numPr>
          <w:ilvl w:val="0"/>
          <w:numId w:val="41"/>
        </w:numPr>
        <w:jc w:val="both"/>
        <w:rPr>
          <w:rFonts w:cstheme="minorHAnsi"/>
          <w:sz w:val="22"/>
        </w:rPr>
      </w:pPr>
      <w:r w:rsidRPr="000E6C36">
        <w:rPr>
          <w:rFonts w:cstheme="minorHAnsi"/>
          <w:sz w:val="22"/>
        </w:rPr>
        <w:t>Loopbaanportfolio maken voor de leerlingen</w:t>
      </w:r>
    </w:p>
    <w:p w:rsidR="00246B0F" w:rsidRPr="000E6C36" w:rsidRDefault="00246B0F" w:rsidP="00246B0F">
      <w:pPr>
        <w:jc w:val="both"/>
        <w:rPr>
          <w:rFonts w:cstheme="minorHAnsi"/>
          <w:sz w:val="22"/>
        </w:rPr>
      </w:pPr>
    </w:p>
    <w:p w:rsidR="00246B0F" w:rsidRPr="000E6C36" w:rsidRDefault="006C72F8" w:rsidP="00246B0F">
      <w:pPr>
        <w:jc w:val="both"/>
        <w:rPr>
          <w:rFonts w:asciiTheme="minorHAnsi" w:hAnsiTheme="minorHAnsi" w:cstheme="minorHAnsi"/>
          <w:sz w:val="22"/>
        </w:rPr>
      </w:pPr>
      <w:r w:rsidRPr="000E6C36">
        <w:rPr>
          <w:rFonts w:asciiTheme="minorHAnsi" w:hAnsiTheme="minorHAnsi" w:cstheme="minorHAnsi"/>
          <w:sz w:val="22"/>
        </w:rPr>
        <w:t xml:space="preserve">Al snel kwamen we tot de conclusie dat het ontwerp iets moet zijn wat in de lessen kon worden uitgevoerd. Dit zal namelijk zorgen voor dat de innovatieve interventie sneller zal </w:t>
      </w:r>
      <w:r w:rsidR="005140F8" w:rsidRPr="000E6C36">
        <w:rPr>
          <w:rFonts w:asciiTheme="minorHAnsi" w:hAnsiTheme="minorHAnsi" w:cstheme="minorHAnsi"/>
          <w:sz w:val="22"/>
        </w:rPr>
        <w:t>in de toekomst zal worden uitgevoerd</w:t>
      </w:r>
      <w:r w:rsidR="009D167A" w:rsidRPr="000E6C36">
        <w:rPr>
          <w:rFonts w:asciiTheme="minorHAnsi" w:hAnsiTheme="minorHAnsi" w:cstheme="minorHAnsi"/>
          <w:sz w:val="22"/>
        </w:rPr>
        <w:t xml:space="preserve"> hij dan beter haalbaar wordt. </w:t>
      </w:r>
      <w:r w:rsidR="0062163D" w:rsidRPr="000E6C36">
        <w:rPr>
          <w:rFonts w:asciiTheme="minorHAnsi" w:hAnsiTheme="minorHAnsi" w:cstheme="minorHAnsi"/>
          <w:sz w:val="22"/>
        </w:rPr>
        <w:t xml:space="preserve">Vanuit de mentoren kwam de vraag dat zij graag iets </w:t>
      </w:r>
      <w:r w:rsidR="0062163D" w:rsidRPr="000E6C36">
        <w:rPr>
          <w:rFonts w:asciiTheme="minorHAnsi" w:hAnsiTheme="minorHAnsi" w:cstheme="minorHAnsi"/>
          <w:sz w:val="22"/>
        </w:rPr>
        <w:lastRenderedPageBreak/>
        <w:t xml:space="preserve">een product wilden wat ervoor zorgt dat zij een goede invulling kunnen geven aan het loopbaangesprek om de leerling op een zo goed mogelijke manier te begeleiden. </w:t>
      </w:r>
    </w:p>
    <w:p w:rsidR="0062163D" w:rsidRPr="000E6C36" w:rsidRDefault="0062163D" w:rsidP="00246B0F">
      <w:pPr>
        <w:jc w:val="both"/>
        <w:rPr>
          <w:rFonts w:asciiTheme="minorHAnsi" w:hAnsiTheme="minorHAnsi" w:cstheme="minorHAnsi"/>
          <w:sz w:val="22"/>
        </w:rPr>
      </w:pPr>
    </w:p>
    <w:p w:rsidR="007D693C" w:rsidRPr="000E6C36" w:rsidRDefault="0062163D" w:rsidP="00F95A41">
      <w:pPr>
        <w:jc w:val="both"/>
        <w:rPr>
          <w:rFonts w:asciiTheme="minorHAnsi" w:hAnsiTheme="minorHAnsi" w:cstheme="minorHAnsi"/>
          <w:sz w:val="22"/>
        </w:rPr>
      </w:pPr>
      <w:r w:rsidRPr="000E6C36">
        <w:rPr>
          <w:rFonts w:asciiTheme="minorHAnsi" w:hAnsiTheme="minorHAnsi" w:cstheme="minorHAnsi"/>
          <w:sz w:val="22"/>
        </w:rPr>
        <w:t>Hierdoor kwamen we al gauw op een soort boek wat de mentoren kunnen inzetten in de les wat uit werkvormen bestaat voor de leerlingen. De werkvormen zullen dan worden ontworpen op basis van de literatuur en de behoeften van de leerlingen. Toen is het idee gekomen om een instructiehandboek te maken voor de mentoren van SchoolFirst</w:t>
      </w:r>
      <w:r w:rsidR="00A76BEC" w:rsidRPr="000E6C36">
        <w:rPr>
          <w:rFonts w:asciiTheme="minorHAnsi" w:hAnsiTheme="minorHAnsi" w:cstheme="minorHAnsi"/>
          <w:sz w:val="22"/>
        </w:rPr>
        <w:t xml:space="preserve">. </w:t>
      </w:r>
    </w:p>
    <w:p w:rsidR="00EE78E6" w:rsidRDefault="00EE78E6" w:rsidP="00EE78E6">
      <w:pPr>
        <w:rPr>
          <w:rFonts w:asciiTheme="minorHAnsi" w:hAnsiTheme="minorHAnsi" w:cstheme="minorHAnsi"/>
        </w:rPr>
      </w:pPr>
    </w:p>
    <w:p w:rsidR="00A76BEC" w:rsidRPr="00EE78E6" w:rsidRDefault="00A76BEC" w:rsidP="00EE78E6"/>
    <w:p w:rsidR="00CA55E2" w:rsidRDefault="00C839CB" w:rsidP="002023A7">
      <w:pPr>
        <w:pStyle w:val="Kop2"/>
        <w:numPr>
          <w:ilvl w:val="1"/>
          <w:numId w:val="6"/>
        </w:numPr>
      </w:pPr>
      <w:bookmarkStart w:id="21" w:name="_Toc132226078"/>
      <w:r>
        <w:t>Samenvatting en definitieve keuze</w:t>
      </w:r>
      <w:bookmarkEnd w:id="21"/>
      <w:r>
        <w:t xml:space="preserve"> </w:t>
      </w:r>
    </w:p>
    <w:p w:rsidR="00A50F55" w:rsidRDefault="00A50F55" w:rsidP="00A50F55">
      <w:pPr>
        <w:rPr>
          <w:lang w:eastAsia="en-US"/>
        </w:rPr>
      </w:pPr>
    </w:p>
    <w:p w:rsidR="009F5367" w:rsidRPr="006C3683" w:rsidRDefault="005E0F36" w:rsidP="003D3AC7">
      <w:pPr>
        <w:jc w:val="both"/>
        <w:rPr>
          <w:rFonts w:asciiTheme="minorHAnsi" w:hAnsiTheme="minorHAnsi" w:cstheme="minorHAnsi"/>
          <w:sz w:val="22"/>
          <w:lang w:eastAsia="en-US"/>
        </w:rPr>
      </w:pPr>
      <w:r w:rsidRPr="006C3683">
        <w:rPr>
          <w:rFonts w:asciiTheme="minorHAnsi" w:hAnsiTheme="minorHAnsi" w:cstheme="minorHAnsi"/>
          <w:sz w:val="22"/>
          <w:lang w:eastAsia="en-US"/>
        </w:rPr>
        <w:t>De interventie is samengesteld aan de hand van het vraagstuk vanuit de organisatie, het vooronderzoek, de afstemming met experts, betrokkenen en belanghebbenden. Hierbij is feedback opgevraagd en verwerkt in de innovatieve interventie</w:t>
      </w:r>
      <w:r w:rsidR="009D3C40" w:rsidRPr="006C3683">
        <w:rPr>
          <w:rFonts w:asciiTheme="minorHAnsi" w:hAnsiTheme="minorHAnsi" w:cstheme="minorHAnsi"/>
          <w:sz w:val="22"/>
          <w:lang w:eastAsia="en-US"/>
        </w:rPr>
        <w:t xml:space="preserve"> dit om de succesfactor van de </w:t>
      </w:r>
      <w:r w:rsidR="00D458EA" w:rsidRPr="006C3683">
        <w:rPr>
          <w:rFonts w:asciiTheme="minorHAnsi" w:hAnsiTheme="minorHAnsi" w:cstheme="minorHAnsi"/>
          <w:sz w:val="22"/>
          <w:lang w:eastAsia="en-US"/>
        </w:rPr>
        <w:t>interventie te</w:t>
      </w:r>
      <w:r w:rsidR="009D3C40" w:rsidRPr="006C3683">
        <w:rPr>
          <w:rFonts w:asciiTheme="minorHAnsi" w:hAnsiTheme="minorHAnsi" w:cstheme="minorHAnsi"/>
          <w:sz w:val="22"/>
          <w:lang w:eastAsia="en-US"/>
        </w:rPr>
        <w:t xml:space="preserve"> vergroten. </w:t>
      </w:r>
    </w:p>
    <w:p w:rsidR="009D3C40" w:rsidRPr="006C3683" w:rsidRDefault="009D3C40" w:rsidP="003D3AC7">
      <w:pPr>
        <w:jc w:val="both"/>
        <w:rPr>
          <w:rFonts w:asciiTheme="minorHAnsi" w:hAnsiTheme="minorHAnsi" w:cstheme="minorHAnsi"/>
          <w:sz w:val="22"/>
          <w:lang w:eastAsia="en-US"/>
        </w:rPr>
      </w:pPr>
    </w:p>
    <w:p w:rsidR="006F3B8A" w:rsidRPr="006C3683" w:rsidRDefault="002842B4" w:rsidP="006F3B8A">
      <w:pPr>
        <w:jc w:val="both"/>
        <w:rPr>
          <w:rFonts w:asciiTheme="minorHAnsi" w:hAnsiTheme="minorHAnsi" w:cstheme="minorHAnsi"/>
          <w:sz w:val="22"/>
          <w:lang w:eastAsia="en-US"/>
        </w:rPr>
      </w:pPr>
      <w:r w:rsidRPr="006C3683">
        <w:rPr>
          <w:rFonts w:asciiTheme="minorHAnsi" w:hAnsiTheme="minorHAnsi" w:cstheme="minorHAnsi"/>
          <w:sz w:val="22"/>
          <w:lang w:eastAsia="en-US"/>
        </w:rPr>
        <w:t>Er is gebruik gemaakt van drie theorieën als basis van de innovatieve interventie. Als eerste zijn de loopbaancompetenties van Kuijper</w:t>
      </w:r>
      <w:r w:rsidR="00ED2A2F" w:rsidRPr="006C3683">
        <w:rPr>
          <w:rFonts w:asciiTheme="minorHAnsi" w:hAnsiTheme="minorHAnsi" w:cstheme="minorHAnsi"/>
          <w:sz w:val="22"/>
          <w:lang w:eastAsia="en-US"/>
        </w:rPr>
        <w:t>s et al.,</w:t>
      </w:r>
      <w:r w:rsidRPr="006C3683">
        <w:rPr>
          <w:rFonts w:asciiTheme="minorHAnsi" w:hAnsiTheme="minorHAnsi" w:cstheme="minorHAnsi"/>
          <w:sz w:val="22"/>
          <w:lang w:eastAsia="en-US"/>
        </w:rPr>
        <w:t xml:space="preserve"> (2006) gebruikt. Kuijpers </w:t>
      </w:r>
      <w:proofErr w:type="gramStart"/>
      <w:r w:rsidR="00ED2A2F" w:rsidRPr="006C3683">
        <w:rPr>
          <w:rFonts w:asciiTheme="minorHAnsi" w:hAnsiTheme="minorHAnsi" w:cstheme="minorHAnsi"/>
          <w:sz w:val="22"/>
          <w:lang w:eastAsia="en-US"/>
        </w:rPr>
        <w:t>et al.,</w:t>
      </w:r>
      <w:r w:rsidR="00CB0B77" w:rsidRPr="006C3683">
        <w:rPr>
          <w:rFonts w:asciiTheme="minorHAnsi" w:hAnsiTheme="minorHAnsi" w:cstheme="minorHAnsi"/>
          <w:sz w:val="22"/>
          <w:lang w:eastAsia="en-US"/>
        </w:rPr>
        <w:t>(</w:t>
      </w:r>
      <w:proofErr w:type="gramEnd"/>
      <w:r w:rsidR="00CB0B77" w:rsidRPr="006C3683">
        <w:rPr>
          <w:rFonts w:asciiTheme="minorHAnsi" w:hAnsiTheme="minorHAnsi" w:cstheme="minorHAnsi"/>
          <w:sz w:val="22"/>
          <w:lang w:eastAsia="en-US"/>
        </w:rPr>
        <w:t>2006)</w:t>
      </w:r>
      <w:r w:rsidRPr="006C3683">
        <w:rPr>
          <w:rFonts w:asciiTheme="minorHAnsi" w:hAnsiTheme="minorHAnsi" w:cstheme="minorHAnsi"/>
          <w:sz w:val="22"/>
          <w:lang w:eastAsia="en-US"/>
        </w:rPr>
        <w:t xml:space="preserve"> verteld ons dat</w:t>
      </w:r>
      <w:r w:rsidR="00532EBD" w:rsidRPr="006C3683">
        <w:rPr>
          <w:rFonts w:asciiTheme="minorHAnsi" w:hAnsiTheme="minorHAnsi" w:cstheme="minorHAnsi"/>
          <w:sz w:val="22"/>
          <w:lang w:eastAsia="en-US"/>
        </w:rPr>
        <w:t xml:space="preserve"> je door het ontwikkelen van de vijf loopbaancompetenties invloed kan uitoefenen op je eigen loopbaan. </w:t>
      </w:r>
      <w:r w:rsidR="006F3B8A" w:rsidRPr="006C3683">
        <w:rPr>
          <w:rFonts w:asciiTheme="minorHAnsi" w:hAnsiTheme="minorHAnsi" w:cstheme="minorHAnsi"/>
          <w:sz w:val="22"/>
          <w:lang w:eastAsia="en-US"/>
        </w:rPr>
        <w:t>Deze theorie is verplicht de LOB-begeleiding in het onderwijs. Daarnaast sluit deze theorie ook aan bij het formulier van het loopbaangesprek.</w:t>
      </w:r>
      <w:r w:rsidR="00F411DF" w:rsidRPr="006C3683">
        <w:rPr>
          <w:rFonts w:asciiTheme="minorHAnsi" w:hAnsiTheme="minorHAnsi" w:cstheme="minorHAnsi"/>
          <w:sz w:val="22"/>
          <w:lang w:eastAsia="en-US"/>
        </w:rPr>
        <w:t xml:space="preserve"> </w:t>
      </w:r>
    </w:p>
    <w:p w:rsidR="00F411DF" w:rsidRPr="006C3683" w:rsidRDefault="00F411DF" w:rsidP="006F3B8A">
      <w:pPr>
        <w:jc w:val="both"/>
        <w:rPr>
          <w:rFonts w:asciiTheme="minorHAnsi" w:hAnsiTheme="minorHAnsi" w:cstheme="minorHAnsi"/>
          <w:sz w:val="22"/>
          <w:lang w:eastAsia="en-US"/>
        </w:rPr>
      </w:pPr>
    </w:p>
    <w:p w:rsidR="002870E5" w:rsidRPr="006C3683" w:rsidRDefault="000760D2" w:rsidP="009B0AC5">
      <w:pPr>
        <w:jc w:val="both"/>
        <w:rPr>
          <w:rFonts w:asciiTheme="minorHAnsi" w:hAnsiTheme="minorHAnsi" w:cstheme="minorHAnsi"/>
          <w:sz w:val="22"/>
          <w:lang w:eastAsia="en-US"/>
        </w:rPr>
      </w:pPr>
      <w:r w:rsidRPr="006C3683">
        <w:rPr>
          <w:rFonts w:asciiTheme="minorHAnsi" w:hAnsiTheme="minorHAnsi" w:cstheme="minorHAnsi"/>
          <w:sz w:val="22"/>
          <w:lang w:eastAsia="en-US"/>
        </w:rPr>
        <w:t xml:space="preserve">Omdat het doel is om door de innovatieve interventie gedragsverandering bij de </w:t>
      </w:r>
      <w:r w:rsidR="00D45896" w:rsidRPr="006C3683">
        <w:rPr>
          <w:rFonts w:asciiTheme="minorHAnsi" w:hAnsiTheme="minorHAnsi" w:cstheme="minorHAnsi"/>
          <w:sz w:val="22"/>
          <w:lang w:eastAsia="en-US"/>
        </w:rPr>
        <w:t xml:space="preserve">leerlingen van SchoolFirst te realiseren, is er ook gebruik gemaakt van 2 </w:t>
      </w:r>
      <w:r w:rsidR="00D458EA" w:rsidRPr="006C3683">
        <w:rPr>
          <w:rFonts w:asciiTheme="minorHAnsi" w:hAnsiTheme="minorHAnsi" w:cstheme="minorHAnsi"/>
          <w:sz w:val="22"/>
          <w:lang w:eastAsia="en-US"/>
        </w:rPr>
        <w:t>theorieën</w:t>
      </w:r>
      <w:r w:rsidR="00D45896" w:rsidRPr="006C3683">
        <w:rPr>
          <w:rFonts w:asciiTheme="minorHAnsi" w:hAnsiTheme="minorHAnsi" w:cstheme="minorHAnsi"/>
          <w:sz w:val="22"/>
          <w:lang w:eastAsia="en-US"/>
        </w:rPr>
        <w:t xml:space="preserve"> die kunnen leiden tot een succesvolle gedragsverandering. De innovatieve interventie zal dan ook zijn opgebouwd aan de hand van </w:t>
      </w:r>
      <w:proofErr w:type="spellStart"/>
      <w:r w:rsidR="00D45896" w:rsidRPr="006C3683">
        <w:rPr>
          <w:rFonts w:asciiTheme="minorHAnsi" w:hAnsiTheme="minorHAnsi" w:cstheme="minorHAnsi"/>
          <w:sz w:val="22"/>
          <w:lang w:eastAsia="en-US"/>
        </w:rPr>
        <w:t>the</w:t>
      </w:r>
      <w:proofErr w:type="spellEnd"/>
      <w:r w:rsidR="00D45896" w:rsidRPr="006C3683">
        <w:rPr>
          <w:rFonts w:asciiTheme="minorHAnsi" w:hAnsiTheme="minorHAnsi" w:cstheme="minorHAnsi"/>
          <w:sz w:val="22"/>
          <w:lang w:eastAsia="en-US"/>
        </w:rPr>
        <w:t xml:space="preserve"> Six </w:t>
      </w:r>
      <w:proofErr w:type="spellStart"/>
      <w:r w:rsidR="00D45896" w:rsidRPr="006C3683">
        <w:rPr>
          <w:rFonts w:asciiTheme="minorHAnsi" w:hAnsiTheme="minorHAnsi" w:cstheme="minorHAnsi"/>
          <w:sz w:val="22"/>
          <w:lang w:eastAsia="en-US"/>
        </w:rPr>
        <w:t>influences</w:t>
      </w:r>
      <w:proofErr w:type="spellEnd"/>
      <w:r w:rsidR="00D45896" w:rsidRPr="006C3683">
        <w:rPr>
          <w:rFonts w:asciiTheme="minorHAnsi" w:hAnsiTheme="minorHAnsi" w:cstheme="minorHAnsi"/>
          <w:sz w:val="22"/>
          <w:lang w:eastAsia="en-US"/>
        </w:rPr>
        <w:t xml:space="preserve"> of </w:t>
      </w:r>
      <w:proofErr w:type="spellStart"/>
      <w:r w:rsidR="00D45896" w:rsidRPr="006C3683">
        <w:rPr>
          <w:rFonts w:asciiTheme="minorHAnsi" w:hAnsiTheme="minorHAnsi" w:cstheme="minorHAnsi"/>
          <w:sz w:val="22"/>
          <w:lang w:eastAsia="en-US"/>
        </w:rPr>
        <w:t>Cialdini</w:t>
      </w:r>
      <w:proofErr w:type="spellEnd"/>
      <w:r w:rsidR="00311AEB">
        <w:rPr>
          <w:rFonts w:asciiTheme="minorHAnsi" w:hAnsiTheme="minorHAnsi" w:cstheme="minorHAnsi"/>
          <w:sz w:val="22"/>
          <w:lang w:eastAsia="en-US"/>
        </w:rPr>
        <w:t xml:space="preserve"> (2021)</w:t>
      </w:r>
      <w:r w:rsidR="00D45896" w:rsidRPr="006C3683">
        <w:rPr>
          <w:rFonts w:asciiTheme="minorHAnsi" w:hAnsiTheme="minorHAnsi" w:cstheme="minorHAnsi"/>
          <w:sz w:val="22"/>
          <w:lang w:eastAsia="en-US"/>
        </w:rPr>
        <w:t xml:space="preserve"> en het E</w:t>
      </w:r>
      <w:r w:rsidR="00311AEB">
        <w:rPr>
          <w:rFonts w:asciiTheme="minorHAnsi" w:hAnsiTheme="minorHAnsi" w:cstheme="minorHAnsi"/>
          <w:sz w:val="22"/>
          <w:lang w:eastAsia="en-US"/>
        </w:rPr>
        <w:t>AST</w:t>
      </w:r>
      <w:r w:rsidR="00D45896" w:rsidRPr="006C3683">
        <w:rPr>
          <w:rFonts w:asciiTheme="minorHAnsi" w:hAnsiTheme="minorHAnsi" w:cstheme="minorHAnsi"/>
          <w:sz w:val="22"/>
          <w:lang w:eastAsia="en-US"/>
        </w:rPr>
        <w:t>-model</w:t>
      </w:r>
      <w:r w:rsidR="00311AEB">
        <w:rPr>
          <w:rFonts w:asciiTheme="minorHAnsi" w:hAnsiTheme="minorHAnsi" w:cstheme="minorHAnsi"/>
          <w:sz w:val="22"/>
          <w:lang w:eastAsia="en-US"/>
        </w:rPr>
        <w:t xml:space="preserve"> (2014). </w:t>
      </w:r>
    </w:p>
    <w:p w:rsidR="00CB0B77" w:rsidRPr="006C3683" w:rsidRDefault="00CB0B77" w:rsidP="009B0AC5">
      <w:pPr>
        <w:jc w:val="both"/>
        <w:rPr>
          <w:sz w:val="22"/>
        </w:rPr>
      </w:pPr>
    </w:p>
    <w:p w:rsidR="00CB0B77" w:rsidRPr="006C3683" w:rsidRDefault="00CB0B77" w:rsidP="00CB0B77">
      <w:pPr>
        <w:pStyle w:val="Geenafstand"/>
        <w:jc w:val="both"/>
        <w:rPr>
          <w:szCs w:val="24"/>
          <w:lang w:val="nl-NL"/>
        </w:rPr>
      </w:pPr>
      <w:r w:rsidRPr="006C3683">
        <w:rPr>
          <w:szCs w:val="24"/>
          <w:lang w:val="nl-NL"/>
        </w:rPr>
        <w:t xml:space="preserve">De theorie van Kuijpers et al., (2006) verteld ons dat het ontwikkelen van de loopbaancompetenties een proces is en dus niet in een paar bijeenkomsten kan worden ontwikkeld. Daarom is </w:t>
      </w:r>
      <w:proofErr w:type="gramStart"/>
      <w:r w:rsidRPr="006C3683">
        <w:rPr>
          <w:szCs w:val="24"/>
          <w:lang w:val="nl-NL"/>
        </w:rPr>
        <w:t>er voor</w:t>
      </w:r>
      <w:proofErr w:type="gramEnd"/>
      <w:r w:rsidRPr="006C3683">
        <w:rPr>
          <w:szCs w:val="24"/>
          <w:lang w:val="nl-NL"/>
        </w:rPr>
        <w:t xml:space="preserve"> gekozen om een instructiehandboek te maken waarin in een bepaalde periode het ontwikkelen van deze loopbaancompetenties centraal staan. </w:t>
      </w:r>
    </w:p>
    <w:p w:rsidR="008A0BE9" w:rsidRPr="006C3683" w:rsidRDefault="008A0BE9" w:rsidP="008A0BE9">
      <w:pPr>
        <w:pStyle w:val="Kop1"/>
        <w:ind w:left="720"/>
        <w:rPr>
          <w:rFonts w:asciiTheme="minorHAnsi" w:hAnsiTheme="minorHAnsi" w:cstheme="minorHAnsi"/>
          <w:sz w:val="28"/>
        </w:rPr>
      </w:pPr>
    </w:p>
    <w:p w:rsidR="008A0BE9" w:rsidRDefault="008A0BE9" w:rsidP="008A0BE9">
      <w:pPr>
        <w:pStyle w:val="Kop1"/>
        <w:ind w:left="720"/>
        <w:rPr>
          <w:rFonts w:eastAsia="Times New Roman"/>
        </w:rPr>
      </w:pPr>
    </w:p>
    <w:p w:rsidR="008A0BE9" w:rsidRDefault="008A0BE9" w:rsidP="008A0BE9">
      <w:pPr>
        <w:pStyle w:val="Kop1"/>
        <w:ind w:left="720"/>
        <w:rPr>
          <w:rFonts w:eastAsia="Times New Roman"/>
        </w:rPr>
      </w:pPr>
    </w:p>
    <w:p w:rsidR="008A0BE9" w:rsidRDefault="008A0BE9" w:rsidP="008A0BE9">
      <w:pPr>
        <w:pStyle w:val="Kop1"/>
        <w:ind w:left="720"/>
        <w:rPr>
          <w:rFonts w:eastAsia="Times New Roman"/>
        </w:rPr>
      </w:pPr>
    </w:p>
    <w:p w:rsidR="008A0BE9" w:rsidRPr="008A0BE9" w:rsidRDefault="002B3DE1" w:rsidP="008A0BE9">
      <w:pPr>
        <w:rPr>
          <w:lang w:eastAsia="en-US"/>
        </w:rPr>
      </w:pPr>
      <w:r>
        <w:rPr>
          <w:lang w:eastAsia="en-US"/>
        </w:rPr>
        <w:br w:type="page"/>
      </w:r>
    </w:p>
    <w:p w:rsidR="008A0BE9" w:rsidRDefault="00290124" w:rsidP="002023A7">
      <w:pPr>
        <w:pStyle w:val="Kop1"/>
        <w:numPr>
          <w:ilvl w:val="0"/>
          <w:numId w:val="8"/>
        </w:numPr>
      </w:pPr>
      <w:bookmarkStart w:id="22" w:name="_Toc132226079"/>
      <w:r>
        <w:rPr>
          <w:rFonts w:eastAsia="Times New Roman"/>
        </w:rPr>
        <w:lastRenderedPageBreak/>
        <w:t>Ontwerp – Prototyp</w:t>
      </w:r>
      <w:r w:rsidR="008A0BE9">
        <w:t>e</w:t>
      </w:r>
      <w:bookmarkEnd w:id="22"/>
    </w:p>
    <w:p w:rsidR="00F07912" w:rsidRDefault="00F07912" w:rsidP="008A0BE9">
      <w:pPr>
        <w:jc w:val="both"/>
        <w:rPr>
          <w:rFonts w:asciiTheme="minorHAnsi" w:hAnsiTheme="minorHAnsi"/>
          <w:sz w:val="22"/>
        </w:rPr>
      </w:pPr>
    </w:p>
    <w:p w:rsidR="009E12F3" w:rsidRPr="006C3683" w:rsidRDefault="00496211" w:rsidP="008A0BE9">
      <w:pPr>
        <w:jc w:val="both"/>
        <w:rPr>
          <w:rFonts w:asciiTheme="minorHAnsi" w:hAnsiTheme="minorHAnsi" w:cstheme="minorHAnsi"/>
          <w:sz w:val="22"/>
        </w:rPr>
      </w:pPr>
      <w:r w:rsidRPr="006C3683">
        <w:rPr>
          <w:rFonts w:asciiTheme="minorHAnsi" w:hAnsiTheme="minorHAnsi"/>
          <w:sz w:val="22"/>
        </w:rPr>
        <w:t xml:space="preserve">In dit hoofdstuk wordt het ontwerp van de interventie beschreven. Hierbij volgt eerst een uitgebreide beschrijving van de interventie met daarbij een toelichting op de vorm en inhoud. Ook wordt er aandacht besteed aan de manier van evalueren van de interventie. </w:t>
      </w:r>
    </w:p>
    <w:p w:rsidR="00A37E44" w:rsidRPr="00A37E44" w:rsidRDefault="00A37E44" w:rsidP="00A37E44">
      <w:pPr>
        <w:pStyle w:val="Geenafstand"/>
        <w:jc w:val="both"/>
        <w:rPr>
          <w:sz w:val="24"/>
          <w:lang w:val="nl-NL"/>
        </w:rPr>
      </w:pPr>
    </w:p>
    <w:p w:rsidR="00A37E44" w:rsidRDefault="00D458EA" w:rsidP="002023A7">
      <w:pPr>
        <w:pStyle w:val="Kop2"/>
        <w:numPr>
          <w:ilvl w:val="1"/>
          <w:numId w:val="7"/>
        </w:numPr>
      </w:pPr>
      <w:bookmarkStart w:id="23" w:name="_Toc132226080"/>
      <w:r>
        <w:t>Opbouw interventie</w:t>
      </w:r>
      <w:bookmarkEnd w:id="23"/>
      <w:r>
        <w:t xml:space="preserve"> </w:t>
      </w:r>
    </w:p>
    <w:p w:rsidR="00A37E44" w:rsidRPr="00A37E44" w:rsidRDefault="00A37E44" w:rsidP="00A37E44">
      <w:pPr>
        <w:rPr>
          <w:lang w:eastAsia="en-US"/>
        </w:rPr>
      </w:pPr>
    </w:p>
    <w:p w:rsidR="00A033B1" w:rsidRPr="006C3683" w:rsidRDefault="00A844CA" w:rsidP="00A844CA">
      <w:pPr>
        <w:pStyle w:val="Geenafstand"/>
        <w:jc w:val="both"/>
        <w:rPr>
          <w:lang w:val="nl-NL"/>
        </w:rPr>
      </w:pPr>
      <w:r w:rsidRPr="006C3683">
        <w:rPr>
          <w:lang w:val="nl-NL"/>
        </w:rPr>
        <w:t xml:space="preserve">De naam van de innovatieve interventie is: ‘een loopbaankeuze voor niet-Nederlandse jongeren’. </w:t>
      </w:r>
      <w:r w:rsidR="00044C2F" w:rsidRPr="006C3683">
        <w:rPr>
          <w:lang w:val="nl-NL"/>
        </w:rPr>
        <w:t>Deze bestaat uit een</w:t>
      </w:r>
      <w:r w:rsidR="001C4BCB" w:rsidRPr="006C3683">
        <w:rPr>
          <w:lang w:val="nl-NL"/>
        </w:rPr>
        <w:t xml:space="preserve"> </w:t>
      </w:r>
      <w:r w:rsidR="000C494B" w:rsidRPr="006C3683">
        <w:rPr>
          <w:lang w:val="nl-NL"/>
        </w:rPr>
        <w:t>instructiehandboek voor de leraren</w:t>
      </w:r>
      <w:r w:rsidR="00044C2F" w:rsidRPr="006C3683">
        <w:rPr>
          <w:lang w:val="nl-NL"/>
        </w:rPr>
        <w:t xml:space="preserve"> met </w:t>
      </w:r>
      <w:r w:rsidR="000C494B" w:rsidRPr="006C3683">
        <w:rPr>
          <w:lang w:val="nl-NL"/>
        </w:rPr>
        <w:t>verschillende werkvormen die kunnen worden ingezet voor de leerlingen van SchoolFirst</w:t>
      </w:r>
      <w:r w:rsidR="0017794F" w:rsidRPr="006C3683">
        <w:rPr>
          <w:lang w:val="nl-NL"/>
        </w:rPr>
        <w:t xml:space="preserve">. </w:t>
      </w:r>
      <w:r w:rsidR="003911B7" w:rsidRPr="006C3683">
        <w:rPr>
          <w:lang w:val="nl-NL"/>
        </w:rPr>
        <w:t xml:space="preserve"> </w:t>
      </w:r>
      <w:r w:rsidR="00CD23F2" w:rsidRPr="006C3683">
        <w:rPr>
          <w:lang w:val="nl-NL"/>
        </w:rPr>
        <w:t xml:space="preserve">De interventie is samengesteld uit verschillende </w:t>
      </w:r>
      <w:r w:rsidR="00EA3B4C" w:rsidRPr="006C3683">
        <w:rPr>
          <w:lang w:val="nl-NL"/>
        </w:rPr>
        <w:t>theorieën</w:t>
      </w:r>
      <w:r w:rsidR="00CD23F2" w:rsidRPr="006C3683">
        <w:rPr>
          <w:lang w:val="nl-NL"/>
        </w:rPr>
        <w:t xml:space="preserve">, behoeften, inzichten van de belanghebbenden en eigen inzicht </w:t>
      </w:r>
      <w:r w:rsidR="00EA3B4C" w:rsidRPr="006C3683">
        <w:rPr>
          <w:lang w:val="nl-NL"/>
        </w:rPr>
        <w:t xml:space="preserve">en ideeën. </w:t>
      </w:r>
      <w:r w:rsidR="000C494B" w:rsidRPr="006C3683">
        <w:rPr>
          <w:lang w:val="nl-NL"/>
        </w:rPr>
        <w:t>Het instructiehandboek</w:t>
      </w:r>
      <w:r w:rsidR="00EA3B4C" w:rsidRPr="006C3683">
        <w:rPr>
          <w:lang w:val="nl-NL"/>
        </w:rPr>
        <w:t xml:space="preserve"> is bedoeld om de leerlingen van SchoolFirst te helpen met het maken van een loopbaankeuze en </w:t>
      </w:r>
      <w:r w:rsidR="00A033B1" w:rsidRPr="006C3683">
        <w:rPr>
          <w:lang w:val="nl-NL"/>
        </w:rPr>
        <w:t xml:space="preserve">hier zelf over leren na te denken. </w:t>
      </w:r>
      <w:r w:rsidR="000C494B" w:rsidRPr="006C3683">
        <w:rPr>
          <w:lang w:val="nl-NL"/>
        </w:rPr>
        <w:t xml:space="preserve">Het instructiehandboek zal zowel </w:t>
      </w:r>
      <w:r w:rsidR="00151100" w:rsidRPr="006C3683">
        <w:rPr>
          <w:lang w:val="nl-NL"/>
        </w:rPr>
        <w:t xml:space="preserve">uit </w:t>
      </w:r>
      <w:r w:rsidR="000C494B" w:rsidRPr="006C3683">
        <w:rPr>
          <w:lang w:val="nl-NL"/>
        </w:rPr>
        <w:t xml:space="preserve">digitale als fysieke opdrachten bestaan. </w:t>
      </w:r>
      <w:r w:rsidR="00CB0B77" w:rsidRPr="006C3683">
        <w:rPr>
          <w:lang w:val="nl-NL"/>
        </w:rPr>
        <w:t xml:space="preserve">Daarnaast zal er ook nog een loopbaanboekje worden gemaakt voor de leerlingen. Dit loopbaanboekje dient als kennis verzameling voor wat er tijdens de werkvormen duidelijk is geworden. Daarnaast dient het loopbaanboekje ook als hulpmiddel voor de mentoren bij de lob-gesprekken. </w:t>
      </w:r>
    </w:p>
    <w:p w:rsidR="001C4BCB" w:rsidRPr="006C3683" w:rsidRDefault="001C4BCB" w:rsidP="00A844CA">
      <w:pPr>
        <w:pStyle w:val="Geenafstand"/>
        <w:jc w:val="both"/>
        <w:rPr>
          <w:lang w:val="nl-NL"/>
        </w:rPr>
      </w:pPr>
    </w:p>
    <w:p w:rsidR="001C4BCB" w:rsidRPr="006C3683" w:rsidRDefault="001C4BCB" w:rsidP="00A844CA">
      <w:pPr>
        <w:pStyle w:val="Geenafstand"/>
        <w:jc w:val="both"/>
        <w:rPr>
          <w:lang w:val="nl-NL"/>
        </w:rPr>
      </w:pPr>
      <w:r w:rsidRPr="006C3683">
        <w:rPr>
          <w:lang w:val="nl-NL"/>
        </w:rPr>
        <w:t xml:space="preserve">De innovatieve interventie bestaat uit </w:t>
      </w:r>
      <w:r w:rsidR="00304C0B" w:rsidRPr="006C3683">
        <w:rPr>
          <w:lang w:val="nl-NL"/>
        </w:rPr>
        <w:t>vier</w:t>
      </w:r>
      <w:r w:rsidRPr="006C3683">
        <w:rPr>
          <w:lang w:val="nl-NL"/>
        </w:rPr>
        <w:t xml:space="preserve"> onderdelen: toelichting over </w:t>
      </w:r>
      <w:r w:rsidR="00C525B5" w:rsidRPr="006C3683">
        <w:rPr>
          <w:lang w:val="nl-NL"/>
        </w:rPr>
        <w:t xml:space="preserve">het instructiehandboek </w:t>
      </w:r>
      <w:r w:rsidR="009D3C40" w:rsidRPr="006C3683">
        <w:rPr>
          <w:lang w:val="nl-NL"/>
        </w:rPr>
        <w:t xml:space="preserve">voor de mentoren, </w:t>
      </w:r>
      <w:r w:rsidR="000C494B" w:rsidRPr="006C3683">
        <w:rPr>
          <w:lang w:val="nl-NL"/>
        </w:rPr>
        <w:t>het instructiehandboek</w:t>
      </w:r>
      <w:r w:rsidR="00304C0B" w:rsidRPr="006C3683">
        <w:rPr>
          <w:lang w:val="nl-NL"/>
        </w:rPr>
        <w:t>, het loopbaanboekje</w:t>
      </w:r>
      <w:r w:rsidR="000C494B" w:rsidRPr="006C3683">
        <w:rPr>
          <w:lang w:val="nl-NL"/>
        </w:rPr>
        <w:t xml:space="preserve"> en de proefsessies. </w:t>
      </w:r>
    </w:p>
    <w:p w:rsidR="003229B8" w:rsidRPr="006C3683" w:rsidRDefault="003229B8" w:rsidP="00A844CA">
      <w:pPr>
        <w:pStyle w:val="Geenafstand"/>
        <w:jc w:val="both"/>
        <w:rPr>
          <w:lang w:val="nl-NL"/>
        </w:rPr>
      </w:pPr>
    </w:p>
    <w:p w:rsidR="00DD1D86" w:rsidRPr="006C3683" w:rsidRDefault="00DD1D86" w:rsidP="00DD1D86">
      <w:pPr>
        <w:pStyle w:val="Geenafstand"/>
        <w:jc w:val="both"/>
        <w:rPr>
          <w:b/>
          <w:lang w:val="nl-NL"/>
        </w:rPr>
      </w:pPr>
      <w:r w:rsidRPr="006C3683">
        <w:rPr>
          <w:b/>
          <w:lang w:val="nl-NL"/>
        </w:rPr>
        <w:t xml:space="preserve">Toelichting </w:t>
      </w:r>
      <w:r w:rsidR="00856A0E" w:rsidRPr="006C3683">
        <w:rPr>
          <w:b/>
          <w:lang w:val="nl-NL"/>
        </w:rPr>
        <w:t>Instructiehandboek</w:t>
      </w:r>
      <w:r w:rsidRPr="006C3683">
        <w:rPr>
          <w:b/>
          <w:lang w:val="nl-NL"/>
        </w:rPr>
        <w:t xml:space="preserve"> mentoren:</w:t>
      </w:r>
    </w:p>
    <w:p w:rsidR="00DD1D86" w:rsidRPr="006C3683" w:rsidRDefault="009D3C40" w:rsidP="00DD1D86">
      <w:pPr>
        <w:pStyle w:val="Geenafstand"/>
        <w:jc w:val="both"/>
        <w:rPr>
          <w:lang w:val="nl-NL"/>
        </w:rPr>
      </w:pPr>
      <w:r w:rsidRPr="006C3683">
        <w:rPr>
          <w:lang w:val="nl-NL"/>
        </w:rPr>
        <w:t>Er is gekozen om de mentoren apart een toelichting te geven over de innovatieve interventie.</w:t>
      </w:r>
      <w:r w:rsidR="000C494B" w:rsidRPr="006C3683">
        <w:rPr>
          <w:lang w:val="nl-NL"/>
        </w:rPr>
        <w:t xml:space="preserve"> Dit om de mentoren te enthousiasmeren en de </w:t>
      </w:r>
      <w:r w:rsidR="00896852" w:rsidRPr="006C3683">
        <w:rPr>
          <w:lang w:val="nl-NL"/>
        </w:rPr>
        <w:t xml:space="preserve">noodzaak van de </w:t>
      </w:r>
      <w:r w:rsidR="000C494B" w:rsidRPr="006C3683">
        <w:rPr>
          <w:lang w:val="nl-NL"/>
        </w:rPr>
        <w:t xml:space="preserve">innovatieve interventie toe te lichten. </w:t>
      </w:r>
      <w:r w:rsidR="00DD1D86" w:rsidRPr="006C3683">
        <w:rPr>
          <w:lang w:val="nl-NL"/>
        </w:rPr>
        <w:t xml:space="preserve"> In de toelichting </w:t>
      </w:r>
      <w:r w:rsidR="00A842B7" w:rsidRPr="006C3683">
        <w:rPr>
          <w:lang w:val="nl-NL"/>
        </w:rPr>
        <w:t xml:space="preserve">zullen de volgende punten aanbod komen: </w:t>
      </w:r>
      <w:r w:rsidR="00896852" w:rsidRPr="006C3683">
        <w:rPr>
          <w:lang w:val="nl-NL"/>
        </w:rPr>
        <w:t xml:space="preserve">aanleiding en het doel van de innovatieve interventie, de werkwijze van het instructiehandboek en de presentatie van het instructiehandboek. Daarnaast zal aan het begin van het instructiehandboek een document worden toegevoegd waarin de besproken informatie van de toelichting nog een keer zal worden uitgelegd. Dit document zal worden toegevoegd aan het instructiehandboek. </w:t>
      </w:r>
    </w:p>
    <w:p w:rsidR="00B047B9" w:rsidRPr="006C3683" w:rsidRDefault="00B047B9" w:rsidP="00DD1D86">
      <w:pPr>
        <w:pStyle w:val="Geenafstand"/>
        <w:jc w:val="both"/>
        <w:rPr>
          <w:lang w:val="nl-NL"/>
        </w:rPr>
      </w:pPr>
    </w:p>
    <w:p w:rsidR="00B047B9" w:rsidRPr="006C3683" w:rsidRDefault="00B047B9" w:rsidP="00B047B9">
      <w:pPr>
        <w:pStyle w:val="Geenafstand"/>
        <w:jc w:val="both"/>
        <w:rPr>
          <w:sz w:val="24"/>
          <w:lang w:val="nl-NL"/>
        </w:rPr>
      </w:pPr>
      <w:r w:rsidRPr="006C3683">
        <w:rPr>
          <w:lang w:val="nl-NL"/>
        </w:rPr>
        <w:t>De toelichting zal worden uitgevoerd op het Koning Willem 1 college en zal ongeveer 45 minuten duren. Met de mentoren samen wordt een datum en tijd vastgelegd voor het geven van de toelichting. Hier zal een vergaderverzoek via outlook voor worden aangemaakt.</w:t>
      </w:r>
    </w:p>
    <w:p w:rsidR="004A03AF" w:rsidRPr="006C3683" w:rsidRDefault="004A03AF" w:rsidP="00A844CA">
      <w:pPr>
        <w:pStyle w:val="Geenafstand"/>
        <w:jc w:val="both"/>
        <w:rPr>
          <w:lang w:val="nl-NL"/>
        </w:rPr>
      </w:pPr>
    </w:p>
    <w:p w:rsidR="004A03AF" w:rsidRPr="006C3683" w:rsidRDefault="004A03AF" w:rsidP="00A844CA">
      <w:pPr>
        <w:pStyle w:val="Geenafstand"/>
        <w:jc w:val="both"/>
        <w:rPr>
          <w:b/>
          <w:lang w:val="nl-NL"/>
        </w:rPr>
      </w:pPr>
      <w:r w:rsidRPr="006C3683">
        <w:rPr>
          <w:b/>
          <w:lang w:val="nl-NL"/>
        </w:rPr>
        <w:t xml:space="preserve">Het </w:t>
      </w:r>
      <w:r w:rsidR="00896852" w:rsidRPr="006C3683">
        <w:rPr>
          <w:b/>
          <w:lang w:val="nl-NL"/>
        </w:rPr>
        <w:t>instructiehandboek</w:t>
      </w:r>
    </w:p>
    <w:p w:rsidR="005C0A4C" w:rsidRPr="006C3683" w:rsidRDefault="00DA0DAD" w:rsidP="00E1107B">
      <w:pPr>
        <w:pStyle w:val="Geenafstand"/>
        <w:jc w:val="both"/>
        <w:rPr>
          <w:lang w:val="nl-NL"/>
        </w:rPr>
      </w:pPr>
      <w:r w:rsidRPr="006C3683">
        <w:rPr>
          <w:lang w:val="nl-NL"/>
        </w:rPr>
        <w:t>H</w:t>
      </w:r>
      <w:r w:rsidR="00896852" w:rsidRPr="006C3683">
        <w:rPr>
          <w:lang w:val="nl-NL"/>
        </w:rPr>
        <w:t>et instructiehandboek is ontwikkeld voor de mentoren van de SchoolFirst klassen.</w:t>
      </w:r>
      <w:r w:rsidR="00B50CA4" w:rsidRPr="006C3683">
        <w:rPr>
          <w:lang w:val="nl-NL"/>
        </w:rPr>
        <w:t xml:space="preserve"> Deze bestaat uit verschillende </w:t>
      </w:r>
      <w:r w:rsidR="00506397" w:rsidRPr="006C3683">
        <w:rPr>
          <w:lang w:val="nl-NL"/>
        </w:rPr>
        <w:t>werkvormen</w:t>
      </w:r>
      <w:r w:rsidR="00B50CA4" w:rsidRPr="006C3683">
        <w:rPr>
          <w:lang w:val="nl-NL"/>
        </w:rPr>
        <w:t xml:space="preserve"> die kunnen worden geïmplementeerd in de lessen die de mentoren geven. De werkvormen zijn gebaseerd op de vijf loopbaancompetenties van Kuijpers </w:t>
      </w:r>
      <w:r w:rsidR="009D690B" w:rsidRPr="006C3683">
        <w:rPr>
          <w:lang w:val="nl-NL"/>
        </w:rPr>
        <w:t>et al., (2006), het EAST-model (2014)</w:t>
      </w:r>
      <w:r w:rsidR="00024957" w:rsidRPr="006C3683">
        <w:rPr>
          <w:lang w:val="nl-NL"/>
        </w:rPr>
        <w:t>,</w:t>
      </w:r>
      <w:r w:rsidR="009D690B" w:rsidRPr="006C3683">
        <w:rPr>
          <w:lang w:val="nl-NL"/>
        </w:rPr>
        <w:t xml:space="preserve"> </w:t>
      </w:r>
      <w:proofErr w:type="spellStart"/>
      <w:r w:rsidR="009D690B" w:rsidRPr="006C3683">
        <w:rPr>
          <w:lang w:val="nl-NL"/>
        </w:rPr>
        <w:t>t</w:t>
      </w:r>
      <w:r w:rsidR="00B50CA4" w:rsidRPr="006C3683">
        <w:rPr>
          <w:lang w:val="nl-NL"/>
        </w:rPr>
        <w:t>he</w:t>
      </w:r>
      <w:proofErr w:type="spellEnd"/>
      <w:r w:rsidR="00B50CA4" w:rsidRPr="006C3683">
        <w:rPr>
          <w:lang w:val="nl-NL"/>
        </w:rPr>
        <w:t xml:space="preserve"> </w:t>
      </w:r>
      <w:proofErr w:type="spellStart"/>
      <w:r w:rsidR="00B50CA4" w:rsidRPr="006C3683">
        <w:rPr>
          <w:lang w:val="nl-NL"/>
        </w:rPr>
        <w:t>six</w:t>
      </w:r>
      <w:proofErr w:type="spellEnd"/>
      <w:r w:rsidR="00B50CA4" w:rsidRPr="006C3683">
        <w:rPr>
          <w:lang w:val="nl-NL"/>
        </w:rPr>
        <w:t xml:space="preserve"> </w:t>
      </w:r>
      <w:proofErr w:type="spellStart"/>
      <w:r w:rsidR="00B50CA4" w:rsidRPr="006C3683">
        <w:rPr>
          <w:lang w:val="nl-NL"/>
        </w:rPr>
        <w:t>influences</w:t>
      </w:r>
      <w:proofErr w:type="spellEnd"/>
      <w:r w:rsidR="00B50CA4" w:rsidRPr="006C3683">
        <w:rPr>
          <w:lang w:val="nl-NL"/>
        </w:rPr>
        <w:t xml:space="preserve"> of </w:t>
      </w:r>
      <w:proofErr w:type="spellStart"/>
      <w:r w:rsidR="00B50CA4" w:rsidRPr="006C3683">
        <w:rPr>
          <w:lang w:val="nl-NL"/>
        </w:rPr>
        <w:t>Cia</w:t>
      </w:r>
      <w:r w:rsidR="00E1592A" w:rsidRPr="006C3683">
        <w:rPr>
          <w:lang w:val="nl-NL"/>
        </w:rPr>
        <w:t>ldini</w:t>
      </w:r>
      <w:proofErr w:type="spellEnd"/>
      <w:r w:rsidR="009D690B" w:rsidRPr="006C3683">
        <w:rPr>
          <w:lang w:val="nl-NL"/>
        </w:rPr>
        <w:t xml:space="preserve"> (2021)</w:t>
      </w:r>
      <w:r w:rsidR="00024957" w:rsidRPr="006C3683">
        <w:rPr>
          <w:lang w:val="nl-NL"/>
        </w:rPr>
        <w:t>, de behoeften van de mentoren en de behoeften van de leerlingen van SchoolFirst</w:t>
      </w:r>
      <w:r w:rsidR="00E1592A" w:rsidRPr="006C3683">
        <w:rPr>
          <w:lang w:val="nl-NL"/>
        </w:rPr>
        <w:t xml:space="preserve">. </w:t>
      </w:r>
      <w:r w:rsidR="00927A39" w:rsidRPr="006C3683">
        <w:rPr>
          <w:lang w:val="nl-NL"/>
        </w:rPr>
        <w:t xml:space="preserve">Het instructiehandboek is ingericht </w:t>
      </w:r>
      <w:r w:rsidR="00024957" w:rsidRPr="006C3683">
        <w:rPr>
          <w:lang w:val="nl-NL"/>
        </w:rPr>
        <w:t>voor de duur van</w:t>
      </w:r>
      <w:r w:rsidR="009D690B" w:rsidRPr="006C3683">
        <w:rPr>
          <w:lang w:val="nl-NL"/>
        </w:rPr>
        <w:t xml:space="preserve"> 18 </w:t>
      </w:r>
      <w:r w:rsidR="00024957" w:rsidRPr="006C3683">
        <w:rPr>
          <w:lang w:val="nl-NL"/>
        </w:rPr>
        <w:t xml:space="preserve">weken. Het instructiehandboek zal dan ook uit </w:t>
      </w:r>
      <w:r w:rsidR="009D690B" w:rsidRPr="006C3683">
        <w:rPr>
          <w:lang w:val="nl-NL"/>
        </w:rPr>
        <w:t>18</w:t>
      </w:r>
      <w:r w:rsidR="00024957" w:rsidRPr="006C3683">
        <w:rPr>
          <w:lang w:val="nl-NL"/>
        </w:rPr>
        <w:t xml:space="preserve"> </w:t>
      </w:r>
      <w:r w:rsidR="00151100" w:rsidRPr="006C3683">
        <w:rPr>
          <w:lang w:val="nl-NL"/>
        </w:rPr>
        <w:t>werkvormen</w:t>
      </w:r>
      <w:r w:rsidR="00024957" w:rsidRPr="006C3683">
        <w:rPr>
          <w:lang w:val="nl-NL"/>
        </w:rPr>
        <w:t xml:space="preserve"> bestaan, zodat er iedere week één interventie kan worden uitgevoerd.  </w:t>
      </w:r>
      <w:r w:rsidR="00F27CE4" w:rsidRPr="006C3683">
        <w:rPr>
          <w:lang w:val="nl-NL"/>
        </w:rPr>
        <w:t xml:space="preserve">De interventies staan op volgorde </w:t>
      </w:r>
      <w:r w:rsidR="000074D1" w:rsidRPr="006C3683">
        <w:rPr>
          <w:lang w:val="nl-NL"/>
        </w:rPr>
        <w:t xml:space="preserve">per loopbaancompetentie </w:t>
      </w:r>
      <w:r w:rsidR="00F27CE4" w:rsidRPr="006C3683">
        <w:rPr>
          <w:lang w:val="nl-NL"/>
        </w:rPr>
        <w:t>beschreven.</w:t>
      </w:r>
    </w:p>
    <w:p w:rsidR="006C3683" w:rsidRDefault="006C3683" w:rsidP="00E1107B">
      <w:pPr>
        <w:pStyle w:val="Geenafstand"/>
        <w:jc w:val="both"/>
        <w:rPr>
          <w:lang w:val="nl-NL"/>
        </w:rPr>
      </w:pPr>
    </w:p>
    <w:p w:rsidR="004848B8" w:rsidRPr="006C3683" w:rsidRDefault="004848B8" w:rsidP="00E1107B">
      <w:pPr>
        <w:pStyle w:val="Geenafstand"/>
        <w:jc w:val="both"/>
        <w:rPr>
          <w:b/>
          <w:lang w:val="nl-NL"/>
        </w:rPr>
      </w:pPr>
      <w:r w:rsidRPr="006C3683">
        <w:rPr>
          <w:b/>
          <w:lang w:val="nl-NL"/>
        </w:rPr>
        <w:t>Loopbaanboekje leerlingen</w:t>
      </w:r>
    </w:p>
    <w:p w:rsidR="00F27CE4" w:rsidRPr="006C3683" w:rsidRDefault="004848B8" w:rsidP="00E1107B">
      <w:pPr>
        <w:pStyle w:val="Geenafstand"/>
        <w:jc w:val="both"/>
        <w:rPr>
          <w:lang w:val="nl-NL"/>
        </w:rPr>
      </w:pPr>
      <w:r w:rsidRPr="006C3683">
        <w:rPr>
          <w:lang w:val="nl-NL"/>
        </w:rPr>
        <w:t xml:space="preserve">Naast het instructiehandboek van de mentoren krijgen de leerlingen een loopbaanboekje. </w:t>
      </w:r>
      <w:r w:rsidR="006A005B" w:rsidRPr="006C3683">
        <w:rPr>
          <w:lang w:val="nl-NL"/>
        </w:rPr>
        <w:t>In de werkvormen wordt aangegeven wanneer hier opdrachten in moeten worden gemaakt. Dit dient voor documentatie naar aanleiding van de lessen. Daarnaast dient dit boekje ook als informatiebron</w:t>
      </w:r>
      <w:r w:rsidR="0094423A" w:rsidRPr="006C3683">
        <w:rPr>
          <w:lang w:val="nl-NL"/>
        </w:rPr>
        <w:t xml:space="preserve"> zodat de leerlingen de kennis nog een keer kunnen terugzien. </w:t>
      </w:r>
      <w:r w:rsidR="006A005B" w:rsidRPr="006C3683">
        <w:rPr>
          <w:lang w:val="nl-NL"/>
        </w:rPr>
        <w:t xml:space="preserve">  </w:t>
      </w:r>
    </w:p>
    <w:p w:rsidR="006A005B" w:rsidRPr="006C3683" w:rsidRDefault="006A005B" w:rsidP="00E1107B">
      <w:pPr>
        <w:pStyle w:val="Geenafstand"/>
        <w:jc w:val="both"/>
        <w:rPr>
          <w:lang w:val="nl-NL"/>
        </w:rPr>
      </w:pPr>
    </w:p>
    <w:p w:rsidR="006C3683" w:rsidRDefault="006C3683" w:rsidP="00E1107B">
      <w:pPr>
        <w:pStyle w:val="Geenafstand"/>
        <w:jc w:val="both"/>
        <w:rPr>
          <w:b/>
          <w:lang w:val="nl-NL"/>
        </w:rPr>
      </w:pPr>
    </w:p>
    <w:p w:rsidR="006C3683" w:rsidRDefault="006C3683" w:rsidP="00E1107B">
      <w:pPr>
        <w:pStyle w:val="Geenafstand"/>
        <w:jc w:val="both"/>
        <w:rPr>
          <w:b/>
          <w:lang w:val="nl-NL"/>
        </w:rPr>
      </w:pPr>
    </w:p>
    <w:p w:rsidR="006C3683" w:rsidRDefault="006C3683" w:rsidP="00E1107B">
      <w:pPr>
        <w:pStyle w:val="Geenafstand"/>
        <w:jc w:val="both"/>
        <w:rPr>
          <w:b/>
          <w:lang w:val="nl-NL"/>
        </w:rPr>
      </w:pPr>
    </w:p>
    <w:p w:rsidR="00E1107B" w:rsidRPr="006C3683" w:rsidRDefault="00E1107B" w:rsidP="00E1107B">
      <w:pPr>
        <w:pStyle w:val="Geenafstand"/>
        <w:jc w:val="both"/>
        <w:rPr>
          <w:b/>
          <w:lang w:val="nl-NL"/>
        </w:rPr>
      </w:pPr>
      <w:r w:rsidRPr="006C3683">
        <w:rPr>
          <w:b/>
          <w:lang w:val="nl-NL"/>
        </w:rPr>
        <w:t>Proefsessies</w:t>
      </w:r>
    </w:p>
    <w:p w:rsidR="00024957" w:rsidRPr="006C3683" w:rsidRDefault="00304C0B" w:rsidP="00A844CA">
      <w:pPr>
        <w:pStyle w:val="Geenafstand"/>
        <w:jc w:val="both"/>
        <w:rPr>
          <w:lang w:val="nl-NL"/>
        </w:rPr>
      </w:pPr>
      <w:r w:rsidRPr="006C3683">
        <w:rPr>
          <w:lang w:val="nl-NL"/>
        </w:rPr>
        <w:t>2 werkvormen</w:t>
      </w:r>
      <w:r w:rsidR="00F27CE4" w:rsidRPr="006C3683">
        <w:rPr>
          <w:lang w:val="nl-NL"/>
        </w:rPr>
        <w:t xml:space="preserve"> uit het instructiehandboek zullen worden proefgedraaid. Dit om een positieve ervaring, enthousiasme te creëren en te stimuleren dat de interventie in de toekomst gebruikt zal worden.</w:t>
      </w:r>
    </w:p>
    <w:p w:rsidR="00024957" w:rsidRDefault="00024957" w:rsidP="00A844CA">
      <w:pPr>
        <w:pStyle w:val="Geenafstand"/>
        <w:jc w:val="both"/>
        <w:rPr>
          <w:sz w:val="24"/>
          <w:lang w:val="nl-NL"/>
        </w:rPr>
      </w:pPr>
    </w:p>
    <w:p w:rsidR="007E3F05" w:rsidRDefault="002B13B3" w:rsidP="002023A7">
      <w:pPr>
        <w:pStyle w:val="Kop2"/>
        <w:numPr>
          <w:ilvl w:val="1"/>
          <w:numId w:val="7"/>
        </w:numPr>
      </w:pPr>
      <w:bookmarkStart w:id="24" w:name="_Toc132226081"/>
      <w:r>
        <w:t>Inhoud interventie</w:t>
      </w:r>
      <w:bookmarkEnd w:id="24"/>
      <w:r>
        <w:t xml:space="preserve"> </w:t>
      </w:r>
    </w:p>
    <w:p w:rsidR="00691E88" w:rsidRDefault="00691E88" w:rsidP="0011370A">
      <w:pPr>
        <w:jc w:val="both"/>
        <w:rPr>
          <w:rFonts w:asciiTheme="minorHAnsi" w:eastAsiaTheme="minorEastAsia" w:hAnsiTheme="minorHAnsi" w:cstheme="minorBidi"/>
          <w:sz w:val="22"/>
          <w:szCs w:val="22"/>
          <w:lang w:eastAsia="zh-CN"/>
        </w:rPr>
      </w:pPr>
    </w:p>
    <w:p w:rsidR="000C5B5B" w:rsidRPr="006C3683" w:rsidRDefault="000C5B5B" w:rsidP="000C5B5B">
      <w:pPr>
        <w:pStyle w:val="Geenafstand"/>
        <w:jc w:val="both"/>
        <w:rPr>
          <w:lang w:val="nl-NL"/>
        </w:rPr>
      </w:pPr>
      <w:r w:rsidRPr="006C3683">
        <w:rPr>
          <w:lang w:val="nl-NL"/>
        </w:rPr>
        <w:t xml:space="preserve">De innovatieve interventie is het instructiehandboek </w:t>
      </w:r>
      <w:r w:rsidRPr="006C3683">
        <w:rPr>
          <w:b/>
          <w:lang w:val="nl-NL"/>
        </w:rPr>
        <w:t xml:space="preserve">‘een loopbaankeuze voor niet-Nederlandse jongeren’. </w:t>
      </w:r>
      <w:r w:rsidRPr="006C3683">
        <w:rPr>
          <w:lang w:val="nl-NL"/>
        </w:rPr>
        <w:t xml:space="preserve">Het instructiehandboek bestaat uit verschillende werkvormen die gebaseerd zijn op literatuur en de behoeften van de primaire en intermediaire doelgroep. </w:t>
      </w:r>
    </w:p>
    <w:p w:rsidR="00D458EA" w:rsidRPr="006C3683" w:rsidRDefault="00D458EA" w:rsidP="000C5B5B">
      <w:pPr>
        <w:pStyle w:val="Geenafstand"/>
        <w:jc w:val="both"/>
        <w:rPr>
          <w:lang w:val="nl-NL"/>
        </w:rPr>
      </w:pPr>
    </w:p>
    <w:p w:rsidR="00D458EA" w:rsidRPr="006C3683" w:rsidRDefault="00DC0534" w:rsidP="000C5B5B">
      <w:pPr>
        <w:pStyle w:val="Geenafstand"/>
        <w:jc w:val="both"/>
        <w:rPr>
          <w:i/>
          <w:lang w:val="nl-NL"/>
        </w:rPr>
      </w:pPr>
      <w:r w:rsidRPr="006C3683">
        <w:rPr>
          <w:i/>
          <w:lang w:val="nl-NL"/>
        </w:rPr>
        <w:t xml:space="preserve">3.2.2 </w:t>
      </w:r>
      <w:r w:rsidR="00D458EA" w:rsidRPr="006C3683">
        <w:rPr>
          <w:i/>
          <w:lang w:val="nl-NL"/>
        </w:rPr>
        <w:t xml:space="preserve">Input doelgroep </w:t>
      </w:r>
    </w:p>
    <w:p w:rsidR="00614CAA" w:rsidRPr="006C3683" w:rsidRDefault="00614CAA" w:rsidP="000C5B5B">
      <w:pPr>
        <w:pStyle w:val="Geenafstand"/>
        <w:jc w:val="both"/>
        <w:rPr>
          <w:i/>
          <w:lang w:val="nl-NL"/>
        </w:rPr>
      </w:pPr>
    </w:p>
    <w:p w:rsidR="003C05AD" w:rsidRPr="006C3683" w:rsidRDefault="00DC0534" w:rsidP="00DC0534">
      <w:pPr>
        <w:jc w:val="both"/>
        <w:rPr>
          <w:rFonts w:asciiTheme="minorHAnsi" w:eastAsiaTheme="minorEastAsia" w:hAnsiTheme="minorHAnsi" w:cstheme="minorBidi"/>
          <w:sz w:val="22"/>
          <w:szCs w:val="22"/>
          <w:lang w:eastAsia="zh-CN"/>
        </w:rPr>
      </w:pPr>
      <w:r w:rsidRPr="006C3683">
        <w:rPr>
          <w:rFonts w:asciiTheme="minorHAnsi" w:eastAsiaTheme="minorEastAsia" w:hAnsiTheme="minorHAnsi" w:cstheme="minorBidi"/>
          <w:sz w:val="22"/>
          <w:szCs w:val="22"/>
          <w:lang w:eastAsia="zh-CN"/>
        </w:rPr>
        <w:t xml:space="preserve">Om de </w:t>
      </w:r>
      <w:r w:rsidR="004A24BB" w:rsidRPr="006C3683">
        <w:rPr>
          <w:rFonts w:asciiTheme="minorHAnsi" w:eastAsiaTheme="minorEastAsia" w:hAnsiTheme="minorHAnsi" w:cstheme="minorBidi"/>
          <w:sz w:val="22"/>
          <w:szCs w:val="22"/>
          <w:lang w:eastAsia="zh-CN"/>
        </w:rPr>
        <w:t xml:space="preserve">primaire </w:t>
      </w:r>
      <w:r w:rsidRPr="006C3683">
        <w:rPr>
          <w:rFonts w:asciiTheme="minorHAnsi" w:eastAsiaTheme="minorEastAsia" w:hAnsiTheme="minorHAnsi" w:cstheme="minorBidi"/>
          <w:sz w:val="22"/>
          <w:szCs w:val="22"/>
          <w:lang w:eastAsia="zh-CN"/>
        </w:rPr>
        <w:t>doelgroep zo goed mogelijk te kunnen ondersteunen om het doel te bereiken, is het belangrijk dat zij worden betrokken bij het inrichten van het instructiehandboek om zo de werkvormen te matchen met hun behoefte. Hiervoor is een sessie georganiseerd met 5 leerlingen die deelnemen aan het SchoolFirst project. In deze sessie kregen zij de v</w:t>
      </w:r>
      <w:r w:rsidR="00A66667" w:rsidRPr="006C3683">
        <w:rPr>
          <w:rFonts w:asciiTheme="minorHAnsi" w:eastAsiaTheme="minorEastAsia" w:hAnsiTheme="minorHAnsi" w:cstheme="minorBidi"/>
          <w:sz w:val="22"/>
          <w:szCs w:val="22"/>
          <w:lang w:eastAsia="zh-CN"/>
        </w:rPr>
        <w:t>raag</w:t>
      </w:r>
      <w:r w:rsidRPr="006C3683">
        <w:rPr>
          <w:rFonts w:asciiTheme="minorHAnsi" w:eastAsiaTheme="minorEastAsia" w:hAnsiTheme="minorHAnsi" w:cstheme="minorBidi"/>
          <w:sz w:val="22"/>
          <w:szCs w:val="22"/>
          <w:lang w:eastAsia="zh-CN"/>
        </w:rPr>
        <w:t xml:space="preserve">: </w:t>
      </w:r>
      <w:r w:rsidR="00A66667" w:rsidRPr="006C3683">
        <w:rPr>
          <w:rFonts w:asciiTheme="minorHAnsi" w:eastAsiaTheme="minorEastAsia" w:hAnsiTheme="minorHAnsi" w:cstheme="minorBidi"/>
          <w:sz w:val="22"/>
          <w:szCs w:val="22"/>
          <w:lang w:eastAsia="zh-CN"/>
        </w:rPr>
        <w:t>als de mentor jou gaat helpen met je loopbaankeuze</w:t>
      </w:r>
      <w:r w:rsidR="00CB4CD1" w:rsidRPr="006C3683">
        <w:rPr>
          <w:rFonts w:asciiTheme="minorHAnsi" w:eastAsiaTheme="minorEastAsia" w:hAnsiTheme="minorHAnsi" w:cstheme="minorBidi"/>
          <w:sz w:val="22"/>
          <w:szCs w:val="22"/>
          <w:lang w:eastAsia="zh-CN"/>
        </w:rPr>
        <w:t xml:space="preserve"> voor volgend jaar</w:t>
      </w:r>
      <w:r w:rsidR="00A66667" w:rsidRPr="006C3683">
        <w:rPr>
          <w:rFonts w:asciiTheme="minorHAnsi" w:eastAsiaTheme="minorEastAsia" w:hAnsiTheme="minorHAnsi" w:cstheme="minorBidi"/>
          <w:sz w:val="22"/>
          <w:szCs w:val="22"/>
          <w:lang w:eastAsia="zh-CN"/>
        </w:rPr>
        <w:t>, wat vind jij dan belangrijk?</w:t>
      </w:r>
    </w:p>
    <w:p w:rsidR="003C05AD" w:rsidRPr="006C3683" w:rsidRDefault="003C05AD" w:rsidP="0011370A">
      <w:pPr>
        <w:jc w:val="both"/>
        <w:rPr>
          <w:rFonts w:asciiTheme="minorHAnsi" w:eastAsiaTheme="minorEastAsia" w:hAnsiTheme="minorHAnsi" w:cstheme="minorBidi"/>
          <w:sz w:val="22"/>
          <w:szCs w:val="22"/>
          <w:lang w:eastAsia="zh-CN"/>
        </w:rPr>
      </w:pPr>
    </w:p>
    <w:p w:rsidR="00A66667" w:rsidRPr="006C3683" w:rsidRDefault="00A66667" w:rsidP="00A66667">
      <w:pPr>
        <w:rPr>
          <w:rFonts w:asciiTheme="minorHAnsi" w:eastAsiaTheme="minorEastAsia" w:hAnsiTheme="minorHAnsi" w:cstheme="minorHAnsi"/>
          <w:sz w:val="22"/>
          <w:szCs w:val="22"/>
          <w:lang w:eastAsia="zh-CN"/>
        </w:rPr>
      </w:pPr>
      <w:r w:rsidRPr="006C3683">
        <w:rPr>
          <w:rFonts w:asciiTheme="minorHAnsi" w:eastAsiaTheme="minorEastAsia" w:hAnsiTheme="minorHAnsi" w:cstheme="minorHAnsi"/>
          <w:sz w:val="22"/>
          <w:szCs w:val="22"/>
          <w:lang w:eastAsia="zh-CN"/>
        </w:rPr>
        <w:t>Hierbij gaven de leerlingen als antwoord dat:</w:t>
      </w:r>
    </w:p>
    <w:p w:rsidR="00A66667" w:rsidRPr="006C3683" w:rsidRDefault="00A66667" w:rsidP="002023A7">
      <w:pPr>
        <w:pStyle w:val="Lijstalinea"/>
        <w:numPr>
          <w:ilvl w:val="0"/>
          <w:numId w:val="17"/>
        </w:numPr>
        <w:rPr>
          <w:rFonts w:eastAsiaTheme="minorEastAsia" w:cstheme="minorHAnsi"/>
          <w:sz w:val="22"/>
          <w:szCs w:val="22"/>
          <w:lang w:eastAsia="zh-CN"/>
        </w:rPr>
      </w:pPr>
      <w:r w:rsidRPr="006C3683">
        <w:rPr>
          <w:rFonts w:eastAsiaTheme="minorEastAsia" w:cstheme="minorHAnsi"/>
          <w:sz w:val="22"/>
          <w:szCs w:val="22"/>
          <w:lang w:eastAsia="zh-CN"/>
        </w:rPr>
        <w:t>De lessen niet te lang mogen duren (max, 1,5 uur)</w:t>
      </w:r>
    </w:p>
    <w:p w:rsidR="00A66667" w:rsidRPr="006C3683" w:rsidRDefault="00A66667" w:rsidP="002023A7">
      <w:pPr>
        <w:pStyle w:val="Lijstalinea"/>
        <w:numPr>
          <w:ilvl w:val="0"/>
          <w:numId w:val="16"/>
        </w:numPr>
        <w:rPr>
          <w:rFonts w:eastAsiaTheme="minorEastAsia" w:cstheme="minorHAnsi"/>
          <w:sz w:val="22"/>
          <w:szCs w:val="22"/>
          <w:lang w:eastAsia="zh-CN"/>
        </w:rPr>
      </w:pPr>
      <w:r w:rsidRPr="006C3683">
        <w:rPr>
          <w:rFonts w:eastAsiaTheme="minorEastAsia" w:cstheme="minorHAnsi"/>
          <w:sz w:val="22"/>
          <w:szCs w:val="22"/>
          <w:lang w:eastAsia="zh-CN"/>
        </w:rPr>
        <w:t xml:space="preserve">Het taalgebruik niet te moeilijk is </w:t>
      </w:r>
    </w:p>
    <w:p w:rsidR="00A66667" w:rsidRPr="006C3683" w:rsidRDefault="004A24BB" w:rsidP="002023A7">
      <w:pPr>
        <w:pStyle w:val="Lijstalinea"/>
        <w:numPr>
          <w:ilvl w:val="0"/>
          <w:numId w:val="16"/>
        </w:numPr>
        <w:rPr>
          <w:rFonts w:eastAsiaTheme="minorEastAsia" w:cstheme="minorHAnsi"/>
          <w:sz w:val="22"/>
          <w:szCs w:val="22"/>
          <w:lang w:eastAsia="zh-CN"/>
        </w:rPr>
      </w:pPr>
      <w:r w:rsidRPr="006C3683">
        <w:rPr>
          <w:rFonts w:eastAsiaTheme="minorEastAsia" w:cstheme="minorHAnsi"/>
          <w:sz w:val="22"/>
          <w:szCs w:val="22"/>
          <w:lang w:eastAsia="zh-CN"/>
        </w:rPr>
        <w:t xml:space="preserve">Meer te weten komen over verschillende studies </w:t>
      </w:r>
    </w:p>
    <w:p w:rsidR="004848B8" w:rsidRPr="006C3683" w:rsidRDefault="00CB4CD1" w:rsidP="002023A7">
      <w:pPr>
        <w:pStyle w:val="Lijstalinea"/>
        <w:numPr>
          <w:ilvl w:val="0"/>
          <w:numId w:val="16"/>
        </w:numPr>
        <w:rPr>
          <w:rFonts w:eastAsiaTheme="minorEastAsia" w:cstheme="minorHAnsi"/>
          <w:sz w:val="22"/>
          <w:szCs w:val="22"/>
          <w:lang w:eastAsia="zh-CN"/>
        </w:rPr>
      </w:pPr>
      <w:r w:rsidRPr="006C3683">
        <w:rPr>
          <w:rFonts w:eastAsiaTheme="minorEastAsia" w:cstheme="minorHAnsi"/>
          <w:sz w:val="22"/>
          <w:szCs w:val="22"/>
          <w:lang w:eastAsia="zh-CN"/>
        </w:rPr>
        <w:t>Dat de gegeven informatie kan worden opgezocht na de les</w:t>
      </w:r>
    </w:p>
    <w:p w:rsidR="00A66667" w:rsidRPr="006C3683" w:rsidRDefault="00A66667" w:rsidP="00A66667">
      <w:pPr>
        <w:jc w:val="both"/>
        <w:rPr>
          <w:rFonts w:eastAsiaTheme="minorEastAsia"/>
          <w:sz w:val="22"/>
          <w:szCs w:val="22"/>
          <w:lang w:eastAsia="zh-CN"/>
        </w:rPr>
      </w:pPr>
    </w:p>
    <w:p w:rsidR="00CB4CD1" w:rsidRPr="006C3683" w:rsidRDefault="00A66667" w:rsidP="000B0438">
      <w:pPr>
        <w:pStyle w:val="Geenafstand"/>
        <w:jc w:val="both"/>
        <w:rPr>
          <w:lang w:val="nl-NL"/>
        </w:rPr>
      </w:pPr>
      <w:r w:rsidRPr="006C3683">
        <w:rPr>
          <w:lang w:val="nl-NL"/>
        </w:rPr>
        <w:t xml:space="preserve">De wensen van de leerlingen van SchoolFirst zijn meegenomen </w:t>
      </w:r>
      <w:r w:rsidR="004A24BB" w:rsidRPr="006C3683">
        <w:rPr>
          <w:lang w:val="nl-NL"/>
        </w:rPr>
        <w:t>in het ontwerpen van het instructiehandboek.</w:t>
      </w:r>
      <w:r w:rsidR="00CB4CD1" w:rsidRPr="006C3683">
        <w:rPr>
          <w:lang w:val="nl-NL"/>
        </w:rPr>
        <w:t xml:space="preserve"> Op basis van deze sessie is er besloten om een loopbaanboekje voor de leerlingen </w:t>
      </w:r>
      <w:r w:rsidR="00E51828" w:rsidRPr="006C3683">
        <w:rPr>
          <w:lang w:val="nl-NL"/>
        </w:rPr>
        <w:t xml:space="preserve">te maken waar zij zelf alles van de lessen in kunnen schrijven en informatie van de lessen kunnen terugvinden. </w:t>
      </w:r>
    </w:p>
    <w:p w:rsidR="00CB4CD1" w:rsidRPr="006C3683" w:rsidRDefault="00CB4CD1" w:rsidP="000B0438">
      <w:pPr>
        <w:pStyle w:val="Geenafstand"/>
        <w:jc w:val="both"/>
        <w:rPr>
          <w:lang w:val="nl-NL"/>
        </w:rPr>
      </w:pPr>
    </w:p>
    <w:p w:rsidR="00A66667" w:rsidRPr="006C3683" w:rsidRDefault="004A24BB" w:rsidP="000B0438">
      <w:pPr>
        <w:pStyle w:val="Geenafstand"/>
        <w:jc w:val="both"/>
        <w:rPr>
          <w:lang w:val="nl-NL"/>
        </w:rPr>
      </w:pPr>
      <w:r w:rsidRPr="006C3683">
        <w:rPr>
          <w:lang w:val="nl-NL"/>
        </w:rPr>
        <w:t xml:space="preserve"> Daarnaast is er ook een sessie georganiseerd met de 3 mentoren van het SchoolFirst project </w:t>
      </w:r>
      <w:r w:rsidR="00776EDB" w:rsidRPr="006C3683">
        <w:rPr>
          <w:lang w:val="nl-NL"/>
        </w:rPr>
        <w:t>om</w:t>
      </w:r>
      <w:r w:rsidR="000B0438" w:rsidRPr="006C3683">
        <w:rPr>
          <w:lang w:val="nl-NL"/>
        </w:rPr>
        <w:t xml:space="preserve"> de mogelijkheden van het instructiehandboek te bespreken, daarin werd vooral gefocust op de mogelijkheden die de mentoren hebben met betrekking tot het implementeren in de praktijk. De vraag die de mentoren is gesteld: waar moet het instructiehandboek aan voldoen? Hoeveel tijd mag het in beslag nemen? </w:t>
      </w:r>
    </w:p>
    <w:p w:rsidR="000B0438" w:rsidRPr="006C3683" w:rsidRDefault="000B0438" w:rsidP="000B0438">
      <w:pPr>
        <w:pStyle w:val="Geenafstand"/>
        <w:jc w:val="both"/>
        <w:rPr>
          <w:lang w:val="nl-NL"/>
        </w:rPr>
      </w:pPr>
    </w:p>
    <w:p w:rsidR="000B0438" w:rsidRPr="006C3683" w:rsidRDefault="000B0438" w:rsidP="000B0438">
      <w:pPr>
        <w:pStyle w:val="Geenafstand"/>
        <w:jc w:val="both"/>
        <w:rPr>
          <w:lang w:val="nl-NL"/>
        </w:rPr>
      </w:pPr>
      <w:r w:rsidRPr="006C3683">
        <w:rPr>
          <w:lang w:val="nl-NL"/>
        </w:rPr>
        <w:t>Hierbij gaven de mentoren aan dat zij:</w:t>
      </w:r>
    </w:p>
    <w:p w:rsidR="000B0438" w:rsidRPr="006C3683" w:rsidRDefault="000B0438" w:rsidP="002023A7">
      <w:pPr>
        <w:pStyle w:val="Geenafstand"/>
        <w:numPr>
          <w:ilvl w:val="0"/>
          <w:numId w:val="18"/>
        </w:numPr>
        <w:jc w:val="both"/>
        <w:rPr>
          <w:lang w:val="nl-NL"/>
        </w:rPr>
      </w:pPr>
      <w:r w:rsidRPr="006C3683">
        <w:rPr>
          <w:lang w:val="nl-NL"/>
        </w:rPr>
        <w:t xml:space="preserve">Max. 2 uur per week tijd hebben voor loopbaanbegeleiding </w:t>
      </w:r>
    </w:p>
    <w:p w:rsidR="000B0438" w:rsidRPr="006C3683" w:rsidRDefault="000B0438" w:rsidP="002023A7">
      <w:pPr>
        <w:pStyle w:val="Geenafstand"/>
        <w:numPr>
          <w:ilvl w:val="0"/>
          <w:numId w:val="18"/>
        </w:numPr>
        <w:jc w:val="both"/>
        <w:rPr>
          <w:lang w:val="nl-NL"/>
        </w:rPr>
      </w:pPr>
      <w:r w:rsidRPr="006C3683">
        <w:rPr>
          <w:lang w:val="nl-NL"/>
        </w:rPr>
        <w:t>Duidelijke uitleg van werkvormen</w:t>
      </w:r>
    </w:p>
    <w:p w:rsidR="000B0438" w:rsidRPr="006C3683" w:rsidRDefault="000B0438" w:rsidP="002023A7">
      <w:pPr>
        <w:pStyle w:val="Geenafstand"/>
        <w:numPr>
          <w:ilvl w:val="0"/>
          <w:numId w:val="18"/>
        </w:numPr>
        <w:jc w:val="both"/>
        <w:rPr>
          <w:lang w:val="nl-NL"/>
        </w:rPr>
      </w:pPr>
      <w:r w:rsidRPr="006C3683">
        <w:rPr>
          <w:lang w:val="nl-NL"/>
        </w:rPr>
        <w:t>Verwerking van theorie</w:t>
      </w:r>
    </w:p>
    <w:p w:rsidR="000B0438" w:rsidRPr="006C3683" w:rsidRDefault="000B0438" w:rsidP="002023A7">
      <w:pPr>
        <w:pStyle w:val="Geenafstand"/>
        <w:numPr>
          <w:ilvl w:val="0"/>
          <w:numId w:val="18"/>
        </w:numPr>
        <w:jc w:val="both"/>
        <w:rPr>
          <w:lang w:val="nl-NL"/>
        </w:rPr>
      </w:pPr>
      <w:r w:rsidRPr="006C3683">
        <w:rPr>
          <w:lang w:val="nl-NL"/>
        </w:rPr>
        <w:t xml:space="preserve">Maak het aantrekkelijk </w:t>
      </w:r>
    </w:p>
    <w:p w:rsidR="000B0438" w:rsidRPr="006C3683" w:rsidRDefault="000B0438" w:rsidP="002023A7">
      <w:pPr>
        <w:pStyle w:val="Geenafstand"/>
        <w:numPr>
          <w:ilvl w:val="0"/>
          <w:numId w:val="18"/>
        </w:numPr>
        <w:jc w:val="both"/>
        <w:rPr>
          <w:lang w:val="nl-NL"/>
        </w:rPr>
      </w:pPr>
      <w:r w:rsidRPr="006C3683">
        <w:rPr>
          <w:lang w:val="nl-NL"/>
        </w:rPr>
        <w:t xml:space="preserve">Maak het ook digitaal (i.v.m. </w:t>
      </w:r>
      <w:proofErr w:type="spellStart"/>
      <w:r w:rsidRPr="006C3683">
        <w:rPr>
          <w:lang w:val="nl-NL"/>
        </w:rPr>
        <w:t>digi</w:t>
      </w:r>
      <w:proofErr w:type="spellEnd"/>
      <w:r w:rsidRPr="006C3683">
        <w:rPr>
          <w:lang w:val="nl-NL"/>
        </w:rPr>
        <w:t xml:space="preserve"> vaardigheden ontwikkelen)</w:t>
      </w:r>
    </w:p>
    <w:p w:rsidR="000B0438" w:rsidRPr="006C3683" w:rsidRDefault="000B0438" w:rsidP="00713DEF">
      <w:pPr>
        <w:pStyle w:val="Geenafstand"/>
        <w:ind w:left="720"/>
        <w:jc w:val="both"/>
        <w:rPr>
          <w:lang w:val="nl-NL"/>
        </w:rPr>
      </w:pPr>
    </w:p>
    <w:p w:rsidR="000B0438" w:rsidRPr="006C3683" w:rsidRDefault="000B0438" w:rsidP="000B0438">
      <w:pPr>
        <w:pStyle w:val="Geenafstand"/>
        <w:jc w:val="both"/>
        <w:rPr>
          <w:lang w:val="nl-NL"/>
        </w:rPr>
      </w:pPr>
      <w:r w:rsidRPr="006C3683">
        <w:rPr>
          <w:lang w:val="nl-NL"/>
        </w:rPr>
        <w:t xml:space="preserve">De wensen van de mentoren zijn verwerkt in het ontwerp van het instructiehandboek. </w:t>
      </w:r>
      <w:r w:rsidR="00085A96">
        <w:rPr>
          <w:lang w:val="nl-NL"/>
        </w:rPr>
        <w:t xml:space="preserve">Daarnaast zijn er tussentijdse afstemmingen geweest om </w:t>
      </w:r>
      <w:r w:rsidR="00047E82">
        <w:rPr>
          <w:lang w:val="nl-NL"/>
        </w:rPr>
        <w:t xml:space="preserve">verschillende werkvormen te bespreken. </w:t>
      </w:r>
    </w:p>
    <w:p w:rsidR="00AB16D6" w:rsidRPr="006C3683" w:rsidRDefault="00AB16D6" w:rsidP="0011370A">
      <w:pPr>
        <w:jc w:val="both"/>
        <w:rPr>
          <w:rFonts w:asciiTheme="minorHAnsi" w:eastAsiaTheme="minorEastAsia" w:hAnsiTheme="minorHAnsi" w:cstheme="minorBidi"/>
          <w:sz w:val="22"/>
          <w:szCs w:val="22"/>
          <w:lang w:eastAsia="zh-CN"/>
        </w:rPr>
      </w:pPr>
    </w:p>
    <w:p w:rsidR="00C6187F" w:rsidRPr="006C3683" w:rsidRDefault="00893B8F" w:rsidP="00D10FF5">
      <w:pPr>
        <w:pStyle w:val="Geenafstand"/>
        <w:jc w:val="both"/>
        <w:rPr>
          <w:b/>
          <w:lang w:val="nl-NL"/>
        </w:rPr>
      </w:pPr>
      <w:r w:rsidRPr="006C3683">
        <w:rPr>
          <w:b/>
          <w:lang w:val="nl-NL"/>
        </w:rPr>
        <w:t>Instructiehandboek</w:t>
      </w:r>
    </w:p>
    <w:p w:rsidR="001C6086" w:rsidRPr="006C3683" w:rsidRDefault="00893B8F" w:rsidP="00D10FF5">
      <w:pPr>
        <w:pStyle w:val="Geenafstand"/>
        <w:jc w:val="both"/>
        <w:rPr>
          <w:lang w:val="nl-NL"/>
        </w:rPr>
      </w:pPr>
      <w:r w:rsidRPr="006C3683">
        <w:rPr>
          <w:lang w:val="nl-NL"/>
        </w:rPr>
        <w:t xml:space="preserve">Het instructiehandboek zal uit verschillende hoofdstukken bestaan en wordt in een chronologische volgorde beschreven. </w:t>
      </w:r>
      <w:r w:rsidR="001C6086" w:rsidRPr="006C3683">
        <w:rPr>
          <w:lang w:val="nl-NL"/>
        </w:rPr>
        <w:t xml:space="preserve">Het instructiehandboek heeft een logische opbouw en zal beginnen met een voorkant en inhoud. Daarna zal het document wat wordt opgesteld naar aanleiding van de toelichting worden toegevoegd. </w:t>
      </w:r>
    </w:p>
    <w:p w:rsidR="00171555" w:rsidRPr="006C3683" w:rsidRDefault="00171555" w:rsidP="00D10FF5">
      <w:pPr>
        <w:pStyle w:val="Geenafstand"/>
        <w:jc w:val="both"/>
        <w:rPr>
          <w:lang w:val="nl-NL"/>
        </w:rPr>
      </w:pPr>
    </w:p>
    <w:p w:rsidR="006C3683" w:rsidRDefault="006C3683" w:rsidP="00171555">
      <w:pPr>
        <w:rPr>
          <w:rFonts w:asciiTheme="minorHAnsi" w:hAnsiTheme="minorHAnsi"/>
          <w:i/>
          <w:sz w:val="22"/>
          <w:szCs w:val="22"/>
        </w:rPr>
      </w:pPr>
    </w:p>
    <w:p w:rsidR="00B26952" w:rsidRPr="006C3683" w:rsidRDefault="00B26952" w:rsidP="00171555">
      <w:pPr>
        <w:rPr>
          <w:rFonts w:asciiTheme="minorHAnsi" w:hAnsiTheme="minorHAnsi"/>
          <w:i/>
          <w:sz w:val="22"/>
          <w:szCs w:val="22"/>
        </w:rPr>
      </w:pPr>
      <w:r w:rsidRPr="006C3683">
        <w:rPr>
          <w:rFonts w:asciiTheme="minorHAnsi" w:hAnsiTheme="minorHAnsi"/>
          <w:i/>
          <w:sz w:val="22"/>
          <w:szCs w:val="22"/>
        </w:rPr>
        <w:t xml:space="preserve">3.2.3 Inhoud instructiehandboek </w:t>
      </w:r>
    </w:p>
    <w:p w:rsidR="00B26952" w:rsidRPr="006C3683" w:rsidRDefault="00B26952" w:rsidP="00171555">
      <w:pPr>
        <w:rPr>
          <w:rFonts w:asciiTheme="minorHAnsi" w:hAnsiTheme="minorHAnsi"/>
          <w:b/>
          <w:sz w:val="22"/>
          <w:szCs w:val="22"/>
        </w:rPr>
      </w:pPr>
    </w:p>
    <w:p w:rsidR="00B26952" w:rsidRPr="006C3683" w:rsidRDefault="00B26952" w:rsidP="00B26952">
      <w:pPr>
        <w:rPr>
          <w:rFonts w:asciiTheme="minorHAnsi" w:hAnsiTheme="minorHAnsi"/>
          <w:b/>
          <w:sz w:val="22"/>
          <w:szCs w:val="22"/>
        </w:rPr>
      </w:pPr>
      <w:r w:rsidRPr="006C3683">
        <w:rPr>
          <w:rFonts w:asciiTheme="minorHAnsi" w:hAnsiTheme="minorHAnsi"/>
          <w:b/>
          <w:sz w:val="22"/>
          <w:szCs w:val="22"/>
        </w:rPr>
        <w:t xml:space="preserve">Hoofdstuk 1 – scholensysteem in Nederland </w:t>
      </w:r>
    </w:p>
    <w:p w:rsidR="00B26952" w:rsidRPr="006C3683" w:rsidRDefault="00A976F5" w:rsidP="00B26952">
      <w:pPr>
        <w:rPr>
          <w:rFonts w:asciiTheme="minorHAnsi" w:eastAsiaTheme="minorEastAsia" w:hAnsiTheme="minorHAnsi" w:cstheme="minorBidi"/>
          <w:b/>
          <w:sz w:val="22"/>
          <w:szCs w:val="22"/>
          <w:lang w:eastAsia="zh-CN"/>
        </w:rPr>
      </w:pPr>
      <w:r w:rsidRPr="006C3683">
        <w:rPr>
          <w:rFonts w:asciiTheme="minorHAnsi" w:hAnsiTheme="minorHAnsi"/>
          <w:sz w:val="22"/>
          <w:szCs w:val="22"/>
        </w:rPr>
        <w:t>Opdracht 1:</w:t>
      </w:r>
      <w:r w:rsidRPr="006C3683">
        <w:rPr>
          <w:rFonts w:asciiTheme="minorHAnsi" w:hAnsiTheme="minorHAnsi"/>
          <w:b/>
          <w:sz w:val="22"/>
          <w:szCs w:val="22"/>
        </w:rPr>
        <w:t xml:space="preserve"> </w:t>
      </w:r>
      <w:r w:rsidR="00B26952" w:rsidRPr="006C3683">
        <w:rPr>
          <w:rFonts w:asciiTheme="minorHAnsi" w:hAnsiTheme="minorHAnsi"/>
          <w:sz w:val="22"/>
          <w:szCs w:val="22"/>
        </w:rPr>
        <w:t>Wegwijzer in het onderwijs</w:t>
      </w:r>
      <w:r w:rsidR="00B26952" w:rsidRPr="006C3683">
        <w:rPr>
          <w:rFonts w:asciiTheme="minorHAnsi" w:hAnsiTheme="minorHAnsi"/>
          <w:b/>
          <w:sz w:val="22"/>
          <w:szCs w:val="22"/>
        </w:rPr>
        <w:t xml:space="preserve"> </w:t>
      </w:r>
    </w:p>
    <w:p w:rsidR="00865E3A" w:rsidRPr="006C3683" w:rsidRDefault="00865E3A" w:rsidP="00151100">
      <w:pPr>
        <w:pStyle w:val="Geenafstand"/>
        <w:jc w:val="both"/>
        <w:rPr>
          <w:rFonts w:cstheme="minorHAnsi"/>
          <w:color w:val="000000"/>
          <w:lang w:val="nl-NL"/>
        </w:rPr>
      </w:pPr>
    </w:p>
    <w:p w:rsidR="007C2484" w:rsidRPr="006C3683" w:rsidRDefault="00171555" w:rsidP="00171555">
      <w:pPr>
        <w:rPr>
          <w:rFonts w:asciiTheme="minorHAnsi" w:hAnsiTheme="minorHAnsi"/>
          <w:b/>
          <w:sz w:val="22"/>
          <w:szCs w:val="22"/>
        </w:rPr>
      </w:pPr>
      <w:r w:rsidRPr="006C3683">
        <w:rPr>
          <w:rFonts w:asciiTheme="minorHAnsi" w:hAnsiTheme="minorHAnsi"/>
          <w:b/>
          <w:sz w:val="22"/>
          <w:szCs w:val="22"/>
        </w:rPr>
        <w:t xml:space="preserve">Hoofdstuk </w:t>
      </w:r>
      <w:r w:rsidR="00B26952" w:rsidRPr="006C3683">
        <w:rPr>
          <w:rFonts w:asciiTheme="minorHAnsi" w:hAnsiTheme="minorHAnsi"/>
          <w:b/>
          <w:sz w:val="22"/>
          <w:szCs w:val="22"/>
        </w:rPr>
        <w:t>2</w:t>
      </w:r>
      <w:r w:rsidR="007C2484" w:rsidRPr="006C3683">
        <w:rPr>
          <w:rFonts w:asciiTheme="minorHAnsi" w:hAnsiTheme="minorHAnsi"/>
          <w:b/>
          <w:sz w:val="22"/>
          <w:szCs w:val="22"/>
        </w:rPr>
        <w:t xml:space="preserve"> – Motievenreflectie </w:t>
      </w:r>
    </w:p>
    <w:p w:rsidR="007C2484" w:rsidRPr="006C3683" w:rsidRDefault="00013319" w:rsidP="00171555">
      <w:pPr>
        <w:rPr>
          <w:rFonts w:asciiTheme="minorHAnsi" w:hAnsiTheme="minorHAnsi"/>
          <w:sz w:val="22"/>
          <w:szCs w:val="22"/>
        </w:rPr>
      </w:pPr>
      <w:r w:rsidRPr="006C3683">
        <w:rPr>
          <w:rFonts w:asciiTheme="minorHAnsi" w:hAnsiTheme="minorHAnsi"/>
          <w:sz w:val="22"/>
          <w:szCs w:val="22"/>
        </w:rPr>
        <w:t>Opdracht 1: wat vind ik belangrijk in mijn werk?</w:t>
      </w:r>
    </w:p>
    <w:p w:rsidR="00013319" w:rsidRPr="006C3683" w:rsidRDefault="00013319" w:rsidP="00171555">
      <w:pPr>
        <w:rPr>
          <w:rFonts w:asciiTheme="minorHAnsi" w:hAnsiTheme="minorHAnsi"/>
          <w:sz w:val="22"/>
          <w:szCs w:val="22"/>
        </w:rPr>
      </w:pPr>
      <w:r w:rsidRPr="006C3683">
        <w:rPr>
          <w:rFonts w:asciiTheme="minorHAnsi" w:hAnsiTheme="minorHAnsi"/>
          <w:sz w:val="22"/>
          <w:szCs w:val="22"/>
        </w:rPr>
        <w:t xml:space="preserve">Opdracht 2: formuleer een doel </w:t>
      </w:r>
    </w:p>
    <w:p w:rsidR="00013319" w:rsidRPr="006C3683" w:rsidRDefault="00013319" w:rsidP="00171555">
      <w:pPr>
        <w:rPr>
          <w:rFonts w:asciiTheme="minorHAnsi" w:hAnsiTheme="minorHAnsi"/>
          <w:sz w:val="22"/>
          <w:szCs w:val="22"/>
        </w:rPr>
      </w:pPr>
      <w:r w:rsidRPr="006C3683">
        <w:rPr>
          <w:rFonts w:asciiTheme="minorHAnsi" w:hAnsiTheme="minorHAnsi"/>
          <w:sz w:val="22"/>
          <w:szCs w:val="22"/>
        </w:rPr>
        <w:t xml:space="preserve">Opdracht 3: beroepen kiezen </w:t>
      </w:r>
    </w:p>
    <w:p w:rsidR="00013319" w:rsidRPr="006C3683" w:rsidRDefault="00013319" w:rsidP="00171555">
      <w:pPr>
        <w:rPr>
          <w:rFonts w:asciiTheme="minorHAnsi" w:hAnsiTheme="minorHAnsi"/>
          <w:sz w:val="22"/>
          <w:szCs w:val="22"/>
        </w:rPr>
      </w:pPr>
      <w:r w:rsidRPr="006C3683">
        <w:rPr>
          <w:rFonts w:asciiTheme="minorHAnsi" w:hAnsiTheme="minorHAnsi"/>
          <w:sz w:val="22"/>
          <w:szCs w:val="22"/>
        </w:rPr>
        <w:t xml:space="preserve">Opdracht 4: bezoek een open dag </w:t>
      </w:r>
    </w:p>
    <w:p w:rsidR="00A976F5" w:rsidRPr="006C3683" w:rsidRDefault="00A976F5" w:rsidP="00171555">
      <w:pPr>
        <w:rPr>
          <w:rFonts w:asciiTheme="minorHAnsi" w:hAnsiTheme="minorHAnsi"/>
          <w:sz w:val="22"/>
          <w:szCs w:val="22"/>
        </w:rPr>
      </w:pPr>
    </w:p>
    <w:p w:rsidR="007C2484" w:rsidRPr="006C3683" w:rsidRDefault="007C2484" w:rsidP="00171555">
      <w:pPr>
        <w:rPr>
          <w:rFonts w:asciiTheme="minorHAnsi" w:hAnsiTheme="minorHAnsi"/>
          <w:b/>
          <w:sz w:val="22"/>
          <w:szCs w:val="22"/>
        </w:rPr>
      </w:pPr>
      <w:r w:rsidRPr="006C3683">
        <w:rPr>
          <w:rFonts w:asciiTheme="minorHAnsi" w:hAnsiTheme="minorHAnsi"/>
          <w:b/>
          <w:sz w:val="22"/>
          <w:szCs w:val="22"/>
        </w:rPr>
        <w:t xml:space="preserve">Hoofdstuk </w:t>
      </w:r>
      <w:r w:rsidR="00B26952" w:rsidRPr="006C3683">
        <w:rPr>
          <w:rFonts w:asciiTheme="minorHAnsi" w:hAnsiTheme="minorHAnsi"/>
          <w:b/>
          <w:sz w:val="22"/>
          <w:szCs w:val="22"/>
        </w:rPr>
        <w:t>3</w:t>
      </w:r>
      <w:r w:rsidRPr="006C3683">
        <w:rPr>
          <w:rFonts w:asciiTheme="minorHAnsi" w:hAnsiTheme="minorHAnsi"/>
          <w:b/>
          <w:sz w:val="22"/>
          <w:szCs w:val="22"/>
        </w:rPr>
        <w:t xml:space="preserve"> – Kwaliteitenreflectie </w:t>
      </w:r>
    </w:p>
    <w:p w:rsidR="007C2484" w:rsidRPr="006C3683" w:rsidRDefault="00A976F5" w:rsidP="00171555">
      <w:pPr>
        <w:rPr>
          <w:rFonts w:asciiTheme="minorHAnsi" w:hAnsiTheme="minorHAnsi"/>
          <w:sz w:val="22"/>
          <w:szCs w:val="22"/>
        </w:rPr>
      </w:pPr>
      <w:r w:rsidRPr="006C3683">
        <w:rPr>
          <w:rFonts w:asciiTheme="minorHAnsi" w:hAnsiTheme="minorHAnsi"/>
          <w:sz w:val="22"/>
          <w:szCs w:val="22"/>
        </w:rPr>
        <w:t xml:space="preserve">Opdracht 1: talentenspel </w:t>
      </w:r>
      <w:r w:rsidR="00C77ABF" w:rsidRPr="006C3683">
        <w:rPr>
          <w:rFonts w:asciiTheme="minorHAnsi" w:hAnsiTheme="minorHAnsi"/>
          <w:sz w:val="22"/>
          <w:szCs w:val="22"/>
        </w:rPr>
        <w:t>x 5</w:t>
      </w:r>
    </w:p>
    <w:p w:rsidR="00A976F5" w:rsidRPr="006C3683" w:rsidRDefault="00A976F5" w:rsidP="00171555">
      <w:pPr>
        <w:rPr>
          <w:rFonts w:asciiTheme="minorHAnsi" w:hAnsiTheme="minorHAnsi"/>
          <w:sz w:val="22"/>
          <w:szCs w:val="22"/>
        </w:rPr>
      </w:pPr>
      <w:r w:rsidRPr="006C3683">
        <w:rPr>
          <w:rFonts w:asciiTheme="minorHAnsi" w:hAnsiTheme="minorHAnsi"/>
          <w:sz w:val="22"/>
          <w:szCs w:val="22"/>
        </w:rPr>
        <w:t xml:space="preserve">Opdracht 2: inspiratiesessie – loopbaanverhaal </w:t>
      </w:r>
    </w:p>
    <w:p w:rsidR="00A976F5" w:rsidRPr="006C3683" w:rsidRDefault="00A976F5" w:rsidP="00171555">
      <w:pPr>
        <w:rPr>
          <w:rFonts w:asciiTheme="minorHAnsi" w:hAnsiTheme="minorHAnsi"/>
          <w:b/>
          <w:sz w:val="22"/>
          <w:szCs w:val="22"/>
        </w:rPr>
      </w:pPr>
    </w:p>
    <w:p w:rsidR="007C2484" w:rsidRPr="006C3683" w:rsidRDefault="007C2484" w:rsidP="00171555">
      <w:pPr>
        <w:rPr>
          <w:rFonts w:asciiTheme="minorHAnsi" w:hAnsiTheme="minorHAnsi"/>
          <w:b/>
          <w:sz w:val="22"/>
          <w:szCs w:val="22"/>
        </w:rPr>
      </w:pPr>
      <w:r w:rsidRPr="006C3683">
        <w:rPr>
          <w:rFonts w:asciiTheme="minorHAnsi" w:hAnsiTheme="minorHAnsi"/>
          <w:b/>
          <w:sz w:val="22"/>
          <w:szCs w:val="22"/>
        </w:rPr>
        <w:t xml:space="preserve">Hoofdstuk </w:t>
      </w:r>
      <w:r w:rsidR="00B26952" w:rsidRPr="006C3683">
        <w:rPr>
          <w:rFonts w:asciiTheme="minorHAnsi" w:hAnsiTheme="minorHAnsi"/>
          <w:b/>
          <w:sz w:val="22"/>
          <w:szCs w:val="22"/>
        </w:rPr>
        <w:t>4</w:t>
      </w:r>
      <w:r w:rsidRPr="006C3683">
        <w:rPr>
          <w:rFonts w:asciiTheme="minorHAnsi" w:hAnsiTheme="minorHAnsi"/>
          <w:b/>
          <w:sz w:val="22"/>
          <w:szCs w:val="22"/>
        </w:rPr>
        <w:t xml:space="preserve"> – Werkexploratie </w:t>
      </w:r>
    </w:p>
    <w:p w:rsidR="00B26952" w:rsidRPr="006C3683" w:rsidRDefault="00A976F5" w:rsidP="00B26952">
      <w:pPr>
        <w:pStyle w:val="Geenafstand"/>
        <w:jc w:val="both"/>
        <w:rPr>
          <w:lang w:val="nl-NL"/>
        </w:rPr>
      </w:pPr>
      <w:r w:rsidRPr="006C3683">
        <w:rPr>
          <w:lang w:val="nl-NL"/>
        </w:rPr>
        <w:t xml:space="preserve">Opdracht 1: kiesmbo.nl </w:t>
      </w:r>
    </w:p>
    <w:p w:rsidR="00A976F5" w:rsidRPr="006C3683" w:rsidRDefault="00A976F5" w:rsidP="00B26952">
      <w:pPr>
        <w:pStyle w:val="Geenafstand"/>
        <w:jc w:val="both"/>
        <w:rPr>
          <w:color w:val="000000"/>
          <w:lang w:val="nl-NL"/>
        </w:rPr>
      </w:pPr>
      <w:r w:rsidRPr="006C3683">
        <w:rPr>
          <w:color w:val="000000"/>
          <w:lang w:val="nl-NL"/>
        </w:rPr>
        <w:t xml:space="preserve">Opdracht 2: onbekend beroep </w:t>
      </w:r>
    </w:p>
    <w:p w:rsidR="00A976F5" w:rsidRPr="006C3683" w:rsidRDefault="00A976F5" w:rsidP="00B26952">
      <w:pPr>
        <w:pStyle w:val="Geenafstand"/>
        <w:jc w:val="both"/>
        <w:rPr>
          <w:color w:val="000000"/>
          <w:lang w:val="nl-NL"/>
        </w:rPr>
      </w:pPr>
      <w:r w:rsidRPr="006C3683">
        <w:rPr>
          <w:color w:val="000000"/>
          <w:lang w:val="nl-NL"/>
        </w:rPr>
        <w:t xml:space="preserve">Opdracht 3: meelopen bij het mbo </w:t>
      </w:r>
    </w:p>
    <w:p w:rsidR="007C2484" w:rsidRPr="006C3683" w:rsidRDefault="007C2484" w:rsidP="00171555">
      <w:pPr>
        <w:rPr>
          <w:rFonts w:asciiTheme="minorHAnsi" w:hAnsiTheme="minorHAnsi"/>
          <w:b/>
          <w:sz w:val="22"/>
          <w:szCs w:val="22"/>
        </w:rPr>
      </w:pPr>
    </w:p>
    <w:p w:rsidR="007C2484" w:rsidRPr="006C3683" w:rsidRDefault="007C2484" w:rsidP="00171555">
      <w:pPr>
        <w:rPr>
          <w:rFonts w:asciiTheme="minorHAnsi" w:hAnsiTheme="minorHAnsi"/>
          <w:b/>
          <w:sz w:val="22"/>
          <w:szCs w:val="22"/>
        </w:rPr>
      </w:pPr>
      <w:r w:rsidRPr="006C3683">
        <w:rPr>
          <w:rFonts w:asciiTheme="minorHAnsi" w:hAnsiTheme="minorHAnsi"/>
          <w:b/>
          <w:sz w:val="22"/>
          <w:szCs w:val="22"/>
        </w:rPr>
        <w:t xml:space="preserve">Hoofdstuk </w:t>
      </w:r>
      <w:r w:rsidR="00B26952" w:rsidRPr="006C3683">
        <w:rPr>
          <w:rFonts w:asciiTheme="minorHAnsi" w:hAnsiTheme="minorHAnsi"/>
          <w:b/>
          <w:sz w:val="22"/>
          <w:szCs w:val="22"/>
        </w:rPr>
        <w:t>5</w:t>
      </w:r>
      <w:r w:rsidRPr="006C3683">
        <w:rPr>
          <w:rFonts w:asciiTheme="minorHAnsi" w:hAnsiTheme="minorHAnsi"/>
          <w:b/>
          <w:sz w:val="22"/>
          <w:szCs w:val="22"/>
        </w:rPr>
        <w:t xml:space="preserve"> – Loopbaansturing </w:t>
      </w:r>
    </w:p>
    <w:p w:rsidR="007C2484" w:rsidRPr="006C3683" w:rsidRDefault="00A976F5" w:rsidP="00171555">
      <w:pPr>
        <w:rPr>
          <w:rFonts w:asciiTheme="minorHAnsi" w:hAnsiTheme="minorHAnsi"/>
          <w:sz w:val="22"/>
          <w:szCs w:val="22"/>
        </w:rPr>
      </w:pPr>
      <w:r w:rsidRPr="006C3683">
        <w:rPr>
          <w:rFonts w:asciiTheme="minorHAnsi" w:hAnsiTheme="minorHAnsi"/>
          <w:sz w:val="22"/>
          <w:szCs w:val="22"/>
        </w:rPr>
        <w:t xml:space="preserve">Opdracht 1: talentenposter </w:t>
      </w:r>
    </w:p>
    <w:p w:rsidR="00800735" w:rsidRPr="006C3683" w:rsidRDefault="00800735" w:rsidP="00171555">
      <w:pPr>
        <w:rPr>
          <w:rFonts w:asciiTheme="minorHAnsi" w:hAnsiTheme="minorHAnsi"/>
          <w:sz w:val="22"/>
          <w:szCs w:val="22"/>
        </w:rPr>
      </w:pPr>
      <w:r w:rsidRPr="006C3683">
        <w:rPr>
          <w:rFonts w:asciiTheme="minorHAnsi" w:hAnsiTheme="minorHAnsi"/>
          <w:sz w:val="22"/>
          <w:szCs w:val="22"/>
        </w:rPr>
        <w:t xml:space="preserve">Opdracht 2: wat doen de mensen op school? </w:t>
      </w:r>
    </w:p>
    <w:p w:rsidR="00A976F5" w:rsidRPr="006C3683" w:rsidRDefault="00A976F5" w:rsidP="00171555">
      <w:pPr>
        <w:rPr>
          <w:rFonts w:asciiTheme="minorHAnsi" w:hAnsiTheme="minorHAnsi"/>
          <w:sz w:val="22"/>
          <w:szCs w:val="22"/>
        </w:rPr>
      </w:pPr>
    </w:p>
    <w:p w:rsidR="007C2484" w:rsidRPr="006C3683" w:rsidRDefault="007C2484" w:rsidP="00171555">
      <w:pPr>
        <w:rPr>
          <w:rFonts w:asciiTheme="minorHAnsi" w:hAnsiTheme="minorHAnsi"/>
          <w:b/>
          <w:sz w:val="22"/>
          <w:szCs w:val="22"/>
        </w:rPr>
      </w:pPr>
      <w:r w:rsidRPr="006C3683">
        <w:rPr>
          <w:rFonts w:asciiTheme="minorHAnsi" w:hAnsiTheme="minorHAnsi"/>
          <w:b/>
          <w:sz w:val="22"/>
          <w:szCs w:val="22"/>
        </w:rPr>
        <w:t xml:space="preserve">Hoofdstuk </w:t>
      </w:r>
      <w:r w:rsidR="00B26952" w:rsidRPr="006C3683">
        <w:rPr>
          <w:rFonts w:asciiTheme="minorHAnsi" w:hAnsiTheme="minorHAnsi"/>
          <w:b/>
          <w:sz w:val="22"/>
          <w:szCs w:val="22"/>
        </w:rPr>
        <w:t>6</w:t>
      </w:r>
      <w:r w:rsidRPr="006C3683">
        <w:rPr>
          <w:rFonts w:asciiTheme="minorHAnsi" w:hAnsiTheme="minorHAnsi"/>
          <w:b/>
          <w:sz w:val="22"/>
          <w:szCs w:val="22"/>
        </w:rPr>
        <w:t xml:space="preserve"> – Netwerken </w:t>
      </w:r>
    </w:p>
    <w:p w:rsidR="00B26952" w:rsidRPr="006C3683" w:rsidRDefault="00A976F5" w:rsidP="0063294A">
      <w:pPr>
        <w:pStyle w:val="Geenafstand"/>
        <w:jc w:val="both"/>
        <w:rPr>
          <w:lang w:val="nl-NL"/>
        </w:rPr>
      </w:pPr>
      <w:r w:rsidRPr="006C3683">
        <w:rPr>
          <w:lang w:val="nl-NL"/>
        </w:rPr>
        <w:t xml:space="preserve">Opdracht 1: mijn netwerk </w:t>
      </w:r>
    </w:p>
    <w:p w:rsidR="00A976F5" w:rsidRPr="006C3683" w:rsidRDefault="00A976F5" w:rsidP="0063294A">
      <w:pPr>
        <w:pStyle w:val="Geenafstand"/>
        <w:jc w:val="both"/>
        <w:rPr>
          <w:lang w:val="nl-NL"/>
        </w:rPr>
      </w:pPr>
    </w:p>
    <w:p w:rsidR="00E4762D" w:rsidRPr="006C3683" w:rsidRDefault="0011082C" w:rsidP="0063294A">
      <w:pPr>
        <w:pStyle w:val="Geenafstand"/>
        <w:jc w:val="both"/>
        <w:rPr>
          <w:b/>
          <w:lang w:val="nl-NL"/>
        </w:rPr>
      </w:pPr>
      <w:r w:rsidRPr="006C3683">
        <w:rPr>
          <w:b/>
          <w:lang w:val="nl-NL"/>
        </w:rPr>
        <w:t>LOB</w:t>
      </w:r>
      <w:r w:rsidR="00713DEF" w:rsidRPr="006C3683">
        <w:rPr>
          <w:b/>
          <w:lang w:val="nl-NL"/>
        </w:rPr>
        <w:t>-</w:t>
      </w:r>
      <w:r w:rsidRPr="006C3683">
        <w:rPr>
          <w:b/>
          <w:lang w:val="nl-NL"/>
        </w:rPr>
        <w:t xml:space="preserve">expertisepunt </w:t>
      </w:r>
    </w:p>
    <w:p w:rsidR="00CE5C55" w:rsidRDefault="0011082C" w:rsidP="0063294A">
      <w:pPr>
        <w:pStyle w:val="Geenafstand"/>
        <w:jc w:val="both"/>
        <w:rPr>
          <w:lang w:val="nl-NL"/>
        </w:rPr>
      </w:pPr>
      <w:r w:rsidRPr="006C3683">
        <w:rPr>
          <w:lang w:val="nl-NL"/>
        </w:rPr>
        <w:t>Volgens Kuijpers</w:t>
      </w:r>
      <w:r w:rsidR="00483D8E" w:rsidRPr="006C3683">
        <w:rPr>
          <w:lang w:val="nl-NL"/>
        </w:rPr>
        <w:t xml:space="preserve"> et al., (2006) </w:t>
      </w:r>
      <w:r w:rsidRPr="006C3683">
        <w:rPr>
          <w:lang w:val="nl-NL"/>
        </w:rPr>
        <w:t xml:space="preserve">kunnen we zelf invloed uitoefenen op onze loopbaan door vijf loopbaancompetenties te ontwikkelen. </w:t>
      </w:r>
      <w:r w:rsidR="00713DEF" w:rsidRPr="006C3683">
        <w:rPr>
          <w:lang w:val="nl-NL"/>
        </w:rPr>
        <w:t xml:space="preserve">Een expert raadde hierbij de opdrachten van het LOB-expertisepunt te gebruiken. Het expertisepunt-LOB ondersteunt VO, Mbo en hbo-scholen bij het verbeteren van de loopbaan oriëntatie en studiebegeleiding van jongeren. Zij bieden een database van opdrachten aan die gericht zijn op de loopbaancompetenties van Kuijpers </w:t>
      </w:r>
      <w:r w:rsidR="00483D8E" w:rsidRPr="006C3683">
        <w:rPr>
          <w:lang w:val="nl-NL"/>
        </w:rPr>
        <w:t xml:space="preserve">et al., (2006). </w:t>
      </w:r>
      <w:r w:rsidR="00B26952" w:rsidRPr="006C3683">
        <w:rPr>
          <w:lang w:val="nl-NL"/>
        </w:rPr>
        <w:t xml:space="preserve">Veel van de opdrachten uit het instructiehandboek komen vanuit het LOB-expertisepunt. </w:t>
      </w:r>
      <w:r w:rsidR="00B60CB4" w:rsidRPr="006C3683">
        <w:rPr>
          <w:lang w:val="nl-NL"/>
        </w:rPr>
        <w:t>De opdrachten zijn daarbij aangepast aan het niveau</w:t>
      </w:r>
      <w:r w:rsidR="00483D8E" w:rsidRPr="006C3683">
        <w:rPr>
          <w:lang w:val="nl-NL"/>
        </w:rPr>
        <w:t xml:space="preserve"> van de leerlingen om ze te verduidelijken. Daarnaast is er ook bij iedere werkvorm een stappenplan gemaakt om zo de acties van de les op een goed een duidelijke manier te beschrijven voor de mentoren. </w:t>
      </w:r>
    </w:p>
    <w:p w:rsidR="00311AEB" w:rsidRPr="006C3683" w:rsidRDefault="00311AEB" w:rsidP="0063294A">
      <w:pPr>
        <w:pStyle w:val="Geenafstand"/>
        <w:jc w:val="both"/>
        <w:rPr>
          <w:lang w:val="nl-NL"/>
        </w:rPr>
      </w:pPr>
    </w:p>
    <w:p w:rsidR="00B60CB4" w:rsidRPr="006C3683" w:rsidRDefault="00B60CB4" w:rsidP="0063294A">
      <w:pPr>
        <w:pStyle w:val="Geenafstand"/>
        <w:jc w:val="both"/>
        <w:rPr>
          <w:lang w:val="nl-NL"/>
        </w:rPr>
      </w:pPr>
      <w:proofErr w:type="gramStart"/>
      <w:r w:rsidRPr="006C3683">
        <w:rPr>
          <w:b/>
          <w:lang w:val="nl-NL"/>
        </w:rPr>
        <w:t>https://www.vernieuwenderwijs.nl</w:t>
      </w:r>
      <w:proofErr w:type="gramEnd"/>
    </w:p>
    <w:p w:rsidR="00586026" w:rsidRPr="006C3683" w:rsidRDefault="00F3768C" w:rsidP="0063294A">
      <w:pPr>
        <w:pStyle w:val="Geenafstand"/>
        <w:jc w:val="both"/>
        <w:rPr>
          <w:lang w:val="nl-NL"/>
        </w:rPr>
      </w:pPr>
      <w:r w:rsidRPr="006C3683">
        <w:rPr>
          <w:lang w:val="nl-NL"/>
        </w:rPr>
        <w:t>V</w:t>
      </w:r>
      <w:r w:rsidR="00B60CB4" w:rsidRPr="006C3683">
        <w:rPr>
          <w:lang w:val="nl-NL"/>
        </w:rPr>
        <w:t xml:space="preserve">ernieuwenderwijs is een platform opgericht voor </w:t>
      </w:r>
      <w:r w:rsidRPr="006C3683">
        <w:rPr>
          <w:lang w:val="nl-NL"/>
        </w:rPr>
        <w:t xml:space="preserve">docenten, onderwijskundigen en andere professionals die interesse hebben in </w:t>
      </w:r>
      <w:r w:rsidR="008B060C" w:rsidRPr="006C3683">
        <w:rPr>
          <w:lang w:val="nl-NL"/>
        </w:rPr>
        <w:t>onderwijsinnovatie</w:t>
      </w:r>
      <w:r w:rsidRPr="006C3683">
        <w:rPr>
          <w:lang w:val="nl-NL"/>
        </w:rPr>
        <w:t xml:space="preserve">. Zij bieden innoverende onderwijsvormen aan die </w:t>
      </w:r>
      <w:r w:rsidR="00135AEA" w:rsidRPr="006C3683">
        <w:rPr>
          <w:lang w:val="nl-NL"/>
        </w:rPr>
        <w:t>door leraren kunnen worden ingezet in de lessen. Zij hebben loopbaankaarten ontwikkeld op basis van de loopbaancompetenties van Kuijpers</w:t>
      </w:r>
      <w:r w:rsidR="00CE5C55" w:rsidRPr="006C3683">
        <w:rPr>
          <w:lang w:val="nl-NL"/>
        </w:rPr>
        <w:t xml:space="preserve"> et al., (2006)</w:t>
      </w:r>
      <w:r w:rsidR="00135AEA" w:rsidRPr="006C3683">
        <w:rPr>
          <w:lang w:val="nl-NL"/>
        </w:rPr>
        <w:t xml:space="preserve">. Deze loopbaankaarten zullen ook als inhoud dienen voor het instructiehandboek. </w:t>
      </w:r>
    </w:p>
    <w:p w:rsidR="00CE5C55" w:rsidRPr="006C3683" w:rsidRDefault="00CE5C55" w:rsidP="0063294A">
      <w:pPr>
        <w:pStyle w:val="Geenafstand"/>
        <w:jc w:val="both"/>
        <w:rPr>
          <w:lang w:val="nl-NL"/>
        </w:rPr>
      </w:pPr>
    </w:p>
    <w:p w:rsidR="00CE5C55" w:rsidRPr="006C3683" w:rsidRDefault="00CE5C55" w:rsidP="0063294A">
      <w:pPr>
        <w:pStyle w:val="Geenafstand"/>
        <w:jc w:val="both"/>
        <w:rPr>
          <w:b/>
          <w:lang w:val="nl-NL"/>
        </w:rPr>
      </w:pPr>
      <w:r w:rsidRPr="006C3683">
        <w:rPr>
          <w:b/>
          <w:lang w:val="nl-NL"/>
        </w:rPr>
        <w:t xml:space="preserve">Wegwijzer in het onderwijs – Vluchtelingenwerk.nl </w:t>
      </w:r>
    </w:p>
    <w:p w:rsidR="00311AEB" w:rsidRDefault="00CE5C55" w:rsidP="0063294A">
      <w:pPr>
        <w:pStyle w:val="Geenafstand"/>
        <w:jc w:val="both"/>
        <w:rPr>
          <w:lang w:val="nl-NL"/>
        </w:rPr>
      </w:pPr>
      <w:r w:rsidRPr="006C3683">
        <w:rPr>
          <w:lang w:val="nl-NL"/>
        </w:rPr>
        <w:t xml:space="preserve">De wegwijzer in het onderwijs is ontwikkeld om het gesprek aan te gaan met vluchtelingen over het Nederlands onderwijssysteem. </w:t>
      </w:r>
      <w:r w:rsidR="006F344C" w:rsidRPr="006C3683">
        <w:rPr>
          <w:lang w:val="nl-NL"/>
        </w:rPr>
        <w:t xml:space="preserve">De tool kan worden ingezet als een overzicht voor allerlei soorten manieren van scholing zowel inburgering als het hbo. </w:t>
      </w:r>
      <w:r w:rsidR="007120FC" w:rsidRPr="006C3683">
        <w:rPr>
          <w:lang w:val="nl-NL"/>
        </w:rPr>
        <w:t xml:space="preserve">Het dient als een informatiepunt waarin alles met betrekking tot scholing in Nederland te vinden is. </w:t>
      </w:r>
    </w:p>
    <w:p w:rsidR="007120FC" w:rsidRPr="00311AEB" w:rsidRDefault="007120FC" w:rsidP="0063294A">
      <w:pPr>
        <w:pStyle w:val="Geenafstand"/>
        <w:jc w:val="both"/>
        <w:rPr>
          <w:lang w:val="nl-NL"/>
        </w:rPr>
      </w:pPr>
      <w:r w:rsidRPr="006C3683">
        <w:rPr>
          <w:b/>
          <w:lang w:val="nl-NL"/>
        </w:rPr>
        <w:lastRenderedPageBreak/>
        <w:t xml:space="preserve">Kiesmbo.nl </w:t>
      </w:r>
    </w:p>
    <w:p w:rsidR="007120FC" w:rsidRPr="006C3683" w:rsidRDefault="007120FC" w:rsidP="0063294A">
      <w:pPr>
        <w:pStyle w:val="Geenafstand"/>
        <w:jc w:val="both"/>
        <w:rPr>
          <w:lang w:val="nl-NL"/>
        </w:rPr>
      </w:pPr>
      <w:r w:rsidRPr="006C3683">
        <w:rPr>
          <w:lang w:val="nl-NL"/>
        </w:rPr>
        <w:t xml:space="preserve">De website van kiesmbo.nl is een portaal gericht op de studiekeuzemogelijkheden in het mbo. Op de site staan alle mogelijk mbo-opleidingen en daarnaast kan de site ook worden ingezet om erachter te komen hoe het mbo werkt. </w:t>
      </w:r>
    </w:p>
    <w:p w:rsidR="008B060C" w:rsidRDefault="008B060C" w:rsidP="0063294A">
      <w:pPr>
        <w:pStyle w:val="Geenafstand"/>
        <w:jc w:val="both"/>
        <w:rPr>
          <w:sz w:val="24"/>
          <w:lang w:val="nl-NL"/>
        </w:rPr>
      </w:pPr>
    </w:p>
    <w:p w:rsidR="00105C05" w:rsidRDefault="00BC2C13" w:rsidP="009B2CF0">
      <w:pPr>
        <w:pStyle w:val="Kop2"/>
        <w:numPr>
          <w:ilvl w:val="1"/>
          <w:numId w:val="7"/>
        </w:numPr>
      </w:pPr>
      <w:bookmarkStart w:id="25" w:name="_Toc132226082"/>
      <w:r>
        <w:t>Gedragsverandering</w:t>
      </w:r>
      <w:bookmarkEnd w:id="25"/>
      <w:r>
        <w:t xml:space="preserve"> </w:t>
      </w:r>
    </w:p>
    <w:p w:rsidR="009B2CF0" w:rsidRDefault="009B2CF0" w:rsidP="009B2CF0">
      <w:pPr>
        <w:rPr>
          <w:lang w:eastAsia="en-US"/>
        </w:rPr>
      </w:pPr>
    </w:p>
    <w:p w:rsidR="009B2CF0" w:rsidRPr="006C3683" w:rsidRDefault="00BC2C13" w:rsidP="0008763F">
      <w:pPr>
        <w:pStyle w:val="Geenafstand"/>
        <w:jc w:val="both"/>
        <w:rPr>
          <w:lang w:val="nl-NL"/>
        </w:rPr>
      </w:pPr>
      <w:r w:rsidRPr="006C3683">
        <w:rPr>
          <w:lang w:val="nl-NL"/>
        </w:rPr>
        <w:t xml:space="preserve">De innovatieve interventie is opgebouwd om gedragsverandering te realiseren bij de doelgroepen. Er zijn verschillende theorieën die gedragsverandering stimuleren. Hieronder zal worden toegelicht op welke manier de theorieën zijn gebruikt om tot gedragsverandering te komen. De theorieën staan ook nog op zich vermeld in hoofdstuk 2: het verantwoordingproces. </w:t>
      </w:r>
    </w:p>
    <w:p w:rsidR="009B2CF0" w:rsidRPr="006C3683" w:rsidRDefault="009B2CF0" w:rsidP="009B2CF0">
      <w:pPr>
        <w:pStyle w:val="Geenafstand"/>
        <w:rPr>
          <w:lang w:val="nl-NL"/>
        </w:rPr>
      </w:pPr>
    </w:p>
    <w:p w:rsidR="009B2CF0" w:rsidRPr="006C3683" w:rsidRDefault="00FA5619" w:rsidP="009B2CF0">
      <w:pPr>
        <w:pStyle w:val="Geenafstand"/>
        <w:rPr>
          <w:sz w:val="21"/>
          <w:lang w:val="nl-NL" w:eastAsia="en-US"/>
        </w:rPr>
      </w:pPr>
      <w:r w:rsidRPr="006C3683">
        <w:rPr>
          <w:lang w:val="nl-NL"/>
        </w:rPr>
        <w:t xml:space="preserve">Het </w:t>
      </w:r>
      <w:r w:rsidR="00717B1A" w:rsidRPr="006C3683">
        <w:rPr>
          <w:lang w:val="nl-NL"/>
        </w:rPr>
        <w:t>E</w:t>
      </w:r>
      <w:r w:rsidRPr="006C3683">
        <w:rPr>
          <w:lang w:val="nl-NL"/>
        </w:rPr>
        <w:t>AST-</w:t>
      </w:r>
      <w:r w:rsidR="00717B1A" w:rsidRPr="006C3683">
        <w:rPr>
          <w:lang w:val="nl-NL"/>
        </w:rPr>
        <w:t>mode</w:t>
      </w:r>
      <w:r w:rsidR="00717B1A" w:rsidRPr="006C3683">
        <w:rPr>
          <w:szCs w:val="24"/>
          <w:lang w:val="nl-NL"/>
        </w:rPr>
        <w:t>l</w:t>
      </w:r>
      <w:r w:rsidR="00717B1A" w:rsidRPr="006C3683">
        <w:rPr>
          <w:szCs w:val="24"/>
          <w:lang w:val="nl-NL" w:eastAsia="en-US"/>
        </w:rPr>
        <w:t xml:space="preserve"> </w:t>
      </w:r>
      <w:r w:rsidRPr="006C3683">
        <w:rPr>
          <w:szCs w:val="24"/>
          <w:lang w:val="nl-NL" w:eastAsia="en-US"/>
        </w:rPr>
        <w:t xml:space="preserve">van de </w:t>
      </w:r>
      <w:proofErr w:type="spellStart"/>
      <w:r w:rsidRPr="006C3683">
        <w:rPr>
          <w:szCs w:val="24"/>
          <w:lang w:val="nl-NL" w:eastAsia="en-US"/>
        </w:rPr>
        <w:t>Behavioural</w:t>
      </w:r>
      <w:proofErr w:type="spellEnd"/>
      <w:r w:rsidRPr="006C3683">
        <w:rPr>
          <w:szCs w:val="24"/>
          <w:lang w:val="nl-NL" w:eastAsia="en-US"/>
        </w:rPr>
        <w:t xml:space="preserve"> </w:t>
      </w:r>
      <w:proofErr w:type="spellStart"/>
      <w:r w:rsidRPr="006C3683">
        <w:rPr>
          <w:szCs w:val="24"/>
          <w:lang w:val="nl-NL" w:eastAsia="en-US"/>
        </w:rPr>
        <w:t>Insights</w:t>
      </w:r>
      <w:proofErr w:type="spellEnd"/>
      <w:r w:rsidRPr="006C3683">
        <w:rPr>
          <w:szCs w:val="24"/>
          <w:lang w:val="nl-NL" w:eastAsia="en-US"/>
        </w:rPr>
        <w:t xml:space="preserve"> Team (2014).</w:t>
      </w:r>
    </w:p>
    <w:p w:rsidR="00717B1A" w:rsidRPr="006C3683" w:rsidRDefault="00717B1A" w:rsidP="00717B1A">
      <w:pPr>
        <w:jc w:val="both"/>
        <w:rPr>
          <w:rFonts w:asciiTheme="minorHAnsi" w:hAnsiTheme="minorHAnsi"/>
          <w:i/>
          <w:sz w:val="22"/>
        </w:rPr>
      </w:pPr>
      <w:r w:rsidRPr="006C3683">
        <w:rPr>
          <w:rFonts w:asciiTheme="minorHAnsi" w:hAnsiTheme="minorHAnsi"/>
          <w:i/>
          <w:sz w:val="22"/>
        </w:rPr>
        <w:t xml:space="preserve">Easy: maak het gemakkelijk  </w:t>
      </w:r>
    </w:p>
    <w:p w:rsidR="00717B1A" w:rsidRPr="006C3683" w:rsidRDefault="0008763F" w:rsidP="00717B1A">
      <w:pPr>
        <w:jc w:val="both"/>
        <w:rPr>
          <w:rFonts w:asciiTheme="minorHAnsi" w:hAnsiTheme="minorHAnsi"/>
          <w:sz w:val="22"/>
        </w:rPr>
      </w:pPr>
      <w:r w:rsidRPr="006C3683">
        <w:rPr>
          <w:rFonts w:asciiTheme="minorHAnsi" w:hAnsiTheme="minorHAnsi"/>
          <w:sz w:val="22"/>
        </w:rPr>
        <w:t xml:space="preserve">Doordat de innovatieve interventie uitvoerbaar is in de les en de werkvormen weinig voorbereiding vereisten kost dit voor de mentoren niet veel moeite om deze toe te passen. </w:t>
      </w:r>
      <w:r w:rsidR="00B36BE7" w:rsidRPr="006C3683">
        <w:rPr>
          <w:rFonts w:asciiTheme="minorHAnsi" w:hAnsiTheme="minorHAnsi"/>
          <w:sz w:val="22"/>
        </w:rPr>
        <w:t xml:space="preserve">De leerlingen volgen hierbij de les en hoeven zich dan enkel in te spannen tijdens de les. Daarnaast zijn de werkvormen aangepast aan het niveau van de leerlingen en zijn de werkvormen uitgebreid omschreven waardoor er weinig verwarring over de uitvoering kan ontstaan. </w:t>
      </w:r>
      <w:r w:rsidR="008B060C" w:rsidRPr="006C3683">
        <w:rPr>
          <w:rFonts w:asciiTheme="minorHAnsi" w:hAnsiTheme="minorHAnsi"/>
          <w:sz w:val="22"/>
        </w:rPr>
        <w:t xml:space="preserve">Daarnaast zal het loopbaanboekje ook makkelijk kunnen worden ingezet om de gegeven informatie bij elkaar te houden voor de leerlingen zodat zij ook zonder hulp de </w:t>
      </w:r>
      <w:proofErr w:type="spellStart"/>
      <w:r w:rsidR="008B060C" w:rsidRPr="006C3683">
        <w:rPr>
          <w:rFonts w:asciiTheme="minorHAnsi" w:hAnsiTheme="minorHAnsi"/>
          <w:sz w:val="22"/>
        </w:rPr>
        <w:t>toolks</w:t>
      </w:r>
      <w:proofErr w:type="spellEnd"/>
      <w:r w:rsidR="008B060C" w:rsidRPr="006C3683">
        <w:rPr>
          <w:rFonts w:asciiTheme="minorHAnsi" w:hAnsiTheme="minorHAnsi"/>
          <w:sz w:val="22"/>
        </w:rPr>
        <w:t xml:space="preserve"> kunnen inzetten. </w:t>
      </w:r>
    </w:p>
    <w:p w:rsidR="00717B1A" w:rsidRPr="006C3683" w:rsidRDefault="00717B1A" w:rsidP="00717B1A">
      <w:pPr>
        <w:jc w:val="both"/>
        <w:rPr>
          <w:sz w:val="22"/>
        </w:rPr>
      </w:pPr>
    </w:p>
    <w:p w:rsidR="00717B1A" w:rsidRPr="006C3683" w:rsidRDefault="00717B1A" w:rsidP="00717B1A">
      <w:pPr>
        <w:jc w:val="both"/>
        <w:rPr>
          <w:rFonts w:asciiTheme="minorHAnsi" w:hAnsiTheme="minorHAnsi"/>
          <w:i/>
          <w:sz w:val="22"/>
        </w:rPr>
      </w:pPr>
      <w:proofErr w:type="spellStart"/>
      <w:r w:rsidRPr="006C3683">
        <w:rPr>
          <w:rFonts w:asciiTheme="minorHAnsi" w:hAnsiTheme="minorHAnsi"/>
          <w:i/>
          <w:sz w:val="22"/>
        </w:rPr>
        <w:t>Attractive</w:t>
      </w:r>
      <w:proofErr w:type="spellEnd"/>
      <w:r w:rsidRPr="006C3683">
        <w:rPr>
          <w:rFonts w:asciiTheme="minorHAnsi" w:hAnsiTheme="minorHAnsi"/>
          <w:i/>
          <w:sz w:val="22"/>
        </w:rPr>
        <w:t xml:space="preserve">: maak het gewenste gedrag aantrekkelijk </w:t>
      </w:r>
    </w:p>
    <w:p w:rsidR="00D05A34" w:rsidRPr="006C3683" w:rsidRDefault="00D05A34" w:rsidP="00717B1A">
      <w:pPr>
        <w:jc w:val="both"/>
        <w:rPr>
          <w:rFonts w:asciiTheme="minorHAnsi" w:hAnsiTheme="minorHAnsi"/>
          <w:sz w:val="22"/>
        </w:rPr>
      </w:pPr>
      <w:r w:rsidRPr="006C3683">
        <w:rPr>
          <w:rFonts w:asciiTheme="minorHAnsi" w:hAnsiTheme="minorHAnsi"/>
          <w:sz w:val="22"/>
        </w:rPr>
        <w:t xml:space="preserve">Bijna iedere leerling wil doorstromen naar een vervolgopleiding. Door het aanbieden van werkvormen die hier betrekking tot hebben wordt de aandacht van de leerlingen getrokken. Daarbij is de rol van de leraar altijd om de leerling positief te stimuleren doormiddel van complimenten en positieve feedback. </w:t>
      </w:r>
    </w:p>
    <w:p w:rsidR="00717B1A" w:rsidRPr="006C3683" w:rsidRDefault="00717B1A" w:rsidP="00717B1A">
      <w:pPr>
        <w:pStyle w:val="Lijstalinea"/>
        <w:jc w:val="both"/>
        <w:rPr>
          <w:sz w:val="22"/>
        </w:rPr>
      </w:pPr>
    </w:p>
    <w:p w:rsidR="00717B1A" w:rsidRPr="006C3683" w:rsidRDefault="00717B1A" w:rsidP="00717B1A">
      <w:pPr>
        <w:jc w:val="both"/>
        <w:rPr>
          <w:rFonts w:asciiTheme="minorHAnsi" w:hAnsiTheme="minorHAnsi"/>
          <w:i/>
          <w:sz w:val="22"/>
        </w:rPr>
      </w:pPr>
      <w:proofErr w:type="spellStart"/>
      <w:r w:rsidRPr="006C3683">
        <w:rPr>
          <w:rFonts w:asciiTheme="minorHAnsi" w:hAnsiTheme="minorHAnsi"/>
          <w:i/>
          <w:sz w:val="22"/>
        </w:rPr>
        <w:t>Social</w:t>
      </w:r>
      <w:proofErr w:type="spellEnd"/>
      <w:r w:rsidRPr="006C3683">
        <w:rPr>
          <w:rFonts w:asciiTheme="minorHAnsi" w:hAnsiTheme="minorHAnsi"/>
          <w:i/>
          <w:sz w:val="22"/>
        </w:rPr>
        <w:t xml:space="preserve">: Maak het gewenste gedrag sociaal relevant </w:t>
      </w:r>
    </w:p>
    <w:p w:rsidR="00D14648" w:rsidRPr="006C3683" w:rsidRDefault="00D14648" w:rsidP="00717B1A">
      <w:pPr>
        <w:jc w:val="both"/>
        <w:rPr>
          <w:rFonts w:asciiTheme="minorHAnsi" w:hAnsiTheme="minorHAnsi"/>
          <w:sz w:val="22"/>
        </w:rPr>
      </w:pPr>
      <w:r w:rsidRPr="006C3683">
        <w:rPr>
          <w:rFonts w:asciiTheme="minorHAnsi" w:hAnsiTheme="minorHAnsi"/>
          <w:sz w:val="22"/>
        </w:rPr>
        <w:t xml:space="preserve">Zoals </w:t>
      </w:r>
      <w:r w:rsidR="00634737" w:rsidRPr="006C3683">
        <w:rPr>
          <w:rFonts w:asciiTheme="minorHAnsi" w:hAnsiTheme="minorHAnsi"/>
          <w:sz w:val="22"/>
        </w:rPr>
        <w:t>eerdergenoemd</w:t>
      </w:r>
      <w:r w:rsidRPr="006C3683">
        <w:rPr>
          <w:rFonts w:asciiTheme="minorHAnsi" w:hAnsiTheme="minorHAnsi"/>
          <w:sz w:val="22"/>
        </w:rPr>
        <w:t xml:space="preserve"> is het doel om iedereen te laten doorstromen in een vervolgopleiding. </w:t>
      </w:r>
      <w:r w:rsidR="00634737" w:rsidRPr="006C3683">
        <w:rPr>
          <w:rFonts w:asciiTheme="minorHAnsi" w:hAnsiTheme="minorHAnsi"/>
          <w:sz w:val="22"/>
        </w:rPr>
        <w:t xml:space="preserve">Door het uitvoeren van de lob werkvormen van het instructiehandboek wordt het voor de leerlingen duidelijk dat zij zich zullen moeten </w:t>
      </w:r>
      <w:r w:rsidR="008B060C" w:rsidRPr="006C3683">
        <w:rPr>
          <w:rFonts w:asciiTheme="minorHAnsi" w:hAnsiTheme="minorHAnsi"/>
          <w:sz w:val="22"/>
        </w:rPr>
        <w:t>oriënteren</w:t>
      </w:r>
      <w:r w:rsidR="00634737" w:rsidRPr="006C3683">
        <w:rPr>
          <w:rFonts w:asciiTheme="minorHAnsi" w:hAnsiTheme="minorHAnsi"/>
          <w:sz w:val="22"/>
        </w:rPr>
        <w:t xml:space="preserve"> om een passende opleiding te vinden. Daarbij zijn de werkvormen ingericht dat deze met een groep worden gedaan. Het doel voor de mentoren is hierbij de leerling zo goed mogelijk begeleiden naar een passende vervolgkeuze en voor de leerling is een zo goed mogelijk passende vervolgkeuze maken. </w:t>
      </w:r>
    </w:p>
    <w:p w:rsidR="00717B1A" w:rsidRPr="006C3683" w:rsidRDefault="00717B1A" w:rsidP="00717B1A">
      <w:pPr>
        <w:jc w:val="both"/>
        <w:rPr>
          <w:rFonts w:asciiTheme="minorHAnsi" w:hAnsiTheme="minorHAnsi"/>
          <w:i/>
          <w:sz w:val="22"/>
        </w:rPr>
      </w:pPr>
    </w:p>
    <w:p w:rsidR="00717B1A" w:rsidRPr="006C3683" w:rsidRDefault="00717B1A" w:rsidP="00717B1A">
      <w:pPr>
        <w:jc w:val="both"/>
        <w:rPr>
          <w:rFonts w:asciiTheme="minorHAnsi" w:hAnsiTheme="minorHAnsi"/>
          <w:i/>
          <w:sz w:val="22"/>
        </w:rPr>
      </w:pPr>
      <w:proofErr w:type="spellStart"/>
      <w:r w:rsidRPr="006C3683">
        <w:rPr>
          <w:rFonts w:asciiTheme="minorHAnsi" w:hAnsiTheme="minorHAnsi"/>
          <w:i/>
          <w:sz w:val="22"/>
        </w:rPr>
        <w:t>Timely</w:t>
      </w:r>
      <w:proofErr w:type="spellEnd"/>
      <w:r w:rsidRPr="006C3683">
        <w:rPr>
          <w:rFonts w:asciiTheme="minorHAnsi" w:hAnsiTheme="minorHAnsi"/>
          <w:i/>
          <w:sz w:val="22"/>
        </w:rPr>
        <w:t xml:space="preserve">: Ondersteun gedragsverandering op het juiste moment </w:t>
      </w:r>
    </w:p>
    <w:p w:rsidR="007A3FF1" w:rsidRPr="006C3683" w:rsidRDefault="007A3FF1" w:rsidP="00717B1A">
      <w:pPr>
        <w:jc w:val="both"/>
        <w:rPr>
          <w:rFonts w:asciiTheme="minorHAnsi" w:hAnsiTheme="minorHAnsi"/>
          <w:sz w:val="22"/>
        </w:rPr>
      </w:pPr>
      <w:r w:rsidRPr="006C3683">
        <w:rPr>
          <w:rFonts w:asciiTheme="minorHAnsi" w:hAnsiTheme="minorHAnsi"/>
          <w:sz w:val="22"/>
        </w:rPr>
        <w:t xml:space="preserve">Alle leerlingen moeten voor 1 april hun vervolgkeuze hebben gemaakt. Doordat de interventie wordt uitgevoerd </w:t>
      </w:r>
      <w:r w:rsidR="000F308B" w:rsidRPr="006C3683">
        <w:rPr>
          <w:rFonts w:asciiTheme="minorHAnsi" w:hAnsiTheme="minorHAnsi"/>
          <w:sz w:val="22"/>
        </w:rPr>
        <w:t xml:space="preserve">in de periode voor het maken van een vervolgkeuze wordt er hier gestimuleerd op het juiste moment. </w:t>
      </w:r>
      <w:r w:rsidRPr="006C3683">
        <w:rPr>
          <w:rFonts w:asciiTheme="minorHAnsi" w:hAnsiTheme="minorHAnsi"/>
          <w:sz w:val="22"/>
        </w:rPr>
        <w:t xml:space="preserve"> </w:t>
      </w:r>
    </w:p>
    <w:p w:rsidR="00717B1A" w:rsidRPr="006C3683" w:rsidRDefault="00717B1A" w:rsidP="008E46F0">
      <w:pPr>
        <w:pStyle w:val="Geenafstand"/>
        <w:jc w:val="both"/>
        <w:rPr>
          <w:sz w:val="21"/>
          <w:lang w:val="nl-NL" w:eastAsia="en-US"/>
        </w:rPr>
      </w:pPr>
    </w:p>
    <w:p w:rsidR="00F0307D" w:rsidRPr="006C3683" w:rsidRDefault="00F0307D" w:rsidP="008E46F0">
      <w:pPr>
        <w:pStyle w:val="Geenafstand"/>
        <w:jc w:val="both"/>
        <w:rPr>
          <w:lang w:val="nl-NL" w:eastAsia="en-US"/>
        </w:rPr>
      </w:pPr>
      <w:r w:rsidRPr="006C3683">
        <w:rPr>
          <w:lang w:val="nl-NL" w:eastAsia="en-US"/>
        </w:rPr>
        <w:t xml:space="preserve">Vervolgens is er ook gebruik gemaakt van de theorie van </w:t>
      </w:r>
      <w:proofErr w:type="spellStart"/>
      <w:r w:rsidRPr="006C3683">
        <w:rPr>
          <w:lang w:val="nl-NL" w:eastAsia="en-US"/>
        </w:rPr>
        <w:t>Cialdini</w:t>
      </w:r>
      <w:proofErr w:type="spellEnd"/>
      <w:r w:rsidRPr="006C3683">
        <w:rPr>
          <w:lang w:val="nl-NL" w:eastAsia="en-US"/>
        </w:rPr>
        <w:t xml:space="preserve"> (</w:t>
      </w:r>
      <w:r w:rsidR="00311AEB">
        <w:rPr>
          <w:lang w:val="nl-NL" w:eastAsia="en-US"/>
        </w:rPr>
        <w:t>2021</w:t>
      </w:r>
      <w:r w:rsidRPr="006C3683">
        <w:rPr>
          <w:lang w:val="nl-NL" w:eastAsia="en-US"/>
        </w:rPr>
        <w:t xml:space="preserve">). </w:t>
      </w:r>
      <w:r w:rsidR="002F731B" w:rsidRPr="006C3683">
        <w:rPr>
          <w:lang w:val="nl-NL" w:eastAsia="en-US"/>
        </w:rPr>
        <w:t xml:space="preserve">Er is echter niet gebruik gemaakt van alle 7 </w:t>
      </w:r>
      <w:r w:rsidR="008E46F0" w:rsidRPr="006C3683">
        <w:rPr>
          <w:lang w:val="nl-NL" w:eastAsia="en-US"/>
        </w:rPr>
        <w:t>overtuigingsprincipes.</w:t>
      </w:r>
      <w:r w:rsidR="002F731B" w:rsidRPr="006C3683">
        <w:rPr>
          <w:lang w:val="nl-NL" w:eastAsia="en-US"/>
        </w:rPr>
        <w:t xml:space="preserve"> </w:t>
      </w:r>
      <w:r w:rsidR="008E46F0" w:rsidRPr="006C3683">
        <w:rPr>
          <w:lang w:val="nl-NL" w:eastAsia="en-US"/>
        </w:rPr>
        <w:t xml:space="preserve">Degene die het best aansluiten op de innovatieve interventie zullen hieronder worden toegelicht. </w:t>
      </w:r>
    </w:p>
    <w:p w:rsidR="00F0307D" w:rsidRPr="006C3683" w:rsidRDefault="00F0307D" w:rsidP="00F0307D">
      <w:pPr>
        <w:pStyle w:val="Geenafstand"/>
        <w:rPr>
          <w:lang w:val="nl-NL" w:eastAsia="en-US"/>
        </w:rPr>
      </w:pPr>
    </w:p>
    <w:p w:rsidR="00F0307D" w:rsidRPr="006C3683" w:rsidRDefault="00F0307D" w:rsidP="00F0307D">
      <w:pPr>
        <w:jc w:val="both"/>
        <w:rPr>
          <w:rFonts w:asciiTheme="minorHAnsi" w:hAnsiTheme="minorHAnsi" w:cstheme="minorHAnsi"/>
          <w:b/>
          <w:sz w:val="22"/>
          <w:lang w:eastAsia="en-US"/>
        </w:rPr>
      </w:pPr>
      <w:r w:rsidRPr="006C3683">
        <w:rPr>
          <w:rFonts w:asciiTheme="minorHAnsi" w:hAnsiTheme="minorHAnsi" w:cstheme="minorHAnsi"/>
          <w:b/>
          <w:sz w:val="22"/>
          <w:lang w:eastAsia="en-US"/>
        </w:rPr>
        <w:t xml:space="preserve">Sympathie </w:t>
      </w:r>
    </w:p>
    <w:p w:rsidR="008B060C" w:rsidRPr="006C3683" w:rsidRDefault="006F02EC" w:rsidP="00F0307D">
      <w:pPr>
        <w:jc w:val="both"/>
        <w:rPr>
          <w:rFonts w:asciiTheme="minorHAnsi" w:hAnsiTheme="minorHAnsi" w:cstheme="minorHAnsi"/>
          <w:sz w:val="22"/>
          <w:lang w:eastAsia="en-US"/>
        </w:rPr>
      </w:pPr>
      <w:r w:rsidRPr="006C3683">
        <w:rPr>
          <w:rFonts w:asciiTheme="minorHAnsi" w:hAnsiTheme="minorHAnsi" w:cstheme="minorHAnsi"/>
          <w:sz w:val="22"/>
          <w:lang w:eastAsia="en-US"/>
        </w:rPr>
        <w:t>De mentoren leggen de werkvormen uit het instructiehandboek voor, zij zijn vaak de persoon die de leerlingen vertrouwen en waar zij op kunnen steunen. Daardoor zullen de leerlingen de mentoren vertrouwen in wat zij doen dat dat het goede is. De betrouwbaarheid van de interventie wordt daardoor verhoogd.</w:t>
      </w:r>
    </w:p>
    <w:p w:rsidR="00712CA6" w:rsidRPr="006C3683" w:rsidRDefault="00712CA6" w:rsidP="00F0307D">
      <w:pPr>
        <w:jc w:val="both"/>
        <w:rPr>
          <w:rFonts w:asciiTheme="minorHAnsi" w:hAnsiTheme="minorHAnsi" w:cstheme="minorHAnsi"/>
          <w:sz w:val="22"/>
          <w:lang w:eastAsia="en-US"/>
        </w:rPr>
      </w:pPr>
    </w:p>
    <w:p w:rsidR="00311AEB" w:rsidRDefault="00311AEB" w:rsidP="00F0307D">
      <w:pPr>
        <w:jc w:val="both"/>
        <w:rPr>
          <w:rFonts w:asciiTheme="minorHAnsi" w:hAnsiTheme="minorHAnsi" w:cstheme="minorHAnsi"/>
          <w:b/>
          <w:sz w:val="22"/>
          <w:lang w:eastAsia="en-US"/>
        </w:rPr>
      </w:pPr>
    </w:p>
    <w:p w:rsidR="00F0307D" w:rsidRPr="006C3683" w:rsidRDefault="00F0307D" w:rsidP="00F0307D">
      <w:pPr>
        <w:jc w:val="both"/>
        <w:rPr>
          <w:rFonts w:asciiTheme="minorHAnsi" w:hAnsiTheme="minorHAnsi" w:cstheme="minorHAnsi"/>
          <w:sz w:val="22"/>
          <w:lang w:eastAsia="en-US"/>
        </w:rPr>
      </w:pPr>
      <w:r w:rsidRPr="006C3683">
        <w:rPr>
          <w:rFonts w:asciiTheme="minorHAnsi" w:hAnsiTheme="minorHAnsi" w:cstheme="minorHAnsi"/>
          <w:b/>
          <w:sz w:val="22"/>
          <w:lang w:eastAsia="en-US"/>
        </w:rPr>
        <w:lastRenderedPageBreak/>
        <w:t xml:space="preserve">Sociaal Bewijs </w:t>
      </w:r>
    </w:p>
    <w:p w:rsidR="002F731B" w:rsidRPr="006C3683" w:rsidRDefault="002F731B" w:rsidP="00F0307D">
      <w:pPr>
        <w:jc w:val="both"/>
        <w:rPr>
          <w:rFonts w:asciiTheme="minorHAnsi" w:hAnsiTheme="minorHAnsi" w:cstheme="minorHAnsi"/>
          <w:sz w:val="22"/>
          <w:lang w:eastAsia="en-US"/>
        </w:rPr>
      </w:pPr>
      <w:r w:rsidRPr="006C3683">
        <w:rPr>
          <w:rFonts w:asciiTheme="minorHAnsi" w:hAnsiTheme="minorHAnsi" w:cstheme="minorHAnsi"/>
          <w:sz w:val="22"/>
          <w:lang w:eastAsia="en-US"/>
        </w:rPr>
        <w:t xml:space="preserve">Alle leerlingen van SchoolFirst zijn soortgelijke. Als 1 leerling het gewenste gedrag laat zien betekent dit dat de andere leerlingen wellicht volgen. Daarnaast geld dit ook voor de mentoren van SchoolFirst, als 1 mentor de innovatieve interventie uitvoert zal de rest hoogstwaarschijnlijk kunnen volgen. </w:t>
      </w:r>
    </w:p>
    <w:p w:rsidR="00BC2C13" w:rsidRPr="006C3683" w:rsidRDefault="00BC2C13" w:rsidP="00F0307D">
      <w:pPr>
        <w:jc w:val="both"/>
        <w:rPr>
          <w:rFonts w:asciiTheme="minorHAnsi" w:hAnsiTheme="minorHAnsi" w:cstheme="minorHAnsi"/>
          <w:sz w:val="22"/>
          <w:lang w:eastAsia="en-US"/>
        </w:rPr>
      </w:pPr>
    </w:p>
    <w:p w:rsidR="00F0307D" w:rsidRPr="006C3683" w:rsidRDefault="00F0307D" w:rsidP="00F0307D">
      <w:pPr>
        <w:jc w:val="both"/>
        <w:rPr>
          <w:rFonts w:asciiTheme="minorHAnsi" w:hAnsiTheme="minorHAnsi" w:cstheme="minorHAnsi"/>
          <w:b/>
          <w:sz w:val="22"/>
          <w:lang w:eastAsia="en-US"/>
        </w:rPr>
      </w:pPr>
      <w:r w:rsidRPr="006C3683">
        <w:rPr>
          <w:rFonts w:asciiTheme="minorHAnsi" w:hAnsiTheme="minorHAnsi" w:cstheme="minorHAnsi"/>
          <w:b/>
          <w:sz w:val="22"/>
          <w:lang w:eastAsia="en-US"/>
        </w:rPr>
        <w:t xml:space="preserve">Autoriteit </w:t>
      </w:r>
    </w:p>
    <w:p w:rsidR="008268F8" w:rsidRPr="006C3683" w:rsidRDefault="008268F8" w:rsidP="00F0307D">
      <w:pPr>
        <w:jc w:val="both"/>
        <w:rPr>
          <w:rFonts w:asciiTheme="minorHAnsi" w:hAnsiTheme="minorHAnsi" w:cstheme="minorHAnsi"/>
          <w:sz w:val="22"/>
          <w:lang w:eastAsia="en-US"/>
        </w:rPr>
      </w:pPr>
      <w:r w:rsidRPr="006C3683">
        <w:rPr>
          <w:rFonts w:asciiTheme="minorHAnsi" w:hAnsiTheme="minorHAnsi" w:cstheme="minorHAnsi"/>
          <w:sz w:val="22"/>
          <w:lang w:eastAsia="en-US"/>
        </w:rPr>
        <w:t xml:space="preserve">De mentoren zijn de personen die de leerlingen </w:t>
      </w:r>
      <w:r w:rsidR="00C42ADB" w:rsidRPr="006C3683">
        <w:rPr>
          <w:rFonts w:asciiTheme="minorHAnsi" w:hAnsiTheme="minorHAnsi" w:cstheme="minorHAnsi"/>
          <w:sz w:val="22"/>
          <w:lang w:eastAsia="en-US"/>
        </w:rPr>
        <w:t>lesgeven</w:t>
      </w:r>
      <w:r w:rsidRPr="006C3683">
        <w:rPr>
          <w:rFonts w:asciiTheme="minorHAnsi" w:hAnsiTheme="minorHAnsi" w:cstheme="minorHAnsi"/>
          <w:sz w:val="22"/>
          <w:lang w:eastAsia="en-US"/>
        </w:rPr>
        <w:t xml:space="preserve">, hierdoor hebben zij al een bepaalde autoriteit naar de leerlingen. </w:t>
      </w:r>
      <w:r w:rsidR="005F24A8" w:rsidRPr="006C3683">
        <w:rPr>
          <w:rFonts w:asciiTheme="minorHAnsi" w:hAnsiTheme="minorHAnsi" w:cstheme="minorHAnsi"/>
          <w:sz w:val="22"/>
          <w:lang w:eastAsia="en-US"/>
        </w:rPr>
        <w:t xml:space="preserve">Doordat zij degene zijn die al een opleiding hebben gevolgd en een goede baan hebben zullen de leerlingen </w:t>
      </w:r>
      <w:r w:rsidR="00C42ADB" w:rsidRPr="006C3683">
        <w:rPr>
          <w:rFonts w:asciiTheme="minorHAnsi" w:hAnsiTheme="minorHAnsi" w:cstheme="minorHAnsi"/>
          <w:sz w:val="22"/>
          <w:lang w:eastAsia="en-US"/>
        </w:rPr>
        <w:t xml:space="preserve">de mentoren sneller geloven dan wellicht hun ouders. </w:t>
      </w:r>
    </w:p>
    <w:p w:rsidR="00F0307D" w:rsidRPr="006C3683" w:rsidRDefault="00F0307D" w:rsidP="00F0307D">
      <w:pPr>
        <w:rPr>
          <w:rFonts w:asciiTheme="minorHAnsi" w:hAnsiTheme="minorHAnsi" w:cstheme="minorHAnsi"/>
          <w:sz w:val="22"/>
          <w:lang w:eastAsia="en-US"/>
        </w:rPr>
      </w:pPr>
    </w:p>
    <w:p w:rsidR="001004A1" w:rsidRPr="006C3683" w:rsidRDefault="00BE50AF" w:rsidP="001004A1">
      <w:pPr>
        <w:rPr>
          <w:rFonts w:asciiTheme="minorHAnsi" w:hAnsiTheme="minorHAnsi" w:cstheme="minorHAnsi"/>
          <w:sz w:val="22"/>
        </w:rPr>
      </w:pPr>
      <w:r w:rsidRPr="006C3683">
        <w:rPr>
          <w:rFonts w:asciiTheme="minorHAnsi" w:hAnsiTheme="minorHAnsi" w:cstheme="minorHAnsi"/>
          <w:sz w:val="22"/>
          <w:lang w:eastAsia="en-US"/>
        </w:rPr>
        <w:t xml:space="preserve">Om te meten of er gedragsverandering heeft plaatsgevonden is er gebruik gemaakt van de </w:t>
      </w:r>
      <w:proofErr w:type="spellStart"/>
      <w:r w:rsidRPr="006C3683">
        <w:rPr>
          <w:rFonts w:asciiTheme="minorHAnsi" w:hAnsiTheme="minorHAnsi" w:cstheme="minorHAnsi"/>
          <w:sz w:val="22"/>
        </w:rPr>
        <w:t>Theory</w:t>
      </w:r>
      <w:proofErr w:type="spellEnd"/>
      <w:r w:rsidRPr="006C3683">
        <w:rPr>
          <w:rFonts w:asciiTheme="minorHAnsi" w:hAnsiTheme="minorHAnsi" w:cstheme="minorHAnsi"/>
          <w:sz w:val="22"/>
        </w:rPr>
        <w:t xml:space="preserve"> of </w:t>
      </w:r>
      <w:proofErr w:type="spellStart"/>
      <w:r w:rsidRPr="006C3683">
        <w:rPr>
          <w:rFonts w:asciiTheme="minorHAnsi" w:hAnsiTheme="minorHAnsi" w:cstheme="minorHAnsi"/>
          <w:sz w:val="22"/>
        </w:rPr>
        <w:t>planned</w:t>
      </w:r>
      <w:proofErr w:type="spellEnd"/>
      <w:r w:rsidRPr="006C3683">
        <w:rPr>
          <w:rFonts w:asciiTheme="minorHAnsi" w:hAnsiTheme="minorHAnsi" w:cstheme="minorHAnsi"/>
          <w:sz w:val="22"/>
        </w:rPr>
        <w:t xml:space="preserve"> </w:t>
      </w:r>
      <w:proofErr w:type="spellStart"/>
      <w:r w:rsidRPr="006C3683">
        <w:rPr>
          <w:rFonts w:asciiTheme="minorHAnsi" w:hAnsiTheme="minorHAnsi" w:cstheme="minorHAnsi"/>
          <w:sz w:val="22"/>
        </w:rPr>
        <w:t>behavior</w:t>
      </w:r>
      <w:proofErr w:type="spellEnd"/>
      <w:r w:rsidRPr="006C3683">
        <w:rPr>
          <w:rFonts w:asciiTheme="minorHAnsi" w:hAnsiTheme="minorHAnsi" w:cstheme="minorHAnsi"/>
          <w:sz w:val="22"/>
        </w:rPr>
        <w:t xml:space="preserve"> van </w:t>
      </w:r>
      <w:proofErr w:type="spellStart"/>
      <w:r w:rsidRPr="006C3683">
        <w:rPr>
          <w:rFonts w:asciiTheme="minorHAnsi" w:hAnsiTheme="minorHAnsi" w:cstheme="minorHAnsi"/>
          <w:sz w:val="22"/>
        </w:rPr>
        <w:t>Azjen</w:t>
      </w:r>
      <w:proofErr w:type="spellEnd"/>
      <w:r w:rsidRPr="006C3683">
        <w:rPr>
          <w:rFonts w:asciiTheme="minorHAnsi" w:hAnsiTheme="minorHAnsi" w:cstheme="minorHAnsi"/>
          <w:sz w:val="22"/>
        </w:rPr>
        <w:t xml:space="preserve">. </w:t>
      </w:r>
      <w:r w:rsidR="001004A1" w:rsidRPr="006C3683">
        <w:rPr>
          <w:rFonts w:asciiTheme="minorHAnsi" w:hAnsiTheme="minorHAnsi" w:cstheme="minorHAnsi"/>
          <w:sz w:val="22"/>
        </w:rPr>
        <w:t xml:space="preserve">Hierbij zal worden gemeten op twee factoren die motivatie geven om het gedrag uit te voeren: </w:t>
      </w:r>
    </w:p>
    <w:p w:rsidR="001004A1" w:rsidRPr="006C3683" w:rsidRDefault="00BE50AF" w:rsidP="001004A1">
      <w:pPr>
        <w:pStyle w:val="Lijstalinea"/>
        <w:numPr>
          <w:ilvl w:val="0"/>
          <w:numId w:val="22"/>
        </w:numPr>
        <w:rPr>
          <w:rFonts w:cstheme="minorHAnsi"/>
          <w:sz w:val="22"/>
        </w:rPr>
      </w:pPr>
      <w:r w:rsidRPr="006C3683">
        <w:rPr>
          <w:rFonts w:cstheme="minorHAnsi"/>
          <w:sz w:val="22"/>
        </w:rPr>
        <w:t>Attitude: De houding of mening die iemand heeft ten opzichte van bepaald gedrag;</w:t>
      </w:r>
    </w:p>
    <w:p w:rsidR="00BE50AF" w:rsidRPr="006C3683" w:rsidRDefault="00BE50AF" w:rsidP="001004A1">
      <w:pPr>
        <w:pStyle w:val="Lijstalinea"/>
        <w:numPr>
          <w:ilvl w:val="0"/>
          <w:numId w:val="22"/>
        </w:numPr>
        <w:rPr>
          <w:rFonts w:cstheme="minorHAnsi"/>
          <w:sz w:val="22"/>
        </w:rPr>
      </w:pPr>
      <w:r w:rsidRPr="006C3683">
        <w:rPr>
          <w:rFonts w:cstheme="minorHAnsi"/>
          <w:sz w:val="22"/>
        </w:rPr>
        <w:t>Waargenomen beheersing van gedrag: De mate waarin iemand denkt het gedrag uit te kunnen voeren met ervaringen uit het verleden en verwachte belemmeringen en obstakels (</w:t>
      </w:r>
      <w:proofErr w:type="spellStart"/>
      <w:r w:rsidRPr="006C3683">
        <w:rPr>
          <w:rFonts w:cstheme="minorHAnsi"/>
          <w:sz w:val="22"/>
        </w:rPr>
        <w:t>Azjen</w:t>
      </w:r>
      <w:proofErr w:type="spellEnd"/>
      <w:r w:rsidRPr="006C3683">
        <w:rPr>
          <w:rFonts w:cstheme="minorHAnsi"/>
          <w:sz w:val="22"/>
        </w:rPr>
        <w:t xml:space="preserve">, 1991). </w:t>
      </w:r>
    </w:p>
    <w:p w:rsidR="001004A1" w:rsidRPr="006C3683" w:rsidRDefault="001004A1" w:rsidP="001004A1">
      <w:pPr>
        <w:rPr>
          <w:rFonts w:asciiTheme="minorHAnsi" w:hAnsiTheme="minorHAnsi" w:cstheme="minorHAnsi"/>
          <w:sz w:val="22"/>
        </w:rPr>
      </w:pPr>
    </w:p>
    <w:p w:rsidR="00037D81" w:rsidRPr="006C3683" w:rsidRDefault="001004A1">
      <w:pPr>
        <w:rPr>
          <w:rFonts w:asciiTheme="minorHAnsi" w:hAnsiTheme="minorHAnsi" w:cstheme="minorHAnsi"/>
          <w:sz w:val="22"/>
        </w:rPr>
      </w:pPr>
      <w:r w:rsidRPr="006C3683">
        <w:rPr>
          <w:rFonts w:asciiTheme="minorHAnsi" w:hAnsiTheme="minorHAnsi" w:cstheme="minorHAnsi"/>
          <w:sz w:val="22"/>
        </w:rPr>
        <w:t xml:space="preserve">Deze 2 factoren zullen worden verwerkt in hoofdstuk 4: de methodologie. </w:t>
      </w:r>
    </w:p>
    <w:p w:rsidR="001004A1" w:rsidRPr="00717B1A" w:rsidRDefault="001004A1">
      <w:pPr>
        <w:rPr>
          <w:rFonts w:asciiTheme="majorHAnsi" w:eastAsiaTheme="majorEastAsia" w:hAnsiTheme="majorHAnsi" w:cstheme="majorBidi"/>
          <w:color w:val="2F5496" w:themeColor="accent1" w:themeShade="BF"/>
          <w:sz w:val="26"/>
          <w:szCs w:val="26"/>
          <w:lang w:eastAsia="en-US"/>
        </w:rPr>
      </w:pPr>
    </w:p>
    <w:p w:rsidR="00105C05" w:rsidRDefault="00105C05" w:rsidP="002023A7">
      <w:pPr>
        <w:pStyle w:val="Kop2"/>
        <w:numPr>
          <w:ilvl w:val="1"/>
          <w:numId w:val="7"/>
        </w:numPr>
      </w:pPr>
      <w:bookmarkStart w:id="26" w:name="_Toc132226083"/>
      <w:r>
        <w:t>Ondersteunende instrumenten</w:t>
      </w:r>
      <w:bookmarkEnd w:id="26"/>
      <w:r>
        <w:t xml:space="preserve"> </w:t>
      </w:r>
    </w:p>
    <w:p w:rsidR="00105C05" w:rsidRDefault="00105C05" w:rsidP="00105C05"/>
    <w:p w:rsidR="00E20DA0" w:rsidRPr="006C3683" w:rsidRDefault="00105C05" w:rsidP="00E20DA0">
      <w:pPr>
        <w:pStyle w:val="Geenafstand"/>
        <w:jc w:val="both"/>
        <w:rPr>
          <w:lang w:val="nl-NL"/>
        </w:rPr>
      </w:pPr>
      <w:r w:rsidRPr="006C3683">
        <w:rPr>
          <w:lang w:val="nl-NL"/>
        </w:rPr>
        <w:t xml:space="preserve">Voor veel van de werkvormen is een </w:t>
      </w:r>
      <w:r w:rsidR="00E20DA0" w:rsidRPr="006C3683">
        <w:rPr>
          <w:lang w:val="nl-NL"/>
        </w:rPr>
        <w:t>laptop vereist met een actieve internetverbinding. Iedere leerling van SchoolFirst heeft vanuit Weener XL een leenlaptop en zitten op het internetnetwerk van het Koning Willem 1 College. Doordat de lessen op school plaatsvinden moeten de leerlingen fysiek aanwezig zijn met de laptop. De mentoren moeten hierin communiceren naar de leerlingen om de laptop mee naar school te nemen.</w:t>
      </w:r>
      <w:r w:rsidR="008040D6" w:rsidRPr="006C3683">
        <w:rPr>
          <w:lang w:val="nl-NL"/>
        </w:rPr>
        <w:t xml:space="preserve"> Daarnaast vereist een groot deel van de opdrachten ook een digitaal bord, ook wel een </w:t>
      </w:r>
      <w:proofErr w:type="spellStart"/>
      <w:r w:rsidR="008040D6" w:rsidRPr="006C3683">
        <w:rPr>
          <w:lang w:val="nl-NL"/>
        </w:rPr>
        <w:t>digibord</w:t>
      </w:r>
      <w:proofErr w:type="spellEnd"/>
      <w:r w:rsidR="008040D6" w:rsidRPr="006C3683">
        <w:rPr>
          <w:lang w:val="nl-NL"/>
        </w:rPr>
        <w:t xml:space="preserve"> genoemd. </w:t>
      </w:r>
      <w:r w:rsidR="00CD754A" w:rsidRPr="006C3683">
        <w:rPr>
          <w:lang w:val="nl-NL"/>
        </w:rPr>
        <w:t>Deze moet werkend zijn en aangesloten kunnen worden op een laptop.</w:t>
      </w:r>
      <w:r w:rsidR="00586026" w:rsidRPr="006C3683">
        <w:rPr>
          <w:lang w:val="nl-NL"/>
        </w:rPr>
        <w:t xml:space="preserve"> </w:t>
      </w:r>
    </w:p>
    <w:p w:rsidR="00E20DA0" w:rsidRDefault="00E20DA0" w:rsidP="00E20DA0">
      <w:pPr>
        <w:pStyle w:val="Geenafstand"/>
        <w:jc w:val="both"/>
        <w:rPr>
          <w:sz w:val="24"/>
          <w:lang w:val="nl-NL"/>
        </w:rPr>
      </w:pPr>
    </w:p>
    <w:p w:rsidR="00037D81" w:rsidRDefault="00E20DA0" w:rsidP="002023A7">
      <w:pPr>
        <w:pStyle w:val="Kop2"/>
        <w:numPr>
          <w:ilvl w:val="1"/>
          <w:numId w:val="7"/>
        </w:numPr>
      </w:pPr>
      <w:bookmarkStart w:id="27" w:name="_Toc132226084"/>
      <w:r>
        <w:t>Rollen en verantwoordelijkheden</w:t>
      </w:r>
      <w:bookmarkEnd w:id="27"/>
      <w:r>
        <w:t xml:space="preserve"> </w:t>
      </w:r>
    </w:p>
    <w:p w:rsidR="00586026" w:rsidRDefault="00586026" w:rsidP="00586026">
      <w:pPr>
        <w:rPr>
          <w:lang w:eastAsia="en-US"/>
        </w:rPr>
      </w:pPr>
    </w:p>
    <w:p w:rsidR="00037D81" w:rsidRPr="006C3683" w:rsidRDefault="00653B5F" w:rsidP="00FC4C96">
      <w:pPr>
        <w:jc w:val="both"/>
        <w:rPr>
          <w:rFonts w:asciiTheme="minorHAnsi" w:hAnsiTheme="minorHAnsi" w:cstheme="minorHAnsi"/>
          <w:sz w:val="22"/>
          <w:lang w:eastAsia="en-US"/>
        </w:rPr>
      </w:pPr>
      <w:r w:rsidRPr="006C3683">
        <w:rPr>
          <w:rFonts w:asciiTheme="minorHAnsi" w:hAnsiTheme="minorHAnsi" w:cstheme="minorHAnsi"/>
          <w:sz w:val="22"/>
          <w:lang w:eastAsia="en-US"/>
        </w:rPr>
        <w:t xml:space="preserve">De mentoren </w:t>
      </w:r>
      <w:r w:rsidR="00571640" w:rsidRPr="006C3683">
        <w:rPr>
          <w:rFonts w:asciiTheme="minorHAnsi" w:hAnsiTheme="minorHAnsi" w:cstheme="minorHAnsi"/>
          <w:sz w:val="22"/>
          <w:lang w:eastAsia="en-US"/>
        </w:rPr>
        <w:t xml:space="preserve">van de SchoolFirst klassen </w:t>
      </w:r>
      <w:r w:rsidRPr="006C3683">
        <w:rPr>
          <w:rFonts w:asciiTheme="minorHAnsi" w:hAnsiTheme="minorHAnsi" w:cstheme="minorHAnsi"/>
          <w:sz w:val="22"/>
          <w:lang w:eastAsia="en-US"/>
        </w:rPr>
        <w:t xml:space="preserve">zijn uiteindelijk verantwoordelijk voor het uitvoeren van de innovatieve interventie. Doordat er een mogelijkheid bestaat dat aankomende jaren de mentoren van SchoolFirst </w:t>
      </w:r>
      <w:r w:rsidR="00FC4C96" w:rsidRPr="006C3683">
        <w:rPr>
          <w:rFonts w:asciiTheme="minorHAnsi" w:hAnsiTheme="minorHAnsi" w:cstheme="minorHAnsi"/>
          <w:sz w:val="22"/>
          <w:lang w:eastAsia="en-US"/>
        </w:rPr>
        <w:t xml:space="preserve">veranderen zal de consulent van het SchoolFirst project verantwoordelijkheid dragen voor het waarborgen van de interventie. </w:t>
      </w:r>
    </w:p>
    <w:p w:rsidR="00571640" w:rsidRPr="006C3683" w:rsidRDefault="00571640" w:rsidP="00FC4C96">
      <w:pPr>
        <w:jc w:val="both"/>
        <w:rPr>
          <w:rFonts w:asciiTheme="minorHAnsi" w:hAnsiTheme="minorHAnsi" w:cstheme="minorHAnsi"/>
          <w:sz w:val="22"/>
          <w:lang w:eastAsia="en-US"/>
        </w:rPr>
      </w:pPr>
    </w:p>
    <w:p w:rsidR="00571640" w:rsidRPr="006C3683" w:rsidRDefault="00571640" w:rsidP="00FC4C96">
      <w:pPr>
        <w:jc w:val="both"/>
        <w:rPr>
          <w:rFonts w:asciiTheme="minorHAnsi" w:hAnsiTheme="minorHAnsi" w:cstheme="minorHAnsi"/>
          <w:sz w:val="22"/>
          <w:lang w:eastAsia="en-US"/>
        </w:rPr>
      </w:pPr>
      <w:r w:rsidRPr="006C3683">
        <w:rPr>
          <w:rFonts w:asciiTheme="minorHAnsi" w:hAnsiTheme="minorHAnsi" w:cstheme="minorHAnsi"/>
          <w:sz w:val="22"/>
          <w:lang w:eastAsia="en-US"/>
        </w:rPr>
        <w:t xml:space="preserve">Hiermee wordt bedoeld dat de innovatieve interventie in bezit is van </w:t>
      </w:r>
      <w:r w:rsidR="007F7675" w:rsidRPr="006C3683">
        <w:rPr>
          <w:rFonts w:asciiTheme="minorHAnsi" w:hAnsiTheme="minorHAnsi" w:cstheme="minorHAnsi"/>
          <w:sz w:val="22"/>
          <w:lang w:eastAsia="en-US"/>
        </w:rPr>
        <w:t xml:space="preserve">de consulent van SchoolFirst. Ieder schooljaar vindt er een overdracht moment plaats tussen de consulent van SchoolFirst en de mentor met betrekking tot de overdracht van de leerlingen. Dit moment zal voortaan ook dienen als overdrachtsmoment voor de innovatieve interventie. De consulent benoemt hierbij het belang van de interventie en legt hierbij kort uit </w:t>
      </w:r>
      <w:r w:rsidR="00D71476" w:rsidRPr="006C3683">
        <w:rPr>
          <w:rFonts w:asciiTheme="minorHAnsi" w:hAnsiTheme="minorHAnsi" w:cstheme="minorHAnsi"/>
          <w:sz w:val="22"/>
          <w:lang w:eastAsia="en-US"/>
        </w:rPr>
        <w:t xml:space="preserve">hoe de interventie in zijn werking gaat. Dit alles zal ook duidelijk worden gecommuniceerd in het instructiehandboek zelf. </w:t>
      </w:r>
    </w:p>
    <w:p w:rsidR="00D71476" w:rsidRPr="006C3683" w:rsidRDefault="00D71476" w:rsidP="00FC4C96">
      <w:pPr>
        <w:jc w:val="both"/>
        <w:rPr>
          <w:rFonts w:asciiTheme="minorHAnsi" w:hAnsiTheme="minorHAnsi" w:cstheme="minorHAnsi"/>
          <w:sz w:val="22"/>
          <w:lang w:eastAsia="en-US"/>
        </w:rPr>
      </w:pPr>
    </w:p>
    <w:p w:rsidR="00D71476" w:rsidRPr="006C3683" w:rsidRDefault="00ED2DA0" w:rsidP="00FC4C96">
      <w:pPr>
        <w:jc w:val="both"/>
        <w:rPr>
          <w:rFonts w:asciiTheme="minorHAnsi" w:hAnsiTheme="minorHAnsi" w:cstheme="minorHAnsi"/>
          <w:sz w:val="22"/>
          <w:lang w:eastAsia="en-US"/>
        </w:rPr>
      </w:pPr>
      <w:r w:rsidRPr="006C3683">
        <w:rPr>
          <w:rFonts w:asciiTheme="minorHAnsi" w:hAnsiTheme="minorHAnsi" w:cstheme="minorHAnsi"/>
          <w:sz w:val="22"/>
          <w:lang w:eastAsia="en-US"/>
        </w:rPr>
        <w:t xml:space="preserve">Daarnaast vindt er standaard een keer per maand een overleg plaats tussen de consulent van SchoolFirst en de mentoren van SchoolFirst. Tijdens het overleg zal voortaan ook de voortgang van de innovatieve interventie worden besproken. Dit om te waarborgen dat de innovatieve interventie daadwerkelijk zal worden uitgevoerd. </w:t>
      </w:r>
    </w:p>
    <w:p w:rsidR="005A352D" w:rsidRPr="006C3683" w:rsidRDefault="005A352D" w:rsidP="00FC4C96">
      <w:pPr>
        <w:jc w:val="both"/>
        <w:rPr>
          <w:rFonts w:asciiTheme="minorHAnsi" w:hAnsiTheme="minorHAnsi" w:cstheme="minorHAnsi"/>
          <w:sz w:val="22"/>
          <w:lang w:eastAsia="en-US"/>
        </w:rPr>
      </w:pPr>
    </w:p>
    <w:p w:rsidR="005A352D" w:rsidRPr="006C3683" w:rsidRDefault="005A352D" w:rsidP="00FC4C96">
      <w:pPr>
        <w:jc w:val="both"/>
        <w:rPr>
          <w:rFonts w:asciiTheme="minorHAnsi" w:hAnsiTheme="minorHAnsi" w:cstheme="minorHAnsi"/>
          <w:sz w:val="22"/>
          <w:lang w:eastAsia="en-US"/>
        </w:rPr>
      </w:pPr>
      <w:r w:rsidRPr="006C3683">
        <w:rPr>
          <w:rFonts w:asciiTheme="minorHAnsi" w:hAnsiTheme="minorHAnsi" w:cstheme="minorHAnsi"/>
          <w:sz w:val="22"/>
          <w:lang w:eastAsia="en-US"/>
        </w:rPr>
        <w:t xml:space="preserve">Op dit moment worden er enkel loopbaangesprekken gevoerd. Na het invoeren van de innovatieve interventie zijn de mentoren nog steeds verantwoordelijk voor het houden van deze gesprekken aan </w:t>
      </w:r>
      <w:r w:rsidRPr="006C3683">
        <w:rPr>
          <w:rFonts w:asciiTheme="minorHAnsi" w:hAnsiTheme="minorHAnsi" w:cstheme="minorHAnsi"/>
          <w:sz w:val="22"/>
          <w:lang w:eastAsia="en-US"/>
        </w:rPr>
        <w:lastRenderedPageBreak/>
        <w:t xml:space="preserve">de hand van het formulier wat in bijlage 1 wordt weergeven. Hierbij blijft de frequentie van de gesprekken hetzelfde. </w:t>
      </w:r>
    </w:p>
    <w:p w:rsidR="00FC4C96" w:rsidRPr="006668C5" w:rsidRDefault="00FC4C96" w:rsidP="00FC4C96">
      <w:pPr>
        <w:jc w:val="both"/>
        <w:rPr>
          <w:rFonts w:asciiTheme="majorHAnsi" w:eastAsiaTheme="minorEastAsia" w:hAnsiTheme="majorHAnsi" w:cstheme="majorBidi"/>
          <w:color w:val="2F5496" w:themeColor="accent1" w:themeShade="BF"/>
          <w:sz w:val="26"/>
          <w:szCs w:val="26"/>
          <w:lang w:eastAsia="en-US"/>
        </w:rPr>
      </w:pPr>
    </w:p>
    <w:p w:rsidR="00C47177" w:rsidRPr="00037D81" w:rsidRDefault="00C47177" w:rsidP="002023A7">
      <w:pPr>
        <w:pStyle w:val="Kop2"/>
        <w:numPr>
          <w:ilvl w:val="1"/>
          <w:numId w:val="7"/>
        </w:numPr>
      </w:pPr>
      <w:bookmarkStart w:id="28" w:name="_Toc132226085"/>
      <w:r>
        <w:rPr>
          <w:rFonts w:eastAsiaTheme="minorEastAsia"/>
        </w:rPr>
        <w:t>Planning</w:t>
      </w:r>
      <w:bookmarkEnd w:id="28"/>
      <w:r>
        <w:rPr>
          <w:rFonts w:eastAsiaTheme="minorEastAsia"/>
        </w:rPr>
        <w:t xml:space="preserve"> </w:t>
      </w:r>
    </w:p>
    <w:p w:rsidR="00C47177" w:rsidRDefault="00C47177" w:rsidP="00C47177">
      <w:pPr>
        <w:rPr>
          <w:rFonts w:eastAsiaTheme="minorEastAsia"/>
          <w:lang w:eastAsia="en-US"/>
        </w:rPr>
      </w:pPr>
    </w:p>
    <w:p w:rsidR="007E0D8B" w:rsidRPr="006C3683" w:rsidRDefault="00CD754A" w:rsidP="003C05AD">
      <w:pPr>
        <w:jc w:val="both"/>
        <w:rPr>
          <w:rFonts w:asciiTheme="minorHAnsi" w:eastAsiaTheme="minorEastAsia" w:hAnsiTheme="minorHAnsi"/>
          <w:sz w:val="22"/>
          <w:lang w:eastAsia="en-US"/>
        </w:rPr>
      </w:pPr>
      <w:r w:rsidRPr="006C3683">
        <w:rPr>
          <w:rFonts w:asciiTheme="minorHAnsi" w:eastAsiaTheme="minorEastAsia" w:hAnsiTheme="minorHAnsi"/>
          <w:sz w:val="22"/>
          <w:lang w:eastAsia="en-US"/>
        </w:rPr>
        <w:t>De innovatieve interventie is een proces van 5 maanden (20 weken</w:t>
      </w:r>
      <w:r w:rsidR="006668C5" w:rsidRPr="006C3683">
        <w:rPr>
          <w:rFonts w:asciiTheme="minorHAnsi" w:eastAsiaTheme="minorEastAsia" w:hAnsiTheme="minorHAnsi"/>
          <w:sz w:val="22"/>
          <w:lang w:eastAsia="en-US"/>
        </w:rPr>
        <w:t>) in een schooljaar.</w:t>
      </w:r>
      <w:r w:rsidR="00016B0E" w:rsidRPr="006C3683">
        <w:rPr>
          <w:rFonts w:asciiTheme="minorHAnsi" w:eastAsiaTheme="minorEastAsia" w:hAnsiTheme="minorHAnsi"/>
          <w:sz w:val="22"/>
          <w:lang w:eastAsia="en-US"/>
        </w:rPr>
        <w:t xml:space="preserve"> Hierbij is het belangrijk </w:t>
      </w:r>
      <w:r w:rsidR="006668C5" w:rsidRPr="006C3683">
        <w:rPr>
          <w:rFonts w:asciiTheme="minorHAnsi" w:eastAsiaTheme="minorEastAsia" w:hAnsiTheme="minorHAnsi"/>
          <w:sz w:val="22"/>
          <w:lang w:eastAsia="en-US"/>
        </w:rPr>
        <w:t xml:space="preserve">dat dit het begin van het schooljaar is en dat de innovatieve interventie wordt opgestart </w:t>
      </w:r>
      <w:r w:rsidR="00FC0A60" w:rsidRPr="006C3683">
        <w:rPr>
          <w:rFonts w:asciiTheme="minorHAnsi" w:eastAsiaTheme="minorEastAsia" w:hAnsiTheme="minorHAnsi"/>
          <w:sz w:val="22"/>
          <w:lang w:eastAsia="en-US"/>
        </w:rPr>
        <w:t>1</w:t>
      </w:r>
      <w:r w:rsidR="00F7162D" w:rsidRPr="006C3683">
        <w:rPr>
          <w:rFonts w:asciiTheme="minorHAnsi" w:eastAsiaTheme="minorEastAsia" w:hAnsiTheme="minorHAnsi"/>
          <w:sz w:val="22"/>
          <w:lang w:eastAsia="en-US"/>
        </w:rPr>
        <w:t xml:space="preserve"> tot 1,5</w:t>
      </w:r>
      <w:r w:rsidR="00FC0A60" w:rsidRPr="006C3683">
        <w:rPr>
          <w:rFonts w:asciiTheme="minorHAnsi" w:eastAsiaTheme="minorEastAsia" w:hAnsiTheme="minorHAnsi"/>
          <w:sz w:val="22"/>
          <w:lang w:eastAsia="en-US"/>
        </w:rPr>
        <w:t xml:space="preserve"> </w:t>
      </w:r>
      <w:r w:rsidR="006668C5" w:rsidRPr="006C3683">
        <w:rPr>
          <w:rFonts w:asciiTheme="minorHAnsi" w:eastAsiaTheme="minorEastAsia" w:hAnsiTheme="minorHAnsi"/>
          <w:sz w:val="22"/>
          <w:lang w:eastAsia="en-US"/>
        </w:rPr>
        <w:t xml:space="preserve">maand na de lessen op school zijn begonnen. Voor volgend jaar zal dit dan zijn dat de interventie loopt van </w:t>
      </w:r>
      <w:r w:rsidR="00FC0A60" w:rsidRPr="006C3683">
        <w:rPr>
          <w:rFonts w:asciiTheme="minorHAnsi" w:eastAsiaTheme="minorEastAsia" w:hAnsiTheme="minorHAnsi"/>
          <w:sz w:val="22"/>
          <w:lang w:eastAsia="en-US"/>
        </w:rPr>
        <w:t xml:space="preserve">oktober tot en met februari. In verband met de wisselende vakantieperiodes zal de 1 maand van lessen op school aanhoudend zijn. </w:t>
      </w:r>
    </w:p>
    <w:p w:rsidR="00FC0A60" w:rsidRPr="006C3683" w:rsidRDefault="00FC0A60" w:rsidP="003C05AD">
      <w:pPr>
        <w:jc w:val="both"/>
        <w:rPr>
          <w:rFonts w:asciiTheme="minorHAnsi" w:eastAsiaTheme="minorEastAsia" w:hAnsiTheme="minorHAnsi"/>
          <w:sz w:val="22"/>
          <w:lang w:eastAsia="en-US"/>
        </w:rPr>
      </w:pPr>
    </w:p>
    <w:p w:rsidR="00F7162D" w:rsidRPr="006C3683" w:rsidRDefault="00FC0A60" w:rsidP="003C05AD">
      <w:pPr>
        <w:jc w:val="both"/>
        <w:rPr>
          <w:rFonts w:asciiTheme="minorHAnsi" w:eastAsiaTheme="minorEastAsia" w:hAnsiTheme="minorHAnsi" w:cstheme="minorBidi"/>
          <w:sz w:val="22"/>
          <w:szCs w:val="22"/>
          <w:lang w:eastAsia="zh-CN"/>
        </w:rPr>
      </w:pPr>
      <w:r w:rsidRPr="006C3683">
        <w:rPr>
          <w:rFonts w:asciiTheme="minorHAnsi" w:eastAsiaTheme="minorEastAsia" w:hAnsiTheme="minorHAnsi"/>
          <w:sz w:val="22"/>
          <w:lang w:eastAsia="en-US"/>
        </w:rPr>
        <w:t>Doordat de interventie een proces is van 5 maanden</w:t>
      </w:r>
      <w:r w:rsidR="0017486F" w:rsidRPr="006C3683">
        <w:rPr>
          <w:rFonts w:asciiTheme="minorHAnsi" w:eastAsiaTheme="minorEastAsia" w:hAnsiTheme="minorHAnsi"/>
          <w:sz w:val="22"/>
          <w:lang w:eastAsia="en-US"/>
        </w:rPr>
        <w:t xml:space="preserve"> en deze uitgevoerd wordt aan het begin van het schooljaar</w:t>
      </w:r>
      <w:r w:rsidRPr="006C3683">
        <w:rPr>
          <w:rFonts w:asciiTheme="minorHAnsi" w:eastAsiaTheme="minorEastAsia" w:hAnsiTheme="minorHAnsi"/>
          <w:sz w:val="22"/>
          <w:lang w:eastAsia="en-US"/>
        </w:rPr>
        <w:t xml:space="preserve">, is het niet mogelijk om de gehele interventie te testen. </w:t>
      </w:r>
      <w:r w:rsidR="00D96169" w:rsidRPr="006C3683">
        <w:rPr>
          <w:rFonts w:asciiTheme="minorHAnsi" w:eastAsiaTheme="minorEastAsia" w:hAnsiTheme="minorHAnsi"/>
          <w:sz w:val="22"/>
          <w:lang w:eastAsia="en-US"/>
        </w:rPr>
        <w:t xml:space="preserve">Daardoor </w:t>
      </w:r>
      <w:r w:rsidR="00F7162D" w:rsidRPr="006C3683">
        <w:rPr>
          <w:rFonts w:asciiTheme="minorHAnsi" w:eastAsiaTheme="minorEastAsia" w:hAnsiTheme="minorHAnsi"/>
          <w:sz w:val="22"/>
          <w:lang w:eastAsia="en-US"/>
        </w:rPr>
        <w:t xml:space="preserve">zullen er enkel 2 werkvormen </w:t>
      </w:r>
      <w:r w:rsidR="00952385" w:rsidRPr="006C3683">
        <w:rPr>
          <w:rFonts w:asciiTheme="minorHAnsi" w:eastAsiaTheme="minorEastAsia" w:hAnsiTheme="minorHAnsi"/>
          <w:sz w:val="22"/>
          <w:lang w:eastAsia="en-US"/>
        </w:rPr>
        <w:t xml:space="preserve">worden getest. </w:t>
      </w:r>
      <w:r w:rsidR="00DB2E4E" w:rsidRPr="006C3683">
        <w:rPr>
          <w:rFonts w:asciiTheme="minorHAnsi" w:eastAsiaTheme="minorEastAsia" w:hAnsiTheme="minorHAnsi"/>
          <w:sz w:val="22"/>
          <w:lang w:eastAsia="en-US"/>
        </w:rPr>
        <w:t>Deze proefsessies zullen plaatsvinden in maart en april</w:t>
      </w:r>
      <w:r w:rsidR="00FF509D">
        <w:rPr>
          <w:rFonts w:asciiTheme="minorHAnsi" w:eastAsiaTheme="minorEastAsia" w:hAnsiTheme="minorHAnsi"/>
          <w:sz w:val="22"/>
          <w:lang w:eastAsia="en-US"/>
        </w:rPr>
        <w:t xml:space="preserve">. In totaal zullen er 4 proefsessies worden gehouden van 1 uur. Voor de proefsessies zal de toelichting van het instructiehandboek plaatsvinden, deze duurt ongeveer 45 minuten tot 1 uur. </w:t>
      </w:r>
      <w:r w:rsidR="00DB2E4E" w:rsidRPr="006C3683">
        <w:rPr>
          <w:rFonts w:asciiTheme="minorHAnsi" w:eastAsiaTheme="minorEastAsia" w:hAnsiTheme="minorHAnsi"/>
          <w:sz w:val="22"/>
          <w:lang w:eastAsia="en-US"/>
        </w:rPr>
        <w:t xml:space="preserve"> Het deel van de interventie wat niet kan worden getest en geëvalueerd zal worden besproken met experts op het gebied van loopbaanbegeleiding.</w:t>
      </w:r>
    </w:p>
    <w:p w:rsidR="00F7162D" w:rsidRDefault="00F7162D" w:rsidP="003C05AD">
      <w:pPr>
        <w:jc w:val="both"/>
        <w:rPr>
          <w:rFonts w:asciiTheme="minorHAnsi" w:eastAsiaTheme="minorEastAsia" w:hAnsiTheme="minorHAnsi" w:cstheme="minorBidi"/>
          <w:szCs w:val="22"/>
          <w:lang w:eastAsia="zh-CN"/>
        </w:rPr>
      </w:pPr>
    </w:p>
    <w:p w:rsidR="00425307" w:rsidRPr="00425307" w:rsidRDefault="00425307" w:rsidP="002023A7">
      <w:pPr>
        <w:pStyle w:val="Kop2"/>
        <w:numPr>
          <w:ilvl w:val="1"/>
          <w:numId w:val="7"/>
        </w:numPr>
        <w:rPr>
          <w:rFonts w:eastAsiaTheme="minorEastAsia"/>
        </w:rPr>
      </w:pPr>
      <w:bookmarkStart w:id="29" w:name="_Toc132226086"/>
      <w:r w:rsidRPr="00425307">
        <w:rPr>
          <w:rFonts w:eastAsiaTheme="minorEastAsia"/>
        </w:rPr>
        <w:t>Innovatieve waarde</w:t>
      </w:r>
      <w:bookmarkEnd w:id="29"/>
      <w:r w:rsidRPr="00425307">
        <w:rPr>
          <w:rFonts w:eastAsiaTheme="minorEastAsia"/>
        </w:rPr>
        <w:t xml:space="preserve"> </w:t>
      </w:r>
    </w:p>
    <w:p w:rsidR="00DB2E4E" w:rsidRDefault="003C05AD" w:rsidP="003C05AD">
      <w:pPr>
        <w:jc w:val="both"/>
        <w:rPr>
          <w:rFonts w:asciiTheme="minorHAnsi" w:eastAsiaTheme="minorEastAsia" w:hAnsiTheme="minorHAnsi" w:cstheme="minorBidi"/>
          <w:szCs w:val="22"/>
          <w:lang w:eastAsia="zh-CN"/>
        </w:rPr>
      </w:pPr>
      <w:r>
        <w:rPr>
          <w:rFonts w:asciiTheme="minorHAnsi" w:eastAsiaTheme="minorEastAsia" w:hAnsiTheme="minorHAnsi" w:cstheme="minorBidi"/>
          <w:szCs w:val="22"/>
          <w:lang w:eastAsia="zh-CN"/>
        </w:rPr>
        <w:t xml:space="preserve"> </w:t>
      </w:r>
    </w:p>
    <w:p w:rsidR="00CE7C6A" w:rsidRPr="00CE7C6A" w:rsidRDefault="00DB2E4E" w:rsidP="003C05AD">
      <w:pPr>
        <w:jc w:val="both"/>
        <w:rPr>
          <w:rFonts w:asciiTheme="minorHAnsi" w:eastAsiaTheme="minorEastAsia" w:hAnsiTheme="minorHAnsi" w:cstheme="minorBidi"/>
          <w:sz w:val="22"/>
          <w:szCs w:val="22"/>
          <w:lang w:eastAsia="zh-CN"/>
        </w:rPr>
      </w:pPr>
      <w:r w:rsidRPr="006C3683">
        <w:rPr>
          <w:rFonts w:asciiTheme="minorHAnsi" w:eastAsiaTheme="minorEastAsia" w:hAnsiTheme="minorHAnsi" w:cstheme="minorBidi"/>
          <w:sz w:val="22"/>
          <w:szCs w:val="22"/>
          <w:lang w:eastAsia="zh-CN"/>
        </w:rPr>
        <w:t xml:space="preserve">Binnen het SchoolFirst project is er nog geen tool ontwikkeld voor het inrichten van de loopbaanbegeleiding en oriëntatie van de leerlingen. De ontworpen interventie is daardoor nieuw voor het project en heeft hierdoor een innovatief element. </w:t>
      </w:r>
      <w:r w:rsidR="0035697D" w:rsidRPr="006C3683">
        <w:rPr>
          <w:rFonts w:asciiTheme="minorHAnsi" w:eastAsiaTheme="minorEastAsia" w:hAnsiTheme="minorHAnsi" w:cstheme="minorBidi"/>
          <w:sz w:val="22"/>
          <w:szCs w:val="22"/>
          <w:lang w:eastAsia="zh-CN"/>
        </w:rPr>
        <w:t xml:space="preserve">Voor zowel Weener XL en het Koning Willem 1 College is de interventie van grote waarde. </w:t>
      </w:r>
      <w:r w:rsidR="00A672A0" w:rsidRPr="006C3683">
        <w:rPr>
          <w:rFonts w:asciiTheme="minorHAnsi" w:eastAsiaTheme="minorEastAsia" w:hAnsiTheme="minorHAnsi" w:cstheme="minorBidi"/>
          <w:sz w:val="22"/>
          <w:szCs w:val="22"/>
          <w:lang w:eastAsia="zh-CN"/>
        </w:rPr>
        <w:t>Door het aanbieden van het instructiehandboek onderscheidt het SchoolFirst zich nog meer van de reguliere entree-opleiding. Het zou kunnen bijdragen aan een goede doorstroom en een</w:t>
      </w:r>
      <w:r w:rsidR="00B84612" w:rsidRPr="006C3683">
        <w:rPr>
          <w:rFonts w:asciiTheme="minorHAnsi" w:eastAsiaTheme="minorEastAsia" w:hAnsiTheme="minorHAnsi" w:cstheme="minorBidi"/>
          <w:sz w:val="22"/>
          <w:szCs w:val="22"/>
          <w:lang w:eastAsia="zh-CN"/>
        </w:rPr>
        <w:t xml:space="preserve"> verminderde uitval en een verminderde terugval in de uitkering. </w:t>
      </w:r>
      <w:r w:rsidR="00CE7C6A" w:rsidRPr="00CE7C6A">
        <w:rPr>
          <w:rFonts w:asciiTheme="minorHAnsi" w:hAnsiTheme="minorHAnsi"/>
          <w:sz w:val="22"/>
        </w:rPr>
        <w:t xml:space="preserve">Er bestaan veel LOB-opdrachten die kunnen worden uitgevoerd voor de loopbaanbegeleiding, echter blijkt in de praktijk dat deze vaak te hoog </w:t>
      </w:r>
      <w:r w:rsidR="00CE7C6A" w:rsidRPr="00CE7C6A">
        <w:rPr>
          <w:rFonts w:asciiTheme="minorHAnsi" w:hAnsiTheme="minorHAnsi"/>
          <w:sz w:val="22"/>
        </w:rPr>
        <w:t>taalniveau</w:t>
      </w:r>
      <w:r w:rsidR="00CE7C6A" w:rsidRPr="00CE7C6A">
        <w:rPr>
          <w:rFonts w:asciiTheme="minorHAnsi" w:hAnsiTheme="minorHAnsi"/>
          <w:sz w:val="22"/>
        </w:rPr>
        <w:t xml:space="preserve"> zijn voor de doelgroep. De innovatie zit hem ook in dat het instructiehandboek speciaal is ontwikkeld voor leerlingen met een niet-Nederlandse achtergrond, </w:t>
      </w:r>
      <w:r w:rsidR="00CE7C6A">
        <w:rPr>
          <w:rFonts w:asciiTheme="minorHAnsi" w:hAnsiTheme="minorHAnsi"/>
          <w:sz w:val="22"/>
        </w:rPr>
        <w:t xml:space="preserve">de werkvormen zijn aangepast naar het niveau van de leerlingen. </w:t>
      </w:r>
    </w:p>
    <w:p w:rsidR="00BB4DC9" w:rsidRDefault="00BB4DC9" w:rsidP="003C05AD">
      <w:pPr>
        <w:jc w:val="both"/>
        <w:rPr>
          <w:rFonts w:asciiTheme="minorHAnsi" w:eastAsiaTheme="minorEastAsia" w:hAnsiTheme="minorHAnsi" w:cstheme="minorBidi"/>
          <w:sz w:val="22"/>
          <w:szCs w:val="22"/>
          <w:lang w:eastAsia="zh-CN"/>
        </w:rPr>
      </w:pPr>
    </w:p>
    <w:p w:rsidR="00A672A0" w:rsidRPr="006C3683" w:rsidRDefault="00A672A0" w:rsidP="003C05AD">
      <w:pPr>
        <w:jc w:val="both"/>
        <w:rPr>
          <w:rFonts w:asciiTheme="minorHAnsi" w:eastAsiaTheme="minorEastAsia" w:hAnsiTheme="minorHAnsi" w:cstheme="minorBidi"/>
          <w:sz w:val="22"/>
          <w:szCs w:val="22"/>
          <w:lang w:eastAsia="zh-CN"/>
        </w:rPr>
      </w:pPr>
    </w:p>
    <w:p w:rsidR="00A672A0" w:rsidRDefault="00A672A0" w:rsidP="003C05AD">
      <w:pPr>
        <w:jc w:val="both"/>
        <w:rPr>
          <w:rFonts w:asciiTheme="minorHAnsi" w:eastAsiaTheme="minorEastAsia" w:hAnsiTheme="minorHAnsi" w:cstheme="minorBidi"/>
          <w:szCs w:val="22"/>
          <w:lang w:eastAsia="zh-CN"/>
        </w:rPr>
      </w:pPr>
    </w:p>
    <w:p w:rsidR="00A672A0" w:rsidRDefault="00A672A0" w:rsidP="003C05AD">
      <w:pPr>
        <w:jc w:val="both"/>
        <w:rPr>
          <w:rFonts w:asciiTheme="minorHAnsi" w:eastAsiaTheme="minorEastAsia" w:hAnsiTheme="minorHAnsi" w:cstheme="minorBidi"/>
          <w:szCs w:val="22"/>
          <w:lang w:eastAsia="zh-CN"/>
        </w:rPr>
      </w:pPr>
    </w:p>
    <w:p w:rsidR="00A672A0" w:rsidRDefault="00A672A0" w:rsidP="003C05AD">
      <w:pPr>
        <w:jc w:val="both"/>
        <w:rPr>
          <w:rFonts w:asciiTheme="minorHAnsi" w:eastAsiaTheme="minorEastAsia" w:hAnsiTheme="minorHAnsi" w:cstheme="minorBidi"/>
          <w:szCs w:val="22"/>
          <w:lang w:eastAsia="zh-CN"/>
        </w:rPr>
      </w:pPr>
    </w:p>
    <w:p w:rsidR="00A672A0" w:rsidRDefault="00A672A0" w:rsidP="003C05AD">
      <w:pPr>
        <w:jc w:val="both"/>
        <w:rPr>
          <w:rFonts w:asciiTheme="minorHAnsi" w:eastAsiaTheme="minorEastAsia" w:hAnsiTheme="minorHAnsi" w:cstheme="minorBidi"/>
          <w:szCs w:val="22"/>
          <w:lang w:eastAsia="zh-CN"/>
        </w:rPr>
      </w:pPr>
    </w:p>
    <w:p w:rsidR="00A672A0" w:rsidRDefault="00A672A0" w:rsidP="003C05AD">
      <w:pPr>
        <w:jc w:val="both"/>
        <w:rPr>
          <w:rFonts w:asciiTheme="minorHAnsi" w:eastAsiaTheme="minorEastAsia" w:hAnsiTheme="minorHAnsi" w:cstheme="minorBidi"/>
          <w:szCs w:val="22"/>
          <w:lang w:eastAsia="zh-CN"/>
        </w:rPr>
      </w:pPr>
    </w:p>
    <w:p w:rsidR="00A672A0" w:rsidRDefault="00A672A0" w:rsidP="003C05AD">
      <w:pPr>
        <w:jc w:val="both"/>
        <w:rPr>
          <w:rFonts w:asciiTheme="minorHAnsi" w:eastAsiaTheme="minorEastAsia" w:hAnsiTheme="minorHAnsi" w:cstheme="minorBidi"/>
          <w:szCs w:val="22"/>
          <w:lang w:eastAsia="zh-CN"/>
        </w:rPr>
      </w:pPr>
    </w:p>
    <w:p w:rsidR="00A672A0" w:rsidRDefault="00A672A0" w:rsidP="003C05AD">
      <w:pPr>
        <w:jc w:val="both"/>
        <w:rPr>
          <w:rFonts w:asciiTheme="minorHAnsi" w:eastAsiaTheme="minorEastAsia" w:hAnsiTheme="minorHAnsi" w:cstheme="minorBidi"/>
          <w:szCs w:val="22"/>
          <w:lang w:eastAsia="zh-CN"/>
        </w:rPr>
      </w:pPr>
    </w:p>
    <w:p w:rsidR="00A672A0" w:rsidRDefault="00A672A0" w:rsidP="003C05AD">
      <w:pPr>
        <w:jc w:val="both"/>
        <w:rPr>
          <w:rFonts w:asciiTheme="minorHAnsi" w:eastAsiaTheme="minorEastAsia" w:hAnsiTheme="minorHAnsi" w:cstheme="minorBidi"/>
          <w:szCs w:val="22"/>
          <w:lang w:eastAsia="zh-CN"/>
        </w:rPr>
      </w:pPr>
    </w:p>
    <w:p w:rsidR="00A672A0" w:rsidRDefault="00A672A0" w:rsidP="003C05AD">
      <w:pPr>
        <w:jc w:val="both"/>
        <w:rPr>
          <w:rFonts w:asciiTheme="minorHAnsi" w:eastAsiaTheme="minorEastAsia" w:hAnsiTheme="minorHAnsi" w:cstheme="minorBidi"/>
          <w:szCs w:val="22"/>
          <w:lang w:eastAsia="zh-CN"/>
        </w:rPr>
      </w:pPr>
    </w:p>
    <w:p w:rsidR="00A672A0" w:rsidRDefault="00A672A0" w:rsidP="003C05AD">
      <w:pPr>
        <w:jc w:val="both"/>
        <w:rPr>
          <w:rFonts w:asciiTheme="minorHAnsi" w:eastAsiaTheme="minorEastAsia" w:hAnsiTheme="minorHAnsi" w:cstheme="minorBidi"/>
          <w:szCs w:val="22"/>
          <w:lang w:eastAsia="zh-CN"/>
        </w:rPr>
      </w:pPr>
    </w:p>
    <w:p w:rsidR="00A672A0" w:rsidRDefault="00A672A0" w:rsidP="003C05AD">
      <w:pPr>
        <w:jc w:val="both"/>
        <w:rPr>
          <w:rFonts w:asciiTheme="minorHAnsi" w:eastAsiaTheme="minorEastAsia" w:hAnsiTheme="minorHAnsi" w:cstheme="minorBidi"/>
          <w:szCs w:val="22"/>
          <w:lang w:eastAsia="zh-CN"/>
        </w:rPr>
      </w:pPr>
    </w:p>
    <w:p w:rsidR="00701DBC" w:rsidRPr="00CE7C6A" w:rsidRDefault="00F7162D" w:rsidP="00CE7C6A">
      <w:pPr>
        <w:pStyle w:val="Kop1"/>
      </w:pPr>
      <w:r>
        <w:br w:type="page"/>
      </w:r>
      <w:bookmarkStart w:id="30" w:name="_Toc132226087"/>
      <w:r w:rsidR="00D45896" w:rsidRPr="00DB2E4E">
        <w:lastRenderedPageBreak/>
        <w:t>Feedback n.a.v. Pitch</w:t>
      </w:r>
      <w:bookmarkEnd w:id="30"/>
      <w:r w:rsidR="00D45896" w:rsidRPr="00DB2E4E">
        <w:t xml:space="preserve"> </w:t>
      </w:r>
    </w:p>
    <w:p w:rsidR="0092092F" w:rsidRPr="00DB2E4E" w:rsidRDefault="0092092F" w:rsidP="0092092F">
      <w:pPr>
        <w:rPr>
          <w:rFonts w:asciiTheme="minorHAnsi" w:hAnsiTheme="minorHAnsi" w:cstheme="minorHAnsi"/>
          <w:lang w:eastAsia="en-US"/>
        </w:rPr>
      </w:pPr>
    </w:p>
    <w:p w:rsidR="00870105" w:rsidRPr="006C3683" w:rsidRDefault="004075AA" w:rsidP="00A844CA">
      <w:pPr>
        <w:pStyle w:val="Geenafstand"/>
        <w:jc w:val="both"/>
        <w:rPr>
          <w:lang w:val="nl-NL"/>
        </w:rPr>
      </w:pPr>
      <w:r w:rsidRPr="006C3683">
        <w:rPr>
          <w:lang w:val="nl-NL"/>
        </w:rPr>
        <w:t xml:space="preserve">In dit hoofdstuk wordt er ingegaan op de gegeven feedback naar aanleiding van de pitch van de innovatieve interventie. Hier zal worden aangegeven waar en op welke manier de feedback verwerkt is. </w:t>
      </w:r>
    </w:p>
    <w:p w:rsidR="00701DBC" w:rsidRPr="006C3683" w:rsidRDefault="00701DBC" w:rsidP="00A844CA">
      <w:pPr>
        <w:pStyle w:val="Geenafstand"/>
        <w:jc w:val="both"/>
        <w:rPr>
          <w:lang w:val="nl-NL"/>
        </w:rPr>
      </w:pPr>
    </w:p>
    <w:p w:rsidR="00701DBC" w:rsidRDefault="00701DBC" w:rsidP="00A844CA">
      <w:pPr>
        <w:pStyle w:val="Geenafstand"/>
        <w:jc w:val="both"/>
        <w:rPr>
          <w:lang w:val="nl-NL"/>
        </w:rPr>
      </w:pPr>
      <w:r w:rsidRPr="006C3683">
        <w:rPr>
          <w:lang w:val="nl-NL"/>
        </w:rPr>
        <w:t xml:space="preserve">Na het geven van de pitch kreeg ik ook terug dat het wellicht een uitdaging zal zijn om de leerlingen zelf het werkboek te laten invullen met behulp van de mentoren. Hier was echter voor de mentoren wel draagvlak voor, maar door het meer verdiepen in verschillende bronnen werd het voor mij duidelijk dat er meer nodig </w:t>
      </w:r>
      <w:r w:rsidR="00581ADD">
        <w:rPr>
          <w:lang w:val="nl-NL"/>
        </w:rPr>
        <w:t xml:space="preserve">om gedragsverandering te realiseren dan enkel een </w:t>
      </w:r>
      <w:r w:rsidR="00385727">
        <w:rPr>
          <w:lang w:val="nl-NL"/>
        </w:rPr>
        <w:t xml:space="preserve">werkboek met zelfstandige opdrachten waarbij de mentoren ze zullen ondersteunen. </w:t>
      </w:r>
    </w:p>
    <w:p w:rsidR="00581ADD" w:rsidRDefault="00581ADD" w:rsidP="00A844CA">
      <w:pPr>
        <w:pStyle w:val="Geenafstand"/>
        <w:jc w:val="both"/>
        <w:rPr>
          <w:lang w:val="nl-NL"/>
        </w:rPr>
      </w:pPr>
    </w:p>
    <w:p w:rsidR="004075AA" w:rsidRPr="006C3683" w:rsidRDefault="00701DBC" w:rsidP="00A844CA">
      <w:pPr>
        <w:pStyle w:val="Geenafstand"/>
        <w:jc w:val="both"/>
        <w:rPr>
          <w:lang w:val="nl-NL"/>
        </w:rPr>
      </w:pPr>
      <w:r w:rsidRPr="006C3683">
        <w:rPr>
          <w:lang w:val="nl-NL"/>
        </w:rPr>
        <w:t xml:space="preserve">Hierbij is de keuze gemaakt om na de pitch niet enkel alleen werkboek te maken voor de leerlingen maar een instructiehandboek te maken voor de mentoren waarbij zij de leerlingen lesgeven </w:t>
      </w:r>
      <w:r w:rsidR="003130F4" w:rsidRPr="006C3683">
        <w:rPr>
          <w:lang w:val="nl-NL"/>
        </w:rPr>
        <w:t xml:space="preserve">en begeleiden </w:t>
      </w:r>
      <w:r w:rsidRPr="006C3683">
        <w:rPr>
          <w:lang w:val="nl-NL"/>
        </w:rPr>
        <w:t xml:space="preserve">in verschillende werkvormen. Daarnaast is ervoor gekozen om voor de leerlingen een loopbaanboekje te maken waardoor zij hun bevindingen van de lob-lessen kunnen documenteren. </w:t>
      </w:r>
      <w:r w:rsidR="00AC445F" w:rsidRPr="006C3683">
        <w:rPr>
          <w:lang w:val="nl-NL"/>
        </w:rPr>
        <w:t xml:space="preserve">Dit zal verder worden toegelicht in hoofdstuk 3 – het ontwerp. </w:t>
      </w:r>
    </w:p>
    <w:p w:rsidR="005353A6" w:rsidRDefault="005353A6" w:rsidP="00A844CA">
      <w:pPr>
        <w:pStyle w:val="Geenafstand"/>
        <w:jc w:val="both"/>
        <w:rPr>
          <w:lang w:val="nl-NL"/>
        </w:rPr>
      </w:pPr>
    </w:p>
    <w:p w:rsidR="005353A6" w:rsidRDefault="005353A6" w:rsidP="00A844CA">
      <w:pPr>
        <w:pStyle w:val="Geenafstand"/>
        <w:jc w:val="both"/>
        <w:rPr>
          <w:lang w:val="nl-NL"/>
        </w:rPr>
      </w:pPr>
      <w:r>
        <w:rPr>
          <w:noProof/>
          <w:lang w:val="nl-NL"/>
        </w:rPr>
        <w:drawing>
          <wp:inline distT="0" distB="0" distL="0" distR="0">
            <wp:extent cx="5756910" cy="459105"/>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hermafbeelding 2023-04-12 om 20.50.34.png"/>
                    <pic:cNvPicPr/>
                  </pic:nvPicPr>
                  <pic:blipFill>
                    <a:blip r:embed="rId15">
                      <a:extLst>
                        <a:ext uri="{28A0092B-C50C-407E-A947-70E740481C1C}">
                          <a14:useLocalDpi xmlns:a14="http://schemas.microsoft.com/office/drawing/2010/main" val="0"/>
                        </a:ext>
                      </a:extLst>
                    </a:blip>
                    <a:stretch>
                      <a:fillRect/>
                    </a:stretch>
                  </pic:blipFill>
                  <pic:spPr>
                    <a:xfrm>
                      <a:off x="0" y="0"/>
                      <a:ext cx="5756910" cy="459105"/>
                    </a:xfrm>
                    <a:prstGeom prst="rect">
                      <a:avLst/>
                    </a:prstGeom>
                  </pic:spPr>
                </pic:pic>
              </a:graphicData>
            </a:graphic>
          </wp:inline>
        </w:drawing>
      </w:r>
    </w:p>
    <w:p w:rsidR="005353A6" w:rsidRDefault="005353A6" w:rsidP="00A844CA">
      <w:pPr>
        <w:pStyle w:val="Geenafstand"/>
        <w:jc w:val="both"/>
        <w:rPr>
          <w:lang w:val="nl-NL"/>
        </w:rPr>
      </w:pPr>
    </w:p>
    <w:p w:rsidR="0035132B" w:rsidRPr="006C3683" w:rsidRDefault="003130F4" w:rsidP="00A844CA">
      <w:pPr>
        <w:pStyle w:val="Geenafstand"/>
        <w:jc w:val="both"/>
        <w:rPr>
          <w:lang w:val="nl-NL"/>
        </w:rPr>
      </w:pPr>
      <w:r w:rsidRPr="006C3683">
        <w:rPr>
          <w:lang w:val="nl-NL"/>
        </w:rPr>
        <w:t>Bij het hoofdstuk inleiding, is</w:t>
      </w:r>
      <w:r w:rsidR="005353A6">
        <w:rPr>
          <w:lang w:val="nl-NL"/>
        </w:rPr>
        <w:t xml:space="preserve"> bij punt 1.5 en 1.6 is de gegeven feedback </w:t>
      </w:r>
      <w:r w:rsidR="00594BE7" w:rsidRPr="006C3683">
        <w:rPr>
          <w:lang w:val="nl-NL"/>
        </w:rPr>
        <w:t xml:space="preserve">aangescherpt met daarbij passende bronnen en theorie. </w:t>
      </w:r>
    </w:p>
    <w:p w:rsidR="0035132B" w:rsidRPr="006C3683" w:rsidRDefault="005353A6" w:rsidP="00A844CA">
      <w:pPr>
        <w:pStyle w:val="Geenafstand"/>
        <w:jc w:val="both"/>
        <w:rPr>
          <w:lang w:val="nl-NL"/>
        </w:rPr>
      </w:pPr>
      <w:r>
        <w:rPr>
          <w:noProof/>
          <w:lang w:val="nl-NL"/>
        </w:rPr>
        <w:drawing>
          <wp:inline distT="0" distB="0" distL="0" distR="0">
            <wp:extent cx="5756910" cy="1180465"/>
            <wp:effectExtent l="0" t="0" r="0" b="63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hermafbeelding 2023-04-12 om 20.51.39.png"/>
                    <pic:cNvPicPr/>
                  </pic:nvPicPr>
                  <pic:blipFill>
                    <a:blip r:embed="rId16">
                      <a:extLst>
                        <a:ext uri="{28A0092B-C50C-407E-A947-70E740481C1C}">
                          <a14:useLocalDpi xmlns:a14="http://schemas.microsoft.com/office/drawing/2010/main" val="0"/>
                        </a:ext>
                      </a:extLst>
                    </a:blip>
                    <a:stretch>
                      <a:fillRect/>
                    </a:stretch>
                  </pic:blipFill>
                  <pic:spPr>
                    <a:xfrm>
                      <a:off x="0" y="0"/>
                      <a:ext cx="5756910" cy="1180465"/>
                    </a:xfrm>
                    <a:prstGeom prst="rect">
                      <a:avLst/>
                    </a:prstGeom>
                  </pic:spPr>
                </pic:pic>
              </a:graphicData>
            </a:graphic>
          </wp:inline>
        </w:drawing>
      </w:r>
    </w:p>
    <w:p w:rsidR="00032052" w:rsidRDefault="0065481C" w:rsidP="00A844CA">
      <w:pPr>
        <w:pStyle w:val="Geenafstand"/>
        <w:jc w:val="both"/>
        <w:rPr>
          <w:lang w:val="nl-NL"/>
        </w:rPr>
      </w:pPr>
      <w:r w:rsidRPr="006C3683">
        <w:rPr>
          <w:lang w:val="nl-NL"/>
        </w:rPr>
        <w:t xml:space="preserve">De doelgroep is uiteindelijk betrokken bij het inrichten van de interventie daar zijn hun bevindingen in meegenomen in wat zij belangrijk vonden. Dit staat beschreven in hoofdstuk 3 – het ontwerp.  </w:t>
      </w:r>
      <w:r w:rsidR="00E177C5">
        <w:rPr>
          <w:lang w:val="nl-NL"/>
        </w:rPr>
        <w:t xml:space="preserve">Daarbij is de inspiratiesessie een werkvorm geworden in het instructiehandboek. Deze neemt nu dus deel uit van de werkvormen van het instructiehandboek en zal dus niet als losstaande interventie worden uitgevoerd. </w:t>
      </w:r>
    </w:p>
    <w:p w:rsidR="00E177C5" w:rsidRDefault="00E177C5" w:rsidP="00A844CA">
      <w:pPr>
        <w:pStyle w:val="Geenafstand"/>
        <w:jc w:val="both"/>
        <w:rPr>
          <w:lang w:val="nl-NL"/>
        </w:rPr>
      </w:pPr>
    </w:p>
    <w:p w:rsidR="00E177C5" w:rsidRPr="006C3683" w:rsidRDefault="00E177C5" w:rsidP="00A844CA">
      <w:pPr>
        <w:pStyle w:val="Geenafstand"/>
        <w:jc w:val="both"/>
        <w:rPr>
          <w:lang w:val="nl-NL"/>
        </w:rPr>
      </w:pPr>
      <w:r>
        <w:rPr>
          <w:noProof/>
          <w:lang w:val="nl-NL"/>
        </w:rPr>
        <w:drawing>
          <wp:inline distT="0" distB="0" distL="0" distR="0">
            <wp:extent cx="5756910" cy="810895"/>
            <wp:effectExtent l="0" t="0" r="0" b="190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hermafbeelding 2023-04-12 om 20.53.19.png"/>
                    <pic:cNvPicPr/>
                  </pic:nvPicPr>
                  <pic:blipFill>
                    <a:blip r:embed="rId17">
                      <a:extLst>
                        <a:ext uri="{28A0092B-C50C-407E-A947-70E740481C1C}">
                          <a14:useLocalDpi xmlns:a14="http://schemas.microsoft.com/office/drawing/2010/main" val="0"/>
                        </a:ext>
                      </a:extLst>
                    </a:blip>
                    <a:stretch>
                      <a:fillRect/>
                    </a:stretch>
                  </pic:blipFill>
                  <pic:spPr>
                    <a:xfrm>
                      <a:off x="0" y="0"/>
                      <a:ext cx="5756910" cy="810895"/>
                    </a:xfrm>
                    <a:prstGeom prst="rect">
                      <a:avLst/>
                    </a:prstGeom>
                  </pic:spPr>
                </pic:pic>
              </a:graphicData>
            </a:graphic>
          </wp:inline>
        </w:drawing>
      </w:r>
    </w:p>
    <w:p w:rsidR="004075AA" w:rsidRPr="006C3683" w:rsidRDefault="004075AA" w:rsidP="00A844CA">
      <w:pPr>
        <w:pStyle w:val="Geenafstand"/>
        <w:jc w:val="both"/>
        <w:rPr>
          <w:lang w:val="nl-NL"/>
        </w:rPr>
      </w:pPr>
    </w:p>
    <w:p w:rsidR="00AC445F" w:rsidRDefault="00AC445F" w:rsidP="00A844CA">
      <w:pPr>
        <w:pStyle w:val="Geenafstand"/>
        <w:jc w:val="both"/>
        <w:rPr>
          <w:lang w:val="nl-NL"/>
        </w:rPr>
      </w:pPr>
      <w:r w:rsidRPr="006C3683">
        <w:rPr>
          <w:lang w:val="nl-NL"/>
        </w:rPr>
        <w:t xml:space="preserve">Daarnaast is de theorie van </w:t>
      </w:r>
      <w:proofErr w:type="spellStart"/>
      <w:r w:rsidRPr="006C3683">
        <w:rPr>
          <w:lang w:val="nl-NL"/>
        </w:rPr>
        <w:t>Kolb</w:t>
      </w:r>
      <w:proofErr w:type="spellEnd"/>
      <w:r w:rsidRPr="006C3683">
        <w:rPr>
          <w:lang w:val="nl-NL"/>
        </w:rPr>
        <w:t xml:space="preserve"> vervangen door de theorie van </w:t>
      </w:r>
      <w:proofErr w:type="spellStart"/>
      <w:r w:rsidRPr="006C3683">
        <w:rPr>
          <w:lang w:val="nl-NL"/>
        </w:rPr>
        <w:t>Cialdini</w:t>
      </w:r>
      <w:proofErr w:type="spellEnd"/>
      <w:r w:rsidRPr="006C3683">
        <w:rPr>
          <w:lang w:val="nl-NL"/>
        </w:rPr>
        <w:t xml:space="preserve">. De verantwoording hiervan is terug te vinden in hoofdstuk 2 – het verantwoordingsproces. </w:t>
      </w:r>
      <w:r w:rsidR="00E177C5">
        <w:rPr>
          <w:lang w:val="nl-NL"/>
        </w:rPr>
        <w:t xml:space="preserve">Hierbij is de theorie van </w:t>
      </w:r>
      <w:proofErr w:type="spellStart"/>
      <w:r w:rsidR="00E177C5">
        <w:rPr>
          <w:lang w:val="nl-NL"/>
        </w:rPr>
        <w:t>Cialdini</w:t>
      </w:r>
      <w:proofErr w:type="spellEnd"/>
      <w:r w:rsidR="00E177C5">
        <w:rPr>
          <w:lang w:val="nl-NL"/>
        </w:rPr>
        <w:t xml:space="preserve"> meegenomen in het ontwerpen van het instructiehandboek. </w:t>
      </w:r>
    </w:p>
    <w:p w:rsidR="00E177C5" w:rsidRDefault="00E177C5" w:rsidP="00A844CA">
      <w:pPr>
        <w:pStyle w:val="Geenafstand"/>
        <w:jc w:val="both"/>
        <w:rPr>
          <w:lang w:val="nl-NL"/>
        </w:rPr>
      </w:pPr>
    </w:p>
    <w:p w:rsidR="005353A6" w:rsidRDefault="00E177C5" w:rsidP="00A844CA">
      <w:pPr>
        <w:pStyle w:val="Geenafstand"/>
        <w:jc w:val="both"/>
        <w:rPr>
          <w:lang w:val="nl-NL"/>
        </w:rPr>
      </w:pPr>
      <w:r>
        <w:rPr>
          <w:noProof/>
          <w:lang w:val="nl-NL"/>
        </w:rPr>
        <w:drawing>
          <wp:inline distT="0" distB="0" distL="0" distR="0">
            <wp:extent cx="5756910" cy="216535"/>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hermafbeelding 2023-04-12 om 20.54.14.png"/>
                    <pic:cNvPicPr/>
                  </pic:nvPicPr>
                  <pic:blipFill>
                    <a:blip r:embed="rId18">
                      <a:extLst>
                        <a:ext uri="{28A0092B-C50C-407E-A947-70E740481C1C}">
                          <a14:useLocalDpi xmlns:a14="http://schemas.microsoft.com/office/drawing/2010/main" val="0"/>
                        </a:ext>
                      </a:extLst>
                    </a:blip>
                    <a:stretch>
                      <a:fillRect/>
                    </a:stretch>
                  </pic:blipFill>
                  <pic:spPr>
                    <a:xfrm>
                      <a:off x="0" y="0"/>
                      <a:ext cx="5756910" cy="216535"/>
                    </a:xfrm>
                    <a:prstGeom prst="rect">
                      <a:avLst/>
                    </a:prstGeom>
                  </pic:spPr>
                </pic:pic>
              </a:graphicData>
            </a:graphic>
          </wp:inline>
        </w:drawing>
      </w:r>
    </w:p>
    <w:p w:rsidR="005353A6" w:rsidRPr="006C3683" w:rsidRDefault="005353A6" w:rsidP="00A844CA">
      <w:pPr>
        <w:pStyle w:val="Geenafstand"/>
        <w:jc w:val="both"/>
        <w:rPr>
          <w:lang w:val="nl-NL"/>
        </w:rPr>
      </w:pPr>
      <w:r>
        <w:rPr>
          <w:lang w:val="nl-NL"/>
        </w:rPr>
        <w:t xml:space="preserve">In hoofdstuk </w:t>
      </w:r>
      <w:r w:rsidR="007B3F89">
        <w:rPr>
          <w:lang w:val="nl-NL"/>
        </w:rPr>
        <w:t xml:space="preserve">4 – de methodologie zijn de prestatie-indicatoren opgesteld die worden gemeten in het evaluatieonderzoek.  </w:t>
      </w:r>
    </w:p>
    <w:p w:rsidR="00D370A7" w:rsidRPr="004075AA" w:rsidRDefault="00D370A7" w:rsidP="00A844CA">
      <w:pPr>
        <w:pStyle w:val="Geenafstand"/>
        <w:jc w:val="both"/>
        <w:rPr>
          <w:sz w:val="24"/>
          <w:lang w:val="nl-NL"/>
        </w:rPr>
      </w:pPr>
    </w:p>
    <w:p w:rsidR="0058356B" w:rsidRPr="00E177C5" w:rsidRDefault="00E177C5" w:rsidP="00E177C5">
      <w:pPr>
        <w:pStyle w:val="Kop1"/>
        <w:numPr>
          <w:ilvl w:val="0"/>
          <w:numId w:val="8"/>
        </w:numPr>
      </w:pPr>
      <w:bookmarkStart w:id="31" w:name="_Toc132226088"/>
      <w:r w:rsidRPr="00E177C5">
        <w:lastRenderedPageBreak/>
        <w:t>Methodologie</w:t>
      </w:r>
      <w:bookmarkEnd w:id="31"/>
      <w:r w:rsidRPr="00E177C5">
        <w:t xml:space="preserve"> </w:t>
      </w:r>
    </w:p>
    <w:p w:rsidR="00F07912" w:rsidRDefault="00F07912" w:rsidP="00217D96">
      <w:pPr>
        <w:pStyle w:val="Geenafstand"/>
        <w:jc w:val="both"/>
        <w:rPr>
          <w:lang w:val="nl-NL"/>
        </w:rPr>
      </w:pPr>
    </w:p>
    <w:p w:rsidR="00945D16" w:rsidRPr="006C3683" w:rsidRDefault="0058356B" w:rsidP="00217D96">
      <w:pPr>
        <w:pStyle w:val="Geenafstand"/>
        <w:jc w:val="both"/>
        <w:rPr>
          <w:lang w:val="nl-NL"/>
        </w:rPr>
      </w:pPr>
      <w:r w:rsidRPr="006C3683">
        <w:rPr>
          <w:lang w:val="nl-NL"/>
        </w:rPr>
        <w:t xml:space="preserve">In dit hoofdstuk wordt het </w:t>
      </w:r>
      <w:r w:rsidR="00D64462" w:rsidRPr="006C3683">
        <w:rPr>
          <w:lang w:val="nl-NL"/>
        </w:rPr>
        <w:t xml:space="preserve">evaluatieplan van de innovatieve interventie toegelicht. Hierin zal worden beschreven op welke manier de interventie geëvalueerd </w:t>
      </w:r>
      <w:r w:rsidR="00433F76" w:rsidRPr="006C3683">
        <w:rPr>
          <w:lang w:val="nl-NL"/>
        </w:rPr>
        <w:t>en wordt verantwoording hierover afgelegd</w:t>
      </w:r>
      <w:r w:rsidR="00D64462" w:rsidRPr="006C3683">
        <w:rPr>
          <w:lang w:val="nl-NL"/>
        </w:rPr>
        <w:t xml:space="preserve">. </w:t>
      </w:r>
    </w:p>
    <w:p w:rsidR="00D45896" w:rsidRDefault="00D45896" w:rsidP="00217D96">
      <w:pPr>
        <w:pStyle w:val="Geenafstand"/>
        <w:jc w:val="both"/>
        <w:rPr>
          <w:sz w:val="24"/>
          <w:lang w:val="nl-NL"/>
        </w:rPr>
      </w:pPr>
    </w:p>
    <w:p w:rsidR="00D45896" w:rsidRDefault="00D45896" w:rsidP="002023A7">
      <w:pPr>
        <w:pStyle w:val="Kop2"/>
        <w:numPr>
          <w:ilvl w:val="1"/>
          <w:numId w:val="8"/>
        </w:numPr>
      </w:pPr>
      <w:bookmarkStart w:id="32" w:name="_Toc132226089"/>
      <w:r>
        <w:t>Doel innovatieve interventie</w:t>
      </w:r>
      <w:bookmarkEnd w:id="32"/>
      <w:r>
        <w:t xml:space="preserve"> </w:t>
      </w:r>
    </w:p>
    <w:p w:rsidR="00D45896" w:rsidRDefault="00D45896" w:rsidP="00D45896">
      <w:pPr>
        <w:rPr>
          <w:rFonts w:eastAsiaTheme="minorEastAsia"/>
          <w:lang w:eastAsia="en-US"/>
        </w:rPr>
      </w:pPr>
    </w:p>
    <w:p w:rsidR="00D45896" w:rsidRPr="006C3683" w:rsidRDefault="00D45896" w:rsidP="00D45896">
      <w:pPr>
        <w:rPr>
          <w:rFonts w:asciiTheme="minorHAnsi" w:eastAsiaTheme="minorEastAsia" w:hAnsiTheme="minorHAnsi" w:cstheme="minorHAnsi"/>
          <w:sz w:val="22"/>
          <w:lang w:eastAsia="en-US"/>
        </w:rPr>
      </w:pPr>
      <w:r w:rsidRPr="006C3683">
        <w:rPr>
          <w:rFonts w:asciiTheme="minorHAnsi" w:eastAsiaTheme="minorEastAsia" w:hAnsiTheme="minorHAnsi" w:cstheme="minorHAnsi"/>
          <w:sz w:val="22"/>
          <w:lang w:eastAsia="en-US"/>
        </w:rPr>
        <w:t xml:space="preserve">Voorafgaand aan het ontwerp van de innovatieve interventie is de doelstelling opgesteld doormiddel van de uitkomst, het effect en de bestemming: </w:t>
      </w:r>
    </w:p>
    <w:p w:rsidR="00D45896" w:rsidRPr="006C3683" w:rsidRDefault="00D45896" w:rsidP="00D45896">
      <w:pPr>
        <w:rPr>
          <w:rFonts w:asciiTheme="minorHAnsi" w:eastAsiaTheme="minorEastAsia" w:hAnsiTheme="minorHAnsi" w:cstheme="minorHAnsi"/>
          <w:sz w:val="22"/>
          <w:lang w:eastAsia="en-US"/>
        </w:rPr>
      </w:pPr>
    </w:p>
    <w:p w:rsidR="00D45896" w:rsidRPr="006C3683" w:rsidRDefault="00D45896" w:rsidP="00D45896">
      <w:pPr>
        <w:jc w:val="both"/>
        <w:rPr>
          <w:rFonts w:asciiTheme="minorHAnsi" w:hAnsiTheme="minorHAnsi" w:cstheme="minorHAnsi"/>
          <w:sz w:val="22"/>
        </w:rPr>
      </w:pPr>
      <w:r w:rsidRPr="006C3683">
        <w:rPr>
          <w:rFonts w:asciiTheme="minorHAnsi" w:hAnsiTheme="minorHAnsi" w:cstheme="minorHAnsi"/>
          <w:sz w:val="22"/>
        </w:rPr>
        <w:t>De</w:t>
      </w:r>
      <w:r w:rsidRPr="006C3683">
        <w:rPr>
          <w:rFonts w:asciiTheme="minorHAnsi" w:hAnsiTheme="minorHAnsi" w:cstheme="minorHAnsi"/>
          <w:b/>
          <w:sz w:val="22"/>
        </w:rPr>
        <w:t xml:space="preserve"> uitkomst</w:t>
      </w:r>
      <w:r w:rsidRPr="006C3683">
        <w:rPr>
          <w:rFonts w:asciiTheme="minorHAnsi" w:hAnsiTheme="minorHAnsi" w:cstheme="minorHAnsi"/>
          <w:sz w:val="22"/>
        </w:rPr>
        <w:t xml:space="preserve"> van de innovatieve interventie is dat het instructie handboek een gedragen en geaccepteerde tool is die de mentoren hulp kan bieden bij de loopbaanoriëntatie en begeleiding van de leerlingen van SchoolFirst. </w:t>
      </w:r>
      <w:r w:rsidR="00194DD9" w:rsidRPr="006C3683">
        <w:rPr>
          <w:rFonts w:asciiTheme="minorHAnsi" w:hAnsiTheme="minorHAnsi" w:cstheme="minorHAnsi"/>
          <w:sz w:val="22"/>
        </w:rPr>
        <w:t xml:space="preserve">Hierbij is het van belang dat: </w:t>
      </w:r>
    </w:p>
    <w:p w:rsidR="00D45896" w:rsidRPr="006C3683" w:rsidRDefault="00D45896" w:rsidP="00D45896">
      <w:pPr>
        <w:jc w:val="both"/>
        <w:rPr>
          <w:rFonts w:asciiTheme="minorHAnsi" w:hAnsiTheme="minorHAnsi" w:cstheme="minorHAnsi"/>
          <w:sz w:val="22"/>
        </w:rPr>
      </w:pPr>
    </w:p>
    <w:p w:rsidR="004039C6" w:rsidRPr="006C3683" w:rsidRDefault="00836233" w:rsidP="004039C6">
      <w:pPr>
        <w:pStyle w:val="Lijstalinea"/>
        <w:numPr>
          <w:ilvl w:val="0"/>
          <w:numId w:val="11"/>
        </w:numPr>
        <w:jc w:val="both"/>
        <w:rPr>
          <w:rFonts w:cstheme="minorHAnsi"/>
          <w:sz w:val="22"/>
        </w:rPr>
      </w:pPr>
      <w:r w:rsidRPr="006C3683">
        <w:rPr>
          <w:rFonts w:cstheme="minorHAnsi"/>
          <w:sz w:val="22"/>
        </w:rPr>
        <w:t xml:space="preserve">Na de toelichting </w:t>
      </w:r>
      <w:r w:rsidR="00391EE0" w:rsidRPr="006C3683">
        <w:rPr>
          <w:rFonts w:cstheme="minorHAnsi"/>
          <w:sz w:val="22"/>
        </w:rPr>
        <w:t xml:space="preserve">hebben de mentoren </w:t>
      </w:r>
      <w:r w:rsidRPr="006C3683">
        <w:rPr>
          <w:rFonts w:cstheme="minorHAnsi"/>
          <w:sz w:val="22"/>
        </w:rPr>
        <w:t>i</w:t>
      </w:r>
      <w:r w:rsidR="00D45896" w:rsidRPr="006C3683">
        <w:rPr>
          <w:rFonts w:cstheme="minorHAnsi"/>
          <w:sz w:val="22"/>
        </w:rPr>
        <w:t xml:space="preserve">nzicht verkregen over </w:t>
      </w:r>
      <w:r w:rsidR="00391EE0" w:rsidRPr="006C3683">
        <w:rPr>
          <w:rFonts w:cstheme="minorHAnsi"/>
          <w:sz w:val="22"/>
        </w:rPr>
        <w:t xml:space="preserve">de </w:t>
      </w:r>
      <w:r w:rsidRPr="006C3683">
        <w:rPr>
          <w:rFonts w:cstheme="minorHAnsi"/>
          <w:sz w:val="22"/>
        </w:rPr>
        <w:t>werkwijze van het instructiehandboek</w:t>
      </w:r>
      <w:r w:rsidR="00D45896" w:rsidRPr="006C3683">
        <w:rPr>
          <w:rFonts w:cstheme="minorHAnsi"/>
          <w:sz w:val="22"/>
        </w:rPr>
        <w:t xml:space="preserve"> </w:t>
      </w:r>
      <w:r w:rsidRPr="006C3683">
        <w:rPr>
          <w:rFonts w:cstheme="minorHAnsi"/>
          <w:sz w:val="22"/>
        </w:rPr>
        <w:t>in de praktijk</w:t>
      </w:r>
    </w:p>
    <w:p w:rsidR="004504ED" w:rsidRPr="006C3683" w:rsidRDefault="00391EE0" w:rsidP="002023A7">
      <w:pPr>
        <w:pStyle w:val="Lijstalinea"/>
        <w:numPr>
          <w:ilvl w:val="0"/>
          <w:numId w:val="11"/>
        </w:numPr>
        <w:jc w:val="both"/>
        <w:rPr>
          <w:rFonts w:cstheme="minorHAnsi"/>
          <w:sz w:val="22"/>
        </w:rPr>
      </w:pPr>
      <w:r w:rsidRPr="006C3683">
        <w:rPr>
          <w:rFonts w:cstheme="minorHAnsi"/>
          <w:sz w:val="22"/>
        </w:rPr>
        <w:t>Weten de mentoren hoe ze het instructiehandboek in de praktijk moeten toepassen</w:t>
      </w:r>
    </w:p>
    <w:p w:rsidR="00D45896" w:rsidRPr="006C3683" w:rsidRDefault="00F54D0F" w:rsidP="002023A7">
      <w:pPr>
        <w:pStyle w:val="Lijstalinea"/>
        <w:numPr>
          <w:ilvl w:val="0"/>
          <w:numId w:val="11"/>
        </w:numPr>
        <w:jc w:val="both"/>
        <w:rPr>
          <w:rFonts w:cstheme="minorHAnsi"/>
          <w:sz w:val="22"/>
        </w:rPr>
      </w:pPr>
      <w:r w:rsidRPr="006C3683">
        <w:rPr>
          <w:rFonts w:cstheme="minorHAnsi"/>
          <w:sz w:val="22"/>
        </w:rPr>
        <w:t>De mentoren van SchoolFirst hebben meer kennis verworven over loopbaanleren</w:t>
      </w:r>
    </w:p>
    <w:p w:rsidR="00D45896" w:rsidRPr="006C3683" w:rsidRDefault="00D45896" w:rsidP="00D45896">
      <w:pPr>
        <w:jc w:val="both"/>
        <w:rPr>
          <w:rFonts w:cstheme="minorHAnsi"/>
          <w:sz w:val="22"/>
        </w:rPr>
      </w:pPr>
    </w:p>
    <w:p w:rsidR="00D45896" w:rsidRPr="006C3683" w:rsidRDefault="00D45896" w:rsidP="00D45896">
      <w:pPr>
        <w:pStyle w:val="Geenafstand"/>
        <w:jc w:val="both"/>
        <w:rPr>
          <w:szCs w:val="24"/>
          <w:lang w:val="nl-NL"/>
        </w:rPr>
      </w:pPr>
      <w:r w:rsidRPr="006C3683">
        <w:rPr>
          <w:szCs w:val="24"/>
          <w:lang w:val="nl-NL"/>
        </w:rPr>
        <w:t>Daarnaast hebben de leerlingen de werkvormen van het instructiehandboek als prettig ervaren en hebben zij kennis verworven over:</w:t>
      </w:r>
    </w:p>
    <w:p w:rsidR="00D45896" w:rsidRPr="006C3683" w:rsidRDefault="00D45896" w:rsidP="00D45896">
      <w:pPr>
        <w:pStyle w:val="Geenafstand"/>
        <w:jc w:val="both"/>
        <w:rPr>
          <w:szCs w:val="24"/>
          <w:lang w:val="nl-NL"/>
        </w:rPr>
      </w:pPr>
    </w:p>
    <w:p w:rsidR="00D45896" w:rsidRPr="006C3683" w:rsidRDefault="00D45896" w:rsidP="002023A7">
      <w:pPr>
        <w:pStyle w:val="Geenafstand"/>
        <w:numPr>
          <w:ilvl w:val="0"/>
          <w:numId w:val="12"/>
        </w:numPr>
        <w:jc w:val="both"/>
        <w:rPr>
          <w:szCs w:val="24"/>
          <w:lang w:val="nl-NL"/>
        </w:rPr>
      </w:pPr>
      <w:r w:rsidRPr="006C3683">
        <w:rPr>
          <w:szCs w:val="24"/>
          <w:lang w:val="nl-NL"/>
        </w:rPr>
        <w:t xml:space="preserve">Het Nederlands schoolsysteem </w:t>
      </w:r>
    </w:p>
    <w:p w:rsidR="004504ED" w:rsidRPr="006C3683" w:rsidRDefault="004504ED" w:rsidP="002023A7">
      <w:pPr>
        <w:pStyle w:val="Geenafstand"/>
        <w:numPr>
          <w:ilvl w:val="0"/>
          <w:numId w:val="12"/>
        </w:numPr>
        <w:jc w:val="both"/>
        <w:rPr>
          <w:szCs w:val="24"/>
          <w:lang w:val="nl-NL"/>
        </w:rPr>
      </w:pPr>
      <w:r w:rsidRPr="006C3683">
        <w:rPr>
          <w:szCs w:val="24"/>
          <w:lang w:val="nl-NL"/>
        </w:rPr>
        <w:t xml:space="preserve">Verschillende </w:t>
      </w:r>
      <w:r w:rsidR="00B34C91" w:rsidRPr="006C3683">
        <w:rPr>
          <w:szCs w:val="24"/>
          <w:lang w:val="nl-NL"/>
        </w:rPr>
        <w:t>Mbo-opleidingen</w:t>
      </w:r>
      <w:r w:rsidRPr="006C3683">
        <w:rPr>
          <w:szCs w:val="24"/>
          <w:lang w:val="nl-NL"/>
        </w:rPr>
        <w:t xml:space="preserve"> </w:t>
      </w:r>
    </w:p>
    <w:p w:rsidR="00D45896" w:rsidRPr="006C3683" w:rsidRDefault="004504ED" w:rsidP="002023A7">
      <w:pPr>
        <w:pStyle w:val="Geenafstand"/>
        <w:numPr>
          <w:ilvl w:val="0"/>
          <w:numId w:val="12"/>
        </w:numPr>
        <w:jc w:val="both"/>
        <w:rPr>
          <w:szCs w:val="24"/>
          <w:lang w:val="nl-NL"/>
        </w:rPr>
      </w:pPr>
      <w:r w:rsidRPr="006C3683">
        <w:rPr>
          <w:szCs w:val="24"/>
          <w:lang w:val="nl-NL"/>
        </w:rPr>
        <w:t>Verschillende b</w:t>
      </w:r>
      <w:r w:rsidR="00D45896" w:rsidRPr="006C3683">
        <w:rPr>
          <w:szCs w:val="24"/>
          <w:lang w:val="nl-NL"/>
        </w:rPr>
        <w:t>eroepen in Nederland</w:t>
      </w:r>
    </w:p>
    <w:p w:rsidR="00482ACD" w:rsidRPr="006C3683" w:rsidRDefault="00706AFE" w:rsidP="002023A7">
      <w:pPr>
        <w:pStyle w:val="Geenafstand"/>
        <w:numPr>
          <w:ilvl w:val="0"/>
          <w:numId w:val="12"/>
        </w:numPr>
        <w:jc w:val="both"/>
        <w:rPr>
          <w:szCs w:val="24"/>
          <w:lang w:val="nl-NL"/>
        </w:rPr>
      </w:pPr>
      <w:r w:rsidRPr="006C3683">
        <w:rPr>
          <w:szCs w:val="24"/>
          <w:lang w:val="nl-NL"/>
        </w:rPr>
        <w:t xml:space="preserve">Tools die hun hierbij </w:t>
      </w:r>
      <w:r w:rsidR="00455E51" w:rsidRPr="006C3683">
        <w:rPr>
          <w:szCs w:val="24"/>
          <w:lang w:val="nl-NL"/>
        </w:rPr>
        <w:t>kunnen helpen</w:t>
      </w:r>
    </w:p>
    <w:p w:rsidR="00D45896" w:rsidRPr="006C3683" w:rsidRDefault="00D45896" w:rsidP="00D45896">
      <w:pPr>
        <w:jc w:val="both"/>
        <w:rPr>
          <w:rFonts w:asciiTheme="minorHAnsi" w:hAnsiTheme="minorHAnsi" w:cstheme="minorHAnsi"/>
          <w:sz w:val="22"/>
        </w:rPr>
      </w:pPr>
    </w:p>
    <w:p w:rsidR="00D45896" w:rsidRPr="006C3683" w:rsidRDefault="00D45896" w:rsidP="00D45896">
      <w:pPr>
        <w:jc w:val="both"/>
        <w:rPr>
          <w:rFonts w:asciiTheme="minorHAnsi" w:hAnsiTheme="minorHAnsi" w:cstheme="minorHAnsi"/>
          <w:sz w:val="22"/>
        </w:rPr>
      </w:pPr>
      <w:r w:rsidRPr="006C3683">
        <w:rPr>
          <w:rFonts w:asciiTheme="minorHAnsi" w:hAnsiTheme="minorHAnsi" w:cstheme="minorHAnsi"/>
          <w:sz w:val="22"/>
        </w:rPr>
        <w:t>Het beoogde</w:t>
      </w:r>
      <w:r w:rsidRPr="006C3683">
        <w:rPr>
          <w:rFonts w:asciiTheme="minorHAnsi" w:hAnsiTheme="minorHAnsi" w:cstheme="minorHAnsi"/>
          <w:b/>
          <w:sz w:val="22"/>
        </w:rPr>
        <w:t xml:space="preserve"> effect </w:t>
      </w:r>
      <w:r w:rsidRPr="006C3683">
        <w:rPr>
          <w:rFonts w:asciiTheme="minorHAnsi" w:hAnsiTheme="minorHAnsi" w:cstheme="minorHAnsi"/>
          <w:sz w:val="22"/>
        </w:rPr>
        <w:t>van de innovatieve interventie is de mentoren het instructiehandboek consistent gebruiken en hierdoor vorm kunnen geven aan de loopbaan oriëntatie en begeleiding van de leerlingen van SchoolFirst.  Daarnaast kunnen de leerlingen de kennis en vaardigheden toepassen in de praktijk en zijn zij in staat om zelf proactief bezig te zijn met hun eigen loopbaankeuze.</w:t>
      </w:r>
    </w:p>
    <w:p w:rsidR="00D45896" w:rsidRPr="006C3683" w:rsidRDefault="00D45896" w:rsidP="00D45896">
      <w:pPr>
        <w:jc w:val="both"/>
        <w:rPr>
          <w:rFonts w:asciiTheme="minorHAnsi" w:hAnsiTheme="minorHAnsi" w:cstheme="minorHAnsi"/>
          <w:sz w:val="22"/>
        </w:rPr>
      </w:pPr>
    </w:p>
    <w:p w:rsidR="00D45896" w:rsidRPr="006C3683" w:rsidRDefault="00D45896" w:rsidP="00D45896">
      <w:pPr>
        <w:jc w:val="both"/>
        <w:rPr>
          <w:rFonts w:asciiTheme="minorHAnsi" w:hAnsiTheme="minorHAnsi" w:cstheme="minorHAnsi"/>
          <w:sz w:val="22"/>
        </w:rPr>
      </w:pPr>
      <w:r w:rsidRPr="006C3683">
        <w:rPr>
          <w:rFonts w:asciiTheme="minorHAnsi" w:hAnsiTheme="minorHAnsi" w:cstheme="minorHAnsi"/>
          <w:sz w:val="22"/>
        </w:rPr>
        <w:t xml:space="preserve">De </w:t>
      </w:r>
      <w:r w:rsidRPr="006C3683">
        <w:rPr>
          <w:rFonts w:asciiTheme="minorHAnsi" w:hAnsiTheme="minorHAnsi" w:cstheme="minorHAnsi"/>
          <w:b/>
          <w:sz w:val="22"/>
        </w:rPr>
        <w:t>bestemming</w:t>
      </w:r>
      <w:r w:rsidRPr="006C3683">
        <w:rPr>
          <w:rFonts w:asciiTheme="minorHAnsi" w:hAnsiTheme="minorHAnsi" w:cstheme="minorHAnsi"/>
          <w:sz w:val="22"/>
        </w:rPr>
        <w:t xml:space="preserve"> van de innovatieve interventie is </w:t>
      </w:r>
      <w:r w:rsidR="00C42F9B" w:rsidRPr="006C3683">
        <w:rPr>
          <w:rFonts w:asciiTheme="minorHAnsi" w:hAnsiTheme="minorHAnsi" w:cstheme="minorHAnsi"/>
          <w:sz w:val="22"/>
        </w:rPr>
        <w:t xml:space="preserve">dat </w:t>
      </w:r>
      <w:r w:rsidRPr="006C3683">
        <w:rPr>
          <w:rFonts w:asciiTheme="minorHAnsi" w:hAnsiTheme="minorHAnsi" w:cstheme="minorHAnsi"/>
          <w:sz w:val="22"/>
        </w:rPr>
        <w:t xml:space="preserve">de leerlingen leren hoe zij zelf een passende loopbaankeuze kunnen maken. Daardoor vallen zij niet uit op een vervolgopleiding, behalen zij een startkwalificatie en stromen hiermee door in een duurzame baan op de Nederlandse arbeidsmarkt. </w:t>
      </w:r>
    </w:p>
    <w:p w:rsidR="00C42F9B" w:rsidRPr="006C3683" w:rsidRDefault="00C42F9B" w:rsidP="00D45896">
      <w:pPr>
        <w:jc w:val="both"/>
        <w:rPr>
          <w:rFonts w:asciiTheme="minorHAnsi" w:hAnsiTheme="minorHAnsi" w:cstheme="minorHAnsi"/>
          <w:sz w:val="22"/>
        </w:rPr>
      </w:pPr>
    </w:p>
    <w:p w:rsidR="004504ED" w:rsidRPr="006C3683" w:rsidRDefault="00C42F9B" w:rsidP="00D45896">
      <w:pPr>
        <w:jc w:val="both"/>
        <w:rPr>
          <w:rFonts w:asciiTheme="minorHAnsi" w:hAnsiTheme="minorHAnsi" w:cstheme="minorHAnsi"/>
          <w:sz w:val="22"/>
        </w:rPr>
      </w:pPr>
      <w:r w:rsidRPr="006C3683">
        <w:rPr>
          <w:rFonts w:asciiTheme="minorHAnsi" w:hAnsiTheme="minorHAnsi" w:cstheme="minorHAnsi"/>
          <w:sz w:val="22"/>
        </w:rPr>
        <w:t xml:space="preserve">Doordat de tool gericht is op statushouders zal deze in de toekomst ook bij andere klassen waarin veel statushouders zitten kunnen worden toegepast. Uiteindelijk zal het ook een verplicht onder deel kunnen </w:t>
      </w:r>
      <w:r w:rsidR="0016728F" w:rsidRPr="006C3683">
        <w:rPr>
          <w:rFonts w:asciiTheme="minorHAnsi" w:hAnsiTheme="minorHAnsi" w:cstheme="minorHAnsi"/>
          <w:sz w:val="22"/>
        </w:rPr>
        <w:t xml:space="preserve">worden </w:t>
      </w:r>
      <w:r w:rsidRPr="006C3683">
        <w:rPr>
          <w:rFonts w:asciiTheme="minorHAnsi" w:hAnsiTheme="minorHAnsi" w:cstheme="minorHAnsi"/>
          <w:sz w:val="22"/>
        </w:rPr>
        <w:t>van het curriculum van de school.</w:t>
      </w:r>
    </w:p>
    <w:p w:rsidR="00BD0EA4" w:rsidRDefault="00BD0EA4" w:rsidP="00D45896">
      <w:pPr>
        <w:jc w:val="both"/>
        <w:rPr>
          <w:rFonts w:asciiTheme="minorHAnsi" w:hAnsiTheme="minorHAnsi" w:cstheme="minorHAnsi"/>
        </w:rPr>
      </w:pPr>
    </w:p>
    <w:p w:rsidR="00C42F9B" w:rsidRPr="00C42F9B" w:rsidRDefault="00C42F9B" w:rsidP="002023A7">
      <w:pPr>
        <w:pStyle w:val="Kop2"/>
        <w:numPr>
          <w:ilvl w:val="1"/>
          <w:numId w:val="8"/>
        </w:numPr>
      </w:pPr>
      <w:bookmarkStart w:id="33" w:name="_Toc132226090"/>
      <w:r w:rsidRPr="00C42F9B">
        <w:t>Onderzoeksmethode</w:t>
      </w:r>
      <w:bookmarkEnd w:id="33"/>
      <w:r w:rsidRPr="00C42F9B">
        <w:t xml:space="preserve"> </w:t>
      </w:r>
    </w:p>
    <w:p w:rsidR="00D45896" w:rsidRDefault="00D45896" w:rsidP="00D45896">
      <w:pPr>
        <w:rPr>
          <w:rFonts w:asciiTheme="minorHAnsi" w:eastAsiaTheme="minorEastAsia" w:hAnsiTheme="minorHAnsi" w:cstheme="minorHAnsi"/>
          <w:lang w:eastAsia="en-US"/>
        </w:rPr>
      </w:pPr>
    </w:p>
    <w:p w:rsidR="00D45896" w:rsidRPr="006C3683" w:rsidRDefault="00BD0EA4" w:rsidP="00FC19DE">
      <w:pPr>
        <w:pStyle w:val="Geenafstand"/>
        <w:jc w:val="both"/>
        <w:rPr>
          <w:szCs w:val="24"/>
          <w:lang w:val="nl-NL"/>
        </w:rPr>
      </w:pPr>
      <w:r w:rsidRPr="006C3683">
        <w:rPr>
          <w:szCs w:val="24"/>
          <w:lang w:val="nl-NL"/>
        </w:rPr>
        <w:t xml:space="preserve">Om erachter te komen of het ontwerp van de innovatieve interventie de correcte werking heeft is het belangrijk om deze te evalueren. Het ontwerp zal worden getest om zo te achterhalen of het beoogde effect kan worden behaald. </w:t>
      </w:r>
      <w:r w:rsidR="00FC19DE" w:rsidRPr="006C3683">
        <w:rPr>
          <w:szCs w:val="24"/>
          <w:lang w:val="nl-NL"/>
        </w:rPr>
        <w:t xml:space="preserve">In dit evaluatieonderzoek is ervoor gekozen om kwalitatief onderzoek </w:t>
      </w:r>
      <w:r w:rsidR="00A84D34" w:rsidRPr="006C3683">
        <w:rPr>
          <w:szCs w:val="24"/>
          <w:lang w:val="nl-NL"/>
        </w:rPr>
        <w:t>uit te voeren</w:t>
      </w:r>
      <w:r w:rsidR="00FC19DE" w:rsidRPr="006C3683">
        <w:rPr>
          <w:szCs w:val="24"/>
          <w:lang w:val="nl-NL"/>
        </w:rPr>
        <w:t xml:space="preserve">. </w:t>
      </w:r>
      <w:r w:rsidR="004F62DB" w:rsidRPr="006C3683">
        <w:rPr>
          <w:szCs w:val="24"/>
          <w:lang w:val="nl-NL"/>
        </w:rPr>
        <w:t>Bij een kwalitatief onderzoek doet de onderzoeker onderzoek in het veld, hierbij zijn de ervaringen, concepten en gedachten belangrijker dan cijfers (Verhoeven, 201</w:t>
      </w:r>
      <w:r w:rsidR="00F02765">
        <w:rPr>
          <w:szCs w:val="24"/>
          <w:lang w:val="nl-NL"/>
        </w:rPr>
        <w:t>4</w:t>
      </w:r>
      <w:r w:rsidR="004F62DB" w:rsidRPr="006C3683">
        <w:rPr>
          <w:szCs w:val="24"/>
          <w:lang w:val="nl-NL"/>
        </w:rPr>
        <w:t xml:space="preserve">). </w:t>
      </w:r>
      <w:r w:rsidR="0054401C" w:rsidRPr="006C3683">
        <w:rPr>
          <w:szCs w:val="24"/>
          <w:lang w:val="nl-NL"/>
        </w:rPr>
        <w:t>Kwalitatieve data is vaak in vorm van woorden om concepten, gedachten en ervaringen van de respondenten te begrijpen (</w:t>
      </w:r>
      <w:proofErr w:type="spellStart"/>
      <w:r w:rsidR="0054401C" w:rsidRPr="006C3683">
        <w:rPr>
          <w:szCs w:val="24"/>
          <w:lang w:val="nl-NL"/>
        </w:rPr>
        <w:t>Merkus</w:t>
      </w:r>
      <w:proofErr w:type="spellEnd"/>
      <w:r w:rsidR="0054401C" w:rsidRPr="006C3683">
        <w:rPr>
          <w:szCs w:val="24"/>
          <w:lang w:val="nl-NL"/>
        </w:rPr>
        <w:t xml:space="preserve">, 2022). Bij een kwalitatief onderzoek worden vaak interviews met open vragen gebruikt, kwalitatieve observaties en literatuurstudies over concepten en theorieën om data te verzamelen </w:t>
      </w:r>
      <w:bookmarkStart w:id="34" w:name="_GoBack"/>
      <w:bookmarkEnd w:id="34"/>
      <w:r w:rsidR="0054401C" w:rsidRPr="006C3683">
        <w:rPr>
          <w:szCs w:val="24"/>
          <w:lang w:val="nl-NL"/>
        </w:rPr>
        <w:lastRenderedPageBreak/>
        <w:t>(</w:t>
      </w:r>
      <w:proofErr w:type="spellStart"/>
      <w:r w:rsidR="0054401C" w:rsidRPr="006C3683">
        <w:rPr>
          <w:szCs w:val="24"/>
          <w:lang w:val="nl-NL"/>
        </w:rPr>
        <w:t>Merkus</w:t>
      </w:r>
      <w:proofErr w:type="spellEnd"/>
      <w:r w:rsidR="0054401C" w:rsidRPr="006C3683">
        <w:rPr>
          <w:szCs w:val="24"/>
          <w:lang w:val="nl-NL"/>
        </w:rPr>
        <w:t xml:space="preserve">, 2022). </w:t>
      </w:r>
      <w:r w:rsidR="00FC19DE" w:rsidRPr="006C3683">
        <w:rPr>
          <w:szCs w:val="24"/>
          <w:lang w:val="nl-NL"/>
        </w:rPr>
        <w:t xml:space="preserve">De leerlingen van SchoolFirst hebben allemaal een niet-Nederlandse achtergrond en hebben daardoor een lager taalniveau. Daarom is er gekozen om interviews te houden, omdat er met interviews mogelijkheid is om goed door te vragen </w:t>
      </w:r>
      <w:r w:rsidR="0016728F" w:rsidRPr="006C3683">
        <w:rPr>
          <w:szCs w:val="24"/>
          <w:lang w:val="nl-NL"/>
        </w:rPr>
        <w:t>en indien nodig begrippen te verduidelijken zodat</w:t>
      </w:r>
      <w:r w:rsidR="00FC19DE" w:rsidRPr="006C3683">
        <w:rPr>
          <w:szCs w:val="24"/>
          <w:lang w:val="nl-NL"/>
        </w:rPr>
        <w:t xml:space="preserve"> het juiste gemeten kan worden. </w:t>
      </w:r>
    </w:p>
    <w:p w:rsidR="008C1B20" w:rsidRPr="00FC19DE" w:rsidRDefault="008C1B20" w:rsidP="00FC19DE">
      <w:pPr>
        <w:pStyle w:val="Geenafstand"/>
        <w:jc w:val="both"/>
        <w:rPr>
          <w:lang w:val="nl-NL"/>
        </w:rPr>
      </w:pPr>
    </w:p>
    <w:p w:rsidR="00945D16" w:rsidRDefault="00945D16" w:rsidP="00217D96">
      <w:pPr>
        <w:pStyle w:val="Geenafstand"/>
        <w:jc w:val="both"/>
        <w:rPr>
          <w:sz w:val="24"/>
          <w:lang w:val="nl-NL"/>
        </w:rPr>
      </w:pPr>
    </w:p>
    <w:p w:rsidR="00217D96" w:rsidRDefault="00A3363D" w:rsidP="002023A7">
      <w:pPr>
        <w:pStyle w:val="Kop2"/>
        <w:numPr>
          <w:ilvl w:val="1"/>
          <w:numId w:val="8"/>
        </w:numPr>
      </w:pPr>
      <w:bookmarkStart w:id="35" w:name="_Toc132226091"/>
      <w:r>
        <w:rPr>
          <w:rFonts w:asciiTheme="minorHAnsi" w:hAnsiTheme="minorHAnsi" w:cstheme="minorHAnsi"/>
          <w:noProof/>
        </w:rPr>
        <w:drawing>
          <wp:anchor distT="0" distB="0" distL="114300" distR="114300" simplePos="0" relativeHeight="251671552" behindDoc="1" locked="0" layoutInCell="1" allowOverlap="1" wp14:anchorId="7AFA035B">
            <wp:simplePos x="0" y="0"/>
            <wp:positionH relativeFrom="column">
              <wp:posOffset>3388420</wp:posOffset>
            </wp:positionH>
            <wp:positionV relativeFrom="paragraph">
              <wp:posOffset>192022</wp:posOffset>
            </wp:positionV>
            <wp:extent cx="3037205" cy="2063115"/>
            <wp:effectExtent l="0" t="0" r="0" b="0"/>
            <wp:wrapTight wrapText="bothSides">
              <wp:wrapPolygon edited="0">
                <wp:start x="0" y="0"/>
                <wp:lineTo x="0" y="21407"/>
                <wp:lineTo x="21496" y="21407"/>
                <wp:lineTo x="21496"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23-02-08 om 10.47.28.png"/>
                    <pic:cNvPicPr/>
                  </pic:nvPicPr>
                  <pic:blipFill>
                    <a:blip r:embed="rId19">
                      <a:extLst>
                        <a:ext uri="{28A0092B-C50C-407E-A947-70E740481C1C}">
                          <a14:useLocalDpi xmlns:a14="http://schemas.microsoft.com/office/drawing/2010/main" val="0"/>
                        </a:ext>
                      </a:extLst>
                    </a:blip>
                    <a:stretch>
                      <a:fillRect/>
                    </a:stretch>
                  </pic:blipFill>
                  <pic:spPr>
                    <a:xfrm>
                      <a:off x="0" y="0"/>
                      <a:ext cx="3037205" cy="2063115"/>
                    </a:xfrm>
                    <a:prstGeom prst="rect">
                      <a:avLst/>
                    </a:prstGeom>
                  </pic:spPr>
                </pic:pic>
              </a:graphicData>
            </a:graphic>
            <wp14:sizeRelH relativeFrom="page">
              <wp14:pctWidth>0</wp14:pctWidth>
            </wp14:sizeRelH>
            <wp14:sizeRelV relativeFrom="page">
              <wp14:pctHeight>0</wp14:pctHeight>
            </wp14:sizeRelV>
          </wp:anchor>
        </w:drawing>
      </w:r>
      <w:r w:rsidR="00217D96">
        <w:t>Evaluatiemodel Kirkpatrick</w:t>
      </w:r>
      <w:bookmarkEnd w:id="35"/>
      <w:r w:rsidR="00217D96">
        <w:t xml:space="preserve"> </w:t>
      </w:r>
    </w:p>
    <w:p w:rsidR="0064573D" w:rsidRDefault="0064573D" w:rsidP="0064573D">
      <w:pPr>
        <w:rPr>
          <w:rFonts w:asciiTheme="minorHAnsi" w:hAnsiTheme="minorHAnsi" w:cstheme="minorHAnsi"/>
          <w:lang w:eastAsia="en-US"/>
        </w:rPr>
      </w:pPr>
    </w:p>
    <w:p w:rsidR="00124BE7" w:rsidRPr="006C3683" w:rsidRDefault="00362442" w:rsidP="00D32627">
      <w:pPr>
        <w:jc w:val="both"/>
        <w:rPr>
          <w:rFonts w:asciiTheme="minorHAnsi" w:hAnsiTheme="minorHAnsi" w:cstheme="minorHAnsi"/>
          <w:sz w:val="22"/>
          <w:lang w:eastAsia="en-US"/>
        </w:rPr>
      </w:pPr>
      <w:r w:rsidRPr="006C3683">
        <w:rPr>
          <w:rFonts w:asciiTheme="minorHAnsi" w:hAnsiTheme="minorHAnsi" w:cstheme="minorHAnsi"/>
          <w:sz w:val="22"/>
          <w:lang w:eastAsia="en-US"/>
        </w:rPr>
        <w:t xml:space="preserve">Binnen dit evaluatierapport zullen de resultaten </w:t>
      </w:r>
      <w:r w:rsidR="004F62DB" w:rsidRPr="006C3683">
        <w:rPr>
          <w:rFonts w:asciiTheme="minorHAnsi" w:hAnsiTheme="minorHAnsi" w:cstheme="minorHAnsi"/>
          <w:sz w:val="22"/>
          <w:lang w:eastAsia="en-US"/>
        </w:rPr>
        <w:t xml:space="preserve">het onderzoek worden beschreven aan </w:t>
      </w:r>
      <w:r w:rsidRPr="006C3683">
        <w:rPr>
          <w:rFonts w:asciiTheme="minorHAnsi" w:hAnsiTheme="minorHAnsi" w:cstheme="minorHAnsi"/>
          <w:sz w:val="22"/>
          <w:lang w:eastAsia="en-US"/>
        </w:rPr>
        <w:t>de hand van het evaluatiemodel van Kirkpatrick</w:t>
      </w:r>
      <w:r w:rsidR="00A43997" w:rsidRPr="006C3683">
        <w:rPr>
          <w:rFonts w:asciiTheme="minorHAnsi" w:hAnsiTheme="minorHAnsi" w:cstheme="minorHAnsi"/>
          <w:sz w:val="22"/>
          <w:lang w:eastAsia="en-US"/>
        </w:rPr>
        <w:t xml:space="preserve"> (20</w:t>
      </w:r>
      <w:r w:rsidR="00135950">
        <w:rPr>
          <w:rFonts w:asciiTheme="minorHAnsi" w:hAnsiTheme="minorHAnsi" w:cstheme="minorHAnsi"/>
          <w:sz w:val="22"/>
          <w:lang w:eastAsia="en-US"/>
        </w:rPr>
        <w:t>07</w:t>
      </w:r>
      <w:r w:rsidR="00A43997" w:rsidRPr="006C3683">
        <w:rPr>
          <w:rFonts w:asciiTheme="minorHAnsi" w:hAnsiTheme="minorHAnsi" w:cstheme="minorHAnsi"/>
          <w:sz w:val="22"/>
          <w:lang w:eastAsia="en-US"/>
        </w:rPr>
        <w:t>)</w:t>
      </w:r>
      <w:r w:rsidRPr="006C3683">
        <w:rPr>
          <w:rFonts w:asciiTheme="minorHAnsi" w:hAnsiTheme="minorHAnsi" w:cstheme="minorHAnsi"/>
          <w:sz w:val="22"/>
          <w:lang w:eastAsia="en-US"/>
        </w:rPr>
        <w:t xml:space="preserve">. </w:t>
      </w:r>
      <w:r w:rsidR="00D32627" w:rsidRPr="006C3683">
        <w:rPr>
          <w:rFonts w:asciiTheme="minorHAnsi" w:hAnsiTheme="minorHAnsi" w:cstheme="minorHAnsi"/>
          <w:sz w:val="22"/>
          <w:lang w:eastAsia="en-US"/>
        </w:rPr>
        <w:t xml:space="preserve">Het </w:t>
      </w:r>
      <w:r w:rsidR="00124BE7" w:rsidRPr="006C3683">
        <w:rPr>
          <w:rFonts w:asciiTheme="minorHAnsi" w:hAnsiTheme="minorHAnsi" w:cstheme="minorHAnsi"/>
          <w:sz w:val="22"/>
          <w:lang w:eastAsia="en-US"/>
        </w:rPr>
        <w:t xml:space="preserve">evaluatiemodel </w:t>
      </w:r>
      <w:r w:rsidR="00D32627" w:rsidRPr="006C3683">
        <w:rPr>
          <w:rFonts w:asciiTheme="minorHAnsi" w:hAnsiTheme="minorHAnsi" w:cstheme="minorHAnsi"/>
          <w:sz w:val="22"/>
          <w:lang w:eastAsia="en-US"/>
        </w:rPr>
        <w:t xml:space="preserve">van Kirkpatrick is opgebouwd </w:t>
      </w:r>
      <w:r w:rsidR="00124BE7" w:rsidRPr="006C3683">
        <w:rPr>
          <w:rFonts w:asciiTheme="minorHAnsi" w:hAnsiTheme="minorHAnsi" w:cstheme="minorHAnsi"/>
          <w:sz w:val="22"/>
          <w:lang w:eastAsia="en-US"/>
        </w:rPr>
        <w:t xml:space="preserve">uit vier niveaus: </w:t>
      </w:r>
    </w:p>
    <w:p w:rsidR="00124BE7" w:rsidRPr="006C3683" w:rsidRDefault="00124BE7" w:rsidP="00D32627">
      <w:pPr>
        <w:jc w:val="both"/>
        <w:rPr>
          <w:rFonts w:asciiTheme="minorHAnsi" w:hAnsiTheme="minorHAnsi" w:cstheme="minorHAnsi"/>
          <w:sz w:val="22"/>
          <w:lang w:eastAsia="en-US"/>
        </w:rPr>
      </w:pPr>
    </w:p>
    <w:p w:rsidR="00124BE7" w:rsidRPr="006C3683" w:rsidRDefault="00124BE7" w:rsidP="00D32627">
      <w:pPr>
        <w:jc w:val="both"/>
        <w:rPr>
          <w:rFonts w:asciiTheme="minorHAnsi" w:hAnsiTheme="minorHAnsi" w:cstheme="minorHAnsi"/>
          <w:sz w:val="22"/>
          <w:lang w:eastAsia="en-US"/>
        </w:rPr>
      </w:pPr>
      <w:r w:rsidRPr="006C3683">
        <w:rPr>
          <w:rFonts w:asciiTheme="minorHAnsi" w:hAnsiTheme="minorHAnsi" w:cstheme="minorHAnsi"/>
          <w:sz w:val="22"/>
          <w:lang w:eastAsia="en-US"/>
        </w:rPr>
        <w:t>Niveau 1: Evaluatie van de reacties (tevredenheid)</w:t>
      </w:r>
    </w:p>
    <w:p w:rsidR="00124BE7" w:rsidRPr="006C3683" w:rsidRDefault="00A3363D" w:rsidP="00D32627">
      <w:pPr>
        <w:jc w:val="both"/>
        <w:rPr>
          <w:rFonts w:asciiTheme="minorHAnsi" w:hAnsiTheme="minorHAnsi" w:cstheme="minorHAnsi"/>
          <w:sz w:val="22"/>
          <w:lang w:eastAsia="en-US"/>
        </w:rPr>
      </w:pPr>
      <w:r w:rsidRPr="006C3683">
        <w:rPr>
          <w:noProof/>
          <w:sz w:val="22"/>
        </w:rPr>
        <mc:AlternateContent>
          <mc:Choice Requires="wps">
            <w:drawing>
              <wp:anchor distT="0" distB="0" distL="114300" distR="114300" simplePos="0" relativeHeight="251673600" behindDoc="1" locked="0" layoutInCell="1" allowOverlap="1" wp14:anchorId="7A4A4551" wp14:editId="0E523276">
                <wp:simplePos x="0" y="0"/>
                <wp:positionH relativeFrom="column">
                  <wp:posOffset>3619500</wp:posOffset>
                </wp:positionH>
                <wp:positionV relativeFrom="paragraph">
                  <wp:posOffset>705485</wp:posOffset>
                </wp:positionV>
                <wp:extent cx="3037205" cy="635"/>
                <wp:effectExtent l="0" t="0" r="0" b="0"/>
                <wp:wrapSquare wrapText="bothSides"/>
                <wp:docPr id="9" name="Tekstvak 9"/>
                <wp:cNvGraphicFramePr/>
                <a:graphic xmlns:a="http://schemas.openxmlformats.org/drawingml/2006/main">
                  <a:graphicData uri="http://schemas.microsoft.com/office/word/2010/wordprocessingShape">
                    <wps:wsp>
                      <wps:cNvSpPr txBox="1"/>
                      <wps:spPr>
                        <a:xfrm>
                          <a:off x="0" y="0"/>
                          <a:ext cx="3037205" cy="635"/>
                        </a:xfrm>
                        <a:prstGeom prst="rect">
                          <a:avLst/>
                        </a:prstGeom>
                        <a:solidFill>
                          <a:prstClr val="white"/>
                        </a:solidFill>
                        <a:ln>
                          <a:noFill/>
                        </a:ln>
                      </wps:spPr>
                      <wps:txbx>
                        <w:txbxContent>
                          <w:p w:rsidR="00CA2042" w:rsidRPr="00EB7916" w:rsidRDefault="00CA2042" w:rsidP="00643F59">
                            <w:pPr>
                              <w:pStyle w:val="Bijschrift"/>
                              <w:rPr>
                                <w:rFonts w:cstheme="minorHAnsi"/>
                                <w:noProof/>
                                <w:lang w:eastAsia="en-US"/>
                              </w:rPr>
                            </w:pPr>
                            <w:r>
                              <w:t xml:space="preserve">Figuur </w:t>
                            </w:r>
                            <w:r>
                              <w:fldChar w:fldCharType="begin"/>
                            </w:r>
                            <w:r>
                              <w:instrText xml:space="preserve"> SEQ Figuur \* ARABIC </w:instrText>
                            </w:r>
                            <w:r>
                              <w:fldChar w:fldCharType="separate"/>
                            </w:r>
                            <w:r>
                              <w:rPr>
                                <w:noProof/>
                              </w:rPr>
                              <w:t>6</w:t>
                            </w:r>
                            <w:r>
                              <w:rPr>
                                <w:noProof/>
                              </w:rPr>
                              <w:fldChar w:fldCharType="end"/>
                            </w:r>
                            <w:r>
                              <w:t xml:space="preserve"> Evaluatiemodel Kirkpatrick (20</w:t>
                            </w:r>
                            <w:r w:rsidR="00343F8C">
                              <w:t>07</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4A4551" id="Tekstvak 9" o:spid="_x0000_s1031" type="#_x0000_t202" style="position:absolute;left:0;text-align:left;margin-left:285pt;margin-top:55.55pt;width:239.15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" stroked="f">
                <v:textbox style="mso-fit-shape-to-text:t" inset="0,0,0,0">
                  <w:txbxContent>
                    <w:p w:rsidR="00CA2042" w:rsidRPr="00EB7916" w:rsidRDefault="00CA2042" w:rsidP="00643F59">
                      <w:pPr>
                        <w:pStyle w:val="Bijschrift"/>
                        <w:rPr>
                          <w:rFonts w:cstheme="minorHAnsi"/>
                          <w:noProof/>
                          <w:lang w:eastAsia="en-US"/>
                        </w:rPr>
                      </w:pPr>
                      <w:r>
                        <w:t xml:space="preserve">Figuur </w:t>
                      </w:r>
                      <w:r>
                        <w:fldChar w:fldCharType="begin"/>
                      </w:r>
                      <w:r>
                        <w:instrText xml:space="preserve"> SEQ Figuur \* ARABIC </w:instrText>
                      </w:r>
                      <w:r>
                        <w:fldChar w:fldCharType="separate"/>
                      </w:r>
                      <w:r>
                        <w:rPr>
                          <w:noProof/>
                        </w:rPr>
                        <w:t>6</w:t>
                      </w:r>
                      <w:r>
                        <w:rPr>
                          <w:noProof/>
                        </w:rPr>
                        <w:fldChar w:fldCharType="end"/>
                      </w:r>
                      <w:r>
                        <w:t xml:space="preserve"> Evaluatiemodel Kirkpatrick (20</w:t>
                      </w:r>
                      <w:r w:rsidR="00343F8C">
                        <w:t>07</w:t>
                      </w:r>
                      <w:r>
                        <w:t>)</w:t>
                      </w:r>
                    </w:p>
                  </w:txbxContent>
                </v:textbox>
                <w10:wrap type="square"/>
              </v:shape>
            </w:pict>
          </mc:Fallback>
        </mc:AlternateContent>
      </w:r>
      <w:r w:rsidR="00A43997" w:rsidRPr="006C3683">
        <w:rPr>
          <w:rFonts w:asciiTheme="minorHAnsi" w:hAnsiTheme="minorHAnsi" w:cstheme="minorHAnsi"/>
          <w:sz w:val="22"/>
          <w:lang w:eastAsia="en-US"/>
        </w:rPr>
        <w:t xml:space="preserve">Op niveau 1 kunnen de ervaringen van de deelnemers worden geëvalueerd. </w:t>
      </w:r>
      <w:r w:rsidR="00A54B22" w:rsidRPr="006C3683">
        <w:rPr>
          <w:rFonts w:asciiTheme="minorHAnsi" w:hAnsiTheme="minorHAnsi" w:cstheme="minorHAnsi"/>
          <w:sz w:val="22"/>
          <w:lang w:eastAsia="en-US"/>
        </w:rPr>
        <w:t xml:space="preserve">Hier gaat het vooral om de ervaringen van de deelnemers </w:t>
      </w:r>
      <w:r w:rsidR="0016728F" w:rsidRPr="006C3683">
        <w:rPr>
          <w:rFonts w:asciiTheme="minorHAnsi" w:hAnsiTheme="minorHAnsi" w:cstheme="minorHAnsi"/>
          <w:sz w:val="22"/>
          <w:lang w:eastAsia="en-US"/>
        </w:rPr>
        <w:t>met</w:t>
      </w:r>
      <w:r w:rsidR="00A54B22" w:rsidRPr="006C3683">
        <w:rPr>
          <w:rFonts w:asciiTheme="minorHAnsi" w:hAnsiTheme="minorHAnsi" w:cstheme="minorHAnsi"/>
          <w:sz w:val="22"/>
          <w:lang w:eastAsia="en-US"/>
        </w:rPr>
        <w:t xml:space="preserve"> de interventie. </w:t>
      </w:r>
      <w:r w:rsidR="00D86027" w:rsidRPr="006C3683">
        <w:rPr>
          <w:rFonts w:asciiTheme="minorHAnsi" w:hAnsiTheme="minorHAnsi" w:cstheme="minorHAnsi"/>
          <w:sz w:val="22"/>
          <w:lang w:eastAsia="en-US"/>
        </w:rPr>
        <w:t xml:space="preserve">Het is belangrijk om </w:t>
      </w:r>
      <w:r w:rsidR="000A6AF0" w:rsidRPr="006C3683">
        <w:rPr>
          <w:rFonts w:asciiTheme="minorHAnsi" w:hAnsiTheme="minorHAnsi" w:cstheme="minorHAnsi"/>
          <w:sz w:val="22"/>
          <w:lang w:eastAsia="en-US"/>
        </w:rPr>
        <w:t xml:space="preserve">de ervaringen van de deelnemers te achterhalen en er daarbij achter te komen wat ze van plan zijn met het geleerde te doen. </w:t>
      </w:r>
    </w:p>
    <w:p w:rsidR="00B8370E" w:rsidRPr="006C3683" w:rsidRDefault="00B8370E" w:rsidP="00D32627">
      <w:pPr>
        <w:jc w:val="both"/>
        <w:rPr>
          <w:rFonts w:asciiTheme="minorHAnsi" w:hAnsiTheme="minorHAnsi" w:cstheme="minorHAnsi"/>
          <w:sz w:val="22"/>
          <w:lang w:eastAsia="en-US"/>
        </w:rPr>
      </w:pPr>
    </w:p>
    <w:p w:rsidR="00B8370E" w:rsidRPr="006C3683" w:rsidRDefault="00B8370E" w:rsidP="00D32627">
      <w:pPr>
        <w:jc w:val="both"/>
        <w:rPr>
          <w:rFonts w:asciiTheme="minorHAnsi" w:hAnsiTheme="minorHAnsi" w:cstheme="minorHAnsi"/>
          <w:sz w:val="22"/>
          <w:lang w:eastAsia="en-US"/>
        </w:rPr>
      </w:pPr>
      <w:r w:rsidRPr="006C3683">
        <w:rPr>
          <w:rFonts w:asciiTheme="minorHAnsi" w:hAnsiTheme="minorHAnsi" w:cstheme="minorHAnsi"/>
          <w:sz w:val="22"/>
          <w:lang w:eastAsia="en-US"/>
        </w:rPr>
        <w:t>Niveau 2: Evaluatie van het geleerde (verworven kennis)</w:t>
      </w:r>
    </w:p>
    <w:p w:rsidR="00405499" w:rsidRPr="006C3683" w:rsidRDefault="00405499" w:rsidP="00D32627">
      <w:pPr>
        <w:jc w:val="both"/>
        <w:rPr>
          <w:rFonts w:asciiTheme="minorHAnsi" w:hAnsiTheme="minorHAnsi" w:cstheme="minorHAnsi"/>
          <w:sz w:val="22"/>
          <w:lang w:eastAsia="en-US"/>
        </w:rPr>
      </w:pPr>
      <w:r w:rsidRPr="006C3683">
        <w:rPr>
          <w:rFonts w:asciiTheme="minorHAnsi" w:hAnsiTheme="minorHAnsi" w:cstheme="minorHAnsi"/>
          <w:sz w:val="22"/>
          <w:lang w:eastAsia="en-US"/>
        </w:rPr>
        <w:t>Bij niveau 2 van Kirkpatrick (20</w:t>
      </w:r>
      <w:r w:rsidR="00135950">
        <w:rPr>
          <w:rFonts w:asciiTheme="minorHAnsi" w:hAnsiTheme="minorHAnsi" w:cstheme="minorHAnsi"/>
          <w:sz w:val="22"/>
          <w:lang w:eastAsia="en-US"/>
        </w:rPr>
        <w:t>07</w:t>
      </w:r>
      <w:r w:rsidRPr="006C3683">
        <w:rPr>
          <w:rFonts w:asciiTheme="minorHAnsi" w:hAnsiTheme="minorHAnsi" w:cstheme="minorHAnsi"/>
          <w:sz w:val="22"/>
          <w:lang w:eastAsia="en-US"/>
        </w:rPr>
        <w:t>) gaat over de verworven kennis van de interventie. Hierbij wordt gekeken naar de uitkomst van de interventie. Welke, vaardigheden, kennis of houding is veranderd?</w:t>
      </w:r>
      <w:r w:rsidR="000A6AF0" w:rsidRPr="006C3683">
        <w:rPr>
          <w:rFonts w:asciiTheme="minorHAnsi" w:hAnsiTheme="minorHAnsi" w:cstheme="minorHAnsi"/>
          <w:sz w:val="22"/>
          <w:lang w:eastAsia="en-US"/>
        </w:rPr>
        <w:t xml:space="preserve"> Hierbij wordt ook gemeten of de deelnemers iets hebben geleerd en wat ze precies hebben geleerd. </w:t>
      </w:r>
    </w:p>
    <w:p w:rsidR="00405499" w:rsidRPr="006C3683" w:rsidRDefault="00405499" w:rsidP="00D32627">
      <w:pPr>
        <w:jc w:val="both"/>
        <w:rPr>
          <w:rFonts w:asciiTheme="minorHAnsi" w:hAnsiTheme="minorHAnsi" w:cstheme="minorHAnsi"/>
          <w:sz w:val="22"/>
          <w:lang w:eastAsia="en-US"/>
        </w:rPr>
      </w:pPr>
    </w:p>
    <w:p w:rsidR="00405499" w:rsidRPr="006C3683" w:rsidRDefault="00405499" w:rsidP="00D32627">
      <w:pPr>
        <w:jc w:val="both"/>
        <w:rPr>
          <w:rFonts w:asciiTheme="minorHAnsi" w:hAnsiTheme="minorHAnsi" w:cstheme="minorHAnsi"/>
          <w:sz w:val="22"/>
          <w:lang w:eastAsia="en-US"/>
        </w:rPr>
      </w:pPr>
      <w:r w:rsidRPr="006C3683">
        <w:rPr>
          <w:rFonts w:asciiTheme="minorHAnsi" w:hAnsiTheme="minorHAnsi" w:cstheme="minorHAnsi"/>
          <w:sz w:val="22"/>
          <w:lang w:eastAsia="en-US"/>
        </w:rPr>
        <w:t>Niveau 3: Evaluatie van het gedrag (</w:t>
      </w:r>
      <w:r w:rsidR="006A79F4" w:rsidRPr="006C3683">
        <w:rPr>
          <w:rFonts w:asciiTheme="minorHAnsi" w:hAnsiTheme="minorHAnsi" w:cstheme="minorHAnsi"/>
          <w:sz w:val="22"/>
          <w:lang w:eastAsia="en-US"/>
        </w:rPr>
        <w:t>overdracht</w:t>
      </w:r>
      <w:r w:rsidRPr="006C3683">
        <w:rPr>
          <w:rFonts w:asciiTheme="minorHAnsi" w:hAnsiTheme="minorHAnsi" w:cstheme="minorHAnsi"/>
          <w:sz w:val="22"/>
          <w:lang w:eastAsia="en-US"/>
        </w:rPr>
        <w:t>)</w:t>
      </w:r>
    </w:p>
    <w:p w:rsidR="006A79F4" w:rsidRPr="006C3683" w:rsidRDefault="006A79F4" w:rsidP="00D32627">
      <w:pPr>
        <w:jc w:val="both"/>
        <w:rPr>
          <w:rFonts w:asciiTheme="minorHAnsi" w:hAnsiTheme="minorHAnsi" w:cstheme="minorHAnsi"/>
          <w:sz w:val="22"/>
          <w:lang w:eastAsia="en-US"/>
        </w:rPr>
      </w:pPr>
      <w:r w:rsidRPr="006C3683">
        <w:rPr>
          <w:rFonts w:asciiTheme="minorHAnsi" w:hAnsiTheme="minorHAnsi" w:cstheme="minorHAnsi"/>
          <w:sz w:val="22"/>
          <w:lang w:eastAsia="en-US"/>
        </w:rPr>
        <w:t xml:space="preserve">Vanaf niveau 3 wordt gemeten of de </w:t>
      </w:r>
      <w:r w:rsidR="00752D33" w:rsidRPr="006C3683">
        <w:rPr>
          <w:rFonts w:asciiTheme="minorHAnsi" w:hAnsiTheme="minorHAnsi" w:cstheme="minorHAnsi"/>
          <w:sz w:val="22"/>
          <w:lang w:eastAsia="en-US"/>
        </w:rPr>
        <w:t xml:space="preserve">verworven kennis en competenties worden toegepast in het dagelijkse leven en of het gedrag veranderd is ten aanzien van </w:t>
      </w:r>
      <w:r w:rsidR="0005431B" w:rsidRPr="006C3683">
        <w:rPr>
          <w:rFonts w:asciiTheme="minorHAnsi" w:hAnsiTheme="minorHAnsi" w:cstheme="minorHAnsi"/>
          <w:sz w:val="22"/>
          <w:lang w:eastAsia="en-US"/>
        </w:rPr>
        <w:t xml:space="preserve">de situatie </w:t>
      </w:r>
      <w:r w:rsidR="00752D33" w:rsidRPr="006C3683">
        <w:rPr>
          <w:rFonts w:asciiTheme="minorHAnsi" w:hAnsiTheme="minorHAnsi" w:cstheme="minorHAnsi"/>
          <w:sz w:val="22"/>
          <w:lang w:eastAsia="en-US"/>
        </w:rPr>
        <w:t xml:space="preserve">voor de interventie. </w:t>
      </w:r>
    </w:p>
    <w:p w:rsidR="00651B4E" w:rsidRPr="006C3683" w:rsidRDefault="00651B4E" w:rsidP="00D32627">
      <w:pPr>
        <w:jc w:val="both"/>
        <w:rPr>
          <w:rFonts w:asciiTheme="minorHAnsi" w:hAnsiTheme="minorHAnsi" w:cstheme="minorHAnsi"/>
          <w:sz w:val="22"/>
          <w:lang w:eastAsia="en-US"/>
        </w:rPr>
      </w:pPr>
    </w:p>
    <w:p w:rsidR="00752D33" w:rsidRPr="006C3683" w:rsidRDefault="00752D33" w:rsidP="00D32627">
      <w:pPr>
        <w:jc w:val="both"/>
        <w:rPr>
          <w:rFonts w:asciiTheme="minorHAnsi" w:hAnsiTheme="minorHAnsi" w:cstheme="minorHAnsi"/>
          <w:sz w:val="22"/>
          <w:lang w:eastAsia="en-US"/>
        </w:rPr>
      </w:pPr>
      <w:r w:rsidRPr="006C3683">
        <w:rPr>
          <w:rFonts w:asciiTheme="minorHAnsi" w:hAnsiTheme="minorHAnsi" w:cstheme="minorHAnsi"/>
          <w:sz w:val="22"/>
          <w:lang w:eastAsia="en-US"/>
        </w:rPr>
        <w:t>Niveau 4: Evaluatie van het resultaat (impact)</w:t>
      </w:r>
    </w:p>
    <w:p w:rsidR="00907B42" w:rsidRPr="006C3683" w:rsidRDefault="00752D33" w:rsidP="00D32627">
      <w:pPr>
        <w:jc w:val="both"/>
        <w:rPr>
          <w:rFonts w:asciiTheme="minorHAnsi" w:hAnsiTheme="minorHAnsi" w:cstheme="minorHAnsi"/>
          <w:sz w:val="22"/>
          <w:lang w:eastAsia="en-US"/>
        </w:rPr>
      </w:pPr>
      <w:r w:rsidRPr="006C3683">
        <w:rPr>
          <w:rFonts w:asciiTheme="minorHAnsi" w:hAnsiTheme="minorHAnsi" w:cstheme="minorHAnsi"/>
          <w:sz w:val="22"/>
          <w:lang w:eastAsia="en-US"/>
        </w:rPr>
        <w:t xml:space="preserve">Tot slot niveau 4. Niveau 4 staat in teken van het resultaat van de interventie. Hierin kan worden omschreven of de verandering bijdraagt aan de vooropgestelde doelen </w:t>
      </w:r>
      <w:r w:rsidR="000A6AF0" w:rsidRPr="006C3683">
        <w:rPr>
          <w:rFonts w:asciiTheme="minorHAnsi" w:hAnsiTheme="minorHAnsi" w:cstheme="minorHAnsi"/>
          <w:sz w:val="22"/>
          <w:lang w:eastAsia="en-US"/>
        </w:rPr>
        <w:t xml:space="preserve">die aansluiten bij de doelstellingen van de organisatie. De evaluatie op dit niveau vindt zes tot twaalf maanden na de interventie plaats en wordt gebruikt om te kijken of de eindbestemming is gehaald. </w:t>
      </w:r>
      <w:r w:rsidRPr="006C3683">
        <w:rPr>
          <w:rFonts w:asciiTheme="minorHAnsi" w:hAnsiTheme="minorHAnsi" w:cstheme="minorHAnsi"/>
          <w:sz w:val="22"/>
          <w:lang w:eastAsia="en-US"/>
        </w:rPr>
        <w:t>(Kirkpatrick, 20</w:t>
      </w:r>
      <w:r w:rsidR="00343F8C">
        <w:rPr>
          <w:rFonts w:asciiTheme="minorHAnsi" w:hAnsiTheme="minorHAnsi" w:cstheme="minorHAnsi"/>
          <w:sz w:val="22"/>
          <w:lang w:eastAsia="en-US"/>
        </w:rPr>
        <w:t>07</w:t>
      </w:r>
      <w:r w:rsidRPr="006C3683">
        <w:rPr>
          <w:rFonts w:asciiTheme="minorHAnsi" w:hAnsiTheme="minorHAnsi" w:cstheme="minorHAnsi"/>
          <w:sz w:val="22"/>
          <w:lang w:eastAsia="en-US"/>
        </w:rPr>
        <w:t xml:space="preserve">). </w:t>
      </w:r>
    </w:p>
    <w:p w:rsidR="007C2256" w:rsidRDefault="007C2256" w:rsidP="00D32627">
      <w:pPr>
        <w:jc w:val="both"/>
        <w:rPr>
          <w:rFonts w:asciiTheme="minorHAnsi" w:hAnsiTheme="minorHAnsi" w:cstheme="minorHAnsi"/>
          <w:lang w:eastAsia="en-US"/>
        </w:rPr>
      </w:pPr>
    </w:p>
    <w:p w:rsidR="007C2256" w:rsidRDefault="007C2256" w:rsidP="007C2256">
      <w:pPr>
        <w:pStyle w:val="Kop2"/>
        <w:numPr>
          <w:ilvl w:val="1"/>
          <w:numId w:val="8"/>
        </w:numPr>
      </w:pPr>
      <w:bookmarkStart w:id="36" w:name="_Toc132226092"/>
      <w:r>
        <w:t>Prestatie-indicatoren</w:t>
      </w:r>
      <w:bookmarkEnd w:id="36"/>
      <w:r>
        <w:t xml:space="preserve"> </w:t>
      </w:r>
    </w:p>
    <w:p w:rsidR="007C2256" w:rsidRDefault="007C2256" w:rsidP="007C2256">
      <w:pPr>
        <w:pStyle w:val="Geenafstand"/>
      </w:pPr>
    </w:p>
    <w:p w:rsidR="007C2256" w:rsidRPr="006C3683" w:rsidRDefault="007C2256" w:rsidP="00045779">
      <w:pPr>
        <w:pStyle w:val="Geenafstand"/>
        <w:jc w:val="both"/>
        <w:rPr>
          <w:lang w:val="nl-NL"/>
        </w:rPr>
      </w:pPr>
      <w:r w:rsidRPr="006C3683">
        <w:rPr>
          <w:lang w:val="nl-NL"/>
        </w:rPr>
        <w:t>De prestatie-indicatoren waarop de interventie geëvalueerd zal worden, kunnen worden verdeeld onder de eerste twee niveaus van Kirkpatrick (20</w:t>
      </w:r>
      <w:r w:rsidR="00343F8C">
        <w:rPr>
          <w:lang w:val="nl-NL"/>
        </w:rPr>
        <w:t>07</w:t>
      </w:r>
      <w:r w:rsidRPr="006C3683">
        <w:rPr>
          <w:lang w:val="nl-NL"/>
        </w:rPr>
        <w:t xml:space="preserve">). </w:t>
      </w:r>
      <w:r w:rsidR="0007345A" w:rsidRPr="006C3683">
        <w:rPr>
          <w:lang w:val="nl-NL"/>
        </w:rPr>
        <w:t xml:space="preserve">Onder het eerste niveau </w:t>
      </w:r>
      <w:r w:rsidR="00045779" w:rsidRPr="006C3683">
        <w:rPr>
          <w:lang w:val="nl-NL"/>
        </w:rPr>
        <w:t xml:space="preserve">reactie </w:t>
      </w:r>
      <w:r w:rsidR="0007345A" w:rsidRPr="006C3683">
        <w:rPr>
          <w:lang w:val="nl-NL"/>
        </w:rPr>
        <w:t>van Kirkpatrick (20</w:t>
      </w:r>
      <w:r w:rsidR="00343F8C">
        <w:rPr>
          <w:lang w:val="nl-NL"/>
        </w:rPr>
        <w:t>07</w:t>
      </w:r>
      <w:r w:rsidR="0007345A" w:rsidRPr="006C3683">
        <w:rPr>
          <w:lang w:val="nl-NL"/>
        </w:rPr>
        <w:t xml:space="preserve">) zijn de volgende prestatie indicatoren opgesteld: </w:t>
      </w:r>
    </w:p>
    <w:p w:rsidR="0007345A" w:rsidRPr="006C3683" w:rsidRDefault="0007345A" w:rsidP="007C2256">
      <w:pPr>
        <w:pStyle w:val="Geenafstand"/>
        <w:rPr>
          <w:sz w:val="21"/>
          <w:lang w:val="nl-NL"/>
        </w:rPr>
      </w:pPr>
    </w:p>
    <w:p w:rsidR="0007345A" w:rsidRPr="006C3683" w:rsidRDefault="0007345A" w:rsidP="0007345A">
      <w:pPr>
        <w:pStyle w:val="Lijstalinea"/>
        <w:numPr>
          <w:ilvl w:val="0"/>
          <w:numId w:val="24"/>
        </w:numPr>
        <w:jc w:val="both"/>
        <w:rPr>
          <w:rFonts w:cstheme="minorHAnsi"/>
          <w:sz w:val="22"/>
        </w:rPr>
      </w:pPr>
      <w:r w:rsidRPr="006C3683">
        <w:rPr>
          <w:rFonts w:cstheme="minorHAnsi"/>
          <w:sz w:val="22"/>
        </w:rPr>
        <w:t>Na de toelichting hebben de mentoren inzicht verkregen over de werkwijze van het instructiehandboek in de praktijk</w:t>
      </w:r>
    </w:p>
    <w:p w:rsidR="0084760F" w:rsidRPr="006C3683" w:rsidRDefault="00161777" w:rsidP="0007345A">
      <w:pPr>
        <w:pStyle w:val="Lijstalinea"/>
        <w:numPr>
          <w:ilvl w:val="0"/>
          <w:numId w:val="24"/>
        </w:numPr>
        <w:jc w:val="both"/>
        <w:rPr>
          <w:rFonts w:cstheme="minorHAnsi"/>
          <w:sz w:val="22"/>
        </w:rPr>
      </w:pPr>
      <w:r w:rsidRPr="006C3683">
        <w:rPr>
          <w:rFonts w:cstheme="minorHAnsi"/>
          <w:sz w:val="22"/>
        </w:rPr>
        <w:t xml:space="preserve">Het instructiehandboek is een </w:t>
      </w:r>
      <w:r w:rsidR="001552FB" w:rsidRPr="006C3683">
        <w:rPr>
          <w:rFonts w:cstheme="minorHAnsi"/>
          <w:sz w:val="22"/>
        </w:rPr>
        <w:t>geaccepteerde</w:t>
      </w:r>
      <w:r w:rsidR="00194DD9" w:rsidRPr="006C3683">
        <w:rPr>
          <w:rFonts w:cstheme="minorHAnsi"/>
          <w:sz w:val="22"/>
        </w:rPr>
        <w:t xml:space="preserve"> en gedragen tool </w:t>
      </w:r>
    </w:p>
    <w:p w:rsidR="0007345A" w:rsidRPr="006C3683" w:rsidRDefault="00045779" w:rsidP="0007345A">
      <w:pPr>
        <w:pStyle w:val="Geenafstand"/>
        <w:numPr>
          <w:ilvl w:val="0"/>
          <w:numId w:val="24"/>
        </w:numPr>
        <w:rPr>
          <w:sz w:val="21"/>
          <w:lang w:val="nl-NL"/>
        </w:rPr>
      </w:pPr>
      <w:r w:rsidRPr="006C3683">
        <w:rPr>
          <w:szCs w:val="24"/>
          <w:lang w:val="nl-NL"/>
        </w:rPr>
        <w:t xml:space="preserve">De leerlingen hebben de werkvormen van het instructiehandboek als </w:t>
      </w:r>
      <w:r w:rsidR="00777603" w:rsidRPr="006C3683">
        <w:rPr>
          <w:szCs w:val="24"/>
          <w:lang w:val="nl-NL"/>
        </w:rPr>
        <w:t>prettig ervaren</w:t>
      </w:r>
    </w:p>
    <w:p w:rsidR="0084760F" w:rsidRPr="006C3683" w:rsidRDefault="0084760F" w:rsidP="0084760F">
      <w:pPr>
        <w:pStyle w:val="Geenafstand"/>
        <w:ind w:left="720"/>
        <w:rPr>
          <w:sz w:val="21"/>
          <w:lang w:val="nl-NL"/>
        </w:rPr>
      </w:pPr>
    </w:p>
    <w:p w:rsidR="00045779" w:rsidRPr="006C3683" w:rsidRDefault="00045779" w:rsidP="00045779">
      <w:pPr>
        <w:pStyle w:val="Geenafstand"/>
        <w:jc w:val="both"/>
        <w:rPr>
          <w:lang w:val="nl-NL"/>
        </w:rPr>
      </w:pPr>
      <w:r w:rsidRPr="006C3683">
        <w:rPr>
          <w:lang w:val="nl-NL"/>
        </w:rPr>
        <w:t>De</w:t>
      </w:r>
      <w:r w:rsidR="00777603" w:rsidRPr="006C3683">
        <w:rPr>
          <w:lang w:val="nl-NL"/>
        </w:rPr>
        <w:t xml:space="preserve"> opgestelde prestatie-indicatoren</w:t>
      </w:r>
      <w:r w:rsidRPr="006C3683">
        <w:rPr>
          <w:lang w:val="nl-NL"/>
        </w:rPr>
        <w:t xml:space="preserve"> zullen direct na de toelichting en de proefsessies van de lessen worden geëvalueerd middels een vragenlijst. De vragenlijst is opgesteld aan de hand van de eerdergenoemde prestatie indicatoren</w:t>
      </w:r>
      <w:r w:rsidR="00777603" w:rsidRPr="006C3683">
        <w:rPr>
          <w:lang w:val="nl-NL"/>
        </w:rPr>
        <w:t xml:space="preserve"> en staat beschreven in bijlage </w:t>
      </w:r>
      <w:r w:rsidR="004C2BD0" w:rsidRPr="006C3683">
        <w:rPr>
          <w:lang w:val="nl-NL"/>
        </w:rPr>
        <w:t>2</w:t>
      </w:r>
      <w:r w:rsidR="00777603" w:rsidRPr="006C3683">
        <w:rPr>
          <w:lang w:val="nl-NL"/>
        </w:rPr>
        <w:t xml:space="preserve">. </w:t>
      </w:r>
    </w:p>
    <w:p w:rsidR="00777603" w:rsidRPr="006C3683" w:rsidRDefault="00777603" w:rsidP="00C51EE0">
      <w:pPr>
        <w:pStyle w:val="Geenafstand"/>
        <w:jc w:val="both"/>
        <w:rPr>
          <w:lang w:val="nl-NL"/>
        </w:rPr>
      </w:pPr>
    </w:p>
    <w:p w:rsidR="00777603" w:rsidRPr="006C3683" w:rsidRDefault="00777603" w:rsidP="00C51EE0">
      <w:pPr>
        <w:pStyle w:val="Geenafstand"/>
        <w:jc w:val="both"/>
        <w:rPr>
          <w:lang w:val="nl-NL"/>
        </w:rPr>
      </w:pPr>
      <w:r w:rsidRPr="006C3683">
        <w:rPr>
          <w:lang w:val="nl-NL"/>
        </w:rPr>
        <w:t>Voor het tweede niveau leren van Kirkpatrick (20</w:t>
      </w:r>
      <w:r w:rsidR="00343F8C">
        <w:rPr>
          <w:lang w:val="nl-NL"/>
        </w:rPr>
        <w:t>07</w:t>
      </w:r>
      <w:r w:rsidRPr="006C3683">
        <w:rPr>
          <w:lang w:val="nl-NL"/>
        </w:rPr>
        <w:t xml:space="preserve">) zijn de volgende prestatie-indicatoren opgesteld: </w:t>
      </w:r>
    </w:p>
    <w:p w:rsidR="00777603" w:rsidRPr="006C3683" w:rsidRDefault="00777603" w:rsidP="00C51EE0">
      <w:pPr>
        <w:pStyle w:val="Geenafstand"/>
        <w:jc w:val="both"/>
        <w:rPr>
          <w:lang w:val="nl-NL"/>
        </w:rPr>
      </w:pPr>
    </w:p>
    <w:p w:rsidR="00777603" w:rsidRPr="006C3683" w:rsidRDefault="00777603" w:rsidP="00C51EE0">
      <w:pPr>
        <w:pStyle w:val="Geenafstand"/>
        <w:numPr>
          <w:ilvl w:val="0"/>
          <w:numId w:val="25"/>
        </w:numPr>
        <w:jc w:val="both"/>
        <w:rPr>
          <w:lang w:val="nl-NL"/>
        </w:rPr>
      </w:pPr>
      <w:r w:rsidRPr="006C3683">
        <w:rPr>
          <w:lang w:val="nl-NL"/>
        </w:rPr>
        <w:t xml:space="preserve">Na de proefsessies hebben de mentoren geleerd hoe ze het instructiehandboek in de praktijk kunnen toepassen </w:t>
      </w:r>
    </w:p>
    <w:p w:rsidR="00777603" w:rsidRPr="006C3683" w:rsidRDefault="00D226B6" w:rsidP="00C51EE0">
      <w:pPr>
        <w:pStyle w:val="Geenafstand"/>
        <w:numPr>
          <w:ilvl w:val="0"/>
          <w:numId w:val="25"/>
        </w:numPr>
        <w:jc w:val="both"/>
        <w:rPr>
          <w:lang w:val="nl-NL"/>
        </w:rPr>
      </w:pPr>
      <w:r w:rsidRPr="006C3683">
        <w:rPr>
          <w:lang w:val="nl-NL"/>
        </w:rPr>
        <w:t>D</w:t>
      </w:r>
      <w:r w:rsidR="00777603" w:rsidRPr="006C3683">
        <w:rPr>
          <w:lang w:val="nl-NL"/>
        </w:rPr>
        <w:t>e mentoren</w:t>
      </w:r>
      <w:r w:rsidR="00F54D0F" w:rsidRPr="006C3683">
        <w:rPr>
          <w:lang w:val="nl-NL"/>
        </w:rPr>
        <w:t xml:space="preserve"> van SchoolFirst hebben </w:t>
      </w:r>
      <w:proofErr w:type="gramStart"/>
      <w:r w:rsidR="00F54D0F" w:rsidRPr="006C3683">
        <w:rPr>
          <w:lang w:val="nl-NL"/>
        </w:rPr>
        <w:t xml:space="preserve">meer </w:t>
      </w:r>
      <w:r w:rsidR="00777603" w:rsidRPr="006C3683">
        <w:rPr>
          <w:lang w:val="nl-NL"/>
        </w:rPr>
        <w:t xml:space="preserve"> kennis</w:t>
      </w:r>
      <w:proofErr w:type="gramEnd"/>
      <w:r w:rsidR="00777603" w:rsidRPr="006C3683">
        <w:rPr>
          <w:lang w:val="nl-NL"/>
        </w:rPr>
        <w:t xml:space="preserve"> verworven over loopbaanleren </w:t>
      </w:r>
    </w:p>
    <w:p w:rsidR="00777603" w:rsidRPr="006C3683" w:rsidRDefault="00B34C91" w:rsidP="00C51EE0">
      <w:pPr>
        <w:pStyle w:val="Geenafstand"/>
        <w:numPr>
          <w:ilvl w:val="0"/>
          <w:numId w:val="25"/>
        </w:numPr>
        <w:jc w:val="both"/>
        <w:rPr>
          <w:lang w:val="nl-NL"/>
        </w:rPr>
      </w:pPr>
      <w:r w:rsidRPr="006C3683">
        <w:rPr>
          <w:lang w:val="nl-NL"/>
        </w:rPr>
        <w:t>De leerlingen van SchoolFirst hebben kennis verworven over:</w:t>
      </w:r>
    </w:p>
    <w:p w:rsidR="00B34C91" w:rsidRPr="006C3683" w:rsidRDefault="00B34C91" w:rsidP="00C51EE0">
      <w:pPr>
        <w:pStyle w:val="Geenafstand"/>
        <w:numPr>
          <w:ilvl w:val="0"/>
          <w:numId w:val="27"/>
        </w:numPr>
        <w:jc w:val="both"/>
        <w:rPr>
          <w:lang w:val="nl-NL"/>
        </w:rPr>
      </w:pPr>
      <w:proofErr w:type="gramStart"/>
      <w:r w:rsidRPr="006C3683">
        <w:rPr>
          <w:lang w:val="nl-NL"/>
        </w:rPr>
        <w:t>het</w:t>
      </w:r>
      <w:proofErr w:type="gramEnd"/>
      <w:r w:rsidRPr="006C3683">
        <w:rPr>
          <w:lang w:val="nl-NL"/>
        </w:rPr>
        <w:t xml:space="preserve"> Nederlands schoolsysteem</w:t>
      </w:r>
    </w:p>
    <w:p w:rsidR="00B34C91" w:rsidRPr="006C3683" w:rsidRDefault="00B34C91" w:rsidP="00C51EE0">
      <w:pPr>
        <w:pStyle w:val="Geenafstand"/>
        <w:numPr>
          <w:ilvl w:val="0"/>
          <w:numId w:val="27"/>
        </w:numPr>
        <w:jc w:val="both"/>
        <w:rPr>
          <w:lang w:val="nl-NL"/>
        </w:rPr>
      </w:pPr>
      <w:proofErr w:type="gramStart"/>
      <w:r w:rsidRPr="006C3683">
        <w:rPr>
          <w:lang w:val="nl-NL"/>
        </w:rPr>
        <w:t>verschillende</w:t>
      </w:r>
      <w:proofErr w:type="gramEnd"/>
      <w:r w:rsidRPr="006C3683">
        <w:rPr>
          <w:lang w:val="nl-NL"/>
        </w:rPr>
        <w:t xml:space="preserve"> mbo-opleidingen</w:t>
      </w:r>
    </w:p>
    <w:p w:rsidR="00B34C91" w:rsidRPr="006C3683" w:rsidRDefault="00B34C91" w:rsidP="00C51EE0">
      <w:pPr>
        <w:pStyle w:val="Geenafstand"/>
        <w:numPr>
          <w:ilvl w:val="0"/>
          <w:numId w:val="27"/>
        </w:numPr>
        <w:jc w:val="both"/>
        <w:rPr>
          <w:lang w:val="nl-NL"/>
        </w:rPr>
      </w:pPr>
      <w:proofErr w:type="gramStart"/>
      <w:r w:rsidRPr="006C3683">
        <w:rPr>
          <w:lang w:val="nl-NL"/>
        </w:rPr>
        <w:t>verschillende</w:t>
      </w:r>
      <w:proofErr w:type="gramEnd"/>
      <w:r w:rsidRPr="006C3683">
        <w:rPr>
          <w:lang w:val="nl-NL"/>
        </w:rPr>
        <w:t xml:space="preserve"> beroepen in Nederland</w:t>
      </w:r>
    </w:p>
    <w:p w:rsidR="00B34C91" w:rsidRPr="006C3683" w:rsidRDefault="00B34C91" w:rsidP="00C51EE0">
      <w:pPr>
        <w:pStyle w:val="Geenafstand"/>
        <w:numPr>
          <w:ilvl w:val="0"/>
          <w:numId w:val="27"/>
        </w:numPr>
        <w:jc w:val="both"/>
        <w:rPr>
          <w:lang w:val="nl-NL"/>
        </w:rPr>
      </w:pPr>
      <w:proofErr w:type="gramStart"/>
      <w:r w:rsidRPr="006C3683">
        <w:rPr>
          <w:lang w:val="nl-NL"/>
        </w:rPr>
        <w:t>tools</w:t>
      </w:r>
      <w:proofErr w:type="gramEnd"/>
      <w:r w:rsidRPr="006C3683">
        <w:rPr>
          <w:lang w:val="nl-NL"/>
        </w:rPr>
        <w:t xml:space="preserve"> die hun hierbij kunnen helpen </w:t>
      </w:r>
    </w:p>
    <w:p w:rsidR="00C51EE0" w:rsidRPr="006C3683" w:rsidRDefault="00C51EE0" w:rsidP="00C51EE0">
      <w:pPr>
        <w:pStyle w:val="Geenafstand"/>
        <w:jc w:val="both"/>
        <w:rPr>
          <w:lang w:val="nl-NL"/>
        </w:rPr>
      </w:pPr>
    </w:p>
    <w:p w:rsidR="00907B42" w:rsidRPr="006C3683" w:rsidRDefault="00C51EE0" w:rsidP="00F54D0F">
      <w:pPr>
        <w:pStyle w:val="Geenafstand"/>
        <w:jc w:val="both"/>
        <w:rPr>
          <w:lang w:val="nl-NL"/>
        </w:rPr>
      </w:pPr>
      <w:r w:rsidRPr="006C3683">
        <w:rPr>
          <w:lang w:val="nl-NL"/>
        </w:rPr>
        <w:t xml:space="preserve">Deze prestatie-indicatoren zullen gemeten worden ongeveer 2 weken na het uitvoeren van de </w:t>
      </w:r>
      <w:r w:rsidR="00624858" w:rsidRPr="006C3683">
        <w:rPr>
          <w:lang w:val="nl-NL"/>
        </w:rPr>
        <w:t xml:space="preserve">laatste proefsessie. </w:t>
      </w:r>
      <w:r w:rsidR="00F54D0F" w:rsidRPr="006C3683">
        <w:rPr>
          <w:lang w:val="nl-NL"/>
        </w:rPr>
        <w:t xml:space="preserve">Dit zal plaatsvinden aan de hand van diepte-interviews. De vooropgestelde vragenlijst voor deze interviews is te vinden in bijlage </w:t>
      </w:r>
      <w:r w:rsidR="004C2BD0" w:rsidRPr="006C3683">
        <w:rPr>
          <w:lang w:val="nl-NL"/>
        </w:rPr>
        <w:t>2</w:t>
      </w:r>
      <w:r w:rsidR="00F54D0F" w:rsidRPr="006C3683">
        <w:rPr>
          <w:lang w:val="nl-NL"/>
        </w:rPr>
        <w:t xml:space="preserve">. </w:t>
      </w:r>
    </w:p>
    <w:p w:rsidR="008C7AC4" w:rsidRDefault="008C7AC4" w:rsidP="00D32627">
      <w:pPr>
        <w:jc w:val="both"/>
        <w:rPr>
          <w:rFonts w:asciiTheme="minorHAnsi" w:hAnsiTheme="minorHAnsi" w:cstheme="minorHAnsi"/>
          <w:lang w:eastAsia="en-US"/>
        </w:rPr>
      </w:pPr>
    </w:p>
    <w:p w:rsidR="00405499" w:rsidRDefault="0016728F" w:rsidP="002023A7">
      <w:pPr>
        <w:pStyle w:val="Kop2"/>
        <w:numPr>
          <w:ilvl w:val="1"/>
          <w:numId w:val="8"/>
        </w:numPr>
      </w:pPr>
      <w:bookmarkStart w:id="37" w:name="_Toc132226093"/>
      <w:r>
        <w:t>M</w:t>
      </w:r>
      <w:r w:rsidR="00A3363D">
        <w:t>eetinstrument</w:t>
      </w:r>
      <w:bookmarkEnd w:id="37"/>
      <w:r w:rsidR="00A3363D">
        <w:t xml:space="preserve"> </w:t>
      </w:r>
    </w:p>
    <w:p w:rsidR="00571C62" w:rsidRDefault="00571C62" w:rsidP="00571C62">
      <w:pPr>
        <w:pStyle w:val="Geenafstand"/>
        <w:rPr>
          <w:sz w:val="24"/>
        </w:rPr>
      </w:pPr>
    </w:p>
    <w:p w:rsidR="003A4458" w:rsidRPr="006C3683" w:rsidRDefault="0060657B" w:rsidP="008C1B20">
      <w:pPr>
        <w:pStyle w:val="Geenafstand"/>
        <w:jc w:val="both"/>
        <w:rPr>
          <w:lang w:val="nl-NL"/>
        </w:rPr>
      </w:pPr>
      <w:r w:rsidRPr="006C3683">
        <w:rPr>
          <w:lang w:val="nl-NL"/>
        </w:rPr>
        <w:t>In hoofdstuk 4.</w:t>
      </w:r>
      <w:r w:rsidR="004026AB" w:rsidRPr="006C3683">
        <w:rPr>
          <w:lang w:val="nl-NL"/>
        </w:rPr>
        <w:t>4</w:t>
      </w:r>
      <w:r w:rsidRPr="006C3683">
        <w:rPr>
          <w:lang w:val="nl-NL"/>
        </w:rPr>
        <w:t xml:space="preserve"> zijn de prestatie indicatoren van de innovatieve interventie opgesteld. Aan de hand van deze prestatie indicatoren zal de innovatieve interventie worden geëvalueerd</w:t>
      </w:r>
      <w:r w:rsidR="006F0749" w:rsidRPr="006C3683">
        <w:rPr>
          <w:lang w:val="nl-NL"/>
        </w:rPr>
        <w:t xml:space="preserve">. </w:t>
      </w:r>
      <w:r w:rsidR="008C1B20" w:rsidRPr="006C3683">
        <w:rPr>
          <w:lang w:val="nl-NL"/>
        </w:rPr>
        <w:t>Zoals eerder vernoemd wordt er in dit evaluatieonderzoek gebruik gemaakt van een kwalitatief meetinstrument. Dit mede door het taalniveau</w:t>
      </w:r>
      <w:r w:rsidR="0052492D" w:rsidRPr="006C3683">
        <w:rPr>
          <w:lang w:val="nl-NL"/>
        </w:rPr>
        <w:t xml:space="preserve"> van de leerlingen</w:t>
      </w:r>
      <w:r w:rsidR="008C1B20" w:rsidRPr="006C3683">
        <w:rPr>
          <w:lang w:val="nl-NL"/>
        </w:rPr>
        <w:t>, maar ook om de ervaringen en beleving van de interventie te achterhalen.</w:t>
      </w:r>
      <w:r w:rsidR="00834004" w:rsidRPr="006C3683">
        <w:rPr>
          <w:lang w:val="nl-NL"/>
        </w:rPr>
        <w:t xml:space="preserve"> </w:t>
      </w:r>
    </w:p>
    <w:p w:rsidR="006C3683" w:rsidRPr="006C3683" w:rsidRDefault="006C3683" w:rsidP="008C1B20">
      <w:pPr>
        <w:pStyle w:val="Geenafstand"/>
        <w:jc w:val="both"/>
        <w:rPr>
          <w:lang w:val="nl-NL"/>
        </w:rPr>
      </w:pPr>
    </w:p>
    <w:p w:rsidR="005A72FF" w:rsidRPr="006C3683" w:rsidRDefault="005A72FF" w:rsidP="008C1B20">
      <w:pPr>
        <w:pStyle w:val="Geenafstand"/>
        <w:jc w:val="both"/>
        <w:rPr>
          <w:lang w:val="nl-NL"/>
        </w:rPr>
      </w:pPr>
      <w:r w:rsidRPr="006C3683">
        <w:rPr>
          <w:lang w:val="nl-NL"/>
        </w:rPr>
        <w:t>Na de toelichting</w:t>
      </w:r>
      <w:r w:rsidR="00CE0C9B" w:rsidRPr="006C3683">
        <w:rPr>
          <w:lang w:val="nl-NL"/>
        </w:rPr>
        <w:t xml:space="preserve"> van het instructiehandboek</w:t>
      </w:r>
      <w:r w:rsidRPr="006C3683">
        <w:rPr>
          <w:lang w:val="nl-NL"/>
        </w:rPr>
        <w:t xml:space="preserve"> voor</w:t>
      </w:r>
      <w:r w:rsidR="00CE0C9B" w:rsidRPr="006C3683">
        <w:rPr>
          <w:lang w:val="nl-NL"/>
        </w:rPr>
        <w:t xml:space="preserve"> </w:t>
      </w:r>
      <w:r w:rsidRPr="006C3683">
        <w:rPr>
          <w:lang w:val="nl-NL"/>
        </w:rPr>
        <w:t>de mentoren zal de volgende prestatie-indicator worden gemeten:</w:t>
      </w:r>
    </w:p>
    <w:p w:rsidR="00DE608F" w:rsidRPr="006C3683" w:rsidRDefault="00DE608F" w:rsidP="008C1B20">
      <w:pPr>
        <w:pStyle w:val="Geenafstand"/>
        <w:jc w:val="both"/>
        <w:rPr>
          <w:lang w:val="nl-NL"/>
        </w:rPr>
      </w:pPr>
    </w:p>
    <w:p w:rsidR="005A72FF" w:rsidRPr="006C3683" w:rsidRDefault="005A72FF" w:rsidP="005A72FF">
      <w:pPr>
        <w:pStyle w:val="Lijstalinea"/>
        <w:numPr>
          <w:ilvl w:val="0"/>
          <w:numId w:val="24"/>
        </w:numPr>
        <w:jc w:val="both"/>
        <w:rPr>
          <w:rFonts w:cstheme="minorHAnsi"/>
          <w:sz w:val="22"/>
        </w:rPr>
      </w:pPr>
      <w:r w:rsidRPr="006C3683">
        <w:rPr>
          <w:rFonts w:cstheme="minorHAnsi"/>
          <w:sz w:val="22"/>
        </w:rPr>
        <w:t>Na de toelichting hebben de mentoren inzicht verkregen over de werkwijze van het instructiehandboek in de praktijk</w:t>
      </w:r>
    </w:p>
    <w:p w:rsidR="005A72FF" w:rsidRPr="006C3683" w:rsidRDefault="005A72FF" w:rsidP="005A72FF">
      <w:pPr>
        <w:jc w:val="both"/>
        <w:rPr>
          <w:rFonts w:cstheme="minorHAnsi"/>
          <w:sz w:val="22"/>
        </w:rPr>
      </w:pPr>
    </w:p>
    <w:p w:rsidR="00777603" w:rsidRPr="006C3683" w:rsidRDefault="005A72FF" w:rsidP="00C3470D">
      <w:pPr>
        <w:jc w:val="both"/>
        <w:rPr>
          <w:rFonts w:asciiTheme="minorHAnsi" w:hAnsiTheme="minorHAnsi" w:cstheme="minorHAnsi"/>
          <w:sz w:val="22"/>
        </w:rPr>
      </w:pPr>
      <w:r w:rsidRPr="006C3683">
        <w:rPr>
          <w:rFonts w:asciiTheme="minorHAnsi" w:hAnsiTheme="minorHAnsi" w:cstheme="minorHAnsi"/>
          <w:sz w:val="22"/>
        </w:rPr>
        <w:t xml:space="preserve">Daarnaast zal er </w:t>
      </w:r>
      <w:r w:rsidR="00DE608F" w:rsidRPr="006C3683">
        <w:rPr>
          <w:rFonts w:asciiTheme="minorHAnsi" w:hAnsiTheme="minorHAnsi" w:cstheme="minorHAnsi"/>
          <w:sz w:val="22"/>
        </w:rPr>
        <w:t>middels</w:t>
      </w:r>
      <w:r w:rsidRPr="006C3683">
        <w:rPr>
          <w:rFonts w:asciiTheme="minorHAnsi" w:hAnsiTheme="minorHAnsi" w:cstheme="minorHAnsi"/>
          <w:sz w:val="22"/>
        </w:rPr>
        <w:t xml:space="preserve"> een warme evaluatie gevraagd worden </w:t>
      </w:r>
      <w:r w:rsidR="002E5DB4" w:rsidRPr="006C3683">
        <w:rPr>
          <w:rFonts w:asciiTheme="minorHAnsi" w:hAnsiTheme="minorHAnsi" w:cstheme="minorHAnsi"/>
          <w:sz w:val="22"/>
        </w:rPr>
        <w:t>gevraagd naar de ervaring en eerste indruk, de vorm en de inhoud van het instructiehandboek</w:t>
      </w:r>
      <w:r w:rsidR="00EF52C4" w:rsidRPr="006C3683">
        <w:rPr>
          <w:rFonts w:asciiTheme="minorHAnsi" w:hAnsiTheme="minorHAnsi" w:cstheme="minorHAnsi"/>
          <w:sz w:val="22"/>
        </w:rPr>
        <w:t xml:space="preserve"> en</w:t>
      </w:r>
      <w:r w:rsidR="002E5DB4" w:rsidRPr="006C3683">
        <w:rPr>
          <w:rFonts w:asciiTheme="minorHAnsi" w:hAnsiTheme="minorHAnsi" w:cstheme="minorHAnsi"/>
          <w:sz w:val="22"/>
        </w:rPr>
        <w:t xml:space="preserve"> de verwachtingen van de interventie</w:t>
      </w:r>
      <w:r w:rsidR="00C3470D" w:rsidRPr="006C3683">
        <w:rPr>
          <w:rFonts w:asciiTheme="minorHAnsi" w:hAnsiTheme="minorHAnsi" w:cstheme="minorHAnsi"/>
          <w:sz w:val="22"/>
        </w:rPr>
        <w:t xml:space="preserve">. Aan de hand van deze indicatoren is er een vragenlijst opgesteld, deze staat beschreven in bijlage puntje. Dit evaluatiemoment zal ongeveer 10 tot 15 minuten duren per respondent en zal plaatsvinden direct na de toelichting van het instructiehandboek voor de mentoren. </w:t>
      </w:r>
    </w:p>
    <w:p w:rsidR="00FA071A" w:rsidRPr="006C3683" w:rsidRDefault="00FA071A" w:rsidP="00C3470D">
      <w:pPr>
        <w:jc w:val="both"/>
        <w:rPr>
          <w:rFonts w:asciiTheme="minorHAnsi" w:hAnsiTheme="minorHAnsi" w:cstheme="minorHAnsi"/>
          <w:sz w:val="22"/>
        </w:rPr>
      </w:pPr>
    </w:p>
    <w:p w:rsidR="00001999" w:rsidRPr="006C3683" w:rsidRDefault="00FA071A" w:rsidP="00D81908">
      <w:pPr>
        <w:jc w:val="both"/>
        <w:rPr>
          <w:rFonts w:asciiTheme="minorHAnsi" w:hAnsiTheme="minorHAnsi" w:cstheme="minorHAnsi"/>
          <w:sz w:val="22"/>
        </w:rPr>
      </w:pPr>
      <w:r w:rsidRPr="006C3683">
        <w:rPr>
          <w:rFonts w:asciiTheme="minorHAnsi" w:hAnsiTheme="minorHAnsi" w:cstheme="minorHAnsi"/>
          <w:sz w:val="22"/>
        </w:rPr>
        <w:t>De proefsessies zullen zowel bij de mentoren als bij de leerlingen worden geëvalueerd middels een warme-evaluatie. Hiervoor zijn 2 aparte vragenlijsten opgesteld</w:t>
      </w:r>
      <w:r w:rsidR="004F4109" w:rsidRPr="006C3683">
        <w:rPr>
          <w:rFonts w:asciiTheme="minorHAnsi" w:hAnsiTheme="minorHAnsi" w:cstheme="minorHAnsi"/>
          <w:sz w:val="22"/>
        </w:rPr>
        <w:t xml:space="preserve">, een voor de mentoren en een voor de leerlingen. </w:t>
      </w:r>
      <w:r w:rsidR="00D81908" w:rsidRPr="006C3683">
        <w:rPr>
          <w:rFonts w:asciiTheme="minorHAnsi" w:hAnsiTheme="minorHAnsi" w:cstheme="minorHAnsi"/>
          <w:sz w:val="22"/>
        </w:rPr>
        <w:t xml:space="preserve">Het </w:t>
      </w:r>
      <w:r w:rsidR="00CF7D15" w:rsidRPr="006C3683">
        <w:rPr>
          <w:rFonts w:asciiTheme="minorHAnsi" w:hAnsiTheme="minorHAnsi" w:cstheme="minorHAnsi"/>
          <w:sz w:val="22"/>
        </w:rPr>
        <w:t xml:space="preserve">evaluatiemoment zal ongeveer 5 tot 10 minuten duren per respondent en zal plaatsvinden direct nadat de lessen zijn uitgevoerd. </w:t>
      </w:r>
      <w:r w:rsidR="00D81908" w:rsidRPr="006C3683">
        <w:rPr>
          <w:rFonts w:asciiTheme="minorHAnsi" w:hAnsiTheme="minorHAnsi" w:cstheme="minorHAnsi"/>
          <w:sz w:val="22"/>
        </w:rPr>
        <w:t>Hierbij zal bij de leerlingen worden gevraagd naar de ervaring</w:t>
      </w:r>
      <w:r w:rsidR="00D73A04" w:rsidRPr="006C3683">
        <w:rPr>
          <w:rFonts w:asciiTheme="minorHAnsi" w:hAnsiTheme="minorHAnsi" w:cstheme="minorHAnsi"/>
          <w:sz w:val="22"/>
        </w:rPr>
        <w:t xml:space="preserve"> en </w:t>
      </w:r>
      <w:r w:rsidR="00D81908" w:rsidRPr="006C3683">
        <w:rPr>
          <w:rFonts w:asciiTheme="minorHAnsi" w:hAnsiTheme="minorHAnsi" w:cstheme="minorHAnsi"/>
          <w:sz w:val="22"/>
        </w:rPr>
        <w:t>tevredenheid.</w:t>
      </w:r>
      <w:r w:rsidR="00001999" w:rsidRPr="006C3683">
        <w:rPr>
          <w:rFonts w:asciiTheme="minorHAnsi" w:hAnsiTheme="minorHAnsi" w:cstheme="minorHAnsi"/>
          <w:sz w:val="22"/>
        </w:rPr>
        <w:t xml:space="preserve"> En zal de volgende prestatie-indicator gemeten worden</w:t>
      </w:r>
      <w:r w:rsidR="00051F8A" w:rsidRPr="006C3683">
        <w:rPr>
          <w:rFonts w:asciiTheme="minorHAnsi" w:hAnsiTheme="minorHAnsi" w:cstheme="minorHAnsi"/>
          <w:sz w:val="22"/>
        </w:rPr>
        <w:t xml:space="preserve">: </w:t>
      </w:r>
    </w:p>
    <w:p w:rsidR="00051F8A" w:rsidRPr="006C3683" w:rsidRDefault="00051F8A" w:rsidP="00D81908">
      <w:pPr>
        <w:jc w:val="both"/>
        <w:rPr>
          <w:rFonts w:asciiTheme="minorHAnsi" w:hAnsiTheme="minorHAnsi" w:cstheme="minorHAnsi"/>
          <w:sz w:val="22"/>
        </w:rPr>
      </w:pPr>
    </w:p>
    <w:p w:rsidR="00051F8A" w:rsidRPr="006C3683" w:rsidRDefault="00051F8A" w:rsidP="00051F8A">
      <w:pPr>
        <w:pStyle w:val="Geenafstand"/>
        <w:numPr>
          <w:ilvl w:val="0"/>
          <w:numId w:val="24"/>
        </w:numPr>
        <w:rPr>
          <w:sz w:val="21"/>
          <w:lang w:val="nl-NL"/>
        </w:rPr>
      </w:pPr>
      <w:r w:rsidRPr="006C3683">
        <w:rPr>
          <w:szCs w:val="24"/>
          <w:lang w:val="nl-NL"/>
        </w:rPr>
        <w:t>De leerlingen hebben de werkvormen van het instructiehandboek als prettig ervaren</w:t>
      </w:r>
    </w:p>
    <w:p w:rsidR="00051F8A" w:rsidRPr="006C3683" w:rsidRDefault="00051F8A" w:rsidP="00D81908">
      <w:pPr>
        <w:jc w:val="both"/>
        <w:rPr>
          <w:rFonts w:asciiTheme="minorHAnsi" w:eastAsiaTheme="minorHAnsi" w:hAnsiTheme="minorHAnsi" w:cstheme="minorHAnsi"/>
          <w:sz w:val="22"/>
          <w:lang w:eastAsia="en-US"/>
        </w:rPr>
      </w:pPr>
    </w:p>
    <w:p w:rsidR="00FA071A" w:rsidRPr="006C3683" w:rsidRDefault="00D81908" w:rsidP="00D81908">
      <w:pPr>
        <w:jc w:val="both"/>
        <w:rPr>
          <w:rFonts w:asciiTheme="minorHAnsi" w:hAnsiTheme="minorHAnsi" w:cstheme="minorHAnsi"/>
          <w:sz w:val="22"/>
        </w:rPr>
      </w:pPr>
      <w:r w:rsidRPr="006C3683">
        <w:rPr>
          <w:rFonts w:asciiTheme="minorHAnsi" w:hAnsiTheme="minorHAnsi" w:cstheme="minorHAnsi"/>
          <w:sz w:val="22"/>
        </w:rPr>
        <w:t xml:space="preserve">Bij de mentoren zal er worden gevraagd naar de ervaring, verwachtingen, vorm van de les en uitvoerbaarheid. </w:t>
      </w:r>
      <w:r w:rsidR="003D6182" w:rsidRPr="006C3683">
        <w:rPr>
          <w:rFonts w:asciiTheme="minorHAnsi" w:hAnsiTheme="minorHAnsi" w:cstheme="minorHAnsi"/>
          <w:sz w:val="22"/>
        </w:rPr>
        <w:t xml:space="preserve">Om de evaluatiemomenten de verduidelijken is er gebruik gemaakt van een tabel. Hierin zullen alle evaluatiemomenten beschreven staan. </w:t>
      </w:r>
    </w:p>
    <w:p w:rsidR="00D42BB5" w:rsidRDefault="00D42BB5" w:rsidP="008C1B20">
      <w:pPr>
        <w:pStyle w:val="Geenafstand"/>
        <w:jc w:val="both"/>
        <w:rPr>
          <w:sz w:val="24"/>
          <w:lang w:val="nl-NL"/>
        </w:rPr>
      </w:pPr>
    </w:p>
    <w:p w:rsidR="006C3683" w:rsidRDefault="006C3683" w:rsidP="008C1B20">
      <w:pPr>
        <w:pStyle w:val="Geenafstand"/>
        <w:jc w:val="both"/>
        <w:rPr>
          <w:sz w:val="24"/>
          <w:lang w:val="nl-NL"/>
        </w:rPr>
      </w:pPr>
    </w:p>
    <w:p w:rsidR="006C3683" w:rsidRDefault="006C3683" w:rsidP="008C1B20">
      <w:pPr>
        <w:pStyle w:val="Geenafstand"/>
        <w:jc w:val="both"/>
        <w:rPr>
          <w:sz w:val="24"/>
          <w:lang w:val="nl-NL"/>
        </w:rPr>
      </w:pPr>
    </w:p>
    <w:p w:rsidR="006C3683" w:rsidRDefault="006C3683" w:rsidP="008C1B20">
      <w:pPr>
        <w:pStyle w:val="Geenafstand"/>
        <w:jc w:val="both"/>
        <w:rPr>
          <w:sz w:val="24"/>
          <w:lang w:val="nl-NL"/>
        </w:rPr>
      </w:pPr>
    </w:p>
    <w:p w:rsidR="006C3683" w:rsidRDefault="006C3683" w:rsidP="008C1B20">
      <w:pPr>
        <w:pStyle w:val="Geenafstand"/>
        <w:jc w:val="both"/>
        <w:rPr>
          <w:sz w:val="24"/>
          <w:lang w:val="nl-NL"/>
        </w:rPr>
      </w:pPr>
    </w:p>
    <w:tbl>
      <w:tblPr>
        <w:tblStyle w:val="Rastertabel4-Accent4"/>
        <w:tblW w:w="0" w:type="auto"/>
        <w:tblLook w:val="04A0" w:firstRow="1" w:lastRow="0" w:firstColumn="1" w:lastColumn="0" w:noHBand="0" w:noVBand="1"/>
      </w:tblPr>
      <w:tblGrid>
        <w:gridCol w:w="1958"/>
        <w:gridCol w:w="2398"/>
        <w:gridCol w:w="1157"/>
        <w:gridCol w:w="1180"/>
        <w:gridCol w:w="1181"/>
        <w:gridCol w:w="1182"/>
      </w:tblGrid>
      <w:tr w:rsidR="00D42BB5" w:rsidRPr="00D42BB5" w:rsidTr="00D42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gridSpan w:val="6"/>
          </w:tcPr>
          <w:p w:rsidR="00D42BB5" w:rsidRPr="00D42BB5" w:rsidRDefault="00D42BB5" w:rsidP="008C1B20">
            <w:pPr>
              <w:pStyle w:val="Geenafstand"/>
              <w:jc w:val="both"/>
              <w:rPr>
                <w:lang w:val="nl-NL"/>
              </w:rPr>
            </w:pPr>
            <w:r w:rsidRPr="00D42BB5">
              <w:rPr>
                <w:lang w:val="nl-NL"/>
              </w:rPr>
              <w:t xml:space="preserve">Evaluatieronde 1 </w:t>
            </w:r>
          </w:p>
        </w:tc>
      </w:tr>
      <w:tr w:rsidR="00C3470D" w:rsidRPr="00D42BB5" w:rsidTr="00D42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D42BB5" w:rsidRPr="00D42BB5" w:rsidRDefault="00D42BB5" w:rsidP="008C1B20">
            <w:pPr>
              <w:pStyle w:val="Geenafstand"/>
              <w:jc w:val="both"/>
              <w:rPr>
                <w:lang w:val="nl-NL"/>
              </w:rPr>
            </w:pPr>
            <w:r w:rsidRPr="00D42BB5">
              <w:rPr>
                <w:lang w:val="nl-NL"/>
              </w:rPr>
              <w:t xml:space="preserve">Onderdeel </w:t>
            </w:r>
          </w:p>
        </w:tc>
        <w:tc>
          <w:tcPr>
            <w:tcW w:w="1225" w:type="dxa"/>
          </w:tcPr>
          <w:p w:rsidR="00D42BB5" w:rsidRPr="00666950" w:rsidRDefault="00D42BB5" w:rsidP="008C1B20">
            <w:pPr>
              <w:pStyle w:val="Geenafstand"/>
              <w:jc w:val="both"/>
              <w:cnfStyle w:val="000000100000" w:firstRow="0" w:lastRow="0" w:firstColumn="0" w:lastColumn="0" w:oddVBand="0" w:evenVBand="0" w:oddHBand="1" w:evenHBand="0" w:firstRowFirstColumn="0" w:firstRowLastColumn="0" w:lastRowFirstColumn="0" w:lastRowLastColumn="0"/>
              <w:rPr>
                <w:b/>
                <w:lang w:val="nl-NL"/>
              </w:rPr>
            </w:pPr>
            <w:r w:rsidRPr="00666950">
              <w:rPr>
                <w:b/>
                <w:lang w:val="nl-NL"/>
              </w:rPr>
              <w:t>Wat evalueren</w:t>
            </w:r>
          </w:p>
        </w:tc>
        <w:tc>
          <w:tcPr>
            <w:tcW w:w="1366" w:type="dxa"/>
          </w:tcPr>
          <w:p w:rsidR="00D42BB5" w:rsidRPr="00666950" w:rsidRDefault="00D42BB5" w:rsidP="008C1B20">
            <w:pPr>
              <w:pStyle w:val="Geenafstand"/>
              <w:jc w:val="both"/>
              <w:cnfStyle w:val="000000100000" w:firstRow="0" w:lastRow="0" w:firstColumn="0" w:lastColumn="0" w:oddVBand="0" w:evenVBand="0" w:oddHBand="1" w:evenHBand="0" w:firstRowFirstColumn="0" w:firstRowLastColumn="0" w:lastRowFirstColumn="0" w:lastRowLastColumn="0"/>
              <w:rPr>
                <w:b/>
                <w:lang w:val="nl-NL"/>
              </w:rPr>
            </w:pPr>
            <w:r w:rsidRPr="00666950">
              <w:rPr>
                <w:b/>
                <w:lang w:val="nl-NL"/>
              </w:rPr>
              <w:t>Bij wie</w:t>
            </w:r>
          </w:p>
        </w:tc>
        <w:tc>
          <w:tcPr>
            <w:tcW w:w="1382" w:type="dxa"/>
          </w:tcPr>
          <w:p w:rsidR="00D42BB5" w:rsidRPr="00666950" w:rsidRDefault="00D42BB5" w:rsidP="008C1B20">
            <w:pPr>
              <w:pStyle w:val="Geenafstand"/>
              <w:jc w:val="both"/>
              <w:cnfStyle w:val="000000100000" w:firstRow="0" w:lastRow="0" w:firstColumn="0" w:lastColumn="0" w:oddVBand="0" w:evenVBand="0" w:oddHBand="1" w:evenHBand="0" w:firstRowFirstColumn="0" w:firstRowLastColumn="0" w:lastRowFirstColumn="0" w:lastRowLastColumn="0"/>
              <w:rPr>
                <w:b/>
                <w:lang w:val="nl-NL"/>
              </w:rPr>
            </w:pPr>
            <w:r w:rsidRPr="00666950">
              <w:rPr>
                <w:b/>
                <w:lang w:val="nl-NL"/>
              </w:rPr>
              <w:t>Theorie</w:t>
            </w:r>
          </w:p>
        </w:tc>
        <w:tc>
          <w:tcPr>
            <w:tcW w:w="1383" w:type="dxa"/>
          </w:tcPr>
          <w:p w:rsidR="00D42BB5" w:rsidRPr="00666950" w:rsidRDefault="00D42BB5" w:rsidP="008C1B20">
            <w:pPr>
              <w:pStyle w:val="Geenafstand"/>
              <w:jc w:val="both"/>
              <w:cnfStyle w:val="000000100000" w:firstRow="0" w:lastRow="0" w:firstColumn="0" w:lastColumn="0" w:oddVBand="0" w:evenVBand="0" w:oddHBand="1" w:evenHBand="0" w:firstRowFirstColumn="0" w:firstRowLastColumn="0" w:lastRowFirstColumn="0" w:lastRowLastColumn="0"/>
              <w:rPr>
                <w:b/>
                <w:lang w:val="nl-NL"/>
              </w:rPr>
            </w:pPr>
            <w:r w:rsidRPr="00666950">
              <w:rPr>
                <w:b/>
                <w:lang w:val="nl-NL"/>
              </w:rPr>
              <w:t>Vorm</w:t>
            </w:r>
          </w:p>
        </w:tc>
        <w:tc>
          <w:tcPr>
            <w:tcW w:w="1578" w:type="dxa"/>
          </w:tcPr>
          <w:p w:rsidR="00D42BB5" w:rsidRPr="00666950" w:rsidRDefault="00D42BB5" w:rsidP="008C1B20">
            <w:pPr>
              <w:pStyle w:val="Geenafstand"/>
              <w:jc w:val="both"/>
              <w:cnfStyle w:val="000000100000" w:firstRow="0" w:lastRow="0" w:firstColumn="0" w:lastColumn="0" w:oddVBand="0" w:evenVBand="0" w:oddHBand="1" w:evenHBand="0" w:firstRowFirstColumn="0" w:firstRowLastColumn="0" w:lastRowFirstColumn="0" w:lastRowLastColumn="0"/>
              <w:rPr>
                <w:b/>
                <w:lang w:val="nl-NL"/>
              </w:rPr>
            </w:pPr>
            <w:r w:rsidRPr="00666950">
              <w:rPr>
                <w:b/>
                <w:lang w:val="nl-NL"/>
              </w:rPr>
              <w:t>Wanneer</w:t>
            </w:r>
          </w:p>
        </w:tc>
      </w:tr>
      <w:tr w:rsidR="00C3470D" w:rsidRPr="00D42BB5" w:rsidTr="00D42BB5">
        <w:tc>
          <w:tcPr>
            <w:cnfStyle w:val="001000000000" w:firstRow="0" w:lastRow="0" w:firstColumn="1" w:lastColumn="0" w:oddVBand="0" w:evenVBand="0" w:oddHBand="0" w:evenHBand="0" w:firstRowFirstColumn="0" w:firstRowLastColumn="0" w:lastRowFirstColumn="0" w:lastRowLastColumn="0"/>
            <w:tcW w:w="2122" w:type="dxa"/>
          </w:tcPr>
          <w:p w:rsidR="00D42BB5" w:rsidRPr="00666950" w:rsidRDefault="00D42BB5" w:rsidP="008C1B20">
            <w:pPr>
              <w:pStyle w:val="Geenafstand"/>
              <w:jc w:val="both"/>
              <w:rPr>
                <w:b w:val="0"/>
                <w:lang w:val="nl-NL"/>
              </w:rPr>
            </w:pPr>
            <w:r w:rsidRPr="00C3470D">
              <w:rPr>
                <w:rFonts w:cstheme="minorHAnsi"/>
                <w:b w:val="0"/>
                <w:lang w:val="nl-NL" w:eastAsia="en-US"/>
              </w:rPr>
              <w:t>Toelichting</w:t>
            </w:r>
            <w:r w:rsidRPr="00666950">
              <w:rPr>
                <w:rFonts w:cstheme="minorHAnsi"/>
                <w:b w:val="0"/>
                <w:lang w:eastAsia="en-US"/>
              </w:rPr>
              <w:t xml:space="preserve"> </w:t>
            </w:r>
            <w:proofErr w:type="spellStart"/>
            <w:r w:rsidRPr="00666950">
              <w:rPr>
                <w:rFonts w:cstheme="minorHAnsi"/>
                <w:b w:val="0"/>
                <w:lang w:eastAsia="en-US"/>
              </w:rPr>
              <w:t>instructiehandboek</w:t>
            </w:r>
            <w:proofErr w:type="spellEnd"/>
          </w:p>
        </w:tc>
        <w:tc>
          <w:tcPr>
            <w:tcW w:w="1225" w:type="dxa"/>
          </w:tcPr>
          <w:p w:rsidR="00D42BB5" w:rsidRPr="00D42BB5" w:rsidRDefault="00CD4C0D" w:rsidP="008C1B20">
            <w:pPr>
              <w:pStyle w:val="Geenafstand"/>
              <w:jc w:val="both"/>
              <w:cnfStyle w:val="000000000000" w:firstRow="0" w:lastRow="0" w:firstColumn="0" w:lastColumn="0" w:oddVBand="0" w:evenVBand="0" w:oddHBand="0" w:evenHBand="0" w:firstRowFirstColumn="0" w:firstRowLastColumn="0" w:lastRowFirstColumn="0" w:lastRowLastColumn="0"/>
              <w:rPr>
                <w:lang w:val="nl-NL"/>
              </w:rPr>
            </w:pPr>
            <w:r>
              <w:rPr>
                <w:lang w:val="nl-NL"/>
              </w:rPr>
              <w:t>Prestatie -indicator</w:t>
            </w:r>
          </w:p>
        </w:tc>
        <w:tc>
          <w:tcPr>
            <w:tcW w:w="1366" w:type="dxa"/>
          </w:tcPr>
          <w:p w:rsidR="00D42BB5" w:rsidRPr="00D42BB5" w:rsidRDefault="00D42BB5" w:rsidP="008C1B20">
            <w:pPr>
              <w:pStyle w:val="Geenafstand"/>
              <w:jc w:val="both"/>
              <w:cnfStyle w:val="000000000000" w:firstRow="0" w:lastRow="0" w:firstColumn="0" w:lastColumn="0" w:oddVBand="0" w:evenVBand="0" w:oddHBand="0" w:evenHBand="0" w:firstRowFirstColumn="0" w:firstRowLastColumn="0" w:lastRowFirstColumn="0" w:lastRowLastColumn="0"/>
              <w:rPr>
                <w:lang w:val="nl-NL"/>
              </w:rPr>
            </w:pPr>
            <w:r w:rsidRPr="00D42BB5">
              <w:rPr>
                <w:lang w:val="nl-NL"/>
              </w:rPr>
              <w:t>Mentoren</w:t>
            </w:r>
          </w:p>
        </w:tc>
        <w:tc>
          <w:tcPr>
            <w:tcW w:w="1382" w:type="dxa"/>
          </w:tcPr>
          <w:p w:rsidR="00D42BB5" w:rsidRPr="00D42BB5" w:rsidRDefault="00D42BB5" w:rsidP="008C1B20">
            <w:pPr>
              <w:pStyle w:val="Geenafstand"/>
              <w:jc w:val="both"/>
              <w:cnfStyle w:val="000000000000" w:firstRow="0" w:lastRow="0" w:firstColumn="0" w:lastColumn="0" w:oddVBand="0" w:evenVBand="0" w:oddHBand="0" w:evenHBand="0" w:firstRowFirstColumn="0" w:firstRowLastColumn="0" w:lastRowFirstColumn="0" w:lastRowLastColumn="0"/>
              <w:rPr>
                <w:lang w:val="nl-NL"/>
              </w:rPr>
            </w:pPr>
            <w:r w:rsidRPr="00D42BB5">
              <w:rPr>
                <w:lang w:val="nl-NL"/>
              </w:rPr>
              <w:t>Kirkpatrick 1</w:t>
            </w:r>
          </w:p>
        </w:tc>
        <w:tc>
          <w:tcPr>
            <w:tcW w:w="1383" w:type="dxa"/>
          </w:tcPr>
          <w:p w:rsidR="00D42BB5" w:rsidRPr="00D42BB5" w:rsidRDefault="00D42BB5" w:rsidP="00D42BB5">
            <w:pPr>
              <w:pStyle w:val="Geenafstand"/>
              <w:cnfStyle w:val="000000000000" w:firstRow="0" w:lastRow="0" w:firstColumn="0" w:lastColumn="0" w:oddVBand="0" w:evenVBand="0" w:oddHBand="0" w:evenHBand="0" w:firstRowFirstColumn="0" w:firstRowLastColumn="0" w:lastRowFirstColumn="0" w:lastRowLastColumn="0"/>
              <w:rPr>
                <w:lang w:val="nl-NL"/>
              </w:rPr>
            </w:pPr>
            <w:r w:rsidRPr="00D42BB5">
              <w:rPr>
                <w:lang w:val="nl-NL"/>
              </w:rPr>
              <w:t xml:space="preserve">Kwalitatief </w:t>
            </w:r>
          </w:p>
        </w:tc>
        <w:tc>
          <w:tcPr>
            <w:tcW w:w="1578" w:type="dxa"/>
          </w:tcPr>
          <w:p w:rsidR="00D42BB5" w:rsidRPr="00D42BB5" w:rsidRDefault="00D42BB5" w:rsidP="00D42BB5">
            <w:pPr>
              <w:pStyle w:val="Geenafstand"/>
              <w:cnfStyle w:val="000000000000" w:firstRow="0" w:lastRow="0" w:firstColumn="0" w:lastColumn="0" w:oddVBand="0" w:evenVBand="0" w:oddHBand="0" w:evenHBand="0" w:firstRowFirstColumn="0" w:firstRowLastColumn="0" w:lastRowFirstColumn="0" w:lastRowLastColumn="0"/>
              <w:rPr>
                <w:lang w:val="nl-NL"/>
              </w:rPr>
            </w:pPr>
            <w:r w:rsidRPr="00D42BB5">
              <w:rPr>
                <w:lang w:val="nl-NL"/>
              </w:rPr>
              <w:t xml:space="preserve">Direct na toelichting </w:t>
            </w:r>
          </w:p>
        </w:tc>
      </w:tr>
      <w:tr w:rsidR="00C3470D" w:rsidRPr="00D42BB5" w:rsidTr="00D42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C3470D" w:rsidRPr="00C3470D" w:rsidRDefault="00CD4C0D" w:rsidP="008C1B20">
            <w:pPr>
              <w:pStyle w:val="Geenafstand"/>
              <w:jc w:val="both"/>
              <w:rPr>
                <w:rFonts w:cstheme="minorHAnsi"/>
                <w:bCs w:val="0"/>
                <w:lang w:eastAsia="en-US"/>
              </w:rPr>
            </w:pPr>
            <w:r w:rsidRPr="00CD4C0D">
              <w:rPr>
                <w:rFonts w:cstheme="minorHAnsi"/>
                <w:b w:val="0"/>
                <w:lang w:val="nl-NL" w:eastAsia="en-US"/>
              </w:rPr>
              <w:t>Toelichting</w:t>
            </w:r>
            <w:r>
              <w:rPr>
                <w:rFonts w:cstheme="minorHAnsi"/>
                <w:b w:val="0"/>
                <w:lang w:eastAsia="en-US"/>
              </w:rPr>
              <w:t xml:space="preserve"> </w:t>
            </w:r>
            <w:proofErr w:type="spellStart"/>
            <w:r>
              <w:rPr>
                <w:rFonts w:cstheme="minorHAnsi"/>
                <w:b w:val="0"/>
                <w:lang w:eastAsia="en-US"/>
              </w:rPr>
              <w:t>instructiehandboek</w:t>
            </w:r>
            <w:proofErr w:type="spellEnd"/>
          </w:p>
        </w:tc>
        <w:tc>
          <w:tcPr>
            <w:tcW w:w="1225" w:type="dxa"/>
          </w:tcPr>
          <w:p w:rsidR="00C3470D" w:rsidRPr="00C3470D" w:rsidRDefault="00C3470D" w:rsidP="00C3470D">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sz w:val="22"/>
              </w:rPr>
            </w:pPr>
            <w:r w:rsidRPr="00C3470D">
              <w:rPr>
                <w:sz w:val="22"/>
              </w:rPr>
              <w:t xml:space="preserve">Ervaring </w:t>
            </w:r>
          </w:p>
          <w:p w:rsidR="00C3470D" w:rsidRPr="00C3470D" w:rsidRDefault="00C3470D" w:rsidP="00C3470D">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sz w:val="22"/>
              </w:rPr>
            </w:pPr>
            <w:r w:rsidRPr="00C3470D">
              <w:rPr>
                <w:sz w:val="22"/>
              </w:rPr>
              <w:t>Eerste indruk</w:t>
            </w:r>
          </w:p>
          <w:p w:rsidR="00C3470D" w:rsidRPr="00C3470D" w:rsidRDefault="00C3470D" w:rsidP="00C3470D">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sz w:val="22"/>
              </w:rPr>
            </w:pPr>
            <w:r w:rsidRPr="00C3470D">
              <w:rPr>
                <w:sz w:val="22"/>
              </w:rPr>
              <w:t xml:space="preserve">Vorm </w:t>
            </w:r>
          </w:p>
          <w:p w:rsidR="00C3470D" w:rsidRPr="00C3470D" w:rsidRDefault="00C3470D" w:rsidP="00C3470D">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sz w:val="22"/>
              </w:rPr>
            </w:pPr>
            <w:r w:rsidRPr="00C3470D">
              <w:rPr>
                <w:sz w:val="22"/>
              </w:rPr>
              <w:t>Inhoud</w:t>
            </w:r>
          </w:p>
          <w:p w:rsidR="00C3470D" w:rsidRPr="008F231B" w:rsidRDefault="00C3470D" w:rsidP="008F231B">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sz w:val="22"/>
              </w:rPr>
            </w:pPr>
            <w:r w:rsidRPr="00C3470D">
              <w:rPr>
                <w:sz w:val="22"/>
              </w:rPr>
              <w:t>Verwachtingen</w:t>
            </w:r>
            <w:r w:rsidRPr="008F231B">
              <w:rPr>
                <w:sz w:val="22"/>
              </w:rPr>
              <w:t xml:space="preserve"> </w:t>
            </w:r>
          </w:p>
        </w:tc>
        <w:tc>
          <w:tcPr>
            <w:tcW w:w="1366" w:type="dxa"/>
          </w:tcPr>
          <w:p w:rsidR="00CD4C0D" w:rsidRPr="00D42BB5" w:rsidRDefault="00C3470D" w:rsidP="008C1B20">
            <w:pPr>
              <w:pStyle w:val="Geenafstand"/>
              <w:jc w:val="both"/>
              <w:cnfStyle w:val="000000100000" w:firstRow="0" w:lastRow="0" w:firstColumn="0" w:lastColumn="0" w:oddVBand="0" w:evenVBand="0" w:oddHBand="1" w:evenHBand="0" w:firstRowFirstColumn="0" w:firstRowLastColumn="0" w:lastRowFirstColumn="0" w:lastRowLastColumn="0"/>
              <w:rPr>
                <w:lang w:val="nl-NL"/>
              </w:rPr>
            </w:pPr>
            <w:r>
              <w:rPr>
                <w:lang w:val="nl-NL"/>
              </w:rPr>
              <w:t>Mentoren</w:t>
            </w:r>
          </w:p>
        </w:tc>
        <w:tc>
          <w:tcPr>
            <w:tcW w:w="1382" w:type="dxa"/>
          </w:tcPr>
          <w:p w:rsidR="00CD4C0D" w:rsidRPr="00D42BB5" w:rsidRDefault="00C3470D" w:rsidP="008C1B20">
            <w:pPr>
              <w:pStyle w:val="Geenafstand"/>
              <w:jc w:val="both"/>
              <w:cnfStyle w:val="000000100000" w:firstRow="0" w:lastRow="0" w:firstColumn="0" w:lastColumn="0" w:oddVBand="0" w:evenVBand="0" w:oddHBand="1" w:evenHBand="0" w:firstRowFirstColumn="0" w:firstRowLastColumn="0" w:lastRowFirstColumn="0" w:lastRowLastColumn="0"/>
              <w:rPr>
                <w:lang w:val="nl-NL"/>
              </w:rPr>
            </w:pPr>
            <w:r>
              <w:rPr>
                <w:lang w:val="nl-NL"/>
              </w:rPr>
              <w:t>Kirkpatrick 1</w:t>
            </w:r>
            <w:r w:rsidR="00D73A04">
              <w:rPr>
                <w:lang w:val="nl-NL"/>
              </w:rPr>
              <w:t xml:space="preserve"> - warme evaluatie</w:t>
            </w:r>
          </w:p>
        </w:tc>
        <w:tc>
          <w:tcPr>
            <w:tcW w:w="1383" w:type="dxa"/>
          </w:tcPr>
          <w:p w:rsidR="00CD4C0D" w:rsidRPr="00D42BB5" w:rsidRDefault="00C3470D" w:rsidP="00D42BB5">
            <w:pPr>
              <w:pStyle w:val="Geenafstand"/>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Kwalitatief </w:t>
            </w:r>
          </w:p>
        </w:tc>
        <w:tc>
          <w:tcPr>
            <w:tcW w:w="1578" w:type="dxa"/>
          </w:tcPr>
          <w:p w:rsidR="00CD4C0D" w:rsidRPr="00D42BB5" w:rsidRDefault="00D73A04" w:rsidP="00D42BB5">
            <w:pPr>
              <w:pStyle w:val="Geenafstand"/>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Direct na toelichting </w:t>
            </w:r>
          </w:p>
        </w:tc>
      </w:tr>
      <w:tr w:rsidR="00C3470D" w:rsidRPr="00D42BB5" w:rsidTr="00D42BB5">
        <w:tc>
          <w:tcPr>
            <w:cnfStyle w:val="001000000000" w:firstRow="0" w:lastRow="0" w:firstColumn="1" w:lastColumn="0" w:oddVBand="0" w:evenVBand="0" w:oddHBand="0" w:evenHBand="0" w:firstRowFirstColumn="0" w:firstRowLastColumn="0" w:lastRowFirstColumn="0" w:lastRowLastColumn="0"/>
            <w:tcW w:w="2122" w:type="dxa"/>
          </w:tcPr>
          <w:p w:rsidR="00D42BB5" w:rsidRPr="00666950" w:rsidRDefault="00B87605" w:rsidP="008C1B20">
            <w:pPr>
              <w:pStyle w:val="Geenafstand"/>
              <w:jc w:val="both"/>
              <w:rPr>
                <w:b w:val="0"/>
                <w:lang w:val="nl-NL"/>
              </w:rPr>
            </w:pPr>
            <w:r>
              <w:rPr>
                <w:rFonts w:cstheme="minorHAnsi"/>
                <w:b w:val="0"/>
                <w:lang w:eastAsia="en-US"/>
              </w:rPr>
              <w:t>Kiesmbo.nl</w:t>
            </w:r>
          </w:p>
        </w:tc>
        <w:tc>
          <w:tcPr>
            <w:tcW w:w="1225" w:type="dxa"/>
          </w:tcPr>
          <w:p w:rsidR="00D42BB5" w:rsidRDefault="00D73A04" w:rsidP="00D73A04">
            <w:pPr>
              <w:pStyle w:val="Geenafstand"/>
              <w:numPr>
                <w:ilvl w:val="0"/>
                <w:numId w:val="29"/>
              </w:numPr>
              <w:jc w:val="both"/>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Ervaring </w:t>
            </w:r>
          </w:p>
          <w:p w:rsidR="00D73A04" w:rsidRDefault="00D73A04" w:rsidP="00D73A04">
            <w:pPr>
              <w:pStyle w:val="Geenafstand"/>
              <w:numPr>
                <w:ilvl w:val="0"/>
                <w:numId w:val="29"/>
              </w:numPr>
              <w:jc w:val="both"/>
              <w:cnfStyle w:val="000000000000" w:firstRow="0" w:lastRow="0" w:firstColumn="0" w:lastColumn="0" w:oddVBand="0" w:evenVBand="0" w:oddHBand="0" w:evenHBand="0" w:firstRowFirstColumn="0" w:firstRowLastColumn="0" w:lastRowFirstColumn="0" w:lastRowLastColumn="0"/>
              <w:rPr>
                <w:lang w:val="nl-NL"/>
              </w:rPr>
            </w:pPr>
            <w:r>
              <w:rPr>
                <w:lang w:val="nl-NL"/>
              </w:rPr>
              <w:t>Verwachting</w:t>
            </w:r>
          </w:p>
          <w:p w:rsidR="00D73A04" w:rsidRDefault="00D73A04" w:rsidP="00D73A04">
            <w:pPr>
              <w:pStyle w:val="Geenafstand"/>
              <w:numPr>
                <w:ilvl w:val="0"/>
                <w:numId w:val="29"/>
              </w:numPr>
              <w:jc w:val="both"/>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Vorm </w:t>
            </w:r>
          </w:p>
          <w:p w:rsidR="00D73A04" w:rsidRPr="00D42BB5" w:rsidRDefault="00D73A04" w:rsidP="00D73A04">
            <w:pPr>
              <w:pStyle w:val="Geenafstand"/>
              <w:numPr>
                <w:ilvl w:val="0"/>
                <w:numId w:val="29"/>
              </w:numPr>
              <w:jc w:val="both"/>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Uitvoerbaarheid </w:t>
            </w:r>
          </w:p>
        </w:tc>
        <w:tc>
          <w:tcPr>
            <w:tcW w:w="1366" w:type="dxa"/>
          </w:tcPr>
          <w:p w:rsidR="00D42BB5" w:rsidRPr="00D42BB5" w:rsidRDefault="00D42BB5" w:rsidP="008C1B20">
            <w:pPr>
              <w:pStyle w:val="Geenafstand"/>
              <w:jc w:val="both"/>
              <w:cnfStyle w:val="000000000000" w:firstRow="0" w:lastRow="0" w:firstColumn="0" w:lastColumn="0" w:oddVBand="0" w:evenVBand="0" w:oddHBand="0" w:evenHBand="0" w:firstRowFirstColumn="0" w:firstRowLastColumn="0" w:lastRowFirstColumn="0" w:lastRowLastColumn="0"/>
              <w:rPr>
                <w:lang w:val="nl-NL"/>
              </w:rPr>
            </w:pPr>
            <w:r w:rsidRPr="00D42BB5">
              <w:rPr>
                <w:lang w:val="nl-NL"/>
              </w:rPr>
              <w:t xml:space="preserve">Mentoren </w:t>
            </w:r>
          </w:p>
        </w:tc>
        <w:tc>
          <w:tcPr>
            <w:tcW w:w="1382" w:type="dxa"/>
          </w:tcPr>
          <w:p w:rsidR="00D42BB5" w:rsidRPr="00D42BB5" w:rsidRDefault="00D42BB5" w:rsidP="008C1B20">
            <w:pPr>
              <w:pStyle w:val="Geenafstand"/>
              <w:jc w:val="both"/>
              <w:cnfStyle w:val="000000000000" w:firstRow="0" w:lastRow="0" w:firstColumn="0" w:lastColumn="0" w:oddVBand="0" w:evenVBand="0" w:oddHBand="0" w:evenHBand="0" w:firstRowFirstColumn="0" w:firstRowLastColumn="0" w:lastRowFirstColumn="0" w:lastRowLastColumn="0"/>
              <w:rPr>
                <w:lang w:val="nl-NL"/>
              </w:rPr>
            </w:pPr>
            <w:r w:rsidRPr="00D42BB5">
              <w:rPr>
                <w:lang w:val="nl-NL"/>
              </w:rPr>
              <w:t>Kirkpatrick 1</w:t>
            </w:r>
            <w:r w:rsidR="00D73A04">
              <w:rPr>
                <w:lang w:val="nl-NL"/>
              </w:rPr>
              <w:t xml:space="preserve"> – warme evaluatie </w:t>
            </w:r>
          </w:p>
        </w:tc>
        <w:tc>
          <w:tcPr>
            <w:tcW w:w="1383" w:type="dxa"/>
          </w:tcPr>
          <w:p w:rsidR="00D42BB5" w:rsidRPr="00D42BB5" w:rsidRDefault="00D42BB5" w:rsidP="00D42BB5">
            <w:pPr>
              <w:pStyle w:val="Geenafstand"/>
              <w:cnfStyle w:val="000000000000" w:firstRow="0" w:lastRow="0" w:firstColumn="0" w:lastColumn="0" w:oddVBand="0" w:evenVBand="0" w:oddHBand="0" w:evenHBand="0" w:firstRowFirstColumn="0" w:firstRowLastColumn="0" w:lastRowFirstColumn="0" w:lastRowLastColumn="0"/>
              <w:rPr>
                <w:lang w:val="nl-NL"/>
              </w:rPr>
            </w:pPr>
            <w:r w:rsidRPr="00D42BB5">
              <w:rPr>
                <w:lang w:val="nl-NL"/>
              </w:rPr>
              <w:t>Kwalitatief</w:t>
            </w:r>
          </w:p>
        </w:tc>
        <w:tc>
          <w:tcPr>
            <w:tcW w:w="1578" w:type="dxa"/>
          </w:tcPr>
          <w:p w:rsidR="00D42BB5" w:rsidRPr="00D42BB5" w:rsidRDefault="00D42BB5" w:rsidP="00D42BB5">
            <w:pPr>
              <w:pStyle w:val="Geenafstand"/>
              <w:cnfStyle w:val="000000000000" w:firstRow="0" w:lastRow="0" w:firstColumn="0" w:lastColumn="0" w:oddVBand="0" w:evenVBand="0" w:oddHBand="0" w:evenHBand="0" w:firstRowFirstColumn="0" w:firstRowLastColumn="0" w:lastRowFirstColumn="0" w:lastRowLastColumn="0"/>
              <w:rPr>
                <w:lang w:val="nl-NL"/>
              </w:rPr>
            </w:pPr>
            <w:r w:rsidRPr="00D42BB5">
              <w:rPr>
                <w:lang w:val="nl-NL"/>
              </w:rPr>
              <w:t xml:space="preserve">Direct na </w:t>
            </w:r>
            <w:r w:rsidR="00EE7DB3">
              <w:rPr>
                <w:lang w:val="nl-NL"/>
              </w:rPr>
              <w:t xml:space="preserve">les </w:t>
            </w:r>
          </w:p>
        </w:tc>
      </w:tr>
      <w:tr w:rsidR="00D73A04" w:rsidRPr="00D42BB5" w:rsidTr="00D42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D73A04" w:rsidRDefault="00D73A04" w:rsidP="008C1B20">
            <w:pPr>
              <w:pStyle w:val="Geenafstand"/>
              <w:jc w:val="both"/>
              <w:rPr>
                <w:rFonts w:cstheme="minorHAnsi"/>
                <w:b w:val="0"/>
                <w:lang w:eastAsia="en-US"/>
              </w:rPr>
            </w:pPr>
            <w:r>
              <w:rPr>
                <w:rFonts w:cstheme="minorHAnsi"/>
                <w:b w:val="0"/>
                <w:lang w:eastAsia="en-US"/>
              </w:rPr>
              <w:t>Kiesmbo.nl</w:t>
            </w:r>
          </w:p>
        </w:tc>
        <w:tc>
          <w:tcPr>
            <w:tcW w:w="1225" w:type="dxa"/>
          </w:tcPr>
          <w:p w:rsidR="00D73A04" w:rsidRDefault="00D73A04" w:rsidP="00D73A04">
            <w:pPr>
              <w:pStyle w:val="Geenafstand"/>
              <w:numPr>
                <w:ilvl w:val="0"/>
                <w:numId w:val="29"/>
              </w:numPr>
              <w:jc w:val="both"/>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Ervaring </w:t>
            </w:r>
          </w:p>
          <w:p w:rsidR="00D73A04" w:rsidRPr="00D42BB5" w:rsidRDefault="00D73A04" w:rsidP="00D73A04">
            <w:pPr>
              <w:pStyle w:val="Geenafstand"/>
              <w:numPr>
                <w:ilvl w:val="0"/>
                <w:numId w:val="29"/>
              </w:numPr>
              <w:jc w:val="both"/>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Tevredenheid </w:t>
            </w:r>
          </w:p>
        </w:tc>
        <w:tc>
          <w:tcPr>
            <w:tcW w:w="1366" w:type="dxa"/>
          </w:tcPr>
          <w:p w:rsidR="00D73A04" w:rsidRPr="00D42BB5" w:rsidRDefault="00D73A04" w:rsidP="008C1B20">
            <w:pPr>
              <w:pStyle w:val="Geenafstand"/>
              <w:jc w:val="both"/>
              <w:cnfStyle w:val="000000100000" w:firstRow="0" w:lastRow="0" w:firstColumn="0" w:lastColumn="0" w:oddVBand="0" w:evenVBand="0" w:oddHBand="1" w:evenHBand="0" w:firstRowFirstColumn="0" w:firstRowLastColumn="0" w:lastRowFirstColumn="0" w:lastRowLastColumn="0"/>
              <w:rPr>
                <w:lang w:val="nl-NL"/>
              </w:rPr>
            </w:pPr>
            <w:r>
              <w:rPr>
                <w:lang w:val="nl-NL"/>
              </w:rPr>
              <w:t>Leerlingen</w:t>
            </w:r>
          </w:p>
        </w:tc>
        <w:tc>
          <w:tcPr>
            <w:tcW w:w="1382" w:type="dxa"/>
          </w:tcPr>
          <w:p w:rsidR="00D73A04" w:rsidRPr="00D42BB5" w:rsidRDefault="00D73A04" w:rsidP="008C1B20">
            <w:pPr>
              <w:pStyle w:val="Geenafstand"/>
              <w:jc w:val="both"/>
              <w:cnfStyle w:val="000000100000" w:firstRow="0" w:lastRow="0" w:firstColumn="0" w:lastColumn="0" w:oddVBand="0" w:evenVBand="0" w:oddHBand="1" w:evenHBand="0" w:firstRowFirstColumn="0" w:firstRowLastColumn="0" w:lastRowFirstColumn="0" w:lastRowLastColumn="0"/>
              <w:rPr>
                <w:lang w:val="nl-NL"/>
              </w:rPr>
            </w:pPr>
            <w:r w:rsidRPr="00D42BB5">
              <w:rPr>
                <w:lang w:val="nl-NL"/>
              </w:rPr>
              <w:t>Kirkpatrick 1</w:t>
            </w:r>
            <w:r>
              <w:rPr>
                <w:lang w:val="nl-NL"/>
              </w:rPr>
              <w:t xml:space="preserve"> – warme evaluatie </w:t>
            </w:r>
          </w:p>
        </w:tc>
        <w:tc>
          <w:tcPr>
            <w:tcW w:w="1383" w:type="dxa"/>
          </w:tcPr>
          <w:p w:rsidR="00D73A04" w:rsidRPr="00D42BB5" w:rsidRDefault="00D73A04" w:rsidP="00D42BB5">
            <w:pPr>
              <w:pStyle w:val="Geenafstand"/>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Kwalitatief </w:t>
            </w:r>
          </w:p>
        </w:tc>
        <w:tc>
          <w:tcPr>
            <w:tcW w:w="1578" w:type="dxa"/>
          </w:tcPr>
          <w:p w:rsidR="00D73A04" w:rsidRPr="00D42BB5" w:rsidRDefault="00D73A04" w:rsidP="00D42BB5">
            <w:pPr>
              <w:pStyle w:val="Geenafstand"/>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Direct na de les </w:t>
            </w:r>
          </w:p>
        </w:tc>
      </w:tr>
      <w:tr w:rsidR="00D73A04" w:rsidRPr="00D42BB5" w:rsidTr="00D42BB5">
        <w:tc>
          <w:tcPr>
            <w:cnfStyle w:val="001000000000" w:firstRow="0" w:lastRow="0" w:firstColumn="1" w:lastColumn="0" w:oddVBand="0" w:evenVBand="0" w:oddHBand="0" w:evenHBand="0" w:firstRowFirstColumn="0" w:firstRowLastColumn="0" w:lastRowFirstColumn="0" w:lastRowLastColumn="0"/>
            <w:tcW w:w="2122" w:type="dxa"/>
          </w:tcPr>
          <w:p w:rsidR="00D73A04" w:rsidRDefault="00D73A04" w:rsidP="008C1B20">
            <w:pPr>
              <w:pStyle w:val="Geenafstand"/>
              <w:jc w:val="both"/>
              <w:rPr>
                <w:rFonts w:cstheme="minorHAnsi"/>
                <w:b w:val="0"/>
                <w:lang w:eastAsia="en-US"/>
              </w:rPr>
            </w:pPr>
            <w:r w:rsidRPr="00666950">
              <w:rPr>
                <w:b w:val="0"/>
                <w:lang w:val="nl-NL"/>
              </w:rPr>
              <w:t>Les scholensysteem in Nederland</w:t>
            </w:r>
          </w:p>
        </w:tc>
        <w:tc>
          <w:tcPr>
            <w:tcW w:w="1225" w:type="dxa"/>
          </w:tcPr>
          <w:p w:rsidR="00A319BF" w:rsidRDefault="00A319BF" w:rsidP="00A319BF">
            <w:pPr>
              <w:pStyle w:val="Geenafstand"/>
              <w:numPr>
                <w:ilvl w:val="0"/>
                <w:numId w:val="29"/>
              </w:numPr>
              <w:jc w:val="both"/>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Ervaring </w:t>
            </w:r>
          </w:p>
          <w:p w:rsidR="00A319BF" w:rsidRDefault="00A319BF" w:rsidP="00A319BF">
            <w:pPr>
              <w:pStyle w:val="Geenafstand"/>
              <w:numPr>
                <w:ilvl w:val="0"/>
                <w:numId w:val="29"/>
              </w:numPr>
              <w:jc w:val="both"/>
              <w:cnfStyle w:val="000000000000" w:firstRow="0" w:lastRow="0" w:firstColumn="0" w:lastColumn="0" w:oddVBand="0" w:evenVBand="0" w:oddHBand="0" w:evenHBand="0" w:firstRowFirstColumn="0" w:firstRowLastColumn="0" w:lastRowFirstColumn="0" w:lastRowLastColumn="0"/>
              <w:rPr>
                <w:lang w:val="nl-NL"/>
              </w:rPr>
            </w:pPr>
            <w:r>
              <w:rPr>
                <w:lang w:val="nl-NL"/>
              </w:rPr>
              <w:t>Verwachting</w:t>
            </w:r>
          </w:p>
          <w:p w:rsidR="00A319BF" w:rsidRDefault="00A319BF" w:rsidP="00A319BF">
            <w:pPr>
              <w:pStyle w:val="Geenafstand"/>
              <w:numPr>
                <w:ilvl w:val="0"/>
                <w:numId w:val="29"/>
              </w:numPr>
              <w:jc w:val="both"/>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Vorm </w:t>
            </w:r>
          </w:p>
          <w:p w:rsidR="00D73A04" w:rsidRPr="00D42BB5" w:rsidRDefault="00A319BF" w:rsidP="00A319BF">
            <w:pPr>
              <w:pStyle w:val="Geenafstand"/>
              <w:numPr>
                <w:ilvl w:val="0"/>
                <w:numId w:val="29"/>
              </w:numPr>
              <w:jc w:val="both"/>
              <w:cnfStyle w:val="000000000000" w:firstRow="0" w:lastRow="0" w:firstColumn="0" w:lastColumn="0" w:oddVBand="0" w:evenVBand="0" w:oddHBand="0" w:evenHBand="0" w:firstRowFirstColumn="0" w:firstRowLastColumn="0" w:lastRowFirstColumn="0" w:lastRowLastColumn="0"/>
              <w:rPr>
                <w:lang w:val="nl-NL"/>
              </w:rPr>
            </w:pPr>
            <w:r>
              <w:rPr>
                <w:lang w:val="nl-NL"/>
              </w:rPr>
              <w:t>Uitvoerbaarheid</w:t>
            </w:r>
          </w:p>
        </w:tc>
        <w:tc>
          <w:tcPr>
            <w:tcW w:w="1366" w:type="dxa"/>
          </w:tcPr>
          <w:p w:rsidR="00D73A04" w:rsidRPr="00D42BB5" w:rsidRDefault="00A319BF" w:rsidP="008C1B20">
            <w:pPr>
              <w:pStyle w:val="Geenafstand"/>
              <w:jc w:val="both"/>
              <w:cnfStyle w:val="000000000000" w:firstRow="0" w:lastRow="0" w:firstColumn="0" w:lastColumn="0" w:oddVBand="0" w:evenVBand="0" w:oddHBand="0" w:evenHBand="0" w:firstRowFirstColumn="0" w:firstRowLastColumn="0" w:lastRowFirstColumn="0" w:lastRowLastColumn="0"/>
              <w:rPr>
                <w:lang w:val="nl-NL"/>
              </w:rPr>
            </w:pPr>
            <w:r>
              <w:rPr>
                <w:lang w:val="nl-NL"/>
              </w:rPr>
              <w:t>Mentoren</w:t>
            </w:r>
          </w:p>
        </w:tc>
        <w:tc>
          <w:tcPr>
            <w:tcW w:w="1382" w:type="dxa"/>
          </w:tcPr>
          <w:p w:rsidR="00D73A04" w:rsidRPr="00D42BB5" w:rsidRDefault="00904444" w:rsidP="008C1B20">
            <w:pPr>
              <w:pStyle w:val="Geenafstand"/>
              <w:jc w:val="both"/>
              <w:cnfStyle w:val="000000000000" w:firstRow="0" w:lastRow="0" w:firstColumn="0" w:lastColumn="0" w:oddVBand="0" w:evenVBand="0" w:oddHBand="0" w:evenHBand="0" w:firstRowFirstColumn="0" w:firstRowLastColumn="0" w:lastRowFirstColumn="0" w:lastRowLastColumn="0"/>
              <w:rPr>
                <w:lang w:val="nl-NL"/>
              </w:rPr>
            </w:pPr>
            <w:r w:rsidRPr="00D42BB5">
              <w:rPr>
                <w:lang w:val="nl-NL"/>
              </w:rPr>
              <w:t>Kirkpatrick 1</w:t>
            </w:r>
            <w:r>
              <w:rPr>
                <w:lang w:val="nl-NL"/>
              </w:rPr>
              <w:t xml:space="preserve"> – warme evaluatie</w:t>
            </w:r>
          </w:p>
        </w:tc>
        <w:tc>
          <w:tcPr>
            <w:tcW w:w="1383" w:type="dxa"/>
          </w:tcPr>
          <w:p w:rsidR="00D73A04" w:rsidRPr="00D42BB5" w:rsidRDefault="00904444" w:rsidP="00D42BB5">
            <w:pPr>
              <w:pStyle w:val="Geenafstand"/>
              <w:cnfStyle w:val="000000000000" w:firstRow="0" w:lastRow="0" w:firstColumn="0" w:lastColumn="0" w:oddVBand="0" w:evenVBand="0" w:oddHBand="0" w:evenHBand="0" w:firstRowFirstColumn="0" w:firstRowLastColumn="0" w:lastRowFirstColumn="0" w:lastRowLastColumn="0"/>
              <w:rPr>
                <w:lang w:val="nl-NL"/>
              </w:rPr>
            </w:pPr>
            <w:r>
              <w:rPr>
                <w:lang w:val="nl-NL"/>
              </w:rPr>
              <w:t>Kwalitatief</w:t>
            </w:r>
          </w:p>
        </w:tc>
        <w:tc>
          <w:tcPr>
            <w:tcW w:w="1578" w:type="dxa"/>
          </w:tcPr>
          <w:p w:rsidR="00D73A04" w:rsidRPr="00D42BB5" w:rsidRDefault="00904444" w:rsidP="00D42BB5">
            <w:pPr>
              <w:pStyle w:val="Geenafstand"/>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Direct na les </w:t>
            </w:r>
          </w:p>
        </w:tc>
      </w:tr>
      <w:tr w:rsidR="00D73A04" w:rsidRPr="00D42BB5" w:rsidTr="00D42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D42BB5" w:rsidRPr="00666950" w:rsidRDefault="00D42BB5" w:rsidP="00D42BB5">
            <w:pPr>
              <w:pStyle w:val="Geenafstand"/>
              <w:rPr>
                <w:b w:val="0"/>
                <w:lang w:val="nl-NL"/>
              </w:rPr>
            </w:pPr>
            <w:r w:rsidRPr="00666950">
              <w:rPr>
                <w:b w:val="0"/>
                <w:lang w:val="nl-NL"/>
              </w:rPr>
              <w:t>Les scholensysteem in Nederland</w:t>
            </w:r>
          </w:p>
        </w:tc>
        <w:tc>
          <w:tcPr>
            <w:tcW w:w="1225" w:type="dxa"/>
          </w:tcPr>
          <w:p w:rsidR="00D42BB5" w:rsidRDefault="00A319BF" w:rsidP="00A319BF">
            <w:pPr>
              <w:pStyle w:val="Geenafstand"/>
              <w:numPr>
                <w:ilvl w:val="0"/>
                <w:numId w:val="29"/>
              </w:numPr>
              <w:jc w:val="both"/>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Ervaring </w:t>
            </w:r>
          </w:p>
          <w:p w:rsidR="00A319BF" w:rsidRPr="00D42BB5" w:rsidRDefault="00A319BF" w:rsidP="00A319BF">
            <w:pPr>
              <w:pStyle w:val="Geenafstand"/>
              <w:numPr>
                <w:ilvl w:val="0"/>
                <w:numId w:val="29"/>
              </w:numPr>
              <w:jc w:val="both"/>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Tevredenheid </w:t>
            </w:r>
          </w:p>
        </w:tc>
        <w:tc>
          <w:tcPr>
            <w:tcW w:w="1366" w:type="dxa"/>
          </w:tcPr>
          <w:p w:rsidR="00D42BB5" w:rsidRPr="00D42BB5" w:rsidRDefault="00A319BF" w:rsidP="008C1B20">
            <w:pPr>
              <w:pStyle w:val="Geenafstand"/>
              <w:jc w:val="both"/>
              <w:cnfStyle w:val="000000100000" w:firstRow="0" w:lastRow="0" w:firstColumn="0" w:lastColumn="0" w:oddVBand="0" w:evenVBand="0" w:oddHBand="1" w:evenHBand="0" w:firstRowFirstColumn="0" w:firstRowLastColumn="0" w:lastRowFirstColumn="0" w:lastRowLastColumn="0"/>
              <w:rPr>
                <w:lang w:val="nl-NL"/>
              </w:rPr>
            </w:pPr>
            <w:r>
              <w:rPr>
                <w:lang w:val="nl-NL"/>
              </w:rPr>
              <w:t>Leerlingen</w:t>
            </w:r>
          </w:p>
        </w:tc>
        <w:tc>
          <w:tcPr>
            <w:tcW w:w="1382" w:type="dxa"/>
          </w:tcPr>
          <w:p w:rsidR="00D42BB5" w:rsidRPr="00D42BB5" w:rsidRDefault="00D42BB5" w:rsidP="008C1B20">
            <w:pPr>
              <w:pStyle w:val="Geenafstand"/>
              <w:jc w:val="both"/>
              <w:cnfStyle w:val="000000100000" w:firstRow="0" w:lastRow="0" w:firstColumn="0" w:lastColumn="0" w:oddVBand="0" w:evenVBand="0" w:oddHBand="1" w:evenHBand="0" w:firstRowFirstColumn="0" w:firstRowLastColumn="0" w:lastRowFirstColumn="0" w:lastRowLastColumn="0"/>
              <w:rPr>
                <w:lang w:val="nl-NL"/>
              </w:rPr>
            </w:pPr>
            <w:r>
              <w:rPr>
                <w:lang w:val="nl-NL"/>
              </w:rPr>
              <w:t>Kirkpatrick 1</w:t>
            </w:r>
          </w:p>
        </w:tc>
        <w:tc>
          <w:tcPr>
            <w:tcW w:w="1383" w:type="dxa"/>
          </w:tcPr>
          <w:p w:rsidR="00D42BB5" w:rsidRPr="00D42BB5" w:rsidRDefault="00D42BB5" w:rsidP="008C1B20">
            <w:pPr>
              <w:pStyle w:val="Geenafstand"/>
              <w:jc w:val="both"/>
              <w:cnfStyle w:val="000000100000" w:firstRow="0" w:lastRow="0" w:firstColumn="0" w:lastColumn="0" w:oddVBand="0" w:evenVBand="0" w:oddHBand="1" w:evenHBand="0" w:firstRowFirstColumn="0" w:firstRowLastColumn="0" w:lastRowFirstColumn="0" w:lastRowLastColumn="0"/>
              <w:rPr>
                <w:lang w:val="nl-NL"/>
              </w:rPr>
            </w:pPr>
            <w:r>
              <w:rPr>
                <w:lang w:val="nl-NL"/>
              </w:rPr>
              <w:t>Kwalitatief</w:t>
            </w:r>
          </w:p>
        </w:tc>
        <w:tc>
          <w:tcPr>
            <w:tcW w:w="1578" w:type="dxa"/>
          </w:tcPr>
          <w:p w:rsidR="00D42BB5" w:rsidRPr="00D42BB5" w:rsidRDefault="00D42BB5" w:rsidP="008C1B20">
            <w:pPr>
              <w:pStyle w:val="Geenafstand"/>
              <w:jc w:val="both"/>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Direct na les </w:t>
            </w:r>
          </w:p>
        </w:tc>
      </w:tr>
      <w:tr w:rsidR="00D73A04" w:rsidRPr="00D42BB5" w:rsidTr="00D42BB5">
        <w:tc>
          <w:tcPr>
            <w:cnfStyle w:val="001000000000" w:firstRow="0" w:lastRow="0" w:firstColumn="1" w:lastColumn="0" w:oddVBand="0" w:evenVBand="0" w:oddHBand="0" w:evenHBand="0" w:firstRowFirstColumn="0" w:firstRowLastColumn="0" w:lastRowFirstColumn="0" w:lastRowLastColumn="0"/>
            <w:tcW w:w="2122" w:type="dxa"/>
          </w:tcPr>
          <w:p w:rsidR="0001523B" w:rsidRPr="00666950" w:rsidRDefault="0001523B" w:rsidP="00D42BB5">
            <w:pPr>
              <w:pStyle w:val="Geenafstand"/>
              <w:rPr>
                <w:b w:val="0"/>
                <w:lang w:val="nl-NL"/>
              </w:rPr>
            </w:pPr>
          </w:p>
        </w:tc>
        <w:tc>
          <w:tcPr>
            <w:tcW w:w="1225" w:type="dxa"/>
          </w:tcPr>
          <w:p w:rsidR="0001523B" w:rsidRDefault="0001523B" w:rsidP="008C1B20">
            <w:pPr>
              <w:pStyle w:val="Geenafstand"/>
              <w:jc w:val="both"/>
              <w:cnfStyle w:val="000000000000" w:firstRow="0" w:lastRow="0" w:firstColumn="0" w:lastColumn="0" w:oddVBand="0" w:evenVBand="0" w:oddHBand="0" w:evenHBand="0" w:firstRowFirstColumn="0" w:firstRowLastColumn="0" w:lastRowFirstColumn="0" w:lastRowLastColumn="0"/>
              <w:rPr>
                <w:lang w:val="nl-NL"/>
              </w:rPr>
            </w:pPr>
          </w:p>
        </w:tc>
        <w:tc>
          <w:tcPr>
            <w:tcW w:w="1366" w:type="dxa"/>
          </w:tcPr>
          <w:p w:rsidR="0001523B" w:rsidRDefault="0001523B" w:rsidP="008C1B20">
            <w:pPr>
              <w:pStyle w:val="Geenafstand"/>
              <w:jc w:val="both"/>
              <w:cnfStyle w:val="000000000000" w:firstRow="0" w:lastRow="0" w:firstColumn="0" w:lastColumn="0" w:oddVBand="0" w:evenVBand="0" w:oddHBand="0" w:evenHBand="0" w:firstRowFirstColumn="0" w:firstRowLastColumn="0" w:lastRowFirstColumn="0" w:lastRowLastColumn="0"/>
              <w:rPr>
                <w:lang w:val="nl-NL"/>
              </w:rPr>
            </w:pPr>
          </w:p>
        </w:tc>
        <w:tc>
          <w:tcPr>
            <w:tcW w:w="1382" w:type="dxa"/>
          </w:tcPr>
          <w:p w:rsidR="0001523B" w:rsidRDefault="0001523B" w:rsidP="008C1B20">
            <w:pPr>
              <w:pStyle w:val="Geenafstand"/>
              <w:jc w:val="both"/>
              <w:cnfStyle w:val="000000000000" w:firstRow="0" w:lastRow="0" w:firstColumn="0" w:lastColumn="0" w:oddVBand="0" w:evenVBand="0" w:oddHBand="0" w:evenHBand="0" w:firstRowFirstColumn="0" w:firstRowLastColumn="0" w:lastRowFirstColumn="0" w:lastRowLastColumn="0"/>
              <w:rPr>
                <w:lang w:val="nl-NL"/>
              </w:rPr>
            </w:pPr>
          </w:p>
        </w:tc>
        <w:tc>
          <w:tcPr>
            <w:tcW w:w="1383" w:type="dxa"/>
          </w:tcPr>
          <w:p w:rsidR="0001523B" w:rsidRDefault="0001523B" w:rsidP="008C1B20">
            <w:pPr>
              <w:pStyle w:val="Geenafstand"/>
              <w:jc w:val="both"/>
              <w:cnfStyle w:val="000000000000" w:firstRow="0" w:lastRow="0" w:firstColumn="0" w:lastColumn="0" w:oddVBand="0" w:evenVBand="0" w:oddHBand="0" w:evenHBand="0" w:firstRowFirstColumn="0" w:firstRowLastColumn="0" w:lastRowFirstColumn="0" w:lastRowLastColumn="0"/>
              <w:rPr>
                <w:lang w:val="nl-NL"/>
              </w:rPr>
            </w:pPr>
          </w:p>
        </w:tc>
        <w:tc>
          <w:tcPr>
            <w:tcW w:w="1578" w:type="dxa"/>
          </w:tcPr>
          <w:p w:rsidR="0001523B" w:rsidRDefault="0001523B" w:rsidP="008C1B20">
            <w:pPr>
              <w:pStyle w:val="Geenafstand"/>
              <w:jc w:val="both"/>
              <w:cnfStyle w:val="000000000000" w:firstRow="0" w:lastRow="0" w:firstColumn="0" w:lastColumn="0" w:oddVBand="0" w:evenVBand="0" w:oddHBand="0" w:evenHBand="0" w:firstRowFirstColumn="0" w:firstRowLastColumn="0" w:lastRowFirstColumn="0" w:lastRowLastColumn="0"/>
              <w:rPr>
                <w:lang w:val="nl-NL"/>
              </w:rPr>
            </w:pPr>
          </w:p>
        </w:tc>
      </w:tr>
    </w:tbl>
    <w:p w:rsidR="003851BF" w:rsidRDefault="003851BF" w:rsidP="008C1B20">
      <w:pPr>
        <w:pStyle w:val="Geenafstand"/>
        <w:jc w:val="both"/>
        <w:rPr>
          <w:sz w:val="24"/>
          <w:lang w:val="nl-NL"/>
        </w:rPr>
      </w:pPr>
    </w:p>
    <w:p w:rsidR="007B25C7" w:rsidRPr="006C3683" w:rsidRDefault="002D6748" w:rsidP="008C1B20">
      <w:pPr>
        <w:pStyle w:val="Geenafstand"/>
        <w:jc w:val="both"/>
        <w:rPr>
          <w:lang w:val="nl-NL"/>
        </w:rPr>
      </w:pPr>
      <w:r w:rsidRPr="006C3683">
        <w:rPr>
          <w:lang w:val="nl-NL"/>
        </w:rPr>
        <w:t>Twee weken n</w:t>
      </w:r>
      <w:r w:rsidR="00B25504" w:rsidRPr="006C3683">
        <w:rPr>
          <w:lang w:val="nl-NL"/>
        </w:rPr>
        <w:t xml:space="preserve">a </w:t>
      </w:r>
      <w:r w:rsidR="003D6182" w:rsidRPr="006C3683">
        <w:rPr>
          <w:lang w:val="nl-NL"/>
        </w:rPr>
        <w:t xml:space="preserve">het uitvoeren van </w:t>
      </w:r>
      <w:r w:rsidRPr="006C3683">
        <w:rPr>
          <w:lang w:val="nl-NL"/>
        </w:rPr>
        <w:t xml:space="preserve">de </w:t>
      </w:r>
      <w:r w:rsidR="00B25504" w:rsidRPr="006C3683">
        <w:rPr>
          <w:lang w:val="nl-NL"/>
        </w:rPr>
        <w:t>proefsessies zullen er gestructureerde diepte-interviews plaatsvinden</w:t>
      </w:r>
      <w:r w:rsidR="003D6182" w:rsidRPr="006C3683">
        <w:rPr>
          <w:lang w:val="nl-NL"/>
        </w:rPr>
        <w:t xml:space="preserve">. </w:t>
      </w:r>
      <w:r w:rsidR="00FC434A" w:rsidRPr="006C3683">
        <w:rPr>
          <w:lang w:val="nl-NL"/>
        </w:rPr>
        <w:t xml:space="preserve">Hierbij zal het totaalproces worden geëvalueerd bij zowel de leerlingen en de mentoren. </w:t>
      </w:r>
      <w:r w:rsidR="002B2F62" w:rsidRPr="006C3683">
        <w:rPr>
          <w:lang w:val="nl-NL"/>
        </w:rPr>
        <w:t>Dit zal plaatsvinden op niveau 1 en 2 van Kirkpatrick (20</w:t>
      </w:r>
      <w:r w:rsidR="00343F8C">
        <w:rPr>
          <w:lang w:val="nl-NL"/>
        </w:rPr>
        <w:t>07</w:t>
      </w:r>
      <w:r w:rsidR="002B2F62" w:rsidRPr="006C3683">
        <w:rPr>
          <w:lang w:val="nl-NL"/>
        </w:rPr>
        <w:t xml:space="preserve">). Voor de diepte-interviews zal er gebruik worden gemaakt van een voorop opgesteld schema, een vragenlijst. Deze vragenlijst is gebaseerd op de prestatie-indicatoren zoals deze in hoofdstuk 4.4 beschreven staan. </w:t>
      </w:r>
      <w:r w:rsidR="003D6182" w:rsidRPr="006C3683">
        <w:rPr>
          <w:lang w:val="nl-NL"/>
        </w:rPr>
        <w:t xml:space="preserve">Tevens zal er tijdens deze diepte-interviews ook aandacht worden besteed aan een zachte effectmeting. </w:t>
      </w:r>
    </w:p>
    <w:p w:rsidR="007B25C7" w:rsidRPr="006C3683" w:rsidRDefault="007B25C7" w:rsidP="008C1B20">
      <w:pPr>
        <w:pStyle w:val="Geenafstand"/>
        <w:jc w:val="both"/>
        <w:rPr>
          <w:lang w:val="nl-NL"/>
        </w:rPr>
      </w:pPr>
    </w:p>
    <w:p w:rsidR="001C72FF" w:rsidRPr="006C3683" w:rsidRDefault="00A4222C" w:rsidP="008C1B20">
      <w:pPr>
        <w:pStyle w:val="Geenafstand"/>
        <w:jc w:val="both"/>
        <w:rPr>
          <w:lang w:val="nl-NL"/>
        </w:rPr>
      </w:pPr>
      <w:r>
        <w:rPr>
          <w:lang w:val="nl-NL"/>
        </w:rPr>
        <w:t>De zachte-effectmeting dient</w:t>
      </w:r>
      <w:r w:rsidR="002B7A81">
        <w:rPr>
          <w:lang w:val="nl-NL"/>
        </w:rPr>
        <w:t xml:space="preserve"> om te kijken of het beoogde effect zoals deze is beschreven in hoofdstuk 4.1 haalbaar is met de innovatieve interventie. </w:t>
      </w:r>
      <w:r w:rsidR="00B64DFC" w:rsidRPr="006C3683">
        <w:rPr>
          <w:lang w:val="nl-NL"/>
        </w:rPr>
        <w:t>De zachte-effect meting zal plaatsvinden op niveau</w:t>
      </w:r>
      <w:r w:rsidR="00772CE0" w:rsidRPr="006C3683">
        <w:rPr>
          <w:lang w:val="nl-NL"/>
        </w:rPr>
        <w:t xml:space="preserve"> </w:t>
      </w:r>
      <w:r w:rsidR="009012B2" w:rsidRPr="006C3683">
        <w:rPr>
          <w:lang w:val="nl-NL"/>
        </w:rPr>
        <w:t xml:space="preserve">2 en 3 </w:t>
      </w:r>
      <w:r w:rsidR="00A705DD" w:rsidRPr="006C3683">
        <w:rPr>
          <w:lang w:val="nl-NL"/>
        </w:rPr>
        <w:t>van Kirkpatrick (20</w:t>
      </w:r>
      <w:r w:rsidR="00343F8C">
        <w:rPr>
          <w:lang w:val="nl-NL"/>
        </w:rPr>
        <w:t>07</w:t>
      </w:r>
      <w:r w:rsidR="00A705DD" w:rsidRPr="006C3683">
        <w:rPr>
          <w:lang w:val="nl-NL"/>
        </w:rPr>
        <w:t>)</w:t>
      </w:r>
      <w:r w:rsidR="00B64DFC" w:rsidRPr="006C3683">
        <w:rPr>
          <w:lang w:val="nl-NL"/>
        </w:rPr>
        <w:t xml:space="preserve">. Op dit moment is het nog te vroeg om te meten op niveau 3 van Kirkpatrick, daarentegen zal hier wel een vraag over worden gesteld om te meten of er wellicht al iets van gedragsverandering heeft plaatsgevonden. </w:t>
      </w:r>
      <w:r w:rsidR="00377A88" w:rsidRPr="006C3683">
        <w:rPr>
          <w:lang w:val="nl-NL"/>
        </w:rPr>
        <w:t xml:space="preserve">De vragenlijst is mede gebaseerd op de </w:t>
      </w:r>
      <w:proofErr w:type="spellStart"/>
      <w:r w:rsidR="00377A88" w:rsidRPr="006C3683">
        <w:rPr>
          <w:lang w:val="nl-NL"/>
        </w:rPr>
        <w:t>Theory</w:t>
      </w:r>
      <w:proofErr w:type="spellEnd"/>
      <w:r w:rsidR="00377A88" w:rsidRPr="006C3683">
        <w:rPr>
          <w:lang w:val="nl-NL"/>
        </w:rPr>
        <w:t xml:space="preserve"> of </w:t>
      </w:r>
      <w:proofErr w:type="spellStart"/>
      <w:r w:rsidR="00377A88" w:rsidRPr="006C3683">
        <w:rPr>
          <w:lang w:val="nl-NL"/>
        </w:rPr>
        <w:t>Planned</w:t>
      </w:r>
      <w:proofErr w:type="spellEnd"/>
      <w:r w:rsidR="00377A88" w:rsidRPr="006C3683">
        <w:rPr>
          <w:lang w:val="nl-NL"/>
        </w:rPr>
        <w:t xml:space="preserve"> </w:t>
      </w:r>
      <w:proofErr w:type="spellStart"/>
      <w:r w:rsidR="00377A88" w:rsidRPr="006C3683">
        <w:rPr>
          <w:lang w:val="nl-NL"/>
        </w:rPr>
        <w:t>Behaviour</w:t>
      </w:r>
      <w:proofErr w:type="spellEnd"/>
      <w:r w:rsidR="00377A88" w:rsidRPr="006C3683">
        <w:rPr>
          <w:lang w:val="nl-NL"/>
        </w:rPr>
        <w:t xml:space="preserve"> van </w:t>
      </w:r>
      <w:proofErr w:type="spellStart"/>
      <w:r w:rsidR="00377A88" w:rsidRPr="006C3683">
        <w:rPr>
          <w:lang w:val="nl-NL"/>
        </w:rPr>
        <w:t>Azjen</w:t>
      </w:r>
      <w:proofErr w:type="spellEnd"/>
      <w:r w:rsidR="0021177D" w:rsidRPr="006C3683">
        <w:rPr>
          <w:lang w:val="nl-NL"/>
        </w:rPr>
        <w:t xml:space="preserve"> (1991)</w:t>
      </w:r>
      <w:r w:rsidR="00377A88" w:rsidRPr="006C3683">
        <w:rPr>
          <w:lang w:val="nl-NL"/>
        </w:rPr>
        <w:t>, hierbij zal gevraagd worden naar de attitude en de beheersing van het waargenomen gedrag</w:t>
      </w:r>
      <w:r w:rsidR="000607BF" w:rsidRPr="006C3683">
        <w:rPr>
          <w:lang w:val="nl-NL"/>
        </w:rPr>
        <w:t xml:space="preserve"> om de intentie te meten om het gedrag daadwerkelijk uit te voeren</w:t>
      </w:r>
      <w:r w:rsidR="00377A88" w:rsidRPr="006C3683">
        <w:rPr>
          <w:lang w:val="nl-NL"/>
        </w:rPr>
        <w:t>. Deze vragenlijsten staan beschreven in bijlage 2. De diepte-interviews zullen circa 10 tot 15 minuten duren.</w:t>
      </w:r>
      <w:r w:rsidR="00726577" w:rsidRPr="006C3683">
        <w:rPr>
          <w:lang w:val="nl-NL"/>
        </w:rPr>
        <w:t xml:space="preserve"> </w:t>
      </w:r>
      <w:r w:rsidR="001C72FF" w:rsidRPr="006C3683">
        <w:rPr>
          <w:lang w:val="nl-NL"/>
        </w:rPr>
        <w:t>De zachte effectmetingen zullen per niveau worden uitgesplitst:</w:t>
      </w:r>
    </w:p>
    <w:p w:rsidR="001C72FF" w:rsidRPr="006C3683" w:rsidRDefault="001C72FF" w:rsidP="008C1B20">
      <w:pPr>
        <w:pStyle w:val="Geenafstand"/>
        <w:jc w:val="both"/>
        <w:rPr>
          <w:lang w:val="nl-NL"/>
        </w:rPr>
      </w:pPr>
    </w:p>
    <w:p w:rsidR="001C72FF" w:rsidRPr="006C3683" w:rsidRDefault="001C72FF" w:rsidP="008C1B20">
      <w:pPr>
        <w:pStyle w:val="Geenafstand"/>
        <w:jc w:val="both"/>
        <w:rPr>
          <w:lang w:val="nl-NL"/>
        </w:rPr>
      </w:pPr>
      <w:r w:rsidRPr="006C3683">
        <w:rPr>
          <w:lang w:val="nl-NL"/>
        </w:rPr>
        <w:t xml:space="preserve">Niveau 2: leren </w:t>
      </w:r>
    </w:p>
    <w:p w:rsidR="009175F6" w:rsidRPr="006C3683" w:rsidRDefault="00726577" w:rsidP="009175F6">
      <w:pPr>
        <w:pStyle w:val="Geenafstand"/>
        <w:numPr>
          <w:ilvl w:val="0"/>
          <w:numId w:val="25"/>
        </w:numPr>
        <w:jc w:val="both"/>
        <w:rPr>
          <w:lang w:val="nl-NL"/>
        </w:rPr>
      </w:pPr>
      <w:r w:rsidRPr="006C3683">
        <w:rPr>
          <w:lang w:val="nl-NL"/>
        </w:rPr>
        <w:t xml:space="preserve">De mentoren denken het instructiehandboek in de praktijk uit te kunnen voeren </w:t>
      </w:r>
    </w:p>
    <w:p w:rsidR="00726577" w:rsidRPr="006C3683" w:rsidRDefault="00726577" w:rsidP="00FB026A">
      <w:pPr>
        <w:pStyle w:val="Geenafstand"/>
        <w:numPr>
          <w:ilvl w:val="0"/>
          <w:numId w:val="25"/>
        </w:numPr>
        <w:jc w:val="both"/>
        <w:rPr>
          <w:lang w:val="nl-NL"/>
        </w:rPr>
      </w:pPr>
      <w:r w:rsidRPr="006C3683">
        <w:rPr>
          <w:lang w:val="nl-NL"/>
        </w:rPr>
        <w:t>De mentoren zijn zich bewust van het belang van de innovatieve interventie</w:t>
      </w:r>
    </w:p>
    <w:p w:rsidR="00FB026A" w:rsidRPr="006C3683" w:rsidRDefault="00726577" w:rsidP="009175F6">
      <w:pPr>
        <w:pStyle w:val="Geenafstand"/>
        <w:numPr>
          <w:ilvl w:val="0"/>
          <w:numId w:val="25"/>
        </w:numPr>
        <w:jc w:val="both"/>
        <w:rPr>
          <w:lang w:val="nl-NL"/>
        </w:rPr>
      </w:pPr>
      <w:r w:rsidRPr="006C3683">
        <w:rPr>
          <w:lang w:val="nl-NL"/>
        </w:rPr>
        <w:t xml:space="preserve">De leerlingen denken de verworven kennis toe te kunnen passen in de praktijk </w:t>
      </w:r>
    </w:p>
    <w:p w:rsidR="006C3683" w:rsidRDefault="007F7E6A" w:rsidP="008C1B20">
      <w:pPr>
        <w:pStyle w:val="Geenafstand"/>
        <w:numPr>
          <w:ilvl w:val="0"/>
          <w:numId w:val="25"/>
        </w:numPr>
        <w:jc w:val="both"/>
        <w:rPr>
          <w:lang w:val="nl-NL"/>
        </w:rPr>
      </w:pPr>
      <w:r w:rsidRPr="006C3683">
        <w:rPr>
          <w:lang w:val="nl-NL"/>
        </w:rPr>
        <w:t xml:space="preserve">De leerlingen zijn zich bewust dat zij </w:t>
      </w:r>
      <w:r w:rsidR="002826DB" w:rsidRPr="006C3683">
        <w:rPr>
          <w:lang w:val="nl-NL"/>
        </w:rPr>
        <w:t>zelfverantwoordelijk zijn voor hun loopbaankeuze</w:t>
      </w:r>
      <w:r w:rsidRPr="006C3683">
        <w:rPr>
          <w:lang w:val="nl-NL"/>
        </w:rPr>
        <w:t xml:space="preserve"> </w:t>
      </w:r>
    </w:p>
    <w:p w:rsidR="006C3683" w:rsidRDefault="006C3683" w:rsidP="006C3683">
      <w:pPr>
        <w:pStyle w:val="Geenafstand"/>
        <w:ind w:left="720"/>
        <w:jc w:val="both"/>
        <w:rPr>
          <w:lang w:val="nl-NL"/>
        </w:rPr>
      </w:pPr>
    </w:p>
    <w:p w:rsidR="006C3683" w:rsidRDefault="006C3683" w:rsidP="006C3683">
      <w:pPr>
        <w:pStyle w:val="Geenafstand"/>
        <w:ind w:left="720"/>
        <w:jc w:val="both"/>
        <w:rPr>
          <w:lang w:val="nl-NL"/>
        </w:rPr>
      </w:pPr>
    </w:p>
    <w:p w:rsidR="006C3683" w:rsidRDefault="006C3683" w:rsidP="006C3683">
      <w:pPr>
        <w:pStyle w:val="Geenafstand"/>
        <w:ind w:left="720"/>
        <w:jc w:val="both"/>
        <w:rPr>
          <w:lang w:val="nl-NL"/>
        </w:rPr>
      </w:pPr>
    </w:p>
    <w:p w:rsidR="006C3683" w:rsidRDefault="006C3683" w:rsidP="006C3683">
      <w:pPr>
        <w:pStyle w:val="Geenafstand"/>
        <w:ind w:left="720"/>
        <w:jc w:val="both"/>
        <w:rPr>
          <w:lang w:val="nl-NL"/>
        </w:rPr>
      </w:pPr>
    </w:p>
    <w:p w:rsidR="006C3683" w:rsidRPr="006C3683" w:rsidRDefault="006C3683" w:rsidP="006C3683">
      <w:pPr>
        <w:pStyle w:val="Geenafstand"/>
        <w:ind w:left="720"/>
        <w:jc w:val="both"/>
        <w:rPr>
          <w:lang w:val="nl-NL"/>
        </w:rPr>
      </w:pPr>
    </w:p>
    <w:p w:rsidR="001C72FF" w:rsidRPr="006C3683" w:rsidRDefault="001C72FF" w:rsidP="008C1B20">
      <w:pPr>
        <w:pStyle w:val="Geenafstand"/>
        <w:jc w:val="both"/>
        <w:rPr>
          <w:lang w:val="nl-NL"/>
        </w:rPr>
      </w:pPr>
      <w:r w:rsidRPr="006C3683">
        <w:rPr>
          <w:lang w:val="nl-NL"/>
        </w:rPr>
        <w:t>Niveau 3</w:t>
      </w:r>
      <w:r w:rsidR="002826DB" w:rsidRPr="006C3683">
        <w:rPr>
          <w:lang w:val="nl-NL"/>
        </w:rPr>
        <w:t>:</w:t>
      </w:r>
      <w:r w:rsidRPr="006C3683">
        <w:rPr>
          <w:lang w:val="nl-NL"/>
        </w:rPr>
        <w:t xml:space="preserve"> gedrag </w:t>
      </w:r>
    </w:p>
    <w:p w:rsidR="00353910" w:rsidRPr="006C3683" w:rsidRDefault="002826DB" w:rsidP="002826DB">
      <w:pPr>
        <w:pStyle w:val="Geenafstand"/>
        <w:numPr>
          <w:ilvl w:val="0"/>
          <w:numId w:val="30"/>
        </w:numPr>
        <w:jc w:val="both"/>
        <w:rPr>
          <w:lang w:val="nl-NL"/>
        </w:rPr>
      </w:pPr>
      <w:r w:rsidRPr="006C3683">
        <w:rPr>
          <w:lang w:val="nl-NL"/>
        </w:rPr>
        <w:t xml:space="preserve">De mentoren hebben al nagedacht over het implementeren van de innovatieve interventie in aankomend schooljaar </w:t>
      </w:r>
    </w:p>
    <w:p w:rsidR="00282A5B" w:rsidRPr="006C3683" w:rsidRDefault="00282A5B" w:rsidP="002826DB">
      <w:pPr>
        <w:pStyle w:val="Geenafstand"/>
        <w:numPr>
          <w:ilvl w:val="0"/>
          <w:numId w:val="30"/>
        </w:numPr>
        <w:jc w:val="both"/>
        <w:rPr>
          <w:sz w:val="24"/>
          <w:lang w:val="nl-NL"/>
        </w:rPr>
      </w:pPr>
      <w:r w:rsidRPr="006C3683">
        <w:rPr>
          <w:rFonts w:cstheme="minorHAnsi"/>
          <w:lang w:val="nl-NL"/>
        </w:rPr>
        <w:t xml:space="preserve">De mentoren hebben al een werkvorm van het instructiehandboek uitgevoerd </w:t>
      </w:r>
    </w:p>
    <w:p w:rsidR="002826DB" w:rsidRPr="006C3683" w:rsidRDefault="002826DB" w:rsidP="002826DB">
      <w:pPr>
        <w:pStyle w:val="Geenafstand"/>
        <w:numPr>
          <w:ilvl w:val="0"/>
          <w:numId w:val="30"/>
        </w:numPr>
        <w:jc w:val="both"/>
        <w:rPr>
          <w:lang w:val="nl-NL"/>
        </w:rPr>
      </w:pPr>
      <w:r w:rsidRPr="006C3683">
        <w:rPr>
          <w:lang w:val="nl-NL"/>
        </w:rPr>
        <w:t xml:space="preserve">De leerlingen hebben zelf al de verworven kennis toegepast in de praktijk </w:t>
      </w:r>
    </w:p>
    <w:p w:rsidR="00EE6FE9" w:rsidRPr="006A4B3F" w:rsidRDefault="00EE6FE9" w:rsidP="006A4B3F">
      <w:pPr>
        <w:rPr>
          <w:rFonts w:asciiTheme="minorHAnsi" w:eastAsiaTheme="minorEastAsia" w:hAnsiTheme="minorHAnsi" w:cstheme="minorBidi"/>
          <w:szCs w:val="22"/>
          <w:lang w:eastAsia="zh-CN"/>
        </w:rPr>
      </w:pPr>
    </w:p>
    <w:tbl>
      <w:tblPr>
        <w:tblStyle w:val="Rastertabel4-Accent4"/>
        <w:tblW w:w="9427" w:type="dxa"/>
        <w:tblLayout w:type="fixed"/>
        <w:tblLook w:val="04A0" w:firstRow="1" w:lastRow="0" w:firstColumn="1" w:lastColumn="0" w:noHBand="0" w:noVBand="1"/>
      </w:tblPr>
      <w:tblGrid>
        <w:gridCol w:w="1696"/>
        <w:gridCol w:w="1701"/>
        <w:gridCol w:w="1276"/>
        <w:gridCol w:w="1418"/>
        <w:gridCol w:w="1275"/>
        <w:gridCol w:w="1701"/>
        <w:gridCol w:w="360"/>
      </w:tblGrid>
      <w:tr w:rsidR="00666950" w:rsidRPr="00E26465" w:rsidTr="009D4154">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427" w:type="dxa"/>
            <w:gridSpan w:val="7"/>
          </w:tcPr>
          <w:p w:rsidR="00666950" w:rsidRPr="00E26465" w:rsidRDefault="00DB1CC8" w:rsidP="00406647">
            <w:pPr>
              <w:jc w:val="both"/>
              <w:rPr>
                <w:rFonts w:asciiTheme="minorHAnsi" w:hAnsiTheme="minorHAnsi" w:cstheme="minorHAnsi"/>
                <w:sz w:val="22"/>
                <w:szCs w:val="22"/>
                <w:lang w:eastAsia="en-US"/>
              </w:rPr>
            </w:pPr>
            <w:r>
              <w:rPr>
                <w:rFonts w:asciiTheme="minorHAnsi" w:hAnsiTheme="minorHAnsi" w:cstheme="minorHAnsi"/>
                <w:sz w:val="22"/>
                <w:szCs w:val="22"/>
                <w:lang w:eastAsia="en-US"/>
              </w:rPr>
              <w:t>Eindevaluatie</w:t>
            </w:r>
            <w:r w:rsidR="006A4B3F">
              <w:rPr>
                <w:rFonts w:asciiTheme="minorHAnsi" w:hAnsiTheme="minorHAnsi" w:cstheme="minorHAnsi"/>
                <w:sz w:val="22"/>
                <w:szCs w:val="22"/>
                <w:lang w:eastAsia="en-US"/>
              </w:rPr>
              <w:t xml:space="preserve"> + zachte</w:t>
            </w:r>
            <w:r w:rsidR="00666950" w:rsidRPr="00E26465">
              <w:rPr>
                <w:rFonts w:asciiTheme="minorHAnsi" w:hAnsiTheme="minorHAnsi" w:cstheme="minorHAnsi"/>
                <w:sz w:val="22"/>
                <w:szCs w:val="22"/>
                <w:lang w:eastAsia="en-US"/>
              </w:rPr>
              <w:t xml:space="preserve"> </w:t>
            </w:r>
            <w:r w:rsidR="00015D3D">
              <w:rPr>
                <w:rFonts w:asciiTheme="minorHAnsi" w:hAnsiTheme="minorHAnsi" w:cstheme="minorHAnsi"/>
                <w:sz w:val="22"/>
                <w:szCs w:val="22"/>
                <w:lang w:eastAsia="en-US"/>
              </w:rPr>
              <w:t xml:space="preserve">effectmeting </w:t>
            </w:r>
            <w:r w:rsidR="00666950" w:rsidRPr="00E26465">
              <w:rPr>
                <w:rFonts w:asciiTheme="minorHAnsi" w:hAnsiTheme="minorHAnsi" w:cstheme="minorHAnsi"/>
                <w:sz w:val="22"/>
                <w:szCs w:val="22"/>
                <w:lang w:eastAsia="en-US"/>
              </w:rPr>
              <w:t xml:space="preserve"> </w:t>
            </w:r>
          </w:p>
        </w:tc>
      </w:tr>
      <w:tr w:rsidR="00916EA7" w:rsidRPr="00E26465" w:rsidTr="009D4154">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696" w:type="dxa"/>
          </w:tcPr>
          <w:p w:rsidR="00916EA7" w:rsidRPr="00E26465" w:rsidRDefault="00916EA7" w:rsidP="00406647">
            <w:pPr>
              <w:jc w:val="both"/>
              <w:rPr>
                <w:rFonts w:asciiTheme="minorHAnsi" w:hAnsiTheme="minorHAnsi" w:cstheme="minorHAnsi"/>
                <w:sz w:val="22"/>
                <w:szCs w:val="22"/>
                <w:lang w:eastAsia="en-US"/>
              </w:rPr>
            </w:pPr>
            <w:r w:rsidRPr="00E26465">
              <w:rPr>
                <w:rFonts w:asciiTheme="minorHAnsi" w:hAnsiTheme="minorHAnsi" w:cstheme="minorHAnsi"/>
                <w:sz w:val="22"/>
                <w:szCs w:val="22"/>
                <w:lang w:eastAsia="en-US"/>
              </w:rPr>
              <w:t xml:space="preserve">Onderdeel </w:t>
            </w:r>
          </w:p>
          <w:p w:rsidR="00916EA7" w:rsidRPr="00E26465" w:rsidRDefault="00916EA7" w:rsidP="00684122">
            <w:pPr>
              <w:jc w:val="right"/>
              <w:rPr>
                <w:rFonts w:asciiTheme="minorHAnsi" w:hAnsiTheme="minorHAnsi" w:cstheme="minorHAnsi"/>
                <w:sz w:val="22"/>
                <w:szCs w:val="22"/>
                <w:lang w:eastAsia="en-US"/>
              </w:rPr>
            </w:pPr>
          </w:p>
        </w:tc>
        <w:tc>
          <w:tcPr>
            <w:tcW w:w="1701" w:type="dxa"/>
          </w:tcPr>
          <w:p w:rsidR="00916EA7" w:rsidRPr="00E26465" w:rsidRDefault="00916EA7" w:rsidP="0040664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eastAsia="en-US"/>
              </w:rPr>
            </w:pPr>
            <w:r w:rsidRPr="00E26465">
              <w:rPr>
                <w:rFonts w:asciiTheme="minorHAnsi" w:hAnsiTheme="minorHAnsi" w:cstheme="minorHAnsi"/>
                <w:b/>
                <w:sz w:val="22"/>
                <w:szCs w:val="22"/>
                <w:lang w:eastAsia="en-US"/>
              </w:rPr>
              <w:t>Wat evalueren?</w:t>
            </w:r>
          </w:p>
        </w:tc>
        <w:tc>
          <w:tcPr>
            <w:tcW w:w="1276" w:type="dxa"/>
          </w:tcPr>
          <w:p w:rsidR="00916EA7" w:rsidRPr="00E26465" w:rsidRDefault="00916EA7" w:rsidP="0040664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eastAsia="en-US"/>
              </w:rPr>
            </w:pPr>
            <w:r w:rsidRPr="00E26465">
              <w:rPr>
                <w:rFonts w:asciiTheme="minorHAnsi" w:hAnsiTheme="minorHAnsi" w:cstheme="minorHAnsi"/>
                <w:b/>
                <w:sz w:val="22"/>
                <w:szCs w:val="22"/>
                <w:lang w:eastAsia="en-US"/>
              </w:rPr>
              <w:t>Bij wie?</w:t>
            </w:r>
          </w:p>
        </w:tc>
        <w:tc>
          <w:tcPr>
            <w:tcW w:w="1418" w:type="dxa"/>
          </w:tcPr>
          <w:p w:rsidR="00916EA7" w:rsidRPr="00E26465" w:rsidRDefault="00916EA7" w:rsidP="0040664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eastAsia="en-US"/>
              </w:rPr>
            </w:pPr>
            <w:r w:rsidRPr="00E26465">
              <w:rPr>
                <w:rFonts w:asciiTheme="minorHAnsi" w:hAnsiTheme="minorHAnsi" w:cstheme="minorHAnsi"/>
                <w:b/>
                <w:sz w:val="22"/>
                <w:szCs w:val="22"/>
                <w:lang w:eastAsia="en-US"/>
              </w:rPr>
              <w:t xml:space="preserve">Theorie </w:t>
            </w:r>
          </w:p>
        </w:tc>
        <w:tc>
          <w:tcPr>
            <w:tcW w:w="1275" w:type="dxa"/>
          </w:tcPr>
          <w:p w:rsidR="00916EA7" w:rsidRPr="00E26465" w:rsidRDefault="00916EA7" w:rsidP="0040664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eastAsia="en-US"/>
              </w:rPr>
            </w:pPr>
            <w:r w:rsidRPr="00E26465">
              <w:rPr>
                <w:rFonts w:asciiTheme="minorHAnsi" w:hAnsiTheme="minorHAnsi" w:cstheme="minorHAnsi"/>
                <w:b/>
                <w:sz w:val="22"/>
                <w:szCs w:val="22"/>
                <w:lang w:eastAsia="en-US"/>
              </w:rPr>
              <w:t xml:space="preserve">Vorm </w:t>
            </w:r>
          </w:p>
        </w:tc>
        <w:tc>
          <w:tcPr>
            <w:tcW w:w="1701" w:type="dxa"/>
          </w:tcPr>
          <w:p w:rsidR="00916EA7" w:rsidRPr="00E26465" w:rsidRDefault="00D177BE" w:rsidP="0040664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eastAsia="en-US"/>
              </w:rPr>
            </w:pPr>
            <w:r w:rsidRPr="00E26465">
              <w:rPr>
                <w:rFonts w:asciiTheme="minorHAnsi" w:hAnsiTheme="minorHAnsi" w:cstheme="minorHAnsi"/>
                <w:b/>
                <w:sz w:val="22"/>
                <w:szCs w:val="22"/>
                <w:lang w:eastAsia="en-US"/>
              </w:rPr>
              <w:t>Wanneer</w:t>
            </w:r>
          </w:p>
        </w:tc>
        <w:tc>
          <w:tcPr>
            <w:tcW w:w="360" w:type="dxa"/>
          </w:tcPr>
          <w:p w:rsidR="00916EA7" w:rsidRPr="00E26465" w:rsidRDefault="00916EA7" w:rsidP="0040664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eastAsia="en-US"/>
              </w:rPr>
            </w:pPr>
          </w:p>
        </w:tc>
      </w:tr>
      <w:tr w:rsidR="00916EA7" w:rsidRPr="00E26465" w:rsidTr="009D4154">
        <w:trPr>
          <w:trHeight w:val="1096"/>
        </w:trPr>
        <w:tc>
          <w:tcPr>
            <w:cnfStyle w:val="001000000000" w:firstRow="0" w:lastRow="0" w:firstColumn="1" w:lastColumn="0" w:oddVBand="0" w:evenVBand="0" w:oddHBand="0" w:evenHBand="0" w:firstRowFirstColumn="0" w:firstRowLastColumn="0" w:lastRowFirstColumn="0" w:lastRowLastColumn="0"/>
            <w:tcW w:w="1696" w:type="dxa"/>
          </w:tcPr>
          <w:p w:rsidR="00916EA7" w:rsidRPr="00E26465" w:rsidRDefault="008C14D8" w:rsidP="00D177BE">
            <w:pPr>
              <w:rPr>
                <w:rFonts w:asciiTheme="minorHAnsi" w:hAnsiTheme="minorHAnsi" w:cstheme="minorHAnsi"/>
                <w:b w:val="0"/>
                <w:sz w:val="22"/>
                <w:szCs w:val="22"/>
                <w:lang w:eastAsia="en-US"/>
              </w:rPr>
            </w:pPr>
            <w:r>
              <w:rPr>
                <w:rFonts w:asciiTheme="minorHAnsi" w:hAnsiTheme="minorHAnsi" w:cstheme="minorHAnsi"/>
                <w:b w:val="0"/>
                <w:sz w:val="22"/>
                <w:szCs w:val="22"/>
                <w:lang w:eastAsia="en-US"/>
              </w:rPr>
              <w:t xml:space="preserve">Totaal testfase </w:t>
            </w:r>
          </w:p>
        </w:tc>
        <w:tc>
          <w:tcPr>
            <w:tcW w:w="1701" w:type="dxa"/>
          </w:tcPr>
          <w:p w:rsidR="003F7AAD" w:rsidRDefault="008C14D8" w:rsidP="00D177B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Pr>
                <w:rFonts w:asciiTheme="minorHAnsi" w:hAnsiTheme="minorHAnsi" w:cstheme="minorHAnsi"/>
                <w:sz w:val="22"/>
                <w:szCs w:val="22"/>
                <w:lang w:eastAsia="en-US"/>
              </w:rPr>
              <w:t>Vorm</w:t>
            </w:r>
            <w:r w:rsidR="003F7AAD">
              <w:rPr>
                <w:rFonts w:asciiTheme="minorHAnsi" w:hAnsiTheme="minorHAnsi" w:cstheme="minorHAnsi"/>
                <w:sz w:val="22"/>
                <w:szCs w:val="22"/>
                <w:lang w:eastAsia="en-US"/>
              </w:rPr>
              <w:t xml:space="preserve"> </w:t>
            </w:r>
          </w:p>
          <w:p w:rsidR="00FF5618" w:rsidRPr="00E26465" w:rsidRDefault="00FF5618" w:rsidP="00D177B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Pr>
                <w:rFonts w:asciiTheme="minorHAnsi" w:hAnsiTheme="minorHAnsi" w:cstheme="minorHAnsi"/>
                <w:sz w:val="22"/>
                <w:szCs w:val="22"/>
                <w:lang w:eastAsia="en-US"/>
              </w:rPr>
              <w:t xml:space="preserve">Inhoud </w:t>
            </w:r>
          </w:p>
        </w:tc>
        <w:tc>
          <w:tcPr>
            <w:tcW w:w="1276" w:type="dxa"/>
          </w:tcPr>
          <w:p w:rsidR="00916EA7" w:rsidRPr="00E26465" w:rsidRDefault="004A115B" w:rsidP="00D177B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Pr>
                <w:rFonts w:asciiTheme="minorHAnsi" w:hAnsiTheme="minorHAnsi" w:cstheme="minorHAnsi"/>
                <w:sz w:val="22"/>
                <w:szCs w:val="22"/>
                <w:lang w:eastAsia="en-US"/>
              </w:rPr>
              <w:t>Experts</w:t>
            </w:r>
          </w:p>
        </w:tc>
        <w:tc>
          <w:tcPr>
            <w:tcW w:w="1418" w:type="dxa"/>
          </w:tcPr>
          <w:p w:rsidR="00916EA7" w:rsidRPr="00E26465" w:rsidRDefault="004A115B" w:rsidP="00D177B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Pr>
                <w:rFonts w:asciiTheme="minorHAnsi" w:hAnsiTheme="minorHAnsi" w:cstheme="minorHAnsi"/>
                <w:sz w:val="22"/>
                <w:szCs w:val="22"/>
                <w:lang w:eastAsia="en-US"/>
              </w:rPr>
              <w:t>Kirkpatrick 1</w:t>
            </w:r>
          </w:p>
        </w:tc>
        <w:tc>
          <w:tcPr>
            <w:tcW w:w="1275" w:type="dxa"/>
          </w:tcPr>
          <w:p w:rsidR="00916EA7" w:rsidRPr="00E26465" w:rsidRDefault="004A115B" w:rsidP="00D177B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Pr>
                <w:rFonts w:asciiTheme="minorHAnsi" w:hAnsiTheme="minorHAnsi" w:cstheme="minorHAnsi"/>
                <w:sz w:val="22"/>
                <w:szCs w:val="22"/>
                <w:lang w:eastAsia="en-US"/>
              </w:rPr>
              <w:t xml:space="preserve">Kwalitatief </w:t>
            </w:r>
          </w:p>
        </w:tc>
        <w:tc>
          <w:tcPr>
            <w:tcW w:w="1701" w:type="dxa"/>
          </w:tcPr>
          <w:p w:rsidR="00916EA7" w:rsidRPr="00E26465" w:rsidRDefault="003F7AAD" w:rsidP="00D177B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Pr>
                <w:rFonts w:asciiTheme="minorHAnsi" w:hAnsiTheme="minorHAnsi" w:cstheme="minorHAnsi"/>
                <w:sz w:val="22"/>
                <w:szCs w:val="22"/>
                <w:lang w:eastAsia="en-US"/>
              </w:rPr>
              <w:t xml:space="preserve">Focusgroep </w:t>
            </w:r>
          </w:p>
        </w:tc>
        <w:tc>
          <w:tcPr>
            <w:tcW w:w="360" w:type="dxa"/>
          </w:tcPr>
          <w:p w:rsidR="00916EA7" w:rsidRPr="00E26465" w:rsidRDefault="00916EA7" w:rsidP="00D177B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p>
        </w:tc>
      </w:tr>
      <w:tr w:rsidR="004A115B" w:rsidRPr="00E26465" w:rsidTr="009D4154">
        <w:trPr>
          <w:cnfStyle w:val="000000100000" w:firstRow="0" w:lastRow="0" w:firstColumn="0" w:lastColumn="0" w:oddVBand="0" w:evenVBand="0" w:oddHBand="1" w:evenHBand="0" w:firstRowFirstColumn="0" w:firstRowLastColumn="0" w:lastRowFirstColumn="0" w:lastRowLastColumn="0"/>
          <w:trHeight w:val="1105"/>
        </w:trPr>
        <w:tc>
          <w:tcPr>
            <w:cnfStyle w:val="001000000000" w:firstRow="0" w:lastRow="0" w:firstColumn="1" w:lastColumn="0" w:oddVBand="0" w:evenVBand="0" w:oddHBand="0" w:evenHBand="0" w:firstRowFirstColumn="0" w:firstRowLastColumn="0" w:lastRowFirstColumn="0" w:lastRowLastColumn="0"/>
            <w:tcW w:w="1696" w:type="dxa"/>
          </w:tcPr>
          <w:p w:rsidR="004A115B" w:rsidRPr="00E26465" w:rsidRDefault="00F10850" w:rsidP="004A115B">
            <w:pPr>
              <w:rPr>
                <w:rFonts w:asciiTheme="minorHAnsi" w:hAnsiTheme="minorHAnsi" w:cstheme="minorHAnsi"/>
                <w:b w:val="0"/>
                <w:sz w:val="22"/>
                <w:szCs w:val="22"/>
                <w:lang w:eastAsia="en-US"/>
              </w:rPr>
            </w:pPr>
            <w:r>
              <w:rPr>
                <w:rFonts w:asciiTheme="minorHAnsi" w:hAnsiTheme="minorHAnsi" w:cstheme="minorHAnsi"/>
                <w:b w:val="0"/>
                <w:sz w:val="22"/>
                <w:szCs w:val="22"/>
                <w:lang w:eastAsia="en-US"/>
              </w:rPr>
              <w:t>Totaal testfase</w:t>
            </w:r>
          </w:p>
        </w:tc>
        <w:tc>
          <w:tcPr>
            <w:tcW w:w="1701" w:type="dxa"/>
          </w:tcPr>
          <w:p w:rsidR="004A115B" w:rsidRPr="00E26465" w:rsidRDefault="006A4B3F" w:rsidP="004A115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US"/>
              </w:rPr>
            </w:pPr>
            <w:r>
              <w:rPr>
                <w:rFonts w:asciiTheme="minorHAnsi" w:hAnsiTheme="minorHAnsi" w:cstheme="minorHAnsi"/>
                <w:sz w:val="22"/>
                <w:szCs w:val="22"/>
                <w:lang w:eastAsia="en-US"/>
              </w:rPr>
              <w:t>Prestatie-indicatoren</w:t>
            </w:r>
          </w:p>
        </w:tc>
        <w:tc>
          <w:tcPr>
            <w:tcW w:w="1276" w:type="dxa"/>
          </w:tcPr>
          <w:p w:rsidR="004A115B" w:rsidRPr="00E26465" w:rsidRDefault="004A115B" w:rsidP="004A115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US"/>
              </w:rPr>
            </w:pPr>
            <w:r>
              <w:rPr>
                <w:rFonts w:asciiTheme="minorHAnsi" w:hAnsiTheme="minorHAnsi" w:cstheme="minorHAnsi"/>
                <w:sz w:val="22"/>
                <w:szCs w:val="22"/>
                <w:lang w:eastAsia="en-US"/>
              </w:rPr>
              <w:t>Mentoren en Leerlingen SchoolFirst</w:t>
            </w:r>
          </w:p>
        </w:tc>
        <w:tc>
          <w:tcPr>
            <w:tcW w:w="1418" w:type="dxa"/>
          </w:tcPr>
          <w:p w:rsidR="004A115B" w:rsidRPr="00E26465" w:rsidRDefault="004A115B" w:rsidP="004A115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US"/>
              </w:rPr>
            </w:pPr>
            <w:r>
              <w:rPr>
                <w:rFonts w:asciiTheme="minorHAnsi" w:hAnsiTheme="minorHAnsi" w:cstheme="minorHAnsi"/>
                <w:sz w:val="22"/>
                <w:szCs w:val="22"/>
                <w:lang w:eastAsia="en-US"/>
              </w:rPr>
              <w:t xml:space="preserve">Kirkpatrick 1 en 2 </w:t>
            </w:r>
          </w:p>
        </w:tc>
        <w:tc>
          <w:tcPr>
            <w:tcW w:w="1275" w:type="dxa"/>
          </w:tcPr>
          <w:p w:rsidR="004A115B" w:rsidRPr="00E26465" w:rsidRDefault="004A115B" w:rsidP="004A115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US"/>
              </w:rPr>
            </w:pPr>
            <w:r>
              <w:rPr>
                <w:rFonts w:asciiTheme="minorHAnsi" w:hAnsiTheme="minorHAnsi" w:cstheme="minorHAnsi"/>
                <w:sz w:val="22"/>
                <w:szCs w:val="22"/>
                <w:lang w:eastAsia="en-US"/>
              </w:rPr>
              <w:t>Kwalitatief</w:t>
            </w:r>
          </w:p>
        </w:tc>
        <w:tc>
          <w:tcPr>
            <w:tcW w:w="1701" w:type="dxa"/>
          </w:tcPr>
          <w:p w:rsidR="004A115B" w:rsidRPr="00E26465" w:rsidRDefault="004A115B" w:rsidP="004A115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US"/>
              </w:rPr>
            </w:pPr>
            <w:r>
              <w:rPr>
                <w:rFonts w:asciiTheme="minorHAnsi" w:hAnsiTheme="minorHAnsi" w:cstheme="minorHAnsi"/>
                <w:sz w:val="22"/>
                <w:szCs w:val="22"/>
                <w:lang w:eastAsia="en-US"/>
              </w:rPr>
              <w:t>Einde testfase</w:t>
            </w:r>
          </w:p>
        </w:tc>
        <w:tc>
          <w:tcPr>
            <w:tcW w:w="360" w:type="dxa"/>
          </w:tcPr>
          <w:p w:rsidR="004A115B" w:rsidRPr="00E26465" w:rsidRDefault="004A115B" w:rsidP="004A115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US"/>
              </w:rPr>
            </w:pPr>
          </w:p>
        </w:tc>
      </w:tr>
      <w:tr w:rsidR="004A115B" w:rsidRPr="00E26465" w:rsidTr="009D4154">
        <w:trPr>
          <w:trHeight w:val="827"/>
        </w:trPr>
        <w:tc>
          <w:tcPr>
            <w:cnfStyle w:val="001000000000" w:firstRow="0" w:lastRow="0" w:firstColumn="1" w:lastColumn="0" w:oddVBand="0" w:evenVBand="0" w:oddHBand="0" w:evenHBand="0" w:firstRowFirstColumn="0" w:firstRowLastColumn="0" w:lastRowFirstColumn="0" w:lastRowLastColumn="0"/>
            <w:tcW w:w="1696" w:type="dxa"/>
          </w:tcPr>
          <w:p w:rsidR="004A115B" w:rsidRPr="00E26465" w:rsidRDefault="00F10850" w:rsidP="004A115B">
            <w:pPr>
              <w:rPr>
                <w:rFonts w:asciiTheme="minorHAnsi" w:hAnsiTheme="minorHAnsi" w:cstheme="minorHAnsi"/>
                <w:b w:val="0"/>
                <w:sz w:val="22"/>
                <w:szCs w:val="22"/>
                <w:lang w:eastAsia="en-US"/>
              </w:rPr>
            </w:pPr>
            <w:r>
              <w:rPr>
                <w:rFonts w:asciiTheme="minorHAnsi" w:hAnsiTheme="minorHAnsi" w:cstheme="minorHAnsi"/>
                <w:b w:val="0"/>
                <w:sz w:val="22"/>
                <w:szCs w:val="22"/>
                <w:lang w:eastAsia="en-US"/>
              </w:rPr>
              <w:t xml:space="preserve">Totaal testfase </w:t>
            </w:r>
          </w:p>
        </w:tc>
        <w:tc>
          <w:tcPr>
            <w:tcW w:w="1701" w:type="dxa"/>
          </w:tcPr>
          <w:p w:rsidR="004A115B" w:rsidRPr="00E26465" w:rsidRDefault="006A4B3F" w:rsidP="004A115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Pr>
                <w:rFonts w:asciiTheme="minorHAnsi" w:hAnsiTheme="minorHAnsi" w:cstheme="minorHAnsi"/>
                <w:sz w:val="22"/>
                <w:szCs w:val="22"/>
                <w:lang w:eastAsia="en-US"/>
              </w:rPr>
              <w:t xml:space="preserve">Zachte – effectmeting </w:t>
            </w:r>
          </w:p>
        </w:tc>
        <w:tc>
          <w:tcPr>
            <w:tcW w:w="1276" w:type="dxa"/>
          </w:tcPr>
          <w:p w:rsidR="004A115B" w:rsidRPr="00E26465" w:rsidRDefault="004A115B" w:rsidP="004A115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Pr>
                <w:rFonts w:asciiTheme="minorHAnsi" w:hAnsiTheme="minorHAnsi" w:cstheme="minorHAnsi"/>
                <w:sz w:val="22"/>
                <w:szCs w:val="22"/>
                <w:lang w:eastAsia="en-US"/>
              </w:rPr>
              <w:t>Leerlingen SchoolFirst</w:t>
            </w:r>
          </w:p>
        </w:tc>
        <w:tc>
          <w:tcPr>
            <w:tcW w:w="1418" w:type="dxa"/>
          </w:tcPr>
          <w:p w:rsidR="004A115B" w:rsidRPr="00E26465" w:rsidRDefault="004A115B" w:rsidP="004A115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Pr>
                <w:rFonts w:asciiTheme="minorHAnsi" w:hAnsiTheme="minorHAnsi" w:cstheme="minorHAnsi"/>
                <w:sz w:val="22"/>
                <w:szCs w:val="22"/>
                <w:lang w:eastAsia="en-US"/>
              </w:rPr>
              <w:t xml:space="preserve">Kirkpatrick </w:t>
            </w:r>
            <w:r w:rsidR="006A4B3F">
              <w:rPr>
                <w:rFonts w:asciiTheme="minorHAnsi" w:hAnsiTheme="minorHAnsi" w:cstheme="minorHAnsi"/>
                <w:sz w:val="22"/>
                <w:szCs w:val="22"/>
                <w:lang w:eastAsia="en-US"/>
              </w:rPr>
              <w:t xml:space="preserve">2 en 3 </w:t>
            </w:r>
          </w:p>
        </w:tc>
        <w:tc>
          <w:tcPr>
            <w:tcW w:w="1275" w:type="dxa"/>
          </w:tcPr>
          <w:p w:rsidR="004A115B" w:rsidRPr="00E26465" w:rsidRDefault="004A115B" w:rsidP="004A115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Pr>
                <w:rFonts w:asciiTheme="minorHAnsi" w:hAnsiTheme="minorHAnsi" w:cstheme="minorHAnsi"/>
                <w:sz w:val="22"/>
                <w:szCs w:val="22"/>
                <w:lang w:eastAsia="en-US"/>
              </w:rPr>
              <w:t>Kwalitatief</w:t>
            </w:r>
          </w:p>
        </w:tc>
        <w:tc>
          <w:tcPr>
            <w:tcW w:w="1701" w:type="dxa"/>
          </w:tcPr>
          <w:p w:rsidR="004A115B" w:rsidRPr="00E26465" w:rsidRDefault="004A115B" w:rsidP="004A115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Pr>
                <w:rFonts w:asciiTheme="minorHAnsi" w:hAnsiTheme="minorHAnsi" w:cstheme="minorHAnsi"/>
                <w:sz w:val="22"/>
                <w:szCs w:val="22"/>
                <w:lang w:eastAsia="en-US"/>
              </w:rPr>
              <w:t xml:space="preserve">Einde testfase </w:t>
            </w:r>
          </w:p>
        </w:tc>
        <w:tc>
          <w:tcPr>
            <w:tcW w:w="360" w:type="dxa"/>
          </w:tcPr>
          <w:p w:rsidR="004A115B" w:rsidRPr="00E26465" w:rsidRDefault="004A115B" w:rsidP="004A115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p>
        </w:tc>
      </w:tr>
    </w:tbl>
    <w:p w:rsidR="00734E6C" w:rsidRDefault="00734E6C" w:rsidP="00673B56">
      <w:pPr>
        <w:jc w:val="both"/>
        <w:rPr>
          <w:rFonts w:asciiTheme="minorHAnsi" w:hAnsiTheme="minorHAnsi" w:cstheme="minorHAnsi"/>
        </w:rPr>
      </w:pPr>
    </w:p>
    <w:p w:rsidR="00CF6F6C" w:rsidRPr="006C3683" w:rsidRDefault="005113B4" w:rsidP="008A1BAB">
      <w:pPr>
        <w:jc w:val="both"/>
        <w:rPr>
          <w:rFonts w:asciiTheme="minorHAnsi" w:hAnsiTheme="minorHAnsi" w:cstheme="minorHAnsi"/>
          <w:sz w:val="22"/>
        </w:rPr>
      </w:pPr>
      <w:r w:rsidRPr="006C3683">
        <w:rPr>
          <w:rFonts w:asciiTheme="minorHAnsi" w:hAnsiTheme="minorHAnsi" w:cstheme="minorHAnsi"/>
          <w:sz w:val="22"/>
        </w:rPr>
        <w:t xml:space="preserve">Doordat de innovatieve interventie bestaat uit een instructiehandboek wat wordt uitgevoerd in een periode van 20 weken, is het niet haalbaar om deze in zijn geheel te testen. Daardoor zal de </w:t>
      </w:r>
      <w:r w:rsidR="005C4E21" w:rsidRPr="006C3683">
        <w:rPr>
          <w:rFonts w:asciiTheme="minorHAnsi" w:hAnsiTheme="minorHAnsi" w:cstheme="minorHAnsi"/>
          <w:sz w:val="22"/>
        </w:rPr>
        <w:t>het gehele instructiehandboek ook worden geëvalueerd met 2 experts</w:t>
      </w:r>
      <w:r w:rsidR="00F55E38" w:rsidRPr="006C3683">
        <w:rPr>
          <w:rFonts w:asciiTheme="minorHAnsi" w:hAnsiTheme="minorHAnsi" w:cstheme="minorHAnsi"/>
          <w:sz w:val="22"/>
        </w:rPr>
        <w:t xml:space="preserve"> op het gebied van </w:t>
      </w:r>
      <w:r w:rsidR="00673B56" w:rsidRPr="006C3683">
        <w:rPr>
          <w:rFonts w:asciiTheme="minorHAnsi" w:hAnsiTheme="minorHAnsi" w:cstheme="minorHAnsi"/>
          <w:sz w:val="22"/>
        </w:rPr>
        <w:t xml:space="preserve">loopbaanbegeleiding. </w:t>
      </w:r>
      <w:r w:rsidR="003F7AAD" w:rsidRPr="006C3683">
        <w:rPr>
          <w:rFonts w:asciiTheme="minorHAnsi" w:hAnsiTheme="minorHAnsi" w:cstheme="minorHAnsi"/>
          <w:sz w:val="22"/>
        </w:rPr>
        <w:t xml:space="preserve">Hiervoor zal er een focusgroep worden georganiseerd. </w:t>
      </w:r>
      <w:r w:rsidR="00CF6F6C" w:rsidRPr="006C3683">
        <w:rPr>
          <w:rFonts w:asciiTheme="minorHAnsi" w:hAnsiTheme="minorHAnsi" w:cstheme="minorHAnsi"/>
          <w:sz w:val="22"/>
        </w:rPr>
        <w:t xml:space="preserve">In de focusgroep zal het instructiehandboek aan de experts worden gepresenteerd. Hierbij zal de aanleiding, het doel </w:t>
      </w:r>
      <w:r w:rsidR="00931C7B" w:rsidRPr="006C3683">
        <w:rPr>
          <w:rFonts w:asciiTheme="minorHAnsi" w:hAnsiTheme="minorHAnsi" w:cstheme="minorHAnsi"/>
          <w:sz w:val="22"/>
        </w:rPr>
        <w:t xml:space="preserve">en het ontwerp aan bod komen. Ook worden de experts meegenomen door het instructiehandboek en </w:t>
      </w:r>
      <w:r w:rsidR="004B0376" w:rsidRPr="006C3683">
        <w:rPr>
          <w:rFonts w:asciiTheme="minorHAnsi" w:hAnsiTheme="minorHAnsi" w:cstheme="minorHAnsi"/>
          <w:sz w:val="22"/>
        </w:rPr>
        <w:t>zullen de werkvormen worden doorgenomen</w:t>
      </w:r>
      <w:r w:rsidR="00931C7B" w:rsidRPr="006C3683">
        <w:rPr>
          <w:rFonts w:asciiTheme="minorHAnsi" w:hAnsiTheme="minorHAnsi" w:cstheme="minorHAnsi"/>
          <w:sz w:val="22"/>
        </w:rPr>
        <w:t xml:space="preserve">. </w:t>
      </w:r>
      <w:r w:rsidR="00E840AB" w:rsidRPr="006C3683">
        <w:rPr>
          <w:rFonts w:asciiTheme="minorHAnsi" w:hAnsiTheme="minorHAnsi" w:cstheme="minorHAnsi"/>
          <w:sz w:val="22"/>
        </w:rPr>
        <w:t xml:space="preserve">Er is gekozen om een focusgroep te organiseren om dat op deze manier een debat kan worden gevormd tussen experts en dat hierbij niet alleen meningen kunnen worden gevormd maar ook kunnen worden gedeeld. </w:t>
      </w:r>
      <w:r w:rsidR="008A1BAB" w:rsidRPr="006C3683">
        <w:rPr>
          <w:rFonts w:asciiTheme="minorHAnsi" w:hAnsiTheme="minorHAnsi" w:cstheme="minorHAnsi"/>
          <w:sz w:val="22"/>
        </w:rPr>
        <w:t>Tijdens de focusgroep zal worden gevraagd naar de mening van de experts over:</w:t>
      </w:r>
    </w:p>
    <w:p w:rsidR="008A1BAB" w:rsidRPr="006C3683" w:rsidRDefault="008A1BAB" w:rsidP="008A1BAB">
      <w:pPr>
        <w:pStyle w:val="Lijstalinea"/>
        <w:numPr>
          <w:ilvl w:val="0"/>
          <w:numId w:val="34"/>
        </w:numPr>
        <w:jc w:val="both"/>
        <w:rPr>
          <w:rFonts w:cstheme="minorHAnsi"/>
          <w:sz w:val="22"/>
        </w:rPr>
      </w:pPr>
      <w:r w:rsidRPr="006C3683">
        <w:rPr>
          <w:rFonts w:cstheme="minorHAnsi"/>
          <w:sz w:val="22"/>
        </w:rPr>
        <w:t>De inhoud van het instructiehandboek</w:t>
      </w:r>
    </w:p>
    <w:p w:rsidR="008A1BAB" w:rsidRPr="006C3683" w:rsidRDefault="008A1BAB" w:rsidP="00C92887">
      <w:pPr>
        <w:pStyle w:val="Lijstalinea"/>
        <w:numPr>
          <w:ilvl w:val="0"/>
          <w:numId w:val="34"/>
        </w:numPr>
        <w:jc w:val="both"/>
        <w:rPr>
          <w:rFonts w:cstheme="minorHAnsi"/>
          <w:sz w:val="22"/>
        </w:rPr>
      </w:pPr>
      <w:r w:rsidRPr="006C3683">
        <w:rPr>
          <w:rFonts w:cstheme="minorHAnsi"/>
          <w:sz w:val="22"/>
        </w:rPr>
        <w:t>De inhoud van het loopbaanboekje</w:t>
      </w:r>
    </w:p>
    <w:p w:rsidR="00C92887" w:rsidRPr="006C3683" w:rsidRDefault="00D03364" w:rsidP="00C92887">
      <w:pPr>
        <w:pStyle w:val="Lijstalinea"/>
        <w:numPr>
          <w:ilvl w:val="0"/>
          <w:numId w:val="34"/>
        </w:numPr>
        <w:jc w:val="both"/>
        <w:rPr>
          <w:rFonts w:cstheme="minorHAnsi"/>
          <w:sz w:val="22"/>
        </w:rPr>
      </w:pPr>
      <w:r w:rsidRPr="006C3683">
        <w:rPr>
          <w:rFonts w:cstheme="minorHAnsi"/>
          <w:sz w:val="22"/>
        </w:rPr>
        <w:t>Werkwijze en h</w:t>
      </w:r>
      <w:r w:rsidR="00C92887" w:rsidRPr="006C3683">
        <w:rPr>
          <w:rFonts w:cstheme="minorHAnsi"/>
          <w:sz w:val="22"/>
        </w:rPr>
        <w:t xml:space="preserve">aalbaarheid van </w:t>
      </w:r>
      <w:r w:rsidRPr="006C3683">
        <w:rPr>
          <w:rFonts w:cstheme="minorHAnsi"/>
          <w:sz w:val="22"/>
        </w:rPr>
        <w:t>het instructiehandboek</w:t>
      </w:r>
    </w:p>
    <w:p w:rsidR="00673B56" w:rsidRDefault="00673B56" w:rsidP="00673B56">
      <w:pPr>
        <w:jc w:val="both"/>
        <w:rPr>
          <w:rFonts w:asciiTheme="minorHAnsi" w:hAnsiTheme="minorHAnsi" w:cstheme="minorHAnsi"/>
        </w:rPr>
      </w:pPr>
    </w:p>
    <w:p w:rsidR="00673B56" w:rsidRPr="00673B56" w:rsidRDefault="00673B56" w:rsidP="00673B56">
      <w:pPr>
        <w:jc w:val="both"/>
        <w:rPr>
          <w:rFonts w:asciiTheme="minorHAnsi" w:hAnsiTheme="minorHAnsi" w:cstheme="minorHAnsi"/>
        </w:rPr>
      </w:pPr>
    </w:p>
    <w:p w:rsidR="00E83841" w:rsidRDefault="00E83841" w:rsidP="002023A7">
      <w:pPr>
        <w:pStyle w:val="Kop2"/>
        <w:numPr>
          <w:ilvl w:val="1"/>
          <w:numId w:val="8"/>
        </w:numPr>
      </w:pPr>
      <w:bookmarkStart w:id="38" w:name="_Toc132226094"/>
      <w:r>
        <w:t>Respondentengroep</w:t>
      </w:r>
      <w:bookmarkEnd w:id="38"/>
      <w:r>
        <w:t xml:space="preserve"> </w:t>
      </w:r>
    </w:p>
    <w:p w:rsidR="00E83841" w:rsidRDefault="00E83841" w:rsidP="00E83841">
      <w:pPr>
        <w:rPr>
          <w:lang w:eastAsia="en-US"/>
        </w:rPr>
      </w:pPr>
    </w:p>
    <w:p w:rsidR="003921E8" w:rsidRPr="006C3683" w:rsidRDefault="00E83841" w:rsidP="00E83841">
      <w:pPr>
        <w:jc w:val="both"/>
        <w:rPr>
          <w:rFonts w:asciiTheme="minorHAnsi" w:hAnsiTheme="minorHAnsi"/>
          <w:sz w:val="22"/>
          <w:lang w:eastAsia="en-US"/>
        </w:rPr>
      </w:pPr>
      <w:r w:rsidRPr="006C3683">
        <w:rPr>
          <w:rFonts w:asciiTheme="minorHAnsi" w:hAnsiTheme="minorHAnsi"/>
          <w:sz w:val="22"/>
          <w:lang w:eastAsia="en-US"/>
        </w:rPr>
        <w:t>Doordat er in dit onderzoek 2 doelgroepen zijn en deze ook beide deelnemen aan de innovatieve interventie worden ze opgesplitst in 2 groepe</w:t>
      </w:r>
      <w:r w:rsidR="00363574" w:rsidRPr="006C3683">
        <w:rPr>
          <w:rFonts w:asciiTheme="minorHAnsi" w:hAnsiTheme="minorHAnsi"/>
          <w:sz w:val="22"/>
          <w:lang w:eastAsia="en-US"/>
        </w:rPr>
        <w:t xml:space="preserve">n. </w:t>
      </w:r>
      <w:r w:rsidR="00F45011" w:rsidRPr="006C3683">
        <w:rPr>
          <w:rFonts w:asciiTheme="minorHAnsi" w:hAnsiTheme="minorHAnsi"/>
          <w:sz w:val="22"/>
          <w:lang w:eastAsia="en-US"/>
        </w:rPr>
        <w:t xml:space="preserve">De drie mentoren zijn mentor van de SchoolFirst klassen en daardoor automatisch </w:t>
      </w:r>
      <w:r w:rsidR="00CE07F7" w:rsidRPr="006C3683">
        <w:rPr>
          <w:rFonts w:asciiTheme="minorHAnsi" w:hAnsiTheme="minorHAnsi"/>
          <w:sz w:val="22"/>
          <w:lang w:eastAsia="en-US"/>
        </w:rPr>
        <w:t>de onderzoekspopulatie doordat zij de intermediaire doelgroep zijn van de innovatieve interventie</w:t>
      </w:r>
      <w:r w:rsidR="00E12123" w:rsidRPr="006C3683">
        <w:rPr>
          <w:rFonts w:asciiTheme="minorHAnsi" w:hAnsiTheme="minorHAnsi"/>
          <w:sz w:val="22"/>
          <w:lang w:eastAsia="en-US"/>
        </w:rPr>
        <w:t>.</w:t>
      </w:r>
    </w:p>
    <w:p w:rsidR="00E83841" w:rsidRDefault="00E83841" w:rsidP="00E83841">
      <w:pPr>
        <w:jc w:val="both"/>
        <w:rPr>
          <w:rFonts w:asciiTheme="minorHAnsi" w:hAnsiTheme="minorHAnsi"/>
          <w:lang w:eastAsia="en-US"/>
        </w:rPr>
      </w:pPr>
    </w:p>
    <w:tbl>
      <w:tblPr>
        <w:tblStyle w:val="Rastertabel4-Accent4"/>
        <w:tblW w:w="0" w:type="auto"/>
        <w:tblLook w:val="04A0" w:firstRow="1" w:lastRow="0" w:firstColumn="1" w:lastColumn="0" w:noHBand="0" w:noVBand="1"/>
      </w:tblPr>
      <w:tblGrid>
        <w:gridCol w:w="4528"/>
        <w:gridCol w:w="4528"/>
      </w:tblGrid>
      <w:tr w:rsidR="00E83841" w:rsidTr="00E83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rsidR="00E83841" w:rsidRDefault="00E83841" w:rsidP="00E83841">
            <w:pPr>
              <w:jc w:val="both"/>
              <w:rPr>
                <w:rFonts w:asciiTheme="minorHAnsi" w:hAnsiTheme="minorHAnsi"/>
                <w:lang w:eastAsia="en-US"/>
              </w:rPr>
            </w:pPr>
            <w:r>
              <w:rPr>
                <w:rFonts w:asciiTheme="minorHAnsi" w:hAnsiTheme="minorHAnsi"/>
                <w:lang w:eastAsia="en-US"/>
              </w:rPr>
              <w:t xml:space="preserve">Mentoren </w:t>
            </w:r>
          </w:p>
        </w:tc>
        <w:tc>
          <w:tcPr>
            <w:tcW w:w="4528" w:type="dxa"/>
          </w:tcPr>
          <w:p w:rsidR="00E83841" w:rsidRDefault="00E83841" w:rsidP="00E83841">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p>
        </w:tc>
      </w:tr>
      <w:tr w:rsidR="00E83841" w:rsidTr="00E83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rsidR="00E83841" w:rsidRPr="00666950" w:rsidRDefault="0005431B" w:rsidP="00E83841">
            <w:pPr>
              <w:jc w:val="both"/>
              <w:rPr>
                <w:rFonts w:asciiTheme="minorHAnsi" w:hAnsiTheme="minorHAnsi"/>
                <w:b w:val="0"/>
                <w:lang w:eastAsia="en-US"/>
              </w:rPr>
            </w:pPr>
            <w:r w:rsidRPr="00666950">
              <w:rPr>
                <w:rFonts w:asciiTheme="minorHAnsi" w:hAnsiTheme="minorHAnsi"/>
                <w:b w:val="0"/>
                <w:lang w:eastAsia="en-US"/>
              </w:rPr>
              <w:t>Man</w:t>
            </w:r>
          </w:p>
        </w:tc>
        <w:tc>
          <w:tcPr>
            <w:tcW w:w="4528" w:type="dxa"/>
          </w:tcPr>
          <w:p w:rsidR="00E83841" w:rsidRDefault="0005431B" w:rsidP="00E8384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Pr>
                <w:rFonts w:asciiTheme="minorHAnsi" w:hAnsiTheme="minorHAnsi"/>
                <w:lang w:eastAsia="en-US"/>
              </w:rPr>
              <w:t>1</w:t>
            </w:r>
          </w:p>
        </w:tc>
      </w:tr>
      <w:tr w:rsidR="00E83841" w:rsidTr="00E83841">
        <w:tc>
          <w:tcPr>
            <w:cnfStyle w:val="001000000000" w:firstRow="0" w:lastRow="0" w:firstColumn="1" w:lastColumn="0" w:oddVBand="0" w:evenVBand="0" w:oddHBand="0" w:evenHBand="0" w:firstRowFirstColumn="0" w:firstRowLastColumn="0" w:lastRowFirstColumn="0" w:lastRowLastColumn="0"/>
            <w:tcW w:w="4528" w:type="dxa"/>
          </w:tcPr>
          <w:p w:rsidR="00E83841" w:rsidRPr="00666950" w:rsidRDefault="0005431B" w:rsidP="00E83841">
            <w:pPr>
              <w:jc w:val="both"/>
              <w:rPr>
                <w:rFonts w:asciiTheme="minorHAnsi" w:hAnsiTheme="minorHAnsi"/>
                <w:b w:val="0"/>
                <w:lang w:eastAsia="en-US"/>
              </w:rPr>
            </w:pPr>
            <w:r w:rsidRPr="00666950">
              <w:rPr>
                <w:rFonts w:asciiTheme="minorHAnsi" w:hAnsiTheme="minorHAnsi"/>
                <w:b w:val="0"/>
                <w:lang w:eastAsia="en-US"/>
              </w:rPr>
              <w:t>Vrouw</w:t>
            </w:r>
          </w:p>
        </w:tc>
        <w:tc>
          <w:tcPr>
            <w:tcW w:w="4528" w:type="dxa"/>
          </w:tcPr>
          <w:p w:rsidR="00E83841" w:rsidRDefault="0005431B" w:rsidP="00E8384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US"/>
              </w:rPr>
            </w:pPr>
            <w:r>
              <w:rPr>
                <w:rFonts w:asciiTheme="minorHAnsi" w:hAnsiTheme="minorHAnsi"/>
                <w:lang w:eastAsia="en-US"/>
              </w:rPr>
              <w:t>2</w:t>
            </w:r>
          </w:p>
        </w:tc>
      </w:tr>
      <w:tr w:rsidR="00B52ACD" w:rsidTr="00E83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rsidR="00B52ACD" w:rsidRPr="00666950" w:rsidRDefault="0005431B" w:rsidP="00E83841">
            <w:pPr>
              <w:jc w:val="both"/>
              <w:rPr>
                <w:rFonts w:asciiTheme="minorHAnsi" w:hAnsiTheme="minorHAnsi"/>
                <w:b w:val="0"/>
                <w:lang w:eastAsia="en-US"/>
              </w:rPr>
            </w:pPr>
            <w:r w:rsidRPr="00666950">
              <w:rPr>
                <w:rFonts w:asciiTheme="minorHAnsi" w:hAnsiTheme="minorHAnsi"/>
                <w:b w:val="0"/>
                <w:lang w:eastAsia="en-US"/>
              </w:rPr>
              <w:t>Totaal</w:t>
            </w:r>
          </w:p>
        </w:tc>
        <w:tc>
          <w:tcPr>
            <w:tcW w:w="4528" w:type="dxa"/>
          </w:tcPr>
          <w:p w:rsidR="00B52ACD" w:rsidRDefault="0005431B" w:rsidP="00E8384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Pr>
                <w:rFonts w:asciiTheme="minorHAnsi" w:hAnsiTheme="minorHAnsi"/>
                <w:lang w:eastAsia="en-US"/>
              </w:rPr>
              <w:t>3</w:t>
            </w:r>
          </w:p>
        </w:tc>
      </w:tr>
    </w:tbl>
    <w:p w:rsidR="00800E23" w:rsidRDefault="00800E23" w:rsidP="00800E23">
      <w:pPr>
        <w:rPr>
          <w:lang w:eastAsia="en-US"/>
        </w:rPr>
      </w:pPr>
    </w:p>
    <w:p w:rsidR="003B5901" w:rsidRPr="006C3683" w:rsidRDefault="003B5901" w:rsidP="003B5901">
      <w:pPr>
        <w:jc w:val="both"/>
        <w:rPr>
          <w:rFonts w:asciiTheme="minorHAnsi" w:hAnsiTheme="minorHAnsi"/>
          <w:sz w:val="22"/>
          <w:lang w:eastAsia="en-US"/>
        </w:rPr>
      </w:pPr>
      <w:r w:rsidRPr="006C3683">
        <w:rPr>
          <w:rFonts w:asciiTheme="minorHAnsi" w:hAnsiTheme="minorHAnsi"/>
          <w:sz w:val="22"/>
          <w:lang w:eastAsia="en-US"/>
        </w:rPr>
        <w:t xml:space="preserve">De gehele onderzoekspopulatie bestaat uit </w:t>
      </w:r>
      <w:r w:rsidR="00A57EA8" w:rsidRPr="006C3683">
        <w:rPr>
          <w:rFonts w:asciiTheme="minorHAnsi" w:hAnsiTheme="minorHAnsi"/>
          <w:sz w:val="22"/>
          <w:lang w:eastAsia="en-US"/>
        </w:rPr>
        <w:t xml:space="preserve">54 SchoolFirst leerlingen. </w:t>
      </w:r>
      <w:r w:rsidR="00C76891" w:rsidRPr="006C3683">
        <w:rPr>
          <w:rFonts w:asciiTheme="minorHAnsi" w:hAnsiTheme="minorHAnsi"/>
          <w:sz w:val="22"/>
          <w:lang w:eastAsia="en-US"/>
        </w:rPr>
        <w:t>De interventie zal getest worden bij 28 leerlingen.</w:t>
      </w:r>
      <w:r w:rsidR="00A57EA8" w:rsidRPr="006C3683">
        <w:rPr>
          <w:rFonts w:asciiTheme="minorHAnsi" w:hAnsiTheme="minorHAnsi"/>
          <w:sz w:val="22"/>
          <w:lang w:eastAsia="en-US"/>
        </w:rPr>
        <w:t xml:space="preserve"> Hierbij is gebruik gemaakt van een enkelvoudige steekproef. Aan de hand van een </w:t>
      </w:r>
      <w:r w:rsidR="00020591">
        <w:rPr>
          <w:rFonts w:asciiTheme="minorHAnsi" w:hAnsiTheme="minorHAnsi"/>
          <w:sz w:val="22"/>
          <w:lang w:eastAsia="en-US"/>
        </w:rPr>
        <w:t xml:space="preserve">random </w:t>
      </w:r>
      <w:proofErr w:type="spellStart"/>
      <w:r w:rsidR="00020591">
        <w:rPr>
          <w:rFonts w:asciiTheme="minorHAnsi" w:hAnsiTheme="minorHAnsi"/>
          <w:sz w:val="22"/>
          <w:lang w:eastAsia="en-US"/>
        </w:rPr>
        <w:t>number</w:t>
      </w:r>
      <w:proofErr w:type="spellEnd"/>
      <w:r w:rsidR="00020591">
        <w:rPr>
          <w:rFonts w:asciiTheme="minorHAnsi" w:hAnsiTheme="minorHAnsi"/>
          <w:sz w:val="22"/>
          <w:lang w:eastAsia="en-US"/>
        </w:rPr>
        <w:t xml:space="preserve"> generator </w:t>
      </w:r>
      <w:r w:rsidRPr="006C3683">
        <w:rPr>
          <w:rFonts w:asciiTheme="minorHAnsi" w:hAnsiTheme="minorHAnsi"/>
          <w:sz w:val="22"/>
          <w:lang w:eastAsia="en-US"/>
        </w:rPr>
        <w:t xml:space="preserve">zijn er 28 leerlingen willekeurig geselecteerd. </w:t>
      </w:r>
    </w:p>
    <w:p w:rsidR="003B5901" w:rsidRPr="003B5901" w:rsidRDefault="003B5901" w:rsidP="003B5901">
      <w:pPr>
        <w:jc w:val="both"/>
        <w:rPr>
          <w:rFonts w:asciiTheme="minorHAnsi" w:hAnsiTheme="minorHAnsi"/>
          <w:lang w:eastAsia="en-US"/>
        </w:rPr>
      </w:pPr>
    </w:p>
    <w:tbl>
      <w:tblPr>
        <w:tblStyle w:val="Rastertabel4-Accent4"/>
        <w:tblW w:w="0" w:type="auto"/>
        <w:tblLook w:val="04A0" w:firstRow="1" w:lastRow="0" w:firstColumn="1" w:lastColumn="0" w:noHBand="0" w:noVBand="1"/>
      </w:tblPr>
      <w:tblGrid>
        <w:gridCol w:w="4528"/>
        <w:gridCol w:w="4528"/>
      </w:tblGrid>
      <w:tr w:rsidR="00E83841" w:rsidTr="00E83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rsidR="00E83841" w:rsidRDefault="00E83841" w:rsidP="00800E23">
            <w:pPr>
              <w:rPr>
                <w:rFonts w:asciiTheme="minorHAnsi" w:hAnsiTheme="minorHAnsi"/>
                <w:lang w:eastAsia="en-US"/>
              </w:rPr>
            </w:pPr>
            <w:r>
              <w:rPr>
                <w:rFonts w:asciiTheme="minorHAnsi" w:hAnsiTheme="minorHAnsi"/>
                <w:lang w:eastAsia="en-US"/>
              </w:rPr>
              <w:t xml:space="preserve">Leerlingen SchoolFirst </w:t>
            </w:r>
          </w:p>
        </w:tc>
        <w:tc>
          <w:tcPr>
            <w:tcW w:w="4528" w:type="dxa"/>
          </w:tcPr>
          <w:p w:rsidR="00E83841" w:rsidRDefault="00E83841" w:rsidP="00800E23">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p>
        </w:tc>
      </w:tr>
      <w:tr w:rsidR="00E83841" w:rsidTr="00E83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rsidR="00E83841" w:rsidRPr="00666950" w:rsidRDefault="0005431B" w:rsidP="00800E23">
            <w:pPr>
              <w:rPr>
                <w:rFonts w:asciiTheme="minorHAnsi" w:hAnsiTheme="minorHAnsi"/>
                <w:b w:val="0"/>
                <w:lang w:eastAsia="en-US"/>
              </w:rPr>
            </w:pPr>
            <w:r w:rsidRPr="00666950">
              <w:rPr>
                <w:rFonts w:asciiTheme="minorHAnsi" w:hAnsiTheme="minorHAnsi"/>
                <w:b w:val="0"/>
                <w:lang w:eastAsia="en-US"/>
              </w:rPr>
              <w:t>Man</w:t>
            </w:r>
          </w:p>
        </w:tc>
        <w:tc>
          <w:tcPr>
            <w:tcW w:w="4528" w:type="dxa"/>
          </w:tcPr>
          <w:p w:rsidR="00E83841" w:rsidRDefault="0005431B" w:rsidP="00800E23">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Pr>
                <w:rFonts w:asciiTheme="minorHAnsi" w:hAnsiTheme="minorHAnsi"/>
                <w:lang w:eastAsia="en-US"/>
              </w:rPr>
              <w:t>16</w:t>
            </w:r>
          </w:p>
        </w:tc>
      </w:tr>
      <w:tr w:rsidR="00E83841" w:rsidTr="00E83841">
        <w:tc>
          <w:tcPr>
            <w:cnfStyle w:val="001000000000" w:firstRow="0" w:lastRow="0" w:firstColumn="1" w:lastColumn="0" w:oddVBand="0" w:evenVBand="0" w:oddHBand="0" w:evenHBand="0" w:firstRowFirstColumn="0" w:firstRowLastColumn="0" w:lastRowFirstColumn="0" w:lastRowLastColumn="0"/>
            <w:tcW w:w="4528" w:type="dxa"/>
          </w:tcPr>
          <w:p w:rsidR="00E83841" w:rsidRPr="00666950" w:rsidRDefault="0005431B" w:rsidP="00800E23">
            <w:pPr>
              <w:rPr>
                <w:rFonts w:asciiTheme="minorHAnsi" w:hAnsiTheme="minorHAnsi"/>
                <w:b w:val="0"/>
                <w:lang w:eastAsia="en-US"/>
              </w:rPr>
            </w:pPr>
            <w:r w:rsidRPr="00666950">
              <w:rPr>
                <w:rFonts w:asciiTheme="minorHAnsi" w:hAnsiTheme="minorHAnsi"/>
                <w:b w:val="0"/>
                <w:lang w:eastAsia="en-US"/>
              </w:rPr>
              <w:t>Vrouw</w:t>
            </w:r>
          </w:p>
        </w:tc>
        <w:tc>
          <w:tcPr>
            <w:tcW w:w="4528" w:type="dxa"/>
          </w:tcPr>
          <w:p w:rsidR="00E83841" w:rsidRDefault="0005431B" w:rsidP="00800E23">
            <w:pP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US"/>
              </w:rPr>
            </w:pPr>
            <w:r>
              <w:rPr>
                <w:rFonts w:asciiTheme="minorHAnsi" w:hAnsiTheme="minorHAnsi"/>
                <w:lang w:eastAsia="en-US"/>
              </w:rPr>
              <w:t>12</w:t>
            </w:r>
          </w:p>
        </w:tc>
      </w:tr>
      <w:tr w:rsidR="006D48FC" w:rsidTr="00666950">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4528" w:type="dxa"/>
          </w:tcPr>
          <w:p w:rsidR="006D48FC" w:rsidRPr="00666950" w:rsidRDefault="0005431B" w:rsidP="00800E23">
            <w:pPr>
              <w:rPr>
                <w:rFonts w:asciiTheme="minorHAnsi" w:hAnsiTheme="minorHAnsi"/>
                <w:b w:val="0"/>
                <w:lang w:eastAsia="en-US"/>
              </w:rPr>
            </w:pPr>
            <w:r w:rsidRPr="00666950">
              <w:rPr>
                <w:rFonts w:asciiTheme="minorHAnsi" w:hAnsiTheme="minorHAnsi"/>
                <w:b w:val="0"/>
                <w:lang w:eastAsia="en-US"/>
              </w:rPr>
              <w:t>Totaal</w:t>
            </w:r>
          </w:p>
        </w:tc>
        <w:tc>
          <w:tcPr>
            <w:tcW w:w="4528" w:type="dxa"/>
          </w:tcPr>
          <w:p w:rsidR="006D48FC" w:rsidRDefault="0005431B" w:rsidP="00800E23">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Pr>
                <w:rFonts w:asciiTheme="minorHAnsi" w:hAnsiTheme="minorHAnsi"/>
                <w:lang w:eastAsia="en-US"/>
              </w:rPr>
              <w:t>28</w:t>
            </w:r>
          </w:p>
        </w:tc>
      </w:tr>
    </w:tbl>
    <w:p w:rsidR="00800E23" w:rsidRDefault="00800E23" w:rsidP="00800E23">
      <w:pPr>
        <w:rPr>
          <w:rFonts w:asciiTheme="minorHAnsi" w:hAnsiTheme="minorHAnsi"/>
          <w:lang w:eastAsia="en-US"/>
        </w:rPr>
      </w:pPr>
    </w:p>
    <w:p w:rsidR="00FA7D92" w:rsidRPr="006C3683" w:rsidRDefault="00694654" w:rsidP="00FA7D92">
      <w:pPr>
        <w:pStyle w:val="Geenafstand"/>
        <w:jc w:val="both"/>
        <w:rPr>
          <w:szCs w:val="24"/>
          <w:lang w:val="nl-NL"/>
        </w:rPr>
      </w:pPr>
      <w:r w:rsidRPr="006C3683">
        <w:rPr>
          <w:szCs w:val="24"/>
          <w:lang w:val="nl-NL" w:eastAsia="en-US"/>
        </w:rPr>
        <w:t xml:space="preserve">In de respondentengroep is er echter geen onderscheid gemaakt op basis van leeftijd en of geslacht. </w:t>
      </w:r>
      <w:r w:rsidRPr="006C3683">
        <w:rPr>
          <w:szCs w:val="24"/>
          <w:lang w:val="nl-NL"/>
        </w:rPr>
        <w:t xml:space="preserve">De innovatieve interventie wordt bij beide doelgroepen geëvalueerd omdat zij beide deelnemen aan de testfase. </w:t>
      </w:r>
    </w:p>
    <w:p w:rsidR="00FA7D92" w:rsidRPr="006C3683" w:rsidRDefault="00FA7D92" w:rsidP="00FA7D92">
      <w:pPr>
        <w:pStyle w:val="Geenafstand"/>
        <w:jc w:val="both"/>
        <w:rPr>
          <w:szCs w:val="24"/>
          <w:lang w:val="nl-NL"/>
        </w:rPr>
      </w:pPr>
    </w:p>
    <w:p w:rsidR="000B0007" w:rsidRPr="006C3683" w:rsidRDefault="00FA7D92" w:rsidP="00694654">
      <w:pPr>
        <w:pStyle w:val="Geenafstand"/>
        <w:jc w:val="both"/>
        <w:rPr>
          <w:szCs w:val="24"/>
          <w:lang w:val="nl-NL"/>
        </w:rPr>
      </w:pPr>
      <w:r w:rsidRPr="006C3683">
        <w:rPr>
          <w:szCs w:val="24"/>
          <w:lang w:val="nl-NL"/>
        </w:rPr>
        <w:t xml:space="preserve">Doordat de innovatieve interventie bestaat uit een instructiehandboek wat wordt uitgevoerd in een periode van 20 weken, is het niet haalbaar om deze </w:t>
      </w:r>
      <w:r w:rsidR="00EE6FE9" w:rsidRPr="006C3683">
        <w:rPr>
          <w:szCs w:val="24"/>
          <w:lang w:val="nl-NL"/>
        </w:rPr>
        <w:t xml:space="preserve">in zijn </w:t>
      </w:r>
      <w:r w:rsidRPr="006C3683">
        <w:rPr>
          <w:szCs w:val="24"/>
          <w:lang w:val="nl-NL"/>
        </w:rPr>
        <w:t xml:space="preserve">geheel te testen. </w:t>
      </w:r>
      <w:r w:rsidR="00D26D51" w:rsidRPr="006C3683">
        <w:rPr>
          <w:szCs w:val="24"/>
          <w:lang w:val="nl-NL"/>
        </w:rPr>
        <w:t xml:space="preserve">Daardoor </w:t>
      </w:r>
      <w:r w:rsidR="00EE7DB3" w:rsidRPr="006C3683">
        <w:rPr>
          <w:szCs w:val="24"/>
          <w:lang w:val="nl-NL"/>
        </w:rPr>
        <w:t>zullen alleen 2 werkvormen worden</w:t>
      </w:r>
      <w:r w:rsidR="00EE6FE9" w:rsidRPr="006C3683">
        <w:rPr>
          <w:szCs w:val="24"/>
          <w:lang w:val="nl-NL"/>
        </w:rPr>
        <w:t xml:space="preserve"> getest. Doordat deze in chronologische volgorde staat, is daarbij gekeken naar wat er haalbaar is in het tijdsbestek voor het inleveren van het evaluatierapport.</w:t>
      </w:r>
      <w:r w:rsidR="00EE7DB3" w:rsidRPr="006C3683">
        <w:rPr>
          <w:szCs w:val="24"/>
          <w:lang w:val="nl-NL"/>
        </w:rPr>
        <w:t xml:space="preserve"> Samen met de mentoren en de consulent van SchoolFirst is besloten </w:t>
      </w:r>
      <w:r w:rsidR="004B0376" w:rsidRPr="006C3683">
        <w:rPr>
          <w:szCs w:val="24"/>
          <w:lang w:val="nl-NL"/>
        </w:rPr>
        <w:t xml:space="preserve">om de werkvormen uit te voeren waarin in het instructiehandboek mee begonnen moet worden. </w:t>
      </w:r>
    </w:p>
    <w:p w:rsidR="00023EFC" w:rsidRDefault="00023EFC" w:rsidP="00694654">
      <w:pPr>
        <w:pStyle w:val="Geenafstand"/>
        <w:jc w:val="both"/>
        <w:rPr>
          <w:sz w:val="24"/>
          <w:szCs w:val="24"/>
          <w:lang w:val="nl-NL"/>
        </w:rPr>
      </w:pPr>
    </w:p>
    <w:p w:rsidR="00455E51" w:rsidRDefault="00455E51" w:rsidP="002023A7">
      <w:pPr>
        <w:pStyle w:val="Kop2"/>
        <w:numPr>
          <w:ilvl w:val="1"/>
          <w:numId w:val="8"/>
        </w:numPr>
      </w:pPr>
      <w:bookmarkStart w:id="39" w:name="_Toc132226095"/>
      <w:r>
        <w:t>Betrouwbaarheid en validiteit</w:t>
      </w:r>
      <w:bookmarkEnd w:id="39"/>
      <w:r>
        <w:t xml:space="preserve"> </w:t>
      </w:r>
    </w:p>
    <w:p w:rsidR="00694654" w:rsidRDefault="00694654" w:rsidP="00694654">
      <w:pPr>
        <w:pStyle w:val="Geenafstand"/>
        <w:jc w:val="both"/>
        <w:rPr>
          <w:sz w:val="24"/>
          <w:szCs w:val="24"/>
          <w:lang w:val="nl-NL"/>
        </w:rPr>
      </w:pPr>
    </w:p>
    <w:p w:rsidR="00FF49A8" w:rsidRPr="006C3683" w:rsidRDefault="00FF49A8" w:rsidP="00694654">
      <w:pPr>
        <w:pStyle w:val="Geenafstand"/>
        <w:jc w:val="both"/>
        <w:rPr>
          <w:szCs w:val="24"/>
          <w:lang w:val="nl-NL"/>
        </w:rPr>
      </w:pPr>
      <w:r w:rsidRPr="006C3683">
        <w:rPr>
          <w:szCs w:val="24"/>
          <w:lang w:val="nl-NL"/>
        </w:rPr>
        <w:t>Een onderzoek is betrouwbaar wanneer het herhaalbaar is en deze herhaling tot dezelfde resultaten van het onderzoek leidt (Verhoeven, 201</w:t>
      </w:r>
      <w:r w:rsidR="00F02765">
        <w:rPr>
          <w:szCs w:val="24"/>
          <w:lang w:val="nl-NL"/>
        </w:rPr>
        <w:t>4</w:t>
      </w:r>
      <w:r w:rsidRPr="006C3683">
        <w:rPr>
          <w:szCs w:val="24"/>
          <w:lang w:val="nl-NL"/>
        </w:rPr>
        <w:t xml:space="preserve">). </w:t>
      </w:r>
      <w:r w:rsidR="00C17B34" w:rsidRPr="006C3683">
        <w:rPr>
          <w:szCs w:val="24"/>
          <w:lang w:val="nl-NL"/>
        </w:rPr>
        <w:t>Het onderzoek moet herhaalbaar zijn op een ander tijdstip, met een andere onderzoeker, andere proefpersonen en onder andere omstandigheden. Dit noemen we de herhaalbaarheidseis (Verhoeven, 201</w:t>
      </w:r>
      <w:r w:rsidR="00F02765">
        <w:rPr>
          <w:szCs w:val="24"/>
          <w:lang w:val="nl-NL"/>
        </w:rPr>
        <w:t>4</w:t>
      </w:r>
      <w:r w:rsidR="00C17B34" w:rsidRPr="006C3683">
        <w:rPr>
          <w:szCs w:val="24"/>
          <w:lang w:val="nl-NL"/>
        </w:rPr>
        <w:t xml:space="preserve">). </w:t>
      </w:r>
    </w:p>
    <w:p w:rsidR="00FF49A8" w:rsidRPr="006C3683" w:rsidRDefault="00FF49A8" w:rsidP="00694654">
      <w:pPr>
        <w:pStyle w:val="Geenafstand"/>
        <w:jc w:val="both"/>
        <w:rPr>
          <w:szCs w:val="24"/>
          <w:lang w:val="nl-NL"/>
        </w:rPr>
      </w:pPr>
    </w:p>
    <w:p w:rsidR="008A4442" w:rsidRPr="006C3683" w:rsidRDefault="008C6A24" w:rsidP="008A4442">
      <w:pPr>
        <w:pStyle w:val="Geenafstand"/>
        <w:jc w:val="both"/>
        <w:rPr>
          <w:szCs w:val="24"/>
          <w:lang w:val="nl-NL"/>
        </w:rPr>
      </w:pPr>
      <w:r w:rsidRPr="006C3683">
        <w:rPr>
          <w:szCs w:val="24"/>
          <w:lang w:val="nl-NL"/>
        </w:rPr>
        <w:t xml:space="preserve">Om de betrouwbaarheid in het onderzoek te waarborgen worden alle interviews afgenomen in een rustige en vertrouwde omgeving waar geen afleiding of een externe ruis aanwezig is. Dit zal zijn op een afgesloten kantoorruimte op het Koning Willem 1 College. Ook worden de interviews individueel bij de respondenten afgenomen zo dat zij eerlijk antwoord geven en dit niet laten afhangen van hoe de andere respondenten antwoorden. Daarnaast is er gebruik gemaakt van standaardisatie </w:t>
      </w:r>
      <w:r w:rsidR="00F60D03" w:rsidRPr="006C3683">
        <w:rPr>
          <w:szCs w:val="24"/>
          <w:lang w:val="nl-NL"/>
        </w:rPr>
        <w:t xml:space="preserve">op zowel </w:t>
      </w:r>
      <w:proofErr w:type="gramStart"/>
      <w:r w:rsidR="00F60D03" w:rsidRPr="006C3683">
        <w:rPr>
          <w:szCs w:val="24"/>
          <w:lang w:val="nl-NL"/>
        </w:rPr>
        <w:t>de</w:t>
      </w:r>
      <w:proofErr w:type="gramEnd"/>
      <w:r w:rsidR="00F60D03" w:rsidRPr="006C3683">
        <w:rPr>
          <w:szCs w:val="24"/>
          <w:lang w:val="nl-NL"/>
        </w:rPr>
        <w:t xml:space="preserve"> interview vragen als de inleiding van de interviews. De interviewvragen en de daarbij gestandaardiseerde inleiding staan beschreven in bijlage </w:t>
      </w:r>
      <w:r w:rsidR="004B0376" w:rsidRPr="006C3683">
        <w:rPr>
          <w:szCs w:val="24"/>
          <w:lang w:val="nl-NL"/>
        </w:rPr>
        <w:t>2</w:t>
      </w:r>
      <w:r w:rsidR="00F60D03" w:rsidRPr="006C3683">
        <w:rPr>
          <w:szCs w:val="24"/>
          <w:lang w:val="nl-NL"/>
        </w:rPr>
        <w:t xml:space="preserve">. </w:t>
      </w:r>
    </w:p>
    <w:p w:rsidR="008A4442" w:rsidRPr="006C3683" w:rsidRDefault="008A4442" w:rsidP="008A4442">
      <w:pPr>
        <w:pStyle w:val="Geenafstand"/>
        <w:jc w:val="both"/>
        <w:rPr>
          <w:szCs w:val="24"/>
          <w:lang w:val="nl-NL"/>
        </w:rPr>
      </w:pPr>
    </w:p>
    <w:p w:rsidR="008A4442" w:rsidRPr="006C3683" w:rsidRDefault="008A4442" w:rsidP="008A4442">
      <w:pPr>
        <w:pStyle w:val="Geenafstand"/>
        <w:jc w:val="both"/>
        <w:rPr>
          <w:szCs w:val="24"/>
          <w:lang w:val="nl-NL"/>
        </w:rPr>
      </w:pPr>
      <w:r w:rsidRPr="006C3683">
        <w:rPr>
          <w:szCs w:val="24"/>
          <w:lang w:val="nl-NL"/>
        </w:rPr>
        <w:t xml:space="preserve">Doordat een deel van de respondenten een lager taalniveau heeft, zal er regelmatig worden nagegaan of de vragen zijn begrepen. Hier zal ook na elke vraag een korte samenvatting van het antwoord worden gegeven om zo eventuele miscommunicatie te voorkomen. </w:t>
      </w:r>
    </w:p>
    <w:p w:rsidR="008C3A90" w:rsidRPr="006C3683" w:rsidRDefault="008C3A90" w:rsidP="00694654">
      <w:pPr>
        <w:pStyle w:val="Geenafstand"/>
        <w:jc w:val="both"/>
        <w:rPr>
          <w:szCs w:val="24"/>
          <w:lang w:val="nl-NL"/>
        </w:rPr>
      </w:pPr>
    </w:p>
    <w:p w:rsidR="00F75BF7" w:rsidRPr="006C3683" w:rsidRDefault="00F75BF7" w:rsidP="00694654">
      <w:pPr>
        <w:pStyle w:val="Geenafstand"/>
        <w:jc w:val="both"/>
        <w:rPr>
          <w:szCs w:val="24"/>
          <w:lang w:val="nl-NL"/>
        </w:rPr>
      </w:pPr>
      <w:r w:rsidRPr="006C3683">
        <w:rPr>
          <w:szCs w:val="24"/>
          <w:lang w:val="nl-NL"/>
        </w:rPr>
        <w:t>Met validiteit wordt gekeken naar de echtheid en het waarheidsgehalte van het onderzoek. Hierbij wordt bepaald in hoeverre het onderzoek geen systematische fouten beva</w:t>
      </w:r>
      <w:r w:rsidR="000B433D" w:rsidRPr="006C3683">
        <w:rPr>
          <w:szCs w:val="24"/>
          <w:lang w:val="nl-NL"/>
        </w:rPr>
        <w:t>t en verkregen resultaten juist zijn (Verhoeven, 201</w:t>
      </w:r>
      <w:r w:rsidR="00343F8C">
        <w:rPr>
          <w:szCs w:val="24"/>
          <w:lang w:val="nl-NL"/>
        </w:rPr>
        <w:t>4</w:t>
      </w:r>
      <w:r w:rsidR="000B433D" w:rsidRPr="006C3683">
        <w:rPr>
          <w:szCs w:val="24"/>
          <w:lang w:val="nl-NL"/>
        </w:rPr>
        <w:t>).</w:t>
      </w:r>
      <w:r w:rsidRPr="006C3683">
        <w:rPr>
          <w:szCs w:val="24"/>
          <w:lang w:val="nl-NL"/>
        </w:rPr>
        <w:t xml:space="preserve"> </w:t>
      </w:r>
      <w:r w:rsidR="00EE7DB3" w:rsidRPr="006C3683">
        <w:rPr>
          <w:szCs w:val="24"/>
          <w:lang w:val="nl-NL"/>
        </w:rPr>
        <w:t xml:space="preserve">Daarnaast gaat het bij </w:t>
      </w:r>
      <w:r w:rsidR="008A4442" w:rsidRPr="006C3683">
        <w:rPr>
          <w:szCs w:val="24"/>
          <w:lang w:val="nl-NL"/>
        </w:rPr>
        <w:t>validiteit</w:t>
      </w:r>
      <w:r w:rsidR="00EE7DB3" w:rsidRPr="006C3683">
        <w:rPr>
          <w:szCs w:val="24"/>
          <w:lang w:val="nl-NL"/>
        </w:rPr>
        <w:t xml:space="preserve"> ook om ‘meten wat we meten </w:t>
      </w:r>
      <w:r w:rsidR="005363FA" w:rsidRPr="006C3683">
        <w:rPr>
          <w:szCs w:val="24"/>
          <w:lang w:val="nl-NL"/>
        </w:rPr>
        <w:t>willen</w:t>
      </w:r>
      <w:r w:rsidR="000B0007" w:rsidRPr="006C3683">
        <w:rPr>
          <w:szCs w:val="24"/>
          <w:lang w:val="nl-NL"/>
        </w:rPr>
        <w:t>, hierbij spreken we van begripsvaliditeit</w:t>
      </w:r>
      <w:r w:rsidR="005363FA" w:rsidRPr="006C3683">
        <w:rPr>
          <w:szCs w:val="24"/>
          <w:lang w:val="nl-NL"/>
        </w:rPr>
        <w:t xml:space="preserve"> </w:t>
      </w:r>
      <w:r w:rsidR="008A4442" w:rsidRPr="006C3683">
        <w:rPr>
          <w:szCs w:val="24"/>
          <w:lang w:val="nl-NL"/>
        </w:rPr>
        <w:t>(Verhoeven, 201</w:t>
      </w:r>
      <w:r w:rsidR="00F02765">
        <w:rPr>
          <w:szCs w:val="24"/>
          <w:lang w:val="nl-NL"/>
        </w:rPr>
        <w:t>4</w:t>
      </w:r>
      <w:r w:rsidR="008A4442" w:rsidRPr="006C3683">
        <w:rPr>
          <w:szCs w:val="24"/>
          <w:lang w:val="nl-NL"/>
        </w:rPr>
        <w:t xml:space="preserve">). </w:t>
      </w:r>
      <w:r w:rsidR="003B57DB" w:rsidRPr="006C3683">
        <w:rPr>
          <w:szCs w:val="24"/>
          <w:lang w:val="nl-NL"/>
        </w:rPr>
        <w:t>Hierbij is het bijvoorbeeld van belang dat subjectieve begrippen eerst goed worden omschreven en daarna worden omgezet in een vraag</w:t>
      </w:r>
      <w:r w:rsidR="00AB7DE5" w:rsidRPr="006C3683">
        <w:rPr>
          <w:szCs w:val="24"/>
          <w:lang w:val="nl-NL"/>
        </w:rPr>
        <w:t>, een meetinstrument, die deze begrippen ook echt meet (Verhoeven, 201</w:t>
      </w:r>
      <w:r w:rsidR="00F02765">
        <w:rPr>
          <w:szCs w:val="24"/>
          <w:lang w:val="nl-NL"/>
        </w:rPr>
        <w:t>4</w:t>
      </w:r>
      <w:r w:rsidR="00AB7DE5" w:rsidRPr="006C3683">
        <w:rPr>
          <w:szCs w:val="24"/>
          <w:lang w:val="nl-NL"/>
        </w:rPr>
        <w:t xml:space="preserve">). </w:t>
      </w:r>
      <w:r w:rsidR="000B0007" w:rsidRPr="006C3683">
        <w:rPr>
          <w:szCs w:val="24"/>
          <w:lang w:val="nl-NL"/>
        </w:rPr>
        <w:t xml:space="preserve">Als we </w:t>
      </w:r>
      <w:r w:rsidR="00AB7DE5" w:rsidRPr="006C3683">
        <w:rPr>
          <w:szCs w:val="24"/>
          <w:lang w:val="nl-NL"/>
        </w:rPr>
        <w:t>s</w:t>
      </w:r>
      <w:r w:rsidR="000B0007" w:rsidRPr="006C3683">
        <w:rPr>
          <w:szCs w:val="24"/>
          <w:lang w:val="nl-NL"/>
        </w:rPr>
        <w:t>preken over Interne validiteit gaat het over dat we in staat zijn om conclusies te trekken die juist zijn (Verhoeven, 201</w:t>
      </w:r>
      <w:r w:rsidR="00F02765">
        <w:rPr>
          <w:szCs w:val="24"/>
          <w:lang w:val="nl-NL"/>
        </w:rPr>
        <w:t>4</w:t>
      </w:r>
      <w:r w:rsidR="000B0007" w:rsidRPr="006C3683">
        <w:rPr>
          <w:szCs w:val="24"/>
          <w:lang w:val="nl-NL"/>
        </w:rPr>
        <w:t xml:space="preserve">). Juiste conclusies zijn conclusies die standhouden en bestemd zijn tegen kritiek van collega-onderzoekers. </w:t>
      </w:r>
    </w:p>
    <w:p w:rsidR="00E840AB" w:rsidRPr="006C3683" w:rsidRDefault="00E840AB" w:rsidP="00694654">
      <w:pPr>
        <w:pStyle w:val="Geenafstand"/>
        <w:jc w:val="both"/>
        <w:rPr>
          <w:szCs w:val="24"/>
          <w:lang w:val="nl-NL"/>
        </w:rPr>
      </w:pPr>
    </w:p>
    <w:p w:rsidR="00E840AB" w:rsidRDefault="004B0376" w:rsidP="004B0376">
      <w:pPr>
        <w:pStyle w:val="Kop4"/>
      </w:pPr>
      <w:r>
        <w:lastRenderedPageBreak/>
        <w:t>Randvoorwaarden</w:t>
      </w:r>
    </w:p>
    <w:p w:rsidR="000B433D" w:rsidRPr="006C3683" w:rsidRDefault="004B0376" w:rsidP="00694654">
      <w:pPr>
        <w:pStyle w:val="Geenafstand"/>
        <w:jc w:val="both"/>
        <w:rPr>
          <w:szCs w:val="24"/>
          <w:lang w:val="nl-NL"/>
        </w:rPr>
      </w:pPr>
      <w:r w:rsidRPr="006C3683">
        <w:rPr>
          <w:szCs w:val="24"/>
          <w:lang w:val="nl-NL"/>
        </w:rPr>
        <w:t xml:space="preserve">De vooropgestelde randvoorwaarden van dit onderzoek zijn dat alle respondenten ten allen tijden anoniem dienen te blijven. </w:t>
      </w:r>
    </w:p>
    <w:p w:rsidR="00446833" w:rsidRDefault="00446833" w:rsidP="00694654">
      <w:pPr>
        <w:pStyle w:val="Geenafstand"/>
        <w:jc w:val="both"/>
        <w:rPr>
          <w:sz w:val="24"/>
          <w:szCs w:val="24"/>
          <w:lang w:val="nl-NL"/>
        </w:rPr>
      </w:pPr>
    </w:p>
    <w:p w:rsidR="00446833" w:rsidRDefault="00446833" w:rsidP="00694654">
      <w:pPr>
        <w:pStyle w:val="Geenafstand"/>
        <w:jc w:val="both"/>
        <w:rPr>
          <w:sz w:val="24"/>
          <w:szCs w:val="24"/>
          <w:lang w:val="nl-NL"/>
        </w:rPr>
      </w:pPr>
    </w:p>
    <w:p w:rsidR="00D60A2F" w:rsidRPr="00800E23" w:rsidRDefault="00D60A2F" w:rsidP="00A3391A"/>
    <w:p w:rsidR="00D96F31" w:rsidRDefault="00D96F31" w:rsidP="00D32627">
      <w:pPr>
        <w:jc w:val="both"/>
        <w:rPr>
          <w:rFonts w:asciiTheme="minorHAnsi" w:hAnsiTheme="minorHAnsi" w:cstheme="minorHAnsi"/>
          <w:lang w:eastAsia="en-US"/>
        </w:rPr>
      </w:pPr>
    </w:p>
    <w:p w:rsidR="00D96F31" w:rsidRDefault="00D96F31" w:rsidP="00D32627">
      <w:pPr>
        <w:jc w:val="both"/>
        <w:rPr>
          <w:rFonts w:asciiTheme="minorHAnsi" w:hAnsiTheme="minorHAnsi" w:cstheme="minorHAnsi"/>
          <w:lang w:eastAsia="en-US"/>
        </w:rPr>
      </w:pPr>
    </w:p>
    <w:p w:rsidR="00D96F31" w:rsidRDefault="00D96F31" w:rsidP="00D32627">
      <w:pPr>
        <w:jc w:val="both"/>
        <w:rPr>
          <w:rFonts w:asciiTheme="minorHAnsi" w:hAnsiTheme="minorHAnsi" w:cstheme="minorHAnsi"/>
          <w:lang w:eastAsia="en-US"/>
        </w:rPr>
      </w:pPr>
    </w:p>
    <w:p w:rsidR="008D6205" w:rsidRDefault="008D6205" w:rsidP="002D6748">
      <w:pPr>
        <w:jc w:val="both"/>
        <w:rPr>
          <w:rFonts w:asciiTheme="minorHAnsi" w:hAnsiTheme="minorHAnsi" w:cstheme="minorHAnsi"/>
          <w:lang w:eastAsia="en-US"/>
        </w:rPr>
      </w:pPr>
    </w:p>
    <w:p w:rsidR="0064573D" w:rsidRPr="0064573D" w:rsidRDefault="0064573D" w:rsidP="0064573D">
      <w:pPr>
        <w:rPr>
          <w:rFonts w:asciiTheme="minorHAnsi" w:hAnsiTheme="minorHAnsi" w:cstheme="minorHAnsi"/>
          <w:lang w:eastAsia="en-US"/>
        </w:rPr>
      </w:pPr>
    </w:p>
    <w:p w:rsidR="00217D96" w:rsidRDefault="00217D96" w:rsidP="00217D96">
      <w:pPr>
        <w:pStyle w:val="Geenafstand"/>
        <w:jc w:val="both"/>
        <w:rPr>
          <w:sz w:val="24"/>
          <w:lang w:val="nl-NL"/>
        </w:rPr>
      </w:pPr>
    </w:p>
    <w:p w:rsidR="00217D96" w:rsidRDefault="00217D96" w:rsidP="00217D96">
      <w:pPr>
        <w:pStyle w:val="Geenafstand"/>
        <w:jc w:val="both"/>
        <w:rPr>
          <w:sz w:val="24"/>
          <w:lang w:val="nl-NL"/>
        </w:rPr>
      </w:pPr>
    </w:p>
    <w:p w:rsidR="00A54556" w:rsidRPr="00217D96" w:rsidRDefault="00A54556" w:rsidP="00217D96">
      <w:pPr>
        <w:pStyle w:val="Geenafstand"/>
        <w:rPr>
          <w:lang w:val="nl-NL"/>
        </w:rPr>
      </w:pPr>
      <w:r w:rsidRPr="00217D96">
        <w:rPr>
          <w:lang w:val="nl-NL"/>
        </w:rPr>
        <w:br w:type="page"/>
      </w:r>
    </w:p>
    <w:p w:rsidR="008B6B9F" w:rsidRDefault="008B6B9F" w:rsidP="002023A7">
      <w:pPr>
        <w:pStyle w:val="Kop1"/>
        <w:numPr>
          <w:ilvl w:val="0"/>
          <w:numId w:val="8"/>
        </w:numPr>
      </w:pPr>
      <w:bookmarkStart w:id="40" w:name="_Toc132226096"/>
      <w:r>
        <w:lastRenderedPageBreak/>
        <w:t>Resultaten testfase</w:t>
      </w:r>
      <w:bookmarkEnd w:id="40"/>
      <w:r>
        <w:t xml:space="preserve"> </w:t>
      </w:r>
    </w:p>
    <w:p w:rsidR="00F07912" w:rsidRDefault="00F07912" w:rsidP="00FB1150">
      <w:pPr>
        <w:jc w:val="both"/>
        <w:rPr>
          <w:rFonts w:asciiTheme="minorHAnsi" w:hAnsiTheme="minorHAnsi"/>
          <w:sz w:val="22"/>
        </w:rPr>
      </w:pPr>
    </w:p>
    <w:p w:rsidR="009B26D9" w:rsidRPr="006C3683" w:rsidRDefault="0021571E" w:rsidP="00FB1150">
      <w:pPr>
        <w:jc w:val="both"/>
        <w:rPr>
          <w:rFonts w:asciiTheme="minorHAnsi" w:hAnsiTheme="minorHAnsi"/>
          <w:sz w:val="22"/>
        </w:rPr>
      </w:pPr>
      <w:r w:rsidRPr="006C3683">
        <w:rPr>
          <w:rFonts w:asciiTheme="minorHAnsi" w:hAnsiTheme="minorHAnsi"/>
          <w:sz w:val="22"/>
        </w:rPr>
        <w:t xml:space="preserve">In dit hoofdstuk worden de resultaten van de testfase beschreven. </w:t>
      </w:r>
      <w:r w:rsidR="00EC3047" w:rsidRPr="006C3683">
        <w:rPr>
          <w:rFonts w:asciiTheme="minorHAnsi" w:hAnsiTheme="minorHAnsi"/>
          <w:sz w:val="22"/>
        </w:rPr>
        <w:t xml:space="preserve">Er is gebruik gemaakt van een </w:t>
      </w:r>
      <w:r w:rsidR="009B26D9" w:rsidRPr="006C3683">
        <w:rPr>
          <w:rFonts w:asciiTheme="minorHAnsi" w:hAnsiTheme="minorHAnsi"/>
          <w:sz w:val="22"/>
        </w:rPr>
        <w:t>gestructureerde</w:t>
      </w:r>
      <w:r w:rsidR="00EC3047" w:rsidRPr="006C3683">
        <w:rPr>
          <w:rFonts w:asciiTheme="minorHAnsi" w:hAnsiTheme="minorHAnsi"/>
          <w:sz w:val="22"/>
        </w:rPr>
        <w:t xml:space="preserve"> vragenlijst voor de warme-evaluatie en de </w:t>
      </w:r>
      <w:r w:rsidR="009B26D9" w:rsidRPr="006C3683">
        <w:rPr>
          <w:rFonts w:asciiTheme="minorHAnsi" w:hAnsiTheme="minorHAnsi"/>
          <w:sz w:val="22"/>
        </w:rPr>
        <w:t xml:space="preserve">diepte-interviews. Om een duidelijk beeld te schetsen van de kwalitatieve resultaten, wordt er gebruik gemaakt van citaten die afkomstig zijn van de respondenten. </w:t>
      </w:r>
    </w:p>
    <w:p w:rsidR="00FB1150" w:rsidRDefault="00FB1150" w:rsidP="00FB1150">
      <w:pPr>
        <w:jc w:val="both"/>
        <w:rPr>
          <w:rFonts w:asciiTheme="minorHAnsi" w:hAnsiTheme="minorHAnsi"/>
        </w:rPr>
      </w:pPr>
    </w:p>
    <w:p w:rsidR="00FB1150" w:rsidRDefault="00027942" w:rsidP="00326435">
      <w:pPr>
        <w:pStyle w:val="Kop2"/>
        <w:numPr>
          <w:ilvl w:val="1"/>
          <w:numId w:val="8"/>
        </w:numPr>
      </w:pPr>
      <w:bookmarkStart w:id="41" w:name="_Toc132226097"/>
      <w:r>
        <w:t>Resultaten proefsessies</w:t>
      </w:r>
      <w:bookmarkEnd w:id="41"/>
      <w:r>
        <w:t xml:space="preserve"> </w:t>
      </w:r>
    </w:p>
    <w:p w:rsidR="00FB1150" w:rsidRPr="00FB1150" w:rsidRDefault="00FB1150" w:rsidP="00FB1150"/>
    <w:p w:rsidR="007F41C9" w:rsidRPr="006C3683" w:rsidRDefault="007F41C9" w:rsidP="00FB1150">
      <w:pPr>
        <w:pStyle w:val="Geenafstand"/>
        <w:jc w:val="both"/>
        <w:rPr>
          <w:lang w:val="nl-NL"/>
        </w:rPr>
      </w:pPr>
      <w:r w:rsidRPr="006C3683">
        <w:rPr>
          <w:lang w:val="nl-NL"/>
        </w:rPr>
        <w:t>De ervaringen en prestatie indicatoren worden zoals eerdergenoemd geëvalueerd aan de hand van het evaluatiemodel van Kirkpatrick (20</w:t>
      </w:r>
      <w:r w:rsidR="00343F8C">
        <w:rPr>
          <w:lang w:val="nl-NL"/>
        </w:rPr>
        <w:t>07</w:t>
      </w:r>
      <w:r w:rsidRPr="006C3683">
        <w:rPr>
          <w:lang w:val="nl-NL"/>
        </w:rPr>
        <w:t xml:space="preserve">). </w:t>
      </w:r>
      <w:r w:rsidR="00FB1150" w:rsidRPr="006C3683">
        <w:rPr>
          <w:lang w:val="nl-NL"/>
        </w:rPr>
        <w:t xml:space="preserve">De resultaten van de toelichting voor de mentoren van SchoolFirst over het instructiehandboek zullen als eerst worden beschreven. </w:t>
      </w:r>
      <w:r w:rsidRPr="006C3683">
        <w:rPr>
          <w:lang w:val="nl-NL"/>
        </w:rPr>
        <w:t>Na de toelichting van het instructiehandboek is er geëvalueerd op niveau 1 van Kirkpatrick (20</w:t>
      </w:r>
      <w:r w:rsidR="00343F8C">
        <w:rPr>
          <w:lang w:val="nl-NL"/>
        </w:rPr>
        <w:t>07</w:t>
      </w:r>
      <w:r w:rsidRPr="006C3683">
        <w:rPr>
          <w:lang w:val="nl-NL"/>
        </w:rPr>
        <w:t xml:space="preserve">) aan de hand van de volgende prestatie-indicator: </w:t>
      </w:r>
    </w:p>
    <w:p w:rsidR="009B26D9" w:rsidRPr="006C3683" w:rsidRDefault="009B26D9" w:rsidP="009B26D9">
      <w:pPr>
        <w:rPr>
          <w:sz w:val="22"/>
          <w:lang w:eastAsia="en-US"/>
        </w:rPr>
      </w:pPr>
    </w:p>
    <w:p w:rsidR="007F41C9" w:rsidRPr="006C3683" w:rsidRDefault="007F41C9" w:rsidP="007F41C9">
      <w:pPr>
        <w:pStyle w:val="Lijstalinea"/>
        <w:numPr>
          <w:ilvl w:val="0"/>
          <w:numId w:val="24"/>
        </w:numPr>
        <w:jc w:val="both"/>
        <w:rPr>
          <w:rFonts w:cstheme="minorHAnsi"/>
          <w:sz w:val="22"/>
        </w:rPr>
      </w:pPr>
      <w:r w:rsidRPr="006C3683">
        <w:rPr>
          <w:rFonts w:cstheme="minorHAnsi"/>
          <w:sz w:val="22"/>
        </w:rPr>
        <w:t>Na de toelichting hebben de mentoren inzicht verkregen over de werkwijze van het instructiehandboek in de praktijk</w:t>
      </w:r>
    </w:p>
    <w:p w:rsidR="00FB1150" w:rsidRPr="006C3683" w:rsidRDefault="00FB1150" w:rsidP="00FB1150">
      <w:pPr>
        <w:jc w:val="both"/>
        <w:rPr>
          <w:rFonts w:cstheme="minorHAnsi"/>
          <w:sz w:val="22"/>
        </w:rPr>
      </w:pPr>
    </w:p>
    <w:p w:rsidR="00FB1150" w:rsidRPr="006C3683" w:rsidRDefault="00FB1150" w:rsidP="00FB1150">
      <w:pPr>
        <w:jc w:val="both"/>
        <w:rPr>
          <w:rFonts w:asciiTheme="minorHAnsi" w:hAnsiTheme="minorHAnsi" w:cstheme="minorHAnsi"/>
          <w:sz w:val="22"/>
        </w:rPr>
      </w:pPr>
      <w:r w:rsidRPr="006C3683">
        <w:rPr>
          <w:rFonts w:asciiTheme="minorHAnsi" w:hAnsiTheme="minorHAnsi" w:cstheme="minorHAnsi"/>
          <w:sz w:val="22"/>
        </w:rPr>
        <w:t xml:space="preserve">Daarnaast heeft er een warme-evaluatie plaatsgevonden waarin de volgende onderwerpen besproken zijn: </w:t>
      </w:r>
    </w:p>
    <w:p w:rsidR="00C13AAE" w:rsidRPr="006C3683" w:rsidRDefault="00C13AAE" w:rsidP="00C13AAE">
      <w:pPr>
        <w:pStyle w:val="Lijstalinea"/>
        <w:numPr>
          <w:ilvl w:val="0"/>
          <w:numId w:val="31"/>
        </w:numPr>
        <w:rPr>
          <w:rFonts w:cstheme="minorHAnsi"/>
          <w:sz w:val="22"/>
        </w:rPr>
      </w:pPr>
      <w:r w:rsidRPr="006C3683">
        <w:rPr>
          <w:rFonts w:cstheme="minorHAnsi"/>
          <w:sz w:val="22"/>
        </w:rPr>
        <w:t xml:space="preserve">Ervaring en eerste indruk </w:t>
      </w:r>
    </w:p>
    <w:p w:rsidR="00653895" w:rsidRPr="006C3683" w:rsidRDefault="00653895" w:rsidP="00C13AAE">
      <w:pPr>
        <w:pStyle w:val="Lijstalinea"/>
        <w:numPr>
          <w:ilvl w:val="0"/>
          <w:numId w:val="31"/>
        </w:numPr>
        <w:rPr>
          <w:rFonts w:cstheme="minorHAnsi"/>
          <w:sz w:val="22"/>
        </w:rPr>
      </w:pPr>
      <w:r w:rsidRPr="006C3683">
        <w:rPr>
          <w:rFonts w:cstheme="minorHAnsi"/>
          <w:sz w:val="22"/>
        </w:rPr>
        <w:t xml:space="preserve">Aanleiding en doel </w:t>
      </w:r>
    </w:p>
    <w:p w:rsidR="00C13AAE" w:rsidRPr="006C3683" w:rsidRDefault="00C13AAE" w:rsidP="00C13AAE">
      <w:pPr>
        <w:pStyle w:val="Lijstalinea"/>
        <w:numPr>
          <w:ilvl w:val="0"/>
          <w:numId w:val="31"/>
        </w:numPr>
        <w:rPr>
          <w:rFonts w:cstheme="minorHAnsi"/>
          <w:sz w:val="22"/>
        </w:rPr>
      </w:pPr>
      <w:r w:rsidRPr="006C3683">
        <w:rPr>
          <w:rFonts w:cstheme="minorHAnsi"/>
          <w:sz w:val="22"/>
        </w:rPr>
        <w:t xml:space="preserve">Vorm </w:t>
      </w:r>
    </w:p>
    <w:p w:rsidR="00C13AAE" w:rsidRPr="006C3683" w:rsidRDefault="00C13AAE" w:rsidP="00C13AAE">
      <w:pPr>
        <w:pStyle w:val="Lijstalinea"/>
        <w:numPr>
          <w:ilvl w:val="0"/>
          <w:numId w:val="31"/>
        </w:numPr>
        <w:rPr>
          <w:rFonts w:cstheme="minorHAnsi"/>
          <w:sz w:val="22"/>
        </w:rPr>
      </w:pPr>
      <w:r w:rsidRPr="006C3683">
        <w:rPr>
          <w:rFonts w:cstheme="minorHAnsi"/>
          <w:sz w:val="22"/>
        </w:rPr>
        <w:t>Inhoud</w:t>
      </w:r>
    </w:p>
    <w:p w:rsidR="00C13AAE" w:rsidRPr="006C3683" w:rsidRDefault="004F3CDA" w:rsidP="00C13AAE">
      <w:pPr>
        <w:pStyle w:val="Lijstalinea"/>
        <w:numPr>
          <w:ilvl w:val="0"/>
          <w:numId w:val="31"/>
        </w:numPr>
        <w:rPr>
          <w:rFonts w:cstheme="minorHAnsi"/>
          <w:sz w:val="22"/>
        </w:rPr>
      </w:pPr>
      <w:r w:rsidRPr="006C3683">
        <w:rPr>
          <w:rFonts w:cstheme="minorHAnsi"/>
          <w:sz w:val="22"/>
        </w:rPr>
        <w:t>Verwachtingen</w:t>
      </w:r>
    </w:p>
    <w:p w:rsidR="000F3D51" w:rsidRDefault="000F3D51" w:rsidP="009A5F4A">
      <w:pPr>
        <w:pStyle w:val="Geenafstand"/>
        <w:rPr>
          <w:sz w:val="24"/>
          <w:lang w:val="nl-NL"/>
        </w:rPr>
      </w:pPr>
    </w:p>
    <w:p w:rsidR="009B26D9" w:rsidRPr="00A1698B" w:rsidRDefault="000F2CE0" w:rsidP="0084760F">
      <w:pPr>
        <w:pStyle w:val="Kop3"/>
      </w:pPr>
      <w:bookmarkStart w:id="42" w:name="_Toc132226098"/>
      <w:r>
        <w:t xml:space="preserve">5.1.1 </w:t>
      </w:r>
      <w:r w:rsidR="009A5F4A" w:rsidRPr="00A1698B">
        <w:t xml:space="preserve">Toelichting instructiehandboek </w:t>
      </w:r>
      <w:r w:rsidR="00BF0F94">
        <w:t>mentoren</w:t>
      </w:r>
      <w:bookmarkEnd w:id="42"/>
    </w:p>
    <w:p w:rsidR="009B26D9" w:rsidRPr="006C3683" w:rsidRDefault="009B26D9" w:rsidP="009B26D9">
      <w:pPr>
        <w:pStyle w:val="Geenafstand"/>
        <w:rPr>
          <w:lang w:val="nl-NL"/>
        </w:rPr>
      </w:pPr>
      <w:r w:rsidRPr="006C3683">
        <w:rPr>
          <w:lang w:val="nl-NL"/>
        </w:rPr>
        <w:t xml:space="preserve">De toelichting over het instructiehandboek is gepresenteerd aan de mentoren van </w:t>
      </w:r>
      <w:r w:rsidR="006A7CB2" w:rsidRPr="006C3683">
        <w:rPr>
          <w:lang w:val="nl-NL"/>
        </w:rPr>
        <w:t xml:space="preserve">de </w:t>
      </w:r>
      <w:r w:rsidRPr="006C3683">
        <w:rPr>
          <w:lang w:val="nl-NL"/>
        </w:rPr>
        <w:t>SchoolFirst</w:t>
      </w:r>
      <w:r w:rsidR="006A7CB2" w:rsidRPr="006C3683">
        <w:rPr>
          <w:lang w:val="nl-NL"/>
        </w:rPr>
        <w:t xml:space="preserve"> klassen</w:t>
      </w:r>
      <w:r w:rsidR="00DD2C33" w:rsidRPr="006C3683">
        <w:rPr>
          <w:lang w:val="nl-NL"/>
        </w:rPr>
        <w:t>.</w:t>
      </w:r>
      <w:r w:rsidR="00721884" w:rsidRPr="006C3683">
        <w:rPr>
          <w:lang w:val="nl-NL"/>
        </w:rPr>
        <w:t xml:space="preserve"> Hierna zullen zij respondenten worden genoemd. </w:t>
      </w:r>
    </w:p>
    <w:p w:rsidR="00DD2C33" w:rsidRPr="006C3683" w:rsidRDefault="00DD2C33" w:rsidP="009B26D9">
      <w:pPr>
        <w:pStyle w:val="Geenafstand"/>
        <w:rPr>
          <w:lang w:val="nl-NL"/>
        </w:rPr>
      </w:pPr>
    </w:p>
    <w:p w:rsidR="000420E1" w:rsidRPr="006C3683" w:rsidRDefault="00337988" w:rsidP="00C14B10">
      <w:pPr>
        <w:pStyle w:val="Geenafstand"/>
        <w:jc w:val="both"/>
        <w:rPr>
          <w:lang w:val="nl-NL"/>
        </w:rPr>
      </w:pPr>
      <w:r w:rsidRPr="006C3683">
        <w:rPr>
          <w:lang w:val="nl-NL"/>
        </w:rPr>
        <w:t xml:space="preserve">Alle respondenten gaven aan de toelichting over het instructiehandboek als prettig te hebben ervaren. </w:t>
      </w:r>
      <w:r w:rsidR="00405AF1" w:rsidRPr="006C3683">
        <w:rPr>
          <w:lang w:val="nl-NL"/>
        </w:rPr>
        <w:t xml:space="preserve">Volgens de respondenten was de opbouw en het taalgebruik van de toelichting helder en duidelijk. </w:t>
      </w:r>
      <w:r w:rsidR="000420E1" w:rsidRPr="006C3683">
        <w:rPr>
          <w:lang w:val="nl-NL"/>
        </w:rPr>
        <w:t xml:space="preserve">Alle respondenten gaven aan na de toelichting </w:t>
      </w:r>
      <w:r w:rsidR="00653895" w:rsidRPr="006C3683">
        <w:rPr>
          <w:lang w:val="nl-NL"/>
        </w:rPr>
        <w:t xml:space="preserve">allen </w:t>
      </w:r>
      <w:r w:rsidR="000420E1" w:rsidRPr="006C3683">
        <w:rPr>
          <w:lang w:val="nl-NL"/>
        </w:rPr>
        <w:t xml:space="preserve">een positieve eerste indruk te hebben over het instructiehandboek. </w:t>
      </w:r>
      <w:r w:rsidR="00405AF1" w:rsidRPr="006C3683">
        <w:rPr>
          <w:lang w:val="nl-NL"/>
        </w:rPr>
        <w:t xml:space="preserve">Daarbij gaven zij aan dat het ontwerp enthousiasme en nieuwsgierigheid oproept. </w:t>
      </w:r>
    </w:p>
    <w:p w:rsidR="00AB6746" w:rsidRPr="006C3683" w:rsidRDefault="00AB6746" w:rsidP="00C14B10">
      <w:pPr>
        <w:pStyle w:val="Geenafstand"/>
        <w:jc w:val="both"/>
        <w:rPr>
          <w:lang w:val="nl-NL"/>
        </w:rPr>
      </w:pPr>
    </w:p>
    <w:p w:rsidR="002A5705" w:rsidRPr="006C3683" w:rsidRDefault="00AB6746" w:rsidP="00C14B10">
      <w:pPr>
        <w:pStyle w:val="Geenafstand"/>
        <w:jc w:val="both"/>
        <w:rPr>
          <w:lang w:val="nl-NL"/>
        </w:rPr>
      </w:pPr>
      <w:r w:rsidRPr="006C3683">
        <w:rPr>
          <w:lang w:val="nl-NL"/>
        </w:rPr>
        <w:t xml:space="preserve">Alle respondenten gaven aan dat het doel en de aanleiding van de innovatieve interventie na de toelichting duidelijk was. Daarbij gaven zij aan dat deze voor de toelichting al duidelijk was door afstemmingsmomenten die met de ontwerper hebben plaatsgevonden. </w:t>
      </w:r>
      <w:r w:rsidR="002A5705" w:rsidRPr="006C3683">
        <w:rPr>
          <w:lang w:val="nl-NL"/>
        </w:rPr>
        <w:t xml:space="preserve">De </w:t>
      </w:r>
      <w:r w:rsidR="00721884" w:rsidRPr="006C3683">
        <w:rPr>
          <w:lang w:val="nl-NL"/>
        </w:rPr>
        <w:t>respondenten</w:t>
      </w:r>
      <w:r w:rsidR="002A5705" w:rsidRPr="006C3683">
        <w:rPr>
          <w:lang w:val="nl-NL"/>
        </w:rPr>
        <w:t xml:space="preserve"> gaven aan enthousiast te zijn over de werkwijze van het instructiehandboek. Zo gaven zij aan het fijn te vinden dat de werkvormen laagdrempelig zijn en makkelijk in de les kunnen worden </w:t>
      </w:r>
      <w:r w:rsidRPr="006C3683">
        <w:rPr>
          <w:lang w:val="nl-NL"/>
        </w:rPr>
        <w:t>uitgevoerd</w:t>
      </w:r>
      <w:r w:rsidR="002A5705" w:rsidRPr="006C3683">
        <w:rPr>
          <w:lang w:val="nl-NL"/>
        </w:rPr>
        <w:t xml:space="preserve">. </w:t>
      </w:r>
      <w:r w:rsidR="00A1698B" w:rsidRPr="006C3683">
        <w:rPr>
          <w:lang w:val="nl-NL"/>
        </w:rPr>
        <w:t xml:space="preserve">Daarnaast gaven zij aan de </w:t>
      </w:r>
      <w:r w:rsidR="00D31E84" w:rsidRPr="006C3683">
        <w:rPr>
          <w:lang w:val="nl-NL"/>
        </w:rPr>
        <w:t xml:space="preserve">lay-out overzichtelijk en aantrekkelijk te vinden. </w:t>
      </w:r>
      <w:r w:rsidR="00337988" w:rsidRPr="006C3683">
        <w:rPr>
          <w:lang w:val="nl-NL"/>
        </w:rPr>
        <w:t xml:space="preserve">Daarbij gaf </w:t>
      </w:r>
      <w:r w:rsidRPr="006C3683">
        <w:rPr>
          <w:lang w:val="nl-NL"/>
        </w:rPr>
        <w:t xml:space="preserve">zelfs </w:t>
      </w:r>
      <w:r w:rsidR="00337988" w:rsidRPr="006C3683">
        <w:rPr>
          <w:lang w:val="nl-NL"/>
        </w:rPr>
        <w:t>een van de respondenten aan:</w:t>
      </w:r>
    </w:p>
    <w:p w:rsidR="00D31E84" w:rsidRDefault="006C3683" w:rsidP="00C14B10">
      <w:pPr>
        <w:pStyle w:val="Geenafstand"/>
        <w:jc w:val="both"/>
        <w:rPr>
          <w:sz w:val="24"/>
          <w:lang w:val="nl-NL"/>
        </w:rPr>
      </w:pPr>
      <w:r>
        <w:rPr>
          <w:noProof/>
          <w:sz w:val="24"/>
          <w:lang w:val="nl-NL"/>
        </w:rPr>
        <mc:AlternateContent>
          <mc:Choice Requires="wps">
            <w:drawing>
              <wp:anchor distT="0" distB="0" distL="114300" distR="114300" simplePos="0" relativeHeight="251678720" behindDoc="0" locked="0" layoutInCell="1" allowOverlap="1">
                <wp:simplePos x="0" y="0"/>
                <wp:positionH relativeFrom="column">
                  <wp:posOffset>-131445</wp:posOffset>
                </wp:positionH>
                <wp:positionV relativeFrom="paragraph">
                  <wp:posOffset>72494</wp:posOffset>
                </wp:positionV>
                <wp:extent cx="5866645" cy="733330"/>
                <wp:effectExtent l="0" t="0" r="13970" b="16510"/>
                <wp:wrapNone/>
                <wp:docPr id="4" name="Rechthoek 4"/>
                <wp:cNvGraphicFramePr/>
                <a:graphic xmlns:a="http://schemas.openxmlformats.org/drawingml/2006/main">
                  <a:graphicData uri="http://schemas.microsoft.com/office/word/2010/wordprocessingShape">
                    <wps:wsp>
                      <wps:cNvSpPr/>
                      <wps:spPr>
                        <a:xfrm>
                          <a:off x="0" y="0"/>
                          <a:ext cx="5866645" cy="7333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CA2042" w:rsidRPr="00D31E84" w:rsidRDefault="00CA2042" w:rsidP="00D31E84">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Respondent</w:t>
                            </w:r>
                            <w:r w:rsidRPr="00D31E84">
                              <w:rPr>
                                <w:color w:val="000000" w:themeColor="text1"/>
                                <w:sz w:val="24"/>
                                <w:lang w:val="nl-NL"/>
                                <w14:textOutline w14:w="9525" w14:cap="rnd" w14:cmpd="sng" w14:algn="ctr">
                                  <w14:noFill/>
                                  <w14:prstDash w14:val="solid"/>
                                  <w14:bevel/>
                                </w14:textOutline>
                              </w:rPr>
                              <w:t xml:space="preserve"> 1:</w:t>
                            </w:r>
                          </w:p>
                          <w:p w:rsidR="00CA2042" w:rsidRPr="00D31E84" w:rsidRDefault="00CA2042" w:rsidP="00D31E84">
                            <w:pPr>
                              <w:pStyle w:val="Geenafstand"/>
                              <w:jc w:val="center"/>
                              <w:rPr>
                                <w:color w:val="000000" w:themeColor="text1"/>
                                <w:sz w:val="24"/>
                                <w:lang w:val="nl-NL"/>
                                <w14:textOutline w14:w="9525" w14:cap="rnd" w14:cmpd="sng" w14:algn="ctr">
                                  <w14:noFill/>
                                  <w14:prstDash w14:val="solid"/>
                                  <w14:bevel/>
                                </w14:textOutline>
                              </w:rPr>
                            </w:pPr>
                            <w:r w:rsidRPr="00D31E84">
                              <w:rPr>
                                <w:color w:val="000000" w:themeColor="text1"/>
                                <w:sz w:val="24"/>
                                <w:lang w:val="nl-NL"/>
                                <w14:textOutline w14:w="9525" w14:cap="rnd" w14:cmpd="sng" w14:algn="ctr">
                                  <w14:noFill/>
                                  <w14:prstDash w14:val="solid"/>
                                  <w14:bevel/>
                                </w14:textOutline>
                              </w:rPr>
                              <w:t xml:space="preserve"> ‘’Het instructiehandboek ziet er </w:t>
                            </w:r>
                            <w:r>
                              <w:rPr>
                                <w:color w:val="000000" w:themeColor="text1"/>
                                <w:sz w:val="24"/>
                                <w:lang w:val="nl-NL"/>
                                <w14:textOutline w14:w="9525" w14:cap="rnd" w14:cmpd="sng" w14:algn="ctr">
                                  <w14:noFill/>
                                  <w14:prstDash w14:val="solid"/>
                                  <w14:bevel/>
                                </w14:textOutline>
                              </w:rPr>
                              <w:t>verzorgd en overzichtelijk uit</w:t>
                            </w:r>
                            <w:r w:rsidRPr="00D31E84">
                              <w:rPr>
                                <w:color w:val="000000" w:themeColor="text1"/>
                                <w:sz w:val="24"/>
                                <w:lang w:val="nl-NL"/>
                                <w14:textOutline w14:w="9525" w14:cap="rnd" w14:cmpd="sng" w14:algn="ctr">
                                  <w14:noFill/>
                                  <w14:prstDash w14:val="solid"/>
                                  <w14:bevel/>
                                </w14:textOutline>
                              </w:rPr>
                              <w:t xml:space="preserve">, </w:t>
                            </w:r>
                            <w:r>
                              <w:rPr>
                                <w:color w:val="000000" w:themeColor="text1"/>
                                <w:sz w:val="24"/>
                                <w:lang w:val="nl-NL"/>
                                <w14:textOutline w14:w="9525" w14:cap="rnd" w14:cmpd="sng" w14:algn="ctr">
                                  <w14:noFill/>
                                  <w14:prstDash w14:val="solid"/>
                                  <w14:bevel/>
                                </w14:textOutline>
                              </w:rPr>
                              <w:t>door het rustig te houden zorgt dit voor een fijne structuur</w:t>
                            </w:r>
                            <w:r w:rsidRPr="00D31E84">
                              <w:rPr>
                                <w:color w:val="000000" w:themeColor="text1"/>
                                <w:sz w:val="24"/>
                                <w:lang w:val="nl-NL"/>
                                <w14:textOutline w14:w="9525" w14:cap="rnd" w14:cmpd="sng" w14:algn="ctr">
                                  <w14:noFill/>
                                  <w14:prstDash w14:val="solid"/>
                                  <w14:bevel/>
                                </w14:textOutline>
                              </w:rPr>
                              <w:t>.’’</w:t>
                            </w:r>
                          </w:p>
                          <w:p w:rsidR="00CA2042" w:rsidRPr="00D31E84" w:rsidRDefault="00CA2042" w:rsidP="00D31E84">
                            <w:pPr>
                              <w:jc w:val="cente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4" o:spid="_x0000_s1032" style="position:absolute;left:0;text-align:left;margin-left:-10.35pt;margin-top:5.7pt;width:461.95pt;height:57.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" fillcolor="#ffc000 [3207]" strokecolor="#7f5f00 [1607]" strokeweight="1pt">
                <v:textbox>
                  <w:txbxContent>
                    <w:p w:rsidR="00CA2042" w:rsidRPr="00D31E84" w:rsidRDefault="00CA2042" w:rsidP="00D31E84">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Respondent</w:t>
                      </w:r>
                      <w:r w:rsidRPr="00D31E84">
                        <w:rPr>
                          <w:color w:val="000000" w:themeColor="text1"/>
                          <w:sz w:val="24"/>
                          <w:lang w:val="nl-NL"/>
                          <w14:textOutline w14:w="9525" w14:cap="rnd" w14:cmpd="sng" w14:algn="ctr">
                            <w14:noFill/>
                            <w14:prstDash w14:val="solid"/>
                            <w14:bevel/>
                          </w14:textOutline>
                        </w:rPr>
                        <w:t xml:space="preserve"> 1:</w:t>
                      </w:r>
                    </w:p>
                    <w:p w:rsidR="00CA2042" w:rsidRPr="00D31E84" w:rsidRDefault="00CA2042" w:rsidP="00D31E84">
                      <w:pPr>
                        <w:pStyle w:val="Geenafstand"/>
                        <w:jc w:val="center"/>
                        <w:rPr>
                          <w:color w:val="000000" w:themeColor="text1"/>
                          <w:sz w:val="24"/>
                          <w:lang w:val="nl-NL"/>
                          <w14:textOutline w14:w="9525" w14:cap="rnd" w14:cmpd="sng" w14:algn="ctr">
                            <w14:noFill/>
                            <w14:prstDash w14:val="solid"/>
                            <w14:bevel/>
                          </w14:textOutline>
                        </w:rPr>
                      </w:pPr>
                      <w:r w:rsidRPr="00D31E84">
                        <w:rPr>
                          <w:color w:val="000000" w:themeColor="text1"/>
                          <w:sz w:val="24"/>
                          <w:lang w:val="nl-NL"/>
                          <w14:textOutline w14:w="9525" w14:cap="rnd" w14:cmpd="sng" w14:algn="ctr">
                            <w14:noFill/>
                            <w14:prstDash w14:val="solid"/>
                            <w14:bevel/>
                          </w14:textOutline>
                        </w:rPr>
                        <w:t xml:space="preserve"> ‘’Het instructiehandboek ziet er </w:t>
                      </w:r>
                      <w:r>
                        <w:rPr>
                          <w:color w:val="000000" w:themeColor="text1"/>
                          <w:sz w:val="24"/>
                          <w:lang w:val="nl-NL"/>
                          <w14:textOutline w14:w="9525" w14:cap="rnd" w14:cmpd="sng" w14:algn="ctr">
                            <w14:noFill/>
                            <w14:prstDash w14:val="solid"/>
                            <w14:bevel/>
                          </w14:textOutline>
                        </w:rPr>
                        <w:t>verzorgd en overzichtelijk uit</w:t>
                      </w:r>
                      <w:r w:rsidRPr="00D31E84">
                        <w:rPr>
                          <w:color w:val="000000" w:themeColor="text1"/>
                          <w:sz w:val="24"/>
                          <w:lang w:val="nl-NL"/>
                          <w14:textOutline w14:w="9525" w14:cap="rnd" w14:cmpd="sng" w14:algn="ctr">
                            <w14:noFill/>
                            <w14:prstDash w14:val="solid"/>
                            <w14:bevel/>
                          </w14:textOutline>
                        </w:rPr>
                        <w:t xml:space="preserve">, </w:t>
                      </w:r>
                      <w:r>
                        <w:rPr>
                          <w:color w:val="000000" w:themeColor="text1"/>
                          <w:sz w:val="24"/>
                          <w:lang w:val="nl-NL"/>
                          <w14:textOutline w14:w="9525" w14:cap="rnd" w14:cmpd="sng" w14:algn="ctr">
                            <w14:noFill/>
                            <w14:prstDash w14:val="solid"/>
                            <w14:bevel/>
                          </w14:textOutline>
                        </w:rPr>
                        <w:t>door het rustig te houden zorgt dit voor een fijne structuur</w:t>
                      </w:r>
                      <w:r w:rsidRPr="00D31E84">
                        <w:rPr>
                          <w:color w:val="000000" w:themeColor="text1"/>
                          <w:sz w:val="24"/>
                          <w:lang w:val="nl-NL"/>
                          <w14:textOutline w14:w="9525" w14:cap="rnd" w14:cmpd="sng" w14:algn="ctr">
                            <w14:noFill/>
                            <w14:prstDash w14:val="solid"/>
                            <w14:bevel/>
                          </w14:textOutline>
                        </w:rPr>
                        <w:t>.’’</w:t>
                      </w:r>
                    </w:p>
                    <w:p w:rsidR="00CA2042" w:rsidRPr="00D31E84" w:rsidRDefault="00CA2042" w:rsidP="00D31E84">
                      <w:pPr>
                        <w:jc w:val="center"/>
                        <w:rPr>
                          <w14:textOutline w14:w="9525" w14:cap="rnd" w14:cmpd="sng" w14:algn="ctr">
                            <w14:noFill/>
                            <w14:prstDash w14:val="solid"/>
                            <w14:bevel/>
                          </w14:textOutline>
                        </w:rPr>
                      </w:pPr>
                    </w:p>
                  </w:txbxContent>
                </v:textbox>
              </v:rect>
            </w:pict>
          </mc:Fallback>
        </mc:AlternateContent>
      </w:r>
    </w:p>
    <w:p w:rsidR="00337988" w:rsidRDefault="00337988" w:rsidP="00C14B10">
      <w:pPr>
        <w:pStyle w:val="Geenafstand"/>
        <w:jc w:val="both"/>
        <w:rPr>
          <w:sz w:val="24"/>
          <w:lang w:val="nl-NL"/>
        </w:rPr>
      </w:pPr>
    </w:p>
    <w:p w:rsidR="00AB6746" w:rsidRDefault="00AB6746" w:rsidP="00C14B10">
      <w:pPr>
        <w:pStyle w:val="Geenafstand"/>
        <w:jc w:val="both"/>
        <w:rPr>
          <w:sz w:val="24"/>
          <w:szCs w:val="24"/>
          <w:lang w:val="nl-NL"/>
        </w:rPr>
      </w:pPr>
    </w:p>
    <w:p w:rsidR="00AB6746" w:rsidRDefault="00AB6746" w:rsidP="00C14B10">
      <w:pPr>
        <w:pStyle w:val="Geenafstand"/>
        <w:jc w:val="both"/>
        <w:rPr>
          <w:sz w:val="24"/>
          <w:szCs w:val="24"/>
          <w:lang w:val="nl-NL"/>
        </w:rPr>
      </w:pPr>
    </w:p>
    <w:p w:rsidR="00AB6746" w:rsidRDefault="00AB6746" w:rsidP="00C14B10">
      <w:pPr>
        <w:pStyle w:val="Geenafstand"/>
        <w:jc w:val="both"/>
        <w:rPr>
          <w:sz w:val="24"/>
          <w:szCs w:val="24"/>
          <w:lang w:val="nl-NL"/>
        </w:rPr>
      </w:pPr>
    </w:p>
    <w:p w:rsidR="00035DFE" w:rsidRPr="006C3683" w:rsidRDefault="00EF4924" w:rsidP="00AB6746">
      <w:pPr>
        <w:pStyle w:val="Geenafstand"/>
        <w:jc w:val="both"/>
        <w:rPr>
          <w:szCs w:val="24"/>
          <w:lang w:val="nl-NL"/>
        </w:rPr>
      </w:pPr>
      <w:r w:rsidRPr="006C3683">
        <w:rPr>
          <w:szCs w:val="24"/>
          <w:lang w:val="nl-NL"/>
        </w:rPr>
        <w:t>Merendeels</w:t>
      </w:r>
      <w:r w:rsidR="00051CEA" w:rsidRPr="006C3683">
        <w:rPr>
          <w:szCs w:val="24"/>
          <w:lang w:val="nl-NL"/>
        </w:rPr>
        <w:t xml:space="preserve"> van de respondenten gaf </w:t>
      </w:r>
      <w:r w:rsidR="00FB146A" w:rsidRPr="006C3683">
        <w:rPr>
          <w:szCs w:val="24"/>
          <w:lang w:val="nl-NL"/>
        </w:rPr>
        <w:t xml:space="preserve">aan dat zij denken dat het instructiehandboek zeker een bijdrage gaat bieden bij het beoogde doel. Daarbij gaven zij aan dat zij echter niet weten in welke mate dit </w:t>
      </w:r>
      <w:r w:rsidR="00D9792A" w:rsidRPr="006C3683">
        <w:rPr>
          <w:szCs w:val="24"/>
          <w:lang w:val="nl-NL"/>
        </w:rPr>
        <w:t xml:space="preserve">zal </w:t>
      </w:r>
      <w:r w:rsidR="00FB146A" w:rsidRPr="006C3683">
        <w:rPr>
          <w:szCs w:val="24"/>
          <w:lang w:val="nl-NL"/>
        </w:rPr>
        <w:t>zijn</w:t>
      </w:r>
      <w:r w:rsidR="005E5F13" w:rsidRPr="006C3683">
        <w:rPr>
          <w:szCs w:val="24"/>
          <w:lang w:val="nl-NL"/>
        </w:rPr>
        <w:t xml:space="preserve"> en dat zij dit wellicht na de testfase beter kunnen aangeven. </w:t>
      </w:r>
      <w:r w:rsidR="00B713C1" w:rsidRPr="006C3683">
        <w:rPr>
          <w:szCs w:val="24"/>
          <w:lang w:val="nl-NL"/>
        </w:rPr>
        <w:t>Alle respondenten gaven aan dat</w:t>
      </w:r>
      <w:r w:rsidR="00035DFE" w:rsidRPr="006C3683">
        <w:rPr>
          <w:szCs w:val="24"/>
          <w:lang w:val="nl-NL"/>
        </w:rPr>
        <w:t xml:space="preserve"> zij </w:t>
      </w:r>
      <w:r w:rsidR="00035DFE" w:rsidRPr="006C3683">
        <w:rPr>
          <w:szCs w:val="24"/>
          <w:lang w:val="nl-NL"/>
        </w:rPr>
        <w:lastRenderedPageBreak/>
        <w:t xml:space="preserve">na de toelichting voldoende inzicht hebben verkregen over </w:t>
      </w:r>
      <w:r w:rsidR="008F231B" w:rsidRPr="006C3683">
        <w:rPr>
          <w:szCs w:val="24"/>
          <w:lang w:val="nl-NL"/>
        </w:rPr>
        <w:t xml:space="preserve">hoe het instructiehandboek kan worden uitgevoerd in de praktijk. </w:t>
      </w:r>
    </w:p>
    <w:p w:rsidR="00035DFE" w:rsidRPr="006C3683" w:rsidRDefault="00035DFE" w:rsidP="00AB6746">
      <w:pPr>
        <w:pStyle w:val="Geenafstand"/>
        <w:jc w:val="both"/>
        <w:rPr>
          <w:szCs w:val="24"/>
          <w:lang w:val="nl-NL"/>
        </w:rPr>
      </w:pPr>
    </w:p>
    <w:p w:rsidR="00EF4924" w:rsidRPr="006C3683" w:rsidRDefault="00B713C1" w:rsidP="00AB6746">
      <w:pPr>
        <w:pStyle w:val="Geenafstand"/>
        <w:jc w:val="both"/>
        <w:rPr>
          <w:szCs w:val="24"/>
          <w:lang w:val="nl-NL"/>
        </w:rPr>
      </w:pPr>
      <w:r w:rsidRPr="006C3683">
        <w:rPr>
          <w:szCs w:val="24"/>
          <w:lang w:val="nl-NL"/>
        </w:rPr>
        <w:t xml:space="preserve">Daarbij gaven de respondenten aan dat zij het fijn vinden dat de werkwijze nog een keer wordt toegelicht in het instructiehandboek zelf.  </w:t>
      </w:r>
      <w:r w:rsidR="00AB6746" w:rsidRPr="006C3683">
        <w:rPr>
          <w:szCs w:val="24"/>
          <w:lang w:val="nl-NL"/>
        </w:rPr>
        <w:t>Respondenten</w:t>
      </w:r>
      <w:r w:rsidR="005E5F13" w:rsidRPr="006C3683">
        <w:rPr>
          <w:szCs w:val="24"/>
          <w:lang w:val="nl-NL"/>
        </w:rPr>
        <w:t xml:space="preserve"> gaven aan dat alle onderdelen in het instructiehandboek duidelijk waren en goed stonden beschreven. Hierbij gaven zij aan het fijn te vinden dat </w:t>
      </w:r>
      <w:r w:rsidR="00337988" w:rsidRPr="006C3683">
        <w:rPr>
          <w:szCs w:val="24"/>
          <w:lang w:val="nl-NL"/>
        </w:rPr>
        <w:t xml:space="preserve">er bij de bijbehorende theorie ook nog een keer wordt toegelicht in het instructiehandboek. </w:t>
      </w:r>
    </w:p>
    <w:p w:rsidR="0004025B" w:rsidRDefault="00337988" w:rsidP="00C14B10">
      <w:pPr>
        <w:pStyle w:val="Geenafstand"/>
        <w:jc w:val="both"/>
        <w:rPr>
          <w:sz w:val="24"/>
          <w:szCs w:val="24"/>
          <w:lang w:val="nl-NL"/>
        </w:rPr>
      </w:pPr>
      <w:r>
        <w:rPr>
          <w:noProof/>
          <w:sz w:val="24"/>
          <w:lang w:val="nl-NL"/>
        </w:rPr>
        <mc:AlternateContent>
          <mc:Choice Requires="wps">
            <w:drawing>
              <wp:anchor distT="0" distB="0" distL="114300" distR="114300" simplePos="0" relativeHeight="251680768" behindDoc="0" locked="0" layoutInCell="1" allowOverlap="1" wp14:anchorId="04828451" wp14:editId="1E1ADD43">
                <wp:simplePos x="0" y="0"/>
                <wp:positionH relativeFrom="column">
                  <wp:posOffset>-54610</wp:posOffset>
                </wp:positionH>
                <wp:positionV relativeFrom="paragraph">
                  <wp:posOffset>139065</wp:posOffset>
                </wp:positionV>
                <wp:extent cx="5866645" cy="733330"/>
                <wp:effectExtent l="0" t="0" r="13970" b="16510"/>
                <wp:wrapNone/>
                <wp:docPr id="5" name="Rechthoek 5"/>
                <wp:cNvGraphicFramePr/>
                <a:graphic xmlns:a="http://schemas.openxmlformats.org/drawingml/2006/main">
                  <a:graphicData uri="http://schemas.microsoft.com/office/word/2010/wordprocessingShape">
                    <wps:wsp>
                      <wps:cNvSpPr/>
                      <wps:spPr>
                        <a:xfrm>
                          <a:off x="0" y="0"/>
                          <a:ext cx="5866645" cy="7333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CA2042" w:rsidRPr="00D31E84" w:rsidRDefault="00CA2042" w:rsidP="00F13D41">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Respondent</w:t>
                            </w:r>
                            <w:r w:rsidRPr="00D31E84">
                              <w:rPr>
                                <w:color w:val="000000" w:themeColor="text1"/>
                                <w:sz w:val="24"/>
                                <w:lang w:val="nl-NL"/>
                                <w14:textOutline w14:w="9525" w14:cap="rnd" w14:cmpd="sng" w14:algn="ctr">
                                  <w14:noFill/>
                                  <w14:prstDash w14:val="solid"/>
                                  <w14:bevel/>
                                </w14:textOutline>
                              </w:rPr>
                              <w:t xml:space="preserve"> </w:t>
                            </w:r>
                            <w:r>
                              <w:rPr>
                                <w:color w:val="000000" w:themeColor="text1"/>
                                <w:sz w:val="24"/>
                                <w:lang w:val="nl-NL"/>
                                <w14:textOutline w14:w="9525" w14:cap="rnd" w14:cmpd="sng" w14:algn="ctr">
                                  <w14:noFill/>
                                  <w14:prstDash w14:val="solid"/>
                                  <w14:bevel/>
                                </w14:textOutline>
                              </w:rPr>
                              <w:t>3</w:t>
                            </w:r>
                            <w:r w:rsidRPr="00D31E84">
                              <w:rPr>
                                <w:color w:val="000000" w:themeColor="text1"/>
                                <w:sz w:val="24"/>
                                <w:lang w:val="nl-NL"/>
                                <w14:textOutline w14:w="9525" w14:cap="rnd" w14:cmpd="sng" w14:algn="ctr">
                                  <w14:noFill/>
                                  <w14:prstDash w14:val="solid"/>
                                  <w14:bevel/>
                                </w14:textOutline>
                              </w:rPr>
                              <w:t>:</w:t>
                            </w:r>
                          </w:p>
                          <w:p w:rsidR="00CA2042" w:rsidRPr="00D31E84" w:rsidRDefault="00CA2042" w:rsidP="00F13D41">
                            <w:pPr>
                              <w:pStyle w:val="Geenafstand"/>
                              <w:jc w:val="center"/>
                              <w:rPr>
                                <w:color w:val="000000" w:themeColor="text1"/>
                                <w:sz w:val="24"/>
                                <w:lang w:val="nl-NL"/>
                                <w14:textOutline w14:w="9525" w14:cap="rnd" w14:cmpd="sng" w14:algn="ctr">
                                  <w14:noFill/>
                                  <w14:prstDash w14:val="solid"/>
                                  <w14:bevel/>
                                </w14:textOutline>
                              </w:rPr>
                            </w:pPr>
                            <w:r w:rsidRPr="00D31E84">
                              <w:rPr>
                                <w:color w:val="000000" w:themeColor="text1"/>
                                <w:sz w:val="24"/>
                                <w:lang w:val="nl-NL"/>
                                <w14:textOutline w14:w="9525" w14:cap="rnd" w14:cmpd="sng" w14:algn="ctr">
                                  <w14:noFill/>
                                  <w14:prstDash w14:val="solid"/>
                                  <w14:bevel/>
                                </w14:textOutline>
                              </w:rPr>
                              <w:t xml:space="preserve"> ‘’</w:t>
                            </w:r>
                            <w:r>
                              <w:rPr>
                                <w:color w:val="000000" w:themeColor="text1"/>
                                <w:sz w:val="24"/>
                                <w:lang w:val="nl-NL"/>
                                <w14:textOutline w14:w="9525" w14:cap="rnd" w14:cmpd="sng" w14:algn="ctr">
                                  <w14:noFill/>
                                  <w14:prstDash w14:val="solid"/>
                                  <w14:bevel/>
                                </w14:textOutline>
                              </w:rPr>
                              <w:t>De stappen zijn helder, fijn dat alle werkvormen goed zijn uitgeschreven, daardoor kost het ons weinig moeite om de lessen uit te voeren in de les.’’</w:t>
                            </w:r>
                          </w:p>
                          <w:p w:rsidR="00CA2042" w:rsidRPr="00D31E84" w:rsidRDefault="00CA2042" w:rsidP="00F13D41">
                            <w:pPr>
                              <w:jc w:val="cente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828451" id="Rechthoek 5" o:spid="_x0000_s1033" style="position:absolute;left:0;text-align:left;margin-left:-4.3pt;margin-top:10.95pt;width:461.95pt;height:57.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" fillcolor="#ffc000 [3207]" strokecolor="#7f5f00 [1607]" strokeweight="1pt">
                <v:textbox>
                  <w:txbxContent>
                    <w:p w:rsidR="00CA2042" w:rsidRPr="00D31E84" w:rsidRDefault="00CA2042" w:rsidP="00F13D41">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Respondent</w:t>
                      </w:r>
                      <w:r w:rsidRPr="00D31E84">
                        <w:rPr>
                          <w:color w:val="000000" w:themeColor="text1"/>
                          <w:sz w:val="24"/>
                          <w:lang w:val="nl-NL"/>
                          <w14:textOutline w14:w="9525" w14:cap="rnd" w14:cmpd="sng" w14:algn="ctr">
                            <w14:noFill/>
                            <w14:prstDash w14:val="solid"/>
                            <w14:bevel/>
                          </w14:textOutline>
                        </w:rPr>
                        <w:t xml:space="preserve"> </w:t>
                      </w:r>
                      <w:r>
                        <w:rPr>
                          <w:color w:val="000000" w:themeColor="text1"/>
                          <w:sz w:val="24"/>
                          <w:lang w:val="nl-NL"/>
                          <w14:textOutline w14:w="9525" w14:cap="rnd" w14:cmpd="sng" w14:algn="ctr">
                            <w14:noFill/>
                            <w14:prstDash w14:val="solid"/>
                            <w14:bevel/>
                          </w14:textOutline>
                        </w:rPr>
                        <w:t>3</w:t>
                      </w:r>
                      <w:r w:rsidRPr="00D31E84">
                        <w:rPr>
                          <w:color w:val="000000" w:themeColor="text1"/>
                          <w:sz w:val="24"/>
                          <w:lang w:val="nl-NL"/>
                          <w14:textOutline w14:w="9525" w14:cap="rnd" w14:cmpd="sng" w14:algn="ctr">
                            <w14:noFill/>
                            <w14:prstDash w14:val="solid"/>
                            <w14:bevel/>
                          </w14:textOutline>
                        </w:rPr>
                        <w:t>:</w:t>
                      </w:r>
                    </w:p>
                    <w:p w:rsidR="00CA2042" w:rsidRPr="00D31E84" w:rsidRDefault="00CA2042" w:rsidP="00F13D41">
                      <w:pPr>
                        <w:pStyle w:val="Geenafstand"/>
                        <w:jc w:val="center"/>
                        <w:rPr>
                          <w:color w:val="000000" w:themeColor="text1"/>
                          <w:sz w:val="24"/>
                          <w:lang w:val="nl-NL"/>
                          <w14:textOutline w14:w="9525" w14:cap="rnd" w14:cmpd="sng" w14:algn="ctr">
                            <w14:noFill/>
                            <w14:prstDash w14:val="solid"/>
                            <w14:bevel/>
                          </w14:textOutline>
                        </w:rPr>
                      </w:pPr>
                      <w:r w:rsidRPr="00D31E84">
                        <w:rPr>
                          <w:color w:val="000000" w:themeColor="text1"/>
                          <w:sz w:val="24"/>
                          <w:lang w:val="nl-NL"/>
                          <w14:textOutline w14:w="9525" w14:cap="rnd" w14:cmpd="sng" w14:algn="ctr">
                            <w14:noFill/>
                            <w14:prstDash w14:val="solid"/>
                            <w14:bevel/>
                          </w14:textOutline>
                        </w:rPr>
                        <w:t xml:space="preserve"> ‘’</w:t>
                      </w:r>
                      <w:r>
                        <w:rPr>
                          <w:color w:val="000000" w:themeColor="text1"/>
                          <w:sz w:val="24"/>
                          <w:lang w:val="nl-NL"/>
                          <w14:textOutline w14:w="9525" w14:cap="rnd" w14:cmpd="sng" w14:algn="ctr">
                            <w14:noFill/>
                            <w14:prstDash w14:val="solid"/>
                            <w14:bevel/>
                          </w14:textOutline>
                        </w:rPr>
                        <w:t>De stappen zijn helder, fijn dat alle werkvormen goed zijn uitgeschreven, daardoor kost het ons weinig moeite om de lessen uit te voeren in de les.’’</w:t>
                      </w:r>
                    </w:p>
                    <w:p w:rsidR="00CA2042" w:rsidRPr="00D31E84" w:rsidRDefault="00CA2042" w:rsidP="00F13D41">
                      <w:pPr>
                        <w:jc w:val="center"/>
                        <w:rPr>
                          <w14:textOutline w14:w="9525" w14:cap="rnd" w14:cmpd="sng" w14:algn="ctr">
                            <w14:noFill/>
                            <w14:prstDash w14:val="solid"/>
                            <w14:bevel/>
                          </w14:textOutline>
                        </w:rPr>
                      </w:pPr>
                    </w:p>
                  </w:txbxContent>
                </v:textbox>
              </v:rect>
            </w:pict>
          </mc:Fallback>
        </mc:AlternateContent>
      </w:r>
    </w:p>
    <w:p w:rsidR="0004025B" w:rsidRDefault="0004025B" w:rsidP="00C14B10">
      <w:pPr>
        <w:pStyle w:val="Geenafstand"/>
        <w:jc w:val="both"/>
        <w:rPr>
          <w:sz w:val="24"/>
          <w:lang w:val="nl-NL"/>
        </w:rPr>
      </w:pPr>
    </w:p>
    <w:p w:rsidR="00337988" w:rsidRDefault="00337988" w:rsidP="00C14B10">
      <w:pPr>
        <w:pStyle w:val="Geenafstand"/>
        <w:jc w:val="both"/>
        <w:rPr>
          <w:b/>
          <w:sz w:val="24"/>
          <w:lang w:val="nl-NL"/>
        </w:rPr>
      </w:pPr>
    </w:p>
    <w:p w:rsidR="00337988" w:rsidRDefault="00337988" w:rsidP="00C14B10">
      <w:pPr>
        <w:pStyle w:val="Geenafstand"/>
        <w:jc w:val="both"/>
        <w:rPr>
          <w:b/>
          <w:sz w:val="24"/>
          <w:lang w:val="nl-NL"/>
        </w:rPr>
      </w:pPr>
    </w:p>
    <w:p w:rsidR="00337988" w:rsidRDefault="00337988" w:rsidP="00C14B10">
      <w:pPr>
        <w:pStyle w:val="Geenafstand"/>
        <w:jc w:val="both"/>
        <w:rPr>
          <w:b/>
          <w:sz w:val="24"/>
          <w:lang w:val="nl-NL"/>
        </w:rPr>
      </w:pPr>
    </w:p>
    <w:p w:rsidR="00337988" w:rsidRDefault="00337988" w:rsidP="00C14B10">
      <w:pPr>
        <w:pStyle w:val="Geenafstand"/>
        <w:jc w:val="both"/>
        <w:rPr>
          <w:b/>
          <w:sz w:val="24"/>
          <w:lang w:val="nl-NL"/>
        </w:rPr>
      </w:pPr>
    </w:p>
    <w:p w:rsidR="00367804" w:rsidRPr="0004025B" w:rsidRDefault="000F2CE0" w:rsidP="0084760F">
      <w:pPr>
        <w:pStyle w:val="Kop3"/>
      </w:pPr>
      <w:bookmarkStart w:id="43" w:name="_Toc132226099"/>
      <w:r>
        <w:t>5.1.2</w:t>
      </w:r>
      <w:r w:rsidR="0004025B" w:rsidRPr="0004025B">
        <w:t xml:space="preserve"> </w:t>
      </w:r>
      <w:r w:rsidR="00496AF9">
        <w:t>Kiesmbo.nl</w:t>
      </w:r>
      <w:bookmarkEnd w:id="43"/>
    </w:p>
    <w:p w:rsidR="00962B13" w:rsidRPr="006C3683" w:rsidRDefault="00496AF9" w:rsidP="00C14B10">
      <w:pPr>
        <w:pStyle w:val="Geenafstand"/>
        <w:jc w:val="both"/>
        <w:rPr>
          <w:lang w:val="nl-NL"/>
        </w:rPr>
      </w:pPr>
      <w:r w:rsidRPr="006C3683">
        <w:rPr>
          <w:lang w:val="nl-NL"/>
        </w:rPr>
        <w:t>De les kiesmbo.nl is uitgevoerd met de ontwerper, de mentor en de leerlingen.</w:t>
      </w:r>
      <w:r w:rsidR="00962B13" w:rsidRPr="006C3683">
        <w:rPr>
          <w:lang w:val="nl-NL"/>
        </w:rPr>
        <w:t xml:space="preserve"> Zij zullen hierbij in de evaluatie worden opgesplitst en beide respondenten worden genoemd. </w:t>
      </w:r>
    </w:p>
    <w:p w:rsidR="00962B13" w:rsidRPr="006C3683" w:rsidRDefault="00962B13" w:rsidP="00C14B10">
      <w:pPr>
        <w:pStyle w:val="Geenafstand"/>
        <w:jc w:val="both"/>
        <w:rPr>
          <w:lang w:val="nl-NL"/>
        </w:rPr>
      </w:pPr>
    </w:p>
    <w:p w:rsidR="00962B13" w:rsidRPr="006C3683" w:rsidRDefault="00962B13" w:rsidP="00C14B10">
      <w:pPr>
        <w:pStyle w:val="Geenafstand"/>
        <w:jc w:val="both"/>
        <w:rPr>
          <w:u w:val="single"/>
          <w:lang w:val="nl-NL"/>
        </w:rPr>
      </w:pPr>
      <w:bookmarkStart w:id="44" w:name="OLE_LINK1"/>
      <w:bookmarkStart w:id="45" w:name="OLE_LINK2"/>
      <w:r w:rsidRPr="006C3683">
        <w:rPr>
          <w:u w:val="single"/>
          <w:lang w:val="nl-NL"/>
        </w:rPr>
        <w:t xml:space="preserve">Mentoren  </w:t>
      </w:r>
    </w:p>
    <w:p w:rsidR="00962B13" w:rsidRPr="006C3683" w:rsidRDefault="00962B13" w:rsidP="00C14B10">
      <w:pPr>
        <w:pStyle w:val="Geenafstand"/>
        <w:jc w:val="both"/>
        <w:rPr>
          <w:lang w:val="nl-NL"/>
        </w:rPr>
      </w:pPr>
    </w:p>
    <w:p w:rsidR="00F72B4D" w:rsidRPr="006C3683" w:rsidRDefault="00962B13" w:rsidP="00C14B10">
      <w:pPr>
        <w:pStyle w:val="Geenafstand"/>
        <w:jc w:val="both"/>
        <w:rPr>
          <w:lang w:val="nl-NL"/>
        </w:rPr>
      </w:pPr>
      <w:r w:rsidRPr="006C3683">
        <w:rPr>
          <w:lang w:val="nl-NL"/>
        </w:rPr>
        <w:t xml:space="preserve">De respondenten gaven aan de </w:t>
      </w:r>
      <w:r w:rsidR="00496AF9" w:rsidRPr="006C3683">
        <w:rPr>
          <w:lang w:val="nl-NL"/>
        </w:rPr>
        <w:t>les</w:t>
      </w:r>
      <w:r w:rsidRPr="006C3683">
        <w:rPr>
          <w:lang w:val="nl-NL"/>
        </w:rPr>
        <w:t xml:space="preserve"> als </w:t>
      </w:r>
      <w:r w:rsidR="00835D6D" w:rsidRPr="006C3683">
        <w:rPr>
          <w:lang w:val="nl-NL"/>
        </w:rPr>
        <w:t>prettig en helder</w:t>
      </w:r>
      <w:r w:rsidRPr="006C3683">
        <w:rPr>
          <w:lang w:val="nl-NL"/>
        </w:rPr>
        <w:t xml:space="preserve"> te hebben ervaren. Merendeels gaf </w:t>
      </w:r>
      <w:r w:rsidR="00835D6D" w:rsidRPr="006C3683">
        <w:rPr>
          <w:lang w:val="nl-NL"/>
        </w:rPr>
        <w:t xml:space="preserve">de manier van de les heel fijn te vinden en </w:t>
      </w:r>
      <w:r w:rsidRPr="006C3683">
        <w:rPr>
          <w:lang w:val="nl-NL"/>
        </w:rPr>
        <w:t xml:space="preserve">dat de kans op herhaling van </w:t>
      </w:r>
      <w:r w:rsidR="00496AF9" w:rsidRPr="006C3683">
        <w:rPr>
          <w:lang w:val="nl-NL"/>
        </w:rPr>
        <w:t xml:space="preserve">les </w:t>
      </w:r>
      <w:r w:rsidR="00835D6D" w:rsidRPr="006C3683">
        <w:rPr>
          <w:lang w:val="nl-NL"/>
        </w:rPr>
        <w:t xml:space="preserve">hierdoor hoog </w:t>
      </w:r>
      <w:r w:rsidRPr="006C3683">
        <w:rPr>
          <w:lang w:val="nl-NL"/>
        </w:rPr>
        <w:t xml:space="preserve">aanwezig is. De respondenten gaven aan dat het voor hun duidelijk was wat er van hun verwacht werd en dat zij het prettig vonden </w:t>
      </w:r>
      <w:r w:rsidR="00835D6D" w:rsidRPr="006C3683">
        <w:rPr>
          <w:lang w:val="nl-NL"/>
        </w:rPr>
        <w:t xml:space="preserve">dat er </w:t>
      </w:r>
      <w:r w:rsidR="00496AF9" w:rsidRPr="006C3683">
        <w:rPr>
          <w:lang w:val="nl-NL"/>
        </w:rPr>
        <w:t xml:space="preserve">een tool werd gebruikt die </w:t>
      </w:r>
      <w:r w:rsidR="00835D6D" w:rsidRPr="006C3683">
        <w:rPr>
          <w:lang w:val="nl-NL"/>
        </w:rPr>
        <w:t xml:space="preserve">de leerlingen </w:t>
      </w:r>
      <w:r w:rsidR="00F72B4D" w:rsidRPr="006C3683">
        <w:rPr>
          <w:lang w:val="nl-NL"/>
        </w:rPr>
        <w:t>zelf ook</w:t>
      </w:r>
      <w:r w:rsidR="00496AF9" w:rsidRPr="006C3683">
        <w:rPr>
          <w:lang w:val="nl-NL"/>
        </w:rPr>
        <w:t xml:space="preserve"> makkelijk thuis kunnen gebruiken</w:t>
      </w:r>
      <w:r w:rsidRPr="006C3683">
        <w:rPr>
          <w:lang w:val="nl-NL"/>
        </w:rPr>
        <w:t xml:space="preserve">. </w:t>
      </w:r>
    </w:p>
    <w:p w:rsidR="00F72B4D" w:rsidRPr="006C3683" w:rsidRDefault="00F72B4D" w:rsidP="00C14B10">
      <w:pPr>
        <w:pStyle w:val="Geenafstand"/>
        <w:jc w:val="both"/>
        <w:rPr>
          <w:lang w:val="nl-NL"/>
        </w:rPr>
      </w:pPr>
    </w:p>
    <w:p w:rsidR="00907B7C" w:rsidRPr="006C3683" w:rsidRDefault="005D4733" w:rsidP="00C14B10">
      <w:pPr>
        <w:pStyle w:val="Geenafstand"/>
        <w:jc w:val="both"/>
        <w:rPr>
          <w:lang w:val="nl-NL"/>
        </w:rPr>
      </w:pPr>
      <w:r w:rsidRPr="006C3683">
        <w:rPr>
          <w:lang w:val="nl-NL"/>
        </w:rPr>
        <w:t>De respondenten vonden het fijn dat</w:t>
      </w:r>
      <w:r w:rsidR="00F72B4D" w:rsidRPr="006C3683">
        <w:rPr>
          <w:lang w:val="nl-NL"/>
        </w:rPr>
        <w:t xml:space="preserve"> de</w:t>
      </w:r>
      <w:r w:rsidRPr="006C3683">
        <w:rPr>
          <w:lang w:val="nl-NL"/>
        </w:rPr>
        <w:t xml:space="preserve"> </w:t>
      </w:r>
      <w:r w:rsidR="00496AF9" w:rsidRPr="006C3683">
        <w:rPr>
          <w:lang w:val="nl-NL"/>
        </w:rPr>
        <w:t xml:space="preserve">tool </w:t>
      </w:r>
      <w:r w:rsidR="00F72B4D" w:rsidRPr="006C3683">
        <w:rPr>
          <w:lang w:val="nl-NL"/>
        </w:rPr>
        <w:t xml:space="preserve">die </w:t>
      </w:r>
      <w:r w:rsidR="00496AF9" w:rsidRPr="006C3683">
        <w:rPr>
          <w:lang w:val="nl-NL"/>
        </w:rPr>
        <w:t xml:space="preserve">betrokken werd </w:t>
      </w:r>
      <w:r w:rsidR="00F72B4D" w:rsidRPr="006C3683">
        <w:rPr>
          <w:lang w:val="nl-NL"/>
        </w:rPr>
        <w:t xml:space="preserve">bij de les duidelijk </w:t>
      </w:r>
      <w:r w:rsidR="00907B7C" w:rsidRPr="006C3683">
        <w:rPr>
          <w:lang w:val="nl-NL"/>
        </w:rPr>
        <w:t>en veel informatie bevat</w:t>
      </w:r>
      <w:r w:rsidR="00F72B4D" w:rsidRPr="006C3683">
        <w:rPr>
          <w:lang w:val="nl-NL"/>
        </w:rPr>
        <w:t>.</w:t>
      </w:r>
      <w:r w:rsidR="00496AF9" w:rsidRPr="006C3683">
        <w:rPr>
          <w:lang w:val="nl-NL"/>
        </w:rPr>
        <w:t xml:space="preserve"> Daarentegen gaven zij ook aan dat de vele informatie ook overweldigend zou kunnen zijn voor de leerlingen.</w:t>
      </w:r>
      <w:r w:rsidR="003B358E" w:rsidRPr="006C3683">
        <w:rPr>
          <w:lang w:val="nl-NL"/>
        </w:rPr>
        <w:t xml:space="preserve">  Ook gaven de respondenten aan dat zij de vorm van de </w:t>
      </w:r>
      <w:r w:rsidR="006968CF" w:rsidRPr="006C3683">
        <w:rPr>
          <w:lang w:val="nl-NL"/>
        </w:rPr>
        <w:t>les</w:t>
      </w:r>
      <w:r w:rsidR="003B358E" w:rsidRPr="006C3683">
        <w:rPr>
          <w:lang w:val="nl-NL"/>
        </w:rPr>
        <w:t xml:space="preserve"> innovatief en goed vonden doordacht.</w:t>
      </w:r>
      <w:r w:rsidR="00907B7C" w:rsidRPr="006C3683">
        <w:rPr>
          <w:lang w:val="nl-NL"/>
        </w:rPr>
        <w:t xml:space="preserve"> Daarbij gaven zij aan dat ze het gebruiken van een tool een innovatieve manier vinden om les te geven en dit prettig werkt.</w:t>
      </w:r>
      <w:r w:rsidR="003B358E" w:rsidRPr="006C3683">
        <w:rPr>
          <w:lang w:val="nl-NL"/>
        </w:rPr>
        <w:t xml:space="preserve"> </w:t>
      </w:r>
    </w:p>
    <w:p w:rsidR="00907B7C" w:rsidRDefault="00414579" w:rsidP="00C14B10">
      <w:pPr>
        <w:pStyle w:val="Geenafstand"/>
        <w:jc w:val="both"/>
        <w:rPr>
          <w:sz w:val="24"/>
          <w:lang w:val="nl-NL"/>
        </w:rPr>
      </w:pPr>
      <w:r>
        <w:rPr>
          <w:noProof/>
          <w:sz w:val="24"/>
          <w:lang w:val="nl-NL"/>
        </w:rPr>
        <mc:AlternateContent>
          <mc:Choice Requires="wps">
            <w:drawing>
              <wp:anchor distT="0" distB="0" distL="114300" distR="114300" simplePos="0" relativeHeight="251682816" behindDoc="0" locked="0" layoutInCell="1" allowOverlap="1" wp14:anchorId="52097A84" wp14:editId="50ADFAFC">
                <wp:simplePos x="0" y="0"/>
                <wp:positionH relativeFrom="column">
                  <wp:posOffset>-63760</wp:posOffset>
                </wp:positionH>
                <wp:positionV relativeFrom="paragraph">
                  <wp:posOffset>166776</wp:posOffset>
                </wp:positionV>
                <wp:extent cx="5866645" cy="733330"/>
                <wp:effectExtent l="0" t="0" r="13970" b="16510"/>
                <wp:wrapNone/>
                <wp:docPr id="10" name="Rechthoek 10"/>
                <wp:cNvGraphicFramePr/>
                <a:graphic xmlns:a="http://schemas.openxmlformats.org/drawingml/2006/main">
                  <a:graphicData uri="http://schemas.microsoft.com/office/word/2010/wordprocessingShape">
                    <wps:wsp>
                      <wps:cNvSpPr/>
                      <wps:spPr>
                        <a:xfrm>
                          <a:off x="0" y="0"/>
                          <a:ext cx="5866645" cy="7333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CA2042" w:rsidRPr="00D31E84" w:rsidRDefault="00CA2042" w:rsidP="000B151F">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Respondent</w:t>
                            </w:r>
                            <w:r w:rsidRPr="00D31E84">
                              <w:rPr>
                                <w:color w:val="000000" w:themeColor="text1"/>
                                <w:sz w:val="24"/>
                                <w:lang w:val="nl-NL"/>
                                <w14:textOutline w14:w="9525" w14:cap="rnd" w14:cmpd="sng" w14:algn="ctr">
                                  <w14:noFill/>
                                  <w14:prstDash w14:val="solid"/>
                                  <w14:bevel/>
                                </w14:textOutline>
                              </w:rPr>
                              <w:t xml:space="preserve"> </w:t>
                            </w:r>
                            <w:r>
                              <w:rPr>
                                <w:color w:val="000000" w:themeColor="text1"/>
                                <w:sz w:val="24"/>
                                <w:lang w:val="nl-NL"/>
                                <w14:textOutline w14:w="9525" w14:cap="rnd" w14:cmpd="sng" w14:algn="ctr">
                                  <w14:noFill/>
                                  <w14:prstDash w14:val="solid"/>
                                  <w14:bevel/>
                                </w14:textOutline>
                              </w:rPr>
                              <w:t>2</w:t>
                            </w:r>
                            <w:r w:rsidRPr="00D31E84">
                              <w:rPr>
                                <w:color w:val="000000" w:themeColor="text1"/>
                                <w:sz w:val="24"/>
                                <w:lang w:val="nl-NL"/>
                                <w14:textOutline w14:w="9525" w14:cap="rnd" w14:cmpd="sng" w14:algn="ctr">
                                  <w14:noFill/>
                                  <w14:prstDash w14:val="solid"/>
                                  <w14:bevel/>
                                </w14:textOutline>
                              </w:rPr>
                              <w:t>:</w:t>
                            </w:r>
                          </w:p>
                          <w:p w:rsidR="00CA2042" w:rsidRPr="00D31E84" w:rsidRDefault="00CA2042" w:rsidP="000B151F">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‘’Een fijne interactieve vorm om een tool uit te kunnen leggen op een laagdrempelige manier.”</w:t>
                            </w:r>
                          </w:p>
                          <w:p w:rsidR="00CA2042" w:rsidRPr="00D31E84" w:rsidRDefault="00CA2042" w:rsidP="000B151F">
                            <w:pPr>
                              <w:jc w:val="cente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097A84" id="Rechthoek 10" o:spid="_x0000_s1034" style="position:absolute;left:0;text-align:left;margin-left:-5pt;margin-top:13.15pt;width:461.95pt;height:57.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" fillcolor="#ffc000 [3207]" strokecolor="#7f5f00 [1607]" strokeweight="1pt">
                <v:textbox>
                  <w:txbxContent>
                    <w:p w:rsidR="00CA2042" w:rsidRPr="00D31E84" w:rsidRDefault="00CA2042" w:rsidP="000B151F">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Respondent</w:t>
                      </w:r>
                      <w:r w:rsidRPr="00D31E84">
                        <w:rPr>
                          <w:color w:val="000000" w:themeColor="text1"/>
                          <w:sz w:val="24"/>
                          <w:lang w:val="nl-NL"/>
                          <w14:textOutline w14:w="9525" w14:cap="rnd" w14:cmpd="sng" w14:algn="ctr">
                            <w14:noFill/>
                            <w14:prstDash w14:val="solid"/>
                            <w14:bevel/>
                          </w14:textOutline>
                        </w:rPr>
                        <w:t xml:space="preserve"> </w:t>
                      </w:r>
                      <w:r>
                        <w:rPr>
                          <w:color w:val="000000" w:themeColor="text1"/>
                          <w:sz w:val="24"/>
                          <w:lang w:val="nl-NL"/>
                          <w14:textOutline w14:w="9525" w14:cap="rnd" w14:cmpd="sng" w14:algn="ctr">
                            <w14:noFill/>
                            <w14:prstDash w14:val="solid"/>
                            <w14:bevel/>
                          </w14:textOutline>
                        </w:rPr>
                        <w:t>2</w:t>
                      </w:r>
                      <w:r w:rsidRPr="00D31E84">
                        <w:rPr>
                          <w:color w:val="000000" w:themeColor="text1"/>
                          <w:sz w:val="24"/>
                          <w:lang w:val="nl-NL"/>
                          <w14:textOutline w14:w="9525" w14:cap="rnd" w14:cmpd="sng" w14:algn="ctr">
                            <w14:noFill/>
                            <w14:prstDash w14:val="solid"/>
                            <w14:bevel/>
                          </w14:textOutline>
                        </w:rPr>
                        <w:t>:</w:t>
                      </w:r>
                    </w:p>
                    <w:p w:rsidR="00CA2042" w:rsidRPr="00D31E84" w:rsidRDefault="00CA2042" w:rsidP="000B151F">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‘’Een fijne interactieve vorm om een tool uit te kunnen leggen op een laagdrempelige manier.”</w:t>
                      </w:r>
                    </w:p>
                    <w:p w:rsidR="00CA2042" w:rsidRPr="00D31E84" w:rsidRDefault="00CA2042" w:rsidP="000B151F">
                      <w:pPr>
                        <w:jc w:val="center"/>
                        <w:rPr>
                          <w14:textOutline w14:w="9525" w14:cap="rnd" w14:cmpd="sng" w14:algn="ctr">
                            <w14:noFill/>
                            <w14:prstDash w14:val="solid"/>
                            <w14:bevel/>
                          </w14:textOutline>
                        </w:rPr>
                      </w:pPr>
                    </w:p>
                  </w:txbxContent>
                </v:textbox>
              </v:rect>
            </w:pict>
          </mc:Fallback>
        </mc:AlternateContent>
      </w:r>
    </w:p>
    <w:p w:rsidR="00907B7C" w:rsidRDefault="00907B7C" w:rsidP="00C14B10">
      <w:pPr>
        <w:pStyle w:val="Geenafstand"/>
        <w:jc w:val="both"/>
        <w:rPr>
          <w:sz w:val="24"/>
          <w:lang w:val="nl-NL"/>
        </w:rPr>
      </w:pPr>
    </w:p>
    <w:p w:rsidR="00907B7C" w:rsidRDefault="00907B7C" w:rsidP="00C14B10">
      <w:pPr>
        <w:pStyle w:val="Geenafstand"/>
        <w:jc w:val="both"/>
        <w:rPr>
          <w:sz w:val="24"/>
          <w:lang w:val="nl-NL"/>
        </w:rPr>
      </w:pPr>
    </w:p>
    <w:p w:rsidR="00907B7C" w:rsidRDefault="00907B7C" w:rsidP="00C14B10">
      <w:pPr>
        <w:pStyle w:val="Geenafstand"/>
        <w:jc w:val="both"/>
        <w:rPr>
          <w:sz w:val="24"/>
          <w:lang w:val="nl-NL"/>
        </w:rPr>
      </w:pPr>
    </w:p>
    <w:p w:rsidR="00907B7C" w:rsidRDefault="00907B7C" w:rsidP="00C14B10">
      <w:pPr>
        <w:pStyle w:val="Geenafstand"/>
        <w:jc w:val="both"/>
        <w:rPr>
          <w:sz w:val="24"/>
          <w:lang w:val="nl-NL"/>
        </w:rPr>
      </w:pPr>
    </w:p>
    <w:p w:rsidR="00325615" w:rsidRDefault="00325615" w:rsidP="00C14B10">
      <w:pPr>
        <w:pStyle w:val="Geenafstand"/>
        <w:jc w:val="both"/>
        <w:rPr>
          <w:sz w:val="24"/>
          <w:lang w:val="nl-NL"/>
        </w:rPr>
      </w:pPr>
    </w:p>
    <w:p w:rsidR="00907B7C" w:rsidRPr="006C3683" w:rsidRDefault="00907B7C" w:rsidP="00C14B10">
      <w:pPr>
        <w:pStyle w:val="Geenafstand"/>
        <w:jc w:val="both"/>
        <w:rPr>
          <w:lang w:val="nl-NL"/>
        </w:rPr>
      </w:pPr>
      <w:r w:rsidRPr="006C3683">
        <w:rPr>
          <w:lang w:val="nl-NL"/>
        </w:rPr>
        <w:t xml:space="preserve">De respondenten gaven aan het goed te vinden dat er naast tekst ook filmpjes in de tool werden verwerkt en dat er veel afwisseling was in de les waardoor de focus goed kon worden </w:t>
      </w:r>
      <w:r w:rsidR="00755C8E" w:rsidRPr="006C3683">
        <w:rPr>
          <w:lang w:val="nl-NL"/>
        </w:rPr>
        <w:t xml:space="preserve">vastgehouden. Daarentegen gaven een respondent aan het minder fijn te vinden dat de tool soms traag reageert waardoor </w:t>
      </w:r>
      <w:r w:rsidR="001D0E41" w:rsidRPr="006C3683">
        <w:rPr>
          <w:lang w:val="nl-NL"/>
        </w:rPr>
        <w:t xml:space="preserve">er frustratie ontstaat bij zowel de respondent als bij de leerlingen. De duur van de les was volgens de respondenten voldoende. Daarbij gaven zij wel aan dat door het traag reageren het lastig is om de duur te waarborgen en er eventuele uitloop mogelijk is. </w:t>
      </w:r>
    </w:p>
    <w:p w:rsidR="00CA3CBA" w:rsidRDefault="006C3683" w:rsidP="00C14B10">
      <w:pPr>
        <w:pStyle w:val="Geenafstand"/>
        <w:jc w:val="both"/>
        <w:rPr>
          <w:sz w:val="24"/>
          <w:lang w:val="nl-NL"/>
        </w:rPr>
      </w:pPr>
      <w:r>
        <w:rPr>
          <w:noProof/>
          <w:sz w:val="24"/>
          <w:lang w:val="nl-NL"/>
        </w:rPr>
        <mc:AlternateContent>
          <mc:Choice Requires="wps">
            <w:drawing>
              <wp:anchor distT="0" distB="0" distL="114300" distR="114300" simplePos="0" relativeHeight="251688960" behindDoc="0" locked="0" layoutInCell="1" allowOverlap="1" wp14:anchorId="086913CA" wp14:editId="4228F2BE">
                <wp:simplePos x="0" y="0"/>
                <wp:positionH relativeFrom="column">
                  <wp:posOffset>-71369</wp:posOffset>
                </wp:positionH>
                <wp:positionV relativeFrom="paragraph">
                  <wp:posOffset>111916</wp:posOffset>
                </wp:positionV>
                <wp:extent cx="5866130" cy="732790"/>
                <wp:effectExtent l="0" t="0" r="13970" b="16510"/>
                <wp:wrapNone/>
                <wp:docPr id="14" name="Rechthoek 14"/>
                <wp:cNvGraphicFramePr/>
                <a:graphic xmlns:a="http://schemas.openxmlformats.org/drawingml/2006/main">
                  <a:graphicData uri="http://schemas.microsoft.com/office/word/2010/wordprocessingShape">
                    <wps:wsp>
                      <wps:cNvSpPr/>
                      <wps:spPr>
                        <a:xfrm>
                          <a:off x="0" y="0"/>
                          <a:ext cx="5866130" cy="73279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CA2042" w:rsidRPr="00D31E84" w:rsidRDefault="00CA2042" w:rsidP="00CA3CBA">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Respondent</w:t>
                            </w:r>
                            <w:r w:rsidRPr="00D31E84">
                              <w:rPr>
                                <w:color w:val="000000" w:themeColor="text1"/>
                                <w:sz w:val="24"/>
                                <w:lang w:val="nl-NL"/>
                                <w14:textOutline w14:w="9525" w14:cap="rnd" w14:cmpd="sng" w14:algn="ctr">
                                  <w14:noFill/>
                                  <w14:prstDash w14:val="solid"/>
                                  <w14:bevel/>
                                </w14:textOutline>
                              </w:rPr>
                              <w:t xml:space="preserve"> </w:t>
                            </w:r>
                            <w:r>
                              <w:rPr>
                                <w:color w:val="000000" w:themeColor="text1"/>
                                <w:sz w:val="24"/>
                                <w:lang w:val="nl-NL"/>
                                <w14:textOutline w14:w="9525" w14:cap="rnd" w14:cmpd="sng" w14:algn="ctr">
                                  <w14:noFill/>
                                  <w14:prstDash w14:val="solid"/>
                                  <w14:bevel/>
                                </w14:textOutline>
                              </w:rPr>
                              <w:t>3</w:t>
                            </w:r>
                            <w:r w:rsidRPr="00D31E84">
                              <w:rPr>
                                <w:color w:val="000000" w:themeColor="text1"/>
                                <w:sz w:val="24"/>
                                <w:lang w:val="nl-NL"/>
                                <w14:textOutline w14:w="9525" w14:cap="rnd" w14:cmpd="sng" w14:algn="ctr">
                                  <w14:noFill/>
                                  <w14:prstDash w14:val="solid"/>
                                  <w14:bevel/>
                                </w14:textOutline>
                              </w:rPr>
                              <w:t>:</w:t>
                            </w:r>
                          </w:p>
                          <w:p w:rsidR="00CA2042" w:rsidRPr="00D31E84" w:rsidRDefault="00CA2042" w:rsidP="002255B9">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“De tool reageert vaak traag, daardoor is het lastig om voor de leerlingen de focus te behouden hierdoor waren zij snel afgeleid, dat is vervelend.’’</w:t>
                            </w:r>
                          </w:p>
                          <w:p w:rsidR="00CA2042" w:rsidRPr="00D31E84" w:rsidRDefault="00CA2042" w:rsidP="00CA3CBA">
                            <w:pPr>
                              <w:jc w:val="cente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6913CA" id="Rechthoek 14" o:spid="_x0000_s1035" style="position:absolute;left:0;text-align:left;margin-left:-5.6pt;margin-top:8.8pt;width:461.9pt;height:57.7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" fillcolor="#ffc000 [3207]" strokecolor="#7f5f00 [1607]" strokeweight="1pt">
                <v:textbox>
                  <w:txbxContent>
                    <w:p w:rsidR="00CA2042" w:rsidRPr="00D31E84" w:rsidRDefault="00CA2042" w:rsidP="00CA3CBA">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Respondent</w:t>
                      </w:r>
                      <w:r w:rsidRPr="00D31E84">
                        <w:rPr>
                          <w:color w:val="000000" w:themeColor="text1"/>
                          <w:sz w:val="24"/>
                          <w:lang w:val="nl-NL"/>
                          <w14:textOutline w14:w="9525" w14:cap="rnd" w14:cmpd="sng" w14:algn="ctr">
                            <w14:noFill/>
                            <w14:prstDash w14:val="solid"/>
                            <w14:bevel/>
                          </w14:textOutline>
                        </w:rPr>
                        <w:t xml:space="preserve"> </w:t>
                      </w:r>
                      <w:r>
                        <w:rPr>
                          <w:color w:val="000000" w:themeColor="text1"/>
                          <w:sz w:val="24"/>
                          <w:lang w:val="nl-NL"/>
                          <w14:textOutline w14:w="9525" w14:cap="rnd" w14:cmpd="sng" w14:algn="ctr">
                            <w14:noFill/>
                            <w14:prstDash w14:val="solid"/>
                            <w14:bevel/>
                          </w14:textOutline>
                        </w:rPr>
                        <w:t>3</w:t>
                      </w:r>
                      <w:r w:rsidRPr="00D31E84">
                        <w:rPr>
                          <w:color w:val="000000" w:themeColor="text1"/>
                          <w:sz w:val="24"/>
                          <w:lang w:val="nl-NL"/>
                          <w14:textOutline w14:w="9525" w14:cap="rnd" w14:cmpd="sng" w14:algn="ctr">
                            <w14:noFill/>
                            <w14:prstDash w14:val="solid"/>
                            <w14:bevel/>
                          </w14:textOutline>
                        </w:rPr>
                        <w:t>:</w:t>
                      </w:r>
                    </w:p>
                    <w:p w:rsidR="00CA2042" w:rsidRPr="00D31E84" w:rsidRDefault="00CA2042" w:rsidP="002255B9">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“De tool reageert vaak traag, daardoor is het lastig om voor de leerlingen de focus te behouden hierdoor waren zij snel afgeleid, dat is vervelend.’’</w:t>
                      </w:r>
                    </w:p>
                    <w:p w:rsidR="00CA2042" w:rsidRPr="00D31E84" w:rsidRDefault="00CA2042" w:rsidP="00CA3CBA">
                      <w:pPr>
                        <w:jc w:val="center"/>
                        <w:rPr>
                          <w14:textOutline w14:w="9525" w14:cap="rnd" w14:cmpd="sng" w14:algn="ctr">
                            <w14:noFill/>
                            <w14:prstDash w14:val="solid"/>
                            <w14:bevel/>
                          </w14:textOutline>
                        </w:rPr>
                      </w:pPr>
                    </w:p>
                  </w:txbxContent>
                </v:textbox>
              </v:rect>
            </w:pict>
          </mc:Fallback>
        </mc:AlternateContent>
      </w:r>
    </w:p>
    <w:p w:rsidR="00CA3CBA" w:rsidRDefault="00CA3CBA" w:rsidP="00C14B10">
      <w:pPr>
        <w:pStyle w:val="Geenafstand"/>
        <w:jc w:val="both"/>
        <w:rPr>
          <w:sz w:val="24"/>
          <w:lang w:val="nl-NL"/>
        </w:rPr>
      </w:pPr>
    </w:p>
    <w:p w:rsidR="00CA3CBA" w:rsidRDefault="00CA3CBA" w:rsidP="00C14B10">
      <w:pPr>
        <w:pStyle w:val="Geenafstand"/>
        <w:jc w:val="both"/>
        <w:rPr>
          <w:sz w:val="24"/>
          <w:lang w:val="nl-NL"/>
        </w:rPr>
      </w:pPr>
    </w:p>
    <w:p w:rsidR="00674E26" w:rsidRDefault="00674E26" w:rsidP="00C14B10">
      <w:pPr>
        <w:pStyle w:val="Geenafstand"/>
        <w:jc w:val="both"/>
        <w:rPr>
          <w:sz w:val="24"/>
          <w:lang w:val="nl-NL"/>
        </w:rPr>
      </w:pPr>
    </w:p>
    <w:p w:rsidR="006C3683" w:rsidRDefault="006C3683" w:rsidP="00C14B10">
      <w:pPr>
        <w:pStyle w:val="Geenafstand"/>
        <w:jc w:val="both"/>
        <w:rPr>
          <w:sz w:val="24"/>
          <w:lang w:val="nl-NL"/>
        </w:rPr>
      </w:pPr>
    </w:p>
    <w:p w:rsidR="00867718" w:rsidRPr="006C3683" w:rsidRDefault="007F721C" w:rsidP="00C14B10">
      <w:pPr>
        <w:pStyle w:val="Geenafstand"/>
        <w:jc w:val="both"/>
        <w:rPr>
          <w:lang w:val="nl-NL"/>
        </w:rPr>
      </w:pPr>
      <w:r w:rsidRPr="006C3683">
        <w:rPr>
          <w:lang w:val="nl-NL"/>
        </w:rPr>
        <w:t>Volgens de respondenten was de</w:t>
      </w:r>
      <w:r w:rsidR="00B30CF8" w:rsidRPr="006C3683">
        <w:rPr>
          <w:lang w:val="nl-NL"/>
        </w:rPr>
        <w:t xml:space="preserve"> les</w:t>
      </w:r>
      <w:r w:rsidRPr="006C3683">
        <w:rPr>
          <w:lang w:val="nl-NL"/>
        </w:rPr>
        <w:t xml:space="preserve"> nuttig </w:t>
      </w:r>
      <w:r w:rsidR="00674E26" w:rsidRPr="006C3683">
        <w:rPr>
          <w:lang w:val="nl-NL"/>
        </w:rPr>
        <w:t xml:space="preserve">voor de leerlingen en voor de respondenten zelf. Daarbij gaven zij zelf ook nog nooit gehoord te hebben van de tool en dat dit als goed hulpmiddel kan worden ingezet. De respondenten geven aan dat de les in hoge mate uitvoerbaar is, hierbij zeggen ze dat het </w:t>
      </w:r>
      <w:r w:rsidR="00674E26" w:rsidRPr="006C3683">
        <w:rPr>
          <w:lang w:val="nl-NL"/>
        </w:rPr>
        <w:lastRenderedPageBreak/>
        <w:t xml:space="preserve">stappenplan duidelijk beschreven staat en er duidelijk gecommuniceerd wordt over de stappen die gezet moeten worden. </w:t>
      </w:r>
    </w:p>
    <w:p w:rsidR="008F231B" w:rsidRDefault="008F231B" w:rsidP="00C14B10">
      <w:pPr>
        <w:pStyle w:val="Geenafstand"/>
        <w:jc w:val="both"/>
        <w:rPr>
          <w:sz w:val="24"/>
          <w:u w:val="single"/>
          <w:lang w:val="nl-NL"/>
        </w:rPr>
      </w:pPr>
    </w:p>
    <w:p w:rsidR="00867718" w:rsidRPr="006C3683" w:rsidRDefault="00867718" w:rsidP="00C14B10">
      <w:pPr>
        <w:pStyle w:val="Geenafstand"/>
        <w:jc w:val="both"/>
        <w:rPr>
          <w:u w:val="single"/>
          <w:lang w:val="nl-NL"/>
        </w:rPr>
      </w:pPr>
      <w:r w:rsidRPr="006C3683">
        <w:rPr>
          <w:u w:val="single"/>
          <w:lang w:val="nl-NL"/>
        </w:rPr>
        <w:t xml:space="preserve">Leerlingen </w:t>
      </w:r>
    </w:p>
    <w:p w:rsidR="007F721C" w:rsidRPr="006C3683" w:rsidRDefault="007F721C" w:rsidP="00C14B10">
      <w:pPr>
        <w:pStyle w:val="Geenafstand"/>
        <w:jc w:val="both"/>
        <w:rPr>
          <w:lang w:val="nl-NL"/>
        </w:rPr>
      </w:pPr>
    </w:p>
    <w:p w:rsidR="00674E26" w:rsidRPr="006C3683" w:rsidRDefault="00FB64A7" w:rsidP="00C14B10">
      <w:pPr>
        <w:pStyle w:val="Geenafstand"/>
        <w:jc w:val="both"/>
        <w:rPr>
          <w:lang w:val="nl-NL"/>
        </w:rPr>
      </w:pPr>
      <w:r w:rsidRPr="006C3683">
        <w:rPr>
          <w:lang w:val="nl-NL"/>
        </w:rPr>
        <w:t xml:space="preserve">Een meerderheid van de respondenten gaf aan de </w:t>
      </w:r>
      <w:r w:rsidR="005C66BB" w:rsidRPr="006C3683">
        <w:rPr>
          <w:lang w:val="nl-NL"/>
        </w:rPr>
        <w:t>les</w:t>
      </w:r>
      <w:r w:rsidRPr="006C3683">
        <w:rPr>
          <w:lang w:val="nl-NL"/>
        </w:rPr>
        <w:t xml:space="preserve"> als leerzaam </w:t>
      </w:r>
      <w:r w:rsidR="00674E26" w:rsidRPr="006C3683">
        <w:rPr>
          <w:lang w:val="nl-NL"/>
        </w:rPr>
        <w:t xml:space="preserve">en informatief </w:t>
      </w:r>
      <w:r w:rsidRPr="006C3683">
        <w:rPr>
          <w:lang w:val="nl-NL"/>
        </w:rPr>
        <w:t>te hebben ervaren.</w:t>
      </w:r>
      <w:r w:rsidR="00F83F49" w:rsidRPr="006C3683">
        <w:rPr>
          <w:lang w:val="nl-NL"/>
        </w:rPr>
        <w:t xml:space="preserve"> Daarbij gaf een groot deel van de respondenten aan dat zij deze manier van lesgeven erg prettig vinden. Hierbij zeiden de respondenten het fijn te vinden om op de computer bezig te zijn zodat zij leren hoe ze hier mee om kunnen gaan. </w:t>
      </w:r>
    </w:p>
    <w:p w:rsidR="00674E26" w:rsidRPr="006C3683" w:rsidRDefault="00674E26" w:rsidP="00C14B10">
      <w:pPr>
        <w:pStyle w:val="Geenafstand"/>
        <w:jc w:val="both"/>
        <w:rPr>
          <w:lang w:val="nl-NL"/>
        </w:rPr>
      </w:pPr>
    </w:p>
    <w:p w:rsidR="001B3604" w:rsidRPr="006C3683" w:rsidRDefault="00F83F49" w:rsidP="00C14B10">
      <w:pPr>
        <w:pStyle w:val="Geenafstand"/>
        <w:jc w:val="both"/>
        <w:rPr>
          <w:lang w:val="nl-NL"/>
        </w:rPr>
      </w:pPr>
      <w:r w:rsidRPr="006C3683">
        <w:rPr>
          <w:lang w:val="nl-NL"/>
        </w:rPr>
        <w:t>Alle</w:t>
      </w:r>
      <w:r w:rsidR="001B3604" w:rsidRPr="006C3683">
        <w:rPr>
          <w:lang w:val="nl-NL"/>
        </w:rPr>
        <w:t xml:space="preserve"> respondenten</w:t>
      </w:r>
      <w:r w:rsidRPr="006C3683">
        <w:rPr>
          <w:lang w:val="nl-NL"/>
        </w:rPr>
        <w:t xml:space="preserve"> gaven aan dat het voor hen</w:t>
      </w:r>
      <w:r w:rsidR="001B3604" w:rsidRPr="006C3683">
        <w:rPr>
          <w:lang w:val="nl-NL"/>
        </w:rPr>
        <w:t xml:space="preserve"> duidelijk wa</w:t>
      </w:r>
      <w:r w:rsidRPr="006C3683">
        <w:rPr>
          <w:lang w:val="nl-NL"/>
        </w:rPr>
        <w:t xml:space="preserve">s wat zij moesten doen en wat er van hun verwacht werd. Hierbij gaven zij aan dat de begeleiding goed was maar soms iets te snel ging. Daarbij gaven sommige respondenten aan het moeilijk te vinden als de les te snel gaat omdat zij nog niet zo snel zijn met het werken met </w:t>
      </w:r>
      <w:r w:rsidR="00EF212B" w:rsidRPr="006C3683">
        <w:rPr>
          <w:lang w:val="nl-NL"/>
        </w:rPr>
        <w:t>het werken met de</w:t>
      </w:r>
      <w:r w:rsidRPr="006C3683">
        <w:rPr>
          <w:lang w:val="nl-NL"/>
        </w:rPr>
        <w:t xml:space="preserve"> computer.</w:t>
      </w:r>
      <w:r w:rsidR="001B3604" w:rsidRPr="006C3683">
        <w:rPr>
          <w:lang w:val="nl-NL"/>
        </w:rPr>
        <w:t xml:space="preserve"> </w:t>
      </w:r>
    </w:p>
    <w:p w:rsidR="00E363FF" w:rsidRPr="006C3683" w:rsidRDefault="00E363FF" w:rsidP="00C14B10">
      <w:pPr>
        <w:pStyle w:val="Geenafstand"/>
        <w:jc w:val="both"/>
        <w:rPr>
          <w:lang w:val="nl-NL"/>
        </w:rPr>
      </w:pPr>
    </w:p>
    <w:p w:rsidR="00CE6CA6" w:rsidRPr="006C3683" w:rsidRDefault="00C60807" w:rsidP="00473215">
      <w:pPr>
        <w:jc w:val="both"/>
        <w:rPr>
          <w:rFonts w:asciiTheme="minorHAnsi" w:hAnsiTheme="minorHAnsi"/>
          <w:sz w:val="22"/>
        </w:rPr>
      </w:pPr>
      <w:r w:rsidRPr="006C3683">
        <w:rPr>
          <w:rFonts w:asciiTheme="minorHAnsi" w:hAnsiTheme="minorHAnsi"/>
          <w:sz w:val="22"/>
        </w:rPr>
        <w:t xml:space="preserve">De meerderheid van de respondenten gaven aan dat </w:t>
      </w:r>
      <w:r w:rsidR="00F83F49" w:rsidRPr="006C3683">
        <w:rPr>
          <w:rFonts w:asciiTheme="minorHAnsi" w:hAnsiTheme="minorHAnsi"/>
          <w:sz w:val="22"/>
        </w:rPr>
        <w:t>de site</w:t>
      </w:r>
      <w:r w:rsidRPr="006C3683">
        <w:rPr>
          <w:rFonts w:asciiTheme="minorHAnsi" w:hAnsiTheme="minorHAnsi"/>
          <w:sz w:val="22"/>
        </w:rPr>
        <w:t xml:space="preserve"> overzichtelijk</w:t>
      </w:r>
      <w:r w:rsidR="00F83F49" w:rsidRPr="006C3683">
        <w:rPr>
          <w:rFonts w:asciiTheme="minorHAnsi" w:hAnsiTheme="minorHAnsi"/>
          <w:sz w:val="22"/>
        </w:rPr>
        <w:t xml:space="preserve"> te</w:t>
      </w:r>
      <w:r w:rsidRPr="006C3683">
        <w:rPr>
          <w:rFonts w:asciiTheme="minorHAnsi" w:hAnsiTheme="minorHAnsi"/>
          <w:sz w:val="22"/>
        </w:rPr>
        <w:t xml:space="preserve"> vinden en dat zij blij zijn dat ze de site nu kennen. Daarentegen gaven zij wel aan dat er heel veel opties </w:t>
      </w:r>
      <w:r w:rsidR="00414579" w:rsidRPr="006C3683">
        <w:rPr>
          <w:rFonts w:asciiTheme="minorHAnsi" w:hAnsiTheme="minorHAnsi"/>
          <w:sz w:val="22"/>
        </w:rPr>
        <w:t xml:space="preserve">en knopjes zijn wat het ook moeilijk kan maken. </w:t>
      </w:r>
    </w:p>
    <w:p w:rsidR="00414579" w:rsidRPr="006C3683" w:rsidRDefault="00414579" w:rsidP="00473215">
      <w:pPr>
        <w:jc w:val="both"/>
        <w:rPr>
          <w:rFonts w:asciiTheme="minorHAnsi" w:hAnsiTheme="minorHAnsi"/>
          <w:sz w:val="22"/>
        </w:rPr>
      </w:pPr>
    </w:p>
    <w:p w:rsidR="00C60807" w:rsidRDefault="00C80F50" w:rsidP="00473215">
      <w:pPr>
        <w:jc w:val="both"/>
        <w:rPr>
          <w:rFonts w:asciiTheme="minorHAnsi" w:hAnsiTheme="minorHAnsi"/>
        </w:rPr>
      </w:pPr>
      <w:r>
        <w:rPr>
          <w:noProof/>
        </w:rPr>
        <mc:AlternateContent>
          <mc:Choice Requires="wps">
            <w:drawing>
              <wp:anchor distT="0" distB="0" distL="114300" distR="114300" simplePos="0" relativeHeight="251684864" behindDoc="0" locked="0" layoutInCell="1" allowOverlap="1" wp14:anchorId="29BEBD62" wp14:editId="15741B11">
                <wp:simplePos x="0" y="0"/>
                <wp:positionH relativeFrom="column">
                  <wp:posOffset>-73025</wp:posOffset>
                </wp:positionH>
                <wp:positionV relativeFrom="paragraph">
                  <wp:posOffset>45085</wp:posOffset>
                </wp:positionV>
                <wp:extent cx="5866130" cy="732790"/>
                <wp:effectExtent l="0" t="0" r="13970" b="16510"/>
                <wp:wrapNone/>
                <wp:docPr id="12" name="Rechthoek 12"/>
                <wp:cNvGraphicFramePr/>
                <a:graphic xmlns:a="http://schemas.openxmlformats.org/drawingml/2006/main">
                  <a:graphicData uri="http://schemas.microsoft.com/office/word/2010/wordprocessingShape">
                    <wps:wsp>
                      <wps:cNvSpPr/>
                      <wps:spPr>
                        <a:xfrm>
                          <a:off x="0" y="0"/>
                          <a:ext cx="5866130" cy="73279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CA2042" w:rsidRPr="00D31E84" w:rsidRDefault="00CA2042" w:rsidP="00E363FF">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 xml:space="preserve">Respondent 10: </w:t>
                            </w:r>
                          </w:p>
                          <w:p w:rsidR="00CA2042" w:rsidRPr="00D31E84" w:rsidRDefault="00CA2042" w:rsidP="00E363FF">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“Leuk om te zien dat je in Nederland zoveel verschillende opleidingen heeft, dat wist ik eerst niet.’’</w:t>
                            </w:r>
                          </w:p>
                          <w:p w:rsidR="00CA2042" w:rsidRPr="00D31E84" w:rsidRDefault="00CA2042" w:rsidP="00E363FF">
                            <w:pPr>
                              <w:jc w:val="cente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BEBD62" id="Rechthoek 12" o:spid="_x0000_s1036" style="position:absolute;left:0;text-align:left;margin-left:-5.75pt;margin-top:3.55pt;width:461.9pt;height:57.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" fillcolor="#ffc000 [3207]" strokecolor="#7f5f00 [1607]" strokeweight="1pt">
                <v:textbox>
                  <w:txbxContent>
                    <w:p w:rsidR="00CA2042" w:rsidRPr="00D31E84" w:rsidRDefault="00CA2042" w:rsidP="00E363FF">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 xml:space="preserve">Respondent 10: </w:t>
                      </w:r>
                    </w:p>
                    <w:p w:rsidR="00CA2042" w:rsidRPr="00D31E84" w:rsidRDefault="00CA2042" w:rsidP="00E363FF">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“Leuk om te zien dat je in Nederland zoveel verschillende opleidingen heeft, dat wist ik eerst niet.’’</w:t>
                      </w:r>
                    </w:p>
                    <w:p w:rsidR="00CA2042" w:rsidRPr="00D31E84" w:rsidRDefault="00CA2042" w:rsidP="00E363FF">
                      <w:pPr>
                        <w:jc w:val="center"/>
                        <w:rPr>
                          <w14:textOutline w14:w="9525" w14:cap="rnd" w14:cmpd="sng" w14:algn="ctr">
                            <w14:noFill/>
                            <w14:prstDash w14:val="solid"/>
                            <w14:bevel/>
                          </w14:textOutline>
                        </w:rPr>
                      </w:pPr>
                    </w:p>
                  </w:txbxContent>
                </v:textbox>
              </v:rect>
            </w:pict>
          </mc:Fallback>
        </mc:AlternateContent>
      </w:r>
    </w:p>
    <w:p w:rsidR="00C60807" w:rsidRDefault="00C60807" w:rsidP="00473215">
      <w:pPr>
        <w:jc w:val="both"/>
        <w:rPr>
          <w:rFonts w:asciiTheme="minorHAnsi" w:hAnsiTheme="minorHAnsi"/>
        </w:rPr>
      </w:pPr>
    </w:p>
    <w:p w:rsidR="00C60807" w:rsidRDefault="00C60807" w:rsidP="00C14B10">
      <w:pPr>
        <w:pStyle w:val="Geenafstand"/>
        <w:jc w:val="both"/>
        <w:rPr>
          <w:rFonts w:eastAsia="Times New Roman" w:cs="Times New Roman"/>
          <w:sz w:val="24"/>
          <w:szCs w:val="24"/>
          <w:lang w:val="nl-NL" w:eastAsia="nl-NL"/>
        </w:rPr>
      </w:pPr>
    </w:p>
    <w:p w:rsidR="00F83F49" w:rsidRDefault="00F83F49" w:rsidP="00C14B10">
      <w:pPr>
        <w:pStyle w:val="Geenafstand"/>
        <w:jc w:val="both"/>
        <w:rPr>
          <w:rFonts w:eastAsia="Times New Roman" w:cs="Times New Roman"/>
          <w:sz w:val="24"/>
          <w:szCs w:val="24"/>
          <w:lang w:val="nl-NL" w:eastAsia="nl-NL"/>
        </w:rPr>
      </w:pPr>
    </w:p>
    <w:p w:rsidR="00F83F49" w:rsidRDefault="00F83F49" w:rsidP="00C14B10">
      <w:pPr>
        <w:pStyle w:val="Geenafstand"/>
        <w:jc w:val="both"/>
        <w:rPr>
          <w:rFonts w:eastAsia="Times New Roman" w:cs="Times New Roman"/>
          <w:sz w:val="24"/>
          <w:szCs w:val="24"/>
          <w:lang w:val="nl-NL" w:eastAsia="nl-NL"/>
        </w:rPr>
      </w:pPr>
    </w:p>
    <w:p w:rsidR="00414579" w:rsidRPr="006C3683" w:rsidRDefault="00414579" w:rsidP="00C14B10">
      <w:pPr>
        <w:pStyle w:val="Geenafstand"/>
        <w:jc w:val="both"/>
        <w:rPr>
          <w:rFonts w:eastAsia="Times New Roman" w:cs="Times New Roman"/>
          <w:szCs w:val="24"/>
          <w:lang w:val="nl-NL" w:eastAsia="nl-NL"/>
        </w:rPr>
      </w:pPr>
      <w:r w:rsidRPr="006C3683">
        <w:rPr>
          <w:rFonts w:eastAsia="Times New Roman" w:cs="Times New Roman"/>
          <w:szCs w:val="24"/>
          <w:lang w:val="nl-NL" w:eastAsia="nl-NL"/>
        </w:rPr>
        <w:t xml:space="preserve">De meerderheid van de respondenten gaf aan de les het cijfer goed te geven. Daarbij gaven zij aan het prettig te vinden dat zij op de hoogte zijn gesteld van de tool en dat zij het fijn vinden omdat ze deze nu ook thuis kunnen gebruiken als ze meer informatie willen. </w:t>
      </w:r>
    </w:p>
    <w:bookmarkEnd w:id="44"/>
    <w:bookmarkEnd w:id="45"/>
    <w:p w:rsidR="00E255DC" w:rsidRPr="006C3683" w:rsidRDefault="00E255DC" w:rsidP="00E255DC">
      <w:pPr>
        <w:rPr>
          <w:rFonts w:asciiTheme="minorHAnsi" w:hAnsiTheme="minorHAnsi"/>
          <w:sz w:val="22"/>
        </w:rPr>
      </w:pPr>
    </w:p>
    <w:p w:rsidR="00185E44" w:rsidRDefault="00185E44" w:rsidP="00E255DC">
      <w:pPr>
        <w:rPr>
          <w:b/>
        </w:rPr>
      </w:pPr>
    </w:p>
    <w:p w:rsidR="00501DE4" w:rsidRPr="00E255DC" w:rsidRDefault="00351F27" w:rsidP="0084760F">
      <w:pPr>
        <w:pStyle w:val="Kop3"/>
        <w:rPr>
          <w:rFonts w:asciiTheme="minorHAnsi" w:eastAsiaTheme="minorEastAsia" w:hAnsiTheme="minorHAnsi" w:cstheme="minorBidi"/>
          <w:b/>
          <w:szCs w:val="22"/>
          <w:lang w:eastAsia="zh-CN"/>
        </w:rPr>
      </w:pPr>
      <w:bookmarkStart w:id="46" w:name="_Toc132226100"/>
      <w:r>
        <w:t>5.1.3</w:t>
      </w:r>
      <w:r w:rsidR="0004025B" w:rsidRPr="0004025B">
        <w:t xml:space="preserve"> </w:t>
      </w:r>
      <w:r w:rsidR="00501DE4" w:rsidRPr="0004025B">
        <w:t>Les scholensysteem in Nederland</w:t>
      </w:r>
      <w:bookmarkEnd w:id="46"/>
      <w:r w:rsidR="00501DE4" w:rsidRPr="0004025B">
        <w:t xml:space="preserve"> </w:t>
      </w:r>
    </w:p>
    <w:p w:rsidR="00501DE4" w:rsidRPr="006C3683" w:rsidRDefault="00D17E84" w:rsidP="00C14B10">
      <w:pPr>
        <w:pStyle w:val="Geenafstand"/>
        <w:jc w:val="both"/>
        <w:rPr>
          <w:lang w:val="nl-NL"/>
        </w:rPr>
      </w:pPr>
      <w:r w:rsidRPr="006C3683">
        <w:rPr>
          <w:lang w:val="nl-NL"/>
        </w:rPr>
        <w:t>De les is gegeven voor de ontwerper van de innovatieve interventie. Hierbij was de mentor de toeschouwer en hebben de leerlingen deelgenomen. Zij zullen hierbij in de evaluatie worden opgesplitst en beide respondenten worden genoemd.</w:t>
      </w:r>
    </w:p>
    <w:p w:rsidR="008D40E4" w:rsidRPr="006C3683" w:rsidRDefault="008D40E4" w:rsidP="00C14B10">
      <w:pPr>
        <w:pStyle w:val="Geenafstand"/>
        <w:jc w:val="both"/>
        <w:rPr>
          <w:lang w:val="nl-NL"/>
        </w:rPr>
      </w:pPr>
    </w:p>
    <w:p w:rsidR="00CF5828" w:rsidRPr="006C3683" w:rsidRDefault="00CF5828" w:rsidP="00C14B10">
      <w:pPr>
        <w:pStyle w:val="Geenafstand"/>
        <w:jc w:val="both"/>
        <w:rPr>
          <w:u w:val="single"/>
          <w:lang w:val="nl-NL"/>
        </w:rPr>
      </w:pPr>
      <w:r w:rsidRPr="006C3683">
        <w:rPr>
          <w:u w:val="single"/>
          <w:lang w:val="nl-NL"/>
        </w:rPr>
        <w:t xml:space="preserve">Mentoren </w:t>
      </w:r>
    </w:p>
    <w:p w:rsidR="00501DE4" w:rsidRPr="006C3683" w:rsidRDefault="00501DE4" w:rsidP="00C14B10">
      <w:pPr>
        <w:pStyle w:val="Geenafstand"/>
        <w:jc w:val="both"/>
        <w:rPr>
          <w:lang w:val="nl-NL"/>
        </w:rPr>
      </w:pPr>
    </w:p>
    <w:p w:rsidR="00FE2B31" w:rsidRPr="006C3683" w:rsidRDefault="00EF7FAC" w:rsidP="00C14B10">
      <w:pPr>
        <w:pStyle w:val="Geenafstand"/>
        <w:jc w:val="both"/>
        <w:rPr>
          <w:lang w:val="nl-NL"/>
        </w:rPr>
      </w:pPr>
      <w:r w:rsidRPr="006C3683">
        <w:rPr>
          <w:lang w:val="nl-NL"/>
        </w:rPr>
        <w:t>De meerderheid van de respondenten gaven aan de les positief te hebben ervaren. Hierbij gaven zij aan dat de opbouw van de les logisch was en dat het niveau</w:t>
      </w:r>
      <w:r w:rsidR="00F67ADF" w:rsidRPr="006C3683">
        <w:rPr>
          <w:lang w:val="nl-NL"/>
        </w:rPr>
        <w:t xml:space="preserve"> van de inhoud</w:t>
      </w:r>
      <w:r w:rsidRPr="006C3683">
        <w:rPr>
          <w:lang w:val="nl-NL"/>
        </w:rPr>
        <w:t xml:space="preserve"> goed aansluit bij het niveau van de leerlingen. </w:t>
      </w:r>
    </w:p>
    <w:p w:rsidR="00C9510E" w:rsidRDefault="006C3683" w:rsidP="00C14B10">
      <w:pPr>
        <w:pStyle w:val="Geenafstand"/>
        <w:jc w:val="both"/>
        <w:rPr>
          <w:sz w:val="24"/>
          <w:lang w:val="nl-NL"/>
        </w:rPr>
      </w:pPr>
      <w:r>
        <w:rPr>
          <w:noProof/>
          <w:sz w:val="24"/>
          <w:lang w:val="nl-NL"/>
        </w:rPr>
        <mc:AlternateContent>
          <mc:Choice Requires="wps">
            <w:drawing>
              <wp:anchor distT="0" distB="0" distL="114300" distR="114300" simplePos="0" relativeHeight="251686912" behindDoc="0" locked="0" layoutInCell="1" allowOverlap="1" wp14:anchorId="3913809C" wp14:editId="3C39BAF6">
                <wp:simplePos x="0" y="0"/>
                <wp:positionH relativeFrom="column">
                  <wp:posOffset>-68455</wp:posOffset>
                </wp:positionH>
                <wp:positionV relativeFrom="paragraph">
                  <wp:posOffset>96167</wp:posOffset>
                </wp:positionV>
                <wp:extent cx="5866645" cy="733330"/>
                <wp:effectExtent l="0" t="0" r="13970" b="16510"/>
                <wp:wrapNone/>
                <wp:docPr id="13" name="Rechthoek 13"/>
                <wp:cNvGraphicFramePr/>
                <a:graphic xmlns:a="http://schemas.openxmlformats.org/drawingml/2006/main">
                  <a:graphicData uri="http://schemas.microsoft.com/office/word/2010/wordprocessingShape">
                    <wps:wsp>
                      <wps:cNvSpPr/>
                      <wps:spPr>
                        <a:xfrm>
                          <a:off x="0" y="0"/>
                          <a:ext cx="5866645" cy="7333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CA2042" w:rsidRPr="00D31E84" w:rsidRDefault="00CA2042" w:rsidP="00FE2B31">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Respondent</w:t>
                            </w:r>
                            <w:r w:rsidRPr="00D31E84">
                              <w:rPr>
                                <w:color w:val="000000" w:themeColor="text1"/>
                                <w:sz w:val="24"/>
                                <w:lang w:val="nl-NL"/>
                                <w14:textOutline w14:w="9525" w14:cap="rnd" w14:cmpd="sng" w14:algn="ctr">
                                  <w14:noFill/>
                                  <w14:prstDash w14:val="solid"/>
                                  <w14:bevel/>
                                </w14:textOutline>
                              </w:rPr>
                              <w:t xml:space="preserve"> </w:t>
                            </w:r>
                            <w:r>
                              <w:rPr>
                                <w:color w:val="000000" w:themeColor="text1"/>
                                <w:sz w:val="24"/>
                                <w:lang w:val="nl-NL"/>
                                <w14:textOutline w14:w="9525" w14:cap="rnd" w14:cmpd="sng" w14:algn="ctr">
                                  <w14:noFill/>
                                  <w14:prstDash w14:val="solid"/>
                                  <w14:bevel/>
                                </w14:textOutline>
                              </w:rPr>
                              <w:t>2</w:t>
                            </w:r>
                            <w:r w:rsidRPr="00D31E84">
                              <w:rPr>
                                <w:color w:val="000000" w:themeColor="text1"/>
                                <w:sz w:val="24"/>
                                <w:lang w:val="nl-NL"/>
                                <w14:textOutline w14:w="9525" w14:cap="rnd" w14:cmpd="sng" w14:algn="ctr">
                                  <w14:noFill/>
                                  <w14:prstDash w14:val="solid"/>
                                  <w14:bevel/>
                                </w14:textOutline>
                              </w:rPr>
                              <w:t>:</w:t>
                            </w:r>
                          </w:p>
                          <w:p w:rsidR="00CA2042" w:rsidRPr="00D31E84" w:rsidRDefault="00CA2042" w:rsidP="00FE2B31">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“De les is duidelijk en stapsgewijs waardoor de leerlingen het overzicht bewaren, ook fijn dat de digitale vaardigheden van de leerlingen hiermee worden geoefend!’’</w:t>
                            </w:r>
                          </w:p>
                          <w:p w:rsidR="00CA2042" w:rsidRPr="00D31E84" w:rsidRDefault="00CA2042" w:rsidP="00FE2B31">
                            <w:pPr>
                              <w:jc w:val="cente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13809C" id="Rechthoek 13" o:spid="_x0000_s1037" style="position:absolute;left:0;text-align:left;margin-left:-5.4pt;margin-top:7.55pt;width:461.95pt;height:57.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" fillcolor="#ffc000 [3207]" strokecolor="#7f5f00 [1607]" strokeweight="1pt">
                <v:textbox>
                  <w:txbxContent>
                    <w:p w:rsidR="00CA2042" w:rsidRPr="00D31E84" w:rsidRDefault="00CA2042" w:rsidP="00FE2B31">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Respondent</w:t>
                      </w:r>
                      <w:r w:rsidRPr="00D31E84">
                        <w:rPr>
                          <w:color w:val="000000" w:themeColor="text1"/>
                          <w:sz w:val="24"/>
                          <w:lang w:val="nl-NL"/>
                          <w14:textOutline w14:w="9525" w14:cap="rnd" w14:cmpd="sng" w14:algn="ctr">
                            <w14:noFill/>
                            <w14:prstDash w14:val="solid"/>
                            <w14:bevel/>
                          </w14:textOutline>
                        </w:rPr>
                        <w:t xml:space="preserve"> </w:t>
                      </w:r>
                      <w:r>
                        <w:rPr>
                          <w:color w:val="000000" w:themeColor="text1"/>
                          <w:sz w:val="24"/>
                          <w:lang w:val="nl-NL"/>
                          <w14:textOutline w14:w="9525" w14:cap="rnd" w14:cmpd="sng" w14:algn="ctr">
                            <w14:noFill/>
                            <w14:prstDash w14:val="solid"/>
                            <w14:bevel/>
                          </w14:textOutline>
                        </w:rPr>
                        <w:t>2</w:t>
                      </w:r>
                      <w:r w:rsidRPr="00D31E84">
                        <w:rPr>
                          <w:color w:val="000000" w:themeColor="text1"/>
                          <w:sz w:val="24"/>
                          <w:lang w:val="nl-NL"/>
                          <w14:textOutline w14:w="9525" w14:cap="rnd" w14:cmpd="sng" w14:algn="ctr">
                            <w14:noFill/>
                            <w14:prstDash w14:val="solid"/>
                            <w14:bevel/>
                          </w14:textOutline>
                        </w:rPr>
                        <w:t>:</w:t>
                      </w:r>
                    </w:p>
                    <w:p w:rsidR="00CA2042" w:rsidRPr="00D31E84" w:rsidRDefault="00CA2042" w:rsidP="00FE2B31">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“De les is duidelijk en stapsgewijs waardoor de leerlingen het overzicht bewaren, ook fijn dat de digitale vaardigheden van de leerlingen hiermee worden geoefend!’’</w:t>
                      </w:r>
                    </w:p>
                    <w:p w:rsidR="00CA2042" w:rsidRPr="00D31E84" w:rsidRDefault="00CA2042" w:rsidP="00FE2B31">
                      <w:pPr>
                        <w:jc w:val="center"/>
                        <w:rPr>
                          <w14:textOutline w14:w="9525" w14:cap="rnd" w14:cmpd="sng" w14:algn="ctr">
                            <w14:noFill/>
                            <w14:prstDash w14:val="solid"/>
                            <w14:bevel/>
                          </w14:textOutline>
                        </w:rPr>
                      </w:pPr>
                    </w:p>
                  </w:txbxContent>
                </v:textbox>
              </v:rect>
            </w:pict>
          </mc:Fallback>
        </mc:AlternateContent>
      </w:r>
    </w:p>
    <w:p w:rsidR="008D40E4" w:rsidRDefault="008D40E4" w:rsidP="00C14B10">
      <w:pPr>
        <w:pStyle w:val="Geenafstand"/>
        <w:jc w:val="both"/>
        <w:rPr>
          <w:sz w:val="24"/>
          <w:lang w:val="nl-NL"/>
        </w:rPr>
      </w:pPr>
    </w:p>
    <w:p w:rsidR="008D40E4" w:rsidRDefault="008D40E4" w:rsidP="00C14B10">
      <w:pPr>
        <w:pStyle w:val="Geenafstand"/>
        <w:jc w:val="both"/>
        <w:rPr>
          <w:sz w:val="24"/>
          <w:lang w:val="nl-NL"/>
        </w:rPr>
      </w:pPr>
    </w:p>
    <w:p w:rsidR="008D40E4" w:rsidRDefault="008D40E4" w:rsidP="00C14B10">
      <w:pPr>
        <w:pStyle w:val="Geenafstand"/>
        <w:jc w:val="both"/>
        <w:rPr>
          <w:sz w:val="24"/>
          <w:lang w:val="nl-NL"/>
        </w:rPr>
      </w:pPr>
    </w:p>
    <w:p w:rsidR="008D40E4" w:rsidRDefault="008D40E4" w:rsidP="00C14B10">
      <w:pPr>
        <w:pStyle w:val="Geenafstand"/>
        <w:jc w:val="both"/>
        <w:rPr>
          <w:sz w:val="24"/>
          <w:lang w:val="nl-NL"/>
        </w:rPr>
      </w:pPr>
    </w:p>
    <w:p w:rsidR="00A352EA" w:rsidRPr="006C3683" w:rsidRDefault="00EA471E" w:rsidP="00C14B10">
      <w:pPr>
        <w:pStyle w:val="Geenafstand"/>
        <w:jc w:val="both"/>
        <w:rPr>
          <w:lang w:val="nl-NL"/>
        </w:rPr>
      </w:pPr>
      <w:r w:rsidRPr="006C3683">
        <w:rPr>
          <w:lang w:val="nl-NL"/>
        </w:rPr>
        <w:t xml:space="preserve">Alle respondenten gaven aan dat het duidelijk was wat er van ze verwacht werd en dat dit in het instructiehandboek ook goed beschreven staat. </w:t>
      </w:r>
      <w:r w:rsidR="00D473C5" w:rsidRPr="006C3683">
        <w:rPr>
          <w:lang w:val="nl-NL"/>
        </w:rPr>
        <w:t xml:space="preserve">De meerderheid gaf aan dat de </w:t>
      </w:r>
      <w:r w:rsidR="002B0FC0" w:rsidRPr="006C3683">
        <w:rPr>
          <w:lang w:val="nl-NL"/>
        </w:rPr>
        <w:t xml:space="preserve">duur van de les goed was, echter was de duur in de praktijk niet haalbaar. Hier gaven zij aan dat sommige leerlingen meer tijd nodig hadden om de stappen te doorlopen. </w:t>
      </w:r>
      <w:r w:rsidR="00C9510E" w:rsidRPr="006C3683">
        <w:rPr>
          <w:lang w:val="nl-NL"/>
        </w:rPr>
        <w:t xml:space="preserve">Daarbij gaven zij wel aan dat ongeacht de tijd de les wel uitvoerbaar was voor zowel de respondenten zelf als voor de leerlingen. </w:t>
      </w:r>
    </w:p>
    <w:p w:rsidR="00C9510E" w:rsidRDefault="00C9510E" w:rsidP="00C14B10">
      <w:pPr>
        <w:pStyle w:val="Geenafstand"/>
        <w:jc w:val="both"/>
        <w:rPr>
          <w:sz w:val="24"/>
          <w:lang w:val="nl-NL"/>
        </w:rPr>
      </w:pPr>
    </w:p>
    <w:p w:rsidR="002B0FC0" w:rsidRPr="006C3683" w:rsidRDefault="002B0FC0" w:rsidP="00C14B10">
      <w:pPr>
        <w:pStyle w:val="Geenafstand"/>
        <w:jc w:val="both"/>
        <w:rPr>
          <w:lang w:val="nl-NL"/>
        </w:rPr>
      </w:pPr>
      <w:r w:rsidRPr="006C3683">
        <w:rPr>
          <w:lang w:val="nl-NL"/>
        </w:rPr>
        <w:lastRenderedPageBreak/>
        <w:t xml:space="preserve">De respondenten gaven aan </w:t>
      </w:r>
      <w:r w:rsidR="001F20AA" w:rsidRPr="006C3683">
        <w:rPr>
          <w:lang w:val="nl-NL"/>
        </w:rPr>
        <w:t>de vorm van de interventie goed te vinden, omdat deze de afwisseling heeft van fysiek</w:t>
      </w:r>
      <w:r w:rsidR="00803003" w:rsidRPr="006C3683">
        <w:rPr>
          <w:lang w:val="nl-NL"/>
        </w:rPr>
        <w:t xml:space="preserve"> les</w:t>
      </w:r>
      <w:r w:rsidR="001F20AA" w:rsidRPr="006C3683">
        <w:rPr>
          <w:lang w:val="nl-NL"/>
        </w:rPr>
        <w:t xml:space="preserve"> en digita</w:t>
      </w:r>
      <w:r w:rsidR="00803003" w:rsidRPr="006C3683">
        <w:rPr>
          <w:lang w:val="nl-NL"/>
        </w:rPr>
        <w:t>le les</w:t>
      </w:r>
      <w:r w:rsidR="001F20AA" w:rsidRPr="006C3683">
        <w:rPr>
          <w:lang w:val="nl-NL"/>
        </w:rPr>
        <w:t xml:space="preserve">. Daarbij gaven zij het aan ook erg fijn te vinden dat de leerlingen </w:t>
      </w:r>
      <w:r w:rsidR="00803003" w:rsidRPr="006C3683">
        <w:rPr>
          <w:lang w:val="nl-NL"/>
        </w:rPr>
        <w:t xml:space="preserve">ook zelfstandig aan iets konden werken waardoor er ruimte vrijkwam om </w:t>
      </w:r>
      <w:r w:rsidR="009C335C" w:rsidRPr="006C3683">
        <w:rPr>
          <w:lang w:val="nl-NL"/>
        </w:rPr>
        <w:t xml:space="preserve">leerlingen die het moeilijker vinden te ondersteunen. Alle respondenten gaven aan dat er voldoende interactie was. Hierbij gaven de respondenten aan dat de onderwerpen voor veel dialoog zorgde in de klas. </w:t>
      </w:r>
    </w:p>
    <w:p w:rsidR="00A352EA" w:rsidRDefault="00CD60BA" w:rsidP="00C14B10">
      <w:pPr>
        <w:pStyle w:val="Geenafstand"/>
        <w:jc w:val="both"/>
        <w:rPr>
          <w:sz w:val="24"/>
          <w:u w:val="single"/>
          <w:lang w:val="nl-NL"/>
        </w:rPr>
      </w:pPr>
      <w:r>
        <w:rPr>
          <w:noProof/>
          <w:sz w:val="24"/>
          <w:lang w:val="nl-NL"/>
        </w:rPr>
        <mc:AlternateContent>
          <mc:Choice Requires="wps">
            <w:drawing>
              <wp:anchor distT="0" distB="0" distL="114300" distR="114300" simplePos="0" relativeHeight="251691008" behindDoc="0" locked="0" layoutInCell="1" allowOverlap="1" wp14:anchorId="611F9EB3" wp14:editId="15182FF1">
                <wp:simplePos x="0" y="0"/>
                <wp:positionH relativeFrom="column">
                  <wp:posOffset>-76200</wp:posOffset>
                </wp:positionH>
                <wp:positionV relativeFrom="paragraph">
                  <wp:posOffset>183286</wp:posOffset>
                </wp:positionV>
                <wp:extent cx="5866645" cy="733330"/>
                <wp:effectExtent l="0" t="0" r="13970" b="16510"/>
                <wp:wrapNone/>
                <wp:docPr id="15" name="Rechthoek 15"/>
                <wp:cNvGraphicFramePr/>
                <a:graphic xmlns:a="http://schemas.openxmlformats.org/drawingml/2006/main">
                  <a:graphicData uri="http://schemas.microsoft.com/office/word/2010/wordprocessingShape">
                    <wps:wsp>
                      <wps:cNvSpPr/>
                      <wps:spPr>
                        <a:xfrm>
                          <a:off x="0" y="0"/>
                          <a:ext cx="5866645" cy="7333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CA2042" w:rsidRPr="00D31E84" w:rsidRDefault="00CA2042" w:rsidP="00DC551A">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Respondent 3:</w:t>
                            </w:r>
                          </w:p>
                          <w:p w:rsidR="00CA2042" w:rsidRPr="00D31E84" w:rsidRDefault="00CA2042" w:rsidP="00DC551A">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“De les roept echt iets op bij de leerlingen. De leerlingen zijn allemaal erg nieuwsgierig hiernaar, dit zorgt voor een leuk dialoog binnen de groep.’’</w:t>
                            </w:r>
                          </w:p>
                          <w:p w:rsidR="00CA2042" w:rsidRPr="00D31E84" w:rsidRDefault="00CA2042" w:rsidP="00DC551A">
                            <w:pPr>
                              <w:jc w:val="cente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1F9EB3" id="Rechthoek 15" o:spid="_x0000_s1038" style="position:absolute;left:0;text-align:left;margin-left:-6pt;margin-top:14.45pt;width:461.95pt;height:57.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" fillcolor="#ffc000 [3207]" strokecolor="#7f5f00 [1607]" strokeweight="1pt">
                <v:textbox>
                  <w:txbxContent>
                    <w:p w:rsidR="00CA2042" w:rsidRPr="00D31E84" w:rsidRDefault="00CA2042" w:rsidP="00DC551A">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Respondent 3:</w:t>
                      </w:r>
                    </w:p>
                    <w:p w:rsidR="00CA2042" w:rsidRPr="00D31E84" w:rsidRDefault="00CA2042" w:rsidP="00DC551A">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“De les roept echt iets op bij de leerlingen. De leerlingen zijn allemaal erg nieuwsgierig hiernaar, dit zorgt voor een leuk dialoog binnen de groep.’’</w:t>
                      </w:r>
                    </w:p>
                    <w:p w:rsidR="00CA2042" w:rsidRPr="00D31E84" w:rsidRDefault="00CA2042" w:rsidP="00DC551A">
                      <w:pPr>
                        <w:jc w:val="center"/>
                        <w:rPr>
                          <w14:textOutline w14:w="9525" w14:cap="rnd" w14:cmpd="sng" w14:algn="ctr">
                            <w14:noFill/>
                            <w14:prstDash w14:val="solid"/>
                            <w14:bevel/>
                          </w14:textOutline>
                        </w:rPr>
                      </w:pPr>
                    </w:p>
                  </w:txbxContent>
                </v:textbox>
              </v:rect>
            </w:pict>
          </mc:Fallback>
        </mc:AlternateContent>
      </w:r>
    </w:p>
    <w:p w:rsidR="00DC551A" w:rsidRDefault="00DC551A" w:rsidP="00C14B10">
      <w:pPr>
        <w:pStyle w:val="Geenafstand"/>
        <w:jc w:val="both"/>
        <w:rPr>
          <w:sz w:val="24"/>
          <w:u w:val="single"/>
          <w:lang w:val="nl-NL"/>
        </w:rPr>
      </w:pPr>
    </w:p>
    <w:p w:rsidR="00A352EA" w:rsidRDefault="00A352EA" w:rsidP="00C14B10">
      <w:pPr>
        <w:pStyle w:val="Geenafstand"/>
        <w:jc w:val="both"/>
        <w:rPr>
          <w:sz w:val="24"/>
          <w:u w:val="single"/>
          <w:lang w:val="nl-NL"/>
        </w:rPr>
      </w:pPr>
    </w:p>
    <w:p w:rsidR="00A352EA" w:rsidRDefault="00A352EA" w:rsidP="00C14B10">
      <w:pPr>
        <w:pStyle w:val="Geenafstand"/>
        <w:jc w:val="both"/>
        <w:rPr>
          <w:sz w:val="24"/>
          <w:u w:val="single"/>
          <w:lang w:val="nl-NL"/>
        </w:rPr>
      </w:pPr>
    </w:p>
    <w:p w:rsidR="00220A85" w:rsidRDefault="00220A85" w:rsidP="00C14B10">
      <w:pPr>
        <w:pStyle w:val="Geenafstand"/>
        <w:jc w:val="both"/>
        <w:rPr>
          <w:sz w:val="24"/>
          <w:u w:val="single"/>
          <w:lang w:val="nl-NL"/>
        </w:rPr>
      </w:pPr>
    </w:p>
    <w:p w:rsidR="00C80F50" w:rsidRDefault="00C80F50" w:rsidP="00C14B10">
      <w:pPr>
        <w:pStyle w:val="Geenafstand"/>
        <w:jc w:val="both"/>
        <w:rPr>
          <w:sz w:val="24"/>
          <w:lang w:val="nl-NL"/>
        </w:rPr>
      </w:pPr>
    </w:p>
    <w:p w:rsidR="00220A85" w:rsidRPr="006C3683" w:rsidRDefault="00220A85" w:rsidP="00C14B10">
      <w:pPr>
        <w:pStyle w:val="Geenafstand"/>
        <w:jc w:val="both"/>
        <w:rPr>
          <w:lang w:val="nl-NL"/>
        </w:rPr>
      </w:pPr>
      <w:r w:rsidRPr="006C3683">
        <w:rPr>
          <w:lang w:val="nl-NL"/>
        </w:rPr>
        <w:t xml:space="preserve">De respondenten gaven aan dat ze </w:t>
      </w:r>
      <w:r w:rsidR="00C36910" w:rsidRPr="006C3683">
        <w:rPr>
          <w:lang w:val="nl-NL"/>
        </w:rPr>
        <w:t xml:space="preserve">het goed vonden dat er ook voor deze les een tool is gebruikt waarbij de leerlingen alles nog een terug kunnen kijken. Daarentegen vonden ze het minder goed dat de tool ook veel informatie bevat die op dit moment niet relevant is. Volgens de respondenten kan dit tot verwarring leiden maar ook veel vraagstelling naar hun. </w:t>
      </w:r>
      <w:r w:rsidR="00491A4E" w:rsidRPr="006C3683">
        <w:rPr>
          <w:lang w:val="nl-NL"/>
        </w:rPr>
        <w:t>Alle respondenten gav</w:t>
      </w:r>
      <w:r w:rsidR="00EB04C2" w:rsidRPr="006C3683">
        <w:rPr>
          <w:lang w:val="nl-NL"/>
        </w:rPr>
        <w:t xml:space="preserve">en aan de les als nuttig te hebben ervaren en gaven daarbij aan dat ze enkel de tijd van de interventie zouden willen verlengen naar 1,5 uur. </w:t>
      </w:r>
    </w:p>
    <w:p w:rsidR="00A352EA" w:rsidRDefault="00A352EA" w:rsidP="00C14B10">
      <w:pPr>
        <w:pStyle w:val="Geenafstand"/>
        <w:jc w:val="both"/>
        <w:rPr>
          <w:sz w:val="24"/>
          <w:u w:val="single"/>
          <w:lang w:val="nl-NL"/>
        </w:rPr>
      </w:pPr>
    </w:p>
    <w:p w:rsidR="00CF5828" w:rsidRPr="006C3683" w:rsidRDefault="00CF5828" w:rsidP="00C14B10">
      <w:pPr>
        <w:pStyle w:val="Geenafstand"/>
        <w:jc w:val="both"/>
        <w:rPr>
          <w:u w:val="single"/>
          <w:lang w:val="nl-NL"/>
        </w:rPr>
      </w:pPr>
      <w:r w:rsidRPr="006C3683">
        <w:rPr>
          <w:u w:val="single"/>
          <w:lang w:val="nl-NL"/>
        </w:rPr>
        <w:t xml:space="preserve">Leerlingen </w:t>
      </w:r>
    </w:p>
    <w:p w:rsidR="00A168A3" w:rsidRPr="006C3683" w:rsidRDefault="00A168A3">
      <w:pPr>
        <w:rPr>
          <w:sz w:val="22"/>
        </w:rPr>
      </w:pPr>
    </w:p>
    <w:p w:rsidR="00B74340" w:rsidRPr="006C3683" w:rsidRDefault="00A168A3" w:rsidP="00A168A3">
      <w:pPr>
        <w:pStyle w:val="Geenafstand"/>
        <w:jc w:val="both"/>
        <w:rPr>
          <w:lang w:val="nl-NL"/>
        </w:rPr>
      </w:pPr>
      <w:r w:rsidRPr="006C3683">
        <w:rPr>
          <w:lang w:val="nl-NL"/>
        </w:rPr>
        <w:t xml:space="preserve">De meerderheid van de respondenten gaf aan de les als prettig te hebben ervaren. Daarbij gaven zij aan dat ze het leuk vonden dat er ook weer bij deze les gebruik wordt gemaakt van een computer met een tool. </w:t>
      </w:r>
      <w:r w:rsidR="00295A9A" w:rsidRPr="006C3683">
        <w:rPr>
          <w:lang w:val="nl-NL"/>
        </w:rPr>
        <w:t>Alle respondenten gaven aan de begeleiding goed te vinden, zo vonden zij dat er helder en duidelijk werd uitgelegd</w:t>
      </w:r>
      <w:r w:rsidR="00B74340" w:rsidRPr="006C3683">
        <w:rPr>
          <w:lang w:val="nl-NL"/>
        </w:rPr>
        <w:t xml:space="preserve">. </w:t>
      </w:r>
      <w:r w:rsidR="00295A9A" w:rsidRPr="006C3683">
        <w:rPr>
          <w:lang w:val="nl-NL"/>
        </w:rPr>
        <w:t xml:space="preserve"> </w:t>
      </w:r>
      <w:r w:rsidR="00B74340" w:rsidRPr="006C3683">
        <w:rPr>
          <w:lang w:val="nl-NL"/>
        </w:rPr>
        <w:t xml:space="preserve">De minderheid van de respondenten gaf aan niet zo tevreden zijn over de tool die werd gebruikt in de les. Daarbij gaven zij aan dat de tool wellicht overbodig zal zijn en dat er ook zonder de tool de informatie kan worden gegeven. Daarentegen gaf de meerderheid aan de tool wel een fijn hulpmiddel te vinden, doordat deze ook makkelijk in de thuissituatie gebruikt zal kunnen worden. </w:t>
      </w:r>
    </w:p>
    <w:p w:rsidR="00B74340" w:rsidRDefault="00C80F50" w:rsidP="00A168A3">
      <w:pPr>
        <w:pStyle w:val="Geenafstand"/>
        <w:jc w:val="both"/>
        <w:rPr>
          <w:sz w:val="24"/>
          <w:lang w:val="nl-NL"/>
        </w:rPr>
      </w:pPr>
      <w:r>
        <w:rPr>
          <w:noProof/>
          <w:sz w:val="24"/>
          <w:lang w:val="nl-NL"/>
        </w:rPr>
        <mc:AlternateContent>
          <mc:Choice Requires="wps">
            <w:drawing>
              <wp:anchor distT="0" distB="0" distL="114300" distR="114300" simplePos="0" relativeHeight="251693056" behindDoc="0" locked="0" layoutInCell="1" allowOverlap="1" wp14:anchorId="7570216D" wp14:editId="69BF56B2">
                <wp:simplePos x="0" y="0"/>
                <wp:positionH relativeFrom="column">
                  <wp:posOffset>-135536</wp:posOffset>
                </wp:positionH>
                <wp:positionV relativeFrom="paragraph">
                  <wp:posOffset>132851</wp:posOffset>
                </wp:positionV>
                <wp:extent cx="5866645" cy="733330"/>
                <wp:effectExtent l="0" t="0" r="13970" b="16510"/>
                <wp:wrapNone/>
                <wp:docPr id="16" name="Rechthoek 16"/>
                <wp:cNvGraphicFramePr/>
                <a:graphic xmlns:a="http://schemas.openxmlformats.org/drawingml/2006/main">
                  <a:graphicData uri="http://schemas.microsoft.com/office/word/2010/wordprocessingShape">
                    <wps:wsp>
                      <wps:cNvSpPr/>
                      <wps:spPr>
                        <a:xfrm>
                          <a:off x="0" y="0"/>
                          <a:ext cx="5866645" cy="7333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CA2042" w:rsidRPr="00D31E84" w:rsidRDefault="00CA2042" w:rsidP="00295A9A">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Respondent 8:</w:t>
                            </w:r>
                          </w:p>
                          <w:p w:rsidR="00CA2042" w:rsidRPr="00D31E84" w:rsidRDefault="00CA2042" w:rsidP="00295A9A">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“De les roept echt iets op bij de leerlingen. De leerlingen zijn allemaal erg nieuwsgierig hiernaar, dit zorgt voor een leuk dialoog binnen de groep.’’</w:t>
                            </w:r>
                          </w:p>
                          <w:p w:rsidR="00CA2042" w:rsidRPr="00D31E84" w:rsidRDefault="00CA2042" w:rsidP="00295A9A">
                            <w:pPr>
                              <w:jc w:val="cente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70216D" id="Rechthoek 16" o:spid="_x0000_s1039" style="position:absolute;left:0;text-align:left;margin-left:-10.65pt;margin-top:10.45pt;width:461.95pt;height:57.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" fillcolor="#ffc000 [3207]" strokecolor="#7f5f00 [1607]" strokeweight="1pt">
                <v:textbox>
                  <w:txbxContent>
                    <w:p w:rsidR="00CA2042" w:rsidRPr="00D31E84" w:rsidRDefault="00CA2042" w:rsidP="00295A9A">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Respondent 8:</w:t>
                      </w:r>
                    </w:p>
                    <w:p w:rsidR="00CA2042" w:rsidRPr="00D31E84" w:rsidRDefault="00CA2042" w:rsidP="00295A9A">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“De les roept echt iets op bij de leerlingen. De leerlingen zijn allemaal erg nieuwsgierig hiernaar, dit zorgt voor een leuk dialoog binnen de groep.’’</w:t>
                      </w:r>
                    </w:p>
                    <w:p w:rsidR="00CA2042" w:rsidRPr="00D31E84" w:rsidRDefault="00CA2042" w:rsidP="00295A9A">
                      <w:pPr>
                        <w:jc w:val="center"/>
                        <w:rPr>
                          <w14:textOutline w14:w="9525" w14:cap="rnd" w14:cmpd="sng" w14:algn="ctr">
                            <w14:noFill/>
                            <w14:prstDash w14:val="solid"/>
                            <w14:bevel/>
                          </w14:textOutline>
                        </w:rPr>
                      </w:pPr>
                    </w:p>
                  </w:txbxContent>
                </v:textbox>
              </v:rect>
            </w:pict>
          </mc:Fallback>
        </mc:AlternateContent>
      </w:r>
    </w:p>
    <w:p w:rsidR="00C80F50" w:rsidRDefault="00C80F50" w:rsidP="00A168A3">
      <w:pPr>
        <w:pStyle w:val="Geenafstand"/>
        <w:jc w:val="both"/>
        <w:rPr>
          <w:sz w:val="24"/>
          <w:lang w:val="nl-NL"/>
        </w:rPr>
      </w:pPr>
    </w:p>
    <w:p w:rsidR="00C80F50" w:rsidRDefault="00C80F50" w:rsidP="00A168A3">
      <w:pPr>
        <w:pStyle w:val="Geenafstand"/>
        <w:jc w:val="both"/>
        <w:rPr>
          <w:sz w:val="24"/>
          <w:lang w:val="nl-NL"/>
        </w:rPr>
      </w:pPr>
    </w:p>
    <w:p w:rsidR="00C80F50" w:rsidRDefault="00C80F50" w:rsidP="00A168A3">
      <w:pPr>
        <w:pStyle w:val="Geenafstand"/>
        <w:jc w:val="both"/>
        <w:rPr>
          <w:sz w:val="24"/>
          <w:lang w:val="nl-NL"/>
        </w:rPr>
      </w:pPr>
    </w:p>
    <w:p w:rsidR="00C80F50" w:rsidRDefault="00C80F50" w:rsidP="00A168A3">
      <w:pPr>
        <w:pStyle w:val="Geenafstand"/>
        <w:jc w:val="both"/>
        <w:rPr>
          <w:sz w:val="24"/>
          <w:lang w:val="nl-NL"/>
        </w:rPr>
      </w:pPr>
    </w:p>
    <w:p w:rsidR="00C354EC" w:rsidRPr="006C3683" w:rsidRDefault="00B74340" w:rsidP="00A168A3">
      <w:pPr>
        <w:pStyle w:val="Geenafstand"/>
        <w:jc w:val="both"/>
        <w:rPr>
          <w:lang w:val="nl-NL"/>
        </w:rPr>
      </w:pPr>
      <w:r w:rsidRPr="006C3683">
        <w:rPr>
          <w:lang w:val="nl-NL"/>
        </w:rPr>
        <w:t>De meerderheid van de respondenten gaf de les een voldoende. Hierbij gaven zij aan het een fijne les te geven maar dat alles te snel ging. Daardoor vonden de respondenten dat zij niet te tijd kregen om even na te denken over wat ze hadden geleerd. De meerderheid van de respondenten gaf hierbij aan dat het makkelijker zou zijn geweest als de les wat langer had kunnen duren.</w:t>
      </w:r>
    </w:p>
    <w:p w:rsidR="006E1724" w:rsidRDefault="006E1724" w:rsidP="006E1724">
      <w:pPr>
        <w:rPr>
          <w:rFonts w:asciiTheme="minorHAnsi" w:eastAsiaTheme="minorEastAsia" w:hAnsiTheme="minorHAnsi" w:cstheme="minorBidi"/>
          <w:sz w:val="22"/>
          <w:szCs w:val="22"/>
          <w:lang w:eastAsia="zh-CN"/>
        </w:rPr>
      </w:pPr>
    </w:p>
    <w:p w:rsidR="006E1724" w:rsidRPr="006E1724" w:rsidRDefault="006E1724" w:rsidP="00326435">
      <w:pPr>
        <w:pStyle w:val="Kop2"/>
        <w:numPr>
          <w:ilvl w:val="1"/>
          <w:numId w:val="8"/>
        </w:numPr>
      </w:pPr>
      <w:bookmarkStart w:id="47" w:name="_Toc132226101"/>
      <w:r w:rsidRPr="006E1724">
        <w:t>Eindevaluatie</w:t>
      </w:r>
      <w:bookmarkEnd w:id="47"/>
      <w:r w:rsidRPr="006E1724">
        <w:t xml:space="preserve"> </w:t>
      </w:r>
    </w:p>
    <w:p w:rsidR="006E1724" w:rsidRPr="006E1724" w:rsidRDefault="006E1724" w:rsidP="006E1724">
      <w:pPr>
        <w:rPr>
          <w:lang w:eastAsia="en-US"/>
        </w:rPr>
      </w:pPr>
    </w:p>
    <w:p w:rsidR="006C3683" w:rsidRPr="006C3683" w:rsidRDefault="004C31BB" w:rsidP="003567A5">
      <w:pPr>
        <w:pStyle w:val="Geenafstand"/>
        <w:jc w:val="both"/>
        <w:rPr>
          <w:lang w:val="nl-NL"/>
        </w:rPr>
      </w:pPr>
      <w:r w:rsidRPr="006C3683">
        <w:rPr>
          <w:lang w:val="nl-NL"/>
        </w:rPr>
        <w:t xml:space="preserve">2 weken na het uitvoeren van de proefsessies heeft er een eindevaluatie plaatsgevonden. </w:t>
      </w:r>
      <w:r w:rsidR="007A07C7" w:rsidRPr="006C3683">
        <w:rPr>
          <w:lang w:val="nl-NL"/>
        </w:rPr>
        <w:t>Hierbij zal worden geëvalueerd op niveau 1,2 en 3 van Kirkpatrick (20</w:t>
      </w:r>
      <w:r w:rsidR="00343F8C">
        <w:rPr>
          <w:lang w:val="nl-NL"/>
        </w:rPr>
        <w:t>07</w:t>
      </w:r>
      <w:r w:rsidR="007A07C7" w:rsidRPr="006C3683">
        <w:rPr>
          <w:lang w:val="nl-NL"/>
        </w:rPr>
        <w:t xml:space="preserve">). De evaluatie heeft plaatsgevonden bij zowel de mentoren als bij de leerlingen. </w:t>
      </w:r>
      <w:r w:rsidR="003567A5" w:rsidRPr="006C3683">
        <w:rPr>
          <w:lang w:val="nl-NL"/>
        </w:rPr>
        <w:t xml:space="preserve">Per niveau van </w:t>
      </w:r>
      <w:r w:rsidR="006C3683">
        <w:rPr>
          <w:lang w:val="nl-NL"/>
        </w:rPr>
        <w:t>K</w:t>
      </w:r>
      <w:r w:rsidR="003567A5" w:rsidRPr="006C3683">
        <w:rPr>
          <w:lang w:val="nl-NL"/>
        </w:rPr>
        <w:t>irkpatrick (20</w:t>
      </w:r>
      <w:r w:rsidR="00343F8C">
        <w:rPr>
          <w:lang w:val="nl-NL"/>
        </w:rPr>
        <w:t>07</w:t>
      </w:r>
      <w:r w:rsidR="003567A5" w:rsidRPr="006C3683">
        <w:rPr>
          <w:lang w:val="nl-NL"/>
        </w:rPr>
        <w:t xml:space="preserve">) zal er worden geëvalueerd. </w:t>
      </w:r>
    </w:p>
    <w:p w:rsidR="006C3683" w:rsidRDefault="006C3683" w:rsidP="003567A5">
      <w:pPr>
        <w:pStyle w:val="Geenafstand"/>
        <w:jc w:val="both"/>
        <w:rPr>
          <w:sz w:val="24"/>
          <w:lang w:val="nl-NL"/>
        </w:rPr>
      </w:pPr>
    </w:p>
    <w:p w:rsidR="003567A5" w:rsidRDefault="003567A5" w:rsidP="0084760F">
      <w:pPr>
        <w:pStyle w:val="Kop3"/>
      </w:pPr>
      <w:bookmarkStart w:id="48" w:name="_Toc132226102"/>
      <w:r>
        <w:t xml:space="preserve">5.2.1 Niveau 1 – </w:t>
      </w:r>
      <w:r w:rsidR="0084760F">
        <w:t>r</w:t>
      </w:r>
      <w:r>
        <w:t>eactie</w:t>
      </w:r>
      <w:bookmarkEnd w:id="48"/>
      <w:r>
        <w:t xml:space="preserve"> </w:t>
      </w:r>
    </w:p>
    <w:p w:rsidR="004471DB" w:rsidRDefault="004471DB" w:rsidP="004471DB"/>
    <w:p w:rsidR="008C7A12" w:rsidRPr="006C3683" w:rsidRDefault="008C7A12" w:rsidP="004471DB">
      <w:pPr>
        <w:rPr>
          <w:rFonts w:asciiTheme="minorHAnsi" w:hAnsiTheme="minorHAnsi" w:cstheme="minorHAnsi"/>
          <w:sz w:val="22"/>
          <w:u w:val="single"/>
        </w:rPr>
      </w:pPr>
      <w:r w:rsidRPr="006C3683">
        <w:rPr>
          <w:rFonts w:asciiTheme="minorHAnsi" w:hAnsiTheme="minorHAnsi" w:cstheme="minorHAnsi"/>
          <w:sz w:val="22"/>
          <w:u w:val="single"/>
        </w:rPr>
        <w:t>Mentoren</w:t>
      </w:r>
    </w:p>
    <w:p w:rsidR="00400525" w:rsidRPr="006C3683" w:rsidRDefault="00400525" w:rsidP="00326435">
      <w:pPr>
        <w:pStyle w:val="Geenafstand"/>
        <w:rPr>
          <w:lang w:val="nl-NL"/>
        </w:rPr>
      </w:pPr>
    </w:p>
    <w:p w:rsidR="00326435" w:rsidRPr="006C3683" w:rsidRDefault="00FF5618" w:rsidP="00FF5618">
      <w:pPr>
        <w:pStyle w:val="Geenafstand"/>
        <w:jc w:val="both"/>
        <w:rPr>
          <w:lang w:val="nl-NL"/>
        </w:rPr>
      </w:pPr>
      <w:r w:rsidRPr="006C3683">
        <w:rPr>
          <w:lang w:val="nl-NL"/>
        </w:rPr>
        <w:t xml:space="preserve">De meerderheid van de respondenten gaf aan het instructiehandboek een geaccepteerde </w:t>
      </w:r>
      <w:r w:rsidR="00793EF3" w:rsidRPr="006C3683">
        <w:rPr>
          <w:lang w:val="nl-NL"/>
        </w:rPr>
        <w:t xml:space="preserve">en gedragen tool </w:t>
      </w:r>
      <w:r w:rsidRPr="006C3683">
        <w:rPr>
          <w:lang w:val="nl-NL"/>
        </w:rPr>
        <w:t xml:space="preserve">te vinden. Zo gaven zij aan dat </w:t>
      </w:r>
      <w:r w:rsidR="001573C4" w:rsidRPr="006C3683">
        <w:rPr>
          <w:lang w:val="nl-NL"/>
        </w:rPr>
        <w:t xml:space="preserve">de tool </w:t>
      </w:r>
      <w:r w:rsidR="0096492E" w:rsidRPr="006C3683">
        <w:rPr>
          <w:lang w:val="nl-NL"/>
        </w:rPr>
        <w:t xml:space="preserve">goed </w:t>
      </w:r>
      <w:r w:rsidR="00B00DF7" w:rsidRPr="006C3683">
        <w:rPr>
          <w:lang w:val="nl-NL"/>
        </w:rPr>
        <w:t xml:space="preserve">aansluit bij de leerlingen maar ook goed aansluit bij </w:t>
      </w:r>
      <w:r w:rsidR="00B00DF7" w:rsidRPr="006C3683">
        <w:rPr>
          <w:lang w:val="nl-NL"/>
        </w:rPr>
        <w:lastRenderedPageBreak/>
        <w:t xml:space="preserve">de manier van les geven. Een minderheid van de respondenten gaf aan dat het </w:t>
      </w:r>
      <w:r w:rsidR="009364DF" w:rsidRPr="006C3683">
        <w:rPr>
          <w:lang w:val="nl-NL"/>
        </w:rPr>
        <w:t>de waarborging van de tool door de consulent van SchoolFirst van essentieel belang is</w:t>
      </w:r>
      <w:r w:rsidR="00DC0AA4" w:rsidRPr="006C3683">
        <w:rPr>
          <w:lang w:val="nl-NL"/>
        </w:rPr>
        <w:t xml:space="preserve"> omdat het anders wellicht moeilijk wordt om de tool te gebruiken. </w:t>
      </w:r>
    </w:p>
    <w:p w:rsidR="00DC0AA4" w:rsidRDefault="00DC0AA4" w:rsidP="00FF5618">
      <w:pPr>
        <w:pStyle w:val="Geenafstand"/>
        <w:jc w:val="both"/>
        <w:rPr>
          <w:sz w:val="24"/>
          <w:lang w:val="nl-NL"/>
        </w:rPr>
      </w:pPr>
      <w:r>
        <w:rPr>
          <w:noProof/>
          <w:sz w:val="24"/>
          <w:lang w:val="nl-NL"/>
        </w:rPr>
        <mc:AlternateContent>
          <mc:Choice Requires="wps">
            <w:drawing>
              <wp:anchor distT="0" distB="0" distL="114300" distR="114300" simplePos="0" relativeHeight="251697152" behindDoc="0" locked="0" layoutInCell="1" allowOverlap="1" wp14:anchorId="53851E9F" wp14:editId="34F48AAF">
                <wp:simplePos x="0" y="0"/>
                <wp:positionH relativeFrom="column">
                  <wp:posOffset>-81040</wp:posOffset>
                </wp:positionH>
                <wp:positionV relativeFrom="paragraph">
                  <wp:posOffset>101173</wp:posOffset>
                </wp:positionV>
                <wp:extent cx="5866645" cy="733330"/>
                <wp:effectExtent l="0" t="0" r="13970" b="16510"/>
                <wp:wrapNone/>
                <wp:docPr id="18" name="Rechthoek 18"/>
                <wp:cNvGraphicFramePr/>
                <a:graphic xmlns:a="http://schemas.openxmlformats.org/drawingml/2006/main">
                  <a:graphicData uri="http://schemas.microsoft.com/office/word/2010/wordprocessingShape">
                    <wps:wsp>
                      <wps:cNvSpPr/>
                      <wps:spPr>
                        <a:xfrm>
                          <a:off x="0" y="0"/>
                          <a:ext cx="5866645" cy="7333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CA2042" w:rsidRPr="00D31E84" w:rsidRDefault="00CA2042" w:rsidP="00DC0AA4">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Respondent 2:</w:t>
                            </w:r>
                          </w:p>
                          <w:p w:rsidR="00CA2042" w:rsidRPr="00D31E84" w:rsidRDefault="00CA2042" w:rsidP="00DC0AA4">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“Er zal vanuit het SchoolFirst project moeten worden herinnerd om het instructiehandboek te gebruiken, ik ben bang dat het anders snel wordt vergeten.’’</w:t>
                            </w:r>
                          </w:p>
                          <w:p w:rsidR="00CA2042" w:rsidRPr="00D31E84" w:rsidRDefault="00CA2042" w:rsidP="00DC0AA4">
                            <w:pPr>
                              <w:jc w:val="cente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851E9F" id="Rechthoek 18" o:spid="_x0000_s1040" style="position:absolute;left:0;text-align:left;margin-left:-6.4pt;margin-top:7.95pt;width:461.95pt;height:57.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" fillcolor="#ffc000 [3207]" strokecolor="#7f5f00 [1607]" strokeweight="1pt">
                <v:textbox>
                  <w:txbxContent>
                    <w:p w:rsidR="00CA2042" w:rsidRPr="00D31E84" w:rsidRDefault="00CA2042" w:rsidP="00DC0AA4">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Respondent 2:</w:t>
                      </w:r>
                    </w:p>
                    <w:p w:rsidR="00CA2042" w:rsidRPr="00D31E84" w:rsidRDefault="00CA2042" w:rsidP="00DC0AA4">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“Er zal vanuit het SchoolFirst project moeten worden herinnerd om het instructiehandboek te gebruiken, ik ben bang dat het anders snel wordt vergeten.’’</w:t>
                      </w:r>
                    </w:p>
                    <w:p w:rsidR="00CA2042" w:rsidRPr="00D31E84" w:rsidRDefault="00CA2042" w:rsidP="00DC0AA4">
                      <w:pPr>
                        <w:jc w:val="center"/>
                        <w:rPr>
                          <w14:textOutline w14:w="9525" w14:cap="rnd" w14:cmpd="sng" w14:algn="ctr">
                            <w14:noFill/>
                            <w14:prstDash w14:val="solid"/>
                            <w14:bevel/>
                          </w14:textOutline>
                        </w:rPr>
                      </w:pPr>
                    </w:p>
                  </w:txbxContent>
                </v:textbox>
              </v:rect>
            </w:pict>
          </mc:Fallback>
        </mc:AlternateContent>
      </w:r>
    </w:p>
    <w:p w:rsidR="00DC0AA4" w:rsidRDefault="00DC0AA4" w:rsidP="00FF5618">
      <w:pPr>
        <w:pStyle w:val="Geenafstand"/>
        <w:jc w:val="both"/>
        <w:rPr>
          <w:sz w:val="24"/>
          <w:lang w:val="nl-NL"/>
        </w:rPr>
      </w:pPr>
    </w:p>
    <w:p w:rsidR="00DC0AA4" w:rsidRPr="00FF5618" w:rsidRDefault="00DC0AA4" w:rsidP="00FF5618">
      <w:pPr>
        <w:pStyle w:val="Geenafstand"/>
        <w:jc w:val="both"/>
        <w:rPr>
          <w:sz w:val="24"/>
          <w:lang w:val="nl-NL"/>
        </w:rPr>
      </w:pPr>
    </w:p>
    <w:p w:rsidR="00400525" w:rsidRDefault="00400525" w:rsidP="004471DB">
      <w:pPr>
        <w:rPr>
          <w:rFonts w:asciiTheme="minorHAnsi" w:hAnsiTheme="minorHAnsi" w:cstheme="minorHAnsi"/>
          <w:u w:val="single"/>
        </w:rPr>
      </w:pPr>
    </w:p>
    <w:p w:rsidR="00DC0AA4" w:rsidRDefault="00DC0AA4" w:rsidP="004471DB">
      <w:pPr>
        <w:rPr>
          <w:rFonts w:asciiTheme="minorHAnsi" w:hAnsiTheme="minorHAnsi" w:cstheme="minorHAnsi"/>
          <w:u w:val="single"/>
        </w:rPr>
      </w:pPr>
    </w:p>
    <w:p w:rsidR="0011102C" w:rsidRPr="006C3683" w:rsidRDefault="0011102C" w:rsidP="0011102C">
      <w:pPr>
        <w:jc w:val="both"/>
        <w:rPr>
          <w:rFonts w:asciiTheme="minorHAnsi" w:hAnsiTheme="minorHAnsi" w:cstheme="minorHAnsi"/>
          <w:sz w:val="22"/>
        </w:rPr>
      </w:pPr>
      <w:r w:rsidRPr="006C3683">
        <w:rPr>
          <w:rFonts w:asciiTheme="minorHAnsi" w:hAnsiTheme="minorHAnsi" w:cstheme="minorHAnsi"/>
          <w:sz w:val="22"/>
        </w:rPr>
        <w:t xml:space="preserve">Alle respondenten geven aan dat zij ervan zijn overtuigd dat het instructiehandboek hulp kan bieden voor het invullen van de loopbaanbegeleiding en oriëntatie van de leerlingen van SchoolFirst. Hierbij gaven zij aan het fijn te vinden dat dit </w:t>
      </w:r>
      <w:r w:rsidR="00392FA0" w:rsidRPr="006C3683">
        <w:rPr>
          <w:rFonts w:asciiTheme="minorHAnsi" w:hAnsiTheme="minorHAnsi" w:cstheme="minorHAnsi"/>
          <w:sz w:val="22"/>
        </w:rPr>
        <w:t xml:space="preserve">een goede </w:t>
      </w:r>
      <w:r w:rsidRPr="006C3683">
        <w:rPr>
          <w:rFonts w:asciiTheme="minorHAnsi" w:hAnsiTheme="minorHAnsi" w:cstheme="minorHAnsi"/>
          <w:sz w:val="22"/>
        </w:rPr>
        <w:t>invulling</w:t>
      </w:r>
      <w:r w:rsidR="00392FA0" w:rsidRPr="006C3683">
        <w:rPr>
          <w:rFonts w:asciiTheme="minorHAnsi" w:hAnsiTheme="minorHAnsi" w:cstheme="minorHAnsi"/>
          <w:sz w:val="22"/>
        </w:rPr>
        <w:t xml:space="preserve"> biedt</w:t>
      </w:r>
      <w:r w:rsidRPr="006C3683">
        <w:rPr>
          <w:rFonts w:asciiTheme="minorHAnsi" w:hAnsiTheme="minorHAnsi" w:cstheme="minorHAnsi"/>
          <w:sz w:val="22"/>
        </w:rPr>
        <w:t xml:space="preserve"> voor de lob-gesprekken en dat leerlingen met behulp van de tools zelf</w:t>
      </w:r>
      <w:r w:rsidR="00FF3B8E" w:rsidRPr="006C3683">
        <w:rPr>
          <w:rFonts w:asciiTheme="minorHAnsi" w:hAnsiTheme="minorHAnsi" w:cstheme="minorHAnsi"/>
          <w:sz w:val="22"/>
        </w:rPr>
        <w:t xml:space="preserve">standig kunnen zoeken naar opleidingen en beroepen. </w:t>
      </w:r>
    </w:p>
    <w:p w:rsidR="008C7A12" w:rsidRPr="006C3683" w:rsidRDefault="008C7A12" w:rsidP="004471DB">
      <w:pPr>
        <w:rPr>
          <w:sz w:val="22"/>
        </w:rPr>
      </w:pPr>
    </w:p>
    <w:p w:rsidR="008C7A12" w:rsidRPr="006C3683" w:rsidRDefault="008C7A12" w:rsidP="004471DB">
      <w:pPr>
        <w:rPr>
          <w:rFonts w:asciiTheme="minorHAnsi" w:hAnsiTheme="minorHAnsi" w:cstheme="minorHAnsi"/>
          <w:sz w:val="22"/>
          <w:u w:val="single"/>
        </w:rPr>
      </w:pPr>
      <w:r w:rsidRPr="006C3683">
        <w:rPr>
          <w:rFonts w:asciiTheme="minorHAnsi" w:hAnsiTheme="minorHAnsi" w:cstheme="minorHAnsi"/>
          <w:sz w:val="22"/>
          <w:u w:val="single"/>
        </w:rPr>
        <w:t xml:space="preserve">Leerlingen </w:t>
      </w:r>
    </w:p>
    <w:p w:rsidR="00116178" w:rsidRPr="006C3683" w:rsidRDefault="00116178" w:rsidP="004471DB">
      <w:pPr>
        <w:rPr>
          <w:rFonts w:asciiTheme="minorHAnsi" w:hAnsiTheme="minorHAnsi" w:cstheme="minorHAnsi"/>
          <w:sz w:val="22"/>
          <w:u w:val="single"/>
        </w:rPr>
      </w:pPr>
    </w:p>
    <w:p w:rsidR="00CB379F" w:rsidRPr="006C3683" w:rsidRDefault="00116178" w:rsidP="00116178">
      <w:pPr>
        <w:jc w:val="both"/>
        <w:rPr>
          <w:rFonts w:asciiTheme="minorHAnsi" w:hAnsiTheme="minorHAnsi" w:cstheme="minorHAnsi"/>
          <w:sz w:val="22"/>
        </w:rPr>
      </w:pPr>
      <w:r w:rsidRPr="006C3683">
        <w:rPr>
          <w:rFonts w:asciiTheme="minorHAnsi" w:hAnsiTheme="minorHAnsi" w:cstheme="minorHAnsi"/>
          <w:sz w:val="22"/>
        </w:rPr>
        <w:t xml:space="preserve">De meerderheid van de respondenten geeft aan de lessen als leerzaam, interessant en leuk te hebben ervaren. Zo vonden ze het leuk dat zij tijdens de lessen veel nieuwe dingen hebben mogen </w:t>
      </w:r>
      <w:r w:rsidR="002A2F27" w:rsidRPr="006C3683">
        <w:rPr>
          <w:rFonts w:asciiTheme="minorHAnsi" w:hAnsiTheme="minorHAnsi" w:cstheme="minorHAnsi"/>
          <w:sz w:val="22"/>
        </w:rPr>
        <w:t>zien en leren</w:t>
      </w:r>
      <w:r w:rsidRPr="006C3683">
        <w:rPr>
          <w:rFonts w:asciiTheme="minorHAnsi" w:hAnsiTheme="minorHAnsi" w:cstheme="minorHAnsi"/>
          <w:sz w:val="22"/>
        </w:rPr>
        <w:t xml:space="preserve">. De minderheid van de respondenten gaf aan de lessen als wel leuk te hebben ervaren maar daarentegen </w:t>
      </w:r>
      <w:r w:rsidR="00CB379F" w:rsidRPr="006C3683">
        <w:rPr>
          <w:rFonts w:asciiTheme="minorHAnsi" w:hAnsiTheme="minorHAnsi" w:cstheme="minorHAnsi"/>
          <w:sz w:val="22"/>
        </w:rPr>
        <w:t xml:space="preserve">het wel moeilijk te vinden dat er veel op de computer werd gewerkt. Hierbij gaven zij aan dat zij eerst graag extra les </w:t>
      </w:r>
      <w:r w:rsidR="00E255DC" w:rsidRPr="006C3683">
        <w:rPr>
          <w:rFonts w:asciiTheme="minorHAnsi" w:hAnsiTheme="minorHAnsi" w:cstheme="minorHAnsi"/>
          <w:sz w:val="22"/>
        </w:rPr>
        <w:t>zouden willen</w:t>
      </w:r>
      <w:r w:rsidR="00CB379F" w:rsidRPr="006C3683">
        <w:rPr>
          <w:rFonts w:asciiTheme="minorHAnsi" w:hAnsiTheme="minorHAnsi" w:cstheme="minorHAnsi"/>
          <w:sz w:val="22"/>
        </w:rPr>
        <w:t xml:space="preserve"> in </w:t>
      </w:r>
      <w:r w:rsidR="00E255DC" w:rsidRPr="006C3683">
        <w:rPr>
          <w:rFonts w:asciiTheme="minorHAnsi" w:hAnsiTheme="minorHAnsi" w:cstheme="minorHAnsi"/>
          <w:sz w:val="22"/>
        </w:rPr>
        <w:t xml:space="preserve">werken met de computer. </w:t>
      </w:r>
    </w:p>
    <w:p w:rsidR="00CB379F" w:rsidRDefault="00E255DC" w:rsidP="00116178">
      <w:pPr>
        <w:jc w:val="both"/>
        <w:rPr>
          <w:rFonts w:asciiTheme="minorHAnsi" w:hAnsiTheme="minorHAnsi" w:cstheme="minorHAnsi"/>
        </w:rPr>
      </w:pPr>
      <w:r>
        <w:rPr>
          <w:noProof/>
        </w:rPr>
        <mc:AlternateContent>
          <mc:Choice Requires="wps">
            <w:drawing>
              <wp:anchor distT="0" distB="0" distL="114300" distR="114300" simplePos="0" relativeHeight="251695104" behindDoc="0" locked="0" layoutInCell="1" allowOverlap="1" wp14:anchorId="033F24E7" wp14:editId="28776313">
                <wp:simplePos x="0" y="0"/>
                <wp:positionH relativeFrom="column">
                  <wp:posOffset>-74930</wp:posOffset>
                </wp:positionH>
                <wp:positionV relativeFrom="paragraph">
                  <wp:posOffset>64385</wp:posOffset>
                </wp:positionV>
                <wp:extent cx="5866645" cy="733330"/>
                <wp:effectExtent l="0" t="0" r="13970" b="16510"/>
                <wp:wrapNone/>
                <wp:docPr id="17" name="Rechthoek 17"/>
                <wp:cNvGraphicFramePr/>
                <a:graphic xmlns:a="http://schemas.openxmlformats.org/drawingml/2006/main">
                  <a:graphicData uri="http://schemas.microsoft.com/office/word/2010/wordprocessingShape">
                    <wps:wsp>
                      <wps:cNvSpPr/>
                      <wps:spPr>
                        <a:xfrm>
                          <a:off x="0" y="0"/>
                          <a:ext cx="5866645" cy="7333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CA2042" w:rsidRPr="00D31E84" w:rsidRDefault="00CA2042" w:rsidP="00CB379F">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Respondent 15:</w:t>
                            </w:r>
                          </w:p>
                          <w:p w:rsidR="00CA2042" w:rsidRPr="00D31E84" w:rsidRDefault="00CA2042" w:rsidP="00CB379F">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“De lessen waren leuk en fijn en ik heb veel geleerd, maar soms was het werken met de computer wel moeilijk.’’</w:t>
                            </w:r>
                          </w:p>
                          <w:p w:rsidR="00CA2042" w:rsidRPr="00D31E84" w:rsidRDefault="00CA2042" w:rsidP="00CB379F">
                            <w:pPr>
                              <w:jc w:val="cente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3F24E7" id="Rechthoek 17" o:spid="_x0000_s1041" style="position:absolute;left:0;text-align:left;margin-left:-5.9pt;margin-top:5.05pt;width:461.95pt;height:57.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" fillcolor="#ffc000 [3207]" strokecolor="#7f5f00 [1607]" strokeweight="1pt">
                <v:textbox>
                  <w:txbxContent>
                    <w:p w:rsidR="00CA2042" w:rsidRPr="00D31E84" w:rsidRDefault="00CA2042" w:rsidP="00CB379F">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Respondent 15:</w:t>
                      </w:r>
                    </w:p>
                    <w:p w:rsidR="00CA2042" w:rsidRPr="00D31E84" w:rsidRDefault="00CA2042" w:rsidP="00CB379F">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“De lessen waren leuk en fijn en ik heb veel geleerd, maar soms was het werken met de computer wel moeilijk.’’</w:t>
                      </w:r>
                    </w:p>
                    <w:p w:rsidR="00CA2042" w:rsidRPr="00D31E84" w:rsidRDefault="00CA2042" w:rsidP="00CB379F">
                      <w:pPr>
                        <w:jc w:val="center"/>
                        <w:rPr>
                          <w14:textOutline w14:w="9525" w14:cap="rnd" w14:cmpd="sng" w14:algn="ctr">
                            <w14:noFill/>
                            <w14:prstDash w14:val="solid"/>
                            <w14:bevel/>
                          </w14:textOutline>
                        </w:rPr>
                      </w:pPr>
                    </w:p>
                  </w:txbxContent>
                </v:textbox>
              </v:rect>
            </w:pict>
          </mc:Fallback>
        </mc:AlternateContent>
      </w:r>
    </w:p>
    <w:p w:rsidR="00116178" w:rsidRPr="00116178" w:rsidRDefault="00116178" w:rsidP="00116178">
      <w:pPr>
        <w:jc w:val="both"/>
        <w:rPr>
          <w:rFonts w:asciiTheme="minorHAnsi" w:hAnsiTheme="minorHAnsi" w:cstheme="minorHAnsi"/>
        </w:rPr>
      </w:pPr>
      <w:r>
        <w:rPr>
          <w:rFonts w:asciiTheme="minorHAnsi" w:hAnsiTheme="minorHAnsi" w:cstheme="minorHAnsi"/>
        </w:rPr>
        <w:t xml:space="preserve"> </w:t>
      </w:r>
    </w:p>
    <w:p w:rsidR="00116178" w:rsidRDefault="00116178" w:rsidP="004471DB">
      <w:pPr>
        <w:rPr>
          <w:rFonts w:asciiTheme="minorHAnsi" w:hAnsiTheme="minorHAnsi" w:cstheme="minorHAnsi"/>
          <w:u w:val="single"/>
        </w:rPr>
      </w:pPr>
    </w:p>
    <w:p w:rsidR="00116178" w:rsidRPr="00116178" w:rsidRDefault="00116178" w:rsidP="004471DB">
      <w:pPr>
        <w:rPr>
          <w:rFonts w:asciiTheme="minorHAnsi" w:hAnsiTheme="minorHAnsi" w:cstheme="minorHAnsi"/>
          <w:u w:val="single"/>
        </w:rPr>
      </w:pPr>
    </w:p>
    <w:p w:rsidR="00CB379F" w:rsidRDefault="00CB379F" w:rsidP="00023EFC">
      <w:pPr>
        <w:rPr>
          <w:rFonts w:asciiTheme="minorHAnsi" w:hAnsiTheme="minorHAnsi" w:cstheme="minorHAnsi"/>
          <w:sz w:val="22"/>
        </w:rPr>
      </w:pPr>
    </w:p>
    <w:p w:rsidR="00DD66F2" w:rsidRPr="006C3683" w:rsidRDefault="00DD66F2" w:rsidP="002A2F27">
      <w:pPr>
        <w:pStyle w:val="Geenafstand"/>
        <w:jc w:val="both"/>
        <w:rPr>
          <w:lang w:val="nl-NL"/>
        </w:rPr>
      </w:pPr>
      <w:r w:rsidRPr="006C3683">
        <w:rPr>
          <w:lang w:val="nl-NL"/>
        </w:rPr>
        <w:t xml:space="preserve">De respondenten gaven aan </w:t>
      </w:r>
      <w:r w:rsidR="002A2F27" w:rsidRPr="006C3683">
        <w:rPr>
          <w:lang w:val="nl-NL"/>
        </w:rPr>
        <w:t xml:space="preserve">de inhoud van de lessen interessant en passend te vinden omdat </w:t>
      </w:r>
      <w:r w:rsidR="00F01CC8" w:rsidRPr="006C3683">
        <w:rPr>
          <w:lang w:val="nl-NL"/>
        </w:rPr>
        <w:t>zij de onderwerpen interessant vinden voor hun vervolgloopbaan. Daarbij gaven ze aan dat ze het fijn vonden dat alles ook nog in het loopbaanboekje werd beschreven</w:t>
      </w:r>
      <w:r w:rsidR="00FA1D75" w:rsidRPr="006C3683">
        <w:rPr>
          <w:lang w:val="nl-NL"/>
        </w:rPr>
        <w:t xml:space="preserve"> zodat ze thuis ook nog alles een keer zouden kunnen opzoeken.  </w:t>
      </w:r>
      <w:r w:rsidR="002A2F27" w:rsidRPr="006C3683">
        <w:rPr>
          <w:lang w:val="nl-NL"/>
        </w:rPr>
        <w:t xml:space="preserve"> </w:t>
      </w:r>
    </w:p>
    <w:p w:rsidR="00CB379F" w:rsidRDefault="00CB379F" w:rsidP="00023EFC">
      <w:pPr>
        <w:rPr>
          <w:rFonts w:asciiTheme="minorHAnsi" w:hAnsiTheme="minorHAnsi" w:cstheme="minorHAnsi"/>
          <w:sz w:val="22"/>
        </w:rPr>
      </w:pPr>
    </w:p>
    <w:p w:rsidR="004471DB" w:rsidRPr="00FA1D75" w:rsidRDefault="00023EFC" w:rsidP="0084760F">
      <w:pPr>
        <w:pStyle w:val="Kop3"/>
        <w:rPr>
          <w:rFonts w:asciiTheme="minorHAnsi" w:hAnsiTheme="minorHAnsi" w:cstheme="minorHAnsi"/>
          <w:sz w:val="22"/>
        </w:rPr>
      </w:pPr>
      <w:r>
        <w:rPr>
          <w:rFonts w:asciiTheme="minorHAnsi" w:hAnsiTheme="minorHAnsi" w:cstheme="minorHAnsi"/>
          <w:sz w:val="22"/>
        </w:rPr>
        <w:t xml:space="preserve"> </w:t>
      </w:r>
      <w:bookmarkStart w:id="49" w:name="_Toc132226103"/>
      <w:r w:rsidR="004471DB">
        <w:t xml:space="preserve">5.2.2 Niveau 2 – </w:t>
      </w:r>
      <w:r w:rsidR="0084760F">
        <w:t>l</w:t>
      </w:r>
      <w:r w:rsidR="004471DB">
        <w:t>eren</w:t>
      </w:r>
      <w:bookmarkEnd w:id="49"/>
      <w:r w:rsidR="004471DB">
        <w:t xml:space="preserve"> </w:t>
      </w:r>
    </w:p>
    <w:p w:rsidR="00023EFC" w:rsidRPr="004141D8" w:rsidRDefault="00023EFC" w:rsidP="00023EFC">
      <w:pPr>
        <w:pStyle w:val="Geenafstand"/>
        <w:rPr>
          <w:sz w:val="24"/>
          <w:lang w:val="nl-NL"/>
        </w:rPr>
      </w:pPr>
    </w:p>
    <w:p w:rsidR="00023EFC" w:rsidRPr="006C3683" w:rsidRDefault="00023EFC" w:rsidP="00023EFC">
      <w:pPr>
        <w:pStyle w:val="Geenafstand"/>
        <w:rPr>
          <w:u w:val="single"/>
          <w:lang w:val="nl-NL"/>
        </w:rPr>
      </w:pPr>
      <w:r w:rsidRPr="006C3683">
        <w:rPr>
          <w:u w:val="single"/>
          <w:lang w:val="nl-NL"/>
        </w:rPr>
        <w:t xml:space="preserve">Mentoren: </w:t>
      </w:r>
    </w:p>
    <w:p w:rsidR="00294B1D" w:rsidRPr="006C3683" w:rsidRDefault="00294B1D" w:rsidP="00023EFC">
      <w:pPr>
        <w:pStyle w:val="Geenafstand"/>
        <w:rPr>
          <w:u w:val="single"/>
          <w:lang w:val="nl-NL"/>
        </w:rPr>
      </w:pPr>
    </w:p>
    <w:p w:rsidR="00294B1D" w:rsidRPr="006C3683" w:rsidRDefault="00294B1D" w:rsidP="00306345">
      <w:pPr>
        <w:pStyle w:val="Geenafstand"/>
        <w:jc w:val="both"/>
        <w:rPr>
          <w:lang w:val="nl-NL"/>
        </w:rPr>
      </w:pPr>
      <w:r w:rsidRPr="006C3683">
        <w:rPr>
          <w:lang w:val="nl-NL"/>
        </w:rPr>
        <w:t xml:space="preserve">Alle respondenten gaven aan </w:t>
      </w:r>
      <w:r w:rsidR="00306345" w:rsidRPr="006C3683">
        <w:rPr>
          <w:lang w:val="nl-NL"/>
        </w:rPr>
        <w:t>dat ze na de proefsessies weten hoe ze het instructiehandboek in de praktijk kunnen toepassen. Hierbij</w:t>
      </w:r>
      <w:r w:rsidR="0072331C" w:rsidRPr="006C3683">
        <w:rPr>
          <w:lang w:val="nl-NL"/>
        </w:rPr>
        <w:t xml:space="preserve"> gaven ze aan dat </w:t>
      </w:r>
      <w:r w:rsidR="005B5CB8" w:rsidRPr="006C3683">
        <w:rPr>
          <w:lang w:val="nl-NL"/>
        </w:rPr>
        <w:t xml:space="preserve">er tijdens de proefsessies goed naar de respondenten werd gecommuniceerd over de bedoelingen van de les en dat de lessen ook duidelijk beschreven staan. </w:t>
      </w:r>
      <w:r w:rsidR="00400B43" w:rsidRPr="006C3683">
        <w:rPr>
          <w:lang w:val="nl-NL"/>
        </w:rPr>
        <w:t xml:space="preserve">De respondenten gaven aan dat er tijdens de proefsessies maar 2 werkvormen waren proefgedraaid, wetend dat meer niet haalbaar was met de tijd vonden zij het wel jammer dat er niet meer tijd was voor meerdere proefsessies. Daarbij gaven zij aan dat zij daardoor nog zekerder had kunnen worden voor </w:t>
      </w:r>
      <w:r w:rsidR="002642F5" w:rsidRPr="006C3683">
        <w:rPr>
          <w:lang w:val="nl-NL"/>
        </w:rPr>
        <w:t>als er meer</w:t>
      </w:r>
      <w:r w:rsidR="00400B43" w:rsidRPr="006C3683">
        <w:rPr>
          <w:lang w:val="nl-NL"/>
        </w:rPr>
        <w:t xml:space="preserve"> werkvormen </w:t>
      </w:r>
      <w:r w:rsidR="002642F5" w:rsidRPr="006C3683">
        <w:rPr>
          <w:lang w:val="nl-NL"/>
        </w:rPr>
        <w:t>waren getest</w:t>
      </w:r>
      <w:r w:rsidR="00400B43" w:rsidRPr="006C3683">
        <w:rPr>
          <w:lang w:val="nl-NL"/>
        </w:rPr>
        <w:t xml:space="preserve"> </w:t>
      </w:r>
      <w:r w:rsidR="002642F5" w:rsidRPr="006C3683">
        <w:rPr>
          <w:lang w:val="nl-NL"/>
        </w:rPr>
        <w:t xml:space="preserve">zodat toepassen in de praktijk makkelijker wordt.  </w:t>
      </w:r>
      <w:r w:rsidR="00400B43" w:rsidRPr="006C3683">
        <w:rPr>
          <w:lang w:val="nl-NL"/>
        </w:rPr>
        <w:t xml:space="preserve"> </w:t>
      </w:r>
    </w:p>
    <w:p w:rsidR="00400B43" w:rsidRDefault="00400B43" w:rsidP="00306345">
      <w:pPr>
        <w:pStyle w:val="Geenafstand"/>
        <w:jc w:val="both"/>
        <w:rPr>
          <w:sz w:val="24"/>
          <w:lang w:val="nl-NL"/>
        </w:rPr>
      </w:pPr>
      <w:r>
        <w:rPr>
          <w:noProof/>
          <w:sz w:val="24"/>
          <w:lang w:val="nl-NL"/>
        </w:rPr>
        <mc:AlternateContent>
          <mc:Choice Requires="wps">
            <w:drawing>
              <wp:anchor distT="0" distB="0" distL="114300" distR="114300" simplePos="0" relativeHeight="251699200" behindDoc="0" locked="0" layoutInCell="1" allowOverlap="1" wp14:anchorId="01DA716C" wp14:editId="343DF27C">
                <wp:simplePos x="0" y="0"/>
                <wp:positionH relativeFrom="column">
                  <wp:posOffset>-89723</wp:posOffset>
                </wp:positionH>
                <wp:positionV relativeFrom="paragraph">
                  <wp:posOffset>85058</wp:posOffset>
                </wp:positionV>
                <wp:extent cx="5866645" cy="733330"/>
                <wp:effectExtent l="0" t="0" r="13970" b="16510"/>
                <wp:wrapNone/>
                <wp:docPr id="19" name="Rechthoek 19"/>
                <wp:cNvGraphicFramePr/>
                <a:graphic xmlns:a="http://schemas.openxmlformats.org/drawingml/2006/main">
                  <a:graphicData uri="http://schemas.microsoft.com/office/word/2010/wordprocessingShape">
                    <wps:wsp>
                      <wps:cNvSpPr/>
                      <wps:spPr>
                        <a:xfrm>
                          <a:off x="0" y="0"/>
                          <a:ext cx="5866645" cy="7333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CA2042" w:rsidRPr="00D31E84" w:rsidRDefault="00CA2042" w:rsidP="00400B43">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Respondent 1:</w:t>
                            </w:r>
                          </w:p>
                          <w:p w:rsidR="00CA2042" w:rsidRPr="00D31E84" w:rsidRDefault="00CA2042" w:rsidP="00400B43">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“Ik ben blij dat er werkvormen zijn proefgedraaid, hierdoor wordt het begrijpen een stuk makkelijker.’’</w:t>
                            </w:r>
                          </w:p>
                          <w:p w:rsidR="00CA2042" w:rsidRPr="00D31E84" w:rsidRDefault="00CA2042" w:rsidP="00400B43">
                            <w:pPr>
                              <w:jc w:val="cente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DA716C" id="Rechthoek 19" o:spid="_x0000_s1042" style="position:absolute;left:0;text-align:left;margin-left:-7.05pt;margin-top:6.7pt;width:461.95pt;height:57.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" fillcolor="#ffc000 [3207]" strokecolor="#7f5f00 [1607]" strokeweight="1pt">
                <v:textbox>
                  <w:txbxContent>
                    <w:p w:rsidR="00CA2042" w:rsidRPr="00D31E84" w:rsidRDefault="00CA2042" w:rsidP="00400B43">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Respondent 1:</w:t>
                      </w:r>
                    </w:p>
                    <w:p w:rsidR="00CA2042" w:rsidRPr="00D31E84" w:rsidRDefault="00CA2042" w:rsidP="00400B43">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“Ik ben blij dat er werkvormen zijn proefgedraaid, hierdoor wordt het begrijpen een stuk makkelijker.’’</w:t>
                      </w:r>
                    </w:p>
                    <w:p w:rsidR="00CA2042" w:rsidRPr="00D31E84" w:rsidRDefault="00CA2042" w:rsidP="00400B43">
                      <w:pPr>
                        <w:jc w:val="center"/>
                        <w:rPr>
                          <w14:textOutline w14:w="9525" w14:cap="rnd" w14:cmpd="sng" w14:algn="ctr">
                            <w14:noFill/>
                            <w14:prstDash w14:val="solid"/>
                            <w14:bevel/>
                          </w14:textOutline>
                        </w:rPr>
                      </w:pPr>
                    </w:p>
                  </w:txbxContent>
                </v:textbox>
              </v:rect>
            </w:pict>
          </mc:Fallback>
        </mc:AlternateContent>
      </w:r>
    </w:p>
    <w:p w:rsidR="00400B43" w:rsidRPr="00294B1D" w:rsidRDefault="00400B43" w:rsidP="00306345">
      <w:pPr>
        <w:pStyle w:val="Geenafstand"/>
        <w:jc w:val="both"/>
        <w:rPr>
          <w:sz w:val="24"/>
          <w:lang w:val="nl-NL"/>
        </w:rPr>
      </w:pPr>
    </w:p>
    <w:p w:rsidR="00294B1D" w:rsidRDefault="00294B1D" w:rsidP="00023EFC">
      <w:pPr>
        <w:pStyle w:val="Geenafstand"/>
        <w:rPr>
          <w:sz w:val="24"/>
          <w:u w:val="single"/>
          <w:lang w:val="nl-NL"/>
        </w:rPr>
      </w:pPr>
    </w:p>
    <w:p w:rsidR="00294B1D" w:rsidRDefault="00294B1D" w:rsidP="00023EFC">
      <w:pPr>
        <w:pStyle w:val="Geenafstand"/>
        <w:rPr>
          <w:sz w:val="24"/>
          <w:u w:val="single"/>
          <w:lang w:val="nl-NL"/>
        </w:rPr>
      </w:pPr>
    </w:p>
    <w:p w:rsidR="00294B1D" w:rsidRDefault="00294B1D" w:rsidP="00023EFC">
      <w:pPr>
        <w:pStyle w:val="Geenafstand"/>
        <w:rPr>
          <w:sz w:val="24"/>
          <w:u w:val="single"/>
          <w:lang w:val="nl-NL"/>
        </w:rPr>
      </w:pPr>
    </w:p>
    <w:p w:rsidR="00294B1D" w:rsidRPr="006C3683" w:rsidRDefault="00634ECE" w:rsidP="00634ECE">
      <w:pPr>
        <w:pStyle w:val="Geenafstand"/>
        <w:jc w:val="both"/>
        <w:rPr>
          <w:lang w:val="nl-NL"/>
        </w:rPr>
      </w:pPr>
      <w:r w:rsidRPr="006C3683">
        <w:rPr>
          <w:lang w:val="nl-NL"/>
        </w:rPr>
        <w:t>Alle respondenten gaven aan door de innovatieve interventie kennis te hebben verworven over loopbaanleren</w:t>
      </w:r>
      <w:r w:rsidR="00C23718" w:rsidRPr="006C3683">
        <w:rPr>
          <w:lang w:val="nl-NL"/>
        </w:rPr>
        <w:t xml:space="preserve">. </w:t>
      </w:r>
      <w:r w:rsidR="002642F5" w:rsidRPr="006C3683">
        <w:rPr>
          <w:lang w:val="nl-NL"/>
        </w:rPr>
        <w:t>D</w:t>
      </w:r>
      <w:r w:rsidR="00C23718" w:rsidRPr="006C3683">
        <w:rPr>
          <w:lang w:val="nl-NL"/>
        </w:rPr>
        <w:t xml:space="preserve">e respondenten </w:t>
      </w:r>
      <w:r w:rsidR="002642F5" w:rsidRPr="006C3683">
        <w:rPr>
          <w:lang w:val="nl-NL"/>
        </w:rPr>
        <w:t xml:space="preserve">gaven </w:t>
      </w:r>
      <w:r w:rsidR="00C23718" w:rsidRPr="006C3683">
        <w:rPr>
          <w:lang w:val="nl-NL"/>
        </w:rPr>
        <w:t xml:space="preserve">aan dat </w:t>
      </w:r>
      <w:r w:rsidR="00B75830" w:rsidRPr="006C3683">
        <w:rPr>
          <w:lang w:val="nl-NL"/>
        </w:rPr>
        <w:t xml:space="preserve">zij het fijn vinden dat alle theorie over </w:t>
      </w:r>
      <w:r w:rsidR="00B75830">
        <w:rPr>
          <w:sz w:val="24"/>
          <w:lang w:val="nl-NL"/>
        </w:rPr>
        <w:t xml:space="preserve">loopbaanleren </w:t>
      </w:r>
      <w:r w:rsidR="00B75830" w:rsidRPr="006C3683">
        <w:rPr>
          <w:lang w:val="nl-NL"/>
        </w:rPr>
        <w:lastRenderedPageBreak/>
        <w:t xml:space="preserve">ook staat beschreven in het instructiehandboek. </w:t>
      </w:r>
      <w:r w:rsidR="002642F5" w:rsidRPr="006C3683">
        <w:rPr>
          <w:lang w:val="nl-NL"/>
        </w:rPr>
        <w:t xml:space="preserve">Volgens de respondenten werkt dit als een fijn geheugensteuntje om hierbij af en toe is stil te staan. </w:t>
      </w:r>
    </w:p>
    <w:p w:rsidR="00023EFC" w:rsidRPr="006C3683" w:rsidRDefault="00023EFC" w:rsidP="00023EFC">
      <w:pPr>
        <w:rPr>
          <w:sz w:val="22"/>
        </w:rPr>
      </w:pPr>
    </w:p>
    <w:p w:rsidR="00023EFC" w:rsidRPr="006C3683" w:rsidRDefault="00D87F4B" w:rsidP="00DB7C18">
      <w:pPr>
        <w:pStyle w:val="Geenafstand"/>
        <w:rPr>
          <w:u w:val="single"/>
          <w:lang w:val="nl-NL"/>
        </w:rPr>
      </w:pPr>
      <w:r w:rsidRPr="006C3683">
        <w:rPr>
          <w:u w:val="single"/>
          <w:lang w:val="nl-NL"/>
        </w:rPr>
        <w:t>L</w:t>
      </w:r>
      <w:r w:rsidR="00023EFC" w:rsidRPr="006C3683">
        <w:rPr>
          <w:u w:val="single"/>
          <w:lang w:val="nl-NL"/>
        </w:rPr>
        <w:t>eerlingen</w:t>
      </w:r>
    </w:p>
    <w:p w:rsidR="00D87F4B" w:rsidRPr="006C3683" w:rsidRDefault="00D87F4B" w:rsidP="00DB7C18">
      <w:pPr>
        <w:pStyle w:val="Geenafstand"/>
        <w:rPr>
          <w:u w:val="single"/>
          <w:lang w:val="nl-NL"/>
        </w:rPr>
      </w:pPr>
    </w:p>
    <w:p w:rsidR="003454AB" w:rsidRPr="006C3683" w:rsidRDefault="00D87F4B" w:rsidP="00D87F4B">
      <w:pPr>
        <w:pStyle w:val="Geenafstand"/>
        <w:jc w:val="both"/>
        <w:rPr>
          <w:lang w:val="nl-NL"/>
        </w:rPr>
      </w:pPr>
      <w:r w:rsidRPr="006C3683">
        <w:rPr>
          <w:lang w:val="nl-NL"/>
        </w:rPr>
        <w:t>De meerderheid van de respondenten gaf aan te weten wat het Nederlands schoolsysteem inhoudt. Alle respondenten gaven aan dat zij nu beter op de hoogte zijn van alle verschillende mbo-opleidingen in Nederland</w:t>
      </w:r>
      <w:r w:rsidR="003454AB" w:rsidRPr="006C3683">
        <w:rPr>
          <w:lang w:val="nl-NL"/>
        </w:rPr>
        <w:t xml:space="preserve">. Hierbij gaven zij aan dat zij het prettig vinden dat zij hier nu meer kennis over hebben zodat het kiezen makkelijker wordt. </w:t>
      </w:r>
    </w:p>
    <w:p w:rsidR="003454AB" w:rsidRDefault="003454AB" w:rsidP="00D87F4B">
      <w:pPr>
        <w:pStyle w:val="Geenafstand"/>
        <w:jc w:val="both"/>
        <w:rPr>
          <w:sz w:val="24"/>
          <w:lang w:val="nl-NL"/>
        </w:rPr>
      </w:pPr>
      <w:r>
        <w:rPr>
          <w:noProof/>
          <w:sz w:val="24"/>
          <w:lang w:val="nl-NL"/>
        </w:rPr>
        <mc:AlternateContent>
          <mc:Choice Requires="wps">
            <w:drawing>
              <wp:anchor distT="0" distB="0" distL="114300" distR="114300" simplePos="0" relativeHeight="251701248" behindDoc="0" locked="0" layoutInCell="1" allowOverlap="1" wp14:anchorId="244209E9" wp14:editId="1483084A">
                <wp:simplePos x="0" y="0"/>
                <wp:positionH relativeFrom="column">
                  <wp:posOffset>-87036</wp:posOffset>
                </wp:positionH>
                <wp:positionV relativeFrom="paragraph">
                  <wp:posOffset>96416</wp:posOffset>
                </wp:positionV>
                <wp:extent cx="5866645" cy="733330"/>
                <wp:effectExtent l="0" t="0" r="13970" b="16510"/>
                <wp:wrapNone/>
                <wp:docPr id="20" name="Rechthoek 20"/>
                <wp:cNvGraphicFramePr/>
                <a:graphic xmlns:a="http://schemas.openxmlformats.org/drawingml/2006/main">
                  <a:graphicData uri="http://schemas.microsoft.com/office/word/2010/wordprocessingShape">
                    <wps:wsp>
                      <wps:cNvSpPr/>
                      <wps:spPr>
                        <a:xfrm>
                          <a:off x="0" y="0"/>
                          <a:ext cx="5866645" cy="7333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CA2042" w:rsidRPr="00D31E84" w:rsidRDefault="00CA2042" w:rsidP="003454AB">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Respondent 13:</w:t>
                            </w:r>
                          </w:p>
                          <w:p w:rsidR="00CA2042" w:rsidRPr="00D31E84" w:rsidRDefault="00CA2042" w:rsidP="003454AB">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“Er is zoveel keus, doordat ik nu het mbo beter snap en meer opleidingen ken kan ik beter nadenken over welke stappen ik kan nemen.”</w:t>
                            </w:r>
                          </w:p>
                          <w:p w:rsidR="00CA2042" w:rsidRPr="00D31E84" w:rsidRDefault="00CA2042" w:rsidP="003454AB">
                            <w:pPr>
                              <w:jc w:val="cente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4209E9" id="Rechthoek 20" o:spid="_x0000_s1043" style="position:absolute;left:0;text-align:left;margin-left:-6.85pt;margin-top:7.6pt;width:461.95pt;height:57.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" fillcolor="#ffc000 [3207]" strokecolor="#7f5f00 [1607]" strokeweight="1pt">
                <v:textbox>
                  <w:txbxContent>
                    <w:p w:rsidR="00CA2042" w:rsidRPr="00D31E84" w:rsidRDefault="00CA2042" w:rsidP="003454AB">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Respondent 13:</w:t>
                      </w:r>
                    </w:p>
                    <w:p w:rsidR="00CA2042" w:rsidRPr="00D31E84" w:rsidRDefault="00CA2042" w:rsidP="003454AB">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“Er is zoveel keus, doordat ik nu het mbo beter snap en meer opleidingen ken kan ik beter nadenken over welke stappen ik kan nemen.”</w:t>
                      </w:r>
                    </w:p>
                    <w:p w:rsidR="00CA2042" w:rsidRPr="00D31E84" w:rsidRDefault="00CA2042" w:rsidP="003454AB">
                      <w:pPr>
                        <w:jc w:val="center"/>
                        <w:rPr>
                          <w14:textOutline w14:w="9525" w14:cap="rnd" w14:cmpd="sng" w14:algn="ctr">
                            <w14:noFill/>
                            <w14:prstDash w14:val="solid"/>
                            <w14:bevel/>
                          </w14:textOutline>
                        </w:rPr>
                      </w:pPr>
                    </w:p>
                  </w:txbxContent>
                </v:textbox>
              </v:rect>
            </w:pict>
          </mc:Fallback>
        </mc:AlternateContent>
      </w:r>
    </w:p>
    <w:p w:rsidR="00D87F4B" w:rsidRPr="00D87F4B" w:rsidRDefault="00D87F4B" w:rsidP="00D87F4B">
      <w:pPr>
        <w:pStyle w:val="Geenafstand"/>
        <w:jc w:val="both"/>
        <w:rPr>
          <w:sz w:val="24"/>
          <w:lang w:val="nl-NL"/>
        </w:rPr>
      </w:pPr>
      <w:r>
        <w:rPr>
          <w:sz w:val="24"/>
          <w:lang w:val="nl-NL"/>
        </w:rPr>
        <w:t xml:space="preserve"> </w:t>
      </w:r>
    </w:p>
    <w:p w:rsidR="00D87F4B" w:rsidRDefault="00D87F4B" w:rsidP="00DB7C18">
      <w:pPr>
        <w:pStyle w:val="Geenafstand"/>
        <w:rPr>
          <w:sz w:val="24"/>
          <w:u w:val="single"/>
          <w:lang w:val="nl-NL"/>
        </w:rPr>
      </w:pPr>
    </w:p>
    <w:p w:rsidR="00D87F4B" w:rsidRDefault="00D87F4B" w:rsidP="00DB7C18">
      <w:pPr>
        <w:pStyle w:val="Geenafstand"/>
        <w:rPr>
          <w:sz w:val="24"/>
          <w:u w:val="single"/>
          <w:lang w:val="nl-NL"/>
        </w:rPr>
      </w:pPr>
    </w:p>
    <w:p w:rsidR="00D87F4B" w:rsidRDefault="00D87F4B" w:rsidP="00DB7C18">
      <w:pPr>
        <w:pStyle w:val="Geenafstand"/>
        <w:rPr>
          <w:sz w:val="24"/>
          <w:u w:val="single"/>
          <w:lang w:val="nl-NL"/>
        </w:rPr>
      </w:pPr>
    </w:p>
    <w:p w:rsidR="00DB7C18" w:rsidRPr="006C3683" w:rsidRDefault="00F3414D" w:rsidP="00A51261">
      <w:pPr>
        <w:pStyle w:val="Geenafstand"/>
        <w:jc w:val="both"/>
        <w:rPr>
          <w:lang w:val="nl-NL"/>
        </w:rPr>
      </w:pPr>
      <w:r w:rsidRPr="006C3683">
        <w:rPr>
          <w:lang w:val="nl-NL"/>
        </w:rPr>
        <w:t xml:space="preserve">De meerderheid gaf aan ook meer informatie te hebben verkregen over de beroepen in Nederland. Daarbij gaven de respondenten voorheen aan dat het voorheen lastig was om na te denken over een beroep omdat ze er eerst nog niet zoveel kenden. Volgens de respondenten is het fijn dat zij nu meer beroepen kennen in Nederland omdat zij voorheen enkel kennis hadden van beroepen die zij vanuit eigen land kennen. De respondenten gaven aan dat zij weten welke tools zij kunnen gebruiken als hulpmiddel voor het zoeken naar een studie. Daarbij gaven de respondenten aan dat zij het fijn vinden dat deze tools ook nog terug te vinden zijn in het loopbaanboekje.   </w:t>
      </w:r>
    </w:p>
    <w:p w:rsidR="00FF3B8E" w:rsidRPr="006C3683" w:rsidRDefault="00FF3B8E" w:rsidP="00A51261">
      <w:pPr>
        <w:pStyle w:val="Geenafstand"/>
        <w:jc w:val="both"/>
        <w:rPr>
          <w:lang w:val="nl-NL"/>
        </w:rPr>
      </w:pPr>
    </w:p>
    <w:p w:rsidR="00FF3B8E" w:rsidRPr="00A51261" w:rsidRDefault="00FF3B8E" w:rsidP="00A51261">
      <w:pPr>
        <w:pStyle w:val="Geenafstand"/>
        <w:jc w:val="both"/>
        <w:rPr>
          <w:sz w:val="24"/>
          <w:lang w:val="nl-NL"/>
        </w:rPr>
      </w:pPr>
    </w:p>
    <w:p w:rsidR="00DB7C18" w:rsidRDefault="00DB7C18" w:rsidP="00326435">
      <w:pPr>
        <w:pStyle w:val="Kop2"/>
        <w:numPr>
          <w:ilvl w:val="1"/>
          <w:numId w:val="8"/>
        </w:numPr>
      </w:pPr>
      <w:bookmarkStart w:id="50" w:name="_Toc132226104"/>
      <w:r>
        <w:t>Zachte effectmeting</w:t>
      </w:r>
      <w:bookmarkEnd w:id="50"/>
      <w:r>
        <w:t xml:space="preserve"> </w:t>
      </w:r>
    </w:p>
    <w:p w:rsidR="00DB7C18" w:rsidRDefault="00DB7C18" w:rsidP="00DB7C18"/>
    <w:p w:rsidR="00DB7C18" w:rsidRPr="0036425D" w:rsidRDefault="009A3207" w:rsidP="0084760F">
      <w:pPr>
        <w:pStyle w:val="Kop3"/>
      </w:pPr>
      <w:bookmarkStart w:id="51" w:name="_Toc132226105"/>
      <w:r>
        <w:t xml:space="preserve">5.3.1 </w:t>
      </w:r>
      <w:r w:rsidR="00DB7C18" w:rsidRPr="0036425D">
        <w:t xml:space="preserve">Niveau 2 </w:t>
      </w:r>
      <w:r>
        <w:t xml:space="preserve">– </w:t>
      </w:r>
      <w:r w:rsidR="0084760F">
        <w:t>l</w:t>
      </w:r>
      <w:r>
        <w:t>eren</w:t>
      </w:r>
      <w:bookmarkEnd w:id="51"/>
      <w:r>
        <w:t xml:space="preserve"> </w:t>
      </w:r>
    </w:p>
    <w:p w:rsidR="00DB7C18" w:rsidRPr="0036425D" w:rsidRDefault="00DB7C18" w:rsidP="00DB7C18">
      <w:pPr>
        <w:pStyle w:val="Geenafstand"/>
        <w:rPr>
          <w:lang w:val="nl-NL"/>
        </w:rPr>
      </w:pPr>
    </w:p>
    <w:p w:rsidR="00DB7C18" w:rsidRPr="006C3683" w:rsidRDefault="00DB7C18" w:rsidP="00DB7C18">
      <w:pPr>
        <w:pStyle w:val="Geenafstand"/>
        <w:rPr>
          <w:sz w:val="21"/>
          <w:u w:val="single"/>
          <w:lang w:val="nl-NL"/>
        </w:rPr>
      </w:pPr>
      <w:r w:rsidRPr="006C3683">
        <w:rPr>
          <w:sz w:val="21"/>
          <w:u w:val="single"/>
          <w:lang w:val="nl-NL"/>
        </w:rPr>
        <w:t xml:space="preserve">Mentoren </w:t>
      </w:r>
    </w:p>
    <w:p w:rsidR="00E809EA" w:rsidRPr="006C3683" w:rsidRDefault="00E809EA" w:rsidP="00DB7C18">
      <w:pPr>
        <w:pStyle w:val="Geenafstand"/>
        <w:rPr>
          <w:sz w:val="21"/>
          <w:u w:val="single"/>
          <w:lang w:val="nl-NL"/>
        </w:rPr>
      </w:pPr>
    </w:p>
    <w:p w:rsidR="00501B24" w:rsidRPr="006C3683" w:rsidRDefault="00E809EA" w:rsidP="00E809EA">
      <w:pPr>
        <w:pStyle w:val="Geenafstand"/>
        <w:jc w:val="both"/>
        <w:rPr>
          <w:lang w:val="nl-NL"/>
        </w:rPr>
      </w:pPr>
      <w:r w:rsidRPr="006C3683">
        <w:rPr>
          <w:lang w:val="nl-NL"/>
        </w:rPr>
        <w:t xml:space="preserve">Alle respondenten denken dat ze het instructiehandboek in de praktijk kunnen uitvoeren. Hierbij gaven zij dat de werkvormen voor hun duidelijk zijn en zij geen belemmeringen zien waarom het niet zal lukken. </w:t>
      </w:r>
      <w:r w:rsidR="00C7341D" w:rsidRPr="006C3683">
        <w:rPr>
          <w:lang w:val="nl-NL"/>
        </w:rPr>
        <w:t>E</w:t>
      </w:r>
      <w:r w:rsidR="00501B24" w:rsidRPr="006C3683">
        <w:rPr>
          <w:lang w:val="nl-NL"/>
        </w:rPr>
        <w:t xml:space="preserve">en enkel respondent gaf aan dat het belangrijk is dat er een begin moet worden gemaakt en dat het daarna het uitvoeren een gewoonte zal worden. </w:t>
      </w:r>
    </w:p>
    <w:p w:rsidR="00246566" w:rsidRPr="006C3683" w:rsidRDefault="00246566" w:rsidP="00F15C7A">
      <w:pPr>
        <w:pStyle w:val="Geenafstand"/>
        <w:jc w:val="both"/>
        <w:rPr>
          <w:lang w:val="nl-NL"/>
        </w:rPr>
      </w:pPr>
    </w:p>
    <w:p w:rsidR="00DB7C18" w:rsidRPr="006C3683" w:rsidRDefault="00501B24" w:rsidP="00F15C7A">
      <w:pPr>
        <w:pStyle w:val="Geenafstand"/>
        <w:jc w:val="both"/>
        <w:rPr>
          <w:lang w:val="nl-NL"/>
        </w:rPr>
      </w:pPr>
      <w:r w:rsidRPr="006C3683">
        <w:rPr>
          <w:lang w:val="nl-NL"/>
        </w:rPr>
        <w:t xml:space="preserve">Alle respondenten gaven aan bewust te zijn over het belang van het instructiehandboek. Volgens de respondenten heeft het instructiehandboek een groot belang voor zowel school, Weener XL </w:t>
      </w:r>
      <w:r w:rsidR="00F15C7A" w:rsidRPr="006C3683">
        <w:rPr>
          <w:lang w:val="nl-NL"/>
        </w:rPr>
        <w:t xml:space="preserve">als </w:t>
      </w:r>
      <w:r w:rsidRPr="006C3683">
        <w:rPr>
          <w:lang w:val="nl-NL"/>
        </w:rPr>
        <w:t>voor de leerlingen</w:t>
      </w:r>
      <w:r w:rsidR="00006B77" w:rsidRPr="006C3683">
        <w:rPr>
          <w:lang w:val="nl-NL"/>
        </w:rPr>
        <w:t xml:space="preserve"> van SchoolFirst.</w:t>
      </w:r>
      <w:r w:rsidRPr="006C3683">
        <w:rPr>
          <w:lang w:val="nl-NL"/>
        </w:rPr>
        <w:t xml:space="preserve"> </w:t>
      </w:r>
      <w:r w:rsidR="00F15C7A" w:rsidRPr="006C3683">
        <w:rPr>
          <w:lang w:val="nl-NL"/>
        </w:rPr>
        <w:t>De respondenten gaven aan dat zij het erg belangrijk vinden dat de leerlingen een prettige toekomst krijgen waarbij zijn een passend beroep kunnen uitkiezen</w:t>
      </w:r>
      <w:r w:rsidR="00006B77" w:rsidRPr="006C3683">
        <w:rPr>
          <w:lang w:val="nl-NL"/>
        </w:rPr>
        <w:t xml:space="preserve"> en dat het instructiehandboek kan worden ingezet als een kleine stap hiernaartoe. </w:t>
      </w:r>
    </w:p>
    <w:p w:rsidR="00F15C7A" w:rsidRPr="00F15C7A" w:rsidRDefault="00246566" w:rsidP="00F15C7A">
      <w:pPr>
        <w:pStyle w:val="Geenafstand"/>
        <w:jc w:val="both"/>
        <w:rPr>
          <w:sz w:val="24"/>
          <w:lang w:val="nl-NL"/>
        </w:rPr>
      </w:pPr>
      <w:r>
        <w:rPr>
          <w:noProof/>
          <w:sz w:val="24"/>
          <w:lang w:val="nl-NL"/>
        </w:rPr>
        <mc:AlternateContent>
          <mc:Choice Requires="wps">
            <w:drawing>
              <wp:anchor distT="0" distB="0" distL="114300" distR="114300" simplePos="0" relativeHeight="251703296" behindDoc="0" locked="0" layoutInCell="1" allowOverlap="1" wp14:anchorId="0E47A6C9" wp14:editId="6DD61A33">
                <wp:simplePos x="0" y="0"/>
                <wp:positionH relativeFrom="column">
                  <wp:posOffset>-60346</wp:posOffset>
                </wp:positionH>
                <wp:positionV relativeFrom="paragraph">
                  <wp:posOffset>91065</wp:posOffset>
                </wp:positionV>
                <wp:extent cx="6026046" cy="757004"/>
                <wp:effectExtent l="0" t="0" r="6985" b="17780"/>
                <wp:wrapNone/>
                <wp:docPr id="21" name="Rechthoek 21"/>
                <wp:cNvGraphicFramePr/>
                <a:graphic xmlns:a="http://schemas.openxmlformats.org/drawingml/2006/main">
                  <a:graphicData uri="http://schemas.microsoft.com/office/word/2010/wordprocessingShape">
                    <wps:wsp>
                      <wps:cNvSpPr/>
                      <wps:spPr>
                        <a:xfrm>
                          <a:off x="0" y="0"/>
                          <a:ext cx="6026046" cy="757004"/>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CA2042" w:rsidRPr="00D31E84" w:rsidRDefault="00CA2042" w:rsidP="00006B77">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Respondent 3:</w:t>
                            </w:r>
                          </w:p>
                          <w:p w:rsidR="00CA2042" w:rsidRPr="00D31E84" w:rsidRDefault="00CA2042" w:rsidP="00006B77">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“Ik denk dat het instructiehandboek van groot belang kan zijn voor ons als school, zo kunnen we laten inzien dat goede loopbaanbegeleiding erg belangrijk is.’’</w:t>
                            </w:r>
                          </w:p>
                          <w:p w:rsidR="00CA2042" w:rsidRPr="00D31E84" w:rsidRDefault="00CA2042" w:rsidP="00006B77">
                            <w:pPr>
                              <w:jc w:val="cente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7A6C9" id="Rechthoek 21" o:spid="_x0000_s1044" style="position:absolute;left:0;text-align:left;margin-left:-4.75pt;margin-top:7.15pt;width:474.5pt;height:59.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" fillcolor="#ffc000 [3207]" strokecolor="#7f5f00 [1607]" strokeweight="1pt">
                <v:textbox>
                  <w:txbxContent>
                    <w:p w:rsidR="00CA2042" w:rsidRPr="00D31E84" w:rsidRDefault="00CA2042" w:rsidP="00006B77">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Respondent 3:</w:t>
                      </w:r>
                    </w:p>
                    <w:p w:rsidR="00CA2042" w:rsidRPr="00D31E84" w:rsidRDefault="00CA2042" w:rsidP="00006B77">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“Ik denk dat het instructiehandboek van groot belang kan zijn voor ons als school, zo kunnen we laten inzien dat goede loopbaanbegeleiding erg belangrijk is.’’</w:t>
                      </w:r>
                    </w:p>
                    <w:p w:rsidR="00CA2042" w:rsidRPr="00D31E84" w:rsidRDefault="00CA2042" w:rsidP="00006B77">
                      <w:pPr>
                        <w:jc w:val="center"/>
                        <w:rPr>
                          <w14:textOutline w14:w="9525" w14:cap="rnd" w14:cmpd="sng" w14:algn="ctr">
                            <w14:noFill/>
                            <w14:prstDash w14:val="solid"/>
                            <w14:bevel/>
                          </w14:textOutline>
                        </w:rPr>
                      </w:pPr>
                    </w:p>
                  </w:txbxContent>
                </v:textbox>
              </v:rect>
            </w:pict>
          </mc:Fallback>
        </mc:AlternateContent>
      </w:r>
    </w:p>
    <w:p w:rsidR="00246566" w:rsidRDefault="00246566" w:rsidP="00DB7C18">
      <w:pPr>
        <w:pStyle w:val="Geenafstand"/>
        <w:rPr>
          <w:u w:val="single"/>
          <w:lang w:val="nl-NL"/>
        </w:rPr>
      </w:pPr>
    </w:p>
    <w:p w:rsidR="00246566" w:rsidRDefault="00246566" w:rsidP="00DB7C18">
      <w:pPr>
        <w:pStyle w:val="Geenafstand"/>
        <w:rPr>
          <w:u w:val="single"/>
          <w:lang w:val="nl-NL"/>
        </w:rPr>
      </w:pPr>
    </w:p>
    <w:p w:rsidR="00246566" w:rsidRDefault="00246566" w:rsidP="00DB7C18">
      <w:pPr>
        <w:pStyle w:val="Geenafstand"/>
        <w:rPr>
          <w:u w:val="single"/>
          <w:lang w:val="nl-NL"/>
        </w:rPr>
      </w:pPr>
    </w:p>
    <w:p w:rsidR="00246566" w:rsidRDefault="00246566" w:rsidP="00DB7C18">
      <w:pPr>
        <w:pStyle w:val="Geenafstand"/>
        <w:rPr>
          <w:u w:val="single"/>
          <w:lang w:val="nl-NL"/>
        </w:rPr>
      </w:pPr>
    </w:p>
    <w:p w:rsidR="008D2310" w:rsidRDefault="008D2310" w:rsidP="00DB7C18">
      <w:pPr>
        <w:pStyle w:val="Geenafstand"/>
        <w:rPr>
          <w:sz w:val="24"/>
          <w:u w:val="single"/>
          <w:lang w:val="nl-NL"/>
        </w:rPr>
      </w:pPr>
    </w:p>
    <w:p w:rsidR="00DB7C18" w:rsidRPr="006C3683" w:rsidRDefault="00DB7C18" w:rsidP="00DB7C18">
      <w:pPr>
        <w:pStyle w:val="Geenafstand"/>
        <w:rPr>
          <w:u w:val="single"/>
          <w:lang w:val="nl-NL"/>
        </w:rPr>
      </w:pPr>
      <w:r w:rsidRPr="006C3683">
        <w:rPr>
          <w:u w:val="single"/>
          <w:lang w:val="nl-NL"/>
        </w:rPr>
        <w:t xml:space="preserve">Leerlingen </w:t>
      </w:r>
    </w:p>
    <w:p w:rsidR="008D2310" w:rsidRPr="006C3683" w:rsidRDefault="008D2310" w:rsidP="00DB7C18">
      <w:pPr>
        <w:pStyle w:val="Geenafstand"/>
        <w:rPr>
          <w:u w:val="single"/>
          <w:lang w:val="nl-NL"/>
        </w:rPr>
      </w:pPr>
    </w:p>
    <w:p w:rsidR="008D2310" w:rsidRPr="006C3683" w:rsidRDefault="008D2310" w:rsidP="00330041">
      <w:pPr>
        <w:pStyle w:val="Geenafstand"/>
        <w:jc w:val="both"/>
        <w:rPr>
          <w:lang w:val="nl-NL"/>
        </w:rPr>
      </w:pPr>
      <w:r w:rsidRPr="006C3683">
        <w:rPr>
          <w:lang w:val="nl-NL"/>
        </w:rPr>
        <w:t xml:space="preserve">De meerderheid van de respondenten geeft aan te weten dat zij </w:t>
      </w:r>
      <w:r w:rsidR="0075114F" w:rsidRPr="006C3683">
        <w:rPr>
          <w:lang w:val="nl-NL"/>
        </w:rPr>
        <w:t xml:space="preserve">nu </w:t>
      </w:r>
      <w:proofErr w:type="gramStart"/>
      <w:r w:rsidR="00DF2EE6" w:rsidRPr="006C3683">
        <w:rPr>
          <w:lang w:val="nl-NL"/>
        </w:rPr>
        <w:t>zelf verantwoordelijk</w:t>
      </w:r>
      <w:proofErr w:type="gramEnd"/>
      <w:r w:rsidRPr="006C3683">
        <w:rPr>
          <w:lang w:val="nl-NL"/>
        </w:rPr>
        <w:t xml:space="preserve"> zijn voor hun eigen loopbaan</w:t>
      </w:r>
      <w:r w:rsidR="00DF2EE6" w:rsidRPr="006C3683">
        <w:rPr>
          <w:lang w:val="nl-NL"/>
        </w:rPr>
        <w:t xml:space="preserve">keuzes. </w:t>
      </w:r>
      <w:r w:rsidR="00645FB1" w:rsidRPr="006C3683">
        <w:rPr>
          <w:lang w:val="nl-NL"/>
        </w:rPr>
        <w:t xml:space="preserve">Daarbij gaven de respondenten aan dat dit voor hun erg nieuw </w:t>
      </w:r>
      <w:r w:rsidR="0075114F" w:rsidRPr="006C3683">
        <w:rPr>
          <w:lang w:val="nl-NL"/>
        </w:rPr>
        <w:t xml:space="preserve">en moeilijk is omdat het in eigen land vaak al voor de hand liggend was. Alle </w:t>
      </w:r>
      <w:r w:rsidR="0075114F">
        <w:rPr>
          <w:sz w:val="24"/>
          <w:lang w:val="nl-NL"/>
        </w:rPr>
        <w:t xml:space="preserve">respondenten gaven aan daarbij het </w:t>
      </w:r>
      <w:r w:rsidR="0075114F" w:rsidRPr="006C3683">
        <w:rPr>
          <w:lang w:val="nl-NL"/>
        </w:rPr>
        <w:lastRenderedPageBreak/>
        <w:t xml:space="preserve">wel heel fijn te vinden om begeleiding te krijgen vanuit school. Daarbij geeft de meerderheid aan dat het zonder hulp waarschijnlijk nog moeilijker gaat </w:t>
      </w:r>
      <w:r w:rsidR="00E52204" w:rsidRPr="006C3683">
        <w:rPr>
          <w:lang w:val="nl-NL"/>
        </w:rPr>
        <w:t>zijn</w:t>
      </w:r>
      <w:r w:rsidR="0075114F" w:rsidRPr="006C3683">
        <w:rPr>
          <w:lang w:val="nl-NL"/>
        </w:rPr>
        <w:t xml:space="preserve">. </w:t>
      </w:r>
    </w:p>
    <w:p w:rsidR="008D2310" w:rsidRDefault="0075114F" w:rsidP="00DB7C18">
      <w:pPr>
        <w:pStyle w:val="Geenafstand"/>
        <w:rPr>
          <w:sz w:val="24"/>
          <w:lang w:val="nl-NL"/>
        </w:rPr>
      </w:pPr>
      <w:r>
        <w:rPr>
          <w:noProof/>
          <w:sz w:val="24"/>
          <w:lang w:val="nl-NL"/>
        </w:rPr>
        <mc:AlternateContent>
          <mc:Choice Requires="wps">
            <w:drawing>
              <wp:anchor distT="0" distB="0" distL="114300" distR="114300" simplePos="0" relativeHeight="251705344" behindDoc="0" locked="0" layoutInCell="1" allowOverlap="1" wp14:anchorId="622D52F4" wp14:editId="7FD4584B">
                <wp:simplePos x="0" y="0"/>
                <wp:positionH relativeFrom="column">
                  <wp:posOffset>-87630</wp:posOffset>
                </wp:positionH>
                <wp:positionV relativeFrom="paragraph">
                  <wp:posOffset>76168</wp:posOffset>
                </wp:positionV>
                <wp:extent cx="6026046" cy="757004"/>
                <wp:effectExtent l="0" t="0" r="6985" b="17780"/>
                <wp:wrapNone/>
                <wp:docPr id="22" name="Rechthoek 22"/>
                <wp:cNvGraphicFramePr/>
                <a:graphic xmlns:a="http://schemas.openxmlformats.org/drawingml/2006/main">
                  <a:graphicData uri="http://schemas.microsoft.com/office/word/2010/wordprocessingShape">
                    <wps:wsp>
                      <wps:cNvSpPr/>
                      <wps:spPr>
                        <a:xfrm>
                          <a:off x="0" y="0"/>
                          <a:ext cx="6026046" cy="757004"/>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CA2042" w:rsidRPr="00D31E84" w:rsidRDefault="00CA2042" w:rsidP="0075114F">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Respondent 20:</w:t>
                            </w:r>
                          </w:p>
                          <w:p w:rsidR="00CA2042" w:rsidRPr="00D31E84" w:rsidRDefault="00CA2042" w:rsidP="0075114F">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“Ik moet zelf zoeken naar een studie en deze ook zelf kiezen, mijn ouders kunnen mij niet helpen. Daarom vind ik ondersteuning van school heel belangrijk.’’</w:t>
                            </w:r>
                          </w:p>
                          <w:p w:rsidR="00CA2042" w:rsidRPr="00D31E84" w:rsidRDefault="00CA2042" w:rsidP="0075114F">
                            <w:pPr>
                              <w:jc w:val="cente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D52F4" id="Rechthoek 22" o:spid="_x0000_s1045" style="position:absolute;margin-left:-6.9pt;margin-top:6pt;width:474.5pt;height:59.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" fillcolor="#ffc000 [3207]" strokecolor="#7f5f00 [1607]" strokeweight="1pt">
                <v:textbox>
                  <w:txbxContent>
                    <w:p w:rsidR="00CA2042" w:rsidRPr="00D31E84" w:rsidRDefault="00CA2042" w:rsidP="0075114F">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Respondent 20:</w:t>
                      </w:r>
                    </w:p>
                    <w:p w:rsidR="00CA2042" w:rsidRPr="00D31E84" w:rsidRDefault="00CA2042" w:rsidP="0075114F">
                      <w:pPr>
                        <w:pStyle w:val="Geenafstand"/>
                        <w:jc w:val="center"/>
                        <w:rPr>
                          <w:color w:val="000000" w:themeColor="text1"/>
                          <w:sz w:val="24"/>
                          <w:lang w:val="nl-NL"/>
                          <w14:textOutline w14:w="9525" w14:cap="rnd" w14:cmpd="sng" w14:algn="ctr">
                            <w14:noFill/>
                            <w14:prstDash w14:val="solid"/>
                            <w14:bevel/>
                          </w14:textOutline>
                        </w:rPr>
                      </w:pPr>
                      <w:r>
                        <w:rPr>
                          <w:color w:val="000000" w:themeColor="text1"/>
                          <w:sz w:val="24"/>
                          <w:lang w:val="nl-NL"/>
                          <w14:textOutline w14:w="9525" w14:cap="rnd" w14:cmpd="sng" w14:algn="ctr">
                            <w14:noFill/>
                            <w14:prstDash w14:val="solid"/>
                            <w14:bevel/>
                          </w14:textOutline>
                        </w:rPr>
                        <w:t>“Ik moet zelf zoeken naar een studie en deze ook zelf kiezen, mijn ouders kunnen mij niet helpen. Daarom vind ik ondersteuning van school heel belangrijk.’’</w:t>
                      </w:r>
                    </w:p>
                    <w:p w:rsidR="00CA2042" w:rsidRPr="00D31E84" w:rsidRDefault="00CA2042" w:rsidP="0075114F">
                      <w:pPr>
                        <w:jc w:val="center"/>
                        <w:rPr>
                          <w14:textOutline w14:w="9525" w14:cap="rnd" w14:cmpd="sng" w14:algn="ctr">
                            <w14:noFill/>
                            <w14:prstDash w14:val="solid"/>
                            <w14:bevel/>
                          </w14:textOutline>
                        </w:rPr>
                      </w:pPr>
                    </w:p>
                  </w:txbxContent>
                </v:textbox>
              </v:rect>
            </w:pict>
          </mc:Fallback>
        </mc:AlternateContent>
      </w:r>
    </w:p>
    <w:p w:rsidR="0075114F" w:rsidRDefault="0075114F" w:rsidP="00DB7C18">
      <w:pPr>
        <w:pStyle w:val="Geenafstand"/>
        <w:rPr>
          <w:sz w:val="24"/>
          <w:lang w:val="nl-NL"/>
        </w:rPr>
      </w:pPr>
    </w:p>
    <w:p w:rsidR="008D2310" w:rsidRPr="008D2310" w:rsidRDefault="008D2310" w:rsidP="00DB7C18">
      <w:pPr>
        <w:pStyle w:val="Geenafstand"/>
        <w:rPr>
          <w:sz w:val="24"/>
          <w:lang w:val="nl-NL"/>
        </w:rPr>
      </w:pPr>
    </w:p>
    <w:p w:rsidR="0075114F" w:rsidRDefault="0075114F" w:rsidP="0036425D">
      <w:pPr>
        <w:rPr>
          <w:rFonts w:asciiTheme="minorHAnsi" w:hAnsiTheme="minorHAnsi" w:cstheme="minorHAnsi"/>
        </w:rPr>
      </w:pPr>
    </w:p>
    <w:p w:rsidR="0075114F" w:rsidRDefault="0075114F" w:rsidP="0036425D">
      <w:pPr>
        <w:rPr>
          <w:rFonts w:asciiTheme="minorHAnsi" w:hAnsiTheme="minorHAnsi" w:cstheme="minorHAnsi"/>
        </w:rPr>
      </w:pPr>
    </w:p>
    <w:p w:rsidR="0075114F" w:rsidRDefault="0075114F" w:rsidP="0036425D">
      <w:pPr>
        <w:rPr>
          <w:rFonts w:asciiTheme="minorHAnsi" w:hAnsiTheme="minorHAnsi" w:cstheme="minorHAnsi"/>
        </w:rPr>
      </w:pPr>
    </w:p>
    <w:p w:rsidR="006D48B5" w:rsidRPr="006C3683" w:rsidRDefault="006D48B5" w:rsidP="0036425D">
      <w:pPr>
        <w:rPr>
          <w:rFonts w:asciiTheme="minorHAnsi" w:hAnsiTheme="minorHAnsi" w:cstheme="minorHAnsi"/>
          <w:sz w:val="22"/>
        </w:rPr>
      </w:pPr>
      <w:r w:rsidRPr="006C3683">
        <w:rPr>
          <w:rFonts w:asciiTheme="minorHAnsi" w:hAnsiTheme="minorHAnsi" w:cstheme="minorHAnsi"/>
          <w:sz w:val="22"/>
        </w:rPr>
        <w:t xml:space="preserve">De meerderheid van de respondenten geeft aan met behulp van de tools die zij in de les hebben gekregen zelf thuis te kunnen gaan zoeken loopbaankeuzes. Hierbij gaven zij aan dat de tools goed in de les werden uitgelegd en dat zij deze gemakkelijk terug kunnen vinden in het loopbaanboekje. </w:t>
      </w:r>
    </w:p>
    <w:p w:rsidR="00DB7C18" w:rsidRPr="004141D8" w:rsidRDefault="00DB7C18" w:rsidP="00DB7C18">
      <w:pPr>
        <w:pStyle w:val="Geenafstand"/>
        <w:rPr>
          <w:lang w:val="nl-NL"/>
        </w:rPr>
      </w:pPr>
    </w:p>
    <w:p w:rsidR="00DB7C18" w:rsidRPr="004141D8" w:rsidRDefault="009A3207" w:rsidP="0084760F">
      <w:pPr>
        <w:pStyle w:val="Kop3"/>
      </w:pPr>
      <w:bookmarkStart w:id="52" w:name="_Toc132226106"/>
      <w:r>
        <w:t xml:space="preserve">5.3.2 </w:t>
      </w:r>
      <w:r w:rsidR="004031D8">
        <w:t>N</w:t>
      </w:r>
      <w:r>
        <w:t>iveau</w:t>
      </w:r>
      <w:r w:rsidR="004031D8">
        <w:t xml:space="preserve"> 3 – gedrag</w:t>
      </w:r>
      <w:bookmarkEnd w:id="52"/>
    </w:p>
    <w:p w:rsidR="00DB7C18" w:rsidRPr="004141D8" w:rsidRDefault="00DB7C18" w:rsidP="00DB7C18">
      <w:pPr>
        <w:pStyle w:val="Geenafstand"/>
        <w:rPr>
          <w:lang w:val="nl-NL"/>
        </w:rPr>
      </w:pPr>
    </w:p>
    <w:p w:rsidR="00DB7C18" w:rsidRPr="006C3683" w:rsidRDefault="00DB7C18" w:rsidP="00DB7C18">
      <w:pPr>
        <w:pStyle w:val="Geenafstand"/>
        <w:rPr>
          <w:u w:val="single"/>
          <w:lang w:val="nl-NL"/>
        </w:rPr>
      </w:pPr>
      <w:r w:rsidRPr="006C3683">
        <w:rPr>
          <w:u w:val="single"/>
          <w:lang w:val="nl-NL"/>
        </w:rPr>
        <w:t>Mentoren</w:t>
      </w:r>
    </w:p>
    <w:p w:rsidR="0041034B" w:rsidRPr="006C3683" w:rsidRDefault="0041034B" w:rsidP="00DB7C18">
      <w:pPr>
        <w:pStyle w:val="Geenafstand"/>
        <w:rPr>
          <w:sz w:val="21"/>
          <w:u w:val="single"/>
          <w:lang w:val="nl-NL"/>
        </w:rPr>
      </w:pPr>
    </w:p>
    <w:p w:rsidR="0041034B" w:rsidRPr="006C3683" w:rsidRDefault="0014500E" w:rsidP="0041034B">
      <w:pPr>
        <w:pStyle w:val="Geenafstand"/>
        <w:jc w:val="both"/>
        <w:rPr>
          <w:lang w:val="nl-NL"/>
        </w:rPr>
      </w:pPr>
      <w:r>
        <w:rPr>
          <w:lang w:val="nl-NL"/>
        </w:rPr>
        <w:t xml:space="preserve">Alle respondenten </w:t>
      </w:r>
      <w:r w:rsidR="0041034B" w:rsidRPr="006C3683">
        <w:rPr>
          <w:lang w:val="nl-NL"/>
        </w:rPr>
        <w:t>ga</w:t>
      </w:r>
      <w:r>
        <w:rPr>
          <w:lang w:val="nl-NL"/>
        </w:rPr>
        <w:t>ven</w:t>
      </w:r>
      <w:r w:rsidR="0041034B" w:rsidRPr="006C3683">
        <w:rPr>
          <w:lang w:val="nl-NL"/>
        </w:rPr>
        <w:t xml:space="preserve"> aan </w:t>
      </w:r>
      <w:r w:rsidR="0037548E" w:rsidRPr="006C3683">
        <w:rPr>
          <w:lang w:val="nl-NL"/>
        </w:rPr>
        <w:t xml:space="preserve">nog geen werkvorm uit het instructiehandboek te hebben uitgevoerd. </w:t>
      </w:r>
      <w:r w:rsidR="00F92011" w:rsidRPr="006C3683">
        <w:rPr>
          <w:lang w:val="nl-NL"/>
        </w:rPr>
        <w:t xml:space="preserve">Hierbij gaven zij aan het nut hiervan nog niet in te zien omdat de leerlingen al een studiekeuze hebben gemaakt. </w:t>
      </w:r>
    </w:p>
    <w:p w:rsidR="00F92011" w:rsidRPr="006C3683" w:rsidRDefault="00F92011" w:rsidP="0041034B">
      <w:pPr>
        <w:pStyle w:val="Geenafstand"/>
        <w:jc w:val="both"/>
        <w:rPr>
          <w:lang w:val="nl-NL"/>
        </w:rPr>
      </w:pPr>
    </w:p>
    <w:p w:rsidR="00F92011" w:rsidRPr="006C3683" w:rsidRDefault="00F92011" w:rsidP="0041034B">
      <w:pPr>
        <w:pStyle w:val="Geenafstand"/>
        <w:jc w:val="both"/>
        <w:rPr>
          <w:lang w:val="nl-NL"/>
        </w:rPr>
      </w:pPr>
      <w:r w:rsidRPr="006C3683">
        <w:rPr>
          <w:lang w:val="nl-NL"/>
        </w:rPr>
        <w:t xml:space="preserve">De meerderheid gaf echter wel aan al na te hebben gedacht over het implementeren van het instructiehandboek voor aankomend jaar. Hierbij gaven zij aan nagedacht te hebben over hoe het aankomend jaar zal kunnen worden ingericht en wat hiervoor nodig is. </w:t>
      </w:r>
    </w:p>
    <w:p w:rsidR="00DB7C18" w:rsidRPr="006C3683" w:rsidRDefault="00DB7C18" w:rsidP="00DB7C18">
      <w:pPr>
        <w:pStyle w:val="Geenafstand"/>
        <w:rPr>
          <w:sz w:val="21"/>
          <w:lang w:val="nl-NL"/>
        </w:rPr>
      </w:pPr>
    </w:p>
    <w:p w:rsidR="00DB7C18" w:rsidRPr="006C3683" w:rsidRDefault="00DB7C18" w:rsidP="00DB7C18">
      <w:pPr>
        <w:pStyle w:val="Geenafstand"/>
        <w:rPr>
          <w:u w:val="single"/>
          <w:lang w:val="nl-NL"/>
        </w:rPr>
      </w:pPr>
      <w:r w:rsidRPr="006C3683">
        <w:rPr>
          <w:u w:val="single"/>
          <w:lang w:val="nl-NL"/>
        </w:rPr>
        <w:t xml:space="preserve">Leerlingen </w:t>
      </w:r>
    </w:p>
    <w:p w:rsidR="002774E2" w:rsidRPr="006C3683" w:rsidRDefault="002774E2" w:rsidP="002774E2">
      <w:pPr>
        <w:pStyle w:val="Geenafstand"/>
        <w:rPr>
          <w:sz w:val="21"/>
          <w:lang w:val="nl-NL"/>
        </w:rPr>
      </w:pPr>
    </w:p>
    <w:p w:rsidR="002774E2" w:rsidRPr="006C3683" w:rsidRDefault="00E52204" w:rsidP="00057041">
      <w:pPr>
        <w:pStyle w:val="Geenafstand"/>
        <w:jc w:val="both"/>
        <w:rPr>
          <w:lang w:val="nl-NL"/>
        </w:rPr>
      </w:pPr>
      <w:r w:rsidRPr="006C3683">
        <w:rPr>
          <w:lang w:val="nl-NL"/>
        </w:rPr>
        <w:t xml:space="preserve">Een enkele respondent gaf aan de tools en sites die in de proefsessies zijn uitgelegd thuis al te hebben geopend. Hierbij werd aangegeven </w:t>
      </w:r>
      <w:r w:rsidR="00057041" w:rsidRPr="006C3683">
        <w:rPr>
          <w:lang w:val="nl-NL"/>
        </w:rPr>
        <w:t xml:space="preserve">dat er door de proefsessies nieuwsgierigheid was geworden en graag meer informatie wilde inwinnen. De meerderheid van de respondenten gaven aan nog niets te hebben gedaan naar aanleiding van de proefsessies. Hierbij gaven zij aan dat zij al een studiekeuze hadden gemaakt voor aankomend jaar en het nut hiervan niet meer inzien.  </w:t>
      </w:r>
      <w:r w:rsidRPr="006C3683">
        <w:rPr>
          <w:lang w:val="nl-NL"/>
        </w:rPr>
        <w:t xml:space="preserve"> </w:t>
      </w:r>
    </w:p>
    <w:p w:rsidR="002774E2" w:rsidRDefault="002774E2" w:rsidP="0036425D">
      <w:pPr>
        <w:rPr>
          <w:rFonts w:asciiTheme="minorHAnsi" w:hAnsiTheme="minorHAnsi" w:cstheme="minorHAnsi"/>
          <w:sz w:val="22"/>
        </w:rPr>
      </w:pPr>
    </w:p>
    <w:p w:rsidR="002774E2" w:rsidRDefault="002774E2" w:rsidP="0036425D">
      <w:pPr>
        <w:rPr>
          <w:rFonts w:asciiTheme="minorHAnsi" w:hAnsiTheme="minorHAnsi" w:cstheme="minorHAnsi"/>
          <w:sz w:val="22"/>
        </w:rPr>
      </w:pPr>
    </w:p>
    <w:p w:rsidR="00A95A64" w:rsidRDefault="00A95A64" w:rsidP="00326435">
      <w:pPr>
        <w:pStyle w:val="Kop2"/>
        <w:numPr>
          <w:ilvl w:val="1"/>
          <w:numId w:val="8"/>
        </w:numPr>
      </w:pPr>
      <w:bookmarkStart w:id="53" w:name="_Toc132226107"/>
      <w:r>
        <w:t>Mening experts</w:t>
      </w:r>
      <w:bookmarkEnd w:id="53"/>
      <w:r>
        <w:t xml:space="preserve"> </w:t>
      </w:r>
    </w:p>
    <w:p w:rsidR="00185E44" w:rsidRDefault="00185E44" w:rsidP="00DB7C18">
      <w:pPr>
        <w:pStyle w:val="Geenafstand"/>
        <w:rPr>
          <w:sz w:val="24"/>
          <w:lang w:val="nl-NL"/>
        </w:rPr>
      </w:pPr>
    </w:p>
    <w:p w:rsidR="0036425D" w:rsidRPr="006C3683" w:rsidRDefault="00185E44" w:rsidP="00401399">
      <w:pPr>
        <w:pStyle w:val="Geenafstand"/>
        <w:jc w:val="both"/>
        <w:rPr>
          <w:lang w:val="nl-NL"/>
        </w:rPr>
      </w:pPr>
      <w:r w:rsidRPr="006C3683">
        <w:rPr>
          <w:lang w:val="nl-NL"/>
        </w:rPr>
        <w:t xml:space="preserve">Er is een focusgroep georganiseerd met 2 loopbaanbegeleiders die werkzaam zijn op een mbo en een vso pro school in de </w:t>
      </w:r>
      <w:r w:rsidR="00401399" w:rsidRPr="006C3683">
        <w:rPr>
          <w:lang w:val="nl-NL"/>
        </w:rPr>
        <w:t>regio Den Bosch</w:t>
      </w:r>
      <w:r w:rsidR="00FD5366" w:rsidRPr="006C3683">
        <w:rPr>
          <w:lang w:val="nl-NL"/>
        </w:rPr>
        <w:t>, en veel niet-Nederlandse jongeren begeleiden.</w:t>
      </w:r>
      <w:r w:rsidR="00401399" w:rsidRPr="006C3683">
        <w:rPr>
          <w:lang w:val="nl-NL"/>
        </w:rPr>
        <w:t xml:space="preserve"> </w:t>
      </w:r>
      <w:r w:rsidR="00FD5366" w:rsidRPr="006C3683">
        <w:rPr>
          <w:lang w:val="nl-NL"/>
        </w:rPr>
        <w:t xml:space="preserve">In deze </w:t>
      </w:r>
      <w:r w:rsidR="00401399" w:rsidRPr="006C3683">
        <w:rPr>
          <w:lang w:val="nl-NL"/>
        </w:rPr>
        <w:t xml:space="preserve">focusgroep zijn het instructiehandboek en het loopbaanboekje gepresenteerd en is de werkwijze hiervan toegelicht. </w:t>
      </w:r>
      <w:r w:rsidR="009F5E84" w:rsidRPr="006C3683">
        <w:rPr>
          <w:lang w:val="nl-NL"/>
        </w:rPr>
        <w:t>Er</w:t>
      </w:r>
      <w:r w:rsidR="00663665" w:rsidRPr="006C3683">
        <w:rPr>
          <w:lang w:val="nl-NL"/>
        </w:rPr>
        <w:t xml:space="preserve"> is gevraagd naar eventuele verbeterpunten, wat zij goed vinden en zij eventuele aanvullingen hebben om de interventie te verbeteren. </w:t>
      </w:r>
      <w:r w:rsidR="002904B1" w:rsidRPr="006C3683">
        <w:rPr>
          <w:lang w:val="nl-NL"/>
        </w:rPr>
        <w:t xml:space="preserve">Om het overzicht te bewaren zullen de resultaten per onderdeel worden beschreven. </w:t>
      </w:r>
    </w:p>
    <w:p w:rsidR="00185E44" w:rsidRDefault="00185E44" w:rsidP="00DB7C18">
      <w:pPr>
        <w:pStyle w:val="Geenafstand"/>
        <w:rPr>
          <w:sz w:val="24"/>
          <w:lang w:val="nl-NL"/>
        </w:rPr>
      </w:pPr>
    </w:p>
    <w:p w:rsidR="0001307B" w:rsidRDefault="0001307B" w:rsidP="0001307B">
      <w:pPr>
        <w:pStyle w:val="Kop4"/>
      </w:pPr>
      <w:r>
        <w:t>5.4.1 Inhoud instructiehandboek</w:t>
      </w:r>
    </w:p>
    <w:p w:rsidR="005E60F1" w:rsidRPr="006C3683" w:rsidRDefault="00663665" w:rsidP="00AD50C9">
      <w:pPr>
        <w:pStyle w:val="Geenafstand"/>
        <w:jc w:val="both"/>
        <w:rPr>
          <w:lang w:val="nl-NL"/>
        </w:rPr>
      </w:pPr>
      <w:r w:rsidRPr="006C3683">
        <w:rPr>
          <w:lang w:val="nl-NL"/>
        </w:rPr>
        <w:t xml:space="preserve">Beide experts geven aan dat </w:t>
      </w:r>
      <w:r w:rsidR="00A97C6E" w:rsidRPr="006C3683">
        <w:rPr>
          <w:lang w:val="nl-NL"/>
        </w:rPr>
        <w:t xml:space="preserve">zij lay-out van het instructiehandboek </w:t>
      </w:r>
      <w:r w:rsidR="00BD1E19" w:rsidRPr="006C3683">
        <w:rPr>
          <w:lang w:val="nl-NL"/>
        </w:rPr>
        <w:t xml:space="preserve">mooi en praktisch vinden. Zo vinden ze het praktisch dat elke werkvorm op dezelfde manier begint, dit zorg volgens de experts voor rust en consistentie. Daarnaast geven zij aan het goed te vinden dat de toelichting wordt beschreven in het werkboek, zo kan het werkboek volgens de experts makkelijk worden overgedragen naar anderen die er gebruik van willen maken. De experts gaven hierbij wel aan de theorie in het instructiehandboek te veel </w:t>
      </w:r>
      <w:r w:rsidR="005E60F1" w:rsidRPr="006C3683">
        <w:rPr>
          <w:lang w:val="nl-NL"/>
        </w:rPr>
        <w:t xml:space="preserve">theorie vonden beschreven en dat dit naar hun zeggen minder mag. </w:t>
      </w:r>
    </w:p>
    <w:p w:rsidR="005E60F1" w:rsidRPr="006C3683" w:rsidRDefault="005E60F1" w:rsidP="00AD50C9">
      <w:pPr>
        <w:pStyle w:val="Geenafstand"/>
        <w:jc w:val="both"/>
        <w:rPr>
          <w:lang w:val="nl-NL"/>
        </w:rPr>
      </w:pPr>
    </w:p>
    <w:p w:rsidR="00AD50C9" w:rsidRDefault="005E60F1" w:rsidP="00AD50C9">
      <w:pPr>
        <w:pStyle w:val="Geenafstand"/>
        <w:jc w:val="both"/>
        <w:rPr>
          <w:sz w:val="24"/>
          <w:lang w:val="nl-NL"/>
        </w:rPr>
      </w:pPr>
      <w:r w:rsidRPr="006C3683">
        <w:rPr>
          <w:lang w:val="nl-NL"/>
        </w:rPr>
        <w:lastRenderedPageBreak/>
        <w:t xml:space="preserve">Kijkend naar de werkvormen geven de experts aan dat de werkvormen goed passen bij de </w:t>
      </w:r>
      <w:r w:rsidR="00E529C1" w:rsidRPr="006C3683">
        <w:rPr>
          <w:lang w:val="nl-NL"/>
        </w:rPr>
        <w:t>theorie van Kuijpers</w:t>
      </w:r>
      <w:r w:rsidRPr="006C3683">
        <w:rPr>
          <w:lang w:val="nl-NL"/>
        </w:rPr>
        <w:t xml:space="preserve">. Daarbij geven zij aan het </w:t>
      </w:r>
      <w:r w:rsidR="00E529C1" w:rsidRPr="006C3683">
        <w:rPr>
          <w:lang w:val="nl-NL"/>
        </w:rPr>
        <w:t xml:space="preserve">prettig </w:t>
      </w:r>
      <w:r w:rsidRPr="006C3683">
        <w:rPr>
          <w:lang w:val="nl-NL"/>
        </w:rPr>
        <w:t>te vinden d</w:t>
      </w:r>
      <w:r w:rsidR="00E529C1" w:rsidRPr="006C3683">
        <w:rPr>
          <w:lang w:val="nl-NL"/>
        </w:rPr>
        <w:t xml:space="preserve">at alle </w:t>
      </w:r>
      <w:r w:rsidRPr="006C3683">
        <w:rPr>
          <w:lang w:val="nl-NL"/>
        </w:rPr>
        <w:t xml:space="preserve">werkvormen </w:t>
      </w:r>
      <w:r w:rsidR="00E529C1" w:rsidRPr="006C3683">
        <w:rPr>
          <w:lang w:val="nl-NL"/>
        </w:rPr>
        <w:t>middels een stappenplan zijn uitgeschreven, dit zorgt voor een goede duidelijke instructie</w:t>
      </w:r>
      <w:r w:rsidRPr="006C3683">
        <w:rPr>
          <w:lang w:val="nl-NL"/>
        </w:rPr>
        <w:t xml:space="preserve">. </w:t>
      </w:r>
      <w:r w:rsidR="0026088D" w:rsidRPr="006C3683">
        <w:rPr>
          <w:lang w:val="nl-NL"/>
        </w:rPr>
        <w:t>D</w:t>
      </w:r>
      <w:r w:rsidR="00B00429" w:rsidRPr="006C3683">
        <w:rPr>
          <w:lang w:val="nl-NL"/>
        </w:rPr>
        <w:t xml:space="preserve">e experts </w:t>
      </w:r>
      <w:r w:rsidR="0026088D" w:rsidRPr="006C3683">
        <w:rPr>
          <w:lang w:val="nl-NL"/>
        </w:rPr>
        <w:t xml:space="preserve">geven </w:t>
      </w:r>
      <w:r w:rsidR="00B00429" w:rsidRPr="006C3683">
        <w:rPr>
          <w:lang w:val="nl-NL"/>
        </w:rPr>
        <w:t xml:space="preserve">aan dat veel werkvormen ook veel digitale vaardigheden vereisen. Volgens de experts kan dit voor vertraging zorgen bij het uitvoeren van de werkvormen omdat veel </w:t>
      </w:r>
      <w:r w:rsidR="00B10EB2" w:rsidRPr="006C3683">
        <w:rPr>
          <w:lang w:val="nl-NL"/>
        </w:rPr>
        <w:t xml:space="preserve">leerlingen de digitale vaardigheden nog niet bezitten. </w:t>
      </w:r>
      <w:r w:rsidR="009F5E84" w:rsidRPr="006C3683">
        <w:rPr>
          <w:lang w:val="nl-NL"/>
        </w:rPr>
        <w:t xml:space="preserve">Hierbij zal volgens de experts het belang van een goede begeleiding groot zijn. </w:t>
      </w:r>
      <w:r w:rsidR="0026088D" w:rsidRPr="006C3683">
        <w:rPr>
          <w:lang w:val="nl-NL"/>
        </w:rPr>
        <w:t xml:space="preserve">De experts geven aan dat zij vinden dat er in het instructiehandboek niet voldoende aan wordt gesloten bij de beroepspraktijk. Hierbij geven zij aan dat dit juist voor deze leerlingen erg van belang is doordat zij hoogstwaarschijnlijk doorstromen in een beroepsopleiding. Volgens de experts zullen er dus meer werkvormen moeten worden toegevoegd waarbij er meer aansluiting is met de beroepspraktijk. </w:t>
      </w:r>
    </w:p>
    <w:p w:rsidR="00BD1E19" w:rsidRDefault="00BD1E19" w:rsidP="00AD50C9">
      <w:pPr>
        <w:pStyle w:val="Geenafstand"/>
        <w:jc w:val="both"/>
        <w:rPr>
          <w:sz w:val="24"/>
          <w:lang w:val="nl-NL"/>
        </w:rPr>
      </w:pPr>
    </w:p>
    <w:p w:rsidR="00324529" w:rsidRDefault="00324529" w:rsidP="00324529">
      <w:pPr>
        <w:pStyle w:val="Kop4"/>
      </w:pPr>
      <w:r>
        <w:t xml:space="preserve">5.4.2 Inhoud loopbaanboekje </w:t>
      </w:r>
    </w:p>
    <w:p w:rsidR="00324529" w:rsidRPr="006C3683" w:rsidRDefault="00D41EF0" w:rsidP="00710391">
      <w:pPr>
        <w:pStyle w:val="Geenafstand"/>
        <w:jc w:val="both"/>
        <w:rPr>
          <w:lang w:val="nl-NL"/>
        </w:rPr>
      </w:pPr>
      <w:r w:rsidRPr="006C3683">
        <w:rPr>
          <w:lang w:val="nl-NL"/>
        </w:rPr>
        <w:t xml:space="preserve">Volgens de experts </w:t>
      </w:r>
      <w:r w:rsidR="005B20E5" w:rsidRPr="006C3683">
        <w:rPr>
          <w:lang w:val="nl-NL"/>
        </w:rPr>
        <w:t xml:space="preserve">heeft het loopbaanboekje een duidelijke opbouw en is het overzichtelijk voor de doelgroep. Hierbij geven zij aan de opdrachten passend te vinden bij de werkvormen van het instructiehandboek. </w:t>
      </w:r>
      <w:r w:rsidR="00710391" w:rsidRPr="006C3683">
        <w:rPr>
          <w:lang w:val="nl-NL"/>
        </w:rPr>
        <w:t xml:space="preserve">De experts geven ook aan bij het loopbaanboekje aan dat zij denken dat het invullen hiervan te veel digitale vaardigheiden vereist van de leerlingen. Hierbij zeggen ze dat het wellicht beter is als de opdrachten die schrijfwerk vereisen worden uitgeprint. </w:t>
      </w:r>
      <w:r w:rsidR="00EC5AE3" w:rsidRPr="006C3683">
        <w:rPr>
          <w:lang w:val="nl-NL"/>
        </w:rPr>
        <w:t xml:space="preserve">Daarnaast geven ze aan dat ze het loopbaanboekje wel goed vinden voor </w:t>
      </w:r>
      <w:r w:rsidR="00B47143" w:rsidRPr="006C3683">
        <w:rPr>
          <w:lang w:val="nl-NL"/>
        </w:rPr>
        <w:t>het</w:t>
      </w:r>
      <w:r w:rsidR="00EC5AE3" w:rsidRPr="006C3683">
        <w:rPr>
          <w:lang w:val="nl-NL"/>
        </w:rPr>
        <w:t xml:space="preserve"> kennisbehoud van de werkvormen. Zo geven ze hierbij aan dat dit als middel kan worden gezien voor het terughalen van informatie, waardoor de leerling wellicht eerder wordt aangezet om zelfstandig hiermee aan de slag te gaan. </w:t>
      </w:r>
    </w:p>
    <w:p w:rsidR="00A339B0" w:rsidRPr="00D41EF0" w:rsidRDefault="00A339B0" w:rsidP="00D41EF0">
      <w:pPr>
        <w:pStyle w:val="Geenafstand"/>
        <w:rPr>
          <w:sz w:val="24"/>
          <w:lang w:val="nl-NL"/>
        </w:rPr>
      </w:pPr>
    </w:p>
    <w:p w:rsidR="00324529" w:rsidRPr="00324529" w:rsidRDefault="00324529" w:rsidP="00324529">
      <w:pPr>
        <w:pStyle w:val="Kop4"/>
      </w:pPr>
      <w:r>
        <w:t xml:space="preserve">5.4.3 </w:t>
      </w:r>
      <w:r w:rsidR="001A31D1">
        <w:t>Werkwijze</w:t>
      </w:r>
      <w:r w:rsidR="00D03364">
        <w:t xml:space="preserve"> en haalbaarheid</w:t>
      </w:r>
      <w:r w:rsidR="001A31D1">
        <w:t xml:space="preserve"> instructiehandboek </w:t>
      </w:r>
    </w:p>
    <w:p w:rsidR="000173C8" w:rsidRPr="006C3683" w:rsidRDefault="00CB1427" w:rsidP="00324529">
      <w:pPr>
        <w:pStyle w:val="Geenafstand"/>
        <w:jc w:val="both"/>
        <w:rPr>
          <w:lang w:val="nl-NL"/>
        </w:rPr>
      </w:pPr>
      <w:r w:rsidRPr="006C3683">
        <w:rPr>
          <w:lang w:val="nl-NL"/>
        </w:rPr>
        <w:t xml:space="preserve">De experts zijn enthousiast over de werkwijze van het instructiehandboek. Zo geven zij aan </w:t>
      </w:r>
      <w:r w:rsidR="00116A18" w:rsidRPr="006C3683">
        <w:rPr>
          <w:lang w:val="nl-NL"/>
        </w:rPr>
        <w:t xml:space="preserve">het laagdrempelig te vinden waardoor het weinig </w:t>
      </w:r>
      <w:r w:rsidR="00041B95" w:rsidRPr="006C3683">
        <w:rPr>
          <w:lang w:val="nl-NL"/>
        </w:rPr>
        <w:t>energie vereist om het te implementeren, zo geven de experts aan dat het hierdoor de kans dat het wordt uitgevoerd vergroot</w:t>
      </w:r>
      <w:r w:rsidR="00B47143" w:rsidRPr="006C3683">
        <w:rPr>
          <w:lang w:val="nl-NL"/>
        </w:rPr>
        <w:t xml:space="preserve"> omdat het weinig voorbereiding en regelwerk kost. Echter vinden de experts</w:t>
      </w:r>
      <w:r w:rsidR="00F27433" w:rsidRPr="006C3683">
        <w:rPr>
          <w:lang w:val="nl-NL"/>
        </w:rPr>
        <w:t xml:space="preserve"> de duur van de het uitvoeren van het instructiehandboek te kort. Hierbij geven zij aan dat er </w:t>
      </w:r>
      <w:r w:rsidR="00F82D04" w:rsidRPr="006C3683">
        <w:rPr>
          <w:lang w:val="nl-NL"/>
        </w:rPr>
        <w:t>meer tijd nodig om de leerli</w:t>
      </w:r>
      <w:r w:rsidR="00025DB1" w:rsidRPr="006C3683">
        <w:rPr>
          <w:lang w:val="nl-NL"/>
        </w:rPr>
        <w:t>ngen te begeleiden naar een passende loopbaankeuze. Zo zal het volgens de experts het doel beter haalbaar zijn als er het gehele schooljaar werkvormen worden uitgevoerd die betrekking hebben tot het vinden van een passende loopbaankeuze.</w:t>
      </w:r>
      <w:r w:rsidR="002C1EE8" w:rsidRPr="006C3683">
        <w:rPr>
          <w:lang w:val="nl-NL"/>
        </w:rPr>
        <w:t xml:space="preserve"> Daarbij gaven zij aan dat het proces van het maken van een loopbaankeuze eigenlijk al moet </w:t>
      </w:r>
      <w:r w:rsidR="004C4530" w:rsidRPr="006C3683">
        <w:rPr>
          <w:lang w:val="nl-NL"/>
        </w:rPr>
        <w:t xml:space="preserve">beginnen bij het eerst vergaarde onderwijs. </w:t>
      </w:r>
      <w:r w:rsidR="002B7BC4" w:rsidRPr="006C3683">
        <w:rPr>
          <w:lang w:val="nl-NL"/>
        </w:rPr>
        <w:t xml:space="preserve">De experts geven het aan goed te vinden dat de werkvormen niet met de gehele klas worden uitgevoerd, daarbij geven de experts aan dat dit met betrekking tot de werkvormen ook nodig is. Anders zal het volgens de experts niet haalbaar zijn om iedere leerling op de juiste manier te begeleiden. </w:t>
      </w:r>
    </w:p>
    <w:p w:rsidR="00F27433" w:rsidRDefault="00F27433" w:rsidP="00324529">
      <w:pPr>
        <w:pStyle w:val="Geenafstand"/>
        <w:jc w:val="both"/>
        <w:rPr>
          <w:sz w:val="24"/>
          <w:lang w:val="nl-NL"/>
        </w:rPr>
      </w:pPr>
    </w:p>
    <w:p w:rsidR="00F27433" w:rsidRDefault="00F27433" w:rsidP="00324529">
      <w:pPr>
        <w:pStyle w:val="Geenafstand"/>
        <w:jc w:val="both"/>
        <w:rPr>
          <w:sz w:val="24"/>
          <w:lang w:val="nl-NL"/>
        </w:rPr>
      </w:pPr>
    </w:p>
    <w:p w:rsidR="00F27433" w:rsidRDefault="00F27433" w:rsidP="00324529">
      <w:pPr>
        <w:pStyle w:val="Geenafstand"/>
        <w:jc w:val="both"/>
        <w:rPr>
          <w:sz w:val="24"/>
          <w:lang w:val="nl-NL"/>
        </w:rPr>
      </w:pPr>
    </w:p>
    <w:p w:rsidR="00F27433" w:rsidRDefault="00F27433" w:rsidP="00324529">
      <w:pPr>
        <w:pStyle w:val="Geenafstand"/>
        <w:jc w:val="both"/>
        <w:rPr>
          <w:sz w:val="24"/>
          <w:lang w:val="nl-NL"/>
        </w:rPr>
      </w:pPr>
    </w:p>
    <w:p w:rsidR="00F27433" w:rsidRDefault="00F27433" w:rsidP="00324529">
      <w:pPr>
        <w:pStyle w:val="Geenafstand"/>
        <w:jc w:val="both"/>
        <w:rPr>
          <w:sz w:val="24"/>
          <w:lang w:val="nl-NL"/>
        </w:rPr>
      </w:pPr>
    </w:p>
    <w:p w:rsidR="00F27433" w:rsidRDefault="00F27433" w:rsidP="00324529">
      <w:pPr>
        <w:pStyle w:val="Geenafstand"/>
        <w:jc w:val="both"/>
        <w:rPr>
          <w:sz w:val="24"/>
          <w:lang w:val="nl-NL"/>
        </w:rPr>
      </w:pPr>
    </w:p>
    <w:p w:rsidR="000173C8" w:rsidRPr="00CB1427" w:rsidRDefault="000173C8" w:rsidP="00324529">
      <w:pPr>
        <w:pStyle w:val="Geenafstand"/>
        <w:jc w:val="both"/>
        <w:rPr>
          <w:sz w:val="24"/>
          <w:lang w:val="nl-NL"/>
        </w:rPr>
      </w:pPr>
    </w:p>
    <w:p w:rsidR="00324529" w:rsidRPr="00324529" w:rsidRDefault="00324529" w:rsidP="00324529">
      <w:pPr>
        <w:pStyle w:val="Geenafstand"/>
        <w:jc w:val="both"/>
        <w:rPr>
          <w:lang w:val="nl-NL"/>
        </w:rPr>
      </w:pPr>
    </w:p>
    <w:p w:rsidR="00BD7B6B" w:rsidRPr="00BD7B6B" w:rsidRDefault="00BD7B6B" w:rsidP="00BD7B6B">
      <w:pPr>
        <w:pStyle w:val="Geenafstand"/>
        <w:rPr>
          <w:lang w:val="nl-NL"/>
        </w:rPr>
      </w:pPr>
    </w:p>
    <w:p w:rsidR="00DB7C18" w:rsidRDefault="00DB7C18" w:rsidP="00DB7C18">
      <w:pPr>
        <w:pStyle w:val="Kop3"/>
        <w:ind w:left="1460"/>
        <w:rPr>
          <w:rFonts w:asciiTheme="minorHAnsi" w:eastAsiaTheme="minorEastAsia" w:hAnsiTheme="minorHAnsi" w:cstheme="minorBidi"/>
          <w:color w:val="auto"/>
          <w:sz w:val="22"/>
          <w:szCs w:val="22"/>
          <w:lang w:eastAsia="zh-CN"/>
        </w:rPr>
      </w:pPr>
    </w:p>
    <w:p w:rsidR="008B6B9F" w:rsidRPr="009B26D9" w:rsidRDefault="008B6B9F" w:rsidP="00DB7C18">
      <w:pPr>
        <w:pStyle w:val="Kop3"/>
        <w:ind w:left="1460"/>
        <w:rPr>
          <w:sz w:val="32"/>
          <w:szCs w:val="32"/>
        </w:rPr>
      </w:pPr>
      <w:r w:rsidRPr="009B26D9">
        <w:br w:type="page"/>
      </w:r>
    </w:p>
    <w:p w:rsidR="00136880" w:rsidRDefault="008B6B9F" w:rsidP="00136880">
      <w:pPr>
        <w:pStyle w:val="Kop1"/>
        <w:numPr>
          <w:ilvl w:val="0"/>
          <w:numId w:val="8"/>
        </w:numPr>
      </w:pPr>
      <w:bookmarkStart w:id="54" w:name="_Toc132226108"/>
      <w:r>
        <w:lastRenderedPageBreak/>
        <w:t>Conclusie testfase</w:t>
      </w:r>
      <w:bookmarkEnd w:id="54"/>
      <w:r>
        <w:t xml:space="preserve"> </w:t>
      </w:r>
    </w:p>
    <w:p w:rsidR="00136880" w:rsidRDefault="00136880" w:rsidP="00136880">
      <w:pPr>
        <w:rPr>
          <w:lang w:eastAsia="en-US"/>
        </w:rPr>
      </w:pPr>
    </w:p>
    <w:p w:rsidR="00136880" w:rsidRPr="006C3683" w:rsidRDefault="00DA03F0" w:rsidP="00136880">
      <w:pPr>
        <w:pStyle w:val="Geenafstand"/>
        <w:rPr>
          <w:lang w:val="nl-NL"/>
        </w:rPr>
      </w:pPr>
      <w:r w:rsidRPr="006C3683">
        <w:rPr>
          <w:lang w:val="nl-NL"/>
        </w:rPr>
        <w:t xml:space="preserve">In dit hoofdstuk van het evaluatieonderzoek zal er op basis van de resultaten een conclusie worden getrokken. Daarbij zal worden gekeken in welke mate de opgestelde prestatie indicatoren voldaan zijn ten aanzien van de innovatieve interventie. </w:t>
      </w:r>
    </w:p>
    <w:p w:rsidR="00136880" w:rsidRPr="00DA03F0" w:rsidRDefault="00136880" w:rsidP="00136880">
      <w:pPr>
        <w:pStyle w:val="Geenafstand"/>
        <w:rPr>
          <w:sz w:val="24"/>
          <w:lang w:val="nl-NL"/>
        </w:rPr>
      </w:pPr>
    </w:p>
    <w:p w:rsidR="00136880" w:rsidRDefault="00E351C8" w:rsidP="00F96DA1">
      <w:pPr>
        <w:pStyle w:val="Kop2"/>
        <w:numPr>
          <w:ilvl w:val="1"/>
          <w:numId w:val="8"/>
        </w:numPr>
      </w:pPr>
      <w:bookmarkStart w:id="55" w:name="_Toc132226109"/>
      <w:r>
        <w:t>Niveau 1 – reactie</w:t>
      </w:r>
      <w:bookmarkEnd w:id="55"/>
      <w:r>
        <w:t xml:space="preserve"> </w:t>
      </w:r>
      <w:r w:rsidR="00BC3CAD">
        <w:t xml:space="preserve"> </w:t>
      </w:r>
    </w:p>
    <w:p w:rsidR="00864CCD" w:rsidRDefault="00864CCD" w:rsidP="00864CCD">
      <w:pPr>
        <w:pStyle w:val="Geenafstand"/>
        <w:rPr>
          <w:lang w:val="nl-NL"/>
        </w:rPr>
      </w:pPr>
    </w:p>
    <w:p w:rsidR="00E351C8" w:rsidRPr="006C3683" w:rsidRDefault="00E351C8" w:rsidP="005D1FFA">
      <w:pPr>
        <w:pStyle w:val="Geenafstand"/>
        <w:jc w:val="both"/>
        <w:rPr>
          <w:lang w:val="nl-NL"/>
        </w:rPr>
      </w:pPr>
      <w:r w:rsidRPr="006C3683">
        <w:rPr>
          <w:lang w:val="nl-NL"/>
        </w:rPr>
        <w:t xml:space="preserve">In dit evaluatieonderzoek is er </w:t>
      </w:r>
      <w:r w:rsidR="005D1FFA" w:rsidRPr="006C3683">
        <w:rPr>
          <w:lang w:val="nl-NL"/>
        </w:rPr>
        <w:t>geëvalueerd</w:t>
      </w:r>
      <w:r w:rsidRPr="006C3683">
        <w:rPr>
          <w:lang w:val="nl-NL"/>
        </w:rPr>
        <w:t xml:space="preserve"> op de niveaus van Kirkpatrick (2015). Deze niveaus staan beschreven in </w:t>
      </w:r>
      <w:r w:rsidR="005D1FFA" w:rsidRPr="006C3683">
        <w:rPr>
          <w:lang w:val="nl-NL"/>
        </w:rPr>
        <w:t xml:space="preserve">hoofdstuk 4.2. </w:t>
      </w:r>
      <w:r w:rsidR="001608A6" w:rsidRPr="006C3683">
        <w:rPr>
          <w:lang w:val="nl-NL"/>
        </w:rPr>
        <w:t xml:space="preserve">In dit hoofdstuk zullen er </w:t>
      </w:r>
      <w:r w:rsidR="00672289" w:rsidRPr="006C3683">
        <w:rPr>
          <w:lang w:val="nl-NL"/>
        </w:rPr>
        <w:t>op niveau 1</w:t>
      </w:r>
      <w:r w:rsidR="001608A6" w:rsidRPr="006C3683">
        <w:rPr>
          <w:lang w:val="nl-NL"/>
        </w:rPr>
        <w:t xml:space="preserve"> conclusies worden getrokken.  </w:t>
      </w:r>
    </w:p>
    <w:p w:rsidR="00E351C8" w:rsidRDefault="00E351C8" w:rsidP="007C06CD">
      <w:pPr>
        <w:pStyle w:val="Geenafstand"/>
        <w:jc w:val="both"/>
        <w:rPr>
          <w:lang w:val="nl-NL"/>
        </w:rPr>
      </w:pPr>
    </w:p>
    <w:p w:rsidR="001608A6" w:rsidRDefault="00942F25" w:rsidP="0084760F">
      <w:pPr>
        <w:pStyle w:val="Kop3"/>
      </w:pPr>
      <w:bookmarkStart w:id="56" w:name="_Toc132226110"/>
      <w:r>
        <w:t>6.1.1. Toelichting instructiehandboek mentoren</w:t>
      </w:r>
      <w:bookmarkEnd w:id="56"/>
      <w:r>
        <w:t xml:space="preserve"> </w:t>
      </w:r>
    </w:p>
    <w:p w:rsidR="00942F25" w:rsidRPr="00942F25" w:rsidRDefault="00942F25" w:rsidP="00942F25"/>
    <w:p w:rsidR="00942F25" w:rsidRPr="006C3683" w:rsidRDefault="00C009BB" w:rsidP="007C06CD">
      <w:pPr>
        <w:pStyle w:val="Geenafstand"/>
        <w:jc w:val="both"/>
        <w:rPr>
          <w:lang w:val="nl-NL"/>
        </w:rPr>
      </w:pPr>
      <w:r w:rsidRPr="006C3683">
        <w:rPr>
          <w:lang w:val="nl-NL"/>
        </w:rPr>
        <w:t>Na analyse van de resultaten van de warme-evaluatie kan worden geconcludeerd dat alle respondenten de toelichting over het instructiehandboek als prettig hebben ervaren. De respondenten hebben aangegeven dat zij na de toelichting begrijpen wat het doel en de aanleiding van het instructiehandboek zijn. Deze resultaten suggereren dat de toelichting heeft bijgedragen aan een positieve eerste indruk van het instructiehandboek bij de respondenten. Daarnaast hebben de respondenten aangegeven dat zij de lay-out en werkvormen van het instructiehandboek aantrekkelijk vinden. Deze resultaten wijzer erop dat de respondenten tevreden zijn met zowel de inhoud als de lay-out van het instructiehandboek. De respondenten geven aan bij de resultaten dat het instructiehandboek een bijdrage zal bieden aan het beoogde doel op basis van deze resultaten kan worden geconcludeerd dat de respondenten vertrouwen hebben in het instructiehandboek</w:t>
      </w:r>
      <w:r w:rsidR="007F39AB" w:rsidRPr="006C3683">
        <w:rPr>
          <w:lang w:val="nl-NL"/>
        </w:rPr>
        <w:t xml:space="preserve">. </w:t>
      </w:r>
      <w:r w:rsidR="0093272E" w:rsidRPr="006C3683">
        <w:rPr>
          <w:lang w:val="nl-NL"/>
        </w:rPr>
        <w:t xml:space="preserve">Na de toelichting hadden de respondenten inzicht gekregen over de werkwijze van het instructiehandboek in de praktijk. </w:t>
      </w:r>
      <w:r w:rsidR="00657007" w:rsidRPr="006C3683">
        <w:rPr>
          <w:lang w:val="nl-NL"/>
        </w:rPr>
        <w:t xml:space="preserve">Op basis van deze resultaten kan worden geconcludeerd dat de toelichting heeft bijgedragen aan het kennis overdragen </w:t>
      </w:r>
      <w:r w:rsidR="007F39AB" w:rsidRPr="006C3683">
        <w:rPr>
          <w:lang w:val="nl-NL"/>
        </w:rPr>
        <w:t>over</w:t>
      </w:r>
      <w:r w:rsidR="00657007" w:rsidRPr="006C3683">
        <w:rPr>
          <w:lang w:val="nl-NL"/>
        </w:rPr>
        <w:t xml:space="preserve"> de werkwijze van het instructiehandboek. </w:t>
      </w:r>
    </w:p>
    <w:p w:rsidR="00094801" w:rsidRDefault="00094801" w:rsidP="007C06CD">
      <w:pPr>
        <w:pStyle w:val="Geenafstand"/>
        <w:jc w:val="both"/>
        <w:rPr>
          <w:sz w:val="24"/>
          <w:lang w:val="nl-NL"/>
        </w:rPr>
      </w:pPr>
    </w:p>
    <w:p w:rsidR="00942F25" w:rsidRDefault="00942F25" w:rsidP="0084760F">
      <w:pPr>
        <w:pStyle w:val="Kop3"/>
      </w:pPr>
      <w:bookmarkStart w:id="57" w:name="_Toc132226111"/>
      <w:r>
        <w:t>6.1.2</w:t>
      </w:r>
      <w:r w:rsidR="00471942">
        <w:t>.</w:t>
      </w:r>
      <w:r>
        <w:t xml:space="preserve"> </w:t>
      </w:r>
      <w:r w:rsidR="00471942">
        <w:t>Les Kiesmbo.nl</w:t>
      </w:r>
      <w:bookmarkEnd w:id="57"/>
      <w:r w:rsidR="00471942">
        <w:t xml:space="preserve"> </w:t>
      </w:r>
    </w:p>
    <w:p w:rsidR="00471942" w:rsidRDefault="00471942" w:rsidP="00471942"/>
    <w:p w:rsidR="00FC775C" w:rsidRPr="006C3683" w:rsidRDefault="00B62E17" w:rsidP="00BF6A89">
      <w:pPr>
        <w:pStyle w:val="Geenafstand"/>
        <w:jc w:val="both"/>
        <w:rPr>
          <w:u w:val="single"/>
          <w:lang w:val="nl-NL"/>
        </w:rPr>
      </w:pPr>
      <w:r w:rsidRPr="006C3683">
        <w:rPr>
          <w:u w:val="single"/>
          <w:lang w:val="nl-NL"/>
        </w:rPr>
        <w:t>Mentoren</w:t>
      </w:r>
    </w:p>
    <w:p w:rsidR="005536F8" w:rsidRPr="006C3683" w:rsidRDefault="00B62E17" w:rsidP="00E71D5E">
      <w:pPr>
        <w:pStyle w:val="Geenafstand"/>
        <w:jc w:val="both"/>
        <w:rPr>
          <w:lang w:val="nl-NL"/>
        </w:rPr>
      </w:pPr>
      <w:r w:rsidRPr="006C3683">
        <w:rPr>
          <w:lang w:val="nl-NL"/>
        </w:rPr>
        <w:t xml:space="preserve">Op basis van de resultaten kan geconcludeerd worden dat de respondenten de les als prettig en helder hebben </w:t>
      </w:r>
      <w:r w:rsidR="00E71D5E" w:rsidRPr="006C3683">
        <w:rPr>
          <w:lang w:val="nl-NL"/>
        </w:rPr>
        <w:t>ervaren en dat de gebruikte tool do</w:t>
      </w:r>
      <w:r w:rsidR="00FE22B7" w:rsidRPr="006C3683">
        <w:rPr>
          <w:lang w:val="nl-NL"/>
        </w:rPr>
        <w:t>o</w:t>
      </w:r>
      <w:r w:rsidR="00E71D5E" w:rsidRPr="006C3683">
        <w:rPr>
          <w:lang w:val="nl-NL"/>
        </w:rPr>
        <w:t xml:space="preserve">r hen als handig wordt beschouwd. Bovendien gaven de respondenten aan dat het voor hen duidelijk was wat er van hen werd verwacht en vonden zij de manier van lesgeven fijn. Overall lijken de respondenten dus tevreden te zijn met de les en de gebruikte methode en tools. </w:t>
      </w:r>
      <w:r w:rsidR="00FE22B7" w:rsidRPr="006C3683">
        <w:rPr>
          <w:lang w:val="nl-NL"/>
        </w:rPr>
        <w:t xml:space="preserve">De respondenten gaven ook aan dat de les goed uitvoerbaar is voor zowel de leerlingen als voor de respondenten. Op basis van de gegeven resultaten kan er geconcludeerd worden dat de les gemakkelijk in de praktijk kan worden toegepast. </w:t>
      </w:r>
    </w:p>
    <w:p w:rsidR="00FE22B7" w:rsidRPr="006C3683" w:rsidRDefault="00FE22B7" w:rsidP="00E71D5E">
      <w:pPr>
        <w:pStyle w:val="Geenafstand"/>
        <w:jc w:val="both"/>
        <w:rPr>
          <w:lang w:val="nl-NL"/>
        </w:rPr>
      </w:pPr>
    </w:p>
    <w:p w:rsidR="00FE22B7" w:rsidRPr="006C3683" w:rsidRDefault="00107216" w:rsidP="00E71D5E">
      <w:pPr>
        <w:pStyle w:val="Geenafstand"/>
        <w:jc w:val="both"/>
        <w:rPr>
          <w:u w:val="single"/>
          <w:lang w:val="nl-NL"/>
        </w:rPr>
      </w:pPr>
      <w:r w:rsidRPr="006C3683">
        <w:rPr>
          <w:u w:val="single"/>
          <w:lang w:val="nl-NL"/>
        </w:rPr>
        <w:t>Leerlingen</w:t>
      </w:r>
    </w:p>
    <w:p w:rsidR="00107216" w:rsidRPr="006C3683" w:rsidRDefault="000A5711" w:rsidP="00E71D5E">
      <w:pPr>
        <w:pStyle w:val="Geenafstand"/>
        <w:jc w:val="both"/>
        <w:rPr>
          <w:lang w:val="nl-NL"/>
        </w:rPr>
      </w:pPr>
      <w:r w:rsidRPr="006C3683">
        <w:rPr>
          <w:lang w:val="nl-NL"/>
        </w:rPr>
        <w:t xml:space="preserve">Uit de resultaten kan er geconcludeerd worden dat de leerlingen de les informatief en leerzaam vonden. Echter geven zij wel aan dat de begeleiding goed was maar soms te snel ging. Hieruit kan worden geconcludeerd dat het van belang is </w:t>
      </w:r>
      <w:r w:rsidR="00E856D0" w:rsidRPr="006C3683">
        <w:rPr>
          <w:lang w:val="nl-NL"/>
        </w:rPr>
        <w:t xml:space="preserve">om bij de begeleiding bewust te zijn van de snelheid van het doorlopen van de stappen. Ook gaven de respondenten aan </w:t>
      </w:r>
      <w:r w:rsidR="00A13BF3" w:rsidRPr="006C3683">
        <w:rPr>
          <w:lang w:val="nl-NL"/>
        </w:rPr>
        <w:t>het fijn te vinden dat er tijdens de les ook aandacht werd besteed aan het werken met de computer. Op basis van deze resultaten kan er worden geconcludeerd</w:t>
      </w:r>
      <w:r w:rsidR="00532EDB" w:rsidRPr="006C3683">
        <w:rPr>
          <w:lang w:val="nl-NL"/>
        </w:rPr>
        <w:t xml:space="preserve"> dat het belangrijk is voor de innovatieve interventie dat de respondenten digitale vaardigheden ontwikkelen. </w:t>
      </w:r>
      <w:r w:rsidR="00A13BF3" w:rsidRPr="006C3683">
        <w:rPr>
          <w:lang w:val="nl-NL"/>
        </w:rPr>
        <w:t xml:space="preserve"> </w:t>
      </w:r>
      <w:r w:rsidR="00E856D0" w:rsidRPr="006C3683">
        <w:rPr>
          <w:lang w:val="nl-NL"/>
        </w:rPr>
        <w:t xml:space="preserve"> </w:t>
      </w:r>
      <w:r w:rsidRPr="006C3683">
        <w:rPr>
          <w:lang w:val="nl-NL"/>
        </w:rPr>
        <w:t xml:space="preserve"> </w:t>
      </w:r>
    </w:p>
    <w:p w:rsidR="005536F8" w:rsidRDefault="005536F8" w:rsidP="00471942">
      <w:pPr>
        <w:pStyle w:val="Kop4"/>
      </w:pPr>
    </w:p>
    <w:p w:rsidR="006C3683" w:rsidRDefault="006C3683" w:rsidP="006C3683"/>
    <w:p w:rsidR="006C3683" w:rsidRPr="006C3683" w:rsidRDefault="006C3683" w:rsidP="006C3683"/>
    <w:p w:rsidR="00471942" w:rsidRDefault="00471942" w:rsidP="0084760F">
      <w:pPr>
        <w:pStyle w:val="Kop3"/>
      </w:pPr>
      <w:bookmarkStart w:id="58" w:name="_Toc132226112"/>
      <w:r>
        <w:lastRenderedPageBreak/>
        <w:t>6.1.3. Les scholensysteem in Nederland</w:t>
      </w:r>
      <w:bookmarkEnd w:id="58"/>
      <w:r>
        <w:t xml:space="preserve"> </w:t>
      </w:r>
    </w:p>
    <w:p w:rsidR="00471942" w:rsidRDefault="00471942" w:rsidP="00471942"/>
    <w:p w:rsidR="00742BF4" w:rsidRPr="006C3683" w:rsidRDefault="00742BF4" w:rsidP="00100679">
      <w:pPr>
        <w:pStyle w:val="Geenafstand"/>
        <w:jc w:val="both"/>
        <w:rPr>
          <w:u w:val="single"/>
          <w:lang w:val="nl-NL"/>
        </w:rPr>
      </w:pPr>
      <w:r w:rsidRPr="006C3683">
        <w:rPr>
          <w:u w:val="single"/>
          <w:lang w:val="nl-NL"/>
        </w:rPr>
        <w:t xml:space="preserve">Mentoren </w:t>
      </w:r>
    </w:p>
    <w:p w:rsidR="00742BF4" w:rsidRPr="006C3683" w:rsidRDefault="00100679" w:rsidP="00100679">
      <w:pPr>
        <w:pStyle w:val="Geenafstand"/>
        <w:jc w:val="both"/>
        <w:rPr>
          <w:lang w:val="nl-NL"/>
        </w:rPr>
      </w:pPr>
      <w:r w:rsidRPr="006C3683">
        <w:rPr>
          <w:lang w:val="nl-NL"/>
        </w:rPr>
        <w:t xml:space="preserve">Uit de resultaten kan geconcludeerd worden dat door de logische opbouw en het aansluitende niveau van de les bij de leerlingen </w:t>
      </w:r>
      <w:r w:rsidR="00E601C8" w:rsidRPr="006C3683">
        <w:rPr>
          <w:lang w:val="nl-NL"/>
        </w:rPr>
        <w:t xml:space="preserve">ervoor heeft gezorgd dat </w:t>
      </w:r>
      <w:r w:rsidRPr="006C3683">
        <w:rPr>
          <w:lang w:val="nl-NL"/>
        </w:rPr>
        <w:t>de les door de respondenten als positief is ervaren.</w:t>
      </w:r>
      <w:r w:rsidR="00BC2A47" w:rsidRPr="006C3683">
        <w:rPr>
          <w:lang w:val="nl-NL"/>
        </w:rPr>
        <w:t xml:space="preserve"> Vanuit de resultaten blijkt dat de les niet haalbaar was in de gestelde tijd, hieruit valt te concluderen dat er in de toekomst meer tijd voor de werkvorm zal moeten worden vrijgemaakt om de les beter uitvoerbaar te maken voor de leerlingen. Vanuit de resultaten werd benoemd dat de tool veel informatie te bevat waardoor er verwarring zal kunnen ontstaan</w:t>
      </w:r>
      <w:r w:rsidR="004D40A1" w:rsidRPr="006C3683">
        <w:rPr>
          <w:lang w:val="nl-NL"/>
        </w:rPr>
        <w:t xml:space="preserve"> bij de leerlingen</w:t>
      </w:r>
      <w:r w:rsidR="00BC2A47" w:rsidRPr="006C3683">
        <w:rPr>
          <w:lang w:val="nl-NL"/>
        </w:rPr>
        <w:t>. Hieruit kan worden geconcludeerd</w:t>
      </w:r>
      <w:r w:rsidR="004D40A1" w:rsidRPr="006C3683">
        <w:rPr>
          <w:lang w:val="nl-NL"/>
        </w:rPr>
        <w:t xml:space="preserve"> </w:t>
      </w:r>
      <w:r w:rsidR="00BD6AF2" w:rsidRPr="006C3683">
        <w:rPr>
          <w:lang w:val="nl-NL"/>
        </w:rPr>
        <w:t xml:space="preserve">er </w:t>
      </w:r>
      <w:r w:rsidR="004D40A1" w:rsidRPr="006C3683">
        <w:rPr>
          <w:lang w:val="nl-NL"/>
        </w:rPr>
        <w:t>dat</w:t>
      </w:r>
      <w:r w:rsidR="00BC2A47" w:rsidRPr="006C3683">
        <w:rPr>
          <w:lang w:val="nl-NL"/>
        </w:rPr>
        <w:t xml:space="preserve"> </w:t>
      </w:r>
      <w:r w:rsidR="004D40A1" w:rsidRPr="006C3683">
        <w:rPr>
          <w:lang w:val="nl-NL"/>
        </w:rPr>
        <w:t xml:space="preserve">goede begeleiding van de respondenten belangrijk </w:t>
      </w:r>
      <w:r w:rsidR="00BD6AF2" w:rsidRPr="006C3683">
        <w:rPr>
          <w:lang w:val="nl-NL"/>
        </w:rPr>
        <w:t xml:space="preserve">is om verwarring te voorkomen. </w:t>
      </w:r>
      <w:r w:rsidR="004D40A1" w:rsidRPr="006C3683">
        <w:rPr>
          <w:lang w:val="nl-NL"/>
        </w:rPr>
        <w:t xml:space="preserve"> </w:t>
      </w:r>
    </w:p>
    <w:p w:rsidR="00742BF4" w:rsidRPr="006C3683" w:rsidRDefault="00742BF4" w:rsidP="00471942">
      <w:pPr>
        <w:rPr>
          <w:sz w:val="22"/>
        </w:rPr>
      </w:pPr>
    </w:p>
    <w:p w:rsidR="00742BF4" w:rsidRPr="006C3683" w:rsidRDefault="00742BF4" w:rsidP="00742BF4">
      <w:pPr>
        <w:pStyle w:val="Geenafstand"/>
        <w:rPr>
          <w:u w:val="single"/>
          <w:lang w:val="nl-NL"/>
        </w:rPr>
      </w:pPr>
      <w:r w:rsidRPr="006C3683">
        <w:rPr>
          <w:u w:val="single"/>
          <w:lang w:val="nl-NL"/>
        </w:rPr>
        <w:t xml:space="preserve">Leerlingen </w:t>
      </w:r>
    </w:p>
    <w:p w:rsidR="00742BF4" w:rsidRPr="006C3683" w:rsidRDefault="004D40A1" w:rsidP="003221F9">
      <w:pPr>
        <w:pStyle w:val="Geenafstand"/>
        <w:jc w:val="both"/>
        <w:rPr>
          <w:lang w:val="nl-NL"/>
        </w:rPr>
      </w:pPr>
      <w:r w:rsidRPr="006C3683">
        <w:rPr>
          <w:lang w:val="nl-NL"/>
        </w:rPr>
        <w:t xml:space="preserve">Uit de resultaten kan worden geconcludeerd dat de respondenten de les als prettig hebben ervaren. </w:t>
      </w:r>
      <w:r w:rsidR="003221F9" w:rsidRPr="006C3683">
        <w:rPr>
          <w:lang w:val="nl-NL"/>
        </w:rPr>
        <w:t xml:space="preserve">Volgens de respondenten was het prettig dat er met de computer werd gewerkt maar gaven sommige respondenten aan dat zij de tool overbodig vonden. Hieruit kan worden geconcludeerd dat de begeleiding het belang van de tool in de toekomst beter zal moeten toelichten om de leerlingen </w:t>
      </w:r>
      <w:r w:rsidR="00AB5FB2" w:rsidRPr="006C3683">
        <w:rPr>
          <w:lang w:val="nl-NL"/>
        </w:rPr>
        <w:t>de voordelen van de tool te laten zien</w:t>
      </w:r>
      <w:r w:rsidR="003221F9" w:rsidRPr="006C3683">
        <w:rPr>
          <w:lang w:val="nl-NL"/>
        </w:rPr>
        <w:t xml:space="preserve">. Uit de resultaten is gebleken dat de respondenten de les een voldoende hebben gegeven. Hierbij gaven zij aan dat het soms te snel en zij dat niet als prettig hebben ervaren. Op basis van deze resultaten kan worden geconcludeerd dat de les </w:t>
      </w:r>
      <w:r w:rsidR="00AB5FB2" w:rsidRPr="006C3683">
        <w:rPr>
          <w:lang w:val="nl-NL"/>
        </w:rPr>
        <w:t xml:space="preserve">prettiger zal worden ervaren als er meer tijd voor vrij komt. </w:t>
      </w:r>
      <w:r w:rsidR="003221F9" w:rsidRPr="006C3683">
        <w:rPr>
          <w:lang w:val="nl-NL"/>
        </w:rPr>
        <w:t xml:space="preserve"> </w:t>
      </w:r>
    </w:p>
    <w:p w:rsidR="00742BF4" w:rsidRDefault="00742BF4" w:rsidP="00471942"/>
    <w:p w:rsidR="00471942" w:rsidRDefault="00471942" w:rsidP="0084760F">
      <w:pPr>
        <w:pStyle w:val="Kop3"/>
      </w:pPr>
      <w:bookmarkStart w:id="59" w:name="_Toc132226113"/>
      <w:r>
        <w:t>6.1.4. Eindevaluatie</w:t>
      </w:r>
      <w:bookmarkEnd w:id="59"/>
      <w:r>
        <w:t xml:space="preserve"> </w:t>
      </w:r>
    </w:p>
    <w:p w:rsidR="0061093A" w:rsidRDefault="0061093A"/>
    <w:p w:rsidR="0061093A" w:rsidRPr="006C3683" w:rsidRDefault="0061093A">
      <w:pPr>
        <w:rPr>
          <w:rFonts w:asciiTheme="minorHAnsi" w:hAnsiTheme="minorHAnsi" w:cstheme="minorHAnsi"/>
          <w:sz w:val="22"/>
          <w:u w:val="single"/>
        </w:rPr>
      </w:pPr>
      <w:r w:rsidRPr="006C3683">
        <w:rPr>
          <w:rFonts w:asciiTheme="minorHAnsi" w:hAnsiTheme="minorHAnsi" w:cstheme="minorHAnsi"/>
          <w:sz w:val="22"/>
          <w:u w:val="single"/>
        </w:rPr>
        <w:t xml:space="preserve">Mentoren </w:t>
      </w:r>
    </w:p>
    <w:p w:rsidR="0061093A" w:rsidRPr="006C3683" w:rsidRDefault="00027617" w:rsidP="00161777">
      <w:pPr>
        <w:pStyle w:val="Geenafstand"/>
        <w:jc w:val="both"/>
        <w:rPr>
          <w:lang w:val="nl-NL"/>
        </w:rPr>
      </w:pPr>
      <w:r w:rsidRPr="006C3683">
        <w:rPr>
          <w:lang w:val="nl-NL"/>
        </w:rPr>
        <w:t xml:space="preserve">Uit de resultaten is gebleken dat </w:t>
      </w:r>
      <w:r w:rsidR="0084760F" w:rsidRPr="006C3683">
        <w:rPr>
          <w:lang w:val="nl-NL"/>
        </w:rPr>
        <w:t>de respondenten het instructiehandboek een gedragen</w:t>
      </w:r>
      <w:r w:rsidR="00161777" w:rsidRPr="006C3683">
        <w:rPr>
          <w:lang w:val="nl-NL"/>
        </w:rPr>
        <w:t xml:space="preserve"> en geaccepteerde tool vinden. Daarbij werd aangegeven dat het belang van de rol van de consulent bij het waarborgen van de tool groot is. Op basis van de</w:t>
      </w:r>
      <w:r w:rsidR="009450A5" w:rsidRPr="006C3683">
        <w:rPr>
          <w:lang w:val="nl-NL"/>
        </w:rPr>
        <w:t>ze</w:t>
      </w:r>
      <w:r w:rsidR="00161777" w:rsidRPr="006C3683">
        <w:rPr>
          <w:lang w:val="nl-NL"/>
        </w:rPr>
        <w:t xml:space="preserve"> resultaten kan worden geconcludeerd </w:t>
      </w:r>
      <w:r w:rsidR="007E7FED" w:rsidRPr="006C3683">
        <w:rPr>
          <w:lang w:val="nl-NL"/>
        </w:rPr>
        <w:t>dat het van belang is dat de consulent het instructiehandboek waarborgt. Vanuit de resultaten gaven de respondenten aan dat de werkvormen uit het instructiehandboek goede invullingen bied</w:t>
      </w:r>
      <w:r w:rsidR="00037E04" w:rsidRPr="006C3683">
        <w:rPr>
          <w:lang w:val="nl-NL"/>
        </w:rPr>
        <w:t>t</w:t>
      </w:r>
      <w:r w:rsidR="007E7FED" w:rsidRPr="006C3683">
        <w:rPr>
          <w:lang w:val="nl-NL"/>
        </w:rPr>
        <w:t xml:space="preserve"> voor de lob-gesprekken en dat de tools goede hulpmiddelen zijn voor de leerlingen en de respondenten zelf. Op basis van deze resultaten kan worden geconcludeerd dat de respondenten vinden dat he</w:t>
      </w:r>
      <w:r w:rsidR="00037E04" w:rsidRPr="006C3683">
        <w:rPr>
          <w:lang w:val="nl-NL"/>
        </w:rPr>
        <w:t xml:space="preserve">t instructiehandboek een goed hulpmiddel is voor de vormgeving van de loopbaanbegeleiding en oriëntatie van de leerlingen van SchoolFirst. </w:t>
      </w:r>
    </w:p>
    <w:p w:rsidR="0061093A" w:rsidRPr="006C3683" w:rsidRDefault="0061093A">
      <w:pPr>
        <w:rPr>
          <w:sz w:val="22"/>
        </w:rPr>
      </w:pPr>
    </w:p>
    <w:p w:rsidR="00037E04" w:rsidRPr="006C3683" w:rsidRDefault="0061093A">
      <w:pPr>
        <w:rPr>
          <w:rFonts w:asciiTheme="minorHAnsi" w:hAnsiTheme="minorHAnsi" w:cstheme="minorHAnsi"/>
          <w:sz w:val="22"/>
          <w:u w:val="single"/>
        </w:rPr>
      </w:pPr>
      <w:r w:rsidRPr="006C3683">
        <w:rPr>
          <w:rFonts w:asciiTheme="minorHAnsi" w:hAnsiTheme="minorHAnsi" w:cstheme="minorHAnsi"/>
          <w:sz w:val="22"/>
          <w:u w:val="single"/>
        </w:rPr>
        <w:t xml:space="preserve">Leerlingen </w:t>
      </w:r>
    </w:p>
    <w:p w:rsidR="00E91FBB" w:rsidRPr="006C3683" w:rsidRDefault="001004ED" w:rsidP="00E91FBB">
      <w:pPr>
        <w:jc w:val="both"/>
        <w:rPr>
          <w:rFonts w:asciiTheme="minorHAnsi" w:hAnsiTheme="minorHAnsi" w:cstheme="minorHAnsi"/>
          <w:sz w:val="22"/>
          <w:u w:val="single"/>
        </w:rPr>
      </w:pPr>
      <w:r w:rsidRPr="006C3683">
        <w:rPr>
          <w:rFonts w:asciiTheme="minorHAnsi" w:hAnsiTheme="minorHAnsi" w:cstheme="minorHAnsi"/>
          <w:sz w:val="22"/>
        </w:rPr>
        <w:t xml:space="preserve">Uit de resultaten is gebleken dat de respondenten de lessen als leerzaam, interessant en leuk te hebben ervaren. Op basis van deze resultaten kan worden geconcludeerd dat de respondenten de lessen als prettig hebben ervaren. </w:t>
      </w:r>
      <w:r w:rsidR="00194DD9" w:rsidRPr="006C3683">
        <w:rPr>
          <w:rFonts w:asciiTheme="minorHAnsi" w:hAnsiTheme="minorHAnsi" w:cstheme="minorHAnsi"/>
          <w:sz w:val="22"/>
        </w:rPr>
        <w:t xml:space="preserve">Doordat de respondenten aangaven het werken met de computer af en toe moeilijk te vinden, kan er op basis van deze resultaten worden </w:t>
      </w:r>
      <w:r w:rsidR="00D033BC" w:rsidRPr="006C3683">
        <w:rPr>
          <w:rFonts w:asciiTheme="minorHAnsi" w:hAnsiTheme="minorHAnsi" w:cstheme="minorHAnsi"/>
          <w:sz w:val="22"/>
        </w:rPr>
        <w:t xml:space="preserve">geconcludeerd dat er </w:t>
      </w:r>
      <w:r w:rsidR="009C211F" w:rsidRPr="006C3683">
        <w:rPr>
          <w:rFonts w:asciiTheme="minorHAnsi" w:hAnsiTheme="minorHAnsi" w:cstheme="minorHAnsi"/>
          <w:sz w:val="22"/>
        </w:rPr>
        <w:t xml:space="preserve">extra aandacht moet komen </w:t>
      </w:r>
      <w:r w:rsidR="00194DD9" w:rsidRPr="006C3683">
        <w:rPr>
          <w:rFonts w:asciiTheme="minorHAnsi" w:hAnsiTheme="minorHAnsi" w:cstheme="minorHAnsi"/>
          <w:sz w:val="22"/>
        </w:rPr>
        <w:t xml:space="preserve">voor het ontwikkelen van digitale vaardigheden van de respondenten. </w:t>
      </w:r>
    </w:p>
    <w:p w:rsidR="00E91FBB" w:rsidRDefault="00E91FBB" w:rsidP="00E91FBB">
      <w:pPr>
        <w:jc w:val="both"/>
      </w:pPr>
    </w:p>
    <w:p w:rsidR="00371102" w:rsidRDefault="00371102" w:rsidP="00E91FBB">
      <w:pPr>
        <w:jc w:val="both"/>
      </w:pPr>
    </w:p>
    <w:p w:rsidR="00371102" w:rsidRDefault="00371102" w:rsidP="00E91FBB">
      <w:pPr>
        <w:jc w:val="both"/>
      </w:pPr>
    </w:p>
    <w:p w:rsidR="00371102" w:rsidRDefault="00371102" w:rsidP="00E91FBB">
      <w:pPr>
        <w:jc w:val="both"/>
      </w:pPr>
    </w:p>
    <w:p w:rsidR="00371102" w:rsidRDefault="00371102" w:rsidP="00E91FBB">
      <w:pPr>
        <w:jc w:val="both"/>
      </w:pPr>
    </w:p>
    <w:p w:rsidR="00371102" w:rsidRDefault="00371102" w:rsidP="00E91FBB">
      <w:pPr>
        <w:jc w:val="both"/>
      </w:pPr>
    </w:p>
    <w:p w:rsidR="00371102" w:rsidRDefault="00371102" w:rsidP="00E91FBB">
      <w:pPr>
        <w:jc w:val="both"/>
      </w:pPr>
    </w:p>
    <w:p w:rsidR="00371102" w:rsidRDefault="00371102" w:rsidP="00E91FBB">
      <w:pPr>
        <w:jc w:val="both"/>
      </w:pPr>
    </w:p>
    <w:p w:rsidR="00371102" w:rsidRDefault="00371102" w:rsidP="00E91FBB">
      <w:pPr>
        <w:jc w:val="both"/>
      </w:pPr>
    </w:p>
    <w:p w:rsidR="00471942" w:rsidRPr="005C26FB" w:rsidRDefault="00E17059" w:rsidP="005C26FB">
      <w:pPr>
        <w:pStyle w:val="Kop2"/>
        <w:numPr>
          <w:ilvl w:val="1"/>
          <w:numId w:val="8"/>
        </w:numPr>
      </w:pPr>
      <w:bookmarkStart w:id="60" w:name="_Toc132226114"/>
      <w:r w:rsidRPr="005C26FB">
        <w:lastRenderedPageBreak/>
        <w:t>Niveau 2 – leren</w:t>
      </w:r>
      <w:bookmarkEnd w:id="60"/>
      <w:r w:rsidRPr="005C26FB">
        <w:t xml:space="preserve"> </w:t>
      </w:r>
    </w:p>
    <w:p w:rsidR="00E17059" w:rsidRDefault="00E17059" w:rsidP="00E17059">
      <w:pPr>
        <w:rPr>
          <w:lang w:eastAsia="en-US"/>
        </w:rPr>
      </w:pPr>
    </w:p>
    <w:p w:rsidR="00672289" w:rsidRPr="006C3683" w:rsidRDefault="00672289" w:rsidP="00672289">
      <w:pPr>
        <w:pStyle w:val="Geenafstand"/>
        <w:jc w:val="both"/>
        <w:rPr>
          <w:lang w:val="nl-NL"/>
        </w:rPr>
      </w:pPr>
      <w:r w:rsidRPr="006C3683">
        <w:rPr>
          <w:lang w:val="nl-NL"/>
        </w:rPr>
        <w:t xml:space="preserve">In dit evaluatieonderzoek is er geëvalueerd op de niveaus van Kirkpatrick (2015). Deze niveaus staan beschreven in hoofdstuk 4.2. In dit hoofdstuk zullen er op niveau 2 conclusies worden getrokken.  </w:t>
      </w:r>
    </w:p>
    <w:p w:rsidR="006C3683" w:rsidRDefault="006C3683" w:rsidP="00F31A44">
      <w:pPr>
        <w:pStyle w:val="Kop3"/>
        <w:rPr>
          <w:lang w:eastAsia="en-US"/>
        </w:rPr>
      </w:pPr>
    </w:p>
    <w:p w:rsidR="00E17059" w:rsidRDefault="00F31A44" w:rsidP="00F31A44">
      <w:pPr>
        <w:pStyle w:val="Kop3"/>
        <w:rPr>
          <w:lang w:eastAsia="en-US"/>
        </w:rPr>
      </w:pPr>
      <w:bookmarkStart w:id="61" w:name="_Toc132226115"/>
      <w:r>
        <w:rPr>
          <w:lang w:eastAsia="en-US"/>
        </w:rPr>
        <w:t>6.2.1. Eindevaluatie</w:t>
      </w:r>
      <w:bookmarkEnd w:id="61"/>
      <w:r>
        <w:rPr>
          <w:lang w:eastAsia="en-US"/>
        </w:rPr>
        <w:t xml:space="preserve"> </w:t>
      </w:r>
    </w:p>
    <w:p w:rsidR="00F31A44" w:rsidRPr="0070549F" w:rsidRDefault="00F31A44" w:rsidP="00672289">
      <w:pPr>
        <w:pStyle w:val="Geenafstand"/>
        <w:rPr>
          <w:lang w:val="nl-NL"/>
        </w:rPr>
      </w:pPr>
    </w:p>
    <w:p w:rsidR="00672289" w:rsidRPr="006C3683" w:rsidRDefault="00910C30" w:rsidP="00672289">
      <w:pPr>
        <w:pStyle w:val="Geenafstand"/>
        <w:rPr>
          <w:u w:val="single"/>
          <w:lang w:val="nl-NL"/>
        </w:rPr>
      </w:pPr>
      <w:r w:rsidRPr="006C3683">
        <w:rPr>
          <w:u w:val="single"/>
          <w:lang w:val="nl-NL"/>
        </w:rPr>
        <w:t>Mentoren</w:t>
      </w:r>
    </w:p>
    <w:p w:rsidR="006D7600" w:rsidRPr="006C3683" w:rsidRDefault="00763911" w:rsidP="00763911">
      <w:pPr>
        <w:pStyle w:val="Geenafstand"/>
        <w:jc w:val="both"/>
        <w:rPr>
          <w:lang w:val="nl-NL"/>
        </w:rPr>
      </w:pPr>
      <w:r w:rsidRPr="006C3683">
        <w:rPr>
          <w:lang w:val="nl-NL"/>
        </w:rPr>
        <w:t xml:space="preserve">Uit de resultaten is gebleken dat de respondenten na de proefsessies weten hoe ze het instructiehandboek in de praktijk kunnen toepassen. Op basis van deze resultaten kan de conclusie worden getrokken dat de proefsessies </w:t>
      </w:r>
      <w:r w:rsidR="003A6882" w:rsidRPr="006C3683">
        <w:rPr>
          <w:lang w:val="nl-NL"/>
        </w:rPr>
        <w:t xml:space="preserve">hebben bijgedragen aan kennis overdragen over het toepassen van het instructiehandboek in de praktijk. </w:t>
      </w:r>
      <w:r w:rsidR="006F7E8F" w:rsidRPr="006C3683">
        <w:rPr>
          <w:lang w:val="nl-NL"/>
        </w:rPr>
        <w:t>Uit de resultaten bleek</w:t>
      </w:r>
      <w:r w:rsidR="00816B1C" w:rsidRPr="006C3683">
        <w:rPr>
          <w:lang w:val="nl-NL"/>
        </w:rPr>
        <w:t xml:space="preserve"> ook</w:t>
      </w:r>
      <w:r w:rsidR="006F7E8F" w:rsidRPr="006C3683">
        <w:rPr>
          <w:lang w:val="nl-NL"/>
        </w:rPr>
        <w:t xml:space="preserve"> dat de respondenten het jammer te vinden dat er maar 2 werkvormen zijn proef gedraaid, hierbij werd aangegeven dat zij het prettig hadden gevonden als er meerdere waren proefgedraaid. Vanuit deze resultaten kan de conclusie getrokken worden dat er een groter draagvlak voor het instructiehandboek had kunnen ontstaan als er meerdere werkvormen getest waren. </w:t>
      </w:r>
      <w:r w:rsidR="00816B1C" w:rsidRPr="006C3683">
        <w:rPr>
          <w:lang w:val="nl-NL"/>
        </w:rPr>
        <w:t xml:space="preserve">Geconcludeerd kan worden dat de informatie over loopbaanleren in het instructiehandboek heeft bijgedragen aan kennis overbrengen. Daarbij is vanuit de resultaten gebleken dat de respondenten het prettig ervaren om de theorie en informatie nog is terug te kunnen lezen. </w:t>
      </w:r>
    </w:p>
    <w:p w:rsidR="007E47D6" w:rsidRPr="006C3683" w:rsidRDefault="007E47D6" w:rsidP="00763911">
      <w:pPr>
        <w:pStyle w:val="Geenafstand"/>
        <w:jc w:val="both"/>
        <w:rPr>
          <w:lang w:val="nl-NL"/>
        </w:rPr>
      </w:pPr>
    </w:p>
    <w:p w:rsidR="007E47D6" w:rsidRPr="006C3683" w:rsidRDefault="007E47D6" w:rsidP="00763911">
      <w:pPr>
        <w:pStyle w:val="Geenafstand"/>
        <w:jc w:val="both"/>
        <w:rPr>
          <w:u w:val="single"/>
          <w:lang w:val="nl-NL"/>
        </w:rPr>
      </w:pPr>
      <w:r w:rsidRPr="006C3683">
        <w:rPr>
          <w:u w:val="single"/>
          <w:lang w:val="nl-NL"/>
        </w:rPr>
        <w:t>Leerlingen</w:t>
      </w:r>
    </w:p>
    <w:p w:rsidR="00910C30" w:rsidRPr="006C3683" w:rsidRDefault="007E47D6" w:rsidP="007E47D6">
      <w:pPr>
        <w:pStyle w:val="Geenafstand"/>
        <w:jc w:val="both"/>
        <w:rPr>
          <w:lang w:val="nl-NL"/>
        </w:rPr>
      </w:pPr>
      <w:r w:rsidRPr="006C3683">
        <w:rPr>
          <w:lang w:val="nl-NL"/>
        </w:rPr>
        <w:t xml:space="preserve">Na het analyseren van de resultaten is gebleken dat de leerlingen na de proefsessies </w:t>
      </w:r>
      <w:r w:rsidR="00A76875" w:rsidRPr="006C3683">
        <w:rPr>
          <w:lang w:val="nl-NL"/>
        </w:rPr>
        <w:t>meer kennis hebben over het Nederlands schoolsysteem, meer Nederlandse beroepen kennen en meer verschillende mbo-opleidingen kennen</w:t>
      </w:r>
      <w:r w:rsidRPr="006C3683">
        <w:rPr>
          <w:lang w:val="nl-NL"/>
        </w:rPr>
        <w:t xml:space="preserve">. Op basis van deze resultaten kan er worden geconcludeerd dat de proefsessies hebben bijgedragen aan het overdragen van kennis aan de respondenten. </w:t>
      </w:r>
      <w:r w:rsidR="002F388F" w:rsidRPr="006C3683">
        <w:rPr>
          <w:lang w:val="nl-NL"/>
        </w:rPr>
        <w:t>Uit de resultaten blijkt</w:t>
      </w:r>
      <w:r w:rsidR="006236C7" w:rsidRPr="006C3683">
        <w:rPr>
          <w:lang w:val="nl-NL"/>
        </w:rPr>
        <w:t xml:space="preserve"> dat de respondenten</w:t>
      </w:r>
      <w:r w:rsidR="00705C4B" w:rsidRPr="006C3683">
        <w:rPr>
          <w:lang w:val="nl-NL"/>
        </w:rPr>
        <w:t xml:space="preserve"> de tools zien als hulpmiddel</w:t>
      </w:r>
      <w:r w:rsidR="006236C7" w:rsidRPr="006C3683">
        <w:rPr>
          <w:lang w:val="nl-NL"/>
        </w:rPr>
        <w:t xml:space="preserve"> </w:t>
      </w:r>
      <w:r w:rsidR="00705C4B" w:rsidRPr="006C3683">
        <w:rPr>
          <w:lang w:val="nl-NL"/>
        </w:rPr>
        <w:t xml:space="preserve">en dat zij het fijn vinden dat </w:t>
      </w:r>
      <w:r w:rsidR="002F388F" w:rsidRPr="006C3683">
        <w:rPr>
          <w:lang w:val="nl-NL"/>
        </w:rPr>
        <w:t>de t</w:t>
      </w:r>
      <w:r w:rsidR="00705C4B" w:rsidRPr="006C3683">
        <w:rPr>
          <w:lang w:val="nl-NL"/>
        </w:rPr>
        <w:t>ools verwerkt zijn in het loopbaanboekje</w:t>
      </w:r>
      <w:r w:rsidR="002F388F" w:rsidRPr="006C3683">
        <w:rPr>
          <w:lang w:val="nl-NL"/>
        </w:rPr>
        <w:t xml:space="preserve">. Op basis van deze resultaten kan er worden geconcludeerd dat de </w:t>
      </w:r>
      <w:r w:rsidR="00A76875" w:rsidRPr="006C3683">
        <w:rPr>
          <w:lang w:val="nl-NL"/>
        </w:rPr>
        <w:t xml:space="preserve">respondenten weten welke tools zij kunnen inzetten en deze in het loopbaanboekje kunnen vinden. </w:t>
      </w:r>
      <w:r w:rsidR="00324022" w:rsidRPr="006C3683">
        <w:rPr>
          <w:lang w:val="nl-NL"/>
        </w:rPr>
        <w:t xml:space="preserve"> </w:t>
      </w:r>
      <w:r w:rsidR="00392AE0" w:rsidRPr="006C3683">
        <w:rPr>
          <w:lang w:val="nl-NL"/>
        </w:rPr>
        <w:t xml:space="preserve"> </w:t>
      </w:r>
    </w:p>
    <w:p w:rsidR="007E47D6" w:rsidRPr="008F484E" w:rsidRDefault="007E47D6" w:rsidP="00672289">
      <w:pPr>
        <w:pStyle w:val="Geenafstand"/>
        <w:rPr>
          <w:sz w:val="24"/>
          <w:lang w:val="nl-NL"/>
        </w:rPr>
      </w:pPr>
    </w:p>
    <w:p w:rsidR="00095A24" w:rsidRDefault="00F82D04" w:rsidP="00F82D04">
      <w:pPr>
        <w:pStyle w:val="Kop2"/>
        <w:numPr>
          <w:ilvl w:val="1"/>
          <w:numId w:val="8"/>
        </w:numPr>
      </w:pPr>
      <w:bookmarkStart w:id="62" w:name="_Toc132226116"/>
      <w:r>
        <w:t>Conclusie zachte-effect meting</w:t>
      </w:r>
      <w:bookmarkEnd w:id="62"/>
      <w:r>
        <w:t xml:space="preserve"> </w:t>
      </w:r>
    </w:p>
    <w:p w:rsidR="002B4C3D" w:rsidRDefault="002B4C3D" w:rsidP="002B4C3D">
      <w:pPr>
        <w:pStyle w:val="Kop2"/>
      </w:pPr>
    </w:p>
    <w:p w:rsidR="00F82D04" w:rsidRPr="0070549F" w:rsidRDefault="002B4C3D" w:rsidP="002B4C3D">
      <w:pPr>
        <w:pStyle w:val="Kop3"/>
      </w:pPr>
      <w:bookmarkStart w:id="63" w:name="_Toc132226117"/>
      <w:r>
        <w:t>6.3.1 Niveau 2 – leren</w:t>
      </w:r>
      <w:bookmarkEnd w:id="63"/>
      <w:r>
        <w:t xml:space="preserve"> </w:t>
      </w:r>
    </w:p>
    <w:p w:rsidR="002B4C3D" w:rsidRDefault="002B4C3D" w:rsidP="00F82D04">
      <w:pPr>
        <w:pStyle w:val="Geenafstand"/>
        <w:jc w:val="both"/>
        <w:rPr>
          <w:sz w:val="24"/>
          <w:u w:val="single"/>
          <w:lang w:val="nl-NL"/>
        </w:rPr>
      </w:pPr>
    </w:p>
    <w:p w:rsidR="008D56A5" w:rsidRPr="006C3683" w:rsidRDefault="008D56A5" w:rsidP="00F82D04">
      <w:pPr>
        <w:pStyle w:val="Geenafstand"/>
        <w:jc w:val="both"/>
        <w:rPr>
          <w:u w:val="single"/>
          <w:lang w:val="nl-NL"/>
        </w:rPr>
      </w:pPr>
      <w:r w:rsidRPr="006C3683">
        <w:rPr>
          <w:u w:val="single"/>
          <w:lang w:val="nl-NL"/>
        </w:rPr>
        <w:t>Mentoren</w:t>
      </w:r>
    </w:p>
    <w:p w:rsidR="002B4C3D" w:rsidRPr="006C3683" w:rsidRDefault="002B4C3D" w:rsidP="00F82D04">
      <w:pPr>
        <w:pStyle w:val="Geenafstand"/>
        <w:jc w:val="both"/>
        <w:rPr>
          <w:lang w:val="nl-NL"/>
        </w:rPr>
      </w:pPr>
      <w:r w:rsidRPr="006C3683">
        <w:rPr>
          <w:lang w:val="nl-NL"/>
        </w:rPr>
        <w:t xml:space="preserve">Uit de resultaten is gebleken dat alle respondenten denken na de testfase het instructiehandboek in </w:t>
      </w:r>
      <w:r w:rsidR="00B752E9" w:rsidRPr="006C3683">
        <w:rPr>
          <w:lang w:val="nl-NL"/>
        </w:rPr>
        <w:t>de</w:t>
      </w:r>
      <w:r w:rsidRPr="006C3683">
        <w:rPr>
          <w:lang w:val="nl-NL"/>
        </w:rPr>
        <w:t xml:space="preserve"> praktijk te kunnen uitvoeren. </w:t>
      </w:r>
      <w:r w:rsidR="00B752E9" w:rsidRPr="006C3683">
        <w:rPr>
          <w:lang w:val="nl-NL"/>
        </w:rPr>
        <w:t xml:space="preserve">Dit geeft aan dat de respondenten denken het gewenste gedrag </w:t>
      </w:r>
      <w:r w:rsidR="0063037B" w:rsidRPr="006C3683">
        <w:rPr>
          <w:lang w:val="nl-NL"/>
        </w:rPr>
        <w:t>uit te kunnen voeren</w:t>
      </w:r>
      <w:r w:rsidR="00B752E9" w:rsidRPr="006C3683">
        <w:rPr>
          <w:lang w:val="nl-NL"/>
        </w:rPr>
        <w:t xml:space="preserve">. </w:t>
      </w:r>
      <w:r w:rsidR="00922639" w:rsidRPr="006C3683">
        <w:rPr>
          <w:lang w:val="nl-NL"/>
        </w:rPr>
        <w:t xml:space="preserve">Op basis van deze resultaten kan worden geconcludeerd dat hierdoor de intentie om het gedrag uit te voeren is vergroot waardoor de kans vergroot dat </w:t>
      </w:r>
      <w:r w:rsidR="00FD3A4D" w:rsidRPr="006C3683">
        <w:rPr>
          <w:lang w:val="nl-NL"/>
        </w:rPr>
        <w:t xml:space="preserve">het gewenste gedrag zal worden uitgevoerd. </w:t>
      </w:r>
      <w:r w:rsidR="0063037B" w:rsidRPr="006C3683">
        <w:rPr>
          <w:lang w:val="nl-NL"/>
        </w:rPr>
        <w:t xml:space="preserve">Alle respondenten geven aan dat zij bewust zijn van het belang van het instructiehandboek. Alle respondenten zijn zich hierdoor bewust van het gewenste gedrag. Op basis van deze resultaten kan de conclusie worden getrokken dat de intentie om het gewenste gedrag uit te voeren ook hierbij vergroot is, wat ook de kans vergroot op daadwerkelijke uitvoering van het gedrag. </w:t>
      </w:r>
      <w:r w:rsidR="002B116D" w:rsidRPr="006C3683">
        <w:rPr>
          <w:lang w:val="nl-NL"/>
        </w:rPr>
        <w:t>Naar aanleiding van de zachte-effectmeting waren de volgende prestatie-indicatoren</w:t>
      </w:r>
      <w:r w:rsidR="006C5BE1" w:rsidRPr="006C3683">
        <w:rPr>
          <w:lang w:val="nl-NL"/>
        </w:rPr>
        <w:t xml:space="preserve"> voor de mentoren</w:t>
      </w:r>
      <w:r w:rsidR="002B116D" w:rsidRPr="006C3683">
        <w:rPr>
          <w:lang w:val="nl-NL"/>
        </w:rPr>
        <w:t xml:space="preserve"> opgesteld:</w:t>
      </w:r>
      <w:r w:rsidR="0063037B" w:rsidRPr="006C3683">
        <w:rPr>
          <w:lang w:val="nl-NL"/>
        </w:rPr>
        <w:t xml:space="preserve"> </w:t>
      </w:r>
    </w:p>
    <w:p w:rsidR="002B4C3D" w:rsidRPr="006C3683" w:rsidRDefault="002B4C3D" w:rsidP="002B4C3D">
      <w:pPr>
        <w:pStyle w:val="Geenafstand"/>
        <w:numPr>
          <w:ilvl w:val="0"/>
          <w:numId w:val="25"/>
        </w:numPr>
        <w:jc w:val="both"/>
        <w:rPr>
          <w:lang w:val="nl-NL"/>
        </w:rPr>
      </w:pPr>
      <w:r w:rsidRPr="006C3683">
        <w:rPr>
          <w:lang w:val="nl-NL"/>
        </w:rPr>
        <w:t xml:space="preserve">De mentoren denken het instructiehandboek in de praktijk uit te kunnen voeren </w:t>
      </w:r>
    </w:p>
    <w:p w:rsidR="002B4C3D" w:rsidRPr="006C3683" w:rsidRDefault="002B4C3D" w:rsidP="002B4C3D">
      <w:pPr>
        <w:pStyle w:val="Geenafstand"/>
        <w:numPr>
          <w:ilvl w:val="0"/>
          <w:numId w:val="25"/>
        </w:numPr>
        <w:jc w:val="both"/>
        <w:rPr>
          <w:lang w:val="nl-NL"/>
        </w:rPr>
      </w:pPr>
      <w:r w:rsidRPr="006C3683">
        <w:rPr>
          <w:lang w:val="nl-NL"/>
        </w:rPr>
        <w:t>De mentoren zijn zich bewust van het belang van de innovatieve interventie</w:t>
      </w:r>
    </w:p>
    <w:p w:rsidR="002B7A81" w:rsidRDefault="002B7A81" w:rsidP="002B116D">
      <w:pPr>
        <w:pStyle w:val="Geenafstand"/>
        <w:jc w:val="both"/>
        <w:rPr>
          <w:lang w:val="nl-NL"/>
        </w:rPr>
      </w:pPr>
    </w:p>
    <w:p w:rsidR="002B116D" w:rsidRPr="006C3683" w:rsidRDefault="002B116D" w:rsidP="002B116D">
      <w:pPr>
        <w:pStyle w:val="Geenafstand"/>
        <w:jc w:val="both"/>
        <w:rPr>
          <w:lang w:val="nl-NL"/>
        </w:rPr>
      </w:pPr>
    </w:p>
    <w:p w:rsidR="002B116D" w:rsidRPr="006C3683" w:rsidRDefault="002B116D" w:rsidP="002B116D">
      <w:pPr>
        <w:pStyle w:val="Geenafstand"/>
        <w:jc w:val="both"/>
        <w:rPr>
          <w:lang w:val="nl-NL"/>
        </w:rPr>
      </w:pPr>
    </w:p>
    <w:p w:rsidR="00371102" w:rsidRDefault="00371102" w:rsidP="002B116D">
      <w:pPr>
        <w:pStyle w:val="Geenafstand"/>
        <w:jc w:val="both"/>
        <w:rPr>
          <w:u w:val="single"/>
          <w:lang w:val="nl-NL"/>
        </w:rPr>
      </w:pPr>
    </w:p>
    <w:p w:rsidR="002B116D" w:rsidRPr="006C3683" w:rsidRDefault="002B116D" w:rsidP="002B116D">
      <w:pPr>
        <w:pStyle w:val="Geenafstand"/>
        <w:jc w:val="both"/>
        <w:rPr>
          <w:u w:val="single"/>
          <w:lang w:val="nl-NL"/>
        </w:rPr>
      </w:pPr>
      <w:r w:rsidRPr="006C3683">
        <w:rPr>
          <w:u w:val="single"/>
          <w:lang w:val="nl-NL"/>
        </w:rPr>
        <w:lastRenderedPageBreak/>
        <w:t xml:space="preserve">Leerlingen </w:t>
      </w:r>
    </w:p>
    <w:p w:rsidR="002B4C3D" w:rsidRPr="006C3683" w:rsidRDefault="002B116D" w:rsidP="002B4C3D">
      <w:pPr>
        <w:pStyle w:val="Geenafstand"/>
        <w:jc w:val="both"/>
        <w:rPr>
          <w:lang w:val="nl-NL"/>
        </w:rPr>
      </w:pPr>
      <w:r w:rsidRPr="006C3683">
        <w:rPr>
          <w:lang w:val="nl-NL"/>
        </w:rPr>
        <w:t xml:space="preserve">Alle respondenten geven aan dat zij denken de kennis zelf toe te kunnen passen in de praktijk. </w:t>
      </w:r>
      <w:r w:rsidR="00A06CD6" w:rsidRPr="006C3683">
        <w:rPr>
          <w:lang w:val="nl-NL"/>
        </w:rPr>
        <w:t>Dit geeft aan dat de leerlingen denken het gewenste gedrag in de praktijk uit te kunnen voeren. Op basis van deze resultaten kan worden geconcludeerd dat hierdoor de intentie om het gedrag uit te voeren is vergroot waardoor de kans vergroot dat het gewenste gedrag zal worden uitgevoerd.</w:t>
      </w:r>
      <w:r w:rsidR="001C036C" w:rsidRPr="006C3683">
        <w:rPr>
          <w:lang w:val="nl-NL"/>
        </w:rPr>
        <w:t xml:space="preserve"> </w:t>
      </w:r>
      <w:r w:rsidR="003D5D81" w:rsidRPr="006C3683">
        <w:rPr>
          <w:lang w:val="nl-NL"/>
        </w:rPr>
        <w:t xml:space="preserve">Alle respondenten geven aan dat zij zich bewust zijn dat zij </w:t>
      </w:r>
      <w:proofErr w:type="gramStart"/>
      <w:r w:rsidR="003D5D81" w:rsidRPr="006C3683">
        <w:rPr>
          <w:lang w:val="nl-NL"/>
        </w:rPr>
        <w:t>zelf verantwoordelijk</w:t>
      </w:r>
      <w:proofErr w:type="gramEnd"/>
      <w:r w:rsidR="003D5D81" w:rsidRPr="006C3683">
        <w:rPr>
          <w:lang w:val="nl-NL"/>
        </w:rPr>
        <w:t xml:space="preserve"> zijn voor hun eigen loopbaan. </w:t>
      </w:r>
      <w:r w:rsidR="006C5BE1" w:rsidRPr="006C3683">
        <w:rPr>
          <w:lang w:val="nl-NL"/>
        </w:rPr>
        <w:t>Alle respondenten zijn zich daarbij bewust van het gewenste gedrag. Op basis van deze resultaten kan de conclusie worden getrokken dat de intentie om het gewenste gedrag uit te voeren ook hierbij vergroot is, wat ook de kans vergroot op daadwerkelijke uitvoering van het gedrag. Naar aanleiding van de zachte-effectmeting waren de volgende prestatie-indicatoren voor de leerlingen opgesteld:</w:t>
      </w:r>
    </w:p>
    <w:p w:rsidR="002B4C3D" w:rsidRPr="006C3683" w:rsidRDefault="002B4C3D" w:rsidP="002B4C3D">
      <w:pPr>
        <w:pStyle w:val="Geenafstand"/>
        <w:numPr>
          <w:ilvl w:val="0"/>
          <w:numId w:val="25"/>
        </w:numPr>
        <w:jc w:val="both"/>
        <w:rPr>
          <w:lang w:val="nl-NL"/>
        </w:rPr>
      </w:pPr>
      <w:r w:rsidRPr="006C3683">
        <w:rPr>
          <w:lang w:val="nl-NL"/>
        </w:rPr>
        <w:t xml:space="preserve">De leerlingen denken de verworven kennis toe te kunnen passen in de praktijk </w:t>
      </w:r>
    </w:p>
    <w:p w:rsidR="002B4C3D" w:rsidRPr="006C3683" w:rsidRDefault="002B4C3D" w:rsidP="002B4C3D">
      <w:pPr>
        <w:pStyle w:val="Geenafstand"/>
        <w:numPr>
          <w:ilvl w:val="0"/>
          <w:numId w:val="25"/>
        </w:numPr>
        <w:jc w:val="both"/>
        <w:rPr>
          <w:lang w:val="nl-NL"/>
        </w:rPr>
      </w:pPr>
      <w:r w:rsidRPr="006C3683">
        <w:rPr>
          <w:lang w:val="nl-NL"/>
        </w:rPr>
        <w:t xml:space="preserve">De leerlingen zijn zich bewust dat zij zelfverantwoordelijk zijn voor hun loopbaankeuze </w:t>
      </w:r>
    </w:p>
    <w:p w:rsidR="002B4C3D" w:rsidRDefault="002B4C3D" w:rsidP="002B4C3D">
      <w:pPr>
        <w:pStyle w:val="Geenafstand"/>
        <w:jc w:val="both"/>
        <w:rPr>
          <w:sz w:val="24"/>
          <w:lang w:val="nl-NL"/>
        </w:rPr>
      </w:pPr>
    </w:p>
    <w:p w:rsidR="006C5BE1" w:rsidRDefault="006C5BE1" w:rsidP="006C5BE1">
      <w:pPr>
        <w:pStyle w:val="Kop3"/>
      </w:pPr>
      <w:bookmarkStart w:id="64" w:name="_Toc132226118"/>
      <w:r>
        <w:t xml:space="preserve">6.3.2 Niveau 3 – </w:t>
      </w:r>
      <w:r w:rsidR="00445857">
        <w:t>gedrag</w:t>
      </w:r>
      <w:bookmarkEnd w:id="64"/>
      <w:r w:rsidR="00445857">
        <w:t xml:space="preserve"> </w:t>
      </w:r>
      <w:r>
        <w:t xml:space="preserve"> </w:t>
      </w:r>
    </w:p>
    <w:p w:rsidR="0014500E" w:rsidRPr="0014500E" w:rsidRDefault="0014500E" w:rsidP="0014500E"/>
    <w:p w:rsidR="006C5BE1" w:rsidRPr="0014500E" w:rsidRDefault="0014500E" w:rsidP="002B4C3D">
      <w:pPr>
        <w:pStyle w:val="Geenafstand"/>
        <w:jc w:val="both"/>
        <w:rPr>
          <w:u w:val="single"/>
          <w:lang w:val="nl-NL"/>
        </w:rPr>
      </w:pPr>
      <w:r w:rsidRPr="0014500E">
        <w:rPr>
          <w:u w:val="single"/>
          <w:lang w:val="nl-NL"/>
        </w:rPr>
        <w:t xml:space="preserve">Mentoren </w:t>
      </w:r>
    </w:p>
    <w:p w:rsidR="00445857" w:rsidRPr="004758D2" w:rsidRDefault="00445857" w:rsidP="002B4C3D">
      <w:pPr>
        <w:pStyle w:val="Geenafstand"/>
        <w:jc w:val="both"/>
        <w:rPr>
          <w:lang w:val="nl-NL"/>
        </w:rPr>
      </w:pPr>
      <w:r>
        <w:rPr>
          <w:lang w:val="nl-NL"/>
        </w:rPr>
        <w:t xml:space="preserve">Na een analyse van de resultaten is gebleken dat alle respondenten nog geen werkvorm hebben uitgevoerd in de les. Daarentegen blijkt uit de resultaten dat de respondenten wel al hebben nagedacht over het implementeren van het instructiehandboek in het aankomende schooljaar. Op basis van deze resultaten kan er worden geconcludeerd </w:t>
      </w:r>
      <w:r w:rsidR="005A5D67">
        <w:rPr>
          <w:lang w:val="nl-NL"/>
        </w:rPr>
        <w:t xml:space="preserve">dat er enkel verandering is in de denkpatronen van de respondenten. De denkpatronen zullen uiteindelijk richting gedragsverandering gaan, echter is dit op het moment nog niet het geval. </w:t>
      </w:r>
      <w:r w:rsidR="004758D2">
        <w:rPr>
          <w:lang w:val="nl-NL"/>
        </w:rPr>
        <w:t xml:space="preserve"> </w:t>
      </w:r>
      <w:r w:rsidR="005A5D67" w:rsidRPr="006C3683">
        <w:rPr>
          <w:lang w:val="nl-NL"/>
        </w:rPr>
        <w:t xml:space="preserve">Naar aanleiding van de zachte-effectmeting waren de volgende prestatie-indicatoren voor de </w:t>
      </w:r>
      <w:r w:rsidR="005A5D67">
        <w:rPr>
          <w:lang w:val="nl-NL"/>
        </w:rPr>
        <w:t>mentoren</w:t>
      </w:r>
      <w:r w:rsidR="004758D2">
        <w:rPr>
          <w:lang w:val="nl-NL"/>
        </w:rPr>
        <w:t xml:space="preserve"> </w:t>
      </w:r>
      <w:r w:rsidR="005A5D67" w:rsidRPr="006C3683">
        <w:rPr>
          <w:lang w:val="nl-NL"/>
        </w:rPr>
        <w:t>opgesteld:</w:t>
      </w:r>
    </w:p>
    <w:p w:rsidR="002B4C3D" w:rsidRPr="006C3683" w:rsidRDefault="002B4C3D" w:rsidP="002B4C3D">
      <w:pPr>
        <w:pStyle w:val="Geenafstand"/>
        <w:numPr>
          <w:ilvl w:val="0"/>
          <w:numId w:val="30"/>
        </w:numPr>
        <w:jc w:val="both"/>
        <w:rPr>
          <w:lang w:val="nl-NL"/>
        </w:rPr>
      </w:pPr>
      <w:r w:rsidRPr="006C3683">
        <w:rPr>
          <w:lang w:val="nl-NL"/>
        </w:rPr>
        <w:t xml:space="preserve">De mentoren hebben al nagedacht over het implementeren van de innovatieve interventie in aankomend schooljaar </w:t>
      </w:r>
    </w:p>
    <w:p w:rsidR="002B7A81" w:rsidRDefault="002B4C3D" w:rsidP="002B7A81">
      <w:pPr>
        <w:pStyle w:val="Geenafstand"/>
        <w:numPr>
          <w:ilvl w:val="0"/>
          <w:numId w:val="30"/>
        </w:numPr>
        <w:jc w:val="both"/>
        <w:rPr>
          <w:sz w:val="24"/>
          <w:lang w:val="nl-NL"/>
        </w:rPr>
      </w:pPr>
      <w:r w:rsidRPr="006C3683">
        <w:rPr>
          <w:rFonts w:cstheme="minorHAnsi"/>
          <w:lang w:val="nl-NL"/>
        </w:rPr>
        <w:t xml:space="preserve">De mentoren hebben al een werkvorm van het instructiehandboek uitgevoerd </w:t>
      </w:r>
    </w:p>
    <w:p w:rsidR="004758D2" w:rsidRDefault="004758D2" w:rsidP="004758D2">
      <w:pPr>
        <w:pStyle w:val="Geenafstand"/>
        <w:jc w:val="both"/>
        <w:rPr>
          <w:sz w:val="24"/>
          <w:lang w:val="nl-NL"/>
        </w:rPr>
      </w:pPr>
    </w:p>
    <w:p w:rsidR="004758D2" w:rsidRPr="005563F0" w:rsidRDefault="005563F0" w:rsidP="004758D2">
      <w:pPr>
        <w:pStyle w:val="Geenafstand"/>
        <w:jc w:val="both"/>
        <w:rPr>
          <w:sz w:val="24"/>
          <w:u w:val="single"/>
          <w:lang w:val="nl-NL"/>
        </w:rPr>
      </w:pPr>
      <w:r w:rsidRPr="005563F0">
        <w:rPr>
          <w:sz w:val="24"/>
          <w:u w:val="single"/>
          <w:lang w:val="nl-NL"/>
        </w:rPr>
        <w:t>Leerlingen</w:t>
      </w:r>
    </w:p>
    <w:p w:rsidR="002D1E94" w:rsidRDefault="002D1E94" w:rsidP="002B7A81">
      <w:pPr>
        <w:pStyle w:val="Geenafstand"/>
        <w:jc w:val="both"/>
        <w:rPr>
          <w:lang w:val="nl-NL"/>
        </w:rPr>
      </w:pPr>
      <w:r>
        <w:rPr>
          <w:lang w:val="nl-NL"/>
        </w:rPr>
        <w:t xml:space="preserve">Vanuit de resultaten is gebleken dat enkele respondenten de tools en </w:t>
      </w:r>
      <w:r w:rsidR="00325BDA">
        <w:rPr>
          <w:lang w:val="nl-NL"/>
        </w:rPr>
        <w:t xml:space="preserve">sites naar aanleiding van de proefsessies thuis al hadden geopend om informatie in te winnen. Echter gaf de meerderheid aan nog niets te hebben gedaan. </w:t>
      </w:r>
      <w:r w:rsidR="002549B7">
        <w:rPr>
          <w:lang w:val="nl-NL"/>
        </w:rPr>
        <w:t>Op basis van deze resultaten kan er worden geconcludeerd dat er een kleine mate van gedragsverandering bij een enkele respondenten heeft plaatsgevonden doordat er een actie is uitgevoerd die hoogstwaarschijnlijk zonder de proefsessies niet was uitgevoerd.</w:t>
      </w:r>
      <w:r w:rsidR="001119A8" w:rsidRPr="001119A8">
        <w:rPr>
          <w:lang w:val="nl-NL"/>
        </w:rPr>
        <w:t xml:space="preserve"> </w:t>
      </w:r>
      <w:r w:rsidR="001119A8" w:rsidRPr="006C3683">
        <w:rPr>
          <w:lang w:val="nl-NL"/>
        </w:rPr>
        <w:t>Naar aanleiding van de zachte-effectmeting wa</w:t>
      </w:r>
      <w:r w:rsidR="001119A8">
        <w:rPr>
          <w:lang w:val="nl-NL"/>
        </w:rPr>
        <w:t>s</w:t>
      </w:r>
      <w:r w:rsidR="001119A8" w:rsidRPr="006C3683">
        <w:rPr>
          <w:lang w:val="nl-NL"/>
        </w:rPr>
        <w:t xml:space="preserve"> de volgende </w:t>
      </w:r>
      <w:r w:rsidR="001119A8">
        <w:rPr>
          <w:lang w:val="nl-NL"/>
        </w:rPr>
        <w:t>prestatie-indicator</w:t>
      </w:r>
      <w:r w:rsidR="001119A8" w:rsidRPr="006C3683">
        <w:rPr>
          <w:lang w:val="nl-NL"/>
        </w:rPr>
        <w:t xml:space="preserve"> voor de </w:t>
      </w:r>
      <w:r w:rsidR="001119A8">
        <w:rPr>
          <w:lang w:val="nl-NL"/>
        </w:rPr>
        <w:t xml:space="preserve">leerlingen </w:t>
      </w:r>
      <w:r w:rsidR="001119A8" w:rsidRPr="006C3683">
        <w:rPr>
          <w:lang w:val="nl-NL"/>
        </w:rPr>
        <w:t>opgesteld:</w:t>
      </w:r>
    </w:p>
    <w:p w:rsidR="002D1E94" w:rsidRDefault="002D1E94" w:rsidP="002D1E94">
      <w:pPr>
        <w:pStyle w:val="Geenafstand"/>
        <w:numPr>
          <w:ilvl w:val="0"/>
          <w:numId w:val="30"/>
        </w:numPr>
        <w:jc w:val="both"/>
        <w:rPr>
          <w:lang w:val="nl-NL"/>
        </w:rPr>
      </w:pPr>
      <w:r w:rsidRPr="006C3683">
        <w:rPr>
          <w:lang w:val="nl-NL"/>
        </w:rPr>
        <w:t xml:space="preserve">De leerlingen hebben zelf al de verworven kennis toegepast in de praktijk </w:t>
      </w:r>
    </w:p>
    <w:p w:rsidR="002D1E94" w:rsidRDefault="002D1E94" w:rsidP="002B7A81">
      <w:pPr>
        <w:pStyle w:val="Geenafstand"/>
        <w:jc w:val="both"/>
        <w:rPr>
          <w:lang w:val="nl-NL"/>
        </w:rPr>
      </w:pPr>
    </w:p>
    <w:p w:rsidR="002B7A81" w:rsidRPr="006C3683" w:rsidRDefault="002B7A81" w:rsidP="002B7A81">
      <w:pPr>
        <w:pStyle w:val="Kop3"/>
        <w:rPr>
          <w:sz w:val="22"/>
        </w:rPr>
      </w:pPr>
      <w:bookmarkStart w:id="65" w:name="_Toc132226119"/>
      <w:r>
        <w:t>6.3.3 Conclusie haalbaarheid beoogde effect</w:t>
      </w:r>
      <w:bookmarkEnd w:id="65"/>
      <w:r>
        <w:t xml:space="preserve"> </w:t>
      </w:r>
    </w:p>
    <w:p w:rsidR="008D56A5" w:rsidRPr="006C3683" w:rsidRDefault="001119A8" w:rsidP="00F82D04">
      <w:pPr>
        <w:pStyle w:val="Geenafstand"/>
        <w:jc w:val="both"/>
        <w:rPr>
          <w:lang w:val="nl-NL"/>
        </w:rPr>
      </w:pPr>
      <w:r>
        <w:rPr>
          <w:lang w:val="nl-NL"/>
        </w:rPr>
        <w:t xml:space="preserve">Het beoogde effect van de innovatieve interventie is als volgt opgesteld: </w:t>
      </w:r>
    </w:p>
    <w:p w:rsidR="00A40C2F" w:rsidRDefault="00A40C2F" w:rsidP="00A40C2F">
      <w:pPr>
        <w:jc w:val="both"/>
        <w:rPr>
          <w:rFonts w:asciiTheme="minorHAnsi" w:hAnsiTheme="minorHAnsi" w:cstheme="minorHAnsi"/>
          <w:sz w:val="22"/>
        </w:rPr>
      </w:pPr>
      <w:r w:rsidRPr="006C3683">
        <w:rPr>
          <w:rFonts w:asciiTheme="minorHAnsi" w:hAnsiTheme="minorHAnsi" w:cstheme="minorHAnsi"/>
          <w:sz w:val="22"/>
        </w:rPr>
        <w:t>Het beoogde</w:t>
      </w:r>
      <w:r w:rsidRPr="006C3683">
        <w:rPr>
          <w:rFonts w:asciiTheme="minorHAnsi" w:hAnsiTheme="minorHAnsi" w:cstheme="minorHAnsi"/>
          <w:b/>
          <w:sz w:val="22"/>
        </w:rPr>
        <w:t xml:space="preserve"> effect </w:t>
      </w:r>
      <w:r w:rsidRPr="006C3683">
        <w:rPr>
          <w:rFonts w:asciiTheme="minorHAnsi" w:hAnsiTheme="minorHAnsi" w:cstheme="minorHAnsi"/>
          <w:sz w:val="22"/>
        </w:rPr>
        <w:t>van de innovatieve interventie is de mentoren het instructiehandboek consistent gebruiken en hierdoor vorm kunnen geven aan de loopbaan oriëntatie en begeleiding van de leerlingen van SchoolFirst.  Daarnaast kunnen de leerlingen de kennis en vaardigheden toepassen in de praktijk en zijn zij in staat om zelf proactief bezig te zijn met hun eigen loopbaankeuze.</w:t>
      </w:r>
    </w:p>
    <w:p w:rsidR="00A40C2F" w:rsidRDefault="00A40C2F" w:rsidP="00A40C2F">
      <w:pPr>
        <w:jc w:val="both"/>
        <w:rPr>
          <w:rFonts w:asciiTheme="minorHAnsi" w:hAnsiTheme="minorHAnsi" w:cstheme="minorHAnsi"/>
          <w:sz w:val="22"/>
        </w:rPr>
      </w:pPr>
    </w:p>
    <w:p w:rsidR="006C3683" w:rsidRPr="00B301D4" w:rsidRDefault="00A40C2F" w:rsidP="00B301D4">
      <w:pPr>
        <w:jc w:val="both"/>
        <w:rPr>
          <w:rFonts w:asciiTheme="minorHAnsi" w:hAnsiTheme="minorHAnsi" w:cstheme="minorHAnsi"/>
          <w:sz w:val="22"/>
        </w:rPr>
      </w:pPr>
      <w:r>
        <w:rPr>
          <w:rFonts w:asciiTheme="minorHAnsi" w:hAnsiTheme="minorHAnsi" w:cstheme="minorHAnsi"/>
          <w:sz w:val="22"/>
        </w:rPr>
        <w:t xml:space="preserve">Op basis van de resultaten van de zachte effectmeting op niveau 2 </w:t>
      </w:r>
      <w:r w:rsidR="0038725C">
        <w:rPr>
          <w:rFonts w:asciiTheme="minorHAnsi" w:hAnsiTheme="minorHAnsi" w:cstheme="minorHAnsi"/>
          <w:sz w:val="22"/>
        </w:rPr>
        <w:t>en 3</w:t>
      </w:r>
      <w:r>
        <w:rPr>
          <w:rFonts w:asciiTheme="minorHAnsi" w:hAnsiTheme="minorHAnsi" w:cstheme="minorHAnsi"/>
          <w:sz w:val="22"/>
        </w:rPr>
        <w:t xml:space="preserve"> </w:t>
      </w:r>
      <w:r w:rsidR="0038725C">
        <w:rPr>
          <w:rFonts w:asciiTheme="minorHAnsi" w:hAnsiTheme="minorHAnsi" w:cstheme="minorHAnsi"/>
          <w:sz w:val="22"/>
        </w:rPr>
        <w:t xml:space="preserve">van </w:t>
      </w:r>
      <w:r>
        <w:rPr>
          <w:rFonts w:asciiTheme="minorHAnsi" w:hAnsiTheme="minorHAnsi" w:cstheme="minorHAnsi"/>
          <w:sz w:val="22"/>
        </w:rPr>
        <w:t>Kirkpatrick (20</w:t>
      </w:r>
      <w:r w:rsidR="00343F8C">
        <w:rPr>
          <w:rFonts w:asciiTheme="minorHAnsi" w:hAnsiTheme="minorHAnsi" w:cstheme="minorHAnsi"/>
          <w:sz w:val="22"/>
        </w:rPr>
        <w:t>07</w:t>
      </w:r>
      <w:r>
        <w:rPr>
          <w:rFonts w:asciiTheme="minorHAnsi" w:hAnsiTheme="minorHAnsi" w:cstheme="minorHAnsi"/>
          <w:sz w:val="22"/>
        </w:rPr>
        <w:t>) kan worden geconcludeerd dat er</w:t>
      </w:r>
      <w:r w:rsidR="0038725C">
        <w:rPr>
          <w:rFonts w:asciiTheme="minorHAnsi" w:hAnsiTheme="minorHAnsi" w:cstheme="minorHAnsi"/>
          <w:sz w:val="22"/>
        </w:rPr>
        <w:t xml:space="preserve"> op basis van de attitude en de beheersing van het waargenomen gedrag de kans groot is dat het beoogde effect op langere termijn behaald zal worden. Daarbij kan echter ook </w:t>
      </w:r>
      <w:r w:rsidR="00F74898">
        <w:rPr>
          <w:rFonts w:asciiTheme="minorHAnsi" w:hAnsiTheme="minorHAnsi" w:cstheme="minorHAnsi"/>
          <w:sz w:val="22"/>
        </w:rPr>
        <w:t xml:space="preserve">worden geconcludeerd dat er op dit moment wel gedachtepatronen zichtbaar zijn die kunnen bijdragen aan een hogere mate van gedragsverandering. Echter is dat op dit moment nog niet </w:t>
      </w:r>
      <w:r w:rsidR="00037C79">
        <w:rPr>
          <w:rFonts w:asciiTheme="minorHAnsi" w:hAnsiTheme="minorHAnsi" w:cstheme="minorHAnsi"/>
          <w:sz w:val="22"/>
        </w:rPr>
        <w:t xml:space="preserve">aan de orde. </w:t>
      </w:r>
    </w:p>
    <w:p w:rsidR="004D0A7B" w:rsidRPr="0014500E" w:rsidRDefault="004D0A7B" w:rsidP="0014500E">
      <w:pPr>
        <w:pStyle w:val="Kop2"/>
        <w:numPr>
          <w:ilvl w:val="1"/>
          <w:numId w:val="8"/>
        </w:numPr>
      </w:pPr>
      <w:bookmarkStart w:id="66" w:name="_Toc132226120"/>
      <w:r w:rsidRPr="0014500E">
        <w:lastRenderedPageBreak/>
        <w:t>Conclusie totaal (uitkomst)</w:t>
      </w:r>
      <w:bookmarkEnd w:id="66"/>
      <w:r w:rsidRPr="0014500E">
        <w:t xml:space="preserve"> </w:t>
      </w:r>
    </w:p>
    <w:p w:rsidR="004D0A7B" w:rsidRDefault="004D0A7B" w:rsidP="004D0A7B">
      <w:pPr>
        <w:rPr>
          <w:lang w:eastAsia="en-US"/>
        </w:rPr>
      </w:pPr>
    </w:p>
    <w:p w:rsidR="00D431E0" w:rsidRPr="006C3683" w:rsidRDefault="00D431E0" w:rsidP="00D431E0">
      <w:pPr>
        <w:pStyle w:val="Geenafstand"/>
        <w:jc w:val="both"/>
        <w:rPr>
          <w:lang w:val="nl-NL"/>
        </w:rPr>
      </w:pPr>
      <w:r w:rsidRPr="006C3683">
        <w:rPr>
          <w:lang w:val="nl-NL"/>
        </w:rPr>
        <w:t xml:space="preserve">In hoofdstuk 4 staan de uitkomst, het effect en de bestemming van de innovatieve interventie beschreven. </w:t>
      </w:r>
      <w:r w:rsidR="004A6D2B" w:rsidRPr="006C3683">
        <w:rPr>
          <w:lang w:val="nl-NL"/>
        </w:rPr>
        <w:t>Op basis van de uitkomst zijn er prestatie-indicatoren opgesteld per niveau van Kirkpatrick (2015). Per niveau zal er in dit hoofdstuk beschreven worden o</w:t>
      </w:r>
      <w:r w:rsidR="00657007" w:rsidRPr="006C3683">
        <w:rPr>
          <w:lang w:val="nl-NL"/>
        </w:rPr>
        <w:t>f</w:t>
      </w:r>
      <w:r w:rsidR="004A6D2B" w:rsidRPr="006C3683">
        <w:rPr>
          <w:lang w:val="nl-NL"/>
        </w:rPr>
        <w:t xml:space="preserve"> de daarbij opgestelde prestatie-indicatoren behaald zijn. </w:t>
      </w:r>
    </w:p>
    <w:p w:rsidR="00D431E0" w:rsidRDefault="00D431E0" w:rsidP="004D0A7B">
      <w:pPr>
        <w:rPr>
          <w:lang w:eastAsia="en-US"/>
        </w:rPr>
      </w:pPr>
    </w:p>
    <w:p w:rsidR="00095A24" w:rsidRDefault="00095A24" w:rsidP="00095A24">
      <w:pPr>
        <w:pStyle w:val="Kop3"/>
        <w:rPr>
          <w:lang w:eastAsia="en-US"/>
        </w:rPr>
      </w:pPr>
      <w:bookmarkStart w:id="67" w:name="_Toc132226121"/>
      <w:r>
        <w:rPr>
          <w:lang w:eastAsia="en-US"/>
        </w:rPr>
        <w:t>6.4.1 Niveau 1 – react</w:t>
      </w:r>
      <w:r w:rsidR="004A6D2B">
        <w:rPr>
          <w:lang w:eastAsia="en-US"/>
        </w:rPr>
        <w:t>ie</w:t>
      </w:r>
      <w:bookmarkEnd w:id="67"/>
    </w:p>
    <w:p w:rsidR="004E3609" w:rsidRDefault="004E3609" w:rsidP="004E3609">
      <w:pPr>
        <w:pStyle w:val="Geenafstand"/>
        <w:jc w:val="both"/>
        <w:rPr>
          <w:lang w:val="nl-NL"/>
        </w:rPr>
      </w:pPr>
    </w:p>
    <w:p w:rsidR="0040523B" w:rsidRPr="006C3683" w:rsidRDefault="0040523B" w:rsidP="004E3609">
      <w:pPr>
        <w:pStyle w:val="Geenafstand"/>
        <w:jc w:val="both"/>
        <w:rPr>
          <w:lang w:val="nl-NL"/>
        </w:rPr>
      </w:pPr>
      <w:r w:rsidRPr="006C3683">
        <w:rPr>
          <w:lang w:val="nl-NL"/>
        </w:rPr>
        <w:t xml:space="preserve">Kijkend naar de toelichting van het instructiehandboek, de vorm en inhoud van het instructiehandboek en proefsessies kan er worden geconcludeerd dat alle respondenten en experts tevreden zijn met het ontwerp. </w:t>
      </w:r>
      <w:r w:rsidR="00E22369" w:rsidRPr="006C3683">
        <w:rPr>
          <w:lang w:val="nl-NL"/>
        </w:rPr>
        <w:t xml:space="preserve">Vanuit de resultaten is gebleken dat de respondenten (mentoren) na de toelichting van het instructiehandboek alle inzicht hadden verkregen over de werkwijze hiervan en dat zij het instructiehandboek een </w:t>
      </w:r>
      <w:r w:rsidR="009623AE" w:rsidRPr="006C3683">
        <w:rPr>
          <w:lang w:val="nl-NL"/>
        </w:rPr>
        <w:t>geaccepteerde</w:t>
      </w:r>
      <w:r w:rsidR="00E22369" w:rsidRPr="006C3683">
        <w:rPr>
          <w:lang w:val="nl-NL"/>
        </w:rPr>
        <w:t xml:space="preserve"> en gedragen tool vinden. </w:t>
      </w:r>
      <w:r w:rsidR="009932FA" w:rsidRPr="006C3683">
        <w:rPr>
          <w:lang w:val="nl-NL"/>
        </w:rPr>
        <w:t xml:space="preserve">Ook geven de respondenten (leerlingen) aan na de proefsessies deze als prettig te hebben ervaren. </w:t>
      </w:r>
      <w:r w:rsidR="00E22369" w:rsidRPr="006C3683">
        <w:rPr>
          <w:lang w:val="nl-NL"/>
        </w:rPr>
        <w:t xml:space="preserve">Op basis van deze resultaten kan de conclusie worden getrokken dat </w:t>
      </w:r>
      <w:r w:rsidR="00DA0F31" w:rsidRPr="006C3683">
        <w:rPr>
          <w:lang w:val="nl-NL"/>
        </w:rPr>
        <w:t>de eerste beoogde korte termijneffecten</w:t>
      </w:r>
      <w:r w:rsidR="00180F33" w:rsidRPr="006C3683">
        <w:rPr>
          <w:lang w:val="nl-NL"/>
        </w:rPr>
        <w:t xml:space="preserve"> op niveau 1 van Kirkpatrick (20</w:t>
      </w:r>
      <w:r w:rsidR="00343F8C">
        <w:rPr>
          <w:lang w:val="nl-NL"/>
        </w:rPr>
        <w:t>07</w:t>
      </w:r>
      <w:r w:rsidR="00180F33" w:rsidRPr="006C3683">
        <w:rPr>
          <w:lang w:val="nl-NL"/>
        </w:rPr>
        <w:t>)</w:t>
      </w:r>
      <w:r w:rsidR="00DA0F31" w:rsidRPr="006C3683">
        <w:rPr>
          <w:lang w:val="nl-NL"/>
        </w:rPr>
        <w:t xml:space="preserve"> van de innovatieve interventie behaald zijn. </w:t>
      </w:r>
      <w:r w:rsidR="00E91FBB" w:rsidRPr="006C3683">
        <w:rPr>
          <w:lang w:val="nl-NL"/>
        </w:rPr>
        <w:t xml:space="preserve">De korte </w:t>
      </w:r>
      <w:r w:rsidR="009623AE" w:rsidRPr="006C3683">
        <w:rPr>
          <w:lang w:val="nl-NL"/>
        </w:rPr>
        <w:t>termijneffecten</w:t>
      </w:r>
      <w:r w:rsidR="00E91FBB" w:rsidRPr="006C3683">
        <w:rPr>
          <w:lang w:val="nl-NL"/>
        </w:rPr>
        <w:t xml:space="preserve"> van de uitkomst op niveau</w:t>
      </w:r>
      <w:r w:rsidR="000D1235" w:rsidRPr="006C3683">
        <w:rPr>
          <w:lang w:val="nl-NL"/>
        </w:rPr>
        <w:t xml:space="preserve"> 1</w:t>
      </w:r>
      <w:r w:rsidR="00E91FBB" w:rsidRPr="006C3683">
        <w:rPr>
          <w:lang w:val="nl-NL"/>
        </w:rPr>
        <w:t xml:space="preserve"> waren als volgt opgesteld: </w:t>
      </w:r>
    </w:p>
    <w:p w:rsidR="0040523B" w:rsidRPr="006C3683" w:rsidRDefault="0040523B" w:rsidP="00E91FBB">
      <w:pPr>
        <w:pStyle w:val="Geenafstand"/>
        <w:jc w:val="both"/>
        <w:rPr>
          <w:lang w:val="nl-NL"/>
        </w:rPr>
      </w:pPr>
    </w:p>
    <w:p w:rsidR="00E91FBB" w:rsidRPr="006C3683" w:rsidRDefault="00E91FBB" w:rsidP="00E91FBB">
      <w:pPr>
        <w:pStyle w:val="Geenafstand"/>
        <w:numPr>
          <w:ilvl w:val="0"/>
          <w:numId w:val="43"/>
        </w:numPr>
        <w:rPr>
          <w:szCs w:val="24"/>
          <w:lang w:val="nl-NL"/>
        </w:rPr>
      </w:pPr>
      <w:r w:rsidRPr="006C3683">
        <w:rPr>
          <w:szCs w:val="24"/>
          <w:lang w:val="nl-NL"/>
        </w:rPr>
        <w:t>H</w:t>
      </w:r>
      <w:r w:rsidR="00DA0F31" w:rsidRPr="006C3683">
        <w:rPr>
          <w:szCs w:val="24"/>
          <w:lang w:val="nl-NL"/>
        </w:rPr>
        <w:t xml:space="preserve">et </w:t>
      </w:r>
      <w:r w:rsidRPr="006C3683">
        <w:rPr>
          <w:szCs w:val="24"/>
          <w:lang w:val="nl-NL"/>
        </w:rPr>
        <w:t xml:space="preserve">instructiehandboek is </w:t>
      </w:r>
      <w:r w:rsidR="00DA0F31" w:rsidRPr="006C3683">
        <w:rPr>
          <w:szCs w:val="24"/>
          <w:lang w:val="nl-NL"/>
        </w:rPr>
        <w:t>een gedragen en geaccepteerde too</w:t>
      </w:r>
      <w:r w:rsidRPr="006C3683">
        <w:rPr>
          <w:szCs w:val="24"/>
          <w:lang w:val="nl-NL"/>
        </w:rPr>
        <w:t xml:space="preserve">l </w:t>
      </w:r>
    </w:p>
    <w:p w:rsidR="00E91FBB" w:rsidRPr="006C3683" w:rsidRDefault="00DA0F31" w:rsidP="00E91FBB">
      <w:pPr>
        <w:pStyle w:val="Geenafstand"/>
        <w:numPr>
          <w:ilvl w:val="0"/>
          <w:numId w:val="43"/>
        </w:numPr>
        <w:rPr>
          <w:szCs w:val="24"/>
          <w:lang w:val="nl-NL"/>
        </w:rPr>
      </w:pPr>
      <w:r w:rsidRPr="006C3683">
        <w:rPr>
          <w:szCs w:val="24"/>
          <w:lang w:val="nl-NL"/>
        </w:rPr>
        <w:t>Na de toelichting hebben de mentoren inzicht verkregen over de werkwijze van het instructiehandboek in de praktij</w:t>
      </w:r>
      <w:r w:rsidR="00E91FBB" w:rsidRPr="006C3683">
        <w:rPr>
          <w:szCs w:val="24"/>
          <w:lang w:val="nl-NL"/>
        </w:rPr>
        <w:t xml:space="preserve">k </w:t>
      </w:r>
    </w:p>
    <w:p w:rsidR="00806C74" w:rsidRPr="006C3683" w:rsidRDefault="00E91FBB" w:rsidP="00E91FBB">
      <w:pPr>
        <w:pStyle w:val="Geenafstand"/>
        <w:numPr>
          <w:ilvl w:val="0"/>
          <w:numId w:val="43"/>
        </w:numPr>
        <w:rPr>
          <w:szCs w:val="24"/>
          <w:lang w:val="nl-NL"/>
        </w:rPr>
      </w:pPr>
      <w:r w:rsidRPr="006C3683">
        <w:rPr>
          <w:szCs w:val="24"/>
          <w:lang w:val="nl-NL"/>
        </w:rPr>
        <w:t>D</w:t>
      </w:r>
      <w:r w:rsidR="00DA0F31" w:rsidRPr="006C3683">
        <w:rPr>
          <w:szCs w:val="24"/>
          <w:lang w:val="nl-NL"/>
        </w:rPr>
        <w:t xml:space="preserve">e leerlingen </w:t>
      </w:r>
      <w:r w:rsidRPr="006C3683">
        <w:rPr>
          <w:szCs w:val="24"/>
          <w:lang w:val="nl-NL"/>
        </w:rPr>
        <w:t xml:space="preserve">hebben </w:t>
      </w:r>
      <w:r w:rsidR="00DA0F31" w:rsidRPr="006C3683">
        <w:rPr>
          <w:szCs w:val="24"/>
          <w:lang w:val="nl-NL"/>
        </w:rPr>
        <w:t>de werkvormen van het instructiehandboek als prettig ervaren.</w:t>
      </w:r>
    </w:p>
    <w:p w:rsidR="00806C74" w:rsidRPr="006C3683" w:rsidRDefault="00806C74" w:rsidP="00E91FBB">
      <w:pPr>
        <w:pStyle w:val="Geenafstand"/>
        <w:rPr>
          <w:szCs w:val="24"/>
          <w:lang w:val="nl-NL"/>
        </w:rPr>
      </w:pPr>
    </w:p>
    <w:p w:rsidR="00095A24" w:rsidRDefault="00095A24" w:rsidP="00095A24">
      <w:pPr>
        <w:pStyle w:val="Kop3"/>
        <w:rPr>
          <w:lang w:eastAsia="en-US"/>
        </w:rPr>
      </w:pPr>
      <w:bookmarkStart w:id="68" w:name="_Toc132226122"/>
      <w:r>
        <w:rPr>
          <w:lang w:eastAsia="en-US"/>
        </w:rPr>
        <w:t>6.4.2 Niveau 2 – leren</w:t>
      </w:r>
      <w:bookmarkEnd w:id="68"/>
      <w:r>
        <w:rPr>
          <w:lang w:eastAsia="en-US"/>
        </w:rPr>
        <w:t xml:space="preserve"> </w:t>
      </w:r>
    </w:p>
    <w:p w:rsidR="00095A24" w:rsidRPr="00784FC8" w:rsidRDefault="00095A24" w:rsidP="005C26FB">
      <w:pPr>
        <w:pStyle w:val="Geenafstand"/>
        <w:rPr>
          <w:sz w:val="24"/>
          <w:lang w:val="nl-NL"/>
        </w:rPr>
      </w:pPr>
    </w:p>
    <w:p w:rsidR="005C26FB" w:rsidRPr="006C3683" w:rsidRDefault="005C26FB" w:rsidP="00A76875">
      <w:pPr>
        <w:pStyle w:val="Geenafstand"/>
        <w:jc w:val="both"/>
        <w:rPr>
          <w:lang w:val="nl-NL"/>
        </w:rPr>
      </w:pPr>
      <w:r w:rsidRPr="006C3683">
        <w:rPr>
          <w:lang w:val="nl-NL"/>
        </w:rPr>
        <w:t xml:space="preserve">Uit de resultaten van de eindevaluatie is gebleken dat na de proefsessies de respondenten (mentoren) weten hoe ze het instructiehandboek in de praktijk </w:t>
      </w:r>
      <w:r w:rsidR="00A76875" w:rsidRPr="006C3683">
        <w:rPr>
          <w:lang w:val="nl-NL"/>
        </w:rPr>
        <w:t>kunnen toepassen</w:t>
      </w:r>
      <w:r w:rsidR="00D91EB6" w:rsidRPr="006C3683">
        <w:rPr>
          <w:lang w:val="nl-NL"/>
        </w:rPr>
        <w:t xml:space="preserve"> hieruit kan worden geconcludeerd dat</w:t>
      </w:r>
      <w:r w:rsidR="00A76875" w:rsidRPr="006C3683">
        <w:rPr>
          <w:lang w:val="nl-NL"/>
        </w:rPr>
        <w:t xml:space="preserve"> de proefsessies hebben bijgedragen aan het kennis overdragen van het toepassen van het instructiehandboek in de praktijk.</w:t>
      </w:r>
      <w:r w:rsidR="009B35E3" w:rsidRPr="006C3683">
        <w:rPr>
          <w:lang w:val="nl-NL"/>
        </w:rPr>
        <w:t xml:space="preserve"> </w:t>
      </w:r>
      <w:r w:rsidR="00180F33" w:rsidRPr="006C3683">
        <w:rPr>
          <w:lang w:val="nl-NL"/>
        </w:rPr>
        <w:t>Daarnaast geven de respondenten (mentoren) aan dat door het instructiehandboek zij kennis hebben verworven over loopbaanleren.</w:t>
      </w:r>
      <w:r w:rsidR="00D91EB6" w:rsidRPr="006C3683">
        <w:rPr>
          <w:lang w:val="nl-NL"/>
        </w:rPr>
        <w:t xml:space="preserve"> Op basis van deze resultaten kan de conclusie worden getrokken dat de inhoud van het instructiehandboek bijdraagt aan het kennis overbrengen over loopbaanleren. </w:t>
      </w:r>
      <w:r w:rsidR="00180F33" w:rsidRPr="006C3683">
        <w:rPr>
          <w:lang w:val="nl-NL"/>
        </w:rPr>
        <w:t>Tot slot geven de respondenten (leerlingen) aan dat zij kennis hebben verworven over het Nederlands schoolsysteem, verschillende beroepen in Nederland, verschillende mbo-opleidingen en tools die hun kunnen helpen bij het maken van een loopbaankeuze</w:t>
      </w:r>
      <w:r w:rsidR="00D91EB6" w:rsidRPr="006C3683">
        <w:rPr>
          <w:lang w:val="nl-NL"/>
        </w:rPr>
        <w:t xml:space="preserve"> doormiddel van de werkvormen die zijn uitgevoerd bij de proefsessies. Op basis van deze resultaten kan geconcludeerd worden </w:t>
      </w:r>
      <w:r w:rsidR="002A76F5" w:rsidRPr="006C3683">
        <w:rPr>
          <w:lang w:val="nl-NL"/>
        </w:rPr>
        <w:t xml:space="preserve">dat de proefsessies hebben bijgedragen aan het kennis verwerven van de eerdergenoemde onderwerpen. Na het analyseren van de resultaten en conclusies kan worden de conclusie worden getrokken dat </w:t>
      </w:r>
      <w:r w:rsidR="005C37E8" w:rsidRPr="006C3683">
        <w:rPr>
          <w:lang w:val="nl-NL"/>
        </w:rPr>
        <w:t xml:space="preserve">doormiddel van de proefsessies en het instructiehandboek het korte </w:t>
      </w:r>
      <w:r w:rsidR="000D1235" w:rsidRPr="006C3683">
        <w:rPr>
          <w:lang w:val="nl-NL"/>
        </w:rPr>
        <w:t>termijneffect</w:t>
      </w:r>
      <w:r w:rsidR="005C37E8" w:rsidRPr="006C3683">
        <w:rPr>
          <w:lang w:val="nl-NL"/>
        </w:rPr>
        <w:t xml:space="preserve"> op niveau 2 van Kirkpatrick (20</w:t>
      </w:r>
      <w:r w:rsidR="00343F8C">
        <w:rPr>
          <w:lang w:val="nl-NL"/>
        </w:rPr>
        <w:t>07</w:t>
      </w:r>
      <w:r w:rsidR="005C37E8" w:rsidRPr="006C3683">
        <w:rPr>
          <w:lang w:val="nl-NL"/>
        </w:rPr>
        <w:t xml:space="preserve">) zijn behaald. </w:t>
      </w:r>
      <w:r w:rsidR="000D1235" w:rsidRPr="006C3683">
        <w:rPr>
          <w:lang w:val="nl-NL"/>
        </w:rPr>
        <w:t>De korte termijneffecten van de uitkomst op niveau 2 waren als volgt opgesteld:</w:t>
      </w:r>
    </w:p>
    <w:p w:rsidR="00095A24" w:rsidRPr="006C3683" w:rsidRDefault="00095A24" w:rsidP="00095A24">
      <w:pPr>
        <w:rPr>
          <w:sz w:val="22"/>
          <w:lang w:eastAsia="en-US"/>
        </w:rPr>
      </w:pPr>
    </w:p>
    <w:p w:rsidR="005C26FB" w:rsidRPr="006C3683" w:rsidRDefault="005C26FB" w:rsidP="005C26FB">
      <w:pPr>
        <w:pStyle w:val="Geenafstand"/>
        <w:numPr>
          <w:ilvl w:val="0"/>
          <w:numId w:val="25"/>
        </w:numPr>
        <w:jc w:val="both"/>
        <w:rPr>
          <w:lang w:val="nl-NL"/>
        </w:rPr>
      </w:pPr>
      <w:r w:rsidRPr="006C3683">
        <w:rPr>
          <w:lang w:val="nl-NL"/>
        </w:rPr>
        <w:t xml:space="preserve">Na de proefsessies hebben de mentoren geleerd hoe ze het instructiehandboek in de praktijk kunnen toepassen </w:t>
      </w:r>
    </w:p>
    <w:p w:rsidR="005C26FB" w:rsidRPr="006C3683" w:rsidRDefault="005C26FB" w:rsidP="005C26FB">
      <w:pPr>
        <w:pStyle w:val="Geenafstand"/>
        <w:numPr>
          <w:ilvl w:val="0"/>
          <w:numId w:val="25"/>
        </w:numPr>
        <w:jc w:val="both"/>
        <w:rPr>
          <w:lang w:val="nl-NL"/>
        </w:rPr>
      </w:pPr>
      <w:r w:rsidRPr="006C3683">
        <w:rPr>
          <w:lang w:val="nl-NL"/>
        </w:rPr>
        <w:t xml:space="preserve">De mentoren van SchoolFirst hebben </w:t>
      </w:r>
      <w:r w:rsidR="00F82D04" w:rsidRPr="006C3683">
        <w:rPr>
          <w:lang w:val="nl-NL"/>
        </w:rPr>
        <w:t>meer kennis</w:t>
      </w:r>
      <w:r w:rsidRPr="006C3683">
        <w:rPr>
          <w:lang w:val="nl-NL"/>
        </w:rPr>
        <w:t xml:space="preserve"> verworven over loopbaanleren </w:t>
      </w:r>
    </w:p>
    <w:p w:rsidR="005C26FB" w:rsidRPr="006C3683" w:rsidRDefault="005C26FB" w:rsidP="005C26FB">
      <w:pPr>
        <w:pStyle w:val="Geenafstand"/>
        <w:numPr>
          <w:ilvl w:val="0"/>
          <w:numId w:val="25"/>
        </w:numPr>
        <w:jc w:val="both"/>
        <w:rPr>
          <w:lang w:val="nl-NL"/>
        </w:rPr>
      </w:pPr>
      <w:r w:rsidRPr="006C3683">
        <w:rPr>
          <w:lang w:val="nl-NL"/>
        </w:rPr>
        <w:t>De leerlingen van SchoolFirst hebben kennis verworven over:</w:t>
      </w:r>
    </w:p>
    <w:p w:rsidR="005C26FB" w:rsidRPr="006C3683" w:rsidRDefault="005C26FB" w:rsidP="005C26FB">
      <w:pPr>
        <w:pStyle w:val="Geenafstand"/>
        <w:numPr>
          <w:ilvl w:val="0"/>
          <w:numId w:val="27"/>
        </w:numPr>
        <w:jc w:val="both"/>
        <w:rPr>
          <w:lang w:val="nl-NL"/>
        </w:rPr>
      </w:pPr>
      <w:proofErr w:type="gramStart"/>
      <w:r w:rsidRPr="006C3683">
        <w:rPr>
          <w:lang w:val="nl-NL"/>
        </w:rPr>
        <w:t>het</w:t>
      </w:r>
      <w:proofErr w:type="gramEnd"/>
      <w:r w:rsidRPr="006C3683">
        <w:rPr>
          <w:lang w:val="nl-NL"/>
        </w:rPr>
        <w:t xml:space="preserve"> Nederlands schoolsysteem</w:t>
      </w:r>
    </w:p>
    <w:p w:rsidR="005C26FB" w:rsidRPr="006C3683" w:rsidRDefault="005C26FB" w:rsidP="005C26FB">
      <w:pPr>
        <w:pStyle w:val="Geenafstand"/>
        <w:numPr>
          <w:ilvl w:val="0"/>
          <w:numId w:val="27"/>
        </w:numPr>
        <w:jc w:val="both"/>
        <w:rPr>
          <w:lang w:val="nl-NL"/>
        </w:rPr>
      </w:pPr>
      <w:proofErr w:type="gramStart"/>
      <w:r w:rsidRPr="006C3683">
        <w:rPr>
          <w:lang w:val="nl-NL"/>
        </w:rPr>
        <w:t>verschillende</w:t>
      </w:r>
      <w:proofErr w:type="gramEnd"/>
      <w:r w:rsidRPr="006C3683">
        <w:rPr>
          <w:lang w:val="nl-NL"/>
        </w:rPr>
        <w:t xml:space="preserve"> mbo-opleidingen</w:t>
      </w:r>
    </w:p>
    <w:p w:rsidR="005C26FB" w:rsidRPr="006C3683" w:rsidRDefault="005C26FB" w:rsidP="005C26FB">
      <w:pPr>
        <w:pStyle w:val="Geenafstand"/>
        <w:numPr>
          <w:ilvl w:val="0"/>
          <w:numId w:val="27"/>
        </w:numPr>
        <w:jc w:val="both"/>
        <w:rPr>
          <w:lang w:val="nl-NL"/>
        </w:rPr>
      </w:pPr>
      <w:proofErr w:type="gramStart"/>
      <w:r w:rsidRPr="006C3683">
        <w:rPr>
          <w:lang w:val="nl-NL"/>
        </w:rPr>
        <w:t>verschillende</w:t>
      </w:r>
      <w:proofErr w:type="gramEnd"/>
      <w:r w:rsidRPr="006C3683">
        <w:rPr>
          <w:lang w:val="nl-NL"/>
        </w:rPr>
        <w:t xml:space="preserve"> beroepen in Nederland</w:t>
      </w:r>
    </w:p>
    <w:p w:rsidR="005C26FB" w:rsidRPr="006C3683" w:rsidRDefault="005C26FB" w:rsidP="005C26FB">
      <w:pPr>
        <w:pStyle w:val="Geenafstand"/>
        <w:numPr>
          <w:ilvl w:val="0"/>
          <w:numId w:val="27"/>
        </w:numPr>
        <w:jc w:val="both"/>
        <w:rPr>
          <w:lang w:val="nl-NL"/>
        </w:rPr>
      </w:pPr>
      <w:proofErr w:type="gramStart"/>
      <w:r w:rsidRPr="006C3683">
        <w:rPr>
          <w:lang w:val="nl-NL"/>
        </w:rPr>
        <w:t>tools</w:t>
      </w:r>
      <w:proofErr w:type="gramEnd"/>
      <w:r w:rsidRPr="006C3683">
        <w:rPr>
          <w:lang w:val="nl-NL"/>
        </w:rPr>
        <w:t xml:space="preserve"> die hun hierbij kunnen helpen </w:t>
      </w:r>
    </w:p>
    <w:p w:rsidR="00F82D04" w:rsidRDefault="00F82D04" w:rsidP="00F82D04">
      <w:pPr>
        <w:pStyle w:val="Geenafstand"/>
        <w:jc w:val="both"/>
        <w:rPr>
          <w:sz w:val="24"/>
          <w:lang w:val="nl-NL"/>
        </w:rPr>
      </w:pPr>
    </w:p>
    <w:p w:rsidR="00F82D04" w:rsidRDefault="00F82D04" w:rsidP="00F82D04">
      <w:pPr>
        <w:pStyle w:val="Kop3"/>
      </w:pPr>
      <w:bookmarkStart w:id="69" w:name="_Toc132226123"/>
      <w:r>
        <w:lastRenderedPageBreak/>
        <w:t>6.4.3 Ontwerpvraag</w:t>
      </w:r>
      <w:bookmarkEnd w:id="69"/>
      <w:r>
        <w:t xml:space="preserve"> </w:t>
      </w:r>
    </w:p>
    <w:p w:rsidR="00095A24" w:rsidRDefault="00F82D04" w:rsidP="00F82D04">
      <w:pPr>
        <w:pStyle w:val="Geenafstand"/>
        <w:rPr>
          <w:rStyle w:val="Kop4Char"/>
          <w:lang w:val="nl-NL"/>
        </w:rPr>
      </w:pPr>
      <w:r w:rsidRPr="006C3683">
        <w:rPr>
          <w:lang w:val="nl-NL"/>
        </w:rPr>
        <w:t>De ontwerpvraag binnen dit evaluatierapport luidt als volgt:</w:t>
      </w:r>
      <w:r>
        <w:rPr>
          <w:sz w:val="24"/>
          <w:lang w:val="nl-NL"/>
        </w:rPr>
        <w:t xml:space="preserve"> </w:t>
      </w:r>
      <w:r w:rsidRPr="002B116D">
        <w:rPr>
          <w:rStyle w:val="Kop4Char"/>
          <w:lang w:val="nl-NL"/>
        </w:rPr>
        <w:t xml:space="preserve">Hoe kunnen we de leerlingen van SchoolFirst een passende loopbaankeuze laten maken? </w:t>
      </w:r>
    </w:p>
    <w:p w:rsidR="007D675A" w:rsidRDefault="007D675A" w:rsidP="00F82D04">
      <w:pPr>
        <w:pStyle w:val="Geenafstand"/>
        <w:rPr>
          <w:rStyle w:val="Kop4Char"/>
          <w:lang w:val="nl-NL"/>
        </w:rPr>
      </w:pPr>
    </w:p>
    <w:p w:rsidR="007D675A" w:rsidRDefault="007D675A" w:rsidP="007D675A">
      <w:pPr>
        <w:pStyle w:val="Geenafstand"/>
        <w:jc w:val="both"/>
        <w:rPr>
          <w:rStyle w:val="Kop4Char"/>
          <w:rFonts w:asciiTheme="minorHAnsi" w:eastAsiaTheme="minorEastAsia" w:hAnsiTheme="minorHAnsi" w:cstheme="minorBidi"/>
          <w:i w:val="0"/>
          <w:iCs w:val="0"/>
          <w:color w:val="auto"/>
          <w:lang w:val="nl-NL" w:eastAsia="zh-CN"/>
        </w:rPr>
      </w:pPr>
      <w:r w:rsidRPr="007D675A">
        <w:rPr>
          <w:rStyle w:val="Kop4Char"/>
          <w:rFonts w:asciiTheme="minorHAnsi" w:eastAsiaTheme="minorEastAsia" w:hAnsiTheme="minorHAnsi" w:cstheme="minorBidi"/>
          <w:i w:val="0"/>
          <w:iCs w:val="0"/>
          <w:color w:val="auto"/>
          <w:lang w:val="nl-NL" w:eastAsia="zh-CN"/>
        </w:rPr>
        <w:t>Op basis van d</w:t>
      </w:r>
      <w:r>
        <w:rPr>
          <w:rStyle w:val="Kop4Char"/>
          <w:rFonts w:asciiTheme="minorHAnsi" w:eastAsiaTheme="minorEastAsia" w:hAnsiTheme="minorHAnsi" w:cstheme="minorBidi"/>
          <w:i w:val="0"/>
          <w:iCs w:val="0"/>
          <w:color w:val="auto"/>
          <w:lang w:val="nl-NL" w:eastAsia="zh-CN"/>
        </w:rPr>
        <w:t xml:space="preserve">e metingen kan worden geconcludeerd dat </w:t>
      </w:r>
      <w:r w:rsidR="00867058">
        <w:rPr>
          <w:rStyle w:val="Kop4Char"/>
          <w:rFonts w:asciiTheme="minorHAnsi" w:eastAsiaTheme="minorEastAsia" w:hAnsiTheme="minorHAnsi" w:cstheme="minorBidi"/>
          <w:i w:val="0"/>
          <w:iCs w:val="0"/>
          <w:color w:val="auto"/>
          <w:lang w:val="nl-NL" w:eastAsia="zh-CN"/>
        </w:rPr>
        <w:t>het instructiehandboek een goede innovatieve interventie is en de ontwerpvraag beantwoord. Volgens de mentoren en de experts kan het instructiehandboek worden ingezet om het beoogde doel te behalen. Uit de resultaten blijkt dat alle mentoren en experts enthousiast zijn, het belang en het nut van het instructiehandboek inzien. Daarnaast zijn de</w:t>
      </w:r>
      <w:r w:rsidR="00C3047A">
        <w:rPr>
          <w:rStyle w:val="Kop4Char"/>
          <w:rFonts w:asciiTheme="minorHAnsi" w:eastAsiaTheme="minorEastAsia" w:hAnsiTheme="minorHAnsi" w:cstheme="minorBidi"/>
          <w:i w:val="0"/>
          <w:iCs w:val="0"/>
          <w:color w:val="auto"/>
          <w:lang w:val="nl-NL" w:eastAsia="zh-CN"/>
        </w:rPr>
        <w:t xml:space="preserve"> </w:t>
      </w:r>
      <w:r w:rsidR="00867058">
        <w:rPr>
          <w:rStyle w:val="Kop4Char"/>
          <w:rFonts w:asciiTheme="minorHAnsi" w:eastAsiaTheme="minorEastAsia" w:hAnsiTheme="minorHAnsi" w:cstheme="minorBidi"/>
          <w:i w:val="0"/>
          <w:iCs w:val="0"/>
          <w:color w:val="auto"/>
          <w:lang w:val="nl-NL" w:eastAsia="zh-CN"/>
        </w:rPr>
        <w:t>leerlinge</w:t>
      </w:r>
      <w:r w:rsidR="00C3047A">
        <w:rPr>
          <w:rStyle w:val="Kop4Char"/>
          <w:rFonts w:asciiTheme="minorHAnsi" w:eastAsiaTheme="minorEastAsia" w:hAnsiTheme="minorHAnsi" w:cstheme="minorBidi"/>
          <w:i w:val="0"/>
          <w:iCs w:val="0"/>
          <w:color w:val="auto"/>
          <w:lang w:val="nl-NL" w:eastAsia="zh-CN"/>
        </w:rPr>
        <w:t>n</w:t>
      </w:r>
      <w:r w:rsidR="00867058">
        <w:rPr>
          <w:rStyle w:val="Kop4Char"/>
          <w:rFonts w:asciiTheme="minorHAnsi" w:eastAsiaTheme="minorEastAsia" w:hAnsiTheme="minorHAnsi" w:cstheme="minorBidi"/>
          <w:i w:val="0"/>
          <w:iCs w:val="0"/>
          <w:color w:val="auto"/>
          <w:lang w:val="nl-NL" w:eastAsia="zh-CN"/>
        </w:rPr>
        <w:t xml:space="preserve"> ook enthousiast over de door hun uitgevoerde werkvormen en het loopbaanboekje.  </w:t>
      </w:r>
    </w:p>
    <w:p w:rsidR="00867058" w:rsidRDefault="00867058" w:rsidP="007D675A">
      <w:pPr>
        <w:pStyle w:val="Geenafstand"/>
        <w:jc w:val="both"/>
        <w:rPr>
          <w:rStyle w:val="Kop4Char"/>
          <w:rFonts w:asciiTheme="minorHAnsi" w:eastAsiaTheme="minorEastAsia" w:hAnsiTheme="minorHAnsi" w:cstheme="minorBidi"/>
          <w:i w:val="0"/>
          <w:iCs w:val="0"/>
          <w:color w:val="auto"/>
          <w:lang w:val="nl-NL" w:eastAsia="zh-CN"/>
        </w:rPr>
      </w:pPr>
    </w:p>
    <w:p w:rsidR="00867058" w:rsidRPr="007D675A" w:rsidRDefault="00B109D4" w:rsidP="007D675A">
      <w:pPr>
        <w:pStyle w:val="Geenafstand"/>
        <w:jc w:val="both"/>
        <w:rPr>
          <w:rStyle w:val="Kop4Char"/>
          <w:rFonts w:asciiTheme="minorHAnsi" w:eastAsiaTheme="minorEastAsia" w:hAnsiTheme="minorHAnsi" w:cstheme="minorBidi"/>
          <w:i w:val="0"/>
          <w:iCs w:val="0"/>
          <w:color w:val="auto"/>
          <w:lang w:val="nl-NL" w:eastAsia="zh-CN"/>
        </w:rPr>
      </w:pPr>
      <w:r>
        <w:rPr>
          <w:rStyle w:val="Kop4Char"/>
          <w:rFonts w:asciiTheme="minorHAnsi" w:eastAsiaTheme="minorEastAsia" w:hAnsiTheme="minorHAnsi" w:cstheme="minorBidi"/>
          <w:i w:val="0"/>
          <w:iCs w:val="0"/>
          <w:color w:val="auto"/>
          <w:lang w:val="nl-NL" w:eastAsia="zh-CN"/>
        </w:rPr>
        <w:t xml:space="preserve">De mentoren </w:t>
      </w:r>
      <w:r w:rsidR="006A0EF1">
        <w:rPr>
          <w:rStyle w:val="Kop4Char"/>
          <w:rFonts w:asciiTheme="minorHAnsi" w:eastAsiaTheme="minorEastAsia" w:hAnsiTheme="minorHAnsi" w:cstheme="minorBidi"/>
          <w:i w:val="0"/>
          <w:iCs w:val="0"/>
          <w:color w:val="auto"/>
          <w:lang w:val="nl-NL" w:eastAsia="zh-CN"/>
        </w:rPr>
        <w:t xml:space="preserve">van SchoolFirst </w:t>
      </w:r>
      <w:r>
        <w:rPr>
          <w:rStyle w:val="Kop4Char"/>
          <w:rFonts w:asciiTheme="minorHAnsi" w:eastAsiaTheme="minorEastAsia" w:hAnsiTheme="minorHAnsi" w:cstheme="minorBidi"/>
          <w:i w:val="0"/>
          <w:iCs w:val="0"/>
          <w:color w:val="auto"/>
          <w:lang w:val="nl-NL" w:eastAsia="zh-CN"/>
        </w:rPr>
        <w:t xml:space="preserve">zullen ieder schooljaar het instructiehandboek in kunnen zetten om zo vorm te geven aan de loopbaanbegeleiding en oriëntatie van de leerlingen. Door de gegeven kennis zullen de leerlingen eerder in staat zijn om zelf actief te zoeken naar voor hun passende loopbaankeuzes. Het instructiehandboek </w:t>
      </w:r>
      <w:r w:rsidR="00717AEB">
        <w:rPr>
          <w:rStyle w:val="Kop4Char"/>
          <w:rFonts w:asciiTheme="minorHAnsi" w:eastAsiaTheme="minorEastAsia" w:hAnsiTheme="minorHAnsi" w:cstheme="minorBidi"/>
          <w:i w:val="0"/>
          <w:iCs w:val="0"/>
          <w:color w:val="auto"/>
          <w:lang w:val="nl-NL" w:eastAsia="zh-CN"/>
        </w:rPr>
        <w:t>creëert</w:t>
      </w:r>
      <w:r>
        <w:rPr>
          <w:rStyle w:val="Kop4Char"/>
          <w:rFonts w:asciiTheme="minorHAnsi" w:eastAsiaTheme="minorEastAsia" w:hAnsiTheme="minorHAnsi" w:cstheme="minorBidi"/>
          <w:i w:val="0"/>
          <w:iCs w:val="0"/>
          <w:color w:val="auto"/>
          <w:lang w:val="nl-NL" w:eastAsia="zh-CN"/>
        </w:rPr>
        <w:t xml:space="preserve"> overzicht en rust voor de mentoren. </w:t>
      </w:r>
      <w:r w:rsidR="00717AEB">
        <w:rPr>
          <w:rStyle w:val="Kop4Char"/>
          <w:rFonts w:asciiTheme="minorHAnsi" w:eastAsiaTheme="minorEastAsia" w:hAnsiTheme="minorHAnsi" w:cstheme="minorBidi"/>
          <w:i w:val="0"/>
          <w:iCs w:val="0"/>
          <w:color w:val="auto"/>
          <w:lang w:val="nl-NL" w:eastAsia="zh-CN"/>
        </w:rPr>
        <w:t>Het instructiehandboek zorgt namelijk voor een consistent proces voor het geven van de loopbaanbegeleiding</w:t>
      </w:r>
      <w:r w:rsidR="00C3047A">
        <w:rPr>
          <w:rStyle w:val="Kop4Char"/>
          <w:rFonts w:asciiTheme="minorHAnsi" w:eastAsiaTheme="minorEastAsia" w:hAnsiTheme="minorHAnsi" w:cstheme="minorBidi"/>
          <w:i w:val="0"/>
          <w:iCs w:val="0"/>
          <w:color w:val="auto"/>
          <w:lang w:val="nl-NL" w:eastAsia="zh-CN"/>
        </w:rPr>
        <w:t xml:space="preserve"> die speciaal ontwikkeld is voor leerlingen met een niet-Nederlandse achtergrond</w:t>
      </w:r>
      <w:r w:rsidR="00717AEB">
        <w:rPr>
          <w:rStyle w:val="Kop4Char"/>
          <w:rFonts w:asciiTheme="minorHAnsi" w:eastAsiaTheme="minorEastAsia" w:hAnsiTheme="minorHAnsi" w:cstheme="minorBidi"/>
          <w:i w:val="0"/>
          <w:iCs w:val="0"/>
          <w:color w:val="auto"/>
          <w:lang w:val="nl-NL" w:eastAsia="zh-CN"/>
        </w:rPr>
        <w:t xml:space="preserve">. </w:t>
      </w:r>
    </w:p>
    <w:p w:rsidR="001552FB" w:rsidRDefault="001552FB" w:rsidP="00194DD9">
      <w:pPr>
        <w:pStyle w:val="Geenafstand"/>
        <w:rPr>
          <w:sz w:val="24"/>
          <w:lang w:val="nl-NL"/>
        </w:rPr>
      </w:pPr>
    </w:p>
    <w:p w:rsidR="00CD670A" w:rsidRDefault="00CD670A" w:rsidP="00194DD9">
      <w:pPr>
        <w:pStyle w:val="Geenafstand"/>
        <w:rPr>
          <w:sz w:val="24"/>
          <w:lang w:val="nl-NL"/>
        </w:rPr>
      </w:pPr>
    </w:p>
    <w:p w:rsidR="00194DD9" w:rsidRPr="006A0EF1" w:rsidRDefault="00194DD9" w:rsidP="006A0EF1">
      <w:pPr>
        <w:pStyle w:val="Geenafstand"/>
        <w:rPr>
          <w:lang w:val="nl-NL"/>
        </w:rPr>
      </w:pPr>
      <w:r>
        <w:rPr>
          <w:sz w:val="24"/>
          <w:lang w:val="nl-NL"/>
        </w:rPr>
        <w:t xml:space="preserve"> </w:t>
      </w:r>
    </w:p>
    <w:p w:rsidR="005E1A1F" w:rsidRPr="00C1124F" w:rsidRDefault="005E1A1F" w:rsidP="00C1124F"/>
    <w:p w:rsidR="008F766E" w:rsidRPr="00864CCD" w:rsidRDefault="008F766E" w:rsidP="007C06CD">
      <w:pPr>
        <w:pStyle w:val="Geenafstand"/>
        <w:jc w:val="both"/>
        <w:rPr>
          <w:lang w:val="nl-NL"/>
        </w:rPr>
      </w:pPr>
    </w:p>
    <w:p w:rsidR="00864CCD" w:rsidRPr="00864CCD" w:rsidRDefault="00864CCD" w:rsidP="00864CCD">
      <w:pPr>
        <w:pStyle w:val="Geenafstand"/>
        <w:rPr>
          <w:lang w:val="nl-NL"/>
        </w:rPr>
      </w:pPr>
    </w:p>
    <w:p w:rsidR="00864CCD" w:rsidRPr="00864CCD" w:rsidRDefault="00864CCD" w:rsidP="00864CCD">
      <w:pPr>
        <w:pStyle w:val="Geenafstand"/>
        <w:jc w:val="both"/>
        <w:rPr>
          <w:lang w:val="nl-NL"/>
        </w:rPr>
      </w:pPr>
    </w:p>
    <w:p w:rsidR="00136880" w:rsidRDefault="00136880" w:rsidP="00136880">
      <w:pPr>
        <w:rPr>
          <w:lang w:eastAsia="en-US"/>
        </w:rPr>
      </w:pPr>
    </w:p>
    <w:p w:rsidR="00136880" w:rsidRDefault="00136880" w:rsidP="00136880">
      <w:pPr>
        <w:rPr>
          <w:lang w:eastAsia="en-US"/>
        </w:rPr>
      </w:pPr>
    </w:p>
    <w:p w:rsidR="00136880" w:rsidRDefault="00136880" w:rsidP="00136880">
      <w:pPr>
        <w:rPr>
          <w:lang w:eastAsia="en-US"/>
        </w:rPr>
      </w:pPr>
    </w:p>
    <w:p w:rsidR="00136880" w:rsidRPr="00136880" w:rsidRDefault="00136880" w:rsidP="00136880">
      <w:pPr>
        <w:rPr>
          <w:lang w:eastAsia="en-US"/>
        </w:rPr>
      </w:pPr>
    </w:p>
    <w:p w:rsidR="008B6B9F" w:rsidRDefault="008B6B9F" w:rsidP="008B6B9F">
      <w:pPr>
        <w:rPr>
          <w:lang w:eastAsia="en-US"/>
        </w:rPr>
      </w:pPr>
    </w:p>
    <w:p w:rsidR="008B6B9F" w:rsidRDefault="008B6B9F">
      <w:pPr>
        <w:rPr>
          <w:lang w:eastAsia="en-US"/>
        </w:rPr>
      </w:pPr>
      <w:r>
        <w:rPr>
          <w:lang w:eastAsia="en-US"/>
        </w:rPr>
        <w:br w:type="page"/>
      </w:r>
    </w:p>
    <w:p w:rsidR="008B6B9F" w:rsidRPr="008B6B9F" w:rsidRDefault="008B6B9F" w:rsidP="002023A7">
      <w:pPr>
        <w:pStyle w:val="Kop1"/>
        <w:numPr>
          <w:ilvl w:val="0"/>
          <w:numId w:val="8"/>
        </w:numPr>
      </w:pPr>
      <w:bookmarkStart w:id="70" w:name="_Toc132226124"/>
      <w:r>
        <w:lastRenderedPageBreak/>
        <w:t>Discussie</w:t>
      </w:r>
      <w:bookmarkEnd w:id="70"/>
      <w:r>
        <w:t xml:space="preserve"> </w:t>
      </w:r>
    </w:p>
    <w:p w:rsidR="008B6B9F" w:rsidRDefault="008B6B9F" w:rsidP="007F39AB">
      <w:pPr>
        <w:pStyle w:val="Geenafstand"/>
      </w:pPr>
    </w:p>
    <w:p w:rsidR="007F39AB" w:rsidRPr="00371102" w:rsidRDefault="00A8538E" w:rsidP="007F39AB">
      <w:pPr>
        <w:pStyle w:val="Geenafstand"/>
        <w:jc w:val="both"/>
        <w:rPr>
          <w:lang w:val="nl-NL"/>
        </w:rPr>
      </w:pPr>
      <w:r w:rsidRPr="00371102">
        <w:rPr>
          <w:lang w:val="nl-NL"/>
        </w:rPr>
        <w:t xml:space="preserve">In dit hoofdstuk wordt er stil gestaan bij de mogelijke verbeterpunten en de beperkingen van de innovatieve interventie en van het evaluatieplan. Daarnaast zal er aandacht worden besteed aan de validiteit en betrouwbaarheid van de resultaten en aan het proces van de uitkomst, effect en de bestemming. Tot slot zullen er suggesties worden weergeven voor een eventuele doorontwikkeling van de innovatieve interventie.  </w:t>
      </w:r>
    </w:p>
    <w:p w:rsidR="00A8538E" w:rsidRDefault="00A8538E" w:rsidP="007F39AB">
      <w:pPr>
        <w:pStyle w:val="Geenafstand"/>
        <w:jc w:val="both"/>
        <w:rPr>
          <w:sz w:val="24"/>
          <w:lang w:val="nl-NL"/>
        </w:rPr>
      </w:pPr>
    </w:p>
    <w:p w:rsidR="00A8538E" w:rsidRPr="00A8538E" w:rsidRDefault="00A8538E" w:rsidP="00FF0506">
      <w:pPr>
        <w:pStyle w:val="Kop2"/>
        <w:numPr>
          <w:ilvl w:val="1"/>
          <w:numId w:val="8"/>
        </w:numPr>
      </w:pPr>
      <w:bookmarkStart w:id="71" w:name="_Toc132226125"/>
      <w:r>
        <w:t>De interventie</w:t>
      </w:r>
      <w:bookmarkEnd w:id="71"/>
      <w:r>
        <w:t xml:space="preserve"> </w:t>
      </w:r>
    </w:p>
    <w:p w:rsidR="008B6B9F" w:rsidRPr="00371102" w:rsidRDefault="00E03CB1" w:rsidP="00E03CB1">
      <w:pPr>
        <w:pStyle w:val="Geenafstand"/>
        <w:jc w:val="both"/>
        <w:rPr>
          <w:lang w:val="nl-NL"/>
        </w:rPr>
      </w:pPr>
      <w:r w:rsidRPr="00371102">
        <w:rPr>
          <w:lang w:val="nl-NL"/>
        </w:rPr>
        <w:t xml:space="preserve">In dit hoofdstuk zullen de inhoud, vormgeving, het effect en de evaluatiefase ter discussie worden gesteld. </w:t>
      </w:r>
    </w:p>
    <w:p w:rsidR="00E03CB1" w:rsidRDefault="00E03CB1" w:rsidP="00E03CB1">
      <w:pPr>
        <w:pStyle w:val="Geenafstand"/>
        <w:jc w:val="both"/>
        <w:rPr>
          <w:sz w:val="24"/>
          <w:lang w:val="nl-NL"/>
        </w:rPr>
      </w:pPr>
    </w:p>
    <w:p w:rsidR="00E03CB1" w:rsidRDefault="00E03CB1" w:rsidP="00FF0506">
      <w:pPr>
        <w:pStyle w:val="Kop3"/>
      </w:pPr>
      <w:bookmarkStart w:id="72" w:name="_Toc132226126"/>
      <w:r>
        <w:t>7.1.1 Inhoud en vormgeving</w:t>
      </w:r>
      <w:bookmarkEnd w:id="72"/>
      <w:r>
        <w:t xml:space="preserve"> </w:t>
      </w:r>
    </w:p>
    <w:p w:rsidR="00FF0506" w:rsidRDefault="00FF0506" w:rsidP="00FF0506"/>
    <w:p w:rsidR="008B4168" w:rsidRDefault="008B4168" w:rsidP="008B4168">
      <w:pPr>
        <w:pStyle w:val="Kop4"/>
      </w:pPr>
      <w:r>
        <w:t>Sterke</w:t>
      </w:r>
      <w:r w:rsidR="00AE5C76">
        <w:t xml:space="preserve"> en zwakke</w:t>
      </w:r>
      <w:r>
        <w:t xml:space="preserve"> punten </w:t>
      </w:r>
    </w:p>
    <w:p w:rsidR="008B4168" w:rsidRPr="006C3683" w:rsidRDefault="00D24446" w:rsidP="00D24446">
      <w:pPr>
        <w:pStyle w:val="Geenafstand"/>
        <w:jc w:val="both"/>
        <w:rPr>
          <w:lang w:val="nl-NL"/>
        </w:rPr>
      </w:pPr>
      <w:r w:rsidRPr="006C3683">
        <w:rPr>
          <w:lang w:val="nl-NL"/>
        </w:rPr>
        <w:t xml:space="preserve">Zowel de experts als de mentoren hebben aangegeven dat zij het instructiehandboek als een goed hulpmiddel zien om vorm te geven aan de loopbaan oriëntatie en begeleiding van de leerlingen van SchoolFirst. </w:t>
      </w:r>
      <w:r w:rsidR="00AA6328" w:rsidRPr="006C3683">
        <w:rPr>
          <w:lang w:val="nl-NL"/>
        </w:rPr>
        <w:t xml:space="preserve">Door de leerlingen is aangegeven dat zij de lessen als prettig en informatief hebben ervaren. De vorm van het instructiehandboek is duidelijk opgebouwd en de alle werkvormen zijn duidelijk beschreven aan de hand van een stappenplan. Daarnaast worden de werkvormen als laagdrempelig en interactief beschouwd door de experts en mentoren. De eerdergenoemde bevindingen zijn ervaren als een sterk punt van de innovatieve interventie. </w:t>
      </w:r>
    </w:p>
    <w:p w:rsidR="00AA6328" w:rsidRPr="006C3683" w:rsidRDefault="00AA6328" w:rsidP="00D24446">
      <w:pPr>
        <w:pStyle w:val="Geenafstand"/>
        <w:jc w:val="both"/>
        <w:rPr>
          <w:lang w:val="nl-NL"/>
        </w:rPr>
      </w:pPr>
    </w:p>
    <w:p w:rsidR="00D01AFC" w:rsidRPr="006C3683" w:rsidRDefault="00330AE3" w:rsidP="00D24446">
      <w:pPr>
        <w:pStyle w:val="Geenafstand"/>
        <w:jc w:val="both"/>
        <w:rPr>
          <w:lang w:val="nl-NL"/>
        </w:rPr>
      </w:pPr>
      <w:r w:rsidRPr="006C3683">
        <w:rPr>
          <w:lang w:val="nl-NL"/>
        </w:rPr>
        <w:t xml:space="preserve">Een </w:t>
      </w:r>
      <w:r w:rsidR="00D01AFC" w:rsidRPr="006C3683">
        <w:rPr>
          <w:lang w:val="nl-NL"/>
        </w:rPr>
        <w:t xml:space="preserve">ander </w:t>
      </w:r>
      <w:r w:rsidRPr="006C3683">
        <w:rPr>
          <w:lang w:val="nl-NL"/>
        </w:rPr>
        <w:t xml:space="preserve">sterk punt van de innovatieve interventie is </w:t>
      </w:r>
      <w:r w:rsidR="00D01AFC" w:rsidRPr="006C3683">
        <w:rPr>
          <w:lang w:val="nl-NL"/>
        </w:rPr>
        <w:t xml:space="preserve">dat deze ook kan worden ingezet bij een ander soort opleiding waarin de leerlingen een niet-Nederlandse achtergrond hebben. Een voorbeeld hiervan is dat er ook klassen zijn van de reguliere entree-opleiding waarin alleen maar niet-Nederlandse leerlingen zitten. Het instructiehandboek zal ook in de eerdergenoemde situatie kunnen worden ingezet. </w:t>
      </w:r>
    </w:p>
    <w:p w:rsidR="00EE49EA" w:rsidRPr="006C3683" w:rsidRDefault="00EE49EA" w:rsidP="00D24446">
      <w:pPr>
        <w:pStyle w:val="Geenafstand"/>
        <w:jc w:val="both"/>
        <w:rPr>
          <w:lang w:val="nl-NL"/>
        </w:rPr>
      </w:pPr>
    </w:p>
    <w:p w:rsidR="00EE49EA" w:rsidRPr="006C3683" w:rsidRDefault="00EE49EA" w:rsidP="00D24446">
      <w:pPr>
        <w:pStyle w:val="Geenafstand"/>
        <w:jc w:val="both"/>
        <w:rPr>
          <w:lang w:val="nl-NL"/>
        </w:rPr>
      </w:pPr>
      <w:r w:rsidRPr="006C3683">
        <w:rPr>
          <w:lang w:val="nl-NL"/>
        </w:rPr>
        <w:t xml:space="preserve">De digitale werkvormen van de interventie worden zowel als een sterk punt als een zwak punt ervaren. Zo geven de leerlingen aan dat ze het fijn vinden om op de computer te werken zodat zij hun digitale vaardigheden ontwikkelen, echter door het gebrek aan de digitale vaardigheden gingen de werkvormen vaak te snel waardoor de tijd van de werkvorm niet kon worden gewaarborgd. </w:t>
      </w:r>
      <w:r w:rsidR="00BF10FC" w:rsidRPr="006C3683">
        <w:rPr>
          <w:lang w:val="nl-NL"/>
        </w:rPr>
        <w:t xml:space="preserve">Ook geven de experts aan dat zij zien dat veel leerlingen geen digitale vaardigheden hebben waardoor de tijdsduur van de werkvorm in de praktijk niet haalbaar is. </w:t>
      </w:r>
      <w:r w:rsidR="00B92F92" w:rsidRPr="006C3683">
        <w:rPr>
          <w:lang w:val="nl-NL"/>
        </w:rPr>
        <w:t xml:space="preserve">De mentoren geven hierbij ook dat er wellicht extra lessen moeten komen voor het ontwikkelen van digitale vaardigheden. </w:t>
      </w:r>
    </w:p>
    <w:p w:rsidR="00115BDE" w:rsidRPr="006C3683" w:rsidRDefault="00115BDE" w:rsidP="00D24446">
      <w:pPr>
        <w:pStyle w:val="Geenafstand"/>
        <w:jc w:val="both"/>
        <w:rPr>
          <w:lang w:val="nl-NL"/>
        </w:rPr>
      </w:pPr>
    </w:p>
    <w:p w:rsidR="00115BDE" w:rsidRPr="006C3683" w:rsidRDefault="00115BDE" w:rsidP="00D24446">
      <w:pPr>
        <w:pStyle w:val="Geenafstand"/>
        <w:jc w:val="both"/>
        <w:rPr>
          <w:lang w:val="nl-NL"/>
        </w:rPr>
      </w:pPr>
      <w:r w:rsidRPr="006C3683">
        <w:rPr>
          <w:lang w:val="nl-NL"/>
        </w:rPr>
        <w:t xml:space="preserve">Ten slotte is de tijdsduur van de interventie een zwak punt volgens de experts. De experts </w:t>
      </w:r>
      <w:r w:rsidR="00C570F5" w:rsidRPr="006C3683">
        <w:rPr>
          <w:lang w:val="nl-NL"/>
        </w:rPr>
        <w:t xml:space="preserve">geven aan dat </w:t>
      </w:r>
      <w:r w:rsidR="00CF710C" w:rsidRPr="006C3683">
        <w:rPr>
          <w:lang w:val="nl-NL"/>
        </w:rPr>
        <w:t xml:space="preserve">het ontwikkelen van een loopbaankeuze een lang proces is wat al van start moet gaan op het onderwijs wat de leerlingen voorafgaand aan het SchoolFirst project krijgen. </w:t>
      </w:r>
      <w:r w:rsidR="007B3C27" w:rsidRPr="006C3683">
        <w:rPr>
          <w:lang w:val="nl-NL"/>
        </w:rPr>
        <w:t xml:space="preserve">De experts geven ook aan dat het instructiehandboek te weinig verbinding legt met de beroepspraktijk, terwijl </w:t>
      </w:r>
      <w:r w:rsidR="00267C5C" w:rsidRPr="006C3683">
        <w:rPr>
          <w:lang w:val="nl-NL"/>
        </w:rPr>
        <w:t xml:space="preserve">dat juist met deze doelgroep </w:t>
      </w:r>
      <w:r w:rsidR="00D378C0" w:rsidRPr="006C3683">
        <w:rPr>
          <w:lang w:val="nl-NL"/>
        </w:rPr>
        <w:t xml:space="preserve">heel erg belangrijk is zodat zij ook daadwerkelijk beroepen in de praktijk kunnen zien. Deze bevindingen kunnen worden aangemerkt als een zwak punt van het instructiehandboek. </w:t>
      </w:r>
      <w:r w:rsidR="007B3C27" w:rsidRPr="006C3683">
        <w:rPr>
          <w:lang w:val="nl-NL"/>
        </w:rPr>
        <w:t xml:space="preserve"> </w:t>
      </w:r>
    </w:p>
    <w:p w:rsidR="00B92F92" w:rsidRPr="006C3683" w:rsidRDefault="00B92F92" w:rsidP="00D24446">
      <w:pPr>
        <w:pStyle w:val="Geenafstand"/>
        <w:jc w:val="both"/>
        <w:rPr>
          <w:lang w:val="nl-NL"/>
        </w:rPr>
      </w:pPr>
    </w:p>
    <w:p w:rsidR="00B92F92" w:rsidRDefault="00E5075C" w:rsidP="00E5075C">
      <w:pPr>
        <w:pStyle w:val="Kop3"/>
      </w:pPr>
      <w:bookmarkStart w:id="73" w:name="_Toc132226127"/>
      <w:r>
        <w:t xml:space="preserve">7.1.2 Het effect </w:t>
      </w:r>
      <w:r w:rsidR="00731A31">
        <w:t>(uitkomst, effect, bestemming)</w:t>
      </w:r>
      <w:bookmarkEnd w:id="73"/>
      <w:r w:rsidR="00731A31">
        <w:t xml:space="preserve"> </w:t>
      </w:r>
    </w:p>
    <w:p w:rsidR="005D7D7C" w:rsidRDefault="005D7D7C" w:rsidP="005D7D7C"/>
    <w:p w:rsidR="005D7D7C" w:rsidRDefault="005D7D7C" w:rsidP="005D7D7C">
      <w:pPr>
        <w:pStyle w:val="Kop4"/>
      </w:pPr>
      <w:r>
        <w:t xml:space="preserve">Uitkomst </w:t>
      </w:r>
    </w:p>
    <w:p w:rsidR="005D7D7C" w:rsidRPr="006C3683" w:rsidRDefault="00E676E2" w:rsidP="002F4FB5">
      <w:pPr>
        <w:pStyle w:val="Geenafstand"/>
        <w:jc w:val="both"/>
        <w:rPr>
          <w:lang w:val="nl-NL"/>
        </w:rPr>
      </w:pPr>
      <w:r w:rsidRPr="006C3683">
        <w:rPr>
          <w:lang w:val="nl-NL"/>
        </w:rPr>
        <w:t xml:space="preserve">Op basis van het uitvoeren van de proefsessies is </w:t>
      </w:r>
      <w:r w:rsidR="002F4FB5" w:rsidRPr="006C3683">
        <w:rPr>
          <w:lang w:val="nl-NL"/>
        </w:rPr>
        <w:t xml:space="preserve">het effect op basis van de doelstellingen van de uitkomst behaald. Echter heeft de innovatieve interventie een tijdsduur van 20 weken en zijn niet alle werkvormen getest en geëvalueerd. </w:t>
      </w:r>
      <w:r w:rsidR="004C2DD6" w:rsidRPr="006C3683">
        <w:rPr>
          <w:lang w:val="nl-NL"/>
        </w:rPr>
        <w:t xml:space="preserve">Daardoor zal het kunnen zijn dat de leerlingen van SchoolFirst na </w:t>
      </w:r>
      <w:r w:rsidR="004C2DD6" w:rsidRPr="006C3683">
        <w:rPr>
          <w:lang w:val="nl-NL"/>
        </w:rPr>
        <w:lastRenderedPageBreak/>
        <w:t xml:space="preserve">het uitvoeren van de gehele interventie niet alle werkvormen als prettig hebben ervaren. Daarentegen is hier wel zorg voor gedragen om alle werkvormen met experts te bespreken en te kijken of deze aansloten bij de doelgroep. Om een meer betrouwbaar beeld te schetsen over de opgestelde uitkomst, is het in het vervolg van belang om na de gehele interventie te evalueren of de leerlingen alle werkvormen als prettig hebben ervaren. </w:t>
      </w:r>
    </w:p>
    <w:p w:rsidR="0012144A" w:rsidRDefault="0012144A" w:rsidP="002F4FB5">
      <w:pPr>
        <w:pStyle w:val="Geenafstand"/>
        <w:jc w:val="both"/>
        <w:rPr>
          <w:sz w:val="24"/>
          <w:lang w:val="nl-NL"/>
        </w:rPr>
      </w:pPr>
    </w:p>
    <w:p w:rsidR="0012144A" w:rsidRPr="005D7D7C" w:rsidRDefault="0012144A" w:rsidP="0012144A">
      <w:pPr>
        <w:pStyle w:val="Kop4"/>
      </w:pPr>
      <w:r>
        <w:t xml:space="preserve">Effect en bestemming </w:t>
      </w:r>
    </w:p>
    <w:p w:rsidR="005D7D7C" w:rsidRPr="006C3683" w:rsidRDefault="009B3211" w:rsidP="009B3211">
      <w:pPr>
        <w:pStyle w:val="Geenafstand"/>
        <w:jc w:val="both"/>
        <w:rPr>
          <w:lang w:val="nl-NL"/>
        </w:rPr>
      </w:pPr>
      <w:r w:rsidRPr="006C3683">
        <w:rPr>
          <w:lang w:val="nl-NL"/>
        </w:rPr>
        <w:t>De innovatieve interventie is op dit moment voor een groot deel op niveau 1 van Kirkpatrick (20</w:t>
      </w:r>
      <w:r w:rsidR="00343F8C">
        <w:rPr>
          <w:lang w:val="nl-NL"/>
        </w:rPr>
        <w:t>07</w:t>
      </w:r>
      <w:r w:rsidRPr="006C3683">
        <w:rPr>
          <w:lang w:val="nl-NL"/>
        </w:rPr>
        <w:t xml:space="preserve">) getest en geëvalueerd. </w:t>
      </w:r>
      <w:r w:rsidR="003A5DB4" w:rsidRPr="006C3683">
        <w:rPr>
          <w:lang w:val="nl-NL"/>
        </w:rPr>
        <w:t>Daarentegen heeft er wel een zachte effectmeting plaatsgevonden op niveau 2 en 3 van Kirkpatrick (20</w:t>
      </w:r>
      <w:r w:rsidR="00343F8C">
        <w:rPr>
          <w:lang w:val="nl-NL"/>
        </w:rPr>
        <w:t>07</w:t>
      </w:r>
      <w:r w:rsidR="003A5DB4" w:rsidRPr="006C3683">
        <w:rPr>
          <w:lang w:val="nl-NL"/>
        </w:rPr>
        <w:t>).</w:t>
      </w:r>
      <w:r w:rsidR="00545BCB" w:rsidRPr="006C3683">
        <w:rPr>
          <w:lang w:val="nl-NL"/>
        </w:rPr>
        <w:t xml:space="preserve"> Op basis van deze resultaten kan er worden geconcludeerd dat er een kleine mate aanwezig is van gedragsverandering en dit de kans van het behalen van het gewenste effect vergroot. Echter </w:t>
      </w:r>
      <w:r w:rsidR="00045F85" w:rsidRPr="006C3683">
        <w:rPr>
          <w:lang w:val="nl-NL"/>
        </w:rPr>
        <w:t>is het effect vaak pas zichtbaar na een langere periode</w:t>
      </w:r>
      <w:r w:rsidR="00D822C2" w:rsidRPr="006C3683">
        <w:rPr>
          <w:lang w:val="nl-NL"/>
        </w:rPr>
        <w:t xml:space="preserve">. Na een langere periode na het uitvoeren van de interventie kan er gekeken worden naar het effect en de bestemming van de innovatieve interventie. </w:t>
      </w:r>
      <w:r w:rsidR="003242C3" w:rsidRPr="006C3683">
        <w:rPr>
          <w:lang w:val="nl-NL"/>
        </w:rPr>
        <w:t xml:space="preserve">In de toekomst zullen dus zowel het effect en de bestemming nader getoetst moeten worden. </w:t>
      </w:r>
    </w:p>
    <w:p w:rsidR="005D7D7C" w:rsidRDefault="005D7D7C" w:rsidP="005D7D7C"/>
    <w:p w:rsidR="00E5075C" w:rsidRDefault="00E5075C" w:rsidP="00E5075C"/>
    <w:p w:rsidR="00731A31" w:rsidRDefault="00731A31" w:rsidP="00731A31">
      <w:pPr>
        <w:pStyle w:val="Kop2"/>
        <w:numPr>
          <w:ilvl w:val="1"/>
          <w:numId w:val="8"/>
        </w:numPr>
      </w:pPr>
      <w:bookmarkStart w:id="74" w:name="_Toc132226128"/>
      <w:r>
        <w:t xml:space="preserve">De </w:t>
      </w:r>
      <w:r w:rsidR="0069241B">
        <w:t xml:space="preserve">test- en </w:t>
      </w:r>
      <w:r>
        <w:t>evaluatiefase</w:t>
      </w:r>
      <w:bookmarkEnd w:id="74"/>
      <w:r>
        <w:t xml:space="preserve"> </w:t>
      </w:r>
    </w:p>
    <w:p w:rsidR="00731A31" w:rsidRDefault="00731A31" w:rsidP="00731A31">
      <w:pPr>
        <w:rPr>
          <w:lang w:eastAsia="en-US"/>
        </w:rPr>
      </w:pPr>
    </w:p>
    <w:p w:rsidR="00731A31" w:rsidRDefault="00287BCA" w:rsidP="00B1225A">
      <w:pPr>
        <w:pStyle w:val="Kop4"/>
      </w:pPr>
      <w:r>
        <w:t>Meetinstrumenten</w:t>
      </w:r>
    </w:p>
    <w:p w:rsidR="00C8010E" w:rsidRDefault="00452001" w:rsidP="0061100A">
      <w:pPr>
        <w:pStyle w:val="Geenafstand"/>
        <w:jc w:val="both"/>
        <w:rPr>
          <w:lang w:val="nl-NL"/>
        </w:rPr>
      </w:pPr>
      <w:r w:rsidRPr="00452001">
        <w:rPr>
          <w:lang w:val="nl-NL"/>
        </w:rPr>
        <w:t xml:space="preserve">In dit evaluatieonderzoek is er </w:t>
      </w:r>
      <w:r>
        <w:rPr>
          <w:lang w:val="nl-NL"/>
        </w:rPr>
        <w:t>gezorgd voor betrouwbare meetinstrumenten. Zo is er gebruik gemaakt van een gestandaardiseerde inleiding bij ieder interview en waren de vragenlijsten ook gestandaardiseerd. Daarnaast is er een pilot gedraaid met de interviewvragen</w:t>
      </w:r>
      <w:r w:rsidR="0052537B">
        <w:rPr>
          <w:lang w:val="nl-NL"/>
        </w:rPr>
        <w:t xml:space="preserve"> bij beide doelgroepen</w:t>
      </w:r>
      <w:r>
        <w:rPr>
          <w:lang w:val="nl-NL"/>
        </w:rPr>
        <w:t xml:space="preserve"> om er zo achter gekomen of het juiste met de vragenlijsten gemeten wordt. </w:t>
      </w:r>
      <w:r w:rsidR="00776FC3">
        <w:rPr>
          <w:lang w:val="nl-NL"/>
        </w:rPr>
        <w:t xml:space="preserve">Deze factoren hebben beide bijgedragen aan </w:t>
      </w:r>
      <w:r w:rsidR="0052537B">
        <w:rPr>
          <w:lang w:val="nl-NL"/>
        </w:rPr>
        <w:t xml:space="preserve">de </w:t>
      </w:r>
      <w:r w:rsidR="00776FC3">
        <w:rPr>
          <w:lang w:val="nl-NL"/>
        </w:rPr>
        <w:t>validiteit van het onderzoek.</w:t>
      </w:r>
    </w:p>
    <w:p w:rsidR="00C8010E" w:rsidRDefault="00C8010E" w:rsidP="0061100A">
      <w:pPr>
        <w:pStyle w:val="Geenafstand"/>
        <w:jc w:val="both"/>
        <w:rPr>
          <w:lang w:val="nl-NL"/>
        </w:rPr>
      </w:pPr>
    </w:p>
    <w:p w:rsidR="00287BCA" w:rsidRDefault="00287BCA" w:rsidP="00287BCA">
      <w:pPr>
        <w:pStyle w:val="Kop4"/>
      </w:pPr>
      <w:r>
        <w:t xml:space="preserve">Steekproef </w:t>
      </w:r>
    </w:p>
    <w:p w:rsidR="009276D7" w:rsidRDefault="009276D7" w:rsidP="0061100A">
      <w:pPr>
        <w:pStyle w:val="Geenafstand"/>
        <w:jc w:val="both"/>
        <w:rPr>
          <w:lang w:val="nl-NL"/>
        </w:rPr>
      </w:pPr>
      <w:r>
        <w:rPr>
          <w:lang w:val="nl-NL"/>
        </w:rPr>
        <w:t xml:space="preserve">In dit onderzoek is er gebruik gemaakt van een aselecte steekproef van de doelgroep. Iedereen in de doelgroep had evenveel kans om gekozen te worden. </w:t>
      </w:r>
      <w:r w:rsidR="00BA5A87">
        <w:rPr>
          <w:lang w:val="nl-NL"/>
        </w:rPr>
        <w:t xml:space="preserve">Echter zijn er van de 55 leerlingen maar 28 leerlingen betrokken bij de innovatieve interventie. </w:t>
      </w:r>
      <w:r w:rsidR="00DE1E90">
        <w:rPr>
          <w:lang w:val="nl-NL"/>
        </w:rPr>
        <w:t xml:space="preserve">Hierdoor kan worden getwijfeld of het aantal respondenten voldoende is om de resultaten te generaliseren. Om de validiteit en betrouwbaarheid in de toekomst te vergoten zal er gekozen kunnen worden voor een meer omvangrijke steekproef. </w:t>
      </w:r>
    </w:p>
    <w:p w:rsidR="00B04FC9" w:rsidRDefault="00B04FC9" w:rsidP="0061100A">
      <w:pPr>
        <w:pStyle w:val="Geenafstand"/>
        <w:jc w:val="both"/>
        <w:rPr>
          <w:lang w:val="nl-NL"/>
        </w:rPr>
      </w:pPr>
    </w:p>
    <w:p w:rsidR="00287BCA" w:rsidRDefault="00287BCA" w:rsidP="00287BCA">
      <w:pPr>
        <w:pStyle w:val="Kop4"/>
      </w:pPr>
      <w:r>
        <w:t xml:space="preserve">Sociaal-wenselijk en objectiviteit </w:t>
      </w:r>
    </w:p>
    <w:p w:rsidR="00262EE4" w:rsidRDefault="00B04FC9" w:rsidP="0061100A">
      <w:pPr>
        <w:pStyle w:val="Geenafstand"/>
        <w:jc w:val="both"/>
        <w:rPr>
          <w:lang w:val="nl-NL"/>
        </w:rPr>
      </w:pPr>
      <w:r>
        <w:rPr>
          <w:lang w:val="nl-NL"/>
        </w:rPr>
        <w:t xml:space="preserve">Doordat er enkel kwalitatief onderzoek is uitgevoerd in de vorm van diepte-interviews en warme-evaluaties kan er niet </w:t>
      </w:r>
      <w:r w:rsidR="005D35C4">
        <w:rPr>
          <w:lang w:val="nl-NL"/>
        </w:rPr>
        <w:t xml:space="preserve">worden </w:t>
      </w:r>
      <w:r w:rsidR="005A4BDC">
        <w:rPr>
          <w:lang w:val="nl-NL"/>
        </w:rPr>
        <w:t xml:space="preserve">uitgesloten dat de respondenten mogelijk sociaal wenselijke antwoorden hebben gegeven. Er is een mogelijkheid dat de respondenten een ander antwoord hebben gegeven dan dat ze wilden. </w:t>
      </w:r>
      <w:r w:rsidR="00830B59">
        <w:rPr>
          <w:lang w:val="nl-NL"/>
        </w:rPr>
        <w:t xml:space="preserve">Dit komt mede doordat de ontwerper emotioneel betrokken is bij de respondentengroepen waardoor dit mogelijk de objectiviteit van de resultaten verkleint. </w:t>
      </w:r>
      <w:r w:rsidR="005A4BDC">
        <w:rPr>
          <w:lang w:val="nl-NL"/>
        </w:rPr>
        <w:t xml:space="preserve">Echter zijn alle diepte-interviews en warme-evaluaties afgenomen in een aparte ruimte </w:t>
      </w:r>
      <w:r w:rsidR="00260BF6">
        <w:rPr>
          <w:lang w:val="nl-NL"/>
        </w:rPr>
        <w:t xml:space="preserve">zonder anderen. Dit heeft bijgedragen aan de validiteit. </w:t>
      </w:r>
    </w:p>
    <w:p w:rsidR="00262EE4" w:rsidRDefault="00262EE4" w:rsidP="0061100A">
      <w:pPr>
        <w:pStyle w:val="Geenafstand"/>
        <w:jc w:val="both"/>
        <w:rPr>
          <w:lang w:val="nl-NL"/>
        </w:rPr>
      </w:pPr>
    </w:p>
    <w:p w:rsidR="00287BCA" w:rsidRDefault="00287BCA" w:rsidP="00287BCA">
      <w:pPr>
        <w:pStyle w:val="Kop4"/>
      </w:pPr>
      <w:r>
        <w:t xml:space="preserve">Verkeerde interpretatie </w:t>
      </w:r>
    </w:p>
    <w:p w:rsidR="00B04FC9" w:rsidRDefault="00541270" w:rsidP="0061100A">
      <w:pPr>
        <w:pStyle w:val="Geenafstand"/>
        <w:jc w:val="both"/>
        <w:rPr>
          <w:lang w:val="nl-NL"/>
        </w:rPr>
      </w:pPr>
      <w:r>
        <w:rPr>
          <w:lang w:val="nl-NL"/>
        </w:rPr>
        <w:t xml:space="preserve">Omdat een groot deel van de respondenten de Nederlandse taal nog niet erg goed beheerst </w:t>
      </w:r>
      <w:r w:rsidR="00262EE4">
        <w:rPr>
          <w:lang w:val="nl-NL"/>
        </w:rPr>
        <w:t xml:space="preserve">kan er in twijfel worden getrokken of alle antwoorden op de juiste manier geïnterpreteerd zijn. Echter is hier wel zorg voor gedragen doordat er </w:t>
      </w:r>
      <w:r w:rsidR="00287BCA">
        <w:rPr>
          <w:lang w:val="nl-NL"/>
        </w:rPr>
        <w:t xml:space="preserve">tijdens de warme evaluaties en diepte-interviews ruimte was om door te vragen en na het antwoord een kleine samenvatting te geven. Dit heeft de kans op een verkeerde interpretatie verkleint en de validiteit verhoogd. </w:t>
      </w:r>
    </w:p>
    <w:p w:rsidR="00541270" w:rsidRDefault="00541270" w:rsidP="00731A31">
      <w:pPr>
        <w:rPr>
          <w:rFonts w:asciiTheme="minorHAnsi" w:eastAsiaTheme="minorEastAsia" w:hAnsiTheme="minorHAnsi" w:cstheme="minorBidi"/>
          <w:sz w:val="22"/>
          <w:szCs w:val="22"/>
          <w:lang w:eastAsia="zh-CN"/>
        </w:rPr>
      </w:pPr>
    </w:p>
    <w:p w:rsidR="00395337" w:rsidRDefault="00395337" w:rsidP="00731A31">
      <w:pPr>
        <w:rPr>
          <w:lang w:eastAsia="en-US"/>
        </w:rPr>
      </w:pPr>
    </w:p>
    <w:p w:rsidR="00731A31" w:rsidRDefault="00731A31" w:rsidP="00731A31">
      <w:pPr>
        <w:pStyle w:val="Kop2"/>
        <w:numPr>
          <w:ilvl w:val="1"/>
          <w:numId w:val="8"/>
        </w:numPr>
      </w:pPr>
      <w:bookmarkStart w:id="75" w:name="_Toc132226129"/>
      <w:r>
        <w:lastRenderedPageBreak/>
        <w:t>Innovatieve waarde</w:t>
      </w:r>
      <w:bookmarkEnd w:id="75"/>
      <w:r>
        <w:t xml:space="preserve"> </w:t>
      </w:r>
    </w:p>
    <w:p w:rsidR="00785A48" w:rsidRDefault="00785A48" w:rsidP="00A65CE3">
      <w:pPr>
        <w:pStyle w:val="Geenafstand"/>
        <w:jc w:val="both"/>
        <w:rPr>
          <w:lang w:val="nl-NL"/>
        </w:rPr>
      </w:pPr>
    </w:p>
    <w:p w:rsidR="006651B9" w:rsidRDefault="00CC4A6C" w:rsidP="00CC4A6C">
      <w:pPr>
        <w:pStyle w:val="Kop4"/>
      </w:pPr>
      <w:r>
        <w:t xml:space="preserve">Leerlingen </w:t>
      </w:r>
    </w:p>
    <w:p w:rsidR="00A12706" w:rsidRDefault="00A12706" w:rsidP="00A65CE3">
      <w:pPr>
        <w:pStyle w:val="Geenafstand"/>
        <w:jc w:val="both"/>
        <w:rPr>
          <w:lang w:val="nl-NL"/>
        </w:rPr>
      </w:pPr>
      <w:r>
        <w:rPr>
          <w:lang w:val="nl-NL"/>
        </w:rPr>
        <w:t xml:space="preserve">De leerlingen van SchoolFirst hebben door de innovatieve interventie nieuwe kennis opgedaan </w:t>
      </w:r>
      <w:r w:rsidR="00402064">
        <w:rPr>
          <w:lang w:val="nl-NL"/>
        </w:rPr>
        <w:t xml:space="preserve">en is er bewustwording gecreëerd. Omdat er tot op heden nog niets werd aangeboden op het gebied van loopbaanontwikkeling en oriëntatie heeft de interventie een hoge innovatieve waarde voor de leerlingen. </w:t>
      </w:r>
    </w:p>
    <w:p w:rsidR="00402064" w:rsidRDefault="00402064" w:rsidP="00A65CE3">
      <w:pPr>
        <w:pStyle w:val="Geenafstand"/>
        <w:jc w:val="both"/>
        <w:rPr>
          <w:lang w:val="nl-NL"/>
        </w:rPr>
      </w:pPr>
    </w:p>
    <w:p w:rsidR="00A12706" w:rsidRDefault="00CC4A6C" w:rsidP="00CC4A6C">
      <w:pPr>
        <w:pStyle w:val="Kop4"/>
      </w:pPr>
      <w:r>
        <w:t xml:space="preserve">Mentoren </w:t>
      </w:r>
    </w:p>
    <w:p w:rsidR="00CC4A6C" w:rsidRDefault="00CC4A6C" w:rsidP="00402064">
      <w:pPr>
        <w:pStyle w:val="Geenafstand"/>
        <w:jc w:val="both"/>
        <w:rPr>
          <w:lang w:val="nl-NL"/>
        </w:rPr>
      </w:pPr>
      <w:r w:rsidRPr="00CC4A6C">
        <w:rPr>
          <w:lang w:val="nl-NL"/>
        </w:rPr>
        <w:t xml:space="preserve">Het instructiehandboek is van innovatieve waarde voor de mentoren van SchoolFirst omdat </w:t>
      </w:r>
      <w:r>
        <w:rPr>
          <w:lang w:val="nl-NL"/>
        </w:rPr>
        <w:t xml:space="preserve">er binnen de loopbaanbegeleiding en oriëntatie nog geen vast consistent programma bestaat zoals dit. Er worden wel al loopbaangesprekken aangeboden aan de hand van de loopbaancompetenties echter wordt hier er geen invulling gegeven aan het ontwikkelen hiervan. Uit de conclusie kan worden getrokken dat de mentoren kennis en inzichten hebben vergaard wat voor bewustwording heeft gezorgd. Daarnaast gaven zij aan de inhoud en de vorm van de interventie als prettig en passend te hebben ervaren.  </w:t>
      </w:r>
    </w:p>
    <w:p w:rsidR="00402064" w:rsidRPr="00402064" w:rsidRDefault="00402064" w:rsidP="00402064">
      <w:pPr>
        <w:pStyle w:val="Geenafstand"/>
        <w:rPr>
          <w:lang w:val="nl-NL"/>
        </w:rPr>
      </w:pPr>
    </w:p>
    <w:p w:rsidR="00CC4A6C" w:rsidRDefault="00CC4A6C" w:rsidP="00CC4A6C">
      <w:pPr>
        <w:pStyle w:val="Kop4"/>
      </w:pPr>
      <w:r>
        <w:t xml:space="preserve">Beroepspraktijk </w:t>
      </w:r>
    </w:p>
    <w:p w:rsidR="00CC4A6C" w:rsidRDefault="00BD5EE8" w:rsidP="00BD5EE8">
      <w:pPr>
        <w:pStyle w:val="Geenafstand"/>
        <w:jc w:val="both"/>
        <w:rPr>
          <w:lang w:val="nl-NL"/>
        </w:rPr>
      </w:pPr>
      <w:r w:rsidRPr="00BD5EE8">
        <w:rPr>
          <w:lang w:val="nl-NL"/>
        </w:rPr>
        <w:t xml:space="preserve">Voor de beroepspraktijk van de mentoren is </w:t>
      </w:r>
      <w:r>
        <w:rPr>
          <w:lang w:val="nl-NL"/>
        </w:rPr>
        <w:t xml:space="preserve">de tool innovatief vanwege de vorm en de inhoud. Zo bestaan er weinig instructiehandboeken waarin meerdere werkvormen beschreven staan zijn aangepast om het goed te laten aansluiten bij leerlingen met een niet-Nederlandse achtergrond. </w:t>
      </w:r>
    </w:p>
    <w:p w:rsidR="00BD5EE8" w:rsidRPr="00BD5EE8" w:rsidRDefault="00BD5EE8" w:rsidP="00B608E6">
      <w:pPr>
        <w:pStyle w:val="Geenafstand"/>
        <w:rPr>
          <w:lang w:val="nl-NL"/>
        </w:rPr>
      </w:pPr>
    </w:p>
    <w:p w:rsidR="00CC4A6C" w:rsidRDefault="00CC4A6C" w:rsidP="00CC4A6C">
      <w:pPr>
        <w:pStyle w:val="Kop4"/>
      </w:pPr>
      <w:r>
        <w:t>Maatschappij</w:t>
      </w:r>
    </w:p>
    <w:p w:rsidR="00A12706" w:rsidRPr="00B608E6" w:rsidRDefault="00B608E6" w:rsidP="00B608E6">
      <w:pPr>
        <w:pStyle w:val="Geenafstand"/>
        <w:jc w:val="both"/>
        <w:rPr>
          <w:lang w:val="nl-NL"/>
        </w:rPr>
      </w:pPr>
      <w:r w:rsidRPr="00B608E6">
        <w:rPr>
          <w:lang w:val="nl-NL"/>
        </w:rPr>
        <w:t xml:space="preserve">De innovatieve waarde van het instructiehandboek voor de maatschappij is groot. </w:t>
      </w:r>
      <w:r>
        <w:rPr>
          <w:lang w:val="nl-NL"/>
        </w:rPr>
        <w:t xml:space="preserve">Steeds meer vluchtelingen komen naar Nederland en willen hier een goed verblijfsbestaan opbouwen. Hierdoor zullen veel van hen naar school toe gaan om een startkwalificatie te behalen. Echter zijn er weinig passende opties die de hen kunnen begeleiden om de juiste opleiding te kiezen. Het SchoolFirst is op dit moment een van de weinige die hier voor deze leerlingen iets heeft ingericht wat op school kan worden gegeven. </w:t>
      </w:r>
    </w:p>
    <w:p w:rsidR="00234B07" w:rsidRPr="00234B07" w:rsidRDefault="00234B07" w:rsidP="00234B07">
      <w:pPr>
        <w:rPr>
          <w:lang w:eastAsia="en-US"/>
        </w:rPr>
      </w:pPr>
    </w:p>
    <w:p w:rsidR="00731A31" w:rsidRPr="00731A31" w:rsidRDefault="004E79F8" w:rsidP="00731A31">
      <w:pPr>
        <w:pStyle w:val="Kop2"/>
        <w:numPr>
          <w:ilvl w:val="1"/>
          <w:numId w:val="8"/>
        </w:numPr>
      </w:pPr>
      <w:bookmarkStart w:id="76" w:name="_Toc132226130"/>
      <w:r>
        <w:t>D</w:t>
      </w:r>
      <w:r w:rsidR="00731A31">
        <w:t>oorontwikkeling</w:t>
      </w:r>
      <w:bookmarkEnd w:id="76"/>
      <w:r w:rsidR="00731A31">
        <w:t xml:space="preserve"> </w:t>
      </w:r>
    </w:p>
    <w:p w:rsidR="00731A31" w:rsidRDefault="00731A31" w:rsidP="00731A31">
      <w:pPr>
        <w:rPr>
          <w:lang w:eastAsia="en-US"/>
        </w:rPr>
      </w:pPr>
    </w:p>
    <w:p w:rsidR="003247B5" w:rsidRDefault="003247B5" w:rsidP="003247B5">
      <w:pPr>
        <w:pStyle w:val="Geenafstand"/>
        <w:jc w:val="both"/>
        <w:rPr>
          <w:lang w:val="nl-NL"/>
        </w:rPr>
      </w:pPr>
      <w:r w:rsidRPr="003247B5">
        <w:rPr>
          <w:lang w:val="nl-NL"/>
        </w:rPr>
        <w:t xml:space="preserve">Vanuit de resultaten </w:t>
      </w:r>
      <w:r>
        <w:rPr>
          <w:lang w:val="nl-NL"/>
        </w:rPr>
        <w:t xml:space="preserve">en de conclusie kan worden gezegd dat het instructiehandboek een goed begin is om vormgeving te geven aan de loopbaanbegeleiding en oriëntatie van de leerlingen van SchoolFirst en de leerlingen proactief bezig te laten zijn met hun loopbaan. Echter kan naar aanleiding van meningen van experts en antwoorden van respondenten de innovatieve interventie nog worden doorontwikkeld. </w:t>
      </w:r>
      <w:r w:rsidR="0056033C">
        <w:rPr>
          <w:lang w:val="nl-NL"/>
        </w:rPr>
        <w:t xml:space="preserve">Voor de doorontwikkeling </w:t>
      </w:r>
      <w:r w:rsidR="00BA5A87">
        <w:rPr>
          <w:lang w:val="nl-NL"/>
        </w:rPr>
        <w:t xml:space="preserve">zal er in de toekomst aandacht moeten worden besteed aan de volgende punten: </w:t>
      </w:r>
    </w:p>
    <w:p w:rsidR="003A29C4" w:rsidRDefault="003A29C4" w:rsidP="003247B5">
      <w:pPr>
        <w:pStyle w:val="Geenafstand"/>
        <w:jc w:val="both"/>
        <w:rPr>
          <w:lang w:val="nl-NL"/>
        </w:rPr>
      </w:pPr>
    </w:p>
    <w:p w:rsidR="00BC7C58" w:rsidRDefault="00BC7C58" w:rsidP="00BC7C58">
      <w:pPr>
        <w:pStyle w:val="Geenafstand"/>
        <w:numPr>
          <w:ilvl w:val="0"/>
          <w:numId w:val="45"/>
        </w:numPr>
        <w:jc w:val="both"/>
        <w:rPr>
          <w:lang w:val="nl-NL"/>
        </w:rPr>
      </w:pPr>
      <w:r>
        <w:rPr>
          <w:lang w:val="nl-NL"/>
        </w:rPr>
        <w:t>Het ontwikkelen van digitale vaardigheden voorafgaand van de innovatieve interventie, dit zou bijvoorbeeld mogelijk zijn door een basis les digi</w:t>
      </w:r>
      <w:r w:rsidR="00BE08D7">
        <w:rPr>
          <w:lang w:val="nl-NL"/>
        </w:rPr>
        <w:t xml:space="preserve">tale </w:t>
      </w:r>
      <w:r>
        <w:rPr>
          <w:lang w:val="nl-NL"/>
        </w:rPr>
        <w:t>vaardigheden te geven voor de leerlingen</w:t>
      </w:r>
      <w:r w:rsidR="00BE08D7">
        <w:rPr>
          <w:lang w:val="nl-NL"/>
        </w:rPr>
        <w:t>;</w:t>
      </w:r>
    </w:p>
    <w:p w:rsidR="00BC7C58" w:rsidRDefault="00BC7C58" w:rsidP="00BC7C58">
      <w:pPr>
        <w:pStyle w:val="Geenafstand"/>
        <w:ind w:left="720"/>
        <w:jc w:val="both"/>
        <w:rPr>
          <w:lang w:val="nl-NL"/>
        </w:rPr>
      </w:pPr>
    </w:p>
    <w:p w:rsidR="00BC7C58" w:rsidRDefault="00BC7C58" w:rsidP="00BC7C58">
      <w:pPr>
        <w:pStyle w:val="Geenafstand"/>
        <w:numPr>
          <w:ilvl w:val="0"/>
          <w:numId w:val="45"/>
        </w:numPr>
        <w:jc w:val="both"/>
        <w:rPr>
          <w:lang w:val="nl-NL"/>
        </w:rPr>
      </w:pPr>
      <w:r>
        <w:rPr>
          <w:lang w:val="nl-NL"/>
        </w:rPr>
        <w:t>Meer werkvormen toevoegen die aansluiten bij de beroepspraktijk, zodat de leerlingen hier nog een beter beeld van krijgen</w:t>
      </w:r>
      <w:r w:rsidR="00BE08D7">
        <w:rPr>
          <w:lang w:val="nl-NL"/>
        </w:rPr>
        <w:t>;</w:t>
      </w:r>
    </w:p>
    <w:p w:rsidR="00BC7C58" w:rsidRDefault="00BC7C58" w:rsidP="00BC7C58">
      <w:pPr>
        <w:pStyle w:val="Lijstalinea"/>
      </w:pPr>
    </w:p>
    <w:p w:rsidR="00BC7C58" w:rsidRPr="00BE08D7" w:rsidRDefault="00BC7C58" w:rsidP="00BC7C58">
      <w:pPr>
        <w:pStyle w:val="Geenafstand"/>
        <w:numPr>
          <w:ilvl w:val="0"/>
          <w:numId w:val="45"/>
        </w:numPr>
        <w:jc w:val="both"/>
        <w:rPr>
          <w:lang w:val="nl-NL"/>
        </w:rPr>
      </w:pPr>
      <w:r>
        <w:rPr>
          <w:lang w:val="nl-NL"/>
        </w:rPr>
        <w:t xml:space="preserve">De tijdsduur van sommige werkvormen herzien, om </w:t>
      </w:r>
      <w:r w:rsidR="00BE08D7">
        <w:rPr>
          <w:lang w:val="nl-NL"/>
        </w:rPr>
        <w:t>te kijken of de alle werkvormen haalbaar zijn binnen de gezette tijd;</w:t>
      </w:r>
    </w:p>
    <w:p w:rsidR="00BC7C58" w:rsidRDefault="00BC7C58" w:rsidP="00BC7C58">
      <w:pPr>
        <w:pStyle w:val="Lijstalinea"/>
      </w:pPr>
    </w:p>
    <w:p w:rsidR="00BC7C58" w:rsidRDefault="00BE08D7" w:rsidP="00BE08D7">
      <w:pPr>
        <w:pStyle w:val="Geenafstand"/>
        <w:numPr>
          <w:ilvl w:val="0"/>
          <w:numId w:val="45"/>
        </w:numPr>
        <w:jc w:val="both"/>
        <w:rPr>
          <w:lang w:val="nl-NL"/>
        </w:rPr>
      </w:pPr>
      <w:r>
        <w:rPr>
          <w:lang w:val="nl-NL"/>
        </w:rPr>
        <w:lastRenderedPageBreak/>
        <w:t>Het instructiehandboek uitbreiden met meer werkvormen zodat het hele jaar loopbaanbegeleiding en oriëntatie kan worden aangeboden;</w:t>
      </w:r>
    </w:p>
    <w:p w:rsidR="00BE08D7" w:rsidRDefault="00BE08D7" w:rsidP="00BE08D7">
      <w:pPr>
        <w:pStyle w:val="Lijstalinea"/>
      </w:pPr>
    </w:p>
    <w:p w:rsidR="00BE08D7" w:rsidRDefault="00BF6C7C" w:rsidP="00BE08D7">
      <w:pPr>
        <w:pStyle w:val="Geenafstand"/>
        <w:numPr>
          <w:ilvl w:val="0"/>
          <w:numId w:val="45"/>
        </w:numPr>
        <w:jc w:val="both"/>
        <w:rPr>
          <w:lang w:val="nl-NL"/>
        </w:rPr>
      </w:pPr>
      <w:r>
        <w:rPr>
          <w:lang w:val="nl-NL"/>
        </w:rPr>
        <w:t xml:space="preserve">Naast de consulent van SchoolFirst als waarborging van de innovatieve interventie, een tweede persoon hiervoor aanstellen </w:t>
      </w:r>
      <w:r w:rsidR="00660484">
        <w:rPr>
          <w:lang w:val="nl-NL"/>
        </w:rPr>
        <w:t>zodat bij uitval iemand vervangbaar is</w:t>
      </w:r>
      <w:r w:rsidR="00925649">
        <w:rPr>
          <w:lang w:val="nl-NL"/>
        </w:rPr>
        <w:t>;</w:t>
      </w:r>
      <w:r w:rsidR="00660484">
        <w:rPr>
          <w:lang w:val="nl-NL"/>
        </w:rPr>
        <w:t xml:space="preserve"> </w:t>
      </w:r>
    </w:p>
    <w:p w:rsidR="00660484" w:rsidRDefault="00660484" w:rsidP="00660484">
      <w:pPr>
        <w:pStyle w:val="Lijstalinea"/>
      </w:pPr>
    </w:p>
    <w:p w:rsidR="00925649" w:rsidRDefault="00925649" w:rsidP="00BE08D7">
      <w:pPr>
        <w:pStyle w:val="Geenafstand"/>
        <w:numPr>
          <w:ilvl w:val="0"/>
          <w:numId w:val="45"/>
        </w:numPr>
        <w:jc w:val="both"/>
        <w:rPr>
          <w:lang w:val="nl-NL"/>
        </w:rPr>
      </w:pPr>
      <w:r>
        <w:rPr>
          <w:lang w:val="nl-NL"/>
        </w:rPr>
        <w:t>Het instructiehandboek ook testen bij andere klassen waarin veel niet-Nederlandse jongeren zitten.</w:t>
      </w:r>
    </w:p>
    <w:p w:rsidR="005D4173" w:rsidRDefault="005D4173" w:rsidP="005D4173">
      <w:pPr>
        <w:pStyle w:val="Lijstalinea"/>
      </w:pPr>
    </w:p>
    <w:p w:rsidR="005D4173" w:rsidRDefault="005D4173" w:rsidP="005D4173">
      <w:pPr>
        <w:pStyle w:val="Geenafstand"/>
        <w:jc w:val="both"/>
        <w:rPr>
          <w:lang w:val="nl-NL"/>
        </w:rPr>
      </w:pPr>
    </w:p>
    <w:p w:rsidR="00003F15" w:rsidRPr="00507526" w:rsidRDefault="00003F15" w:rsidP="00003F15">
      <w:pPr>
        <w:pStyle w:val="Geenafstand"/>
        <w:rPr>
          <w:lang w:val="nl-NL"/>
        </w:rPr>
      </w:pPr>
      <w:r w:rsidRPr="00507526">
        <w:rPr>
          <w:lang w:val="nl-NL"/>
        </w:rPr>
        <w:t>In hoofdstuk 1 de inleiding staat de bestemming van de innovatieve interventie beschreven:</w:t>
      </w:r>
    </w:p>
    <w:p w:rsidR="00003F15" w:rsidRPr="00507526" w:rsidRDefault="00003F15" w:rsidP="00003F15">
      <w:pPr>
        <w:pStyle w:val="Geenafstand"/>
        <w:rPr>
          <w:lang w:val="nl-NL"/>
        </w:rPr>
      </w:pPr>
    </w:p>
    <w:p w:rsidR="00003F15" w:rsidRPr="000E6C36" w:rsidRDefault="00003F15" w:rsidP="00003F15">
      <w:pPr>
        <w:pStyle w:val="Geenafstand"/>
        <w:rPr>
          <w:rFonts w:cstheme="minorHAnsi"/>
        </w:rPr>
      </w:pPr>
      <w:r w:rsidRPr="00740819">
        <w:rPr>
          <w:rFonts w:cstheme="minorHAnsi"/>
          <w:lang w:val="nl-NL"/>
        </w:rPr>
        <w:t xml:space="preserve">De </w:t>
      </w:r>
      <w:r w:rsidRPr="00740819">
        <w:rPr>
          <w:rFonts w:cstheme="minorHAnsi"/>
          <w:b/>
          <w:lang w:val="nl-NL"/>
        </w:rPr>
        <w:t>bestemming</w:t>
      </w:r>
      <w:r w:rsidRPr="00740819">
        <w:rPr>
          <w:rFonts w:cstheme="minorHAnsi"/>
          <w:lang w:val="nl-NL"/>
        </w:rPr>
        <w:t xml:space="preserve"> van de innovatieve interventie is dat de leerlingen leren hoe zij zelf een passende loopbaankeuze kunnen maken. </w:t>
      </w:r>
      <w:r w:rsidRPr="000E6C36">
        <w:rPr>
          <w:rFonts w:cstheme="minorHAnsi"/>
        </w:rPr>
        <w:t xml:space="preserve">Daardoor </w:t>
      </w:r>
      <w:proofErr w:type="spellStart"/>
      <w:r w:rsidRPr="000E6C36">
        <w:rPr>
          <w:rFonts w:cstheme="minorHAnsi"/>
        </w:rPr>
        <w:t>vallen</w:t>
      </w:r>
      <w:proofErr w:type="spellEnd"/>
      <w:r w:rsidRPr="000E6C36">
        <w:rPr>
          <w:rFonts w:cstheme="minorHAnsi"/>
        </w:rPr>
        <w:t xml:space="preserve"> </w:t>
      </w:r>
      <w:proofErr w:type="spellStart"/>
      <w:r w:rsidRPr="000E6C36">
        <w:rPr>
          <w:rFonts w:cstheme="minorHAnsi"/>
        </w:rPr>
        <w:t>zij</w:t>
      </w:r>
      <w:proofErr w:type="spellEnd"/>
      <w:r w:rsidRPr="000E6C36">
        <w:rPr>
          <w:rFonts w:cstheme="minorHAnsi"/>
        </w:rPr>
        <w:t xml:space="preserve"> </w:t>
      </w:r>
      <w:proofErr w:type="spellStart"/>
      <w:r w:rsidRPr="000E6C36">
        <w:rPr>
          <w:rFonts w:cstheme="minorHAnsi"/>
        </w:rPr>
        <w:t>niet</w:t>
      </w:r>
      <w:proofErr w:type="spellEnd"/>
      <w:r w:rsidRPr="000E6C36">
        <w:rPr>
          <w:rFonts w:cstheme="minorHAnsi"/>
        </w:rPr>
        <w:t xml:space="preserve"> uit op een vervolgopleiding, behalen zij een startkwalificatie en stromen hiermee door in een duurzame baan op de Nederlandse arbeidsmarkt. </w:t>
      </w:r>
    </w:p>
    <w:p w:rsidR="00003F15" w:rsidRPr="000E6C36" w:rsidRDefault="00003F15" w:rsidP="00003F15">
      <w:pPr>
        <w:pStyle w:val="Geenafstand"/>
        <w:rPr>
          <w:rFonts w:cstheme="minorHAnsi"/>
        </w:rPr>
      </w:pPr>
    </w:p>
    <w:p w:rsidR="00003F15" w:rsidRDefault="00003F15" w:rsidP="00003F15">
      <w:pPr>
        <w:pStyle w:val="Geenafstand"/>
        <w:rPr>
          <w:rFonts w:cstheme="minorHAnsi"/>
        </w:rPr>
      </w:pPr>
      <w:r w:rsidRPr="000E6C36">
        <w:rPr>
          <w:rFonts w:cstheme="minorHAnsi"/>
        </w:rPr>
        <w:t xml:space="preserve">Doordat de tool gericht is op statushouders zal deze in de toekomst ook bij andere klassen waarin veel statushouders zitten kunnen worden toegepast. Uiteindelijk zal het ook een verplicht onder deel kunnen worden van het curriculum van de school. </w:t>
      </w:r>
    </w:p>
    <w:p w:rsidR="00003F15" w:rsidRDefault="00003F15" w:rsidP="00003F15">
      <w:pPr>
        <w:pStyle w:val="Geenafstand"/>
        <w:rPr>
          <w:rFonts w:cstheme="minorHAnsi"/>
        </w:rPr>
      </w:pPr>
    </w:p>
    <w:p w:rsidR="00507526" w:rsidRDefault="00003F15" w:rsidP="00003F15">
      <w:pPr>
        <w:pStyle w:val="Geenafstand"/>
        <w:rPr>
          <w:rFonts w:cstheme="minorHAnsi"/>
          <w:lang w:val="nl-NL"/>
        </w:rPr>
      </w:pPr>
      <w:r w:rsidRPr="00003F15">
        <w:rPr>
          <w:rFonts w:cstheme="minorHAnsi"/>
          <w:lang w:val="nl-NL"/>
        </w:rPr>
        <w:t xml:space="preserve">Op basis van deze bestemming zal </w:t>
      </w:r>
      <w:r>
        <w:rPr>
          <w:rFonts w:cstheme="minorHAnsi"/>
          <w:lang w:val="nl-NL"/>
        </w:rPr>
        <w:t xml:space="preserve">worden toegelicht hoe SchoolFirst deze kan bereiken. </w:t>
      </w:r>
    </w:p>
    <w:p w:rsidR="00507526" w:rsidRDefault="00507526" w:rsidP="00003F15">
      <w:pPr>
        <w:pStyle w:val="Geenafstand"/>
        <w:rPr>
          <w:rFonts w:cstheme="minorHAnsi"/>
          <w:lang w:val="nl-NL"/>
        </w:rPr>
      </w:pPr>
    </w:p>
    <w:p w:rsidR="00507526" w:rsidRDefault="00507526" w:rsidP="001B5E6F">
      <w:pPr>
        <w:pStyle w:val="Geenafstand"/>
        <w:jc w:val="both"/>
        <w:rPr>
          <w:rFonts w:cstheme="minorHAnsi"/>
          <w:lang w:val="nl-NL"/>
        </w:rPr>
      </w:pPr>
      <w:r>
        <w:rPr>
          <w:rFonts w:cstheme="minorHAnsi"/>
          <w:lang w:val="nl-NL"/>
        </w:rPr>
        <w:t xml:space="preserve">Als eerste zal het instructiehandboek in zijn geheel consistent moeten worden uitgevoerd door de mentoren van SchoolFirst. </w:t>
      </w:r>
      <w:r w:rsidR="001B5E6F">
        <w:rPr>
          <w:rFonts w:cstheme="minorHAnsi"/>
          <w:lang w:val="nl-NL"/>
        </w:rPr>
        <w:t xml:space="preserve">Aan de hand hiervan zal duidelijk moeten worden of het instructiehandboek voldoende handvaten bevat voor de leerlingen om zelf een passende loopbaankeuze te laten maken. </w:t>
      </w:r>
    </w:p>
    <w:p w:rsidR="001B5E6F" w:rsidRDefault="001B5E6F" w:rsidP="001B5E6F">
      <w:pPr>
        <w:pStyle w:val="Geenafstand"/>
        <w:jc w:val="both"/>
        <w:rPr>
          <w:rFonts w:cstheme="minorHAnsi"/>
          <w:lang w:val="nl-NL"/>
        </w:rPr>
      </w:pPr>
    </w:p>
    <w:p w:rsidR="00F34E50" w:rsidRDefault="00F34E50" w:rsidP="001B5E6F">
      <w:pPr>
        <w:pStyle w:val="Geenafstand"/>
        <w:jc w:val="both"/>
        <w:rPr>
          <w:rFonts w:cstheme="minorHAnsi"/>
          <w:lang w:val="nl-NL"/>
        </w:rPr>
      </w:pPr>
      <w:r>
        <w:rPr>
          <w:rFonts w:cstheme="minorHAnsi"/>
          <w:lang w:val="nl-NL"/>
        </w:rPr>
        <w:t xml:space="preserve">Bij de leerlingen </w:t>
      </w:r>
      <w:r w:rsidR="007A3E6C">
        <w:rPr>
          <w:rFonts w:cstheme="minorHAnsi"/>
          <w:lang w:val="nl-NL"/>
        </w:rPr>
        <w:t>zal er gedragsverandering moeten plaatsvinden.</w:t>
      </w:r>
      <w:r>
        <w:rPr>
          <w:rFonts w:cstheme="minorHAnsi"/>
          <w:lang w:val="nl-NL"/>
        </w:rPr>
        <w:t xml:space="preserve"> Zo zullen zij bij elke keuze die zij maken bewust moeten worden waarom zij die maken. Hierdoor zullen zij in de toekomst meer passende keuzes kunnen maken. </w:t>
      </w:r>
      <w:r w:rsidR="00942D44">
        <w:rPr>
          <w:rFonts w:cstheme="minorHAnsi"/>
          <w:lang w:val="nl-NL"/>
        </w:rPr>
        <w:t xml:space="preserve">Daarnaast zal Weener XL ook altijd nog de </w:t>
      </w:r>
      <w:proofErr w:type="gramStart"/>
      <w:r w:rsidR="00942D44">
        <w:rPr>
          <w:rFonts w:cstheme="minorHAnsi"/>
          <w:lang w:val="nl-NL"/>
        </w:rPr>
        <w:t xml:space="preserve">leerling </w:t>
      </w:r>
      <w:r w:rsidR="00774874">
        <w:rPr>
          <w:rFonts w:cstheme="minorHAnsi"/>
          <w:lang w:val="nl-NL"/>
        </w:rPr>
        <w:t>begeleiding</w:t>
      </w:r>
      <w:proofErr w:type="gramEnd"/>
      <w:r w:rsidR="00774874">
        <w:rPr>
          <w:rFonts w:cstheme="minorHAnsi"/>
          <w:lang w:val="nl-NL"/>
        </w:rPr>
        <w:t xml:space="preserve"> moeten bieden bij het vervolgen van een opleiding om zo de leerling te ondersteunen als de leerling dreigt uit te vallen en om samen te kijken naar eventuele andere mogelijkheden. </w:t>
      </w:r>
      <w:r w:rsidR="00942D44">
        <w:rPr>
          <w:rFonts w:cstheme="minorHAnsi"/>
          <w:lang w:val="nl-NL"/>
        </w:rPr>
        <w:t xml:space="preserve"> </w:t>
      </w:r>
    </w:p>
    <w:p w:rsidR="00003F15" w:rsidRDefault="00003F15" w:rsidP="007A3E6C">
      <w:pPr>
        <w:pStyle w:val="Geenafstand"/>
        <w:jc w:val="both"/>
        <w:rPr>
          <w:rFonts w:cstheme="minorHAnsi"/>
          <w:lang w:val="nl-NL"/>
        </w:rPr>
      </w:pPr>
    </w:p>
    <w:p w:rsidR="00F55E45" w:rsidRDefault="004A5D4E" w:rsidP="007A3E6C">
      <w:pPr>
        <w:pStyle w:val="Geenafstand"/>
        <w:jc w:val="both"/>
        <w:rPr>
          <w:rFonts w:cstheme="minorHAnsi"/>
          <w:lang w:val="nl-NL"/>
        </w:rPr>
      </w:pPr>
      <w:r>
        <w:rPr>
          <w:rFonts w:cstheme="minorHAnsi"/>
          <w:lang w:val="nl-NL"/>
        </w:rPr>
        <w:t xml:space="preserve">Daarnaast zal naar goede resultaten van het instructiehandboek deze gepresenteerd moeten worden aan de directie van de school. </w:t>
      </w:r>
      <w:r w:rsidR="007A3E6C">
        <w:rPr>
          <w:rFonts w:cstheme="minorHAnsi"/>
          <w:lang w:val="nl-NL"/>
        </w:rPr>
        <w:t>Dit om de directie te enthousiasmeren waardoor de interventie uiteindelijk zal kunnen worden toegevoegd aan het curriculum van de school.</w:t>
      </w:r>
    </w:p>
    <w:p w:rsidR="00003F15" w:rsidRPr="00003F15" w:rsidRDefault="00003F15" w:rsidP="00003F15">
      <w:pPr>
        <w:pStyle w:val="Geenafstand"/>
        <w:rPr>
          <w:rFonts w:cstheme="minorHAnsi"/>
          <w:lang w:val="nl-NL"/>
        </w:rPr>
      </w:pPr>
    </w:p>
    <w:p w:rsidR="00003F15" w:rsidRPr="00003F15" w:rsidRDefault="00003F15" w:rsidP="00003F15">
      <w:pPr>
        <w:pStyle w:val="Geenafstand"/>
        <w:rPr>
          <w:rFonts w:cstheme="minorHAnsi"/>
          <w:lang w:val="nl-NL"/>
        </w:rPr>
      </w:pPr>
    </w:p>
    <w:p w:rsidR="005D4173" w:rsidRPr="00003F15" w:rsidRDefault="005D4173" w:rsidP="00003F15">
      <w:pPr>
        <w:pStyle w:val="Geenafstand"/>
        <w:rPr>
          <w:lang w:val="nl-NL"/>
        </w:rPr>
      </w:pPr>
    </w:p>
    <w:p w:rsidR="00925649" w:rsidRDefault="00925649" w:rsidP="00925649">
      <w:pPr>
        <w:pStyle w:val="Lijstalinea"/>
      </w:pPr>
    </w:p>
    <w:p w:rsidR="00925649" w:rsidRDefault="00925649" w:rsidP="00925649">
      <w:pPr>
        <w:pStyle w:val="Lijstalinea"/>
      </w:pPr>
    </w:p>
    <w:p w:rsidR="00925649" w:rsidRPr="00BC7C58" w:rsidRDefault="00925649" w:rsidP="00925649">
      <w:pPr>
        <w:pStyle w:val="Geenafstand"/>
        <w:jc w:val="both"/>
        <w:rPr>
          <w:lang w:val="nl-NL"/>
        </w:rPr>
      </w:pPr>
    </w:p>
    <w:p w:rsidR="00BE08D7" w:rsidRDefault="00BE08D7" w:rsidP="003A29C4">
      <w:pPr>
        <w:pStyle w:val="Kop4"/>
      </w:pPr>
    </w:p>
    <w:p w:rsidR="00BE08D7" w:rsidRDefault="00BE08D7" w:rsidP="003A29C4">
      <w:pPr>
        <w:pStyle w:val="Kop4"/>
      </w:pPr>
    </w:p>
    <w:p w:rsidR="00BE08D7" w:rsidRDefault="00BE08D7" w:rsidP="003A29C4">
      <w:pPr>
        <w:pStyle w:val="Kop4"/>
      </w:pPr>
    </w:p>
    <w:p w:rsidR="00BE08D7" w:rsidRDefault="00BE08D7" w:rsidP="003A29C4">
      <w:pPr>
        <w:pStyle w:val="Kop4"/>
      </w:pPr>
    </w:p>
    <w:p w:rsidR="00BE08D7" w:rsidRDefault="00BE08D7" w:rsidP="003A29C4">
      <w:pPr>
        <w:pStyle w:val="Kop4"/>
      </w:pPr>
    </w:p>
    <w:p w:rsidR="0006738D" w:rsidRDefault="0006738D" w:rsidP="003247B5">
      <w:pPr>
        <w:pStyle w:val="Geenafstand"/>
        <w:jc w:val="both"/>
        <w:rPr>
          <w:lang w:val="nl-NL"/>
        </w:rPr>
      </w:pPr>
    </w:p>
    <w:p w:rsidR="00BA5A87" w:rsidRPr="003247B5" w:rsidRDefault="00BA5A87" w:rsidP="003247B5">
      <w:pPr>
        <w:pStyle w:val="Geenafstand"/>
        <w:jc w:val="both"/>
        <w:rPr>
          <w:lang w:val="nl-NL"/>
        </w:rPr>
      </w:pPr>
    </w:p>
    <w:p w:rsidR="00731A31" w:rsidRPr="00731A31" w:rsidRDefault="00731A31" w:rsidP="00731A31">
      <w:pPr>
        <w:rPr>
          <w:lang w:eastAsia="en-US"/>
        </w:rPr>
      </w:pPr>
    </w:p>
    <w:p w:rsidR="00E5075C" w:rsidRPr="009B789A" w:rsidRDefault="00E5075C" w:rsidP="00E5075C">
      <w:pPr>
        <w:pStyle w:val="Geenafstand"/>
        <w:rPr>
          <w:sz w:val="24"/>
          <w:lang w:val="nl-NL"/>
        </w:rPr>
      </w:pPr>
    </w:p>
    <w:p w:rsidR="00D01AFC" w:rsidRDefault="00D01AFC" w:rsidP="00D24446">
      <w:pPr>
        <w:pStyle w:val="Geenafstand"/>
        <w:jc w:val="both"/>
        <w:rPr>
          <w:sz w:val="24"/>
          <w:lang w:val="nl-NL"/>
        </w:rPr>
      </w:pPr>
    </w:p>
    <w:p w:rsidR="00AA6328" w:rsidRDefault="00D01AFC" w:rsidP="00D24446">
      <w:pPr>
        <w:pStyle w:val="Geenafstand"/>
        <w:jc w:val="both"/>
        <w:rPr>
          <w:sz w:val="24"/>
          <w:lang w:val="nl-NL"/>
        </w:rPr>
      </w:pPr>
      <w:r>
        <w:rPr>
          <w:sz w:val="24"/>
          <w:lang w:val="nl-NL"/>
        </w:rPr>
        <w:t xml:space="preserve"> </w:t>
      </w:r>
    </w:p>
    <w:p w:rsidR="00AA6328" w:rsidRPr="00D24446" w:rsidRDefault="00AA6328" w:rsidP="00D24446">
      <w:pPr>
        <w:pStyle w:val="Geenafstand"/>
        <w:jc w:val="both"/>
        <w:rPr>
          <w:sz w:val="24"/>
          <w:lang w:val="nl-NL"/>
        </w:rPr>
      </w:pPr>
    </w:p>
    <w:p w:rsidR="00D24446" w:rsidRPr="00D24446" w:rsidRDefault="00D24446" w:rsidP="00D24446">
      <w:pPr>
        <w:pStyle w:val="Geenafstand"/>
        <w:jc w:val="both"/>
        <w:rPr>
          <w:sz w:val="24"/>
          <w:lang w:val="nl-NL"/>
        </w:rPr>
      </w:pPr>
    </w:p>
    <w:p w:rsidR="00D24446" w:rsidRPr="00D24446" w:rsidRDefault="00D24446" w:rsidP="00D24446">
      <w:pPr>
        <w:pStyle w:val="Geenafstand"/>
        <w:jc w:val="both"/>
        <w:rPr>
          <w:sz w:val="24"/>
          <w:lang w:val="nl-NL"/>
        </w:rPr>
      </w:pPr>
    </w:p>
    <w:p w:rsidR="00D24446" w:rsidRPr="00D24446" w:rsidRDefault="00D24446" w:rsidP="00D24446">
      <w:pPr>
        <w:pStyle w:val="Geenafstand"/>
        <w:jc w:val="both"/>
        <w:rPr>
          <w:sz w:val="24"/>
          <w:lang w:val="nl-NL"/>
        </w:rPr>
      </w:pPr>
    </w:p>
    <w:p w:rsidR="00D24446" w:rsidRPr="00D24446" w:rsidRDefault="00D24446" w:rsidP="00D24446">
      <w:pPr>
        <w:pStyle w:val="Geenafstand"/>
        <w:jc w:val="both"/>
        <w:rPr>
          <w:sz w:val="24"/>
          <w:lang w:val="nl-NL"/>
        </w:rPr>
      </w:pPr>
    </w:p>
    <w:p w:rsidR="00D24446" w:rsidRPr="00D24446" w:rsidRDefault="00D24446" w:rsidP="00D24446">
      <w:pPr>
        <w:pStyle w:val="Geenafstand"/>
        <w:jc w:val="both"/>
        <w:rPr>
          <w:sz w:val="24"/>
          <w:lang w:val="nl-NL"/>
        </w:rPr>
      </w:pPr>
    </w:p>
    <w:p w:rsidR="008B4168" w:rsidRDefault="008B4168" w:rsidP="008B4168"/>
    <w:p w:rsidR="008B4168" w:rsidRPr="008B4168" w:rsidRDefault="008B4168" w:rsidP="008B4168"/>
    <w:p w:rsidR="008B6B9F" w:rsidRDefault="008B6B9F" w:rsidP="008B6B9F">
      <w:pPr>
        <w:pStyle w:val="Kop1"/>
      </w:pPr>
    </w:p>
    <w:p w:rsidR="008B6B9F" w:rsidRDefault="008B6B9F" w:rsidP="008B6B9F">
      <w:pPr>
        <w:pStyle w:val="Kop1"/>
      </w:pPr>
    </w:p>
    <w:p w:rsidR="008B6B9F" w:rsidRDefault="008B6B9F" w:rsidP="008B6B9F">
      <w:pPr>
        <w:pStyle w:val="Kop1"/>
      </w:pPr>
    </w:p>
    <w:p w:rsidR="008B6B9F" w:rsidRDefault="008B6B9F" w:rsidP="008B6B9F">
      <w:pPr>
        <w:pStyle w:val="Kop1"/>
      </w:pPr>
    </w:p>
    <w:p w:rsidR="008B6B9F" w:rsidRDefault="008B6B9F" w:rsidP="008B6B9F">
      <w:pPr>
        <w:pStyle w:val="Kop1"/>
      </w:pPr>
    </w:p>
    <w:p w:rsidR="008B6B9F" w:rsidRDefault="008B6B9F" w:rsidP="008B6B9F">
      <w:pPr>
        <w:pStyle w:val="Kop1"/>
      </w:pPr>
    </w:p>
    <w:p w:rsidR="008B6B9F" w:rsidRDefault="008B6B9F" w:rsidP="008B6B9F">
      <w:pPr>
        <w:pStyle w:val="Kop1"/>
      </w:pPr>
    </w:p>
    <w:p w:rsidR="008B6B9F" w:rsidRDefault="008B6B9F" w:rsidP="008B6B9F">
      <w:pPr>
        <w:pStyle w:val="Kop1"/>
      </w:pPr>
    </w:p>
    <w:p w:rsidR="008B6B9F" w:rsidRDefault="008B6B9F" w:rsidP="008B6B9F">
      <w:pPr>
        <w:pStyle w:val="Kop1"/>
      </w:pPr>
    </w:p>
    <w:p w:rsidR="008B6B9F" w:rsidRDefault="008B6B9F" w:rsidP="008B6B9F">
      <w:pPr>
        <w:pStyle w:val="Kop1"/>
      </w:pPr>
    </w:p>
    <w:p w:rsidR="008B6B9F" w:rsidRDefault="008B6B9F" w:rsidP="008B6B9F">
      <w:pPr>
        <w:pStyle w:val="Kop1"/>
      </w:pPr>
    </w:p>
    <w:p w:rsidR="00A54556" w:rsidRPr="001E307C" w:rsidRDefault="00A54556" w:rsidP="008B6B9F">
      <w:pPr>
        <w:pStyle w:val="Kop1"/>
      </w:pPr>
      <w:r w:rsidRPr="001E307C">
        <w:br w:type="page"/>
      </w:r>
    </w:p>
    <w:p w:rsidR="001E307C" w:rsidRPr="00E03CB1" w:rsidRDefault="00A54556" w:rsidP="00FE4856">
      <w:pPr>
        <w:pStyle w:val="Kop1"/>
      </w:pPr>
      <w:bookmarkStart w:id="77" w:name="_Toc132226131"/>
      <w:r w:rsidRPr="00E03CB1">
        <w:lastRenderedPageBreak/>
        <w:t>Literatuurlijst</w:t>
      </w:r>
      <w:bookmarkEnd w:id="77"/>
      <w:r w:rsidRPr="00E03CB1">
        <w:t xml:space="preserve"> </w:t>
      </w:r>
    </w:p>
    <w:p w:rsidR="00A54556" w:rsidRPr="00E03CB1" w:rsidRDefault="00A54556">
      <w:pPr>
        <w:rPr>
          <w:rFonts w:asciiTheme="minorHAnsi" w:hAnsiTheme="minorHAnsi" w:cstheme="minorHAnsi"/>
        </w:rPr>
      </w:pPr>
    </w:p>
    <w:p w:rsidR="00311AEB" w:rsidRPr="00DB3C83" w:rsidRDefault="00311AEB" w:rsidP="00311AEB">
      <w:pPr>
        <w:pStyle w:val="Geenafstand"/>
        <w:rPr>
          <w:lang w:val="nl-NL"/>
        </w:rPr>
      </w:pPr>
      <w:proofErr w:type="spellStart"/>
      <w:r>
        <w:t>Ajzen</w:t>
      </w:r>
      <w:proofErr w:type="spellEnd"/>
      <w:r>
        <w:t xml:space="preserve">, I. (1991). The theory of planned behavior. </w:t>
      </w:r>
      <w:r>
        <w:rPr>
          <w:i/>
          <w:iCs/>
        </w:rPr>
        <w:t xml:space="preserve">Organizational Behavior and Human Decision </w:t>
      </w:r>
      <w:r>
        <w:rPr>
          <w:i/>
          <w:iCs/>
        </w:rPr>
        <w:tab/>
        <w:t>Processes</w:t>
      </w:r>
      <w:r>
        <w:t xml:space="preserve">, </w:t>
      </w:r>
      <w:r>
        <w:rPr>
          <w:i/>
          <w:iCs/>
        </w:rPr>
        <w:t>50</w:t>
      </w:r>
      <w:r>
        <w:t xml:space="preserve">(2), 179–211. </w:t>
      </w:r>
      <w:hyperlink r:id="rId20" w:history="1">
        <w:r w:rsidRPr="009E12F3">
          <w:rPr>
            <w:rStyle w:val="Hyperlink"/>
            <w:lang w:val="nl-NL"/>
          </w:rPr>
          <w:t>https://doi.org/10.1016/0749-5978(91)90020-t</w:t>
        </w:r>
      </w:hyperlink>
    </w:p>
    <w:p w:rsidR="00C22D17" w:rsidRDefault="00C22D17" w:rsidP="00C22D17">
      <w:pPr>
        <w:pStyle w:val="Geenafstand"/>
        <w:rPr>
          <w:lang w:val="nl-NL"/>
        </w:rPr>
      </w:pPr>
    </w:p>
    <w:p w:rsidR="00311AEB" w:rsidRPr="00FE4856" w:rsidRDefault="00311AEB" w:rsidP="00C22D17">
      <w:pPr>
        <w:pStyle w:val="Geenafstand"/>
        <w:rPr>
          <w:lang w:val="nl-NL"/>
        </w:rPr>
      </w:pPr>
    </w:p>
    <w:p w:rsidR="00F7162D" w:rsidRDefault="00F7162D" w:rsidP="00F7162D">
      <w:pPr>
        <w:pStyle w:val="Geenafstand"/>
        <w:rPr>
          <w:rFonts w:cstheme="minorHAnsi"/>
          <w:lang w:val="nl-NL"/>
        </w:rPr>
      </w:pPr>
      <w:r w:rsidRPr="00DB3C83">
        <w:rPr>
          <w:i/>
          <w:iCs/>
          <w:lang w:val="nl-NL"/>
        </w:rPr>
        <w:t xml:space="preserve">Asielzoeker, vluchteling, statushouder en nieuwkomer: wat is het verschil? | Centraal Orgaan opvang </w:t>
      </w:r>
      <w:r w:rsidRPr="00DB3C83">
        <w:rPr>
          <w:i/>
          <w:iCs/>
          <w:lang w:val="nl-NL"/>
        </w:rPr>
        <w:tab/>
        <w:t>asielzoekers</w:t>
      </w:r>
      <w:r w:rsidRPr="00DB3C83">
        <w:rPr>
          <w:lang w:val="nl-NL"/>
        </w:rPr>
        <w:t xml:space="preserve">. </w:t>
      </w:r>
      <w:r w:rsidRPr="00FE4856">
        <w:rPr>
          <w:lang w:val="nl-NL"/>
        </w:rPr>
        <w:t>(</w:t>
      </w:r>
      <w:proofErr w:type="spellStart"/>
      <w:proofErr w:type="gramStart"/>
      <w:r w:rsidRPr="00FE4856">
        <w:rPr>
          <w:lang w:val="nl-NL"/>
        </w:rPr>
        <w:t>z.d.</w:t>
      </w:r>
      <w:proofErr w:type="spellEnd"/>
      <w:proofErr w:type="gramEnd"/>
      <w:r w:rsidRPr="00FE4856">
        <w:rPr>
          <w:lang w:val="nl-NL"/>
        </w:rPr>
        <w:t xml:space="preserve">). Geraadpleegd op 17 oktober 2022, </w:t>
      </w:r>
      <w:r w:rsidRPr="00FE4856">
        <w:rPr>
          <w:lang w:val="nl-NL"/>
        </w:rPr>
        <w:tab/>
        <w:t>van</w:t>
      </w:r>
      <w:r w:rsidRPr="00FE4856">
        <w:rPr>
          <w:rStyle w:val="apple-converted-space"/>
          <w:rFonts w:cstheme="minorHAnsi"/>
          <w:color w:val="000000"/>
          <w:lang w:val="nl-NL"/>
        </w:rPr>
        <w:t> </w:t>
      </w:r>
      <w:r w:rsidRPr="00FE4856">
        <w:rPr>
          <w:rFonts w:cstheme="minorHAnsi"/>
          <w:lang w:val="nl-NL"/>
        </w:rPr>
        <w:t>https://www.mycoa.nl/nl/content/asielzoeker-vluchteling-statushouder-en-</w:t>
      </w:r>
      <w:r w:rsidRPr="00FE4856">
        <w:rPr>
          <w:rFonts w:cstheme="minorHAnsi"/>
          <w:lang w:val="nl-NL"/>
        </w:rPr>
        <w:tab/>
        <w:t>nieuwkomer-wat-het-verschil</w:t>
      </w:r>
    </w:p>
    <w:p w:rsidR="00F7162D" w:rsidRPr="00C22D17" w:rsidRDefault="00F7162D" w:rsidP="00F7162D">
      <w:pPr>
        <w:rPr>
          <w:rFonts w:asciiTheme="minorHAnsi" w:hAnsiTheme="minorHAnsi" w:cstheme="minorHAnsi"/>
        </w:rPr>
      </w:pPr>
    </w:p>
    <w:p w:rsidR="00F7162D" w:rsidRDefault="00F7162D" w:rsidP="00F7162D">
      <w:pPr>
        <w:pStyle w:val="Geenafstand"/>
        <w:rPr>
          <w:lang w:val="nl-NL"/>
        </w:rPr>
      </w:pPr>
    </w:p>
    <w:p w:rsidR="00F7162D" w:rsidRDefault="00F7162D" w:rsidP="00F7162D">
      <w:pPr>
        <w:pStyle w:val="Geenafstand"/>
        <w:rPr>
          <w:rFonts w:cstheme="minorHAnsi"/>
          <w:lang w:val="nl-NL"/>
        </w:rPr>
      </w:pPr>
      <w:r w:rsidRPr="00DB3C83">
        <w:rPr>
          <w:lang w:val="nl-NL"/>
        </w:rPr>
        <w:t>Centraal Bureau voor de Statistiek. (2022, 28 februari).</w:t>
      </w:r>
      <w:r w:rsidRPr="00DB3C83">
        <w:rPr>
          <w:rStyle w:val="apple-converted-space"/>
          <w:rFonts w:cstheme="minorHAnsi"/>
          <w:color w:val="000000"/>
          <w:lang w:val="nl-NL"/>
        </w:rPr>
        <w:t> </w:t>
      </w:r>
      <w:r w:rsidRPr="00DB3C83">
        <w:rPr>
          <w:i/>
          <w:iCs/>
          <w:lang w:val="nl-NL"/>
        </w:rPr>
        <w:t xml:space="preserve">Hoeveel asielzoekers komen naar </w:t>
      </w:r>
      <w:r w:rsidRPr="00DB3C83">
        <w:rPr>
          <w:i/>
          <w:iCs/>
          <w:lang w:val="nl-NL"/>
        </w:rPr>
        <w:tab/>
        <w:t>Nederland?</w:t>
      </w:r>
      <w:r w:rsidRPr="00DB3C83">
        <w:rPr>
          <w:rStyle w:val="apple-converted-space"/>
          <w:rFonts w:cstheme="minorHAnsi"/>
          <w:color w:val="000000"/>
          <w:lang w:val="nl-NL"/>
        </w:rPr>
        <w:t> </w:t>
      </w:r>
      <w:r w:rsidRPr="00FE4856">
        <w:rPr>
          <w:lang w:val="nl-NL"/>
        </w:rPr>
        <w:t>Geraadpleegd op 17 oktober 2022, van</w:t>
      </w:r>
      <w:r w:rsidRPr="00FE4856">
        <w:rPr>
          <w:rStyle w:val="apple-converted-space"/>
          <w:rFonts w:cstheme="minorHAnsi"/>
          <w:color w:val="000000"/>
          <w:lang w:val="nl-NL"/>
        </w:rPr>
        <w:t> </w:t>
      </w:r>
      <w:r w:rsidRPr="00FE4856">
        <w:rPr>
          <w:rFonts w:cstheme="minorHAnsi"/>
          <w:lang w:val="nl-NL"/>
        </w:rPr>
        <w:t>https://www.cbs.nl/nl-</w:t>
      </w:r>
      <w:r w:rsidRPr="00FE4856">
        <w:rPr>
          <w:rFonts w:cstheme="minorHAnsi"/>
          <w:lang w:val="nl-NL"/>
        </w:rPr>
        <w:tab/>
        <w:t>nl/dossier/dossier-asiel-migratie-en-integratie/hoeveel-asielzoekers-komen-naar-nederland-</w:t>
      </w:r>
    </w:p>
    <w:p w:rsidR="00F7162D" w:rsidRPr="00C22D17" w:rsidRDefault="00F7162D" w:rsidP="00F7162D">
      <w:pPr>
        <w:rPr>
          <w:rFonts w:asciiTheme="minorHAnsi" w:hAnsiTheme="minorHAnsi" w:cstheme="minorHAnsi"/>
        </w:rPr>
      </w:pPr>
    </w:p>
    <w:p w:rsidR="00F7162D" w:rsidRDefault="00F7162D" w:rsidP="00F7162D">
      <w:pPr>
        <w:pStyle w:val="Geenafstand"/>
        <w:rPr>
          <w:lang w:val="nl-NL"/>
        </w:rPr>
      </w:pPr>
    </w:p>
    <w:p w:rsidR="00F7162D" w:rsidRDefault="00F7162D" w:rsidP="00F7162D">
      <w:pPr>
        <w:pStyle w:val="Geenafstand"/>
        <w:rPr>
          <w:lang w:val="nl-NL"/>
        </w:rPr>
      </w:pPr>
      <w:r w:rsidRPr="00DB3C83">
        <w:rPr>
          <w:lang w:val="nl-NL"/>
        </w:rPr>
        <w:t xml:space="preserve">Centraal Bureau voor de Statistiek. (2021, 15 april). </w:t>
      </w:r>
      <w:r w:rsidRPr="00DB3C83">
        <w:rPr>
          <w:i/>
          <w:iCs/>
          <w:lang w:val="nl-NL"/>
        </w:rPr>
        <w:t>Arbeidsparticipatie statushouders stagneert</w:t>
      </w:r>
      <w:r w:rsidRPr="00DB3C83">
        <w:rPr>
          <w:lang w:val="nl-NL"/>
        </w:rPr>
        <w:t xml:space="preserve">. </w:t>
      </w:r>
      <w:r w:rsidRPr="00DB3C83">
        <w:rPr>
          <w:lang w:val="nl-NL"/>
        </w:rPr>
        <w:tab/>
      </w:r>
      <w:hyperlink r:id="rId21" w:history="1">
        <w:r w:rsidRPr="00B51F47">
          <w:rPr>
            <w:rStyle w:val="Hyperlink"/>
            <w:lang w:val="nl-NL"/>
          </w:rPr>
          <w:t>https://www.cbs.nl/nl-nl/nieuws/2021/15/arbeidsparticipatie-statushouders-stagneert</w:t>
        </w:r>
      </w:hyperlink>
    </w:p>
    <w:p w:rsidR="00F7162D" w:rsidRDefault="00F7162D" w:rsidP="00F7162D">
      <w:pPr>
        <w:pStyle w:val="Geenafstand"/>
        <w:rPr>
          <w:lang w:val="nl-NL"/>
        </w:rPr>
      </w:pPr>
    </w:p>
    <w:p w:rsidR="00311AEB" w:rsidRDefault="00311AEB" w:rsidP="00F7162D">
      <w:pPr>
        <w:pStyle w:val="Geenafstand"/>
        <w:rPr>
          <w:lang w:val="nl-NL"/>
        </w:rPr>
      </w:pPr>
    </w:p>
    <w:p w:rsidR="00F7162D" w:rsidRDefault="00F7162D" w:rsidP="00F7162D">
      <w:pPr>
        <w:pStyle w:val="Geenafstand"/>
      </w:pPr>
      <w:r w:rsidRPr="00F7162D">
        <w:rPr>
          <w:lang w:val="nl-NL"/>
        </w:rPr>
        <w:t>Centraal Bureau voor de Statistiek. (2023, 30 januari). Statushouders met bijstandsuitkering, 2014-</w:t>
      </w:r>
      <w:r w:rsidRPr="00F7162D">
        <w:rPr>
          <w:lang w:val="nl-NL"/>
        </w:rPr>
        <w:tab/>
        <w:t>2021.</w:t>
      </w:r>
      <w:r w:rsidRPr="00F7162D">
        <w:rPr>
          <w:rStyle w:val="apple-converted-space"/>
          <w:color w:val="000000"/>
          <w:lang w:val="nl-NL"/>
        </w:rPr>
        <w:t> </w:t>
      </w:r>
      <w:r w:rsidRPr="00F7162D">
        <w:rPr>
          <w:i/>
          <w:iCs/>
          <w:lang w:val="nl-NL"/>
        </w:rPr>
        <w:t>Centraal Bureau voor de Statistiek</w:t>
      </w:r>
      <w:r w:rsidRPr="00F7162D">
        <w:rPr>
          <w:lang w:val="nl-NL"/>
        </w:rPr>
        <w:t>.</w:t>
      </w:r>
      <w:r w:rsidRPr="00F7162D">
        <w:rPr>
          <w:rStyle w:val="apple-converted-space"/>
          <w:color w:val="000000"/>
          <w:lang w:val="nl-NL"/>
        </w:rPr>
        <w:t> </w:t>
      </w:r>
      <w:hyperlink r:id="rId22" w:history="1">
        <w:r w:rsidRPr="00B51F47">
          <w:rPr>
            <w:rStyle w:val="Hyperlink"/>
          </w:rPr>
          <w:t>https://www.cbs.nl/nl-</w:t>
        </w:r>
      </w:hyperlink>
      <w:r>
        <w:tab/>
        <w:t>nl/maatwerk/2023/05/statushouders-met-bijstandsuitkering-2014-2021</w:t>
      </w:r>
    </w:p>
    <w:p w:rsidR="00F7162D" w:rsidRDefault="00F7162D" w:rsidP="00F7162D">
      <w:pPr>
        <w:pStyle w:val="Geenafstand"/>
      </w:pPr>
    </w:p>
    <w:p w:rsidR="00F7162D" w:rsidRPr="00F7162D" w:rsidRDefault="00F7162D" w:rsidP="00F7162D">
      <w:pPr>
        <w:pStyle w:val="Geenafstand"/>
        <w:rPr>
          <w:lang w:val="nl-NL"/>
        </w:rPr>
      </w:pPr>
      <w:r w:rsidRPr="00F7162D">
        <w:rPr>
          <w:lang w:val="nl-NL"/>
        </w:rPr>
        <w:t xml:space="preserve">Centraal Bureau voor de Statistiek. (2023b, maart 31). Personen met bijstand; </w:t>
      </w:r>
      <w:r w:rsidRPr="00F7162D">
        <w:rPr>
          <w:lang w:val="nl-NL"/>
        </w:rPr>
        <w:tab/>
        <w:t>persoonskenmerken.</w:t>
      </w:r>
      <w:r w:rsidRPr="00F7162D">
        <w:rPr>
          <w:rStyle w:val="apple-converted-space"/>
          <w:color w:val="000000"/>
          <w:lang w:val="nl-NL"/>
        </w:rPr>
        <w:t> </w:t>
      </w:r>
      <w:r w:rsidRPr="00F7162D">
        <w:rPr>
          <w:i/>
          <w:iCs/>
          <w:lang w:val="nl-NL"/>
        </w:rPr>
        <w:t>Centraal Bureau voor de Statistiek</w:t>
      </w:r>
      <w:r w:rsidRPr="00F7162D">
        <w:rPr>
          <w:lang w:val="nl-NL"/>
        </w:rPr>
        <w:t>.</w:t>
      </w:r>
      <w:r w:rsidRPr="00F7162D">
        <w:rPr>
          <w:rStyle w:val="apple-converted-space"/>
          <w:color w:val="000000"/>
          <w:lang w:val="nl-NL"/>
        </w:rPr>
        <w:t> </w:t>
      </w:r>
      <w:hyperlink r:id="rId23" w:history="1">
        <w:r w:rsidRPr="00F7162D">
          <w:rPr>
            <w:rStyle w:val="Hyperlink"/>
            <w:lang w:val="nl-NL"/>
          </w:rPr>
          <w:t>https://www.cbs.nl/nl-</w:t>
        </w:r>
      </w:hyperlink>
      <w:r w:rsidRPr="00F7162D">
        <w:rPr>
          <w:lang w:val="nl-NL"/>
        </w:rPr>
        <w:tab/>
        <w:t>nl/cijfers/detail/82016NED</w:t>
      </w:r>
    </w:p>
    <w:p w:rsidR="00F7162D" w:rsidRPr="00F7162D" w:rsidRDefault="00F7162D" w:rsidP="00F7162D">
      <w:pPr>
        <w:pStyle w:val="Geenafstand"/>
        <w:rPr>
          <w:lang w:val="nl-NL"/>
        </w:rPr>
      </w:pPr>
    </w:p>
    <w:p w:rsidR="00F7162D" w:rsidRPr="00F7162D" w:rsidRDefault="00F7162D" w:rsidP="00F7162D">
      <w:pPr>
        <w:pStyle w:val="Geenafstand"/>
        <w:rPr>
          <w:lang w:val="nl-NL"/>
        </w:rPr>
      </w:pPr>
      <w:r w:rsidRPr="00650D4E">
        <w:t>Cialdini, R. B., PhD. (2021).</w:t>
      </w:r>
      <w:r w:rsidRPr="00650D4E">
        <w:rPr>
          <w:rStyle w:val="apple-converted-space"/>
          <w:color w:val="000000"/>
        </w:rPr>
        <w:t> </w:t>
      </w:r>
      <w:r w:rsidRPr="00650D4E">
        <w:t xml:space="preserve">Influence, New and Expanded: The Psychology of Persuasion. </w:t>
      </w:r>
      <w:r>
        <w:tab/>
      </w:r>
      <w:proofErr w:type="spellStart"/>
      <w:r w:rsidRPr="00F7162D">
        <w:rPr>
          <w:lang w:val="nl-NL"/>
        </w:rPr>
        <w:t>HarperCollins</w:t>
      </w:r>
      <w:proofErr w:type="spellEnd"/>
      <w:r w:rsidRPr="00F7162D">
        <w:rPr>
          <w:lang w:val="nl-NL"/>
        </w:rPr>
        <w:t>.</w:t>
      </w:r>
    </w:p>
    <w:p w:rsidR="00F7162D" w:rsidRPr="003D078E" w:rsidRDefault="00F7162D" w:rsidP="00F7162D">
      <w:pPr>
        <w:pStyle w:val="Geenafstand"/>
        <w:rPr>
          <w:lang w:val="nl-NL"/>
        </w:rPr>
      </w:pPr>
    </w:p>
    <w:p w:rsidR="00F7162D" w:rsidRPr="003D078E" w:rsidRDefault="00F7162D" w:rsidP="00F7162D">
      <w:pPr>
        <w:pStyle w:val="Geenafstand"/>
        <w:rPr>
          <w:lang w:val="nl-NL"/>
        </w:rPr>
      </w:pPr>
    </w:p>
    <w:p w:rsidR="00F7162D" w:rsidRDefault="00F7162D" w:rsidP="00F7162D">
      <w:pPr>
        <w:pStyle w:val="Geenafstand"/>
        <w:rPr>
          <w:lang w:val="nl-NL"/>
        </w:rPr>
      </w:pPr>
      <w:proofErr w:type="gramStart"/>
      <w:r w:rsidRPr="0096163B">
        <w:rPr>
          <w:lang w:val="nl-NL"/>
        </w:rPr>
        <w:t>de</w:t>
      </w:r>
      <w:proofErr w:type="gramEnd"/>
      <w:r w:rsidRPr="0096163B">
        <w:rPr>
          <w:lang w:val="nl-NL"/>
        </w:rPr>
        <w:t xml:space="preserve"> Winter - Koçak, S., </w:t>
      </w:r>
      <w:proofErr w:type="spellStart"/>
      <w:r w:rsidRPr="0096163B">
        <w:rPr>
          <w:lang w:val="nl-NL"/>
        </w:rPr>
        <w:t>Yohannes</w:t>
      </w:r>
      <w:proofErr w:type="spellEnd"/>
      <w:r w:rsidRPr="0096163B">
        <w:rPr>
          <w:lang w:val="nl-NL"/>
        </w:rPr>
        <w:t xml:space="preserve">, R., &amp; </w:t>
      </w:r>
      <w:proofErr w:type="spellStart"/>
      <w:r w:rsidRPr="0096163B">
        <w:rPr>
          <w:lang w:val="nl-NL"/>
        </w:rPr>
        <w:t>Razenberg</w:t>
      </w:r>
      <w:proofErr w:type="spellEnd"/>
      <w:r w:rsidRPr="0096163B">
        <w:rPr>
          <w:lang w:val="nl-NL"/>
        </w:rPr>
        <w:t xml:space="preserve">, I. (2021). </w:t>
      </w:r>
      <w:r w:rsidRPr="00F7162D">
        <w:rPr>
          <w:lang w:val="nl-NL"/>
        </w:rPr>
        <w:t xml:space="preserve">Statushouders in het mbo. </w:t>
      </w:r>
      <w:r w:rsidRPr="00F7162D">
        <w:rPr>
          <w:lang w:val="nl-NL"/>
        </w:rPr>
        <w:tab/>
        <w:t>In</w:t>
      </w:r>
      <w:r w:rsidRPr="00F7162D">
        <w:rPr>
          <w:rStyle w:val="apple-converted-space"/>
          <w:color w:val="000000"/>
          <w:lang w:val="nl-NL"/>
        </w:rPr>
        <w:t> </w:t>
      </w:r>
      <w:r w:rsidRPr="00F7162D">
        <w:rPr>
          <w:i/>
          <w:iCs/>
          <w:lang w:val="nl-NL"/>
        </w:rPr>
        <w:t>www.kis.nl</w:t>
      </w:r>
      <w:r w:rsidRPr="00F7162D">
        <w:rPr>
          <w:rStyle w:val="apple-converted-space"/>
          <w:color w:val="000000"/>
          <w:lang w:val="nl-NL"/>
        </w:rPr>
        <w:t> </w:t>
      </w:r>
      <w:r w:rsidRPr="00F7162D">
        <w:rPr>
          <w:lang w:val="nl-NL"/>
        </w:rPr>
        <w:t xml:space="preserve">(ISBN 978-94-6409-079-6). </w:t>
      </w:r>
      <w:r w:rsidRPr="003B32A8">
        <w:rPr>
          <w:lang w:val="nl-NL"/>
        </w:rPr>
        <w:t xml:space="preserve">Kennisplatform Integratie &amp; Samenleving. </w:t>
      </w:r>
      <w:r>
        <w:rPr>
          <w:lang w:val="nl-NL"/>
        </w:rPr>
        <w:tab/>
      </w:r>
      <w:r w:rsidRPr="003B32A8">
        <w:rPr>
          <w:lang w:val="nl-NL"/>
        </w:rPr>
        <w:t>Geraadpleegd op 8 november 2022, van</w:t>
      </w:r>
      <w:r w:rsidRPr="003B32A8">
        <w:rPr>
          <w:rStyle w:val="apple-converted-space"/>
          <w:color w:val="000000"/>
          <w:lang w:val="nl-NL"/>
        </w:rPr>
        <w:t> </w:t>
      </w:r>
      <w:hyperlink r:id="rId24" w:history="1">
        <w:r w:rsidRPr="00B51F47">
          <w:rPr>
            <w:rStyle w:val="Hyperlink"/>
            <w:lang w:val="nl-NL"/>
          </w:rPr>
          <w:t>https://www.kis.nl/sites/default/files/2022-</w:t>
        </w:r>
      </w:hyperlink>
      <w:r>
        <w:rPr>
          <w:lang w:val="nl-NL"/>
        </w:rPr>
        <w:tab/>
      </w:r>
      <w:r w:rsidRPr="003B32A8">
        <w:rPr>
          <w:lang w:val="nl-NL"/>
        </w:rPr>
        <w:t>06/statushouders-in-het-mbo.pdf</w:t>
      </w:r>
    </w:p>
    <w:p w:rsidR="00F7162D" w:rsidRDefault="00F7162D" w:rsidP="00F7162D">
      <w:pPr>
        <w:pStyle w:val="Geenafstand"/>
        <w:rPr>
          <w:lang w:val="nl-NL"/>
        </w:rPr>
      </w:pPr>
    </w:p>
    <w:p w:rsidR="00F7162D" w:rsidRDefault="00F7162D" w:rsidP="00F7162D">
      <w:pPr>
        <w:rPr>
          <w:rFonts w:asciiTheme="minorHAnsi" w:hAnsiTheme="minorHAnsi" w:cstheme="minorHAnsi"/>
        </w:rPr>
      </w:pPr>
    </w:p>
    <w:p w:rsidR="00F7162D" w:rsidRPr="008F1DED" w:rsidRDefault="00F7162D" w:rsidP="00F7162D">
      <w:pPr>
        <w:pStyle w:val="Geenafstand"/>
        <w:rPr>
          <w:lang w:val="nl-NL"/>
        </w:rPr>
      </w:pPr>
      <w:r w:rsidRPr="008F1DED">
        <w:t xml:space="preserve">EAST: Four Simple Ways to Apply </w:t>
      </w:r>
      <w:proofErr w:type="spellStart"/>
      <w:r w:rsidRPr="008F1DED">
        <w:t>Behavioural</w:t>
      </w:r>
      <w:proofErr w:type="spellEnd"/>
      <w:r w:rsidRPr="008F1DED">
        <w:t xml:space="preserve"> Insights. </w:t>
      </w:r>
      <w:r w:rsidRPr="008F1DED">
        <w:rPr>
          <w:lang w:val="nl-NL"/>
        </w:rPr>
        <w:t xml:space="preserve">(2014). The </w:t>
      </w:r>
      <w:proofErr w:type="spellStart"/>
      <w:r w:rsidRPr="008F1DED">
        <w:rPr>
          <w:lang w:val="nl-NL"/>
        </w:rPr>
        <w:t>Behavioural</w:t>
      </w:r>
      <w:proofErr w:type="spellEnd"/>
      <w:r w:rsidRPr="008F1DED">
        <w:rPr>
          <w:lang w:val="nl-NL"/>
        </w:rPr>
        <w:t xml:space="preserve"> </w:t>
      </w:r>
      <w:proofErr w:type="spellStart"/>
      <w:r w:rsidRPr="008F1DED">
        <w:rPr>
          <w:lang w:val="nl-NL"/>
        </w:rPr>
        <w:t>Insights</w:t>
      </w:r>
      <w:proofErr w:type="spellEnd"/>
      <w:r w:rsidRPr="008F1DED">
        <w:rPr>
          <w:lang w:val="nl-NL"/>
        </w:rPr>
        <w:t xml:space="preserve"> Team. </w:t>
      </w:r>
      <w:r>
        <w:rPr>
          <w:lang w:val="nl-NL"/>
        </w:rPr>
        <w:tab/>
      </w:r>
      <w:r w:rsidRPr="008F1DED">
        <w:rPr>
          <w:lang w:val="nl-NL"/>
        </w:rPr>
        <w:t xml:space="preserve">Geraadpleegd </w:t>
      </w:r>
      <w:proofErr w:type="gramStart"/>
      <w:r w:rsidRPr="008F1DED">
        <w:rPr>
          <w:lang w:val="nl-NL"/>
        </w:rPr>
        <w:t xml:space="preserve">op </w:t>
      </w:r>
      <w:r>
        <w:rPr>
          <w:lang w:val="nl-NL"/>
        </w:rPr>
        <w:t xml:space="preserve"> 11</w:t>
      </w:r>
      <w:proofErr w:type="gramEnd"/>
      <w:r>
        <w:rPr>
          <w:lang w:val="nl-NL"/>
        </w:rPr>
        <w:t xml:space="preserve"> </w:t>
      </w:r>
      <w:r w:rsidRPr="008F1DED">
        <w:rPr>
          <w:lang w:val="nl-NL"/>
        </w:rPr>
        <w:t>januari 202</w:t>
      </w:r>
      <w:r>
        <w:rPr>
          <w:lang w:val="nl-NL"/>
        </w:rPr>
        <w:t>3</w:t>
      </w:r>
      <w:r w:rsidRPr="008F1DED">
        <w:rPr>
          <w:lang w:val="nl-NL"/>
        </w:rPr>
        <w:t xml:space="preserve">, van </w:t>
      </w:r>
      <w:hyperlink r:id="rId25" w:history="1">
        <w:r w:rsidRPr="00B51F47">
          <w:rPr>
            <w:rStyle w:val="Hyperlink"/>
            <w:lang w:val="nl-NL"/>
          </w:rPr>
          <w:t>https://www.bi.team/publications/east-four-simple-</w:t>
        </w:r>
      </w:hyperlink>
      <w:r>
        <w:rPr>
          <w:lang w:val="nl-NL"/>
        </w:rPr>
        <w:tab/>
      </w:r>
      <w:proofErr w:type="spellStart"/>
      <w:r w:rsidRPr="008F1DED">
        <w:rPr>
          <w:lang w:val="nl-NL"/>
        </w:rPr>
        <w:t>ways-to-apply-behavioural-insights</w:t>
      </w:r>
      <w:proofErr w:type="spellEnd"/>
      <w:r w:rsidRPr="008F1DED">
        <w:rPr>
          <w:lang w:val="nl-NL"/>
        </w:rPr>
        <w:t>/</w:t>
      </w:r>
    </w:p>
    <w:p w:rsidR="00F7162D" w:rsidRPr="00C22D17" w:rsidRDefault="00F7162D" w:rsidP="00F7162D">
      <w:pPr>
        <w:rPr>
          <w:rFonts w:asciiTheme="minorHAnsi" w:hAnsiTheme="minorHAnsi" w:cstheme="minorHAnsi"/>
        </w:rPr>
      </w:pPr>
    </w:p>
    <w:p w:rsidR="00F7162D" w:rsidRDefault="00F7162D" w:rsidP="00F7162D">
      <w:pPr>
        <w:pStyle w:val="Geenafstand"/>
        <w:rPr>
          <w:i/>
          <w:iCs/>
          <w:lang w:val="nl-NL"/>
        </w:rPr>
      </w:pPr>
    </w:p>
    <w:p w:rsidR="00F7162D" w:rsidRDefault="00F7162D" w:rsidP="00F7162D">
      <w:pPr>
        <w:pStyle w:val="Geenafstand"/>
        <w:rPr>
          <w:lang w:val="nl-NL"/>
        </w:rPr>
      </w:pPr>
      <w:r w:rsidRPr="00FE4856">
        <w:rPr>
          <w:i/>
          <w:iCs/>
          <w:lang w:val="nl-NL"/>
        </w:rPr>
        <w:t>Expertise punt LOB</w:t>
      </w:r>
      <w:r w:rsidRPr="00FE4856">
        <w:rPr>
          <w:lang w:val="nl-NL"/>
        </w:rPr>
        <w:t xml:space="preserve"> (2018). </w:t>
      </w:r>
      <w:proofErr w:type="gramStart"/>
      <w:r w:rsidRPr="00FE4856">
        <w:rPr>
          <w:lang w:val="nl-NL"/>
        </w:rPr>
        <w:t>loopbaancompetenties</w:t>
      </w:r>
      <w:proofErr w:type="gramEnd"/>
      <w:r w:rsidRPr="00FE4856">
        <w:rPr>
          <w:lang w:val="nl-NL"/>
        </w:rPr>
        <w:t xml:space="preserve"> Geraadpleegd op 10 oktober 2022, </w:t>
      </w:r>
      <w:r w:rsidRPr="00FE4856">
        <w:rPr>
          <w:lang w:val="nl-NL"/>
        </w:rPr>
        <w:tab/>
        <w:t>van https://www.expertisepuntlob.nl/bestanden/artikelen/6/966_digi_wegwijzer_loopbaanc</w:t>
      </w:r>
      <w:r w:rsidRPr="00FE4856">
        <w:rPr>
          <w:lang w:val="nl-NL"/>
        </w:rPr>
        <w:tab/>
        <w:t>ompetenties_los.pdf?1604579582=</w:t>
      </w:r>
    </w:p>
    <w:p w:rsidR="00135950" w:rsidRDefault="00135950" w:rsidP="00F7162D">
      <w:pPr>
        <w:pStyle w:val="Geenafstand"/>
        <w:rPr>
          <w:lang w:val="nl-NL"/>
        </w:rPr>
      </w:pPr>
    </w:p>
    <w:p w:rsidR="00135950" w:rsidRDefault="00135950" w:rsidP="00135950">
      <w:pPr>
        <w:pStyle w:val="Geenafstand"/>
      </w:pPr>
    </w:p>
    <w:p w:rsidR="00135950" w:rsidRDefault="00135950" w:rsidP="00135950">
      <w:pPr>
        <w:pStyle w:val="Geenafstand"/>
      </w:pPr>
      <w:r w:rsidRPr="00135950">
        <w:t>Kirkpatrick, D. (2007).</w:t>
      </w:r>
      <w:r w:rsidRPr="00135950">
        <w:rPr>
          <w:rStyle w:val="apple-converted-space"/>
          <w:color w:val="000000"/>
        </w:rPr>
        <w:t> </w:t>
      </w:r>
      <w:r w:rsidRPr="00135950">
        <w:t xml:space="preserve">The Four Levels of Evaluation: Measurement and Evaluation. </w:t>
      </w:r>
      <w:r>
        <w:t>ASTD.</w:t>
      </w:r>
    </w:p>
    <w:p w:rsidR="00135950" w:rsidRPr="00135950" w:rsidRDefault="00135950" w:rsidP="00135950">
      <w:pPr>
        <w:pStyle w:val="Geenafstand"/>
        <w:rPr>
          <w:rStyle w:val="GeenafstandChar"/>
        </w:rPr>
      </w:pPr>
    </w:p>
    <w:p w:rsidR="00F7162D" w:rsidRDefault="00F7162D" w:rsidP="00F7162D">
      <w:pPr>
        <w:spacing w:before="100" w:beforeAutospacing="1" w:after="100" w:afterAutospacing="1"/>
        <w:rPr>
          <w:rFonts w:ascii="Times" w:hAnsi="Times"/>
          <w:sz w:val="20"/>
          <w:szCs w:val="20"/>
        </w:rPr>
      </w:pPr>
      <w:r w:rsidRPr="00DB3C83">
        <w:rPr>
          <w:rStyle w:val="GeenafstandChar"/>
          <w:rFonts w:asciiTheme="minorHAnsi" w:hAnsiTheme="minorHAnsi"/>
          <w:lang w:val="nl-NL"/>
        </w:rPr>
        <w:lastRenderedPageBreak/>
        <w:t xml:space="preserve">Kuijpers, M., Meijers, F., &amp; Bakker, J. (2006). </w:t>
      </w:r>
      <w:r w:rsidRPr="00A51BED">
        <w:rPr>
          <w:rStyle w:val="GeenafstandChar"/>
          <w:rFonts w:asciiTheme="minorHAnsi" w:hAnsiTheme="minorHAnsi"/>
          <w:lang w:val="nl-NL"/>
        </w:rPr>
        <w:t xml:space="preserve">Krachtige loopbaangerichte leeromgevingen in het </w:t>
      </w:r>
      <w:r w:rsidRPr="00A51BED">
        <w:rPr>
          <w:rStyle w:val="GeenafstandChar"/>
          <w:rFonts w:asciiTheme="minorHAnsi" w:hAnsiTheme="minorHAnsi"/>
          <w:lang w:val="nl-NL"/>
        </w:rPr>
        <w:tab/>
        <w:t>(v)mbo: hoe werkt het? Driebergen: Het Platform Beroepsonderwijs</w:t>
      </w:r>
      <w:r w:rsidRPr="0031583D">
        <w:rPr>
          <w:rFonts w:ascii="Times" w:hAnsi="Times"/>
          <w:sz w:val="20"/>
          <w:szCs w:val="20"/>
        </w:rPr>
        <w:t xml:space="preserve">. </w:t>
      </w:r>
    </w:p>
    <w:p w:rsidR="00F7162D" w:rsidRDefault="00F7162D" w:rsidP="00F7162D">
      <w:pPr>
        <w:pStyle w:val="Geenafstand"/>
        <w:rPr>
          <w:lang w:val="nl-NL"/>
        </w:rPr>
      </w:pPr>
    </w:p>
    <w:p w:rsidR="00F7162D" w:rsidRPr="00F7162D" w:rsidRDefault="00F7162D" w:rsidP="00F7162D">
      <w:pPr>
        <w:pStyle w:val="Geenafstand"/>
        <w:rPr>
          <w:lang w:val="nl-NL"/>
        </w:rPr>
      </w:pPr>
      <w:r w:rsidRPr="00F7162D">
        <w:rPr>
          <w:lang w:val="nl-NL"/>
        </w:rPr>
        <w:t>Luken, T. (2009).</w:t>
      </w:r>
      <w:r w:rsidRPr="00F7162D">
        <w:rPr>
          <w:rStyle w:val="apple-converted-space"/>
          <w:color w:val="000000"/>
          <w:lang w:val="nl-NL"/>
        </w:rPr>
        <w:t> </w:t>
      </w:r>
      <w:r w:rsidRPr="00F7162D">
        <w:rPr>
          <w:i/>
          <w:iCs/>
          <w:lang w:val="nl-NL"/>
        </w:rPr>
        <w:t>Het dwaalspoor van de goede keuze</w:t>
      </w:r>
      <w:r w:rsidRPr="00F7162D">
        <w:rPr>
          <w:lang w:val="nl-NL"/>
        </w:rPr>
        <w:t xml:space="preserve">. </w:t>
      </w:r>
      <w:proofErr w:type="spellStart"/>
      <w:r w:rsidRPr="00F7162D">
        <w:rPr>
          <w:lang w:val="nl-NL"/>
        </w:rPr>
        <w:t>Fontys</w:t>
      </w:r>
      <w:proofErr w:type="spellEnd"/>
      <w:r w:rsidRPr="00F7162D">
        <w:rPr>
          <w:lang w:val="nl-NL"/>
        </w:rPr>
        <w:t xml:space="preserve"> Hogescholen HRM en psychologie. Geraadpleegd op 4 december 2022, van</w:t>
      </w:r>
      <w:r w:rsidRPr="00F7162D">
        <w:rPr>
          <w:rStyle w:val="apple-converted-space"/>
          <w:color w:val="000000"/>
          <w:lang w:val="nl-NL"/>
        </w:rPr>
        <w:t> </w:t>
      </w:r>
      <w:r w:rsidRPr="00F7162D">
        <w:rPr>
          <w:lang w:val="nl-NL"/>
        </w:rPr>
        <w:t>http://tom-luken.nl/Dwaalspoor.pdf</w:t>
      </w:r>
    </w:p>
    <w:p w:rsidR="00F7162D" w:rsidRPr="000B514F" w:rsidRDefault="00F7162D" w:rsidP="00F7162D">
      <w:pPr>
        <w:pStyle w:val="Geenafstand"/>
        <w:rPr>
          <w:lang w:val="nl-NL"/>
        </w:rPr>
      </w:pPr>
    </w:p>
    <w:p w:rsidR="00F7162D" w:rsidRPr="00DB3C83" w:rsidRDefault="00F7162D" w:rsidP="00F7162D">
      <w:pPr>
        <w:pStyle w:val="Geenafstand"/>
        <w:rPr>
          <w:lang w:val="nl-NL"/>
        </w:rPr>
      </w:pPr>
      <w:r w:rsidRPr="00FE4856">
        <w:rPr>
          <w:i/>
          <w:iCs/>
          <w:lang w:val="nl-NL"/>
        </w:rPr>
        <w:t>Meer jongvolwassen statushouders naar school: een kwestie van samenwerken?!</w:t>
      </w:r>
      <w:r w:rsidRPr="00FE4856">
        <w:rPr>
          <w:rStyle w:val="apple-converted-space"/>
          <w:rFonts w:cstheme="minorHAnsi"/>
          <w:color w:val="000000"/>
          <w:lang w:val="nl-NL"/>
        </w:rPr>
        <w:t> </w:t>
      </w:r>
      <w:r w:rsidRPr="00DB3C83">
        <w:rPr>
          <w:lang w:val="nl-NL"/>
        </w:rPr>
        <w:t>(</w:t>
      </w:r>
      <w:proofErr w:type="spellStart"/>
      <w:proofErr w:type="gramStart"/>
      <w:r w:rsidRPr="00DB3C83">
        <w:rPr>
          <w:lang w:val="nl-NL"/>
        </w:rPr>
        <w:t>z.d.</w:t>
      </w:r>
      <w:proofErr w:type="spellEnd"/>
      <w:proofErr w:type="gramEnd"/>
      <w:r w:rsidRPr="00DB3C83">
        <w:rPr>
          <w:lang w:val="nl-NL"/>
        </w:rPr>
        <w:t xml:space="preserve">). </w:t>
      </w:r>
      <w:r w:rsidRPr="00DB3C83">
        <w:rPr>
          <w:lang w:val="nl-NL"/>
        </w:rPr>
        <w:tab/>
        <w:t>KIS.</w:t>
      </w:r>
      <w:r w:rsidRPr="00DB3C83">
        <w:rPr>
          <w:rStyle w:val="apple-converted-space"/>
          <w:rFonts w:cstheme="minorHAnsi"/>
          <w:color w:val="000000"/>
          <w:lang w:val="nl-NL"/>
        </w:rPr>
        <w:t> </w:t>
      </w:r>
      <w:proofErr w:type="gramStart"/>
      <w:r w:rsidRPr="00DB3C83">
        <w:rPr>
          <w:lang w:val="nl-NL"/>
        </w:rPr>
        <w:t>https://www.kis.nl/publicatie/meer-jongvolwassen-statushouders-naar-school-een-</w:t>
      </w:r>
      <w:proofErr w:type="gramEnd"/>
      <w:r w:rsidRPr="00DB3C83">
        <w:rPr>
          <w:lang w:val="nl-NL"/>
        </w:rPr>
        <w:tab/>
        <w:t>kwestie-van-samenwerken</w:t>
      </w:r>
    </w:p>
    <w:p w:rsidR="00F7162D" w:rsidRPr="00DB3C83" w:rsidRDefault="00F7162D" w:rsidP="00F7162D">
      <w:pPr>
        <w:pStyle w:val="Geenafstand"/>
        <w:rPr>
          <w:lang w:val="nl-NL"/>
        </w:rPr>
      </w:pPr>
    </w:p>
    <w:p w:rsidR="00F7162D" w:rsidRDefault="00F7162D" w:rsidP="00F7162D">
      <w:pPr>
        <w:pStyle w:val="Geenafstand"/>
        <w:rPr>
          <w:lang w:val="nl-NL"/>
        </w:rPr>
      </w:pPr>
    </w:p>
    <w:p w:rsidR="00F7162D" w:rsidRPr="00F7162D" w:rsidRDefault="00F7162D" w:rsidP="00F7162D">
      <w:pPr>
        <w:pStyle w:val="Geenafstand"/>
        <w:rPr>
          <w:lang w:val="nl-NL"/>
        </w:rPr>
      </w:pPr>
      <w:r w:rsidRPr="00F7162D">
        <w:rPr>
          <w:shd w:val="clear" w:color="auto" w:fill="FFFFFF"/>
          <w:lang w:val="nl-NL"/>
        </w:rPr>
        <w:t>Meijers, F, Kuijpers M. &amp; Winters A. (2010).</w:t>
      </w:r>
      <w:r w:rsidRPr="00F7162D">
        <w:rPr>
          <w:rStyle w:val="apple-converted-space"/>
          <w:rFonts w:ascii="Arial" w:hAnsi="Arial" w:cs="Arial"/>
          <w:color w:val="222222"/>
          <w:shd w:val="clear" w:color="auto" w:fill="FFFFFF"/>
          <w:lang w:val="nl-NL"/>
        </w:rPr>
        <w:t> </w:t>
      </w:r>
      <w:r w:rsidRPr="00F7162D">
        <w:rPr>
          <w:rStyle w:val="Nadruk"/>
          <w:rFonts w:ascii="Arial" w:hAnsi="Arial" w:cs="Arial"/>
          <w:color w:val="222222"/>
          <w:lang w:val="nl-NL"/>
        </w:rPr>
        <w:t>Leren kiezen/kiezen leren.</w:t>
      </w:r>
      <w:r w:rsidRPr="00F7162D">
        <w:rPr>
          <w:rStyle w:val="apple-converted-space"/>
          <w:rFonts w:ascii="Arial" w:hAnsi="Arial" w:cs="Arial"/>
          <w:i/>
          <w:iCs/>
          <w:color w:val="222222"/>
          <w:lang w:val="nl-NL"/>
        </w:rPr>
        <w:t> </w:t>
      </w:r>
      <w:r w:rsidRPr="00F7162D">
        <w:rPr>
          <w:shd w:val="clear" w:color="auto" w:fill="FFFFFF"/>
          <w:lang w:val="nl-NL"/>
        </w:rPr>
        <w:t>Een literatuurstudie. ’s-</w:t>
      </w:r>
      <w:r w:rsidRPr="00F7162D">
        <w:rPr>
          <w:shd w:val="clear" w:color="auto" w:fill="FFFFFF"/>
          <w:lang w:val="nl-NL"/>
        </w:rPr>
        <w:tab/>
      </w:r>
      <w:proofErr w:type="spellStart"/>
      <w:r w:rsidRPr="00F7162D">
        <w:rPr>
          <w:shd w:val="clear" w:color="auto" w:fill="FFFFFF"/>
          <w:lang w:val="nl-NL"/>
        </w:rPr>
        <w:t>Hertogenbosch</w:t>
      </w:r>
      <w:proofErr w:type="spellEnd"/>
      <w:r w:rsidRPr="00F7162D">
        <w:rPr>
          <w:shd w:val="clear" w:color="auto" w:fill="FFFFFF"/>
          <w:lang w:val="nl-NL"/>
        </w:rPr>
        <w:t>, Utrecht: ECBO.</w:t>
      </w:r>
    </w:p>
    <w:p w:rsidR="00F7162D" w:rsidRDefault="00F7162D" w:rsidP="00F7162D">
      <w:pPr>
        <w:pStyle w:val="Geenafstand"/>
        <w:rPr>
          <w:lang w:val="nl-NL"/>
        </w:rPr>
      </w:pPr>
    </w:p>
    <w:p w:rsidR="00311AEB" w:rsidRPr="004D0A27" w:rsidRDefault="00311AEB" w:rsidP="00311AEB">
      <w:pPr>
        <w:pStyle w:val="Geenafstand"/>
        <w:rPr>
          <w:lang w:val="nl-NL"/>
        </w:rPr>
      </w:pPr>
      <w:proofErr w:type="spellStart"/>
      <w:r w:rsidRPr="004D0A27">
        <w:rPr>
          <w:lang w:val="nl-NL"/>
        </w:rPr>
        <w:t>Merkus</w:t>
      </w:r>
      <w:proofErr w:type="spellEnd"/>
      <w:r w:rsidRPr="004D0A27">
        <w:rPr>
          <w:lang w:val="nl-NL"/>
        </w:rPr>
        <w:t>, J. (2022, 24 augustus). </w:t>
      </w:r>
      <w:r w:rsidRPr="004D0A27">
        <w:rPr>
          <w:i/>
          <w:iCs/>
          <w:lang w:val="nl-NL"/>
        </w:rPr>
        <w:t>Verschil tussen kwalitatief &amp; kwantitatief onderzoek | Voorbeelden</w:t>
      </w:r>
      <w:r w:rsidRPr="004D0A27">
        <w:rPr>
          <w:lang w:val="nl-NL"/>
        </w:rPr>
        <w:t xml:space="preserve">. </w:t>
      </w:r>
      <w:r w:rsidRPr="004D0A27">
        <w:rPr>
          <w:lang w:val="nl-NL"/>
        </w:rPr>
        <w:tab/>
        <w:t>Scribbr. </w:t>
      </w:r>
      <w:hyperlink r:id="rId26" w:history="1">
        <w:r w:rsidRPr="004D0A27">
          <w:rPr>
            <w:rStyle w:val="Hyperlink"/>
            <w:lang w:val="nl-NL"/>
          </w:rPr>
          <w:t>https://www.scribbr.nl/onderzoeksmethoden/kwalitatief-vs-kwantitatief- onderzoek/</w:t>
        </w:r>
      </w:hyperlink>
    </w:p>
    <w:p w:rsidR="00311AEB" w:rsidRDefault="00311AEB" w:rsidP="00311AEB">
      <w:pPr>
        <w:pStyle w:val="Geenafstand"/>
        <w:rPr>
          <w:lang w:val="nl-NL"/>
        </w:rPr>
      </w:pPr>
    </w:p>
    <w:p w:rsidR="00F7162D" w:rsidRDefault="00F7162D" w:rsidP="00F7162D">
      <w:pPr>
        <w:pStyle w:val="Geenafstand"/>
        <w:rPr>
          <w:lang w:val="nl-NL"/>
        </w:rPr>
      </w:pPr>
    </w:p>
    <w:p w:rsidR="00F7162D" w:rsidRDefault="00F7162D" w:rsidP="00F7162D">
      <w:pPr>
        <w:pStyle w:val="Geenafstand"/>
        <w:rPr>
          <w:lang w:val="nl-NL"/>
        </w:rPr>
      </w:pPr>
      <w:r w:rsidRPr="00DB3C83">
        <w:rPr>
          <w:lang w:val="nl-NL"/>
        </w:rPr>
        <w:t>Ministerie van Onderwijs, Cultuur en Wetenschap. (2022d, april 25).</w:t>
      </w:r>
      <w:r w:rsidRPr="00DB3C83">
        <w:rPr>
          <w:rStyle w:val="apple-converted-space"/>
          <w:lang w:val="nl-NL"/>
        </w:rPr>
        <w:t> </w:t>
      </w:r>
      <w:r w:rsidRPr="00DB3C83">
        <w:rPr>
          <w:lang w:val="nl-NL"/>
        </w:rPr>
        <w:t xml:space="preserve">Waarom moet ik een </w:t>
      </w:r>
      <w:r w:rsidRPr="00DB3C83">
        <w:rPr>
          <w:lang w:val="nl-NL"/>
        </w:rPr>
        <w:tab/>
        <w:t xml:space="preserve">startkwalificatie hebben?   </w:t>
      </w:r>
      <w:r w:rsidRPr="00DB3C83">
        <w:rPr>
          <w:lang w:val="nl-NL"/>
        </w:rPr>
        <w:tab/>
      </w:r>
      <w:r w:rsidRPr="00DB3C83">
        <w:rPr>
          <w:lang w:val="nl-NL"/>
        </w:rPr>
        <w:tab/>
      </w:r>
      <w:r w:rsidRPr="00DB3C83">
        <w:rPr>
          <w:lang w:val="nl-NL"/>
        </w:rPr>
        <w:tab/>
        <w:t>Rijksoverheid.nl.</w:t>
      </w:r>
      <w:r w:rsidRPr="00DB3C83">
        <w:rPr>
          <w:rStyle w:val="apple-converted-space"/>
          <w:lang w:val="nl-NL"/>
        </w:rPr>
        <w:t> </w:t>
      </w:r>
      <w:hyperlink r:id="rId27" w:history="1">
        <w:r w:rsidRPr="00DB3C83">
          <w:rPr>
            <w:rStyle w:val="Hyperlink"/>
            <w:color w:val="auto"/>
            <w:u w:val="none"/>
            <w:lang w:val="nl-NL"/>
          </w:rPr>
          <w:t>https://www.rijksoverheid.nl/onderwerpen/leerplicht/vraag-en-</w:t>
        </w:r>
      </w:hyperlink>
      <w:r w:rsidRPr="00DB3C83">
        <w:rPr>
          <w:lang w:val="nl-NL"/>
        </w:rPr>
        <w:tab/>
        <w:t>antwoord/waarom-moet-ik-een-startkwalificatie-hebben</w:t>
      </w:r>
    </w:p>
    <w:p w:rsidR="00F7162D" w:rsidRPr="00DB3C83" w:rsidRDefault="00F7162D" w:rsidP="00F7162D">
      <w:pPr>
        <w:pStyle w:val="Geenafstand"/>
        <w:rPr>
          <w:lang w:val="nl-NL"/>
        </w:rPr>
      </w:pPr>
    </w:p>
    <w:p w:rsidR="00F7162D" w:rsidRDefault="00F7162D" w:rsidP="00F7162D">
      <w:pPr>
        <w:pStyle w:val="Geenafstand"/>
        <w:rPr>
          <w:lang w:val="nl-NL"/>
        </w:rPr>
      </w:pPr>
    </w:p>
    <w:p w:rsidR="00F7162D" w:rsidRDefault="00F7162D" w:rsidP="00F7162D">
      <w:pPr>
        <w:pStyle w:val="Geenafstand"/>
        <w:rPr>
          <w:rFonts w:cstheme="minorHAnsi"/>
          <w:lang w:val="nl-NL"/>
        </w:rPr>
      </w:pPr>
      <w:r w:rsidRPr="00DB3C83">
        <w:rPr>
          <w:lang w:val="nl-NL"/>
        </w:rPr>
        <w:t>Ministerie van Sociale Zaken en Werkgelegenheid. (2022, 2 augustus).</w:t>
      </w:r>
      <w:r w:rsidRPr="00DB3C83">
        <w:rPr>
          <w:rStyle w:val="apple-converted-space"/>
          <w:rFonts w:cstheme="minorHAnsi"/>
          <w:color w:val="000000"/>
          <w:lang w:val="nl-NL"/>
        </w:rPr>
        <w:t> </w:t>
      </w:r>
      <w:r w:rsidRPr="00DB3C83">
        <w:rPr>
          <w:i/>
          <w:iCs/>
          <w:lang w:val="nl-NL"/>
        </w:rPr>
        <w:t>Wet inburgering 2021</w:t>
      </w:r>
      <w:r w:rsidRPr="00DB3C83">
        <w:rPr>
          <w:lang w:val="nl-NL"/>
        </w:rPr>
        <w:t xml:space="preserve">. </w:t>
      </w:r>
      <w:r w:rsidRPr="00DB3C83">
        <w:rPr>
          <w:lang w:val="nl-NL"/>
        </w:rPr>
        <w:tab/>
      </w:r>
      <w:r w:rsidRPr="00FE4856">
        <w:rPr>
          <w:lang w:val="nl-NL"/>
        </w:rPr>
        <w:t xml:space="preserve">Inburgeren in Nederland | Rijksoverheid.nl. Geraadpleegd op 17 oktober 2022, </w:t>
      </w:r>
      <w:r w:rsidRPr="00FE4856">
        <w:rPr>
          <w:lang w:val="nl-NL"/>
        </w:rPr>
        <w:tab/>
        <w:t>van</w:t>
      </w:r>
      <w:r w:rsidRPr="00FE4856">
        <w:rPr>
          <w:rStyle w:val="apple-converted-space"/>
          <w:rFonts w:cstheme="minorHAnsi"/>
          <w:color w:val="000000"/>
          <w:lang w:val="nl-NL"/>
        </w:rPr>
        <w:t> </w:t>
      </w:r>
      <w:r w:rsidRPr="00FE4856">
        <w:rPr>
          <w:rFonts w:cstheme="minorHAnsi"/>
          <w:lang w:val="nl-NL"/>
        </w:rPr>
        <w:t>https://www.rijksoverheid.nl/onderwerpen/inburgeren-in-nederland/nieuwe-wet-</w:t>
      </w:r>
      <w:r w:rsidRPr="00FE4856">
        <w:rPr>
          <w:rFonts w:cstheme="minorHAnsi"/>
          <w:lang w:val="nl-NL"/>
        </w:rPr>
        <w:tab/>
        <w:t>inburgering</w:t>
      </w:r>
    </w:p>
    <w:p w:rsidR="00F7162D" w:rsidRDefault="00F7162D" w:rsidP="00F7162D">
      <w:pPr>
        <w:pStyle w:val="Geenafstand"/>
        <w:rPr>
          <w:lang w:val="nl-NL"/>
        </w:rPr>
      </w:pPr>
    </w:p>
    <w:p w:rsidR="00F7162D" w:rsidRPr="00FE4856" w:rsidRDefault="00F7162D" w:rsidP="00F7162D">
      <w:pPr>
        <w:pStyle w:val="Geenafstand"/>
        <w:rPr>
          <w:lang w:val="nl-NL"/>
        </w:rPr>
      </w:pPr>
    </w:p>
    <w:p w:rsidR="00F7162D" w:rsidRDefault="00F7162D" w:rsidP="00F7162D">
      <w:pPr>
        <w:pStyle w:val="Geenafstand"/>
        <w:rPr>
          <w:lang w:val="nl-NL"/>
        </w:rPr>
      </w:pPr>
      <w:r w:rsidRPr="00DB3C83">
        <w:rPr>
          <w:lang w:val="nl-NL"/>
        </w:rPr>
        <w:t>NOS. (2022, 24 oktober). </w:t>
      </w:r>
      <w:r w:rsidRPr="00DB3C83">
        <w:rPr>
          <w:i/>
          <w:iCs/>
          <w:lang w:val="nl-NL"/>
        </w:rPr>
        <w:t>Prognose ministerie: volgend jaar meer dan 50.000 asielzoekers</w:t>
      </w:r>
      <w:r w:rsidRPr="00DB3C83">
        <w:rPr>
          <w:lang w:val="nl-NL"/>
        </w:rPr>
        <w:t xml:space="preserve">. </w:t>
      </w:r>
      <w:r w:rsidRPr="00DB3C83">
        <w:rPr>
          <w:lang w:val="nl-NL"/>
        </w:rPr>
        <w:tab/>
        <w:t>NOS.nl. </w:t>
      </w:r>
      <w:proofErr w:type="gramStart"/>
      <w:r w:rsidRPr="00DB3C83">
        <w:rPr>
          <w:lang w:val="nl-NL"/>
        </w:rPr>
        <w:t>https://nos.nl/artikel/2449598-prognose-ministerie-volgend-jaar-meer-dan-50-000-</w:t>
      </w:r>
      <w:proofErr w:type="gramEnd"/>
      <w:r w:rsidRPr="00DB3C83">
        <w:rPr>
          <w:lang w:val="nl-NL"/>
        </w:rPr>
        <w:tab/>
        <w:t>asielzoekers</w:t>
      </w:r>
    </w:p>
    <w:p w:rsidR="00F7162D" w:rsidRDefault="00F7162D" w:rsidP="00F7162D">
      <w:pPr>
        <w:pStyle w:val="Geenafstand"/>
        <w:rPr>
          <w:lang w:val="nl-NL"/>
        </w:rPr>
      </w:pPr>
    </w:p>
    <w:p w:rsidR="00F7162D" w:rsidRPr="00F7162D" w:rsidRDefault="00F7162D" w:rsidP="00F7162D">
      <w:pPr>
        <w:pStyle w:val="Geenafstand"/>
        <w:rPr>
          <w:lang w:val="nl-NL"/>
        </w:rPr>
      </w:pPr>
      <w:r w:rsidRPr="00F7162D">
        <w:rPr>
          <w:lang w:val="nl-NL"/>
        </w:rPr>
        <w:t xml:space="preserve">Odé, A., &amp; </w:t>
      </w:r>
      <w:proofErr w:type="spellStart"/>
      <w:r w:rsidRPr="00F7162D">
        <w:rPr>
          <w:lang w:val="nl-NL"/>
        </w:rPr>
        <w:t>Dagevos</w:t>
      </w:r>
      <w:proofErr w:type="spellEnd"/>
      <w:r w:rsidRPr="00F7162D">
        <w:rPr>
          <w:lang w:val="nl-NL"/>
        </w:rPr>
        <w:t>, J. (2017). Statushouders aan het werk.</w:t>
      </w:r>
      <w:r w:rsidRPr="00F7162D">
        <w:rPr>
          <w:rStyle w:val="apple-converted-space"/>
          <w:color w:val="000000"/>
          <w:lang w:val="nl-NL"/>
        </w:rPr>
        <w:t> </w:t>
      </w:r>
      <w:r w:rsidRPr="00F7162D">
        <w:rPr>
          <w:i/>
          <w:iCs/>
          <w:lang w:val="nl-NL"/>
        </w:rPr>
        <w:t xml:space="preserve">Mensch en </w:t>
      </w:r>
      <w:r w:rsidRPr="00F7162D">
        <w:rPr>
          <w:i/>
          <w:iCs/>
          <w:lang w:val="nl-NL"/>
        </w:rPr>
        <w:tab/>
        <w:t>maatschappij</w:t>
      </w:r>
      <w:r w:rsidRPr="00F7162D">
        <w:rPr>
          <w:lang w:val="nl-NL"/>
        </w:rPr>
        <w:t>.</w:t>
      </w:r>
      <w:r w:rsidRPr="00F7162D">
        <w:rPr>
          <w:rStyle w:val="apple-converted-space"/>
          <w:color w:val="000000"/>
          <w:lang w:val="nl-NL"/>
        </w:rPr>
        <w:t> </w:t>
      </w:r>
      <w:hyperlink r:id="rId28" w:history="1">
        <w:r w:rsidRPr="00F7162D">
          <w:rPr>
            <w:rStyle w:val="Hyperlink"/>
            <w:lang w:val="nl-NL"/>
          </w:rPr>
          <w:t>https://doi.org/10.5117/mem2017.4.ode</w:t>
        </w:r>
      </w:hyperlink>
    </w:p>
    <w:p w:rsidR="00F7162D" w:rsidRPr="00F7162D" w:rsidRDefault="00F7162D" w:rsidP="00F7162D">
      <w:pPr>
        <w:pStyle w:val="Geenafstand"/>
        <w:rPr>
          <w:lang w:val="nl-NL"/>
        </w:rPr>
      </w:pPr>
    </w:p>
    <w:p w:rsidR="00F7162D" w:rsidRDefault="00F7162D" w:rsidP="00311AEB">
      <w:pPr>
        <w:pStyle w:val="Geenafstand"/>
      </w:pPr>
      <w:r>
        <w:rPr>
          <w:i/>
          <w:iCs/>
        </w:rPr>
        <w:t>Over Weener XL - Weener XL</w:t>
      </w:r>
      <w:r>
        <w:t>. (</w:t>
      </w:r>
      <w:proofErr w:type="spellStart"/>
      <w:proofErr w:type="gramStart"/>
      <w:r>
        <w:t>z.d.</w:t>
      </w:r>
      <w:proofErr w:type="spellEnd"/>
      <w:proofErr w:type="gramEnd"/>
      <w:r>
        <w:t>). Weener XL.</w:t>
      </w:r>
      <w:r>
        <w:rPr>
          <w:rStyle w:val="apple-converted-space"/>
          <w:color w:val="000000"/>
        </w:rPr>
        <w:t> </w:t>
      </w:r>
      <w:hyperlink r:id="rId29" w:history="1">
        <w:r w:rsidRPr="00B51F47">
          <w:rPr>
            <w:rStyle w:val="Hyperlink"/>
          </w:rPr>
          <w:t>https://www.weenerxl.nl/over-weener-xl/</w:t>
        </w:r>
      </w:hyperlink>
    </w:p>
    <w:p w:rsidR="00F7162D" w:rsidRDefault="00F7162D" w:rsidP="00F7162D">
      <w:pPr>
        <w:pStyle w:val="Normaalweb"/>
        <w:spacing w:before="0" w:beforeAutospacing="0" w:after="0" w:afterAutospacing="0" w:line="480" w:lineRule="atLeast"/>
        <w:ind w:left="720" w:hanging="720"/>
        <w:rPr>
          <w:color w:val="000000"/>
        </w:rPr>
      </w:pPr>
    </w:p>
    <w:p w:rsidR="00F7162D" w:rsidRPr="00F7162D" w:rsidRDefault="00F7162D" w:rsidP="00F7162D">
      <w:pPr>
        <w:pStyle w:val="Geenafstand"/>
        <w:rPr>
          <w:rFonts w:cstheme="minorHAnsi"/>
          <w:sz w:val="24"/>
          <w:lang w:val="nl-NL"/>
        </w:rPr>
      </w:pPr>
      <w:r w:rsidRPr="00F7162D">
        <w:rPr>
          <w:rFonts w:cstheme="minorHAnsi"/>
          <w:sz w:val="24"/>
          <w:lang w:val="nl-NL"/>
        </w:rPr>
        <w:t xml:space="preserve">Petit, R., Van Esch, W., Van der Meer, M. &amp; Smulders, H. (2013). Kansen en keuzes voor de </w:t>
      </w:r>
      <w:r w:rsidRPr="00F7162D">
        <w:rPr>
          <w:rFonts w:cstheme="minorHAnsi"/>
          <w:sz w:val="24"/>
          <w:lang w:val="nl-NL"/>
        </w:rPr>
        <w:tab/>
        <w:t xml:space="preserve">toekomst. Routes in het onderwijs en naar de arbeidsmarkt van niet-westerse </w:t>
      </w:r>
      <w:r w:rsidRPr="00F7162D">
        <w:rPr>
          <w:rFonts w:cstheme="minorHAnsi"/>
          <w:sz w:val="24"/>
          <w:lang w:val="nl-NL"/>
        </w:rPr>
        <w:tab/>
        <w:t xml:space="preserve">allochtonen. Den Bosch: </w:t>
      </w:r>
      <w:proofErr w:type="spellStart"/>
      <w:r w:rsidRPr="00F7162D">
        <w:rPr>
          <w:rFonts w:cstheme="minorHAnsi"/>
          <w:sz w:val="24"/>
          <w:lang w:val="nl-NL"/>
        </w:rPr>
        <w:t>Ecbo</w:t>
      </w:r>
      <w:proofErr w:type="spellEnd"/>
      <w:r w:rsidRPr="00F7162D">
        <w:rPr>
          <w:rFonts w:cstheme="minorHAnsi"/>
          <w:sz w:val="24"/>
          <w:lang w:val="nl-NL"/>
        </w:rPr>
        <w:t xml:space="preserve">. </w:t>
      </w:r>
    </w:p>
    <w:p w:rsidR="00F7162D" w:rsidRDefault="00F7162D" w:rsidP="00F7162D">
      <w:pPr>
        <w:pStyle w:val="Geenafstand"/>
        <w:rPr>
          <w:lang w:val="nl-NL"/>
        </w:rPr>
      </w:pPr>
    </w:p>
    <w:p w:rsidR="00F7162D" w:rsidRPr="000B514F" w:rsidRDefault="00F7162D" w:rsidP="00F7162D">
      <w:pPr>
        <w:pStyle w:val="Geenafstand"/>
        <w:rPr>
          <w:lang w:val="nl-NL"/>
        </w:rPr>
      </w:pPr>
    </w:p>
    <w:p w:rsidR="00F7162D" w:rsidRDefault="00F7162D" w:rsidP="00F7162D">
      <w:pPr>
        <w:pStyle w:val="Geenafstand"/>
        <w:rPr>
          <w:lang w:val="nl-NL"/>
        </w:rPr>
      </w:pPr>
      <w:r w:rsidRPr="00DB3C83">
        <w:rPr>
          <w:lang w:val="nl-NL"/>
        </w:rPr>
        <w:t>SER. (</w:t>
      </w:r>
      <w:proofErr w:type="spellStart"/>
      <w:proofErr w:type="gramStart"/>
      <w:r w:rsidRPr="00DB3C83">
        <w:rPr>
          <w:lang w:val="nl-NL"/>
        </w:rPr>
        <w:t>z.d.</w:t>
      </w:r>
      <w:proofErr w:type="spellEnd"/>
      <w:proofErr w:type="gramEnd"/>
      <w:r w:rsidRPr="00DB3C83">
        <w:rPr>
          <w:lang w:val="nl-NL"/>
        </w:rPr>
        <w:t>). </w:t>
      </w:r>
      <w:r w:rsidRPr="00DB3C83">
        <w:rPr>
          <w:i/>
          <w:iCs/>
          <w:lang w:val="nl-NL"/>
        </w:rPr>
        <w:t>Verdere Integratie op de Arbeidsmarkt (VIA)</w:t>
      </w:r>
      <w:r w:rsidRPr="00DB3C83">
        <w:rPr>
          <w:lang w:val="nl-NL"/>
        </w:rPr>
        <w:t xml:space="preserve">. </w:t>
      </w:r>
      <w:r w:rsidRPr="00DB3C83">
        <w:rPr>
          <w:lang w:val="nl-NL"/>
        </w:rPr>
        <w:tab/>
      </w:r>
      <w:proofErr w:type="gramStart"/>
      <w:r w:rsidRPr="00DB3C83">
        <w:rPr>
          <w:lang w:val="nl-NL"/>
        </w:rPr>
        <w:t>www.ser.nl</w:t>
      </w:r>
      <w:proofErr w:type="gramEnd"/>
      <w:r w:rsidRPr="00DB3C83">
        <w:rPr>
          <w:lang w:val="nl-NL"/>
        </w:rPr>
        <w:t>. </w:t>
      </w:r>
      <w:proofErr w:type="gramStart"/>
      <w:r w:rsidRPr="00DB3C83">
        <w:rPr>
          <w:lang w:val="nl-NL"/>
        </w:rPr>
        <w:t>https://www.ser.nl/nl/thema/werkwijzer-vluchtelingen/integratie-op-</w:t>
      </w:r>
      <w:proofErr w:type="gramEnd"/>
      <w:r w:rsidRPr="00DB3C83">
        <w:rPr>
          <w:lang w:val="nl-NL"/>
        </w:rPr>
        <w:tab/>
        <w:t>arbeidsmarkt</w:t>
      </w:r>
    </w:p>
    <w:p w:rsidR="00F7162D" w:rsidRPr="00DB3C83" w:rsidRDefault="00F7162D" w:rsidP="00F7162D">
      <w:pPr>
        <w:pStyle w:val="Geenafstand"/>
        <w:rPr>
          <w:lang w:val="nl-NL"/>
        </w:rPr>
      </w:pPr>
    </w:p>
    <w:p w:rsidR="00F7162D" w:rsidRDefault="00F7162D" w:rsidP="00F7162D">
      <w:pPr>
        <w:pStyle w:val="Geenafstand"/>
        <w:rPr>
          <w:lang w:val="nl-NL"/>
        </w:rPr>
      </w:pPr>
      <w:r w:rsidRPr="00DB3C83">
        <w:rPr>
          <w:lang w:val="nl-NL"/>
        </w:rPr>
        <w:lastRenderedPageBreak/>
        <w:t>SER. (</w:t>
      </w:r>
      <w:proofErr w:type="spellStart"/>
      <w:proofErr w:type="gramStart"/>
      <w:r w:rsidRPr="00DB3C83">
        <w:rPr>
          <w:lang w:val="nl-NL"/>
        </w:rPr>
        <w:t>z.d.</w:t>
      </w:r>
      <w:proofErr w:type="spellEnd"/>
      <w:proofErr w:type="gramEnd"/>
      <w:r w:rsidRPr="00DB3C83">
        <w:rPr>
          <w:lang w:val="nl-NL"/>
        </w:rPr>
        <w:t>). </w:t>
      </w:r>
      <w:r w:rsidRPr="00DB3C83">
        <w:rPr>
          <w:i/>
          <w:iCs/>
          <w:lang w:val="nl-NL"/>
        </w:rPr>
        <w:t>Belang van integratie op de arbeidsmarkt</w:t>
      </w:r>
      <w:r w:rsidRPr="00DB3C83">
        <w:rPr>
          <w:lang w:val="nl-NL"/>
        </w:rPr>
        <w:t xml:space="preserve">. </w:t>
      </w:r>
      <w:r w:rsidRPr="00DB3C83">
        <w:rPr>
          <w:lang w:val="nl-NL"/>
        </w:rPr>
        <w:tab/>
      </w:r>
      <w:proofErr w:type="gramStart"/>
      <w:r w:rsidRPr="00DB3C83">
        <w:rPr>
          <w:lang w:val="nl-NL"/>
        </w:rPr>
        <w:t>www.ser.nl</w:t>
      </w:r>
      <w:proofErr w:type="gramEnd"/>
      <w:r w:rsidRPr="00DB3C83">
        <w:rPr>
          <w:lang w:val="nl-NL"/>
        </w:rPr>
        <w:t>. </w:t>
      </w:r>
      <w:proofErr w:type="gramStart"/>
      <w:r w:rsidRPr="00DB3C83">
        <w:rPr>
          <w:lang w:val="nl-NL"/>
        </w:rPr>
        <w:t>https://www.ser.nl/nl/thema/werkwijzer-vluchtelingen/feiten-en-</w:t>
      </w:r>
      <w:proofErr w:type="gramEnd"/>
      <w:r w:rsidRPr="00DB3C83">
        <w:rPr>
          <w:lang w:val="nl-NL"/>
        </w:rPr>
        <w:tab/>
        <w:t>cijfers/arbeidsmarkt/integratie</w:t>
      </w:r>
    </w:p>
    <w:p w:rsidR="00F7162D" w:rsidRPr="00F7162D" w:rsidRDefault="00F7162D" w:rsidP="00F7162D">
      <w:pPr>
        <w:pStyle w:val="Geenafstand"/>
        <w:rPr>
          <w:lang w:val="nl-NL"/>
        </w:rPr>
      </w:pPr>
    </w:p>
    <w:p w:rsidR="00F7162D" w:rsidRDefault="00F7162D" w:rsidP="00F7162D">
      <w:pPr>
        <w:pStyle w:val="Geenafstand"/>
        <w:rPr>
          <w:color w:val="000000"/>
        </w:rPr>
      </w:pPr>
      <w:proofErr w:type="spellStart"/>
      <w:r>
        <w:rPr>
          <w:color w:val="000000"/>
        </w:rPr>
        <w:t>Sweller</w:t>
      </w:r>
      <w:proofErr w:type="spellEnd"/>
      <w:r>
        <w:rPr>
          <w:color w:val="000000"/>
        </w:rPr>
        <w:t xml:space="preserve">, J., Kirschner, P. A., &amp; Clark, R. F. (2007). Why Minimally Guided Teaching Techniques Do Not </w:t>
      </w:r>
      <w:r>
        <w:rPr>
          <w:color w:val="000000"/>
        </w:rPr>
        <w:tab/>
        <w:t>Work: A Reply to Commentaries.</w:t>
      </w:r>
      <w:r>
        <w:rPr>
          <w:rStyle w:val="apple-converted-space"/>
          <w:color w:val="000000"/>
        </w:rPr>
        <w:t> </w:t>
      </w:r>
      <w:r>
        <w:rPr>
          <w:i/>
          <w:iCs/>
          <w:color w:val="000000"/>
        </w:rPr>
        <w:t>Educational Psychologist</w:t>
      </w:r>
      <w:r>
        <w:rPr>
          <w:color w:val="000000"/>
        </w:rPr>
        <w:t>,</w:t>
      </w:r>
      <w:r>
        <w:rPr>
          <w:rStyle w:val="apple-converted-space"/>
          <w:color w:val="000000"/>
        </w:rPr>
        <w:t> </w:t>
      </w:r>
      <w:r>
        <w:rPr>
          <w:i/>
          <w:iCs/>
          <w:color w:val="000000"/>
        </w:rPr>
        <w:t>42</w:t>
      </w:r>
      <w:r>
        <w:rPr>
          <w:color w:val="000000"/>
        </w:rPr>
        <w:t>(2), 115–</w:t>
      </w:r>
      <w:r>
        <w:rPr>
          <w:color w:val="000000"/>
        </w:rPr>
        <w:tab/>
        <w:t>121.</w:t>
      </w:r>
      <w:r>
        <w:rPr>
          <w:rStyle w:val="apple-converted-space"/>
          <w:color w:val="000000"/>
        </w:rPr>
        <w:t> </w:t>
      </w:r>
      <w:r>
        <w:rPr>
          <w:color w:val="000000"/>
        </w:rPr>
        <w:t>https://doi.org/10.1080/00461520701263426</w:t>
      </w:r>
    </w:p>
    <w:p w:rsidR="00F7162D" w:rsidRPr="00F7162D" w:rsidRDefault="00F7162D" w:rsidP="00F7162D">
      <w:pPr>
        <w:pStyle w:val="Geenafstand"/>
      </w:pPr>
    </w:p>
    <w:p w:rsidR="00F7162D" w:rsidRPr="00F7162D" w:rsidRDefault="00F7162D" w:rsidP="00F7162D">
      <w:pPr>
        <w:pStyle w:val="Geenafstand"/>
      </w:pPr>
    </w:p>
    <w:p w:rsidR="00F7162D" w:rsidRDefault="00F7162D" w:rsidP="00F7162D">
      <w:pPr>
        <w:pStyle w:val="Geenafstand"/>
        <w:rPr>
          <w:rFonts w:cstheme="minorHAnsi"/>
          <w:lang w:val="nl-NL"/>
        </w:rPr>
      </w:pPr>
      <w:r w:rsidRPr="001E307C">
        <w:t xml:space="preserve">United Nations High Commissioner for Refugees. </w:t>
      </w:r>
      <w:r w:rsidRPr="00DB3C83">
        <w:rPr>
          <w:lang w:val="nl-NL"/>
        </w:rPr>
        <w:t>(2022).</w:t>
      </w:r>
      <w:r w:rsidRPr="00DB3C83">
        <w:rPr>
          <w:rStyle w:val="apple-converted-space"/>
          <w:rFonts w:cstheme="minorHAnsi"/>
          <w:color w:val="000000"/>
          <w:lang w:val="nl-NL"/>
        </w:rPr>
        <w:t> </w:t>
      </w:r>
      <w:r w:rsidRPr="00DB3C83">
        <w:rPr>
          <w:i/>
          <w:iCs/>
          <w:lang w:val="nl-NL"/>
        </w:rPr>
        <w:t>Global Trends Report 2021</w:t>
      </w:r>
      <w:r w:rsidRPr="00DB3C83">
        <w:rPr>
          <w:lang w:val="nl-NL"/>
        </w:rPr>
        <w:t xml:space="preserve">. </w:t>
      </w:r>
      <w:r w:rsidRPr="00FE4856">
        <w:rPr>
          <w:lang w:val="nl-NL"/>
        </w:rPr>
        <w:t xml:space="preserve">UNHCR.  </w:t>
      </w:r>
      <w:r>
        <w:rPr>
          <w:lang w:val="nl-NL"/>
        </w:rPr>
        <w:t xml:space="preserve">  </w:t>
      </w:r>
      <w:r>
        <w:rPr>
          <w:lang w:val="nl-NL"/>
        </w:rPr>
        <w:tab/>
      </w:r>
      <w:r w:rsidRPr="00FE4856">
        <w:rPr>
          <w:lang w:val="nl-NL"/>
        </w:rPr>
        <w:t>Geraadpleegd op 17 oktober 2022, van</w:t>
      </w:r>
      <w:r w:rsidRPr="00FE4856">
        <w:rPr>
          <w:rStyle w:val="apple-converted-space"/>
          <w:rFonts w:cstheme="minorHAnsi"/>
          <w:color w:val="000000"/>
          <w:lang w:val="nl-NL"/>
        </w:rPr>
        <w:t> </w:t>
      </w:r>
      <w:r w:rsidRPr="00FE4856">
        <w:rPr>
          <w:rFonts w:cstheme="minorHAnsi"/>
          <w:lang w:val="nl-NL"/>
        </w:rPr>
        <w:t>https://www.unhcr.org/62a9d1494/global-trends-</w:t>
      </w:r>
      <w:r w:rsidRPr="00FE4856">
        <w:rPr>
          <w:rFonts w:cstheme="minorHAnsi"/>
          <w:lang w:val="nl-NL"/>
        </w:rPr>
        <w:tab/>
        <w:t>report-2021</w:t>
      </w:r>
    </w:p>
    <w:p w:rsidR="00450907" w:rsidRDefault="00450907" w:rsidP="00F7162D">
      <w:pPr>
        <w:pStyle w:val="Geenafstand"/>
        <w:rPr>
          <w:rFonts w:cstheme="minorHAnsi"/>
          <w:lang w:val="nl-NL"/>
        </w:rPr>
      </w:pPr>
    </w:p>
    <w:p w:rsidR="00450907" w:rsidRPr="00450907" w:rsidRDefault="00450907" w:rsidP="00450907">
      <w:pPr>
        <w:pStyle w:val="Geenafstand"/>
        <w:rPr>
          <w:lang w:val="nl-NL"/>
        </w:rPr>
      </w:pPr>
      <w:r w:rsidRPr="00450907">
        <w:rPr>
          <w:lang w:val="nl-NL"/>
        </w:rPr>
        <w:t>Verhoeven, P. S. (2014).</w:t>
      </w:r>
      <w:r w:rsidRPr="00450907">
        <w:rPr>
          <w:rStyle w:val="apple-converted-space"/>
          <w:color w:val="000000"/>
          <w:lang w:val="nl-NL"/>
        </w:rPr>
        <w:t> </w:t>
      </w:r>
      <w:r w:rsidRPr="00450907">
        <w:rPr>
          <w:lang w:val="nl-NL"/>
        </w:rPr>
        <w:t xml:space="preserve">Wat is </w:t>
      </w:r>
      <w:proofErr w:type="gramStart"/>
      <w:r w:rsidRPr="00450907">
        <w:rPr>
          <w:lang w:val="nl-NL"/>
        </w:rPr>
        <w:t>onderzoek?:</w:t>
      </w:r>
      <w:proofErr w:type="gramEnd"/>
      <w:r w:rsidRPr="00450907">
        <w:rPr>
          <w:lang w:val="nl-NL"/>
        </w:rPr>
        <w:t xml:space="preserve"> praktijkboek methoden en technieken voor het hoger </w:t>
      </w:r>
      <w:r>
        <w:rPr>
          <w:lang w:val="nl-NL"/>
        </w:rPr>
        <w:tab/>
      </w:r>
      <w:r w:rsidRPr="00450907">
        <w:rPr>
          <w:lang w:val="nl-NL"/>
        </w:rPr>
        <w:t>onderwijs.</w:t>
      </w:r>
    </w:p>
    <w:p w:rsidR="00450907" w:rsidRDefault="00450907" w:rsidP="00F7162D">
      <w:pPr>
        <w:pStyle w:val="Geenafstand"/>
        <w:rPr>
          <w:rFonts w:cstheme="minorHAnsi"/>
          <w:lang w:val="nl-NL"/>
        </w:rPr>
      </w:pPr>
    </w:p>
    <w:p w:rsidR="00450907" w:rsidRDefault="00450907" w:rsidP="00F7162D">
      <w:pPr>
        <w:pStyle w:val="Geenafstand"/>
        <w:rPr>
          <w:rFonts w:cstheme="minorHAnsi"/>
          <w:lang w:val="nl-NL"/>
        </w:rPr>
      </w:pPr>
    </w:p>
    <w:p w:rsidR="00450907" w:rsidRPr="003D078E" w:rsidRDefault="00450907" w:rsidP="00450907">
      <w:pPr>
        <w:pStyle w:val="Geenafstand"/>
        <w:rPr>
          <w:lang w:val="nl-NL"/>
        </w:rPr>
      </w:pPr>
      <w:r w:rsidRPr="00F7162D">
        <w:rPr>
          <w:lang w:val="nl-NL"/>
        </w:rPr>
        <w:t xml:space="preserve">Vluchtelingenwerk Nederland. (2022). Vluchtelingen in getallen 2022. </w:t>
      </w:r>
      <w:r w:rsidRPr="003D078E">
        <w:rPr>
          <w:lang w:val="nl-NL"/>
        </w:rPr>
        <w:t>In</w:t>
      </w:r>
      <w:r w:rsidRPr="003D078E">
        <w:rPr>
          <w:rStyle w:val="apple-converted-space"/>
          <w:color w:val="000000"/>
          <w:lang w:val="nl-NL"/>
        </w:rPr>
        <w:t> </w:t>
      </w:r>
      <w:r w:rsidRPr="003D078E">
        <w:rPr>
          <w:i/>
          <w:iCs/>
          <w:lang w:val="nl-NL"/>
        </w:rPr>
        <w:t>Vluchtelingenwerk.nl</w:t>
      </w:r>
      <w:r w:rsidRPr="003D078E">
        <w:rPr>
          <w:lang w:val="nl-NL"/>
        </w:rPr>
        <w:t xml:space="preserve">. </w:t>
      </w:r>
      <w:r>
        <w:rPr>
          <w:lang w:val="nl-NL"/>
        </w:rPr>
        <w:tab/>
      </w:r>
      <w:proofErr w:type="spellStart"/>
      <w:r w:rsidRPr="003D078E">
        <w:rPr>
          <w:lang w:val="nl-NL"/>
        </w:rPr>
        <w:t>VluchtelingenWerk</w:t>
      </w:r>
      <w:proofErr w:type="spellEnd"/>
      <w:r w:rsidRPr="003D078E">
        <w:rPr>
          <w:lang w:val="nl-NL"/>
        </w:rPr>
        <w:t xml:space="preserve"> Nederland. Geraadpleegd op 5 december 2022, </w:t>
      </w:r>
      <w:r>
        <w:rPr>
          <w:lang w:val="nl-NL"/>
        </w:rPr>
        <w:tab/>
      </w:r>
      <w:r w:rsidRPr="003D078E">
        <w:rPr>
          <w:lang w:val="nl-NL"/>
        </w:rPr>
        <w:t>van</w:t>
      </w:r>
      <w:r w:rsidRPr="003D078E">
        <w:rPr>
          <w:rStyle w:val="apple-converted-space"/>
          <w:color w:val="000000"/>
          <w:lang w:val="nl-NL"/>
        </w:rPr>
        <w:t> </w:t>
      </w:r>
      <w:r w:rsidRPr="003D078E">
        <w:rPr>
          <w:lang w:val="nl-NL"/>
        </w:rPr>
        <w:t>https://www.vluchtelingenwerk.nl/sites/default/files/2022-08/ViGdef_0.pdf</w:t>
      </w:r>
    </w:p>
    <w:p w:rsidR="00450907" w:rsidRPr="009F320A" w:rsidRDefault="00450907" w:rsidP="00F7162D">
      <w:pPr>
        <w:pStyle w:val="Geenafstand"/>
        <w:rPr>
          <w:rFonts w:cstheme="minorHAnsi"/>
          <w:lang w:val="nl-NL"/>
        </w:rPr>
      </w:pPr>
    </w:p>
    <w:p w:rsidR="00F7162D" w:rsidRDefault="00F7162D" w:rsidP="00F7162D">
      <w:pPr>
        <w:pStyle w:val="Geenafstand"/>
        <w:rPr>
          <w:i/>
          <w:iCs/>
          <w:lang w:val="nl-NL"/>
        </w:rPr>
      </w:pPr>
    </w:p>
    <w:p w:rsidR="00F7162D" w:rsidRDefault="00F7162D" w:rsidP="00F7162D">
      <w:pPr>
        <w:pStyle w:val="Geenafstand"/>
        <w:rPr>
          <w:lang w:val="nl-NL"/>
        </w:rPr>
      </w:pPr>
      <w:r w:rsidRPr="00DB3C83">
        <w:rPr>
          <w:i/>
          <w:iCs/>
          <w:lang w:val="nl-NL"/>
        </w:rPr>
        <w:t>Wat is inburgering?</w:t>
      </w:r>
      <w:r w:rsidRPr="00DB3C83">
        <w:rPr>
          <w:rStyle w:val="apple-converted-space"/>
          <w:rFonts w:cstheme="minorHAnsi"/>
          <w:color w:val="000000"/>
          <w:lang w:val="nl-NL"/>
        </w:rPr>
        <w:t> </w:t>
      </w:r>
      <w:r w:rsidRPr="00DB3C83">
        <w:rPr>
          <w:lang w:val="nl-NL"/>
        </w:rPr>
        <w:t>(</w:t>
      </w:r>
      <w:proofErr w:type="spellStart"/>
      <w:proofErr w:type="gramStart"/>
      <w:r w:rsidRPr="00DB3C83">
        <w:rPr>
          <w:lang w:val="nl-NL"/>
        </w:rPr>
        <w:t>z.d.</w:t>
      </w:r>
      <w:proofErr w:type="spellEnd"/>
      <w:proofErr w:type="gramEnd"/>
      <w:r w:rsidRPr="00DB3C83">
        <w:rPr>
          <w:lang w:val="nl-NL"/>
        </w:rPr>
        <w:t xml:space="preserve">-c). Vluchtelingenwerk. </w:t>
      </w:r>
      <w:r w:rsidRPr="00FE4856">
        <w:rPr>
          <w:lang w:val="nl-NL"/>
        </w:rPr>
        <w:t xml:space="preserve">Geraadpleegd op 17 oktober 2022, </w:t>
      </w:r>
      <w:r w:rsidRPr="00FE4856">
        <w:rPr>
          <w:lang w:val="nl-NL"/>
        </w:rPr>
        <w:tab/>
        <w:t>van</w:t>
      </w:r>
      <w:r w:rsidRPr="00FE4856">
        <w:rPr>
          <w:rStyle w:val="apple-converted-space"/>
          <w:rFonts w:cstheme="minorHAnsi"/>
          <w:color w:val="000000"/>
          <w:lang w:val="nl-NL"/>
        </w:rPr>
        <w:t> </w:t>
      </w:r>
      <w:r w:rsidRPr="00FE4856">
        <w:rPr>
          <w:lang w:val="nl-NL"/>
        </w:rPr>
        <w:t>https://www.vluchtelingenwerk.nl/nl/wat-wij-doen/begeleiding-bij-taal-en-i</w:t>
      </w:r>
      <w:r w:rsidRPr="00FE4856">
        <w:rPr>
          <w:lang w:val="nl-NL"/>
        </w:rPr>
        <w:tab/>
      </w:r>
      <w:proofErr w:type="spellStart"/>
      <w:r w:rsidRPr="00FE4856">
        <w:rPr>
          <w:lang w:val="nl-NL"/>
        </w:rPr>
        <w:t>nburgering</w:t>
      </w:r>
      <w:proofErr w:type="spellEnd"/>
      <w:r w:rsidRPr="00FE4856">
        <w:rPr>
          <w:lang w:val="nl-NL"/>
        </w:rPr>
        <w:t>/</w:t>
      </w:r>
      <w:proofErr w:type="spellStart"/>
      <w:r w:rsidRPr="00FE4856">
        <w:rPr>
          <w:lang w:val="nl-NL"/>
        </w:rPr>
        <w:t>wat-inburgering?</w:t>
      </w:r>
      <w:proofErr w:type="gramStart"/>
      <w:r w:rsidRPr="00FE4856">
        <w:rPr>
          <w:lang w:val="nl-NL"/>
        </w:rPr>
        <w:t>gclid</w:t>
      </w:r>
      <w:proofErr w:type="spellEnd"/>
      <w:proofErr w:type="gramEnd"/>
      <w:r w:rsidRPr="00FE4856">
        <w:rPr>
          <w:lang w:val="nl-NL"/>
        </w:rPr>
        <w:t>=EAIaIQobChMIwIO7uaDn-</w:t>
      </w:r>
      <w:r w:rsidRPr="00FE4856">
        <w:rPr>
          <w:lang w:val="nl-NL"/>
        </w:rPr>
        <w:tab/>
        <w:t>gIV1Ox3Ch0ZpwCnEAAYASAAEgIyxvD_BwE</w:t>
      </w:r>
    </w:p>
    <w:p w:rsidR="00F7162D" w:rsidRPr="00FE4856" w:rsidRDefault="00F7162D" w:rsidP="00F7162D">
      <w:pPr>
        <w:pStyle w:val="Geenafstand"/>
        <w:rPr>
          <w:lang w:val="nl-NL"/>
        </w:rPr>
      </w:pPr>
    </w:p>
    <w:p w:rsidR="00FE4856" w:rsidRPr="00DB3C83" w:rsidRDefault="00FE4856" w:rsidP="00FE4856">
      <w:pPr>
        <w:pStyle w:val="Geenafstand"/>
        <w:rPr>
          <w:lang w:val="nl-NL"/>
        </w:rPr>
      </w:pPr>
    </w:p>
    <w:p w:rsidR="00FE4856" w:rsidRPr="00DB3C83" w:rsidRDefault="00FE4856" w:rsidP="00FE4856">
      <w:pPr>
        <w:pStyle w:val="Geenafstand"/>
        <w:rPr>
          <w:lang w:val="nl-NL"/>
        </w:rPr>
      </w:pPr>
    </w:p>
    <w:p w:rsidR="00A51BED" w:rsidRPr="00FE4856" w:rsidRDefault="00A51BED" w:rsidP="00FE4856">
      <w:pPr>
        <w:pStyle w:val="Geenafstand"/>
        <w:rPr>
          <w:lang w:val="nl-NL"/>
        </w:rPr>
      </w:pPr>
    </w:p>
    <w:p w:rsidR="00FE186F" w:rsidRPr="00F7162D" w:rsidRDefault="00FE186F" w:rsidP="00A51BED">
      <w:pPr>
        <w:pStyle w:val="Geenafstand"/>
        <w:rPr>
          <w:rFonts w:ascii="Times" w:hAnsi="Times"/>
          <w:sz w:val="20"/>
          <w:szCs w:val="20"/>
          <w:lang w:val="nl-NL"/>
        </w:rPr>
      </w:pPr>
    </w:p>
    <w:p w:rsidR="009E12F3" w:rsidRPr="009E12F3" w:rsidRDefault="009E12F3" w:rsidP="00FE186F">
      <w:pPr>
        <w:pStyle w:val="Geenafstand"/>
        <w:rPr>
          <w:lang w:val="nl-NL"/>
        </w:rPr>
      </w:pPr>
    </w:p>
    <w:p w:rsidR="00166ADE" w:rsidRDefault="00166ADE" w:rsidP="009E12F3">
      <w:pPr>
        <w:pStyle w:val="Geenafstand"/>
        <w:rPr>
          <w:lang w:val="nl-NL"/>
        </w:rPr>
      </w:pPr>
    </w:p>
    <w:p w:rsidR="0054401C" w:rsidRDefault="0054401C" w:rsidP="0054401C">
      <w:pPr>
        <w:pStyle w:val="Normaalweb"/>
        <w:spacing w:before="0" w:beforeAutospacing="0" w:after="0" w:afterAutospacing="0" w:line="480" w:lineRule="atLeast"/>
        <w:ind w:left="720" w:hanging="720"/>
        <w:rPr>
          <w:color w:val="000000"/>
        </w:rPr>
      </w:pPr>
    </w:p>
    <w:p w:rsidR="0054401C" w:rsidRDefault="0054401C" w:rsidP="0054401C">
      <w:pPr>
        <w:pStyle w:val="Normaalweb"/>
        <w:spacing w:before="0" w:beforeAutospacing="0" w:after="0" w:afterAutospacing="0" w:line="480" w:lineRule="atLeast"/>
        <w:ind w:left="720" w:hanging="720"/>
        <w:rPr>
          <w:color w:val="000000"/>
        </w:rPr>
      </w:pPr>
    </w:p>
    <w:p w:rsidR="0054401C" w:rsidRDefault="0054401C" w:rsidP="00166ADE">
      <w:pPr>
        <w:spacing w:line="480" w:lineRule="atLeast"/>
        <w:ind w:left="720" w:hanging="720"/>
        <w:rPr>
          <w:color w:val="000000"/>
        </w:rPr>
      </w:pPr>
    </w:p>
    <w:p w:rsidR="009E12F3" w:rsidRPr="00DB3C83" w:rsidRDefault="009E12F3" w:rsidP="00FE186F">
      <w:pPr>
        <w:pStyle w:val="Geenafstand"/>
        <w:rPr>
          <w:lang w:val="nl-NL"/>
        </w:rPr>
      </w:pPr>
    </w:p>
    <w:p w:rsidR="00DB3C83" w:rsidRDefault="00DB3C83">
      <w:pPr>
        <w:rPr>
          <w:rFonts w:asciiTheme="minorHAnsi" w:hAnsiTheme="minorHAnsi" w:cstheme="minorHAnsi"/>
        </w:rPr>
      </w:pPr>
    </w:p>
    <w:p w:rsidR="00DB3C83" w:rsidRDefault="00DB3C83">
      <w:pPr>
        <w:rPr>
          <w:rFonts w:asciiTheme="minorHAnsi" w:hAnsiTheme="minorHAnsi" w:cstheme="minorHAnsi"/>
        </w:rPr>
      </w:pPr>
    </w:p>
    <w:p w:rsidR="000B514F" w:rsidRDefault="000B514F">
      <w:pPr>
        <w:rPr>
          <w:rFonts w:asciiTheme="minorHAnsi" w:hAnsiTheme="minorHAnsi" w:cstheme="minorHAnsi"/>
        </w:rPr>
      </w:pPr>
    </w:p>
    <w:p w:rsidR="000B514F" w:rsidRDefault="000B514F">
      <w:pPr>
        <w:rPr>
          <w:rFonts w:asciiTheme="minorHAnsi" w:hAnsiTheme="minorHAnsi" w:cstheme="minorHAnsi"/>
        </w:rPr>
      </w:pPr>
    </w:p>
    <w:p w:rsidR="000B514F" w:rsidRDefault="000B514F">
      <w:pPr>
        <w:rPr>
          <w:rFonts w:asciiTheme="minorHAnsi" w:hAnsiTheme="minorHAnsi" w:cstheme="minorHAnsi"/>
        </w:rPr>
      </w:pPr>
    </w:p>
    <w:p w:rsidR="000B514F" w:rsidRDefault="000B514F">
      <w:pPr>
        <w:rPr>
          <w:rFonts w:asciiTheme="minorHAnsi" w:hAnsiTheme="minorHAnsi" w:cstheme="minorHAnsi"/>
        </w:rPr>
      </w:pPr>
    </w:p>
    <w:p w:rsidR="000B514F" w:rsidRDefault="000B514F">
      <w:pPr>
        <w:rPr>
          <w:rFonts w:asciiTheme="minorHAnsi" w:hAnsiTheme="minorHAnsi" w:cstheme="minorHAnsi"/>
        </w:rPr>
      </w:pPr>
    </w:p>
    <w:p w:rsidR="000B514F" w:rsidRDefault="000B514F">
      <w:pPr>
        <w:rPr>
          <w:rFonts w:asciiTheme="minorHAnsi" w:hAnsiTheme="minorHAnsi" w:cstheme="minorHAnsi"/>
        </w:rPr>
      </w:pPr>
    </w:p>
    <w:p w:rsidR="00A71803" w:rsidRDefault="00564F8D">
      <w:pPr>
        <w:rPr>
          <w:rFonts w:asciiTheme="minorHAnsi" w:hAnsiTheme="minorHAnsi" w:cstheme="minorHAnsi"/>
        </w:rPr>
      </w:pPr>
      <w:r>
        <w:rPr>
          <w:rFonts w:asciiTheme="minorHAnsi" w:hAnsiTheme="minorHAnsi" w:cstheme="minorHAnsi"/>
        </w:rPr>
        <w:br w:type="page"/>
      </w:r>
    </w:p>
    <w:tbl>
      <w:tblPr>
        <w:tblStyle w:val="Tabelraster"/>
        <w:tblpPr w:leftFromText="141" w:rightFromText="141" w:vertAnchor="page" w:horzAnchor="margin" w:tblpXSpec="center" w:tblpY="1957"/>
        <w:tblW w:w="9776" w:type="dxa"/>
        <w:tblLayout w:type="fixed"/>
        <w:tblLook w:val="04A0" w:firstRow="1" w:lastRow="0" w:firstColumn="1" w:lastColumn="0" w:noHBand="0" w:noVBand="1"/>
      </w:tblPr>
      <w:tblGrid>
        <w:gridCol w:w="4253"/>
        <w:gridCol w:w="5523"/>
      </w:tblGrid>
      <w:tr w:rsidR="00623EF3" w:rsidRPr="008B537A" w:rsidTr="000B514F">
        <w:trPr>
          <w:trHeight w:val="456"/>
        </w:trPr>
        <w:tc>
          <w:tcPr>
            <w:tcW w:w="4253" w:type="dxa"/>
            <w:shd w:val="clear" w:color="auto" w:fill="A8D08D" w:themeFill="accent6" w:themeFillTint="99"/>
          </w:tcPr>
          <w:p w:rsidR="00623EF3" w:rsidRPr="00B67F27" w:rsidRDefault="000B514F" w:rsidP="00A71803">
            <w:pPr>
              <w:rPr>
                <w:rFonts w:ascii="Arial" w:hAnsi="Arial" w:cs="Arial"/>
                <w:b/>
                <w:bCs/>
                <w:sz w:val="28"/>
                <w:szCs w:val="28"/>
              </w:rPr>
            </w:pPr>
            <w:r>
              <w:rPr>
                <w:rFonts w:ascii="Arial" w:hAnsi="Arial" w:cs="Arial"/>
                <w:b/>
                <w:bCs/>
                <w:noProof/>
                <w:sz w:val="28"/>
                <w:szCs w:val="28"/>
              </w:rPr>
              <w:lastRenderedPageBreak/>
              <mc:AlternateContent>
                <mc:Choice Requires="wps">
                  <w:drawing>
                    <wp:anchor distT="0" distB="0" distL="114300" distR="114300" simplePos="0" relativeHeight="251706368" behindDoc="0" locked="0" layoutInCell="1" allowOverlap="1">
                      <wp:simplePos x="0" y="0"/>
                      <wp:positionH relativeFrom="column">
                        <wp:posOffset>-17703</wp:posOffset>
                      </wp:positionH>
                      <wp:positionV relativeFrom="paragraph">
                        <wp:posOffset>-657055</wp:posOffset>
                      </wp:positionV>
                      <wp:extent cx="758283" cy="345688"/>
                      <wp:effectExtent l="0" t="0" r="16510" b="10160"/>
                      <wp:wrapNone/>
                      <wp:docPr id="23" name="Tekstvak 23"/>
                      <wp:cNvGraphicFramePr/>
                      <a:graphic xmlns:a="http://schemas.openxmlformats.org/drawingml/2006/main">
                        <a:graphicData uri="http://schemas.microsoft.com/office/word/2010/wordprocessingShape">
                          <wps:wsp>
                            <wps:cNvSpPr txBox="1"/>
                            <wps:spPr>
                              <a:xfrm>
                                <a:off x="0" y="0"/>
                                <a:ext cx="758283" cy="345688"/>
                              </a:xfrm>
                              <a:prstGeom prst="rect">
                                <a:avLst/>
                              </a:prstGeom>
                              <a:solidFill>
                                <a:schemeClr val="lt1"/>
                              </a:solidFill>
                              <a:ln w="6350">
                                <a:solidFill>
                                  <a:prstClr val="black"/>
                                </a:solidFill>
                              </a:ln>
                            </wps:spPr>
                            <wps:txbx>
                              <w:txbxContent>
                                <w:p w:rsidR="00CA2042" w:rsidRPr="000B514F" w:rsidRDefault="00CA2042" w:rsidP="000B514F">
                                  <w:pPr>
                                    <w:pStyle w:val="Geenafstand"/>
                                    <w:rPr>
                                      <w:b/>
                                      <w:sz w:val="24"/>
                                    </w:rPr>
                                  </w:pPr>
                                  <w:r w:rsidRPr="000B514F">
                                    <w:rPr>
                                      <w:b/>
                                      <w:sz w:val="24"/>
                                    </w:rPr>
                                    <w:t xml:space="preserve">Bijlage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3" o:spid="_x0000_s1046" type="#_x0000_t202" style="position:absolute;margin-left:-1.4pt;margin-top:-51.75pt;width:59.7pt;height:27.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" fillcolor="white [3201]" strokeweight=".5pt">
                      <v:textbox>
                        <w:txbxContent>
                          <w:p w:rsidR="00CA2042" w:rsidRPr="000B514F" w:rsidRDefault="00CA2042" w:rsidP="000B514F">
                            <w:pPr>
                              <w:pStyle w:val="Geenafstand"/>
                              <w:rPr>
                                <w:b/>
                                <w:sz w:val="24"/>
                              </w:rPr>
                            </w:pPr>
                            <w:r w:rsidRPr="000B514F">
                              <w:rPr>
                                <w:b/>
                                <w:sz w:val="24"/>
                              </w:rPr>
                              <w:t xml:space="preserve">Bijlage 1 </w:t>
                            </w:r>
                          </w:p>
                        </w:txbxContent>
                      </v:textbox>
                    </v:shape>
                  </w:pict>
                </mc:Fallback>
              </mc:AlternateContent>
            </w:r>
            <w:r w:rsidR="00623EF3" w:rsidRPr="00B67F27">
              <w:rPr>
                <w:rFonts w:ascii="Arial" w:hAnsi="Arial" w:cs="Arial"/>
                <w:b/>
                <w:bCs/>
                <w:sz w:val="28"/>
                <w:szCs w:val="28"/>
              </w:rPr>
              <w:t xml:space="preserve">Loopbaan oriëntatie en begeleiden </w:t>
            </w:r>
            <w:r w:rsidR="00623EF3">
              <w:rPr>
                <w:rFonts w:ascii="Arial" w:hAnsi="Arial" w:cs="Arial"/>
                <w:b/>
                <w:bCs/>
                <w:sz w:val="28"/>
                <w:szCs w:val="28"/>
              </w:rPr>
              <w:t xml:space="preserve">                        </w:t>
            </w:r>
            <w:r w:rsidR="00623EF3" w:rsidRPr="00B67F27">
              <w:rPr>
                <w:rFonts w:ascii="Arial" w:hAnsi="Arial" w:cs="Arial"/>
                <w:b/>
                <w:bCs/>
                <w:sz w:val="28"/>
                <w:szCs w:val="28"/>
              </w:rPr>
              <w:t>LOB</w:t>
            </w:r>
          </w:p>
          <w:p w:rsidR="00623EF3" w:rsidRDefault="00623EF3" w:rsidP="00A71803">
            <w:pPr>
              <w:rPr>
                <w:rFonts w:ascii="Arial" w:hAnsi="Arial" w:cs="Arial"/>
                <w:sz w:val="20"/>
                <w:szCs w:val="20"/>
              </w:rPr>
            </w:pPr>
            <w:r w:rsidRPr="008B537A">
              <w:rPr>
                <w:rFonts w:ascii="Arial" w:hAnsi="Arial" w:cs="Arial"/>
                <w:sz w:val="20"/>
                <w:szCs w:val="20"/>
              </w:rPr>
              <w:t>Gespreksformulier voor de mentor</w:t>
            </w:r>
          </w:p>
          <w:p w:rsidR="00623EF3" w:rsidRPr="008B537A" w:rsidRDefault="00623EF3" w:rsidP="00A71803">
            <w:pPr>
              <w:rPr>
                <w:rFonts w:ascii="Arial" w:hAnsi="Arial" w:cs="Arial"/>
                <w:sz w:val="20"/>
                <w:szCs w:val="20"/>
              </w:rPr>
            </w:pPr>
          </w:p>
        </w:tc>
        <w:tc>
          <w:tcPr>
            <w:tcW w:w="5523" w:type="dxa"/>
            <w:shd w:val="clear" w:color="auto" w:fill="A8D08D" w:themeFill="accent6" w:themeFillTint="99"/>
          </w:tcPr>
          <w:p w:rsidR="00623EF3" w:rsidRPr="00541D87" w:rsidRDefault="00623EF3" w:rsidP="00A71803">
            <w:pPr>
              <w:rPr>
                <w:rFonts w:ascii="Arial" w:hAnsi="Arial" w:cs="Arial"/>
                <w:b/>
                <w:bCs/>
                <w:sz w:val="52"/>
                <w:szCs w:val="52"/>
              </w:rPr>
            </w:pPr>
            <w:r w:rsidRPr="00541D87">
              <w:rPr>
                <w:rFonts w:ascii="Arial" w:hAnsi="Arial" w:cs="Arial"/>
                <w:b/>
                <w:bCs/>
                <w:sz w:val="52"/>
                <w:szCs w:val="52"/>
              </w:rPr>
              <w:t>Schooljaar 202</w:t>
            </w:r>
            <w:r>
              <w:rPr>
                <w:rFonts w:ascii="Arial" w:hAnsi="Arial" w:cs="Arial"/>
                <w:b/>
                <w:bCs/>
                <w:sz w:val="52"/>
                <w:szCs w:val="52"/>
              </w:rPr>
              <w:t>2</w:t>
            </w:r>
            <w:r w:rsidRPr="00541D87">
              <w:rPr>
                <w:rFonts w:ascii="Arial" w:hAnsi="Arial" w:cs="Arial"/>
                <w:b/>
                <w:bCs/>
                <w:sz w:val="52"/>
                <w:szCs w:val="52"/>
              </w:rPr>
              <w:t>-202</w:t>
            </w:r>
            <w:r>
              <w:rPr>
                <w:rFonts w:ascii="Arial" w:hAnsi="Arial" w:cs="Arial"/>
                <w:b/>
                <w:bCs/>
                <w:sz w:val="52"/>
                <w:szCs w:val="52"/>
              </w:rPr>
              <w:t>3</w:t>
            </w:r>
          </w:p>
          <w:p w:rsidR="00623EF3" w:rsidRPr="00B67F27" w:rsidRDefault="00623EF3" w:rsidP="00A71803">
            <w:pPr>
              <w:rPr>
                <w:rFonts w:ascii="Arial" w:hAnsi="Arial" w:cs="Arial"/>
                <w:b/>
                <w:bCs/>
                <w:sz w:val="28"/>
                <w:szCs w:val="28"/>
              </w:rPr>
            </w:pPr>
          </w:p>
          <w:p w:rsidR="00623EF3" w:rsidRPr="008B537A" w:rsidRDefault="00623EF3" w:rsidP="00A71803">
            <w:pPr>
              <w:rPr>
                <w:rFonts w:ascii="Arial" w:hAnsi="Arial" w:cs="Arial"/>
                <w:sz w:val="20"/>
                <w:szCs w:val="20"/>
              </w:rPr>
            </w:pPr>
            <w:r w:rsidRPr="008B537A">
              <w:rPr>
                <w:rFonts w:ascii="Arial" w:hAnsi="Arial" w:cs="Arial"/>
                <w:sz w:val="20"/>
                <w:szCs w:val="20"/>
              </w:rPr>
              <w:t>Datum:</w:t>
            </w:r>
            <w:sdt>
              <w:sdtPr>
                <w:rPr>
                  <w:rFonts w:ascii="Arial" w:hAnsi="Arial" w:cs="Arial"/>
                  <w:sz w:val="20"/>
                  <w:szCs w:val="20"/>
                </w:rPr>
                <w:id w:val="711456559"/>
                <w:placeholder>
                  <w:docPart w:val="574F800EFA11DB47893B8472998EBEE3"/>
                </w:placeholder>
                <w:showingPlcHdr/>
                <w:date>
                  <w:dateFormat w:val="d-M-yyyy"/>
                  <w:lid w:val="nl-NL"/>
                  <w:storeMappedDataAs w:val="dateTime"/>
                  <w:calendar w:val="gregorian"/>
                </w:date>
              </w:sdtPr>
              <w:sdtContent>
                <w:r w:rsidRPr="008B537A">
                  <w:rPr>
                    <w:rStyle w:val="Tekstvantijdelijkeaanduiding"/>
                    <w:rFonts w:ascii="Arial" w:eastAsiaTheme="minorEastAsia" w:hAnsi="Arial" w:cs="Arial"/>
                    <w:sz w:val="20"/>
                    <w:szCs w:val="20"/>
                  </w:rPr>
                  <w:t>Klik of tik om een datum in te voeren.</w:t>
                </w:r>
              </w:sdtContent>
            </w:sdt>
          </w:p>
        </w:tc>
      </w:tr>
      <w:tr w:rsidR="00623EF3" w:rsidRPr="008B537A" w:rsidTr="000B514F">
        <w:trPr>
          <w:trHeight w:val="228"/>
        </w:trPr>
        <w:tc>
          <w:tcPr>
            <w:tcW w:w="4253" w:type="dxa"/>
            <w:shd w:val="clear" w:color="auto" w:fill="E2EFD9" w:themeFill="accent6" w:themeFillTint="33"/>
          </w:tcPr>
          <w:p w:rsidR="00623EF3" w:rsidRPr="008B537A" w:rsidRDefault="00623EF3" w:rsidP="00A71803">
            <w:pPr>
              <w:rPr>
                <w:rFonts w:ascii="Arial" w:hAnsi="Arial" w:cs="Arial"/>
                <w:sz w:val="20"/>
                <w:szCs w:val="20"/>
              </w:rPr>
            </w:pPr>
            <w:r w:rsidRPr="008B537A">
              <w:rPr>
                <w:rFonts w:ascii="Arial" w:hAnsi="Arial" w:cs="Arial"/>
                <w:sz w:val="20"/>
                <w:szCs w:val="20"/>
              </w:rPr>
              <w:t>Naam student</w:t>
            </w:r>
          </w:p>
        </w:tc>
        <w:sdt>
          <w:sdtPr>
            <w:rPr>
              <w:rFonts w:ascii="Arial" w:hAnsi="Arial" w:cs="Arial"/>
              <w:sz w:val="20"/>
              <w:szCs w:val="20"/>
            </w:rPr>
            <w:id w:val="-866913095"/>
            <w:placeholder>
              <w:docPart w:val="101A35C279AF2D4197C9802E0A3E3D9E"/>
            </w:placeholder>
          </w:sdtPr>
          <w:sdtContent>
            <w:tc>
              <w:tcPr>
                <w:tcW w:w="5523" w:type="dxa"/>
                <w:shd w:val="clear" w:color="auto" w:fill="E2EFD9" w:themeFill="accent6" w:themeFillTint="33"/>
              </w:tcPr>
              <w:p w:rsidR="00623EF3" w:rsidRPr="008B537A" w:rsidRDefault="00623EF3" w:rsidP="00A71803">
                <w:pPr>
                  <w:rPr>
                    <w:rFonts w:ascii="Arial" w:hAnsi="Arial" w:cs="Arial"/>
                    <w:sz w:val="20"/>
                    <w:szCs w:val="20"/>
                  </w:rPr>
                </w:pPr>
              </w:p>
            </w:tc>
          </w:sdtContent>
        </w:sdt>
      </w:tr>
      <w:tr w:rsidR="00623EF3" w:rsidRPr="008B537A" w:rsidTr="000B514F">
        <w:trPr>
          <w:trHeight w:val="228"/>
        </w:trPr>
        <w:tc>
          <w:tcPr>
            <w:tcW w:w="4253" w:type="dxa"/>
            <w:shd w:val="clear" w:color="auto" w:fill="E2EFD9" w:themeFill="accent6" w:themeFillTint="33"/>
          </w:tcPr>
          <w:p w:rsidR="00623EF3" w:rsidRPr="008B537A" w:rsidRDefault="00623EF3" w:rsidP="00A71803">
            <w:pPr>
              <w:rPr>
                <w:rFonts w:ascii="Arial" w:hAnsi="Arial" w:cs="Arial"/>
                <w:sz w:val="20"/>
                <w:szCs w:val="20"/>
              </w:rPr>
            </w:pPr>
            <w:r w:rsidRPr="008B537A">
              <w:rPr>
                <w:rFonts w:ascii="Arial" w:hAnsi="Arial" w:cs="Arial"/>
                <w:sz w:val="20"/>
                <w:szCs w:val="20"/>
              </w:rPr>
              <w:t>Studentnummer</w:t>
            </w:r>
          </w:p>
        </w:tc>
        <w:sdt>
          <w:sdtPr>
            <w:rPr>
              <w:rFonts w:ascii="Arial" w:hAnsi="Arial" w:cs="Arial"/>
              <w:sz w:val="20"/>
              <w:szCs w:val="20"/>
            </w:rPr>
            <w:id w:val="-1816020620"/>
            <w:placeholder>
              <w:docPart w:val="101A35C279AF2D4197C9802E0A3E3D9E"/>
            </w:placeholder>
            <w:showingPlcHdr/>
          </w:sdtPr>
          <w:sdtContent>
            <w:tc>
              <w:tcPr>
                <w:tcW w:w="5523" w:type="dxa"/>
                <w:shd w:val="clear" w:color="auto" w:fill="E2EFD9" w:themeFill="accent6" w:themeFillTint="33"/>
              </w:tcPr>
              <w:p w:rsidR="00623EF3" w:rsidRPr="008B537A" w:rsidRDefault="00623EF3" w:rsidP="00A71803">
                <w:pPr>
                  <w:rPr>
                    <w:rFonts w:ascii="Arial" w:hAnsi="Arial" w:cs="Arial"/>
                    <w:sz w:val="20"/>
                    <w:szCs w:val="20"/>
                  </w:rPr>
                </w:pPr>
                <w:r w:rsidRPr="008B537A">
                  <w:rPr>
                    <w:rStyle w:val="Tekstvantijdelijkeaanduiding"/>
                    <w:rFonts w:ascii="Arial" w:eastAsiaTheme="minorEastAsia" w:hAnsi="Arial" w:cs="Arial"/>
                    <w:sz w:val="20"/>
                    <w:szCs w:val="20"/>
                  </w:rPr>
                  <w:t>Klik of tik om tekst in te voeren.</w:t>
                </w:r>
              </w:p>
            </w:tc>
          </w:sdtContent>
        </w:sdt>
      </w:tr>
      <w:tr w:rsidR="00623EF3" w:rsidRPr="008B537A" w:rsidTr="000B514F">
        <w:trPr>
          <w:trHeight w:val="441"/>
        </w:trPr>
        <w:tc>
          <w:tcPr>
            <w:tcW w:w="4253" w:type="dxa"/>
            <w:shd w:val="clear" w:color="auto" w:fill="E2EFD9" w:themeFill="accent6" w:themeFillTint="33"/>
          </w:tcPr>
          <w:p w:rsidR="00623EF3" w:rsidRPr="008B537A" w:rsidRDefault="00623EF3" w:rsidP="00A71803">
            <w:pPr>
              <w:rPr>
                <w:rFonts w:ascii="Arial" w:hAnsi="Arial" w:cs="Arial"/>
                <w:sz w:val="20"/>
                <w:szCs w:val="20"/>
              </w:rPr>
            </w:pPr>
            <w:r w:rsidRPr="008B537A">
              <w:rPr>
                <w:rFonts w:ascii="Arial" w:hAnsi="Arial" w:cs="Arial"/>
                <w:sz w:val="20"/>
                <w:szCs w:val="20"/>
              </w:rPr>
              <w:t>Mentor</w:t>
            </w:r>
          </w:p>
        </w:tc>
        <w:sdt>
          <w:sdtPr>
            <w:rPr>
              <w:rFonts w:ascii="Arial" w:hAnsi="Arial" w:cs="Arial"/>
              <w:sz w:val="20"/>
              <w:szCs w:val="20"/>
            </w:rPr>
            <w:id w:val="1248542969"/>
            <w:placeholder>
              <w:docPart w:val="101A35C279AF2D4197C9802E0A3E3D9E"/>
            </w:placeholder>
            <w:showingPlcHdr/>
          </w:sdtPr>
          <w:sdtContent>
            <w:tc>
              <w:tcPr>
                <w:tcW w:w="5523" w:type="dxa"/>
                <w:shd w:val="clear" w:color="auto" w:fill="E2EFD9" w:themeFill="accent6" w:themeFillTint="33"/>
              </w:tcPr>
              <w:p w:rsidR="00623EF3" w:rsidRPr="008B537A" w:rsidRDefault="00623EF3" w:rsidP="00A71803">
                <w:pPr>
                  <w:rPr>
                    <w:rFonts w:ascii="Arial" w:hAnsi="Arial" w:cs="Arial"/>
                    <w:sz w:val="20"/>
                    <w:szCs w:val="20"/>
                  </w:rPr>
                </w:pPr>
                <w:r w:rsidRPr="008B537A">
                  <w:rPr>
                    <w:rStyle w:val="Tekstvantijdelijkeaanduiding"/>
                    <w:rFonts w:ascii="Arial" w:eastAsiaTheme="minorEastAsia" w:hAnsi="Arial" w:cs="Arial"/>
                    <w:sz w:val="20"/>
                    <w:szCs w:val="20"/>
                  </w:rPr>
                  <w:t>Klik of tik om tekst in te voeren.</w:t>
                </w:r>
              </w:p>
            </w:tc>
          </w:sdtContent>
        </w:sdt>
      </w:tr>
      <w:tr w:rsidR="00623EF3" w:rsidRPr="008B537A" w:rsidTr="000B514F">
        <w:trPr>
          <w:trHeight w:val="456"/>
        </w:trPr>
        <w:tc>
          <w:tcPr>
            <w:tcW w:w="4253" w:type="dxa"/>
            <w:shd w:val="clear" w:color="auto" w:fill="F7CAAC" w:themeFill="accent2" w:themeFillTint="66"/>
          </w:tcPr>
          <w:p w:rsidR="00623EF3" w:rsidRPr="008B537A" w:rsidRDefault="00623EF3" w:rsidP="00A71803">
            <w:pPr>
              <w:rPr>
                <w:rFonts w:ascii="Arial" w:hAnsi="Arial" w:cs="Arial"/>
                <w:b/>
                <w:sz w:val="20"/>
                <w:szCs w:val="20"/>
                <w:u w:val="single"/>
              </w:rPr>
            </w:pPr>
            <w:r w:rsidRPr="008B537A">
              <w:rPr>
                <w:rFonts w:ascii="Arial" w:hAnsi="Arial" w:cs="Arial"/>
                <w:b/>
                <w:sz w:val="20"/>
                <w:szCs w:val="20"/>
                <w:u w:val="single"/>
              </w:rPr>
              <w:t>KWALITEITENREFLECTIE</w:t>
            </w:r>
          </w:p>
          <w:p w:rsidR="00623EF3" w:rsidRPr="008B537A" w:rsidRDefault="00623EF3" w:rsidP="00A71803">
            <w:pPr>
              <w:rPr>
                <w:rFonts w:ascii="Arial" w:hAnsi="Arial" w:cs="Arial"/>
                <w:sz w:val="20"/>
                <w:szCs w:val="20"/>
              </w:rPr>
            </w:pPr>
          </w:p>
        </w:tc>
        <w:tc>
          <w:tcPr>
            <w:tcW w:w="5523" w:type="dxa"/>
            <w:shd w:val="clear" w:color="auto" w:fill="F7CAAC" w:themeFill="accent2" w:themeFillTint="66"/>
          </w:tcPr>
          <w:p w:rsidR="00623EF3" w:rsidRPr="008B537A" w:rsidRDefault="00623EF3" w:rsidP="00A71803">
            <w:pPr>
              <w:rPr>
                <w:rFonts w:ascii="Arial" w:hAnsi="Arial" w:cs="Arial"/>
                <w:b/>
                <w:sz w:val="20"/>
                <w:szCs w:val="20"/>
                <w:u w:val="single"/>
              </w:rPr>
            </w:pPr>
            <w:r w:rsidRPr="008B537A">
              <w:rPr>
                <w:rFonts w:ascii="Arial" w:hAnsi="Arial" w:cs="Arial"/>
                <w:b/>
                <w:sz w:val="20"/>
                <w:szCs w:val="20"/>
                <w:u w:val="single"/>
              </w:rPr>
              <w:t>Wat wil ik en wat kan ik</w:t>
            </w:r>
          </w:p>
          <w:p w:rsidR="00623EF3" w:rsidRPr="008B537A" w:rsidRDefault="00623EF3" w:rsidP="00A71803">
            <w:pPr>
              <w:rPr>
                <w:rFonts w:ascii="Arial" w:hAnsi="Arial" w:cs="Arial"/>
                <w:sz w:val="20"/>
                <w:szCs w:val="20"/>
              </w:rPr>
            </w:pPr>
          </w:p>
        </w:tc>
      </w:tr>
      <w:tr w:rsidR="00623EF3" w:rsidRPr="008B537A" w:rsidTr="000B514F">
        <w:trPr>
          <w:trHeight w:val="1154"/>
        </w:trPr>
        <w:tc>
          <w:tcPr>
            <w:tcW w:w="4253" w:type="dxa"/>
          </w:tcPr>
          <w:p w:rsidR="00623EF3" w:rsidRPr="008B537A" w:rsidRDefault="00623EF3" w:rsidP="00A71803">
            <w:pPr>
              <w:rPr>
                <w:rFonts w:ascii="Arial" w:hAnsi="Arial" w:cs="Arial"/>
                <w:sz w:val="20"/>
                <w:szCs w:val="20"/>
              </w:rPr>
            </w:pPr>
            <w:r w:rsidRPr="008B537A">
              <w:rPr>
                <w:rFonts w:ascii="Arial" w:hAnsi="Arial" w:cs="Arial"/>
                <w:sz w:val="20"/>
                <w:szCs w:val="20"/>
              </w:rPr>
              <w:t>Wat kun je, waar ben je goed in?</w:t>
            </w:r>
          </w:p>
          <w:p w:rsidR="00623EF3" w:rsidRPr="008B537A" w:rsidRDefault="00623EF3" w:rsidP="00A71803">
            <w:pPr>
              <w:rPr>
                <w:rFonts w:ascii="Arial" w:hAnsi="Arial" w:cs="Arial"/>
                <w:sz w:val="20"/>
                <w:szCs w:val="20"/>
              </w:rPr>
            </w:pPr>
            <w:r w:rsidRPr="008B537A">
              <w:rPr>
                <w:rFonts w:ascii="Arial" w:hAnsi="Arial" w:cs="Arial"/>
                <w:sz w:val="20"/>
                <w:szCs w:val="20"/>
              </w:rPr>
              <w:t>Waar ben je het meest trots op?</w:t>
            </w:r>
          </w:p>
          <w:p w:rsidR="00623EF3" w:rsidRPr="008B537A" w:rsidRDefault="00623EF3" w:rsidP="00A71803">
            <w:pPr>
              <w:rPr>
                <w:rFonts w:ascii="Arial" w:hAnsi="Arial" w:cs="Arial"/>
                <w:sz w:val="20"/>
                <w:szCs w:val="20"/>
              </w:rPr>
            </w:pPr>
            <w:r w:rsidRPr="008B537A">
              <w:rPr>
                <w:rFonts w:ascii="Arial" w:hAnsi="Arial" w:cs="Arial"/>
                <w:sz w:val="20"/>
                <w:szCs w:val="20"/>
              </w:rPr>
              <w:t>Wat gaat er goed? Interesses?</w:t>
            </w:r>
          </w:p>
          <w:p w:rsidR="00623EF3" w:rsidRPr="008B537A" w:rsidRDefault="00623EF3" w:rsidP="00A71803">
            <w:pPr>
              <w:rPr>
                <w:rFonts w:ascii="Arial" w:hAnsi="Arial" w:cs="Arial"/>
                <w:sz w:val="20"/>
                <w:szCs w:val="20"/>
              </w:rPr>
            </w:pPr>
            <w:r w:rsidRPr="008B537A">
              <w:rPr>
                <w:rFonts w:ascii="Arial" w:hAnsi="Arial" w:cs="Arial"/>
                <w:sz w:val="20"/>
                <w:szCs w:val="20"/>
              </w:rPr>
              <w:t>Wat zijn je sterke kanten?</w:t>
            </w:r>
          </w:p>
          <w:p w:rsidR="00623EF3" w:rsidRDefault="00623EF3" w:rsidP="00A71803">
            <w:pPr>
              <w:rPr>
                <w:rFonts w:ascii="Arial" w:hAnsi="Arial" w:cs="Arial"/>
                <w:sz w:val="20"/>
                <w:szCs w:val="20"/>
              </w:rPr>
            </w:pPr>
            <w:r w:rsidRPr="008B537A">
              <w:rPr>
                <w:rFonts w:ascii="Arial" w:hAnsi="Arial" w:cs="Arial"/>
                <w:sz w:val="20"/>
                <w:szCs w:val="20"/>
              </w:rPr>
              <w:t>Wat zouden anderen van jou kunnen leren?</w:t>
            </w:r>
          </w:p>
          <w:p w:rsidR="00623EF3" w:rsidRPr="008B537A" w:rsidRDefault="00623EF3" w:rsidP="00A71803">
            <w:pPr>
              <w:rPr>
                <w:rFonts w:ascii="Arial" w:hAnsi="Arial" w:cs="Arial"/>
                <w:sz w:val="20"/>
                <w:szCs w:val="20"/>
              </w:rPr>
            </w:pPr>
          </w:p>
        </w:tc>
        <w:sdt>
          <w:sdtPr>
            <w:rPr>
              <w:rFonts w:ascii="Arial" w:hAnsi="Arial" w:cs="Arial"/>
              <w:sz w:val="20"/>
              <w:szCs w:val="20"/>
            </w:rPr>
            <w:id w:val="-489491756"/>
            <w:placeholder>
              <w:docPart w:val="2E81882E8A1C4446995DD3A4115B8BB1"/>
            </w:placeholder>
            <w:showingPlcHdr/>
          </w:sdtPr>
          <w:sdtContent>
            <w:tc>
              <w:tcPr>
                <w:tcW w:w="5523" w:type="dxa"/>
              </w:tcPr>
              <w:p w:rsidR="00623EF3" w:rsidRPr="008B537A" w:rsidRDefault="00623EF3" w:rsidP="00A71803">
                <w:pPr>
                  <w:rPr>
                    <w:rFonts w:ascii="Arial" w:hAnsi="Arial" w:cs="Arial"/>
                    <w:sz w:val="20"/>
                    <w:szCs w:val="20"/>
                  </w:rPr>
                </w:pPr>
                <w:r w:rsidRPr="00EE3E14">
                  <w:rPr>
                    <w:rStyle w:val="Tekstvantijdelijkeaanduiding"/>
                    <w:rFonts w:eastAsiaTheme="minorEastAsia"/>
                  </w:rPr>
                  <w:t>Klik of tik om tekst in te voeren.</w:t>
                </w:r>
              </w:p>
            </w:tc>
          </w:sdtContent>
        </w:sdt>
      </w:tr>
      <w:tr w:rsidR="00623EF3" w:rsidRPr="008B537A" w:rsidTr="000B514F">
        <w:trPr>
          <w:trHeight w:val="456"/>
        </w:trPr>
        <w:tc>
          <w:tcPr>
            <w:tcW w:w="4253" w:type="dxa"/>
            <w:shd w:val="clear" w:color="auto" w:fill="B4C6E7" w:themeFill="accent1" w:themeFillTint="66"/>
          </w:tcPr>
          <w:p w:rsidR="00623EF3" w:rsidRPr="008B537A" w:rsidRDefault="00623EF3" w:rsidP="00A71803">
            <w:pPr>
              <w:rPr>
                <w:rFonts w:ascii="Arial" w:hAnsi="Arial" w:cs="Arial"/>
                <w:b/>
                <w:sz w:val="20"/>
                <w:szCs w:val="20"/>
                <w:u w:val="single"/>
              </w:rPr>
            </w:pPr>
            <w:r w:rsidRPr="008B537A">
              <w:rPr>
                <w:rFonts w:ascii="Arial" w:hAnsi="Arial" w:cs="Arial"/>
                <w:b/>
                <w:sz w:val="20"/>
                <w:szCs w:val="20"/>
                <w:u w:val="single"/>
              </w:rPr>
              <w:t>MOTIEVENREFLECTIE</w:t>
            </w:r>
          </w:p>
          <w:p w:rsidR="00623EF3" w:rsidRPr="008B537A" w:rsidRDefault="00623EF3" w:rsidP="00A71803">
            <w:pPr>
              <w:rPr>
                <w:rFonts w:ascii="Arial" w:hAnsi="Arial" w:cs="Arial"/>
                <w:sz w:val="20"/>
                <w:szCs w:val="20"/>
              </w:rPr>
            </w:pPr>
          </w:p>
        </w:tc>
        <w:tc>
          <w:tcPr>
            <w:tcW w:w="5523" w:type="dxa"/>
            <w:shd w:val="clear" w:color="auto" w:fill="B4C6E7" w:themeFill="accent1" w:themeFillTint="66"/>
          </w:tcPr>
          <w:p w:rsidR="00623EF3" w:rsidRPr="008B537A" w:rsidRDefault="00623EF3" w:rsidP="00A71803">
            <w:pPr>
              <w:rPr>
                <w:rFonts w:ascii="Arial" w:hAnsi="Arial" w:cs="Arial"/>
                <w:b/>
                <w:sz w:val="20"/>
                <w:szCs w:val="20"/>
                <w:u w:val="single"/>
              </w:rPr>
            </w:pPr>
            <w:r w:rsidRPr="008B537A">
              <w:rPr>
                <w:rFonts w:ascii="Arial" w:hAnsi="Arial" w:cs="Arial"/>
                <w:b/>
                <w:sz w:val="20"/>
                <w:szCs w:val="20"/>
                <w:u w:val="single"/>
              </w:rPr>
              <w:t>Wat kan ik en wat past bij mij</w:t>
            </w:r>
          </w:p>
          <w:p w:rsidR="00623EF3" w:rsidRPr="008B537A" w:rsidRDefault="00623EF3" w:rsidP="00A71803">
            <w:pPr>
              <w:rPr>
                <w:rFonts w:ascii="Arial" w:hAnsi="Arial" w:cs="Arial"/>
                <w:sz w:val="20"/>
                <w:szCs w:val="20"/>
              </w:rPr>
            </w:pPr>
          </w:p>
        </w:tc>
      </w:tr>
      <w:tr w:rsidR="00623EF3" w:rsidRPr="008B537A" w:rsidTr="000B514F">
        <w:trPr>
          <w:trHeight w:val="1382"/>
        </w:trPr>
        <w:tc>
          <w:tcPr>
            <w:tcW w:w="4253" w:type="dxa"/>
          </w:tcPr>
          <w:p w:rsidR="00623EF3" w:rsidRPr="008B537A" w:rsidRDefault="00623EF3" w:rsidP="00A71803">
            <w:pPr>
              <w:rPr>
                <w:rFonts w:ascii="Arial" w:hAnsi="Arial" w:cs="Arial"/>
                <w:sz w:val="20"/>
                <w:szCs w:val="20"/>
              </w:rPr>
            </w:pPr>
            <w:r w:rsidRPr="008B537A">
              <w:rPr>
                <w:rFonts w:ascii="Arial" w:hAnsi="Arial" w:cs="Arial"/>
                <w:sz w:val="20"/>
                <w:szCs w:val="20"/>
              </w:rPr>
              <w:t>Waar wil je moeite voor doen?</w:t>
            </w:r>
          </w:p>
          <w:p w:rsidR="00623EF3" w:rsidRPr="008B537A" w:rsidRDefault="00623EF3" w:rsidP="00A71803">
            <w:pPr>
              <w:rPr>
                <w:rFonts w:ascii="Arial" w:hAnsi="Arial" w:cs="Arial"/>
                <w:sz w:val="20"/>
                <w:szCs w:val="20"/>
              </w:rPr>
            </w:pPr>
            <w:r w:rsidRPr="008B537A">
              <w:rPr>
                <w:rFonts w:ascii="Arial" w:hAnsi="Arial" w:cs="Arial"/>
                <w:sz w:val="20"/>
                <w:szCs w:val="20"/>
              </w:rPr>
              <w:t>Wat is belangrijk voor jou?</w:t>
            </w:r>
          </w:p>
          <w:p w:rsidR="00623EF3" w:rsidRPr="008B537A" w:rsidRDefault="00623EF3" w:rsidP="00A71803">
            <w:pPr>
              <w:rPr>
                <w:rFonts w:ascii="Arial" w:hAnsi="Arial" w:cs="Arial"/>
                <w:sz w:val="20"/>
                <w:szCs w:val="20"/>
              </w:rPr>
            </w:pPr>
            <w:r w:rsidRPr="008B537A">
              <w:rPr>
                <w:rFonts w:ascii="Arial" w:hAnsi="Arial" w:cs="Arial"/>
                <w:sz w:val="20"/>
                <w:szCs w:val="20"/>
              </w:rPr>
              <w:t>Weet je wat er bij je past?</w:t>
            </w:r>
          </w:p>
          <w:p w:rsidR="00623EF3" w:rsidRPr="008B537A" w:rsidRDefault="00623EF3" w:rsidP="00A71803">
            <w:pPr>
              <w:rPr>
                <w:rFonts w:ascii="Arial" w:hAnsi="Arial" w:cs="Arial"/>
                <w:sz w:val="20"/>
                <w:szCs w:val="20"/>
              </w:rPr>
            </w:pPr>
            <w:r w:rsidRPr="008B537A">
              <w:rPr>
                <w:rFonts w:ascii="Arial" w:hAnsi="Arial" w:cs="Arial"/>
                <w:sz w:val="20"/>
                <w:szCs w:val="20"/>
              </w:rPr>
              <w:t>Kun je je keuzes uitleggen?</w:t>
            </w:r>
          </w:p>
          <w:p w:rsidR="00623EF3" w:rsidRPr="008B537A" w:rsidRDefault="00623EF3" w:rsidP="00A71803">
            <w:pPr>
              <w:rPr>
                <w:rFonts w:ascii="Arial" w:hAnsi="Arial" w:cs="Arial"/>
                <w:sz w:val="20"/>
                <w:szCs w:val="20"/>
              </w:rPr>
            </w:pPr>
            <w:r w:rsidRPr="008B537A">
              <w:rPr>
                <w:rFonts w:ascii="Arial" w:hAnsi="Arial" w:cs="Arial"/>
                <w:sz w:val="20"/>
                <w:szCs w:val="20"/>
              </w:rPr>
              <w:t>Zou jij je</w:t>
            </w:r>
            <w:r>
              <w:rPr>
                <w:rFonts w:ascii="Arial" w:hAnsi="Arial" w:cs="Arial"/>
                <w:sz w:val="20"/>
                <w:szCs w:val="20"/>
              </w:rPr>
              <w:t xml:space="preserve"> jouw</w:t>
            </w:r>
            <w:r w:rsidRPr="008B537A">
              <w:rPr>
                <w:rFonts w:ascii="Arial" w:hAnsi="Arial" w:cs="Arial"/>
                <w:sz w:val="20"/>
                <w:szCs w:val="20"/>
              </w:rPr>
              <w:t xml:space="preserve"> stage of werk aanraden?</w:t>
            </w:r>
          </w:p>
        </w:tc>
        <w:sdt>
          <w:sdtPr>
            <w:rPr>
              <w:rFonts w:ascii="Arial" w:hAnsi="Arial" w:cs="Arial"/>
              <w:sz w:val="20"/>
              <w:szCs w:val="20"/>
            </w:rPr>
            <w:id w:val="-1613969957"/>
            <w:placeholder>
              <w:docPart w:val="101A35C279AF2D4197C9802E0A3E3D9E"/>
            </w:placeholder>
            <w:showingPlcHdr/>
          </w:sdtPr>
          <w:sdtContent>
            <w:tc>
              <w:tcPr>
                <w:tcW w:w="5523" w:type="dxa"/>
              </w:tcPr>
              <w:p w:rsidR="00623EF3" w:rsidRPr="008B537A" w:rsidRDefault="00623EF3" w:rsidP="00A71803">
                <w:pPr>
                  <w:rPr>
                    <w:rFonts w:ascii="Arial" w:hAnsi="Arial" w:cs="Arial"/>
                    <w:sz w:val="20"/>
                    <w:szCs w:val="20"/>
                  </w:rPr>
                </w:pPr>
                <w:r w:rsidRPr="00EE3E14">
                  <w:rPr>
                    <w:rStyle w:val="Tekstvantijdelijkeaanduiding"/>
                    <w:rFonts w:eastAsiaTheme="minorEastAsia"/>
                  </w:rPr>
                  <w:t>Klik of tik om tekst in te voeren.</w:t>
                </w:r>
              </w:p>
            </w:tc>
          </w:sdtContent>
        </w:sdt>
      </w:tr>
      <w:tr w:rsidR="00623EF3" w:rsidRPr="008B537A" w:rsidTr="000B514F">
        <w:trPr>
          <w:trHeight w:val="456"/>
        </w:trPr>
        <w:tc>
          <w:tcPr>
            <w:tcW w:w="4253" w:type="dxa"/>
            <w:shd w:val="clear" w:color="auto" w:fill="FFE599" w:themeFill="accent4" w:themeFillTint="66"/>
          </w:tcPr>
          <w:p w:rsidR="00623EF3" w:rsidRPr="0015162E" w:rsidRDefault="00623EF3" w:rsidP="00A71803">
            <w:pPr>
              <w:rPr>
                <w:rFonts w:ascii="Arial" w:hAnsi="Arial" w:cs="Arial"/>
                <w:b/>
                <w:bCs/>
                <w:sz w:val="20"/>
                <w:szCs w:val="20"/>
                <w:u w:val="single"/>
              </w:rPr>
            </w:pPr>
            <w:r w:rsidRPr="0015162E">
              <w:rPr>
                <w:rFonts w:ascii="Arial" w:hAnsi="Arial" w:cs="Arial"/>
                <w:b/>
                <w:bCs/>
                <w:sz w:val="20"/>
                <w:szCs w:val="20"/>
                <w:u w:val="single"/>
              </w:rPr>
              <w:t>WERKEXPLORATIE</w:t>
            </w:r>
          </w:p>
          <w:p w:rsidR="00623EF3" w:rsidRPr="008B537A" w:rsidRDefault="00623EF3" w:rsidP="00A71803">
            <w:pPr>
              <w:rPr>
                <w:rFonts w:ascii="Arial" w:hAnsi="Arial" w:cs="Arial"/>
                <w:sz w:val="20"/>
                <w:szCs w:val="20"/>
              </w:rPr>
            </w:pPr>
          </w:p>
        </w:tc>
        <w:tc>
          <w:tcPr>
            <w:tcW w:w="5523" w:type="dxa"/>
            <w:shd w:val="clear" w:color="auto" w:fill="FFE599" w:themeFill="accent4" w:themeFillTint="66"/>
          </w:tcPr>
          <w:p w:rsidR="00623EF3" w:rsidRPr="008B537A" w:rsidRDefault="00623EF3" w:rsidP="00A71803">
            <w:pPr>
              <w:rPr>
                <w:rFonts w:ascii="Arial" w:hAnsi="Arial" w:cs="Arial"/>
                <w:b/>
                <w:sz w:val="20"/>
                <w:szCs w:val="20"/>
                <w:u w:val="single"/>
              </w:rPr>
            </w:pPr>
            <w:r w:rsidRPr="008B537A">
              <w:rPr>
                <w:rFonts w:ascii="Arial" w:hAnsi="Arial" w:cs="Arial"/>
                <w:b/>
                <w:sz w:val="20"/>
                <w:szCs w:val="20"/>
                <w:u w:val="single"/>
              </w:rPr>
              <w:t>Welk werk wil ik en wat heb ik nodig?</w:t>
            </w:r>
          </w:p>
          <w:p w:rsidR="00623EF3" w:rsidRPr="008B537A" w:rsidRDefault="00623EF3" w:rsidP="00A71803">
            <w:pPr>
              <w:rPr>
                <w:rFonts w:ascii="Arial" w:hAnsi="Arial" w:cs="Arial"/>
                <w:sz w:val="20"/>
                <w:szCs w:val="20"/>
              </w:rPr>
            </w:pPr>
          </w:p>
        </w:tc>
      </w:tr>
      <w:tr w:rsidR="00623EF3" w:rsidRPr="008B537A" w:rsidTr="000B514F">
        <w:trPr>
          <w:trHeight w:val="1242"/>
        </w:trPr>
        <w:tc>
          <w:tcPr>
            <w:tcW w:w="4253" w:type="dxa"/>
          </w:tcPr>
          <w:p w:rsidR="00623EF3" w:rsidRPr="008B537A" w:rsidRDefault="00623EF3" w:rsidP="00A71803">
            <w:pPr>
              <w:rPr>
                <w:rFonts w:ascii="Arial" w:hAnsi="Arial" w:cs="Arial"/>
                <w:sz w:val="20"/>
                <w:szCs w:val="20"/>
              </w:rPr>
            </w:pPr>
            <w:r w:rsidRPr="008B537A">
              <w:rPr>
                <w:rFonts w:ascii="Arial" w:hAnsi="Arial" w:cs="Arial"/>
                <w:sz w:val="20"/>
                <w:szCs w:val="20"/>
              </w:rPr>
              <w:t>Wat moet je kunnen als werknemer?</w:t>
            </w:r>
          </w:p>
          <w:p w:rsidR="00623EF3" w:rsidRPr="008B537A" w:rsidRDefault="00623EF3" w:rsidP="00A71803">
            <w:pPr>
              <w:rPr>
                <w:rFonts w:ascii="Arial" w:hAnsi="Arial" w:cs="Arial"/>
                <w:sz w:val="20"/>
                <w:szCs w:val="20"/>
              </w:rPr>
            </w:pPr>
            <w:r w:rsidRPr="008B537A">
              <w:rPr>
                <w:rFonts w:ascii="Arial" w:hAnsi="Arial" w:cs="Arial"/>
                <w:sz w:val="20"/>
                <w:szCs w:val="20"/>
              </w:rPr>
              <w:t>Weet je wat het werk inhoudt?</w:t>
            </w:r>
          </w:p>
          <w:p w:rsidR="00623EF3" w:rsidRDefault="00623EF3" w:rsidP="00A71803">
            <w:pPr>
              <w:rPr>
                <w:rFonts w:ascii="Arial" w:hAnsi="Arial" w:cs="Arial"/>
                <w:sz w:val="20"/>
                <w:szCs w:val="20"/>
              </w:rPr>
            </w:pPr>
            <w:r w:rsidRPr="008B537A">
              <w:rPr>
                <w:rFonts w:ascii="Arial" w:hAnsi="Arial" w:cs="Arial"/>
                <w:sz w:val="20"/>
                <w:szCs w:val="20"/>
              </w:rPr>
              <w:t xml:space="preserve">Wat moet je nog leren? </w:t>
            </w:r>
          </w:p>
          <w:p w:rsidR="00623EF3" w:rsidRPr="008B537A" w:rsidRDefault="00623EF3" w:rsidP="00A71803">
            <w:pPr>
              <w:rPr>
                <w:rFonts w:ascii="Arial" w:hAnsi="Arial" w:cs="Arial"/>
                <w:sz w:val="20"/>
                <w:szCs w:val="20"/>
              </w:rPr>
            </w:pPr>
            <w:r w:rsidRPr="008B537A">
              <w:rPr>
                <w:rFonts w:ascii="Arial" w:hAnsi="Arial" w:cs="Arial"/>
                <w:sz w:val="20"/>
                <w:szCs w:val="20"/>
              </w:rPr>
              <w:t>Waarom past dit werk bij jou?</w:t>
            </w:r>
          </w:p>
          <w:p w:rsidR="00623EF3" w:rsidRDefault="00623EF3" w:rsidP="00A71803">
            <w:pPr>
              <w:rPr>
                <w:rFonts w:ascii="Arial" w:hAnsi="Arial" w:cs="Arial"/>
                <w:sz w:val="20"/>
                <w:szCs w:val="20"/>
              </w:rPr>
            </w:pPr>
            <w:r w:rsidRPr="008B537A">
              <w:rPr>
                <w:rFonts w:ascii="Arial" w:hAnsi="Arial" w:cs="Arial"/>
                <w:sz w:val="20"/>
                <w:szCs w:val="20"/>
              </w:rPr>
              <w:t>Wat is een positieve kant op je werk en wat negatief?</w:t>
            </w:r>
          </w:p>
          <w:p w:rsidR="00623EF3" w:rsidRPr="008B537A" w:rsidRDefault="00623EF3" w:rsidP="00A71803">
            <w:pPr>
              <w:rPr>
                <w:rFonts w:ascii="Arial" w:hAnsi="Arial" w:cs="Arial"/>
                <w:sz w:val="20"/>
                <w:szCs w:val="20"/>
              </w:rPr>
            </w:pPr>
          </w:p>
        </w:tc>
        <w:sdt>
          <w:sdtPr>
            <w:rPr>
              <w:rFonts w:ascii="Arial" w:hAnsi="Arial" w:cs="Arial"/>
              <w:sz w:val="20"/>
              <w:szCs w:val="20"/>
            </w:rPr>
            <w:id w:val="2122261832"/>
            <w:placeholder>
              <w:docPart w:val="101A35C279AF2D4197C9802E0A3E3D9E"/>
            </w:placeholder>
            <w:showingPlcHdr/>
          </w:sdtPr>
          <w:sdtContent>
            <w:tc>
              <w:tcPr>
                <w:tcW w:w="5523" w:type="dxa"/>
              </w:tcPr>
              <w:p w:rsidR="00623EF3" w:rsidRPr="008B537A" w:rsidRDefault="00623EF3" w:rsidP="00A71803">
                <w:pPr>
                  <w:rPr>
                    <w:rFonts w:ascii="Arial" w:hAnsi="Arial" w:cs="Arial"/>
                    <w:sz w:val="20"/>
                    <w:szCs w:val="20"/>
                  </w:rPr>
                </w:pPr>
                <w:r w:rsidRPr="008B537A">
                  <w:rPr>
                    <w:rStyle w:val="Tekstvantijdelijkeaanduiding"/>
                    <w:rFonts w:ascii="Arial" w:eastAsiaTheme="minorEastAsia" w:hAnsi="Arial" w:cs="Arial"/>
                    <w:sz w:val="20"/>
                    <w:szCs w:val="20"/>
                  </w:rPr>
                  <w:t>Klik of tik om tekst in te voeren.</w:t>
                </w:r>
              </w:p>
            </w:tc>
          </w:sdtContent>
        </w:sdt>
      </w:tr>
      <w:tr w:rsidR="00623EF3" w:rsidRPr="008B537A" w:rsidTr="000B514F">
        <w:trPr>
          <w:trHeight w:val="685"/>
        </w:trPr>
        <w:tc>
          <w:tcPr>
            <w:tcW w:w="4253" w:type="dxa"/>
            <w:shd w:val="clear" w:color="auto" w:fill="FFCCFF"/>
          </w:tcPr>
          <w:p w:rsidR="00623EF3" w:rsidRPr="008B537A" w:rsidRDefault="00623EF3" w:rsidP="00A71803">
            <w:pPr>
              <w:rPr>
                <w:rFonts w:ascii="Arial" w:hAnsi="Arial" w:cs="Arial"/>
                <w:b/>
                <w:sz w:val="20"/>
                <w:szCs w:val="20"/>
                <w:u w:val="single"/>
              </w:rPr>
            </w:pPr>
            <w:r w:rsidRPr="008B537A">
              <w:rPr>
                <w:rFonts w:ascii="Arial" w:hAnsi="Arial" w:cs="Arial"/>
                <w:b/>
                <w:sz w:val="20"/>
                <w:szCs w:val="20"/>
                <w:u w:val="single"/>
              </w:rPr>
              <w:t>LOOPBAANSTURING</w:t>
            </w:r>
          </w:p>
          <w:p w:rsidR="00623EF3" w:rsidRPr="008B537A" w:rsidRDefault="00623EF3" w:rsidP="00A71803">
            <w:pPr>
              <w:rPr>
                <w:rFonts w:ascii="Arial" w:hAnsi="Arial" w:cs="Arial"/>
                <w:sz w:val="20"/>
                <w:szCs w:val="20"/>
              </w:rPr>
            </w:pPr>
          </w:p>
        </w:tc>
        <w:tc>
          <w:tcPr>
            <w:tcW w:w="5523" w:type="dxa"/>
            <w:shd w:val="clear" w:color="auto" w:fill="FFCCFF"/>
          </w:tcPr>
          <w:p w:rsidR="00623EF3" w:rsidRPr="008B537A" w:rsidRDefault="00623EF3" w:rsidP="00A71803">
            <w:pPr>
              <w:rPr>
                <w:rFonts w:ascii="Arial" w:hAnsi="Arial" w:cs="Arial"/>
                <w:b/>
                <w:sz w:val="20"/>
                <w:szCs w:val="20"/>
                <w:u w:val="single"/>
              </w:rPr>
            </w:pPr>
            <w:r w:rsidRPr="008B537A">
              <w:rPr>
                <w:rFonts w:ascii="Arial" w:hAnsi="Arial" w:cs="Arial"/>
                <w:b/>
                <w:sz w:val="20"/>
                <w:szCs w:val="20"/>
                <w:u w:val="single"/>
              </w:rPr>
              <w:t xml:space="preserve">Welke keuzes kan ik maken en wat zijn de gevolgen </w:t>
            </w:r>
          </w:p>
          <w:p w:rsidR="00623EF3" w:rsidRPr="008B537A" w:rsidRDefault="00623EF3" w:rsidP="00A71803">
            <w:pPr>
              <w:rPr>
                <w:rFonts w:ascii="Arial" w:hAnsi="Arial" w:cs="Arial"/>
                <w:sz w:val="20"/>
                <w:szCs w:val="20"/>
              </w:rPr>
            </w:pPr>
          </w:p>
        </w:tc>
      </w:tr>
      <w:tr w:rsidR="00623EF3" w:rsidRPr="008B537A" w:rsidTr="000B514F">
        <w:trPr>
          <w:trHeight w:val="1382"/>
        </w:trPr>
        <w:tc>
          <w:tcPr>
            <w:tcW w:w="4253" w:type="dxa"/>
          </w:tcPr>
          <w:p w:rsidR="00623EF3" w:rsidRDefault="00623EF3" w:rsidP="00A71803">
            <w:pPr>
              <w:rPr>
                <w:rFonts w:ascii="Arial" w:hAnsi="Arial" w:cs="Arial"/>
                <w:sz w:val="20"/>
                <w:szCs w:val="20"/>
              </w:rPr>
            </w:pPr>
            <w:r w:rsidRPr="008B537A">
              <w:rPr>
                <w:rFonts w:ascii="Arial" w:hAnsi="Arial" w:cs="Arial"/>
                <w:sz w:val="20"/>
                <w:szCs w:val="20"/>
              </w:rPr>
              <w:t xml:space="preserve">Welke stappen moet je nemen? </w:t>
            </w:r>
          </w:p>
          <w:p w:rsidR="00623EF3" w:rsidRPr="008B537A" w:rsidRDefault="00623EF3" w:rsidP="00A71803">
            <w:pPr>
              <w:rPr>
                <w:rFonts w:ascii="Arial" w:hAnsi="Arial" w:cs="Arial"/>
                <w:sz w:val="20"/>
                <w:szCs w:val="20"/>
              </w:rPr>
            </w:pPr>
            <w:r w:rsidRPr="008B537A">
              <w:rPr>
                <w:rFonts w:ascii="Arial" w:hAnsi="Arial" w:cs="Arial"/>
                <w:sz w:val="20"/>
                <w:szCs w:val="20"/>
              </w:rPr>
              <w:t>Hoe maak jij keuzes? Klopt je zelfbeeld?</w:t>
            </w:r>
          </w:p>
          <w:p w:rsidR="00623EF3" w:rsidRPr="008B537A" w:rsidRDefault="00623EF3" w:rsidP="00A71803">
            <w:pPr>
              <w:rPr>
                <w:rFonts w:ascii="Arial" w:hAnsi="Arial" w:cs="Arial"/>
                <w:sz w:val="20"/>
                <w:szCs w:val="20"/>
              </w:rPr>
            </w:pPr>
            <w:r w:rsidRPr="008B537A">
              <w:rPr>
                <w:rFonts w:ascii="Arial" w:hAnsi="Arial" w:cs="Arial"/>
                <w:sz w:val="20"/>
                <w:szCs w:val="20"/>
              </w:rPr>
              <w:t>Wat moet je doen om dichter bij je droom te komen? Wat wil je nog leren?</w:t>
            </w:r>
          </w:p>
          <w:p w:rsidR="00623EF3" w:rsidRPr="008B537A" w:rsidRDefault="00623EF3" w:rsidP="00A71803">
            <w:pPr>
              <w:rPr>
                <w:rFonts w:ascii="Arial" w:hAnsi="Arial" w:cs="Arial"/>
                <w:sz w:val="20"/>
                <w:szCs w:val="20"/>
              </w:rPr>
            </w:pPr>
            <w:r w:rsidRPr="008B537A">
              <w:rPr>
                <w:rFonts w:ascii="Arial" w:hAnsi="Arial" w:cs="Arial"/>
                <w:sz w:val="20"/>
                <w:szCs w:val="20"/>
              </w:rPr>
              <w:t>Wil je dit je hele leven doen? Hoe plan jij je toekomst?</w:t>
            </w:r>
          </w:p>
        </w:tc>
        <w:sdt>
          <w:sdtPr>
            <w:rPr>
              <w:rFonts w:ascii="Arial" w:hAnsi="Arial" w:cs="Arial"/>
              <w:sz w:val="20"/>
              <w:szCs w:val="20"/>
            </w:rPr>
            <w:id w:val="-840851118"/>
            <w:placeholder>
              <w:docPart w:val="101A35C279AF2D4197C9802E0A3E3D9E"/>
            </w:placeholder>
            <w:showingPlcHdr/>
          </w:sdtPr>
          <w:sdtContent>
            <w:tc>
              <w:tcPr>
                <w:tcW w:w="5523" w:type="dxa"/>
              </w:tcPr>
              <w:p w:rsidR="00623EF3" w:rsidRPr="008B537A" w:rsidRDefault="00623EF3" w:rsidP="00A71803">
                <w:pPr>
                  <w:rPr>
                    <w:rFonts w:ascii="Arial" w:hAnsi="Arial" w:cs="Arial"/>
                    <w:sz w:val="20"/>
                    <w:szCs w:val="20"/>
                  </w:rPr>
                </w:pPr>
                <w:r w:rsidRPr="008B537A">
                  <w:rPr>
                    <w:rStyle w:val="Tekstvantijdelijkeaanduiding"/>
                    <w:rFonts w:ascii="Arial" w:eastAsiaTheme="minorEastAsia" w:hAnsi="Arial" w:cs="Arial"/>
                    <w:sz w:val="20"/>
                    <w:szCs w:val="20"/>
                  </w:rPr>
                  <w:t>Klik of tik om tekst in te voeren.</w:t>
                </w:r>
              </w:p>
            </w:tc>
          </w:sdtContent>
        </w:sdt>
      </w:tr>
      <w:tr w:rsidR="00623EF3" w:rsidRPr="008B537A" w:rsidTr="000B514F">
        <w:trPr>
          <w:trHeight w:val="456"/>
        </w:trPr>
        <w:tc>
          <w:tcPr>
            <w:tcW w:w="4253" w:type="dxa"/>
            <w:shd w:val="clear" w:color="auto" w:fill="F7CAAC" w:themeFill="accent2" w:themeFillTint="66"/>
          </w:tcPr>
          <w:p w:rsidR="00623EF3" w:rsidRPr="008B537A" w:rsidRDefault="00623EF3" w:rsidP="00A71803">
            <w:pPr>
              <w:rPr>
                <w:rFonts w:ascii="Arial" w:hAnsi="Arial" w:cs="Arial"/>
                <w:b/>
                <w:sz w:val="20"/>
                <w:szCs w:val="20"/>
                <w:u w:val="single"/>
              </w:rPr>
            </w:pPr>
            <w:r w:rsidRPr="008B537A">
              <w:rPr>
                <w:rFonts w:ascii="Arial" w:hAnsi="Arial" w:cs="Arial"/>
                <w:b/>
                <w:sz w:val="20"/>
                <w:szCs w:val="20"/>
                <w:u w:val="single"/>
              </w:rPr>
              <w:t>NETWERKEN</w:t>
            </w:r>
          </w:p>
          <w:p w:rsidR="00623EF3" w:rsidRPr="008B537A" w:rsidRDefault="00623EF3" w:rsidP="00A71803">
            <w:pPr>
              <w:rPr>
                <w:rFonts w:ascii="Arial" w:hAnsi="Arial" w:cs="Arial"/>
                <w:sz w:val="20"/>
                <w:szCs w:val="20"/>
              </w:rPr>
            </w:pPr>
          </w:p>
        </w:tc>
        <w:tc>
          <w:tcPr>
            <w:tcW w:w="5523" w:type="dxa"/>
            <w:shd w:val="clear" w:color="auto" w:fill="F7CAAC" w:themeFill="accent2" w:themeFillTint="66"/>
          </w:tcPr>
          <w:p w:rsidR="00623EF3" w:rsidRPr="008B537A" w:rsidRDefault="00623EF3" w:rsidP="00A71803">
            <w:pPr>
              <w:rPr>
                <w:rFonts w:ascii="Arial" w:hAnsi="Arial" w:cs="Arial"/>
                <w:sz w:val="20"/>
                <w:szCs w:val="20"/>
              </w:rPr>
            </w:pPr>
            <w:r w:rsidRPr="008B537A">
              <w:rPr>
                <w:rFonts w:ascii="Arial" w:hAnsi="Arial" w:cs="Arial"/>
                <w:b/>
                <w:sz w:val="20"/>
                <w:szCs w:val="20"/>
                <w:u w:val="single"/>
              </w:rPr>
              <w:t>Wie kan jou helpen? Ondersteunen?</w:t>
            </w:r>
          </w:p>
        </w:tc>
      </w:tr>
      <w:tr w:rsidR="00623EF3" w:rsidRPr="008B537A" w:rsidTr="000B514F">
        <w:trPr>
          <w:trHeight w:val="1154"/>
        </w:trPr>
        <w:tc>
          <w:tcPr>
            <w:tcW w:w="4253" w:type="dxa"/>
          </w:tcPr>
          <w:p w:rsidR="00623EF3" w:rsidRPr="008B537A" w:rsidRDefault="00623EF3" w:rsidP="00A71803">
            <w:pPr>
              <w:rPr>
                <w:rFonts w:ascii="Arial" w:hAnsi="Arial" w:cs="Arial"/>
                <w:sz w:val="20"/>
                <w:szCs w:val="20"/>
              </w:rPr>
            </w:pPr>
            <w:r w:rsidRPr="008B537A">
              <w:rPr>
                <w:rFonts w:ascii="Arial" w:hAnsi="Arial" w:cs="Arial"/>
                <w:sz w:val="20"/>
                <w:szCs w:val="20"/>
              </w:rPr>
              <w:t>Door wie voel jij je gesteund?</w:t>
            </w:r>
          </w:p>
          <w:p w:rsidR="00623EF3" w:rsidRPr="008B537A" w:rsidRDefault="00623EF3" w:rsidP="00A71803">
            <w:pPr>
              <w:rPr>
                <w:rFonts w:ascii="Arial" w:hAnsi="Arial" w:cs="Arial"/>
                <w:sz w:val="20"/>
                <w:szCs w:val="20"/>
              </w:rPr>
            </w:pPr>
            <w:r w:rsidRPr="008B537A">
              <w:rPr>
                <w:rFonts w:ascii="Arial" w:hAnsi="Arial" w:cs="Arial"/>
                <w:sz w:val="20"/>
                <w:szCs w:val="20"/>
              </w:rPr>
              <w:t>In welke netwerken/ groepen zit je?</w:t>
            </w:r>
          </w:p>
          <w:p w:rsidR="00623EF3" w:rsidRPr="008B537A" w:rsidRDefault="00623EF3" w:rsidP="00A71803">
            <w:pPr>
              <w:rPr>
                <w:rFonts w:ascii="Arial" w:hAnsi="Arial" w:cs="Arial"/>
                <w:sz w:val="20"/>
                <w:szCs w:val="20"/>
              </w:rPr>
            </w:pPr>
            <w:r w:rsidRPr="008B537A">
              <w:rPr>
                <w:rFonts w:ascii="Arial" w:hAnsi="Arial" w:cs="Arial"/>
                <w:sz w:val="20"/>
                <w:szCs w:val="20"/>
              </w:rPr>
              <w:t>Wie heb je nodig om je doel te behalen? Kun jij je (online) presenteren? Wat voor personen met welke karakters heb je nodig om je heen?</w:t>
            </w:r>
          </w:p>
        </w:tc>
        <w:sdt>
          <w:sdtPr>
            <w:rPr>
              <w:rFonts w:ascii="Arial" w:hAnsi="Arial" w:cs="Arial"/>
              <w:sz w:val="20"/>
              <w:szCs w:val="20"/>
            </w:rPr>
            <w:id w:val="-1967035541"/>
            <w:placeholder>
              <w:docPart w:val="101A35C279AF2D4197C9802E0A3E3D9E"/>
            </w:placeholder>
            <w:showingPlcHdr/>
          </w:sdtPr>
          <w:sdtContent>
            <w:tc>
              <w:tcPr>
                <w:tcW w:w="5523" w:type="dxa"/>
              </w:tcPr>
              <w:p w:rsidR="00623EF3" w:rsidRPr="008B537A" w:rsidRDefault="00623EF3" w:rsidP="00A71803">
                <w:pPr>
                  <w:rPr>
                    <w:rFonts w:ascii="Arial" w:hAnsi="Arial" w:cs="Arial"/>
                    <w:sz w:val="20"/>
                    <w:szCs w:val="20"/>
                  </w:rPr>
                </w:pPr>
                <w:r w:rsidRPr="00EE3E14">
                  <w:rPr>
                    <w:rStyle w:val="Tekstvantijdelijkeaanduiding"/>
                    <w:rFonts w:eastAsiaTheme="minorEastAsia"/>
                  </w:rPr>
                  <w:t>Klik of tik om tekst in te voeren.</w:t>
                </w:r>
              </w:p>
            </w:tc>
          </w:sdtContent>
        </w:sdt>
      </w:tr>
      <w:tr w:rsidR="00623EF3" w:rsidRPr="008B537A" w:rsidTr="000B514F">
        <w:trPr>
          <w:trHeight w:val="456"/>
        </w:trPr>
        <w:tc>
          <w:tcPr>
            <w:tcW w:w="4253" w:type="dxa"/>
            <w:shd w:val="clear" w:color="auto" w:fill="E2EFD9" w:themeFill="accent6" w:themeFillTint="33"/>
          </w:tcPr>
          <w:p w:rsidR="00623EF3" w:rsidRDefault="00623EF3" w:rsidP="00A71803">
            <w:pPr>
              <w:rPr>
                <w:rFonts w:ascii="Arial" w:hAnsi="Arial" w:cs="Arial"/>
                <w:sz w:val="20"/>
                <w:szCs w:val="20"/>
              </w:rPr>
            </w:pPr>
            <w:r w:rsidRPr="0015162E">
              <w:rPr>
                <w:rFonts w:ascii="Arial" w:hAnsi="Arial" w:cs="Arial"/>
                <w:b/>
                <w:bCs/>
                <w:sz w:val="20"/>
                <w:szCs w:val="20"/>
                <w:u w:val="single"/>
              </w:rPr>
              <w:t>Afspraken</w:t>
            </w:r>
            <w:r w:rsidRPr="008B537A">
              <w:rPr>
                <w:rFonts w:ascii="Arial" w:hAnsi="Arial" w:cs="Arial"/>
                <w:sz w:val="20"/>
                <w:szCs w:val="20"/>
              </w:rPr>
              <w:t>; Concreet, duidelijk en kort</w:t>
            </w:r>
          </w:p>
          <w:p w:rsidR="00623EF3" w:rsidRPr="008B537A" w:rsidRDefault="00623EF3" w:rsidP="00A71803">
            <w:pPr>
              <w:rPr>
                <w:rFonts w:ascii="Arial" w:hAnsi="Arial" w:cs="Arial"/>
                <w:sz w:val="20"/>
                <w:szCs w:val="20"/>
              </w:rPr>
            </w:pPr>
          </w:p>
        </w:tc>
        <w:tc>
          <w:tcPr>
            <w:tcW w:w="5523" w:type="dxa"/>
            <w:shd w:val="clear" w:color="auto" w:fill="E2EFD9" w:themeFill="accent6" w:themeFillTint="33"/>
          </w:tcPr>
          <w:p w:rsidR="00623EF3" w:rsidRPr="008B537A" w:rsidRDefault="00623EF3" w:rsidP="00A71803">
            <w:pPr>
              <w:rPr>
                <w:rFonts w:ascii="Arial" w:hAnsi="Arial" w:cs="Arial"/>
                <w:sz w:val="20"/>
                <w:szCs w:val="20"/>
              </w:rPr>
            </w:pPr>
            <w:r w:rsidRPr="008B537A">
              <w:rPr>
                <w:rFonts w:ascii="Arial" w:hAnsi="Arial" w:cs="Arial"/>
                <w:sz w:val="20"/>
                <w:szCs w:val="20"/>
              </w:rPr>
              <w:t>Wat, wie, wanneer, waar en op welke manier</w:t>
            </w:r>
          </w:p>
        </w:tc>
      </w:tr>
      <w:tr w:rsidR="00623EF3" w:rsidRPr="008B537A" w:rsidTr="000B514F">
        <w:trPr>
          <w:trHeight w:val="1545"/>
        </w:trPr>
        <w:sdt>
          <w:sdtPr>
            <w:rPr>
              <w:rFonts w:ascii="Arial" w:hAnsi="Arial" w:cs="Arial"/>
              <w:sz w:val="20"/>
              <w:szCs w:val="20"/>
            </w:rPr>
            <w:id w:val="-1915538672"/>
            <w:placeholder>
              <w:docPart w:val="101A35C279AF2D4197C9802E0A3E3D9E"/>
            </w:placeholder>
            <w:showingPlcHdr/>
          </w:sdtPr>
          <w:sdtContent>
            <w:tc>
              <w:tcPr>
                <w:tcW w:w="4253" w:type="dxa"/>
              </w:tcPr>
              <w:p w:rsidR="00623EF3" w:rsidRPr="008B537A" w:rsidRDefault="00623EF3" w:rsidP="00A71803">
                <w:pPr>
                  <w:rPr>
                    <w:rFonts w:ascii="Arial" w:hAnsi="Arial" w:cs="Arial"/>
                    <w:sz w:val="20"/>
                    <w:szCs w:val="20"/>
                  </w:rPr>
                </w:pPr>
                <w:r w:rsidRPr="00EE3E14">
                  <w:rPr>
                    <w:rStyle w:val="Tekstvantijdelijkeaanduiding"/>
                    <w:rFonts w:eastAsiaTheme="minorEastAsia"/>
                  </w:rPr>
                  <w:t>Klik of tik om tekst in te voeren.</w:t>
                </w:r>
              </w:p>
            </w:tc>
          </w:sdtContent>
        </w:sdt>
        <w:sdt>
          <w:sdtPr>
            <w:rPr>
              <w:rFonts w:ascii="Arial" w:hAnsi="Arial" w:cs="Arial"/>
              <w:sz w:val="20"/>
              <w:szCs w:val="20"/>
            </w:rPr>
            <w:id w:val="592362590"/>
            <w:placeholder>
              <w:docPart w:val="101A35C279AF2D4197C9802E0A3E3D9E"/>
            </w:placeholder>
            <w:showingPlcHdr/>
          </w:sdtPr>
          <w:sdtContent>
            <w:tc>
              <w:tcPr>
                <w:tcW w:w="5523" w:type="dxa"/>
              </w:tcPr>
              <w:p w:rsidR="00623EF3" w:rsidRPr="008B537A" w:rsidRDefault="00623EF3" w:rsidP="00A71803">
                <w:pPr>
                  <w:rPr>
                    <w:rFonts w:ascii="Arial" w:hAnsi="Arial" w:cs="Arial"/>
                    <w:sz w:val="20"/>
                    <w:szCs w:val="20"/>
                  </w:rPr>
                </w:pPr>
                <w:r w:rsidRPr="008B537A">
                  <w:rPr>
                    <w:rStyle w:val="Tekstvantijdelijkeaanduiding"/>
                    <w:rFonts w:ascii="Arial" w:eastAsiaTheme="minorEastAsia" w:hAnsi="Arial" w:cs="Arial"/>
                    <w:sz w:val="20"/>
                    <w:szCs w:val="20"/>
                  </w:rPr>
                  <w:t>Klik of tik om tekst in te voeren.</w:t>
                </w:r>
              </w:p>
            </w:tc>
          </w:sdtContent>
        </w:sdt>
      </w:tr>
    </w:tbl>
    <w:p w:rsidR="00623EF3" w:rsidRDefault="00623EF3" w:rsidP="00623EF3">
      <w:pPr>
        <w:rPr>
          <w:rFonts w:ascii="Arial" w:hAnsi="Arial" w:cs="Arial"/>
          <w:sz w:val="20"/>
          <w:szCs w:val="20"/>
        </w:rPr>
      </w:pPr>
    </w:p>
    <w:p w:rsidR="00623EF3" w:rsidRPr="008B537A" w:rsidRDefault="00623EF3" w:rsidP="00623EF3">
      <w:pPr>
        <w:rPr>
          <w:rFonts w:ascii="Arial" w:hAnsi="Arial" w:cs="Arial"/>
          <w:sz w:val="20"/>
          <w:szCs w:val="20"/>
        </w:rPr>
      </w:pPr>
    </w:p>
    <w:p w:rsidR="0004473D" w:rsidRDefault="0004473D">
      <w:r>
        <w:br w:type="page"/>
      </w:r>
    </w:p>
    <w:p w:rsidR="000B514F" w:rsidRDefault="000B514F">
      <w:pPr>
        <w:rPr>
          <w:rFonts w:asciiTheme="minorHAnsi" w:hAnsiTheme="minorHAnsi" w:cstheme="minorHAnsi"/>
        </w:rPr>
      </w:pPr>
      <w:r>
        <w:rPr>
          <w:rFonts w:ascii="Arial" w:hAnsi="Arial" w:cs="Arial"/>
          <w:b/>
          <w:bCs/>
          <w:noProof/>
          <w:sz w:val="28"/>
          <w:szCs w:val="28"/>
        </w:rPr>
        <w:lastRenderedPageBreak/>
        <mc:AlternateContent>
          <mc:Choice Requires="wps">
            <w:drawing>
              <wp:anchor distT="0" distB="0" distL="114300" distR="114300" simplePos="0" relativeHeight="251708416" behindDoc="0" locked="0" layoutInCell="1" allowOverlap="1" wp14:anchorId="24B8E94C" wp14:editId="64DABDF5">
                <wp:simplePos x="0" y="0"/>
                <wp:positionH relativeFrom="column">
                  <wp:posOffset>37883</wp:posOffset>
                </wp:positionH>
                <wp:positionV relativeFrom="paragraph">
                  <wp:posOffset>-319126</wp:posOffset>
                </wp:positionV>
                <wp:extent cx="758283" cy="345688"/>
                <wp:effectExtent l="0" t="0" r="16510" b="10160"/>
                <wp:wrapNone/>
                <wp:docPr id="24" name="Tekstvak 24"/>
                <wp:cNvGraphicFramePr/>
                <a:graphic xmlns:a="http://schemas.openxmlformats.org/drawingml/2006/main">
                  <a:graphicData uri="http://schemas.microsoft.com/office/word/2010/wordprocessingShape">
                    <wps:wsp>
                      <wps:cNvSpPr txBox="1"/>
                      <wps:spPr>
                        <a:xfrm>
                          <a:off x="0" y="0"/>
                          <a:ext cx="758283" cy="345688"/>
                        </a:xfrm>
                        <a:prstGeom prst="rect">
                          <a:avLst/>
                        </a:prstGeom>
                        <a:solidFill>
                          <a:schemeClr val="lt1"/>
                        </a:solidFill>
                        <a:ln w="6350">
                          <a:solidFill>
                            <a:prstClr val="black"/>
                          </a:solidFill>
                        </a:ln>
                      </wps:spPr>
                      <wps:txbx>
                        <w:txbxContent>
                          <w:p w:rsidR="00CA2042" w:rsidRPr="000B514F" w:rsidRDefault="00CA2042" w:rsidP="000B514F">
                            <w:pPr>
                              <w:pStyle w:val="Geenafstand"/>
                              <w:rPr>
                                <w:b/>
                                <w:sz w:val="24"/>
                              </w:rPr>
                            </w:pPr>
                            <w:proofErr w:type="spellStart"/>
                            <w:r w:rsidRPr="000B514F">
                              <w:rPr>
                                <w:b/>
                                <w:sz w:val="24"/>
                              </w:rPr>
                              <w:t>Bijlage</w:t>
                            </w:r>
                            <w:proofErr w:type="spellEnd"/>
                            <w:r w:rsidRPr="000B514F">
                              <w:rPr>
                                <w:b/>
                                <w:sz w:val="24"/>
                              </w:rPr>
                              <w:t xml:space="preserve"> </w:t>
                            </w:r>
                            <w:r>
                              <w:rPr>
                                <w:b/>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8E94C" id="Tekstvak 24" o:spid="_x0000_s1047" type="#_x0000_t202" style="position:absolute;margin-left:3pt;margin-top:-25.15pt;width:59.7pt;height:27.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" fillcolor="white [3201]" strokeweight=".5pt">
                <v:textbox>
                  <w:txbxContent>
                    <w:p w:rsidR="00CA2042" w:rsidRPr="000B514F" w:rsidRDefault="00CA2042" w:rsidP="000B514F">
                      <w:pPr>
                        <w:pStyle w:val="Geenafstand"/>
                        <w:rPr>
                          <w:b/>
                          <w:sz w:val="24"/>
                        </w:rPr>
                      </w:pPr>
                      <w:proofErr w:type="spellStart"/>
                      <w:r w:rsidRPr="000B514F">
                        <w:rPr>
                          <w:b/>
                          <w:sz w:val="24"/>
                        </w:rPr>
                        <w:t>Bijlage</w:t>
                      </w:r>
                      <w:proofErr w:type="spellEnd"/>
                      <w:r w:rsidRPr="000B514F">
                        <w:rPr>
                          <w:b/>
                          <w:sz w:val="24"/>
                        </w:rPr>
                        <w:t xml:space="preserve"> </w:t>
                      </w:r>
                      <w:r>
                        <w:rPr>
                          <w:b/>
                          <w:sz w:val="24"/>
                        </w:rPr>
                        <w:t>2</w:t>
                      </w:r>
                    </w:p>
                  </w:txbxContent>
                </v:textbox>
              </v:shape>
            </w:pict>
          </mc:Fallback>
        </mc:AlternateContent>
      </w:r>
    </w:p>
    <w:p w:rsidR="00E071E6" w:rsidRDefault="00E071E6" w:rsidP="00584CD5">
      <w:pPr>
        <w:jc w:val="both"/>
        <w:rPr>
          <w:rFonts w:asciiTheme="minorHAnsi" w:hAnsiTheme="minorHAnsi" w:cstheme="minorHAnsi"/>
          <w:b/>
          <w:sz w:val="22"/>
        </w:rPr>
      </w:pPr>
      <w:r>
        <w:rPr>
          <w:rFonts w:asciiTheme="minorHAnsi" w:hAnsiTheme="minorHAnsi" w:cstheme="minorHAnsi"/>
          <w:b/>
          <w:sz w:val="22"/>
        </w:rPr>
        <w:t xml:space="preserve">Gestandaardiseerde inleiding </w:t>
      </w:r>
    </w:p>
    <w:p w:rsidR="00E071E6" w:rsidRPr="00E071E6" w:rsidRDefault="00E071E6" w:rsidP="00E071E6">
      <w:pPr>
        <w:pStyle w:val="Geenafstand"/>
        <w:rPr>
          <w:sz w:val="24"/>
          <w:lang w:val="nl-NL"/>
        </w:rPr>
      </w:pPr>
      <w:r w:rsidRPr="00E071E6">
        <w:rPr>
          <w:sz w:val="24"/>
          <w:lang w:val="nl-NL"/>
        </w:rPr>
        <w:t xml:space="preserve">Goedemorgen/middag, mijn naam is Floor van Hoof en ik </w:t>
      </w:r>
      <w:r>
        <w:rPr>
          <w:sz w:val="24"/>
          <w:lang w:val="nl-NL"/>
        </w:rPr>
        <w:t xml:space="preserve">ben afstudeerstagiaire van het SchoolFirst project. Vandaag spreek ik met (degene die geïnterviewd wordt) over (het desbetreffende onderwerp) Het doel van dit interview is om te evalueren naar aanleiding van het (onderwerp). Het interview zal ongeveer (tijdsduur) duren en er zullen verschillende vragen worden besproken. Alvast bedankt dat je de tijd hebt genomen heeft genomen om deel te nemen. </w:t>
      </w:r>
    </w:p>
    <w:p w:rsidR="00E071E6" w:rsidRDefault="00E071E6" w:rsidP="00584CD5">
      <w:pPr>
        <w:jc w:val="both"/>
        <w:rPr>
          <w:rFonts w:asciiTheme="minorHAnsi" w:hAnsiTheme="minorHAnsi" w:cstheme="minorHAnsi"/>
          <w:b/>
          <w:sz w:val="22"/>
        </w:rPr>
      </w:pPr>
    </w:p>
    <w:p w:rsidR="00584CD5" w:rsidRPr="00EE52C1" w:rsidRDefault="00584CD5" w:rsidP="00584CD5">
      <w:pPr>
        <w:jc w:val="both"/>
        <w:rPr>
          <w:rFonts w:asciiTheme="minorHAnsi" w:hAnsiTheme="minorHAnsi" w:cstheme="minorHAnsi"/>
          <w:b/>
          <w:sz w:val="22"/>
        </w:rPr>
      </w:pPr>
      <w:r w:rsidRPr="00EE52C1">
        <w:rPr>
          <w:rFonts w:asciiTheme="minorHAnsi" w:hAnsiTheme="minorHAnsi" w:cstheme="minorHAnsi"/>
          <w:b/>
          <w:sz w:val="22"/>
        </w:rPr>
        <w:t>Toelichting instructiehandboek ‘een loopbaankeuze voor niet-Nederlandse jongeren’.</w:t>
      </w:r>
    </w:p>
    <w:p w:rsidR="008F231B" w:rsidRDefault="00584CD5" w:rsidP="008F231B">
      <w:pPr>
        <w:jc w:val="both"/>
        <w:rPr>
          <w:rFonts w:asciiTheme="minorHAnsi" w:hAnsiTheme="minorHAnsi" w:cstheme="minorHAnsi"/>
          <w:color w:val="000000" w:themeColor="text1"/>
          <w:sz w:val="22"/>
        </w:rPr>
      </w:pPr>
      <w:r w:rsidRPr="008F231B">
        <w:rPr>
          <w:rFonts w:asciiTheme="minorHAnsi" w:hAnsiTheme="minorHAnsi" w:cstheme="minorHAnsi"/>
          <w:color w:val="000000" w:themeColor="text1"/>
          <w:sz w:val="22"/>
        </w:rPr>
        <w:t xml:space="preserve">Voor de start van de interventies worden de mentoren geïnformeerd doormiddel van een toelichting over het instructiehandboek. Hier zal de werkwijze van het instructiehandboek in kaart worden gebracht. Direct na de toelichting zullen de volgende vragen in een interview aan de mentoren van de SchoolFirst worden gesteld: </w:t>
      </w:r>
    </w:p>
    <w:p w:rsidR="00762615" w:rsidRDefault="00762615" w:rsidP="008F231B">
      <w:pPr>
        <w:jc w:val="both"/>
        <w:rPr>
          <w:rFonts w:asciiTheme="minorHAnsi" w:hAnsiTheme="minorHAnsi" w:cstheme="minorHAnsi"/>
          <w:color w:val="000000" w:themeColor="text1"/>
          <w:sz w:val="22"/>
        </w:rPr>
      </w:pPr>
    </w:p>
    <w:p w:rsidR="00762615" w:rsidRPr="008F231B" w:rsidRDefault="00762615" w:rsidP="008F231B">
      <w:pPr>
        <w:jc w:val="both"/>
        <w:rPr>
          <w:rFonts w:asciiTheme="minorHAnsi" w:hAnsiTheme="minorHAnsi" w:cstheme="minorHAnsi"/>
          <w:color w:val="000000" w:themeColor="text1"/>
          <w:sz w:val="22"/>
        </w:rPr>
      </w:pPr>
      <w:r>
        <w:rPr>
          <w:rFonts w:asciiTheme="minorHAnsi" w:hAnsiTheme="minorHAnsi" w:cstheme="minorHAnsi"/>
          <w:color w:val="000000" w:themeColor="text1"/>
          <w:sz w:val="22"/>
        </w:rPr>
        <w:t xml:space="preserve">Kirkpatrick niveau 1 – reactie </w:t>
      </w:r>
    </w:p>
    <w:p w:rsidR="008F231B" w:rsidRPr="008F231B" w:rsidRDefault="008F231B" w:rsidP="008F231B">
      <w:pPr>
        <w:jc w:val="both"/>
        <w:rPr>
          <w:rFonts w:asciiTheme="minorHAnsi" w:hAnsiTheme="minorHAnsi" w:cstheme="minorHAnsi"/>
          <w:sz w:val="22"/>
        </w:rPr>
      </w:pPr>
    </w:p>
    <w:p w:rsidR="008F231B" w:rsidRPr="008F231B" w:rsidRDefault="008F231B" w:rsidP="008F231B">
      <w:pPr>
        <w:rPr>
          <w:rFonts w:asciiTheme="minorHAnsi" w:hAnsiTheme="minorHAnsi" w:cstheme="minorHAnsi"/>
          <w:color w:val="000000" w:themeColor="text1"/>
          <w:sz w:val="22"/>
        </w:rPr>
      </w:pPr>
      <w:r w:rsidRPr="008F231B">
        <w:rPr>
          <w:rFonts w:asciiTheme="minorHAnsi" w:hAnsiTheme="minorHAnsi" w:cstheme="minorHAnsi"/>
          <w:color w:val="000000" w:themeColor="text1"/>
          <w:sz w:val="22"/>
        </w:rPr>
        <w:t>1. Hoe heb je de toelichting van het instructiehandboek ervaren?</w:t>
      </w:r>
    </w:p>
    <w:p w:rsidR="008F231B" w:rsidRPr="008F231B" w:rsidRDefault="008F231B" w:rsidP="008F231B">
      <w:pPr>
        <w:rPr>
          <w:rFonts w:asciiTheme="minorHAnsi" w:hAnsiTheme="minorHAnsi" w:cstheme="minorHAnsi"/>
          <w:color w:val="000000" w:themeColor="text1"/>
          <w:sz w:val="22"/>
        </w:rPr>
      </w:pPr>
      <w:r w:rsidRPr="008F231B">
        <w:rPr>
          <w:rFonts w:asciiTheme="minorHAnsi" w:hAnsiTheme="minorHAnsi" w:cstheme="minorHAnsi"/>
          <w:color w:val="000000" w:themeColor="text1"/>
          <w:sz w:val="22"/>
        </w:rPr>
        <w:t>2. Is de aanleiding van de innovatieve interventie duidelijk? Zo niet, waarom niet?</w:t>
      </w:r>
    </w:p>
    <w:p w:rsidR="008F231B" w:rsidRPr="008F231B" w:rsidRDefault="008F231B" w:rsidP="008F231B">
      <w:pPr>
        <w:rPr>
          <w:rFonts w:asciiTheme="minorHAnsi" w:hAnsiTheme="minorHAnsi" w:cstheme="minorHAnsi"/>
          <w:color w:val="000000" w:themeColor="text1"/>
          <w:sz w:val="22"/>
        </w:rPr>
      </w:pPr>
      <w:r w:rsidRPr="008F231B">
        <w:rPr>
          <w:rFonts w:asciiTheme="minorHAnsi" w:hAnsiTheme="minorHAnsi" w:cstheme="minorHAnsi"/>
          <w:color w:val="000000" w:themeColor="text1"/>
          <w:sz w:val="22"/>
        </w:rPr>
        <w:t xml:space="preserve">3. Is het doel van het instructiehandboek duidelijk? Zo niet, waarom niet? </w:t>
      </w:r>
    </w:p>
    <w:p w:rsidR="008F231B" w:rsidRPr="008F231B" w:rsidRDefault="008F231B" w:rsidP="008F231B">
      <w:pPr>
        <w:rPr>
          <w:rFonts w:asciiTheme="minorHAnsi" w:hAnsiTheme="minorHAnsi" w:cstheme="minorHAnsi"/>
          <w:color w:val="000000" w:themeColor="text1"/>
          <w:sz w:val="22"/>
        </w:rPr>
      </w:pPr>
      <w:r w:rsidRPr="008F231B">
        <w:rPr>
          <w:rFonts w:asciiTheme="minorHAnsi" w:hAnsiTheme="minorHAnsi" w:cstheme="minorHAnsi"/>
          <w:color w:val="000000" w:themeColor="text1"/>
          <w:sz w:val="22"/>
        </w:rPr>
        <w:t>4. Wat is je eerste indruk van het instructiehandboek?</w:t>
      </w:r>
    </w:p>
    <w:p w:rsidR="008F231B" w:rsidRPr="008F231B" w:rsidRDefault="008F231B" w:rsidP="008F231B">
      <w:pPr>
        <w:rPr>
          <w:rFonts w:asciiTheme="minorHAnsi" w:hAnsiTheme="minorHAnsi" w:cstheme="minorHAnsi"/>
          <w:color w:val="000000" w:themeColor="text1"/>
          <w:sz w:val="22"/>
        </w:rPr>
      </w:pPr>
      <w:r w:rsidRPr="008F231B">
        <w:rPr>
          <w:rFonts w:asciiTheme="minorHAnsi" w:hAnsiTheme="minorHAnsi" w:cstheme="minorHAnsi"/>
          <w:color w:val="000000" w:themeColor="text1"/>
          <w:sz w:val="22"/>
        </w:rPr>
        <w:t>4. Wat vind je van de werkwijze van het instructiehandboek?</w:t>
      </w:r>
    </w:p>
    <w:p w:rsidR="008F231B" w:rsidRPr="008F231B" w:rsidRDefault="008F231B" w:rsidP="008F231B">
      <w:pPr>
        <w:rPr>
          <w:rFonts w:asciiTheme="minorHAnsi" w:hAnsiTheme="minorHAnsi" w:cstheme="minorHAnsi"/>
          <w:color w:val="000000" w:themeColor="text1"/>
          <w:sz w:val="22"/>
        </w:rPr>
      </w:pPr>
      <w:r w:rsidRPr="008F231B">
        <w:rPr>
          <w:rFonts w:asciiTheme="minorHAnsi" w:hAnsiTheme="minorHAnsi" w:cstheme="minorHAnsi"/>
          <w:color w:val="000000" w:themeColor="text1"/>
          <w:sz w:val="22"/>
        </w:rPr>
        <w:t>5. weet je hoe je het instructiehandboek moet toepassen in de praktijk?</w:t>
      </w:r>
    </w:p>
    <w:p w:rsidR="008F231B" w:rsidRPr="008F231B" w:rsidRDefault="008F231B" w:rsidP="008F231B">
      <w:pPr>
        <w:rPr>
          <w:rFonts w:asciiTheme="minorHAnsi" w:hAnsiTheme="minorHAnsi" w:cstheme="minorHAnsi"/>
          <w:color w:val="000000" w:themeColor="text1"/>
          <w:sz w:val="22"/>
        </w:rPr>
      </w:pPr>
      <w:r w:rsidRPr="008F231B">
        <w:rPr>
          <w:rFonts w:asciiTheme="minorHAnsi" w:hAnsiTheme="minorHAnsi" w:cstheme="minorHAnsi"/>
          <w:color w:val="000000" w:themeColor="text1"/>
          <w:sz w:val="22"/>
        </w:rPr>
        <w:t>6. Wat vind je van de lay-out van het instructiehandboek?</w:t>
      </w:r>
    </w:p>
    <w:p w:rsidR="008F231B" w:rsidRPr="008F231B" w:rsidRDefault="008F231B" w:rsidP="008F231B">
      <w:pPr>
        <w:rPr>
          <w:rFonts w:asciiTheme="minorHAnsi" w:hAnsiTheme="minorHAnsi" w:cstheme="minorHAnsi"/>
          <w:color w:val="000000" w:themeColor="text1"/>
          <w:sz w:val="22"/>
        </w:rPr>
      </w:pPr>
      <w:r w:rsidRPr="008F231B">
        <w:rPr>
          <w:rFonts w:asciiTheme="minorHAnsi" w:hAnsiTheme="minorHAnsi" w:cstheme="minorHAnsi"/>
          <w:color w:val="000000" w:themeColor="text1"/>
          <w:sz w:val="22"/>
        </w:rPr>
        <w:t>7. In welke mate denk jij dat het instructiehandboek gaat bijdragen aan het beoogde doel?</w:t>
      </w:r>
    </w:p>
    <w:p w:rsidR="008F231B" w:rsidRPr="008F231B" w:rsidRDefault="008F231B" w:rsidP="008F231B">
      <w:pPr>
        <w:rPr>
          <w:rFonts w:asciiTheme="minorHAnsi" w:hAnsiTheme="minorHAnsi" w:cstheme="minorHAnsi"/>
          <w:color w:val="000000" w:themeColor="text1"/>
          <w:sz w:val="22"/>
        </w:rPr>
      </w:pPr>
      <w:r w:rsidRPr="008F231B">
        <w:rPr>
          <w:rFonts w:asciiTheme="minorHAnsi" w:hAnsiTheme="minorHAnsi" w:cstheme="minorHAnsi"/>
          <w:color w:val="000000" w:themeColor="text1"/>
          <w:sz w:val="22"/>
        </w:rPr>
        <w:t>8. Zijn alle onderdelen van het instructiehandboek duidelijk?</w:t>
      </w:r>
    </w:p>
    <w:p w:rsidR="008F231B" w:rsidRPr="008F231B" w:rsidRDefault="008F231B" w:rsidP="008F231B">
      <w:pPr>
        <w:rPr>
          <w:rFonts w:asciiTheme="minorHAnsi" w:hAnsiTheme="minorHAnsi" w:cstheme="minorHAnsi"/>
          <w:color w:val="000000" w:themeColor="text1"/>
          <w:sz w:val="22"/>
        </w:rPr>
      </w:pPr>
      <w:r w:rsidRPr="008F231B">
        <w:rPr>
          <w:rFonts w:asciiTheme="minorHAnsi" w:hAnsiTheme="minorHAnsi" w:cstheme="minorHAnsi"/>
          <w:color w:val="000000" w:themeColor="text1"/>
          <w:sz w:val="22"/>
        </w:rPr>
        <w:t>9. Heb je zelf nog iets toe te voegen over het instructiehandboek?</w:t>
      </w:r>
    </w:p>
    <w:p w:rsidR="00584CD5" w:rsidRDefault="008F231B" w:rsidP="00584CD5">
      <w:pPr>
        <w:rPr>
          <w:rFonts w:asciiTheme="minorHAnsi" w:hAnsiTheme="minorHAnsi" w:cstheme="minorHAnsi"/>
          <w:color w:val="000000" w:themeColor="text1"/>
          <w:sz w:val="22"/>
        </w:rPr>
      </w:pPr>
      <w:r w:rsidRPr="008F231B">
        <w:rPr>
          <w:rFonts w:asciiTheme="minorHAnsi" w:hAnsiTheme="minorHAnsi" w:cstheme="minorHAnsi"/>
          <w:color w:val="000000" w:themeColor="text1"/>
          <w:sz w:val="22"/>
        </w:rPr>
        <w:t>10. Heb je zelf nog iets toe te voegen over de toelichting?</w:t>
      </w:r>
    </w:p>
    <w:p w:rsidR="00762615" w:rsidRDefault="00762615" w:rsidP="00584CD5">
      <w:pPr>
        <w:rPr>
          <w:rFonts w:asciiTheme="minorHAnsi" w:hAnsiTheme="minorHAnsi" w:cstheme="minorHAnsi"/>
          <w:color w:val="000000" w:themeColor="text1"/>
          <w:sz w:val="22"/>
        </w:rPr>
      </w:pPr>
    </w:p>
    <w:p w:rsidR="00762615" w:rsidRDefault="00762615" w:rsidP="00584CD5">
      <w:pPr>
        <w:rPr>
          <w:rFonts w:asciiTheme="minorHAnsi" w:hAnsiTheme="minorHAnsi" w:cstheme="minorHAnsi"/>
          <w:color w:val="000000" w:themeColor="text1"/>
          <w:sz w:val="22"/>
        </w:rPr>
      </w:pPr>
      <w:r>
        <w:rPr>
          <w:rFonts w:asciiTheme="minorHAnsi" w:hAnsiTheme="minorHAnsi" w:cstheme="minorHAnsi"/>
          <w:color w:val="000000" w:themeColor="text1"/>
          <w:sz w:val="22"/>
        </w:rPr>
        <w:t xml:space="preserve">Kirkpatrick niveau 1 – reactie </w:t>
      </w:r>
    </w:p>
    <w:p w:rsidR="00762615" w:rsidRPr="00762615" w:rsidRDefault="00762615" w:rsidP="00584CD5">
      <w:pPr>
        <w:rPr>
          <w:rFonts w:asciiTheme="minorHAnsi" w:hAnsiTheme="minorHAnsi" w:cstheme="minorHAnsi"/>
          <w:color w:val="000000" w:themeColor="text1"/>
          <w:sz w:val="22"/>
        </w:rPr>
      </w:pPr>
    </w:p>
    <w:p w:rsidR="00584CD5" w:rsidRPr="00762615" w:rsidRDefault="00584CD5" w:rsidP="00584CD5">
      <w:pPr>
        <w:rPr>
          <w:rFonts w:asciiTheme="minorHAnsi" w:hAnsiTheme="minorHAnsi" w:cstheme="minorHAnsi"/>
          <w:sz w:val="22"/>
        </w:rPr>
      </w:pPr>
      <w:r w:rsidRPr="00EE52C1">
        <w:rPr>
          <w:rFonts w:asciiTheme="minorHAnsi" w:hAnsiTheme="minorHAnsi" w:cstheme="minorHAnsi"/>
          <w:sz w:val="22"/>
        </w:rPr>
        <w:t>Vragenlijst na proefsessies leerlingen:</w:t>
      </w:r>
    </w:p>
    <w:p w:rsidR="00584CD5" w:rsidRPr="00EE52C1" w:rsidRDefault="00584CD5" w:rsidP="00584CD5">
      <w:pPr>
        <w:rPr>
          <w:rFonts w:asciiTheme="minorHAnsi" w:hAnsiTheme="minorHAnsi" w:cstheme="minorHAnsi"/>
          <w:sz w:val="22"/>
        </w:rPr>
      </w:pPr>
    </w:p>
    <w:p w:rsidR="00D81908" w:rsidRPr="00EE52C1" w:rsidRDefault="00D81908" w:rsidP="00D81908">
      <w:pPr>
        <w:rPr>
          <w:rFonts w:asciiTheme="minorHAnsi" w:hAnsiTheme="minorHAnsi" w:cstheme="minorHAnsi"/>
          <w:sz w:val="22"/>
        </w:rPr>
      </w:pPr>
      <w:r w:rsidRPr="00EE52C1">
        <w:rPr>
          <w:rFonts w:asciiTheme="minorHAnsi" w:hAnsiTheme="minorHAnsi" w:cstheme="minorHAnsi"/>
          <w:sz w:val="22"/>
        </w:rPr>
        <w:t>1. Hoe heb je de les ervaren?</w:t>
      </w:r>
    </w:p>
    <w:p w:rsidR="00D81908" w:rsidRPr="00EE52C1" w:rsidRDefault="00D81908" w:rsidP="00D81908">
      <w:pPr>
        <w:rPr>
          <w:rFonts w:asciiTheme="minorHAnsi" w:hAnsiTheme="minorHAnsi" w:cstheme="minorHAnsi"/>
          <w:sz w:val="22"/>
        </w:rPr>
      </w:pPr>
      <w:r w:rsidRPr="00EE52C1">
        <w:rPr>
          <w:rFonts w:asciiTheme="minorHAnsi" w:hAnsiTheme="minorHAnsi" w:cstheme="minorHAnsi"/>
          <w:sz w:val="22"/>
        </w:rPr>
        <w:t>2. Was het duidelijk wat je moest doen?</w:t>
      </w:r>
    </w:p>
    <w:p w:rsidR="00D81908" w:rsidRPr="00EE52C1" w:rsidRDefault="00D81908" w:rsidP="00D81908">
      <w:pPr>
        <w:rPr>
          <w:rFonts w:asciiTheme="minorHAnsi" w:hAnsiTheme="minorHAnsi" w:cstheme="minorHAnsi"/>
          <w:sz w:val="22"/>
        </w:rPr>
      </w:pPr>
      <w:r w:rsidRPr="00EE52C1">
        <w:rPr>
          <w:rFonts w:asciiTheme="minorHAnsi" w:hAnsiTheme="minorHAnsi" w:cstheme="minorHAnsi"/>
          <w:sz w:val="22"/>
        </w:rPr>
        <w:t>3. Vond je de begeleiding goed of niet goed, waarom?</w:t>
      </w:r>
    </w:p>
    <w:p w:rsidR="00D81908" w:rsidRPr="00EE52C1" w:rsidRDefault="00D81908" w:rsidP="00D81908">
      <w:pPr>
        <w:rPr>
          <w:rFonts w:asciiTheme="minorHAnsi" w:hAnsiTheme="minorHAnsi" w:cstheme="minorHAnsi"/>
          <w:sz w:val="22"/>
        </w:rPr>
      </w:pPr>
      <w:r w:rsidRPr="00EE52C1">
        <w:rPr>
          <w:rFonts w:asciiTheme="minorHAnsi" w:hAnsiTheme="minorHAnsi" w:cstheme="minorHAnsi"/>
          <w:sz w:val="22"/>
        </w:rPr>
        <w:t>4. Wat vond je fijn aan de les? Waarom?</w:t>
      </w:r>
    </w:p>
    <w:p w:rsidR="00D81908" w:rsidRPr="00EE52C1" w:rsidRDefault="00D81908" w:rsidP="00D81908">
      <w:pPr>
        <w:rPr>
          <w:rFonts w:asciiTheme="minorHAnsi" w:hAnsiTheme="minorHAnsi" w:cstheme="minorHAnsi"/>
          <w:sz w:val="22"/>
        </w:rPr>
      </w:pPr>
      <w:r w:rsidRPr="00EE52C1">
        <w:rPr>
          <w:rFonts w:asciiTheme="minorHAnsi" w:hAnsiTheme="minorHAnsi" w:cstheme="minorHAnsi"/>
          <w:sz w:val="22"/>
        </w:rPr>
        <w:t>5. Ben je tevreden over de vorm van de les? Waarom wel/niet?</w:t>
      </w:r>
    </w:p>
    <w:p w:rsidR="00D81908" w:rsidRPr="00EE52C1" w:rsidRDefault="00D81908" w:rsidP="00D81908">
      <w:pPr>
        <w:rPr>
          <w:rFonts w:asciiTheme="minorHAnsi" w:hAnsiTheme="minorHAnsi" w:cstheme="minorHAnsi"/>
          <w:sz w:val="22"/>
        </w:rPr>
      </w:pPr>
      <w:r w:rsidRPr="00EE52C1">
        <w:rPr>
          <w:rFonts w:asciiTheme="minorHAnsi" w:hAnsiTheme="minorHAnsi" w:cstheme="minorHAnsi"/>
          <w:sz w:val="22"/>
        </w:rPr>
        <w:t>6. Geef jij de les een onvoldoende, voldoende of goed?</w:t>
      </w:r>
    </w:p>
    <w:p w:rsidR="00D81908" w:rsidRPr="00EE52C1" w:rsidRDefault="00D81908" w:rsidP="00D81908">
      <w:pPr>
        <w:rPr>
          <w:rFonts w:asciiTheme="minorHAnsi" w:hAnsiTheme="minorHAnsi" w:cstheme="minorHAnsi"/>
          <w:sz w:val="22"/>
        </w:rPr>
      </w:pPr>
    </w:p>
    <w:p w:rsidR="00D81908" w:rsidRPr="00EE52C1" w:rsidRDefault="00D81908" w:rsidP="00D81908">
      <w:pPr>
        <w:rPr>
          <w:rFonts w:asciiTheme="minorHAnsi" w:hAnsiTheme="minorHAnsi" w:cstheme="minorHAnsi"/>
          <w:sz w:val="22"/>
        </w:rPr>
      </w:pPr>
      <w:r w:rsidRPr="00EE52C1">
        <w:rPr>
          <w:rFonts w:asciiTheme="minorHAnsi" w:hAnsiTheme="minorHAnsi" w:cstheme="minorHAnsi"/>
          <w:sz w:val="22"/>
        </w:rPr>
        <w:t xml:space="preserve">Vragenlijst na proefsessies mentoren: </w:t>
      </w:r>
    </w:p>
    <w:p w:rsidR="00D81908" w:rsidRPr="00EE52C1" w:rsidRDefault="00D81908" w:rsidP="00D81908">
      <w:pPr>
        <w:rPr>
          <w:rFonts w:asciiTheme="minorHAnsi" w:hAnsiTheme="minorHAnsi" w:cstheme="minorHAnsi"/>
          <w:sz w:val="22"/>
        </w:rPr>
      </w:pPr>
    </w:p>
    <w:p w:rsidR="00D81908" w:rsidRPr="00EE52C1" w:rsidRDefault="00D81908" w:rsidP="00D81908">
      <w:pPr>
        <w:rPr>
          <w:rFonts w:asciiTheme="minorHAnsi" w:hAnsiTheme="minorHAnsi" w:cstheme="minorHAnsi"/>
          <w:sz w:val="22"/>
        </w:rPr>
      </w:pPr>
      <w:r w:rsidRPr="00EE52C1">
        <w:rPr>
          <w:rFonts w:asciiTheme="minorHAnsi" w:hAnsiTheme="minorHAnsi" w:cstheme="minorHAnsi"/>
          <w:sz w:val="22"/>
        </w:rPr>
        <w:t>1. Hoe heb je de les ervaren?</w:t>
      </w:r>
    </w:p>
    <w:p w:rsidR="00D81908" w:rsidRPr="00EE52C1" w:rsidRDefault="00D81908" w:rsidP="00D81908">
      <w:pPr>
        <w:rPr>
          <w:rFonts w:asciiTheme="minorHAnsi" w:hAnsiTheme="minorHAnsi" w:cstheme="minorHAnsi"/>
          <w:sz w:val="22"/>
        </w:rPr>
      </w:pPr>
      <w:r w:rsidRPr="00EE52C1">
        <w:rPr>
          <w:rFonts w:asciiTheme="minorHAnsi" w:hAnsiTheme="minorHAnsi" w:cstheme="minorHAnsi"/>
          <w:sz w:val="22"/>
        </w:rPr>
        <w:t>2. Is het duidelijk wat er van je verwacht wordt?</w:t>
      </w:r>
    </w:p>
    <w:p w:rsidR="00D81908" w:rsidRPr="00EE52C1" w:rsidRDefault="00D81908" w:rsidP="00D81908">
      <w:pPr>
        <w:rPr>
          <w:rFonts w:asciiTheme="minorHAnsi" w:hAnsiTheme="minorHAnsi" w:cstheme="minorHAnsi"/>
          <w:sz w:val="22"/>
        </w:rPr>
      </w:pPr>
      <w:r w:rsidRPr="00EE52C1">
        <w:rPr>
          <w:rFonts w:asciiTheme="minorHAnsi" w:hAnsiTheme="minorHAnsi" w:cstheme="minorHAnsi"/>
          <w:sz w:val="22"/>
        </w:rPr>
        <w:t xml:space="preserve">3. Wat vond je van de vorm van de </w:t>
      </w:r>
      <w:r>
        <w:rPr>
          <w:rFonts w:asciiTheme="minorHAnsi" w:hAnsiTheme="minorHAnsi" w:cstheme="minorHAnsi"/>
          <w:sz w:val="22"/>
        </w:rPr>
        <w:t>les</w:t>
      </w:r>
      <w:r w:rsidRPr="00EE52C1">
        <w:rPr>
          <w:rFonts w:asciiTheme="minorHAnsi" w:hAnsiTheme="minorHAnsi" w:cstheme="minorHAnsi"/>
          <w:sz w:val="22"/>
        </w:rPr>
        <w:t>?</w:t>
      </w:r>
    </w:p>
    <w:p w:rsidR="00D81908" w:rsidRPr="00EE52C1" w:rsidRDefault="00D81908" w:rsidP="00D81908">
      <w:pPr>
        <w:rPr>
          <w:rFonts w:asciiTheme="minorHAnsi" w:hAnsiTheme="minorHAnsi" w:cstheme="minorHAnsi"/>
          <w:sz w:val="22"/>
        </w:rPr>
      </w:pPr>
      <w:r w:rsidRPr="00EE52C1">
        <w:rPr>
          <w:rFonts w:asciiTheme="minorHAnsi" w:hAnsiTheme="minorHAnsi" w:cstheme="minorHAnsi"/>
          <w:sz w:val="22"/>
        </w:rPr>
        <w:t xml:space="preserve">4. Wat vond je goed? Tops </w:t>
      </w:r>
    </w:p>
    <w:p w:rsidR="00D81908" w:rsidRPr="00EE52C1" w:rsidRDefault="00D81908" w:rsidP="00D81908">
      <w:pPr>
        <w:rPr>
          <w:rFonts w:asciiTheme="minorHAnsi" w:hAnsiTheme="minorHAnsi" w:cstheme="minorHAnsi"/>
          <w:sz w:val="22"/>
        </w:rPr>
      </w:pPr>
      <w:r w:rsidRPr="00EE52C1">
        <w:rPr>
          <w:rFonts w:asciiTheme="minorHAnsi" w:hAnsiTheme="minorHAnsi" w:cstheme="minorHAnsi"/>
          <w:sz w:val="22"/>
        </w:rPr>
        <w:t xml:space="preserve">5. Wat vond je minder goed? Tips </w:t>
      </w:r>
    </w:p>
    <w:p w:rsidR="00D81908" w:rsidRPr="00EE52C1" w:rsidRDefault="00D81908" w:rsidP="00D81908">
      <w:pPr>
        <w:rPr>
          <w:rFonts w:asciiTheme="minorHAnsi" w:hAnsiTheme="minorHAnsi" w:cstheme="minorHAnsi"/>
          <w:sz w:val="22"/>
        </w:rPr>
      </w:pPr>
      <w:r w:rsidRPr="00EE52C1">
        <w:rPr>
          <w:rFonts w:asciiTheme="minorHAnsi" w:hAnsiTheme="minorHAnsi" w:cstheme="minorHAnsi"/>
          <w:sz w:val="22"/>
        </w:rPr>
        <w:t>6. Wat vond je van de duur van de interventie?</w:t>
      </w:r>
    </w:p>
    <w:p w:rsidR="00D81908" w:rsidRPr="00EE52C1" w:rsidRDefault="00D81908" w:rsidP="00D81908">
      <w:pPr>
        <w:rPr>
          <w:rFonts w:asciiTheme="minorHAnsi" w:hAnsiTheme="minorHAnsi" w:cstheme="minorHAnsi"/>
          <w:sz w:val="22"/>
        </w:rPr>
      </w:pPr>
      <w:r w:rsidRPr="00EE52C1">
        <w:rPr>
          <w:rFonts w:asciiTheme="minorHAnsi" w:hAnsiTheme="minorHAnsi" w:cstheme="minorHAnsi"/>
          <w:sz w:val="22"/>
        </w:rPr>
        <w:t>7. Zou jij dingen anders doen, zo ja wat?</w:t>
      </w:r>
    </w:p>
    <w:p w:rsidR="00D81908" w:rsidRPr="00EE52C1" w:rsidRDefault="00D81908" w:rsidP="00D81908">
      <w:pPr>
        <w:rPr>
          <w:rFonts w:asciiTheme="minorHAnsi" w:hAnsiTheme="minorHAnsi" w:cstheme="minorHAnsi"/>
          <w:sz w:val="22"/>
        </w:rPr>
      </w:pPr>
      <w:r w:rsidRPr="00EE52C1">
        <w:rPr>
          <w:rFonts w:asciiTheme="minorHAnsi" w:hAnsiTheme="minorHAnsi" w:cstheme="minorHAnsi"/>
          <w:sz w:val="22"/>
        </w:rPr>
        <w:t>8. In hoeverre is het uitvoerbaar?</w:t>
      </w:r>
    </w:p>
    <w:p w:rsidR="00D81908" w:rsidRPr="00EE52C1" w:rsidRDefault="00D81908" w:rsidP="00D81908">
      <w:pPr>
        <w:rPr>
          <w:rFonts w:asciiTheme="minorHAnsi" w:hAnsiTheme="minorHAnsi" w:cstheme="minorHAnsi"/>
          <w:sz w:val="22"/>
        </w:rPr>
      </w:pPr>
      <w:r w:rsidRPr="00EE52C1">
        <w:rPr>
          <w:rFonts w:asciiTheme="minorHAnsi" w:hAnsiTheme="minorHAnsi" w:cstheme="minorHAnsi"/>
          <w:sz w:val="22"/>
        </w:rPr>
        <w:t>9. Was er voldoende interactie?</w:t>
      </w:r>
    </w:p>
    <w:p w:rsidR="00D81908" w:rsidRDefault="00D81908" w:rsidP="00D81908">
      <w:pPr>
        <w:rPr>
          <w:rFonts w:asciiTheme="minorHAnsi" w:hAnsiTheme="minorHAnsi" w:cstheme="minorHAnsi"/>
          <w:sz w:val="22"/>
        </w:rPr>
      </w:pPr>
      <w:r w:rsidRPr="00EE52C1">
        <w:rPr>
          <w:rFonts w:asciiTheme="minorHAnsi" w:hAnsiTheme="minorHAnsi" w:cstheme="minorHAnsi"/>
          <w:sz w:val="22"/>
        </w:rPr>
        <w:lastRenderedPageBreak/>
        <w:t>10. Heb je de interventie als nuttig ervaren?</w:t>
      </w:r>
    </w:p>
    <w:p w:rsidR="000D145A" w:rsidRDefault="000D145A" w:rsidP="00584CD5">
      <w:pPr>
        <w:rPr>
          <w:rFonts w:asciiTheme="minorHAnsi" w:hAnsiTheme="minorHAnsi" w:cstheme="minorHAnsi"/>
          <w:sz w:val="22"/>
        </w:rPr>
      </w:pPr>
      <w:r>
        <w:rPr>
          <w:rFonts w:asciiTheme="minorHAnsi" w:hAnsiTheme="minorHAnsi" w:cstheme="minorHAnsi"/>
          <w:sz w:val="22"/>
        </w:rPr>
        <w:t xml:space="preserve">Eindevaluatie </w:t>
      </w:r>
    </w:p>
    <w:p w:rsidR="00584CD5" w:rsidRPr="009C6837" w:rsidRDefault="00584CD5" w:rsidP="00584CD5">
      <w:pPr>
        <w:rPr>
          <w:rFonts w:asciiTheme="minorHAnsi" w:hAnsiTheme="minorHAnsi" w:cstheme="minorHAnsi"/>
          <w:sz w:val="22"/>
        </w:rPr>
      </w:pPr>
      <w:r w:rsidRPr="009C6837">
        <w:rPr>
          <w:rFonts w:asciiTheme="minorHAnsi" w:hAnsiTheme="minorHAnsi" w:cstheme="minorHAnsi"/>
          <w:sz w:val="22"/>
        </w:rPr>
        <w:t xml:space="preserve">Diepte-interviews </w:t>
      </w:r>
    </w:p>
    <w:p w:rsidR="00584CD5" w:rsidRPr="009C6837" w:rsidRDefault="00584CD5" w:rsidP="00584CD5">
      <w:pPr>
        <w:rPr>
          <w:rFonts w:asciiTheme="minorHAnsi" w:hAnsiTheme="minorHAnsi" w:cstheme="minorHAnsi"/>
          <w:sz w:val="22"/>
        </w:rPr>
      </w:pPr>
    </w:p>
    <w:p w:rsidR="00584CD5" w:rsidRDefault="00584CD5" w:rsidP="00584CD5">
      <w:pPr>
        <w:rPr>
          <w:rFonts w:asciiTheme="minorHAnsi" w:hAnsiTheme="minorHAnsi" w:cstheme="minorHAnsi"/>
          <w:b/>
          <w:sz w:val="22"/>
        </w:rPr>
      </w:pPr>
      <w:r w:rsidRPr="009C6837">
        <w:rPr>
          <w:rFonts w:asciiTheme="minorHAnsi" w:hAnsiTheme="minorHAnsi" w:cstheme="minorHAnsi"/>
          <w:b/>
          <w:sz w:val="22"/>
        </w:rPr>
        <w:t xml:space="preserve">Leerlingen: </w:t>
      </w:r>
    </w:p>
    <w:p w:rsidR="00AE3E79" w:rsidRPr="00AE3E79" w:rsidRDefault="00AE3E79" w:rsidP="00584CD5">
      <w:pPr>
        <w:rPr>
          <w:rFonts w:asciiTheme="minorHAnsi" w:hAnsiTheme="minorHAnsi" w:cstheme="minorHAnsi"/>
          <w:sz w:val="22"/>
        </w:rPr>
      </w:pPr>
      <w:r w:rsidRPr="00AE3E79">
        <w:rPr>
          <w:rFonts w:asciiTheme="minorHAnsi" w:hAnsiTheme="minorHAnsi" w:cstheme="minorHAnsi"/>
          <w:sz w:val="22"/>
        </w:rPr>
        <w:t>Kirkpatrick niveau 1 reactie:</w:t>
      </w:r>
    </w:p>
    <w:p w:rsidR="00584CD5" w:rsidRDefault="004C31BB" w:rsidP="00584CD5">
      <w:pPr>
        <w:rPr>
          <w:rFonts w:asciiTheme="minorHAnsi" w:hAnsiTheme="minorHAnsi" w:cstheme="minorHAnsi"/>
          <w:sz w:val="22"/>
        </w:rPr>
      </w:pPr>
      <w:r>
        <w:rPr>
          <w:rFonts w:asciiTheme="minorHAnsi" w:hAnsiTheme="minorHAnsi" w:cstheme="minorHAnsi"/>
          <w:sz w:val="22"/>
        </w:rPr>
        <w:t>1. Hoe heb je de lessen ervaren?</w:t>
      </w:r>
    </w:p>
    <w:p w:rsidR="004471DB" w:rsidRDefault="004471DB" w:rsidP="00584CD5">
      <w:pPr>
        <w:rPr>
          <w:rFonts w:asciiTheme="minorHAnsi" w:hAnsiTheme="minorHAnsi" w:cstheme="minorHAnsi"/>
          <w:sz w:val="22"/>
        </w:rPr>
      </w:pPr>
      <w:r>
        <w:rPr>
          <w:rFonts w:asciiTheme="minorHAnsi" w:hAnsiTheme="minorHAnsi" w:cstheme="minorHAnsi"/>
          <w:sz w:val="22"/>
        </w:rPr>
        <w:t>2. Hoe heb je de inhoud van de lessen ervaren?</w:t>
      </w:r>
    </w:p>
    <w:p w:rsidR="004471DB" w:rsidRDefault="004471DB" w:rsidP="00584CD5">
      <w:pPr>
        <w:rPr>
          <w:rFonts w:asciiTheme="minorHAnsi" w:hAnsiTheme="minorHAnsi" w:cstheme="minorHAnsi"/>
          <w:sz w:val="22"/>
        </w:rPr>
      </w:pPr>
      <w:r>
        <w:rPr>
          <w:rFonts w:asciiTheme="minorHAnsi" w:hAnsiTheme="minorHAnsi" w:cstheme="minorHAnsi"/>
          <w:sz w:val="22"/>
        </w:rPr>
        <w:t>3.</w:t>
      </w:r>
      <w:r w:rsidR="00AE3E79">
        <w:rPr>
          <w:rFonts w:asciiTheme="minorHAnsi" w:hAnsiTheme="minorHAnsi" w:cstheme="minorHAnsi"/>
          <w:sz w:val="22"/>
        </w:rPr>
        <w:t xml:space="preserve"> Hoe heb je de vorm van de lessen ervaren?</w:t>
      </w:r>
    </w:p>
    <w:p w:rsidR="00AE3E79" w:rsidRDefault="00AE3E79" w:rsidP="00584CD5">
      <w:pPr>
        <w:rPr>
          <w:rFonts w:asciiTheme="minorHAnsi" w:hAnsiTheme="minorHAnsi" w:cstheme="minorHAnsi"/>
          <w:sz w:val="22"/>
        </w:rPr>
      </w:pPr>
    </w:p>
    <w:p w:rsidR="00AE3E79" w:rsidRPr="009C6837" w:rsidRDefault="00AE3E79" w:rsidP="00584CD5">
      <w:pPr>
        <w:rPr>
          <w:rFonts w:asciiTheme="minorHAnsi" w:hAnsiTheme="minorHAnsi" w:cstheme="minorHAnsi"/>
          <w:sz w:val="22"/>
        </w:rPr>
      </w:pPr>
      <w:r>
        <w:rPr>
          <w:rFonts w:asciiTheme="minorHAnsi" w:hAnsiTheme="minorHAnsi" w:cstheme="minorHAnsi"/>
          <w:sz w:val="22"/>
        </w:rPr>
        <w:t>Kirkpatrick niveau 2 leren:</w:t>
      </w:r>
    </w:p>
    <w:p w:rsidR="00584CD5" w:rsidRPr="009C6837" w:rsidRDefault="004C31BB" w:rsidP="00584CD5">
      <w:pPr>
        <w:rPr>
          <w:rFonts w:asciiTheme="minorHAnsi" w:hAnsiTheme="minorHAnsi" w:cstheme="minorHAnsi"/>
          <w:sz w:val="22"/>
        </w:rPr>
      </w:pPr>
      <w:r>
        <w:rPr>
          <w:rFonts w:asciiTheme="minorHAnsi" w:hAnsiTheme="minorHAnsi" w:cstheme="minorHAnsi"/>
          <w:sz w:val="22"/>
        </w:rPr>
        <w:t>2</w:t>
      </w:r>
      <w:r w:rsidR="00584CD5" w:rsidRPr="009C6837">
        <w:rPr>
          <w:rFonts w:asciiTheme="minorHAnsi" w:hAnsiTheme="minorHAnsi" w:cstheme="minorHAnsi"/>
          <w:sz w:val="22"/>
        </w:rPr>
        <w:t xml:space="preserve">. Weet je </w:t>
      </w:r>
      <w:r w:rsidR="0018627F">
        <w:rPr>
          <w:rFonts w:asciiTheme="minorHAnsi" w:hAnsiTheme="minorHAnsi" w:cstheme="minorHAnsi"/>
          <w:sz w:val="22"/>
        </w:rPr>
        <w:t xml:space="preserve">na de proefsessies beter </w:t>
      </w:r>
      <w:r w:rsidR="00584CD5" w:rsidRPr="009C6837">
        <w:rPr>
          <w:rFonts w:asciiTheme="minorHAnsi" w:hAnsiTheme="minorHAnsi" w:cstheme="minorHAnsi"/>
          <w:sz w:val="22"/>
        </w:rPr>
        <w:t>wat het Nederlands schoolsysteem inhoudt?</w:t>
      </w:r>
    </w:p>
    <w:p w:rsidR="00584CD5" w:rsidRPr="009C6837" w:rsidRDefault="004C31BB" w:rsidP="00584CD5">
      <w:pPr>
        <w:rPr>
          <w:rFonts w:asciiTheme="minorHAnsi" w:hAnsiTheme="minorHAnsi" w:cstheme="minorHAnsi"/>
          <w:sz w:val="22"/>
        </w:rPr>
      </w:pPr>
      <w:r>
        <w:rPr>
          <w:rFonts w:asciiTheme="minorHAnsi" w:hAnsiTheme="minorHAnsi" w:cstheme="minorHAnsi"/>
          <w:sz w:val="22"/>
        </w:rPr>
        <w:t>3</w:t>
      </w:r>
      <w:r w:rsidR="00584CD5" w:rsidRPr="009C6837">
        <w:rPr>
          <w:rFonts w:asciiTheme="minorHAnsi" w:hAnsiTheme="minorHAnsi" w:cstheme="minorHAnsi"/>
          <w:sz w:val="22"/>
        </w:rPr>
        <w:t xml:space="preserve">. Weet je </w:t>
      </w:r>
      <w:r w:rsidR="0018627F">
        <w:rPr>
          <w:rFonts w:asciiTheme="minorHAnsi" w:hAnsiTheme="minorHAnsi" w:cstheme="minorHAnsi"/>
          <w:sz w:val="22"/>
        </w:rPr>
        <w:t xml:space="preserve">na de proefsessies beter </w:t>
      </w:r>
      <w:r w:rsidR="00584CD5" w:rsidRPr="009C6837">
        <w:rPr>
          <w:rFonts w:asciiTheme="minorHAnsi" w:hAnsiTheme="minorHAnsi" w:cstheme="minorHAnsi"/>
          <w:sz w:val="22"/>
        </w:rPr>
        <w:t>dat er veel verschillende mbo-opleidingen zijn?</w:t>
      </w:r>
    </w:p>
    <w:p w:rsidR="00584CD5" w:rsidRPr="009C6837" w:rsidRDefault="004C31BB" w:rsidP="00584CD5">
      <w:pPr>
        <w:rPr>
          <w:rFonts w:asciiTheme="minorHAnsi" w:hAnsiTheme="minorHAnsi" w:cstheme="minorHAnsi"/>
          <w:sz w:val="22"/>
        </w:rPr>
      </w:pPr>
      <w:r>
        <w:rPr>
          <w:rFonts w:asciiTheme="minorHAnsi" w:hAnsiTheme="minorHAnsi" w:cstheme="minorHAnsi"/>
          <w:sz w:val="22"/>
        </w:rPr>
        <w:t>4</w:t>
      </w:r>
      <w:r w:rsidR="00584CD5" w:rsidRPr="009C6837">
        <w:rPr>
          <w:rFonts w:asciiTheme="minorHAnsi" w:hAnsiTheme="minorHAnsi" w:cstheme="minorHAnsi"/>
          <w:sz w:val="22"/>
        </w:rPr>
        <w:t xml:space="preserve">. </w:t>
      </w:r>
      <w:r w:rsidR="00335FB8">
        <w:rPr>
          <w:rFonts w:asciiTheme="minorHAnsi" w:hAnsiTheme="minorHAnsi" w:cstheme="minorHAnsi"/>
          <w:sz w:val="22"/>
        </w:rPr>
        <w:t>Ken je na de proefsessies meerdere Nederlandse beroepen</w:t>
      </w:r>
      <w:r w:rsidR="00584CD5" w:rsidRPr="009C6837">
        <w:rPr>
          <w:rFonts w:asciiTheme="minorHAnsi" w:hAnsiTheme="minorHAnsi" w:cstheme="minorHAnsi"/>
          <w:sz w:val="22"/>
        </w:rPr>
        <w:t>?</w:t>
      </w:r>
    </w:p>
    <w:p w:rsidR="00584CD5" w:rsidRDefault="004C31BB" w:rsidP="00584CD5">
      <w:pPr>
        <w:rPr>
          <w:rFonts w:asciiTheme="minorHAnsi" w:hAnsiTheme="minorHAnsi" w:cstheme="minorHAnsi"/>
          <w:sz w:val="22"/>
        </w:rPr>
      </w:pPr>
      <w:r>
        <w:rPr>
          <w:rFonts w:asciiTheme="minorHAnsi" w:hAnsiTheme="minorHAnsi" w:cstheme="minorHAnsi"/>
          <w:sz w:val="22"/>
        </w:rPr>
        <w:t>5</w:t>
      </w:r>
      <w:r w:rsidR="00584CD5" w:rsidRPr="009C6837">
        <w:rPr>
          <w:rFonts w:asciiTheme="minorHAnsi" w:hAnsiTheme="minorHAnsi" w:cstheme="minorHAnsi"/>
          <w:sz w:val="22"/>
        </w:rPr>
        <w:t>. Weet je</w:t>
      </w:r>
      <w:r w:rsidR="00335FB8">
        <w:rPr>
          <w:rFonts w:asciiTheme="minorHAnsi" w:hAnsiTheme="minorHAnsi" w:cstheme="minorHAnsi"/>
          <w:sz w:val="22"/>
        </w:rPr>
        <w:t xml:space="preserve"> na de proefsessies</w:t>
      </w:r>
      <w:r w:rsidR="00584CD5" w:rsidRPr="009C6837">
        <w:rPr>
          <w:rFonts w:asciiTheme="minorHAnsi" w:hAnsiTheme="minorHAnsi" w:cstheme="minorHAnsi"/>
          <w:sz w:val="22"/>
        </w:rPr>
        <w:t xml:space="preserve"> welke tools jou kunnen helpen naar het zoeken van een loopbaankeuze?</w:t>
      </w:r>
    </w:p>
    <w:p w:rsidR="00AE3E79" w:rsidRDefault="00AE3E79" w:rsidP="00584CD5">
      <w:pPr>
        <w:rPr>
          <w:rFonts w:asciiTheme="minorHAnsi" w:hAnsiTheme="minorHAnsi" w:cstheme="minorHAnsi"/>
          <w:sz w:val="22"/>
        </w:rPr>
      </w:pPr>
    </w:p>
    <w:p w:rsidR="00AE3E79" w:rsidRPr="009C6837" w:rsidRDefault="00AE3E79" w:rsidP="00584CD5">
      <w:pPr>
        <w:rPr>
          <w:rFonts w:asciiTheme="minorHAnsi" w:hAnsiTheme="minorHAnsi" w:cstheme="minorHAnsi"/>
          <w:sz w:val="22"/>
        </w:rPr>
      </w:pPr>
      <w:r>
        <w:rPr>
          <w:rFonts w:asciiTheme="minorHAnsi" w:hAnsiTheme="minorHAnsi" w:cstheme="minorHAnsi"/>
          <w:sz w:val="22"/>
        </w:rPr>
        <w:t>Zachte effectmeting Kirkpatrick niveau 2 leren:</w:t>
      </w:r>
    </w:p>
    <w:p w:rsidR="00584CD5" w:rsidRPr="009C6837" w:rsidRDefault="004C31BB" w:rsidP="00584CD5">
      <w:pPr>
        <w:rPr>
          <w:rFonts w:asciiTheme="minorHAnsi" w:hAnsiTheme="minorHAnsi" w:cstheme="minorHAnsi"/>
          <w:sz w:val="22"/>
        </w:rPr>
      </w:pPr>
      <w:r>
        <w:rPr>
          <w:rFonts w:asciiTheme="minorHAnsi" w:hAnsiTheme="minorHAnsi" w:cstheme="minorHAnsi"/>
          <w:sz w:val="22"/>
        </w:rPr>
        <w:t>6</w:t>
      </w:r>
      <w:r w:rsidR="00584CD5" w:rsidRPr="009C6837">
        <w:rPr>
          <w:rFonts w:asciiTheme="minorHAnsi" w:hAnsiTheme="minorHAnsi" w:cstheme="minorHAnsi"/>
          <w:sz w:val="22"/>
        </w:rPr>
        <w:t>. Weet je dat je zelfverantwoordelijk bent voor je eigen loopbaankeuze?</w:t>
      </w:r>
    </w:p>
    <w:p w:rsidR="00584CD5" w:rsidRDefault="004C31BB" w:rsidP="00584CD5">
      <w:pPr>
        <w:rPr>
          <w:rFonts w:asciiTheme="minorHAnsi" w:hAnsiTheme="minorHAnsi" w:cstheme="minorHAnsi"/>
          <w:sz w:val="22"/>
        </w:rPr>
      </w:pPr>
      <w:r>
        <w:rPr>
          <w:rFonts w:asciiTheme="minorHAnsi" w:hAnsiTheme="minorHAnsi" w:cstheme="minorHAnsi"/>
          <w:sz w:val="22"/>
        </w:rPr>
        <w:t>7</w:t>
      </w:r>
      <w:r w:rsidR="00584CD5" w:rsidRPr="009C6837">
        <w:rPr>
          <w:rFonts w:asciiTheme="minorHAnsi" w:hAnsiTheme="minorHAnsi" w:cstheme="minorHAnsi"/>
          <w:sz w:val="22"/>
        </w:rPr>
        <w:t>. Denk je wat je geleerd</w:t>
      </w:r>
      <w:r>
        <w:rPr>
          <w:rFonts w:asciiTheme="minorHAnsi" w:hAnsiTheme="minorHAnsi" w:cstheme="minorHAnsi"/>
          <w:sz w:val="22"/>
        </w:rPr>
        <w:t xml:space="preserve"> hebt</w:t>
      </w:r>
      <w:r w:rsidR="00584CD5" w:rsidRPr="009C6837">
        <w:rPr>
          <w:rFonts w:asciiTheme="minorHAnsi" w:hAnsiTheme="minorHAnsi" w:cstheme="minorHAnsi"/>
          <w:sz w:val="22"/>
        </w:rPr>
        <w:t xml:space="preserve"> </w:t>
      </w:r>
      <w:r>
        <w:rPr>
          <w:rFonts w:asciiTheme="minorHAnsi" w:hAnsiTheme="minorHAnsi" w:cstheme="minorHAnsi"/>
          <w:sz w:val="22"/>
        </w:rPr>
        <w:t xml:space="preserve">in de lessen </w:t>
      </w:r>
      <w:r w:rsidR="00584CD5" w:rsidRPr="009C6837">
        <w:rPr>
          <w:rFonts w:asciiTheme="minorHAnsi" w:hAnsiTheme="minorHAnsi" w:cstheme="minorHAnsi"/>
          <w:sz w:val="22"/>
        </w:rPr>
        <w:t>ook zelf thuis kunt uitvoeren? Waarom?</w:t>
      </w:r>
    </w:p>
    <w:p w:rsidR="00AE3E79" w:rsidRDefault="00AE3E79" w:rsidP="00584CD5">
      <w:pPr>
        <w:rPr>
          <w:rFonts w:asciiTheme="minorHAnsi" w:hAnsiTheme="minorHAnsi" w:cstheme="minorHAnsi"/>
          <w:sz w:val="22"/>
        </w:rPr>
      </w:pPr>
    </w:p>
    <w:p w:rsidR="00AE3E79" w:rsidRPr="009C6837" w:rsidRDefault="00AE3E79" w:rsidP="00584CD5">
      <w:pPr>
        <w:rPr>
          <w:rFonts w:asciiTheme="minorHAnsi" w:hAnsiTheme="minorHAnsi" w:cstheme="minorHAnsi"/>
          <w:sz w:val="22"/>
        </w:rPr>
      </w:pPr>
      <w:r>
        <w:rPr>
          <w:rFonts w:asciiTheme="minorHAnsi" w:hAnsiTheme="minorHAnsi" w:cstheme="minorHAnsi"/>
          <w:sz w:val="22"/>
        </w:rPr>
        <w:t xml:space="preserve">Zachte effectmeting Kirkpatrick niveau 3 gedrag: </w:t>
      </w:r>
    </w:p>
    <w:p w:rsidR="004C31BB" w:rsidRPr="009C6837" w:rsidRDefault="004C31BB" w:rsidP="00584CD5">
      <w:pPr>
        <w:rPr>
          <w:rFonts w:asciiTheme="minorHAnsi" w:hAnsiTheme="minorHAnsi" w:cstheme="minorHAnsi"/>
          <w:sz w:val="22"/>
        </w:rPr>
      </w:pPr>
      <w:r>
        <w:rPr>
          <w:rFonts w:asciiTheme="minorHAnsi" w:hAnsiTheme="minorHAnsi" w:cstheme="minorHAnsi"/>
          <w:sz w:val="22"/>
        </w:rPr>
        <w:t>8</w:t>
      </w:r>
      <w:r w:rsidR="00584CD5" w:rsidRPr="009C6837">
        <w:rPr>
          <w:rFonts w:asciiTheme="minorHAnsi" w:hAnsiTheme="minorHAnsi" w:cstheme="minorHAnsi"/>
          <w:sz w:val="22"/>
        </w:rPr>
        <w:t xml:space="preserve">. Heb je naar aanleiding van de les al iets thuis uitgevoerd wat je geleerd hebt? </w:t>
      </w:r>
    </w:p>
    <w:p w:rsidR="00584CD5" w:rsidRPr="009C6837" w:rsidRDefault="00584CD5" w:rsidP="00584CD5">
      <w:pPr>
        <w:rPr>
          <w:rFonts w:asciiTheme="minorHAnsi" w:hAnsiTheme="minorHAnsi" w:cstheme="minorHAnsi"/>
          <w:sz w:val="22"/>
        </w:rPr>
      </w:pPr>
    </w:p>
    <w:p w:rsidR="00584CD5" w:rsidRDefault="00584CD5" w:rsidP="00584CD5">
      <w:pPr>
        <w:rPr>
          <w:rFonts w:asciiTheme="minorHAnsi" w:hAnsiTheme="minorHAnsi" w:cstheme="minorHAnsi"/>
          <w:sz w:val="22"/>
        </w:rPr>
      </w:pPr>
      <w:r w:rsidRPr="009C6837">
        <w:rPr>
          <w:rFonts w:asciiTheme="minorHAnsi" w:hAnsiTheme="minorHAnsi" w:cstheme="minorHAnsi"/>
          <w:sz w:val="22"/>
        </w:rPr>
        <w:t xml:space="preserve">Mentoren: </w:t>
      </w:r>
    </w:p>
    <w:p w:rsidR="008832E5" w:rsidRPr="007E7FED" w:rsidRDefault="008832E5" w:rsidP="008832E5">
      <w:pPr>
        <w:rPr>
          <w:rFonts w:asciiTheme="minorHAnsi" w:hAnsiTheme="minorHAnsi" w:cstheme="minorHAnsi"/>
          <w:sz w:val="22"/>
        </w:rPr>
      </w:pPr>
      <w:r w:rsidRPr="007E7FED">
        <w:rPr>
          <w:rFonts w:asciiTheme="minorHAnsi" w:hAnsiTheme="minorHAnsi" w:cstheme="minorHAnsi"/>
          <w:sz w:val="22"/>
        </w:rPr>
        <w:t>Kirkpatrick niveau 1 reactie:</w:t>
      </w:r>
    </w:p>
    <w:p w:rsidR="008832E5" w:rsidRDefault="008832E5" w:rsidP="008832E5">
      <w:pPr>
        <w:rPr>
          <w:rFonts w:asciiTheme="minorHAnsi" w:hAnsiTheme="minorHAnsi" w:cstheme="minorHAnsi"/>
          <w:sz w:val="22"/>
        </w:rPr>
      </w:pPr>
      <w:r>
        <w:rPr>
          <w:rFonts w:asciiTheme="minorHAnsi" w:hAnsiTheme="minorHAnsi" w:cstheme="minorHAnsi"/>
          <w:sz w:val="22"/>
        </w:rPr>
        <w:t xml:space="preserve">1. </w:t>
      </w:r>
      <w:r w:rsidR="00A31FFA">
        <w:rPr>
          <w:rFonts w:asciiTheme="minorHAnsi" w:hAnsiTheme="minorHAnsi" w:cstheme="minorHAnsi"/>
          <w:sz w:val="22"/>
        </w:rPr>
        <w:t>Vind je de interventie een geaccepteerde en gedragen tool?</w:t>
      </w:r>
    </w:p>
    <w:p w:rsidR="00A31FFA" w:rsidRDefault="00A31FFA" w:rsidP="008832E5">
      <w:pPr>
        <w:rPr>
          <w:rFonts w:asciiTheme="minorHAnsi" w:hAnsiTheme="minorHAnsi" w:cstheme="minorHAnsi"/>
          <w:sz w:val="22"/>
        </w:rPr>
      </w:pPr>
      <w:r>
        <w:rPr>
          <w:rFonts w:asciiTheme="minorHAnsi" w:hAnsiTheme="minorHAnsi" w:cstheme="minorHAnsi"/>
          <w:sz w:val="22"/>
        </w:rPr>
        <w:t>2. Denk je dat het instructiehandboek hulp kan bieden voor de loopbaanbegeleiding en oriëntatie van de leerlingen van SchoolFirst?</w:t>
      </w:r>
    </w:p>
    <w:p w:rsidR="00A31FFA" w:rsidRPr="00AE3E79" w:rsidRDefault="00A31FFA" w:rsidP="008832E5">
      <w:pPr>
        <w:rPr>
          <w:rFonts w:asciiTheme="minorHAnsi" w:hAnsiTheme="minorHAnsi" w:cstheme="minorHAnsi"/>
          <w:sz w:val="22"/>
        </w:rPr>
      </w:pPr>
    </w:p>
    <w:p w:rsidR="00584CD5" w:rsidRPr="007E7FED" w:rsidRDefault="00584CD5" w:rsidP="00584CD5">
      <w:pPr>
        <w:rPr>
          <w:rFonts w:asciiTheme="minorHAnsi" w:hAnsiTheme="minorHAnsi" w:cstheme="minorHAnsi"/>
          <w:sz w:val="22"/>
        </w:rPr>
      </w:pPr>
      <w:r w:rsidRPr="007E7FED">
        <w:rPr>
          <w:rFonts w:asciiTheme="minorHAnsi" w:hAnsiTheme="minorHAnsi" w:cstheme="minorHAnsi"/>
          <w:sz w:val="22"/>
        </w:rPr>
        <w:t xml:space="preserve">Kirkpatrick </w:t>
      </w:r>
      <w:r w:rsidR="00A31FFA" w:rsidRPr="007E7FED">
        <w:rPr>
          <w:rFonts w:asciiTheme="minorHAnsi" w:hAnsiTheme="minorHAnsi" w:cstheme="minorHAnsi"/>
          <w:sz w:val="22"/>
        </w:rPr>
        <w:t xml:space="preserve">niveau 2 leren: </w:t>
      </w:r>
    </w:p>
    <w:p w:rsidR="00A31FFA" w:rsidRDefault="00A31FFA" w:rsidP="00584CD5">
      <w:pPr>
        <w:rPr>
          <w:rFonts w:asciiTheme="minorHAnsi" w:hAnsiTheme="minorHAnsi" w:cstheme="minorHAnsi"/>
          <w:sz w:val="22"/>
        </w:rPr>
      </w:pPr>
      <w:r>
        <w:rPr>
          <w:rFonts w:asciiTheme="minorHAnsi" w:hAnsiTheme="minorHAnsi" w:cstheme="minorHAnsi"/>
          <w:sz w:val="22"/>
        </w:rPr>
        <w:t>3. Weet je na de proefsessies hoe je het instructiehandboek in de praktijk kan toepassen?</w:t>
      </w:r>
    </w:p>
    <w:p w:rsidR="00A31FFA" w:rsidRDefault="00A31FFA" w:rsidP="00584CD5">
      <w:pPr>
        <w:rPr>
          <w:rFonts w:asciiTheme="minorHAnsi" w:hAnsiTheme="minorHAnsi" w:cstheme="minorHAnsi"/>
          <w:sz w:val="22"/>
        </w:rPr>
      </w:pPr>
      <w:r>
        <w:rPr>
          <w:rFonts w:asciiTheme="minorHAnsi" w:hAnsiTheme="minorHAnsi" w:cstheme="minorHAnsi"/>
          <w:sz w:val="22"/>
        </w:rPr>
        <w:t>4. Heb je kennis verworven over loopbaanleren?</w:t>
      </w:r>
    </w:p>
    <w:p w:rsidR="00A31FFA" w:rsidRDefault="00A31FFA" w:rsidP="00584CD5">
      <w:pPr>
        <w:rPr>
          <w:rFonts w:asciiTheme="minorHAnsi" w:hAnsiTheme="minorHAnsi" w:cstheme="minorHAnsi"/>
          <w:sz w:val="22"/>
        </w:rPr>
      </w:pPr>
    </w:p>
    <w:p w:rsidR="00A31FFA" w:rsidRDefault="00A31FFA" w:rsidP="00584CD5">
      <w:pPr>
        <w:rPr>
          <w:rFonts w:asciiTheme="minorHAnsi" w:hAnsiTheme="minorHAnsi" w:cstheme="minorHAnsi"/>
          <w:sz w:val="22"/>
        </w:rPr>
      </w:pPr>
      <w:r>
        <w:rPr>
          <w:rFonts w:asciiTheme="minorHAnsi" w:hAnsiTheme="minorHAnsi" w:cstheme="minorHAnsi"/>
          <w:sz w:val="22"/>
        </w:rPr>
        <w:t>Zachte effectmeting Kirkpatrick niveau 2 leren:</w:t>
      </w:r>
    </w:p>
    <w:p w:rsidR="00A31FFA" w:rsidRDefault="00A31FFA" w:rsidP="00584CD5">
      <w:pPr>
        <w:rPr>
          <w:rFonts w:asciiTheme="minorHAnsi" w:hAnsiTheme="minorHAnsi" w:cstheme="minorHAnsi"/>
          <w:sz w:val="22"/>
        </w:rPr>
      </w:pPr>
      <w:r>
        <w:rPr>
          <w:rFonts w:asciiTheme="minorHAnsi" w:hAnsiTheme="minorHAnsi" w:cstheme="minorHAnsi"/>
          <w:sz w:val="22"/>
        </w:rPr>
        <w:t>5. Denk je het instructiehandboek in de praktijk te kunnen uitvoeren?</w:t>
      </w:r>
    </w:p>
    <w:p w:rsidR="00A31FFA" w:rsidRDefault="00A31FFA" w:rsidP="00584CD5">
      <w:pPr>
        <w:rPr>
          <w:rFonts w:asciiTheme="minorHAnsi" w:hAnsiTheme="minorHAnsi" w:cstheme="minorHAnsi"/>
          <w:sz w:val="22"/>
        </w:rPr>
      </w:pPr>
      <w:r>
        <w:rPr>
          <w:rFonts w:asciiTheme="minorHAnsi" w:hAnsiTheme="minorHAnsi" w:cstheme="minorHAnsi"/>
          <w:sz w:val="22"/>
        </w:rPr>
        <w:t>6. Ben je je bewust van het belang van het instructiehandboek?</w:t>
      </w:r>
    </w:p>
    <w:p w:rsidR="00A31FFA" w:rsidRPr="00A31FFA" w:rsidRDefault="00A31FFA" w:rsidP="00584CD5">
      <w:pPr>
        <w:rPr>
          <w:rFonts w:asciiTheme="minorHAnsi" w:hAnsiTheme="minorHAnsi" w:cstheme="minorHAnsi"/>
          <w:sz w:val="22"/>
        </w:rPr>
      </w:pPr>
    </w:p>
    <w:p w:rsidR="00064334" w:rsidRDefault="005300A2">
      <w:pPr>
        <w:rPr>
          <w:rFonts w:asciiTheme="minorHAnsi" w:hAnsiTheme="minorHAnsi" w:cstheme="minorHAnsi"/>
          <w:sz w:val="22"/>
        </w:rPr>
      </w:pPr>
      <w:r>
        <w:rPr>
          <w:rFonts w:asciiTheme="minorHAnsi" w:hAnsiTheme="minorHAnsi" w:cstheme="minorHAnsi"/>
          <w:sz w:val="22"/>
        </w:rPr>
        <w:t xml:space="preserve">Zachte effectmeting Kirkpatrick niveau 3 gedrag: </w:t>
      </w:r>
    </w:p>
    <w:p w:rsidR="00BB2664" w:rsidRDefault="005300A2">
      <w:pPr>
        <w:rPr>
          <w:rFonts w:asciiTheme="minorHAnsi" w:hAnsiTheme="minorHAnsi" w:cstheme="minorHAnsi"/>
          <w:sz w:val="22"/>
        </w:rPr>
      </w:pPr>
      <w:r w:rsidRPr="00BB2664">
        <w:rPr>
          <w:rFonts w:asciiTheme="minorHAnsi" w:hAnsiTheme="minorHAnsi" w:cstheme="minorHAnsi"/>
          <w:sz w:val="22"/>
        </w:rPr>
        <w:t xml:space="preserve">7. </w:t>
      </w:r>
      <w:r w:rsidR="00BB2664">
        <w:rPr>
          <w:rFonts w:asciiTheme="minorHAnsi" w:hAnsiTheme="minorHAnsi" w:cstheme="minorHAnsi"/>
          <w:sz w:val="22"/>
        </w:rPr>
        <w:t>Heb je op de proefsessies na al een werkvorm van het instructiehandboek uitgevoerd?</w:t>
      </w:r>
    </w:p>
    <w:p w:rsidR="005300A2" w:rsidRPr="00BB2664" w:rsidRDefault="00BB2664">
      <w:pPr>
        <w:rPr>
          <w:rFonts w:asciiTheme="minorHAnsi" w:hAnsiTheme="minorHAnsi" w:cstheme="minorHAnsi"/>
          <w:sz w:val="22"/>
        </w:rPr>
      </w:pPr>
      <w:r>
        <w:rPr>
          <w:rFonts w:asciiTheme="minorHAnsi" w:hAnsiTheme="minorHAnsi" w:cstheme="minorHAnsi"/>
          <w:sz w:val="22"/>
        </w:rPr>
        <w:t xml:space="preserve">8. Heb je al nagedacht over het implementeren van het instructiehandboek aankomend schooljaar? </w:t>
      </w:r>
    </w:p>
    <w:p w:rsidR="00280234" w:rsidRDefault="00280234">
      <w:pPr>
        <w:rPr>
          <w:rFonts w:asciiTheme="minorHAnsi" w:hAnsiTheme="minorHAnsi" w:cstheme="minorHAnsi"/>
        </w:rPr>
      </w:pPr>
    </w:p>
    <w:p w:rsidR="00280234" w:rsidRDefault="00280234">
      <w:pPr>
        <w:rPr>
          <w:rFonts w:asciiTheme="minorHAnsi" w:hAnsiTheme="minorHAnsi" w:cstheme="minorHAnsi"/>
        </w:rPr>
      </w:pPr>
    </w:p>
    <w:p w:rsidR="002336F9" w:rsidRDefault="002336F9">
      <w:pPr>
        <w:rPr>
          <w:rFonts w:asciiTheme="minorHAnsi" w:hAnsiTheme="minorHAnsi" w:cstheme="minorHAnsi"/>
        </w:rPr>
      </w:pPr>
    </w:p>
    <w:p w:rsidR="00F043BB" w:rsidRDefault="00F043BB">
      <w:pPr>
        <w:rPr>
          <w:rFonts w:asciiTheme="minorHAnsi" w:hAnsiTheme="minorHAnsi" w:cstheme="minorHAnsi"/>
        </w:rPr>
      </w:pPr>
      <w:r>
        <w:rPr>
          <w:rFonts w:asciiTheme="minorHAnsi" w:hAnsiTheme="minorHAnsi" w:cstheme="minorHAnsi"/>
        </w:rPr>
        <w:br w:type="page"/>
      </w:r>
    </w:p>
    <w:p w:rsidR="00654FCA" w:rsidRDefault="00654FCA" w:rsidP="00654FCA">
      <w:pPr>
        <w:pStyle w:val="Normaalweb"/>
      </w:pPr>
    </w:p>
    <w:p w:rsidR="007A324F" w:rsidRPr="001E307C" w:rsidRDefault="007A324F">
      <w:pPr>
        <w:rPr>
          <w:rFonts w:asciiTheme="minorHAnsi" w:hAnsiTheme="minorHAnsi" w:cstheme="minorHAnsi"/>
        </w:rPr>
      </w:pPr>
    </w:p>
    <w:sectPr w:rsidR="007A324F" w:rsidRPr="001E307C" w:rsidSect="00EF27BA">
      <w:headerReference w:type="even" r:id="rId30"/>
      <w:headerReference w:type="default" r:id="rId31"/>
      <w:footerReference w:type="even" r:id="rId32"/>
      <w:footerReference w:type="default" r:id="rId33"/>
      <w:headerReference w:type="first" r:id="rId34"/>
      <w:footerReference w:type="first" r:id="rId35"/>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7028" w:rsidRDefault="00807028" w:rsidP="00C718D9">
      <w:r>
        <w:separator/>
      </w:r>
    </w:p>
  </w:endnote>
  <w:endnote w:type="continuationSeparator" w:id="0">
    <w:p w:rsidR="00807028" w:rsidRDefault="00807028" w:rsidP="00C71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643434652"/>
      <w:docPartObj>
        <w:docPartGallery w:val="Page Numbers (Bottom of Page)"/>
        <w:docPartUnique/>
      </w:docPartObj>
    </w:sdtPr>
    <w:sdtContent>
      <w:p w:rsidR="00CA2042" w:rsidRDefault="00CA2042" w:rsidP="0092593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CA2042" w:rsidRDefault="00CA2042" w:rsidP="00C718D9">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617803195"/>
      <w:docPartObj>
        <w:docPartGallery w:val="Page Numbers (Bottom of Page)"/>
        <w:docPartUnique/>
      </w:docPartObj>
    </w:sdtPr>
    <w:sdtContent>
      <w:p w:rsidR="00CA2042" w:rsidRDefault="00CA2042" w:rsidP="0092593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rsidR="00CA2042" w:rsidRPr="006B2B39" w:rsidRDefault="00CA2042" w:rsidP="00C718D9">
    <w:pPr>
      <w:pStyle w:val="Voettekst"/>
      <w:ind w:right="360"/>
      <w:rPr>
        <w:rFonts w:ascii="Calibri" w:hAnsi="Calibri"/>
        <w:sz w:val="22"/>
        <w:u w:val="thick" w:color="FFC000"/>
      </w:rPr>
    </w:pPr>
    <w:r w:rsidRPr="006B2B39">
      <w:rPr>
        <w:rFonts w:ascii="Calibri" w:hAnsi="Calibri"/>
        <w:sz w:val="22"/>
        <w:u w:val="thick" w:color="FFC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2042" w:rsidRDefault="00CA204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7028" w:rsidRDefault="00807028" w:rsidP="00C718D9">
      <w:r>
        <w:separator/>
      </w:r>
    </w:p>
  </w:footnote>
  <w:footnote w:type="continuationSeparator" w:id="0">
    <w:p w:rsidR="00807028" w:rsidRDefault="00807028" w:rsidP="00C718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2042" w:rsidRDefault="00CA204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2042" w:rsidRDefault="00CA2042">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2042" w:rsidRDefault="00CA204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56D21"/>
    <w:multiLevelType w:val="hybridMultilevel"/>
    <w:tmpl w:val="BEC4D9BC"/>
    <w:lvl w:ilvl="0" w:tplc="B23E83A2">
      <w:start w:val="1"/>
      <w:numFmt w:val="bullet"/>
      <w:lvlText w:val="-"/>
      <w:lvlJc w:val="left"/>
      <w:pPr>
        <w:ind w:left="1440" w:hanging="360"/>
      </w:pPr>
      <w:rPr>
        <w:rFonts w:ascii="Calibri" w:eastAsiaTheme="minorHAnsi" w:hAnsi="Calibri"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04086305"/>
    <w:multiLevelType w:val="hybridMultilevel"/>
    <w:tmpl w:val="F4F601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866602"/>
    <w:multiLevelType w:val="hybridMultilevel"/>
    <w:tmpl w:val="5D96AB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EB56ABC"/>
    <w:multiLevelType w:val="hybridMultilevel"/>
    <w:tmpl w:val="DD92B8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C370C8"/>
    <w:multiLevelType w:val="hybridMultilevel"/>
    <w:tmpl w:val="F27658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4D96EC9"/>
    <w:multiLevelType w:val="hybridMultilevel"/>
    <w:tmpl w:val="959C2D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B0132E4"/>
    <w:multiLevelType w:val="hybridMultilevel"/>
    <w:tmpl w:val="2A1CCB4E"/>
    <w:lvl w:ilvl="0" w:tplc="B23E83A2">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D60DA9"/>
    <w:multiLevelType w:val="hybridMultilevel"/>
    <w:tmpl w:val="5810C9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F7D4835"/>
    <w:multiLevelType w:val="multilevel"/>
    <w:tmpl w:val="AF0E3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174221"/>
    <w:multiLevelType w:val="hybridMultilevel"/>
    <w:tmpl w:val="4CC44AFE"/>
    <w:lvl w:ilvl="0" w:tplc="04130001">
      <w:start w:val="1"/>
      <w:numFmt w:val="bullet"/>
      <w:lvlText w:val=""/>
      <w:lvlJc w:val="left"/>
      <w:pPr>
        <w:ind w:left="774" w:hanging="360"/>
      </w:pPr>
      <w:rPr>
        <w:rFonts w:ascii="Symbol" w:hAnsi="Symbol"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abstractNum w:abstractNumId="10" w15:restartNumberingAfterBreak="0">
    <w:nsid w:val="263451B6"/>
    <w:multiLevelType w:val="hybridMultilevel"/>
    <w:tmpl w:val="98E078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6733F69"/>
    <w:multiLevelType w:val="hybridMultilevel"/>
    <w:tmpl w:val="B36229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8EC1159"/>
    <w:multiLevelType w:val="hybridMultilevel"/>
    <w:tmpl w:val="86A265E6"/>
    <w:lvl w:ilvl="0" w:tplc="B23E83A2">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B790319"/>
    <w:multiLevelType w:val="multilevel"/>
    <w:tmpl w:val="1A78E21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2B9E01CB"/>
    <w:multiLevelType w:val="hybridMultilevel"/>
    <w:tmpl w:val="E190FD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C573559"/>
    <w:multiLevelType w:val="hybridMultilevel"/>
    <w:tmpl w:val="8AAEB1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6715A3B"/>
    <w:multiLevelType w:val="hybridMultilevel"/>
    <w:tmpl w:val="CB2622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6936EDF"/>
    <w:multiLevelType w:val="hybridMultilevel"/>
    <w:tmpl w:val="77324362"/>
    <w:lvl w:ilvl="0" w:tplc="B23E83A2">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77365C1"/>
    <w:multiLevelType w:val="hybridMultilevel"/>
    <w:tmpl w:val="E95E57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7F15D8A"/>
    <w:multiLevelType w:val="multilevel"/>
    <w:tmpl w:val="9E12A0CE"/>
    <w:lvl w:ilvl="0">
      <w:start w:val="1"/>
      <w:numFmt w:val="decimal"/>
      <w:lvlText w:val="%1."/>
      <w:lvlJc w:val="left"/>
      <w:pPr>
        <w:ind w:left="720" w:hanging="360"/>
      </w:pPr>
      <w:rPr>
        <w:rFonts w:hint="default"/>
      </w:rPr>
    </w:lvl>
    <w:lvl w:ilvl="1">
      <w:start w:val="5"/>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A091C7A"/>
    <w:multiLevelType w:val="hybridMultilevel"/>
    <w:tmpl w:val="6BF4EB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BB9691C"/>
    <w:multiLevelType w:val="hybridMultilevel"/>
    <w:tmpl w:val="552E39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C1D59DA"/>
    <w:multiLevelType w:val="hybridMultilevel"/>
    <w:tmpl w:val="B706011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4117090"/>
    <w:multiLevelType w:val="hybridMultilevel"/>
    <w:tmpl w:val="F796C7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66A0E0E"/>
    <w:multiLevelType w:val="hybridMultilevel"/>
    <w:tmpl w:val="BCD83B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7037802"/>
    <w:multiLevelType w:val="hybridMultilevel"/>
    <w:tmpl w:val="7B9213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CCA2E66"/>
    <w:multiLevelType w:val="multilevel"/>
    <w:tmpl w:val="C2F00552"/>
    <w:lvl w:ilvl="0">
      <w:start w:val="3"/>
      <w:numFmt w:val="decimal"/>
      <w:lvlText w:val="%1."/>
      <w:lvlJc w:val="left"/>
      <w:pPr>
        <w:ind w:left="720" w:hanging="360"/>
      </w:pPr>
      <w:rPr>
        <w:rFonts w:hint="default"/>
        <w:b w:val="0"/>
      </w:rPr>
    </w:lvl>
    <w:lvl w:ilvl="1">
      <w:start w:val="1"/>
      <w:numFmt w:val="decimal"/>
      <w:isLgl/>
      <w:lvlText w:val="%1.%2"/>
      <w:lvlJc w:val="left"/>
      <w:pPr>
        <w:ind w:left="1460" w:hanging="38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27" w15:restartNumberingAfterBreak="0">
    <w:nsid w:val="56AD7391"/>
    <w:multiLevelType w:val="hybridMultilevel"/>
    <w:tmpl w:val="C4628C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9392F93"/>
    <w:multiLevelType w:val="multilevel"/>
    <w:tmpl w:val="EE26F1F6"/>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asciiTheme="majorHAnsi" w:hAnsiTheme="majorHAnsi"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A890B47"/>
    <w:multiLevelType w:val="hybridMultilevel"/>
    <w:tmpl w:val="B3B019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DB12560"/>
    <w:multiLevelType w:val="hybridMultilevel"/>
    <w:tmpl w:val="33362D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2B33D7D"/>
    <w:multiLevelType w:val="hybridMultilevel"/>
    <w:tmpl w:val="4D74B2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34634DE"/>
    <w:multiLevelType w:val="hybridMultilevel"/>
    <w:tmpl w:val="444221E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5566CEC"/>
    <w:multiLevelType w:val="hybridMultilevel"/>
    <w:tmpl w:val="97CE43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60478FE"/>
    <w:multiLevelType w:val="hybridMultilevel"/>
    <w:tmpl w:val="18CEECD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6C97FCC"/>
    <w:multiLevelType w:val="multilevel"/>
    <w:tmpl w:val="12CEC464"/>
    <w:lvl w:ilvl="0">
      <w:start w:val="2"/>
      <w:numFmt w:val="decimal"/>
      <w:lvlText w:val="%1"/>
      <w:lvlJc w:val="left"/>
      <w:pPr>
        <w:ind w:left="360" w:hanging="360"/>
      </w:pPr>
      <w:rPr>
        <w:rFonts w:hint="default"/>
      </w:rPr>
    </w:lvl>
    <w:lvl w:ilvl="1">
      <w:start w:val="1"/>
      <w:numFmt w:val="decimal"/>
      <w:lvlText w:val="%1.%2"/>
      <w:lvlJc w:val="left"/>
      <w:pPr>
        <w:ind w:left="1100" w:hanging="36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2940" w:hanging="72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5140" w:hanging="1440"/>
      </w:pPr>
      <w:rPr>
        <w:rFonts w:hint="default"/>
      </w:rPr>
    </w:lvl>
    <w:lvl w:ilvl="6">
      <w:start w:val="1"/>
      <w:numFmt w:val="decimal"/>
      <w:lvlText w:val="%1.%2.%3.%4.%5.%6.%7"/>
      <w:lvlJc w:val="left"/>
      <w:pPr>
        <w:ind w:left="5880" w:hanging="1440"/>
      </w:pPr>
      <w:rPr>
        <w:rFonts w:hint="default"/>
      </w:rPr>
    </w:lvl>
    <w:lvl w:ilvl="7">
      <w:start w:val="1"/>
      <w:numFmt w:val="decimal"/>
      <w:lvlText w:val="%1.%2.%3.%4.%5.%6.%7.%8"/>
      <w:lvlJc w:val="left"/>
      <w:pPr>
        <w:ind w:left="6980" w:hanging="1800"/>
      </w:pPr>
      <w:rPr>
        <w:rFonts w:hint="default"/>
      </w:rPr>
    </w:lvl>
    <w:lvl w:ilvl="8">
      <w:start w:val="1"/>
      <w:numFmt w:val="decimal"/>
      <w:lvlText w:val="%1.%2.%3.%4.%5.%6.%7.%8.%9"/>
      <w:lvlJc w:val="left"/>
      <w:pPr>
        <w:ind w:left="7720" w:hanging="1800"/>
      </w:pPr>
      <w:rPr>
        <w:rFonts w:hint="default"/>
      </w:rPr>
    </w:lvl>
  </w:abstractNum>
  <w:abstractNum w:abstractNumId="36" w15:restartNumberingAfterBreak="0">
    <w:nsid w:val="67241DC6"/>
    <w:multiLevelType w:val="hybridMultilevel"/>
    <w:tmpl w:val="8C4A8868"/>
    <w:lvl w:ilvl="0" w:tplc="BCCEC3C8">
      <w:start w:val="2"/>
      <w:numFmt w:val="decimal"/>
      <w:lvlText w:val="%1."/>
      <w:lvlJc w:val="left"/>
      <w:pPr>
        <w:ind w:left="1080" w:hanging="360"/>
      </w:pPr>
      <w:rPr>
        <w:rFonts w:asciiTheme="majorHAnsi" w:hAnsiTheme="majorHAnsi"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7" w15:restartNumberingAfterBreak="0">
    <w:nsid w:val="68CE7D7C"/>
    <w:multiLevelType w:val="hybridMultilevel"/>
    <w:tmpl w:val="873C9A2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97E48E1"/>
    <w:multiLevelType w:val="hybridMultilevel"/>
    <w:tmpl w:val="6CC8B21C"/>
    <w:lvl w:ilvl="0" w:tplc="CB02AC8A">
      <w:start w:val="1"/>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ADD6A03"/>
    <w:multiLevelType w:val="hybridMultilevel"/>
    <w:tmpl w:val="6E5661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D0647D5"/>
    <w:multiLevelType w:val="hybridMultilevel"/>
    <w:tmpl w:val="111A6E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0025828"/>
    <w:multiLevelType w:val="multilevel"/>
    <w:tmpl w:val="C2F00552"/>
    <w:lvl w:ilvl="0">
      <w:start w:val="3"/>
      <w:numFmt w:val="decimal"/>
      <w:lvlText w:val="%1."/>
      <w:lvlJc w:val="left"/>
      <w:pPr>
        <w:ind w:left="720" w:hanging="360"/>
      </w:pPr>
      <w:rPr>
        <w:rFonts w:hint="default"/>
        <w:b w:val="0"/>
      </w:rPr>
    </w:lvl>
    <w:lvl w:ilvl="1">
      <w:start w:val="1"/>
      <w:numFmt w:val="decimal"/>
      <w:isLgl/>
      <w:lvlText w:val="%1.%2"/>
      <w:lvlJc w:val="left"/>
      <w:pPr>
        <w:ind w:left="1460" w:hanging="38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42" w15:restartNumberingAfterBreak="0">
    <w:nsid w:val="736E09E4"/>
    <w:multiLevelType w:val="hybridMultilevel"/>
    <w:tmpl w:val="4790BC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458346E"/>
    <w:multiLevelType w:val="hybridMultilevel"/>
    <w:tmpl w:val="53C66C4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4" w15:restartNumberingAfterBreak="0">
    <w:nsid w:val="759E7E30"/>
    <w:multiLevelType w:val="hybridMultilevel"/>
    <w:tmpl w:val="8806DE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28"/>
  </w:num>
  <w:num w:numId="3">
    <w:abstractNumId w:val="19"/>
  </w:num>
  <w:num w:numId="4">
    <w:abstractNumId w:val="36"/>
  </w:num>
  <w:num w:numId="5">
    <w:abstractNumId w:val="32"/>
  </w:num>
  <w:num w:numId="6">
    <w:abstractNumId w:val="35"/>
  </w:num>
  <w:num w:numId="7">
    <w:abstractNumId w:val="13"/>
  </w:num>
  <w:num w:numId="8">
    <w:abstractNumId w:val="26"/>
  </w:num>
  <w:num w:numId="9">
    <w:abstractNumId w:val="31"/>
  </w:num>
  <w:num w:numId="10">
    <w:abstractNumId w:val="8"/>
  </w:num>
  <w:num w:numId="11">
    <w:abstractNumId w:val="44"/>
  </w:num>
  <w:num w:numId="12">
    <w:abstractNumId w:val="21"/>
  </w:num>
  <w:num w:numId="13">
    <w:abstractNumId w:val="37"/>
  </w:num>
  <w:num w:numId="14">
    <w:abstractNumId w:val="22"/>
  </w:num>
  <w:num w:numId="15">
    <w:abstractNumId w:val="9"/>
  </w:num>
  <w:num w:numId="16">
    <w:abstractNumId w:val="24"/>
  </w:num>
  <w:num w:numId="17">
    <w:abstractNumId w:val="14"/>
  </w:num>
  <w:num w:numId="18">
    <w:abstractNumId w:val="4"/>
  </w:num>
  <w:num w:numId="19">
    <w:abstractNumId w:val="29"/>
  </w:num>
  <w:num w:numId="20">
    <w:abstractNumId w:val="23"/>
  </w:num>
  <w:num w:numId="21">
    <w:abstractNumId w:val="20"/>
  </w:num>
  <w:num w:numId="22">
    <w:abstractNumId w:val="27"/>
  </w:num>
  <w:num w:numId="23">
    <w:abstractNumId w:val="42"/>
  </w:num>
  <w:num w:numId="24">
    <w:abstractNumId w:val="10"/>
  </w:num>
  <w:num w:numId="25">
    <w:abstractNumId w:val="3"/>
  </w:num>
  <w:num w:numId="26">
    <w:abstractNumId w:val="6"/>
  </w:num>
  <w:num w:numId="27">
    <w:abstractNumId w:val="0"/>
  </w:num>
  <w:num w:numId="28">
    <w:abstractNumId w:val="25"/>
  </w:num>
  <w:num w:numId="29">
    <w:abstractNumId w:val="17"/>
  </w:num>
  <w:num w:numId="30">
    <w:abstractNumId w:val="33"/>
  </w:num>
  <w:num w:numId="31">
    <w:abstractNumId w:val="39"/>
  </w:num>
  <w:num w:numId="32">
    <w:abstractNumId w:val="34"/>
  </w:num>
  <w:num w:numId="33">
    <w:abstractNumId w:val="41"/>
  </w:num>
  <w:num w:numId="34">
    <w:abstractNumId w:val="40"/>
  </w:num>
  <w:num w:numId="35">
    <w:abstractNumId w:val="2"/>
  </w:num>
  <w:num w:numId="36">
    <w:abstractNumId w:val="7"/>
  </w:num>
  <w:num w:numId="37">
    <w:abstractNumId w:val="38"/>
  </w:num>
  <w:num w:numId="38">
    <w:abstractNumId w:val="11"/>
  </w:num>
  <w:num w:numId="39">
    <w:abstractNumId w:val="16"/>
  </w:num>
  <w:num w:numId="40">
    <w:abstractNumId w:val="1"/>
  </w:num>
  <w:num w:numId="41">
    <w:abstractNumId w:val="43"/>
  </w:num>
  <w:num w:numId="42">
    <w:abstractNumId w:val="30"/>
  </w:num>
  <w:num w:numId="43">
    <w:abstractNumId w:val="18"/>
  </w:num>
  <w:num w:numId="44">
    <w:abstractNumId w:val="15"/>
  </w:num>
  <w:num w:numId="45">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4A6"/>
    <w:rsid w:val="00001999"/>
    <w:rsid w:val="0000312F"/>
    <w:rsid w:val="0000340A"/>
    <w:rsid w:val="00003F15"/>
    <w:rsid w:val="00004B21"/>
    <w:rsid w:val="0000620B"/>
    <w:rsid w:val="00006B77"/>
    <w:rsid w:val="000074D1"/>
    <w:rsid w:val="00007516"/>
    <w:rsid w:val="00011EC2"/>
    <w:rsid w:val="000122E6"/>
    <w:rsid w:val="0001307B"/>
    <w:rsid w:val="00013319"/>
    <w:rsid w:val="00015013"/>
    <w:rsid w:val="0001523B"/>
    <w:rsid w:val="00015D3D"/>
    <w:rsid w:val="00016B0E"/>
    <w:rsid w:val="00017056"/>
    <w:rsid w:val="000173C8"/>
    <w:rsid w:val="00020591"/>
    <w:rsid w:val="00020777"/>
    <w:rsid w:val="0002123D"/>
    <w:rsid w:val="00021C19"/>
    <w:rsid w:val="000223EC"/>
    <w:rsid w:val="00023070"/>
    <w:rsid w:val="00023EFC"/>
    <w:rsid w:val="00024957"/>
    <w:rsid w:val="00025AE3"/>
    <w:rsid w:val="00025DB1"/>
    <w:rsid w:val="00027617"/>
    <w:rsid w:val="00027942"/>
    <w:rsid w:val="00031B2A"/>
    <w:rsid w:val="00032052"/>
    <w:rsid w:val="0003342B"/>
    <w:rsid w:val="00035BA1"/>
    <w:rsid w:val="00035DFE"/>
    <w:rsid w:val="00036239"/>
    <w:rsid w:val="00036B70"/>
    <w:rsid w:val="000371F0"/>
    <w:rsid w:val="000377BC"/>
    <w:rsid w:val="00037C79"/>
    <w:rsid w:val="00037D81"/>
    <w:rsid w:val="00037E04"/>
    <w:rsid w:val="0004025B"/>
    <w:rsid w:val="0004026C"/>
    <w:rsid w:val="000413C6"/>
    <w:rsid w:val="00041B95"/>
    <w:rsid w:val="000420E1"/>
    <w:rsid w:val="0004473D"/>
    <w:rsid w:val="00044869"/>
    <w:rsid w:val="00044C2F"/>
    <w:rsid w:val="00044EB3"/>
    <w:rsid w:val="00045779"/>
    <w:rsid w:val="00045F85"/>
    <w:rsid w:val="00047E82"/>
    <w:rsid w:val="000507DD"/>
    <w:rsid w:val="00051CEA"/>
    <w:rsid w:val="00051F8A"/>
    <w:rsid w:val="0005290C"/>
    <w:rsid w:val="0005369F"/>
    <w:rsid w:val="0005431B"/>
    <w:rsid w:val="00054B6F"/>
    <w:rsid w:val="00057041"/>
    <w:rsid w:val="00057D26"/>
    <w:rsid w:val="000607BF"/>
    <w:rsid w:val="00061226"/>
    <w:rsid w:val="00061681"/>
    <w:rsid w:val="000626F6"/>
    <w:rsid w:val="00063C91"/>
    <w:rsid w:val="00064121"/>
    <w:rsid w:val="00064334"/>
    <w:rsid w:val="000655ED"/>
    <w:rsid w:val="0006690F"/>
    <w:rsid w:val="0006738D"/>
    <w:rsid w:val="0007033A"/>
    <w:rsid w:val="0007159E"/>
    <w:rsid w:val="0007186B"/>
    <w:rsid w:val="00071B06"/>
    <w:rsid w:val="00072AA8"/>
    <w:rsid w:val="0007345A"/>
    <w:rsid w:val="00074D57"/>
    <w:rsid w:val="000760D2"/>
    <w:rsid w:val="000762CA"/>
    <w:rsid w:val="000763FD"/>
    <w:rsid w:val="00081ABA"/>
    <w:rsid w:val="00081DFD"/>
    <w:rsid w:val="00082EAC"/>
    <w:rsid w:val="00082F50"/>
    <w:rsid w:val="00083AFE"/>
    <w:rsid w:val="00085A70"/>
    <w:rsid w:val="00085A96"/>
    <w:rsid w:val="00087206"/>
    <w:rsid w:val="0008763F"/>
    <w:rsid w:val="00090731"/>
    <w:rsid w:val="0009271B"/>
    <w:rsid w:val="000940F1"/>
    <w:rsid w:val="0009461E"/>
    <w:rsid w:val="00094801"/>
    <w:rsid w:val="00095A24"/>
    <w:rsid w:val="00095A53"/>
    <w:rsid w:val="000A4676"/>
    <w:rsid w:val="000A5711"/>
    <w:rsid w:val="000A6AF0"/>
    <w:rsid w:val="000A7352"/>
    <w:rsid w:val="000A7981"/>
    <w:rsid w:val="000B0007"/>
    <w:rsid w:val="000B0438"/>
    <w:rsid w:val="000B151F"/>
    <w:rsid w:val="000B1B7B"/>
    <w:rsid w:val="000B2580"/>
    <w:rsid w:val="000B2BDF"/>
    <w:rsid w:val="000B433D"/>
    <w:rsid w:val="000B514F"/>
    <w:rsid w:val="000B5981"/>
    <w:rsid w:val="000B7C16"/>
    <w:rsid w:val="000C0E71"/>
    <w:rsid w:val="000C1B87"/>
    <w:rsid w:val="000C20F3"/>
    <w:rsid w:val="000C494B"/>
    <w:rsid w:val="000C5B5B"/>
    <w:rsid w:val="000C5EFE"/>
    <w:rsid w:val="000C5F0C"/>
    <w:rsid w:val="000D1235"/>
    <w:rsid w:val="000D145A"/>
    <w:rsid w:val="000D1483"/>
    <w:rsid w:val="000D1B1D"/>
    <w:rsid w:val="000D4E15"/>
    <w:rsid w:val="000D4F76"/>
    <w:rsid w:val="000D53E2"/>
    <w:rsid w:val="000D6647"/>
    <w:rsid w:val="000D7A1C"/>
    <w:rsid w:val="000E1C65"/>
    <w:rsid w:val="000E6C36"/>
    <w:rsid w:val="000F0866"/>
    <w:rsid w:val="000F2CE0"/>
    <w:rsid w:val="000F308B"/>
    <w:rsid w:val="000F3D51"/>
    <w:rsid w:val="000F6B8C"/>
    <w:rsid w:val="00100365"/>
    <w:rsid w:val="001004A1"/>
    <w:rsid w:val="001004ED"/>
    <w:rsid w:val="00100679"/>
    <w:rsid w:val="00102895"/>
    <w:rsid w:val="00102E39"/>
    <w:rsid w:val="001049A1"/>
    <w:rsid w:val="00105565"/>
    <w:rsid w:val="001059D7"/>
    <w:rsid w:val="00105C05"/>
    <w:rsid w:val="0010655F"/>
    <w:rsid w:val="00106A58"/>
    <w:rsid w:val="00107216"/>
    <w:rsid w:val="00107D1A"/>
    <w:rsid w:val="0011082C"/>
    <w:rsid w:val="00110D32"/>
    <w:rsid w:val="0011102C"/>
    <w:rsid w:val="001119A8"/>
    <w:rsid w:val="0011370A"/>
    <w:rsid w:val="00113E03"/>
    <w:rsid w:val="00115BDE"/>
    <w:rsid w:val="00116178"/>
    <w:rsid w:val="00116A18"/>
    <w:rsid w:val="001175F2"/>
    <w:rsid w:val="0012144A"/>
    <w:rsid w:val="001221DC"/>
    <w:rsid w:val="00124BE7"/>
    <w:rsid w:val="00126967"/>
    <w:rsid w:val="00130195"/>
    <w:rsid w:val="0013019C"/>
    <w:rsid w:val="00130E1A"/>
    <w:rsid w:val="00135950"/>
    <w:rsid w:val="00135AEA"/>
    <w:rsid w:val="00136880"/>
    <w:rsid w:val="00143FBB"/>
    <w:rsid w:val="0014500E"/>
    <w:rsid w:val="0014585E"/>
    <w:rsid w:val="00145A30"/>
    <w:rsid w:val="00151100"/>
    <w:rsid w:val="00152039"/>
    <w:rsid w:val="0015207D"/>
    <w:rsid w:val="00152583"/>
    <w:rsid w:val="00152915"/>
    <w:rsid w:val="00153E8B"/>
    <w:rsid w:val="001552FB"/>
    <w:rsid w:val="001562C6"/>
    <w:rsid w:val="001570EA"/>
    <w:rsid w:val="001573C4"/>
    <w:rsid w:val="0015773B"/>
    <w:rsid w:val="00160610"/>
    <w:rsid w:val="001608A6"/>
    <w:rsid w:val="00161777"/>
    <w:rsid w:val="0016326F"/>
    <w:rsid w:val="0016351B"/>
    <w:rsid w:val="00164DAA"/>
    <w:rsid w:val="00165BEA"/>
    <w:rsid w:val="001666D4"/>
    <w:rsid w:val="001667CC"/>
    <w:rsid w:val="00166ADE"/>
    <w:rsid w:val="00166D78"/>
    <w:rsid w:val="00166FCD"/>
    <w:rsid w:val="0016728F"/>
    <w:rsid w:val="001713B0"/>
    <w:rsid w:val="00171555"/>
    <w:rsid w:val="00171EE6"/>
    <w:rsid w:val="00172C28"/>
    <w:rsid w:val="0017486F"/>
    <w:rsid w:val="00175561"/>
    <w:rsid w:val="00177449"/>
    <w:rsid w:val="0017794F"/>
    <w:rsid w:val="00180033"/>
    <w:rsid w:val="001801BA"/>
    <w:rsid w:val="00180206"/>
    <w:rsid w:val="00180F33"/>
    <w:rsid w:val="0018435F"/>
    <w:rsid w:val="001845ED"/>
    <w:rsid w:val="0018491A"/>
    <w:rsid w:val="00184C7F"/>
    <w:rsid w:val="001851E1"/>
    <w:rsid w:val="00185E44"/>
    <w:rsid w:val="00185F89"/>
    <w:rsid w:val="0018627F"/>
    <w:rsid w:val="0018786C"/>
    <w:rsid w:val="00187E37"/>
    <w:rsid w:val="0019027C"/>
    <w:rsid w:val="001912E1"/>
    <w:rsid w:val="00191F70"/>
    <w:rsid w:val="0019334A"/>
    <w:rsid w:val="00194DD9"/>
    <w:rsid w:val="001951D0"/>
    <w:rsid w:val="0019758F"/>
    <w:rsid w:val="001A15D0"/>
    <w:rsid w:val="001A2511"/>
    <w:rsid w:val="001A31D1"/>
    <w:rsid w:val="001A527A"/>
    <w:rsid w:val="001A597D"/>
    <w:rsid w:val="001A7183"/>
    <w:rsid w:val="001B00BD"/>
    <w:rsid w:val="001B0408"/>
    <w:rsid w:val="001B3604"/>
    <w:rsid w:val="001B5179"/>
    <w:rsid w:val="001B5E6F"/>
    <w:rsid w:val="001B62AC"/>
    <w:rsid w:val="001B636B"/>
    <w:rsid w:val="001B6C0F"/>
    <w:rsid w:val="001C036C"/>
    <w:rsid w:val="001C3125"/>
    <w:rsid w:val="001C31F3"/>
    <w:rsid w:val="001C3D02"/>
    <w:rsid w:val="001C4BCB"/>
    <w:rsid w:val="001C6086"/>
    <w:rsid w:val="001C625C"/>
    <w:rsid w:val="001C72FF"/>
    <w:rsid w:val="001C7420"/>
    <w:rsid w:val="001D01AE"/>
    <w:rsid w:val="001D0C5D"/>
    <w:rsid w:val="001D0E41"/>
    <w:rsid w:val="001D24E9"/>
    <w:rsid w:val="001D3933"/>
    <w:rsid w:val="001D3FFB"/>
    <w:rsid w:val="001D4371"/>
    <w:rsid w:val="001D7777"/>
    <w:rsid w:val="001D7BE1"/>
    <w:rsid w:val="001D7FCF"/>
    <w:rsid w:val="001E2701"/>
    <w:rsid w:val="001E2B90"/>
    <w:rsid w:val="001E2C98"/>
    <w:rsid w:val="001E307C"/>
    <w:rsid w:val="001E538F"/>
    <w:rsid w:val="001E5DC1"/>
    <w:rsid w:val="001E70E0"/>
    <w:rsid w:val="001E724D"/>
    <w:rsid w:val="001E7FA3"/>
    <w:rsid w:val="001F10B5"/>
    <w:rsid w:val="001F20AA"/>
    <w:rsid w:val="001F46FE"/>
    <w:rsid w:val="001F55D1"/>
    <w:rsid w:val="001F61C6"/>
    <w:rsid w:val="001F71CE"/>
    <w:rsid w:val="001F769E"/>
    <w:rsid w:val="002023A7"/>
    <w:rsid w:val="00202BB6"/>
    <w:rsid w:val="00203244"/>
    <w:rsid w:val="0020658A"/>
    <w:rsid w:val="00207DAB"/>
    <w:rsid w:val="002108F3"/>
    <w:rsid w:val="0021177D"/>
    <w:rsid w:val="002137D0"/>
    <w:rsid w:val="002140DA"/>
    <w:rsid w:val="0021571E"/>
    <w:rsid w:val="00216639"/>
    <w:rsid w:val="00217D96"/>
    <w:rsid w:val="00220A85"/>
    <w:rsid w:val="0022118D"/>
    <w:rsid w:val="00221A85"/>
    <w:rsid w:val="0022282F"/>
    <w:rsid w:val="0022290C"/>
    <w:rsid w:val="00224BB7"/>
    <w:rsid w:val="00225000"/>
    <w:rsid w:val="002255B9"/>
    <w:rsid w:val="00225BD0"/>
    <w:rsid w:val="00232DA9"/>
    <w:rsid w:val="002336F9"/>
    <w:rsid w:val="00234B07"/>
    <w:rsid w:val="00235D18"/>
    <w:rsid w:val="002360CA"/>
    <w:rsid w:val="00240F87"/>
    <w:rsid w:val="00240F8A"/>
    <w:rsid w:val="00240FED"/>
    <w:rsid w:val="00241045"/>
    <w:rsid w:val="00242C1D"/>
    <w:rsid w:val="0024544E"/>
    <w:rsid w:val="00245769"/>
    <w:rsid w:val="00246566"/>
    <w:rsid w:val="00246B0F"/>
    <w:rsid w:val="00247D82"/>
    <w:rsid w:val="0025120E"/>
    <w:rsid w:val="00253B71"/>
    <w:rsid w:val="00253F95"/>
    <w:rsid w:val="00253FB5"/>
    <w:rsid w:val="002549B7"/>
    <w:rsid w:val="00256275"/>
    <w:rsid w:val="0025627D"/>
    <w:rsid w:val="00257093"/>
    <w:rsid w:val="002578FF"/>
    <w:rsid w:val="0026088D"/>
    <w:rsid w:val="00260BF6"/>
    <w:rsid w:val="00261CCC"/>
    <w:rsid w:val="00261EFB"/>
    <w:rsid w:val="002626D9"/>
    <w:rsid w:val="00262C14"/>
    <w:rsid w:val="00262EE4"/>
    <w:rsid w:val="002642F5"/>
    <w:rsid w:val="00264391"/>
    <w:rsid w:val="00264AD3"/>
    <w:rsid w:val="00265976"/>
    <w:rsid w:val="00267C5C"/>
    <w:rsid w:val="00270DD6"/>
    <w:rsid w:val="00272864"/>
    <w:rsid w:val="0027460F"/>
    <w:rsid w:val="002750D4"/>
    <w:rsid w:val="00275A38"/>
    <w:rsid w:val="002774E2"/>
    <w:rsid w:val="00280234"/>
    <w:rsid w:val="00280D46"/>
    <w:rsid w:val="002813CA"/>
    <w:rsid w:val="00282466"/>
    <w:rsid w:val="002826DB"/>
    <w:rsid w:val="00282A5B"/>
    <w:rsid w:val="00283ED0"/>
    <w:rsid w:val="002842B4"/>
    <w:rsid w:val="00284804"/>
    <w:rsid w:val="00285B8D"/>
    <w:rsid w:val="0028650C"/>
    <w:rsid w:val="00286C57"/>
    <w:rsid w:val="002870E5"/>
    <w:rsid w:val="002879EB"/>
    <w:rsid w:val="00287BCA"/>
    <w:rsid w:val="00290124"/>
    <w:rsid w:val="002904B1"/>
    <w:rsid w:val="002910A3"/>
    <w:rsid w:val="00291A47"/>
    <w:rsid w:val="00292521"/>
    <w:rsid w:val="002925B1"/>
    <w:rsid w:val="002941D8"/>
    <w:rsid w:val="00294B1D"/>
    <w:rsid w:val="00294BB5"/>
    <w:rsid w:val="00294BD9"/>
    <w:rsid w:val="002957DF"/>
    <w:rsid w:val="00295A9A"/>
    <w:rsid w:val="002963D6"/>
    <w:rsid w:val="002A1A69"/>
    <w:rsid w:val="002A29B1"/>
    <w:rsid w:val="002A2F02"/>
    <w:rsid w:val="002A2F27"/>
    <w:rsid w:val="002A4F8D"/>
    <w:rsid w:val="002A4FB8"/>
    <w:rsid w:val="002A5705"/>
    <w:rsid w:val="002A76F5"/>
    <w:rsid w:val="002A79FA"/>
    <w:rsid w:val="002A7A93"/>
    <w:rsid w:val="002A7D96"/>
    <w:rsid w:val="002B0ADD"/>
    <w:rsid w:val="002B0FC0"/>
    <w:rsid w:val="002B116D"/>
    <w:rsid w:val="002B13B3"/>
    <w:rsid w:val="002B15D3"/>
    <w:rsid w:val="002B196D"/>
    <w:rsid w:val="002B1A7D"/>
    <w:rsid w:val="002B1CFE"/>
    <w:rsid w:val="002B2F62"/>
    <w:rsid w:val="002B3AA0"/>
    <w:rsid w:val="002B3DE1"/>
    <w:rsid w:val="002B4C3D"/>
    <w:rsid w:val="002B519B"/>
    <w:rsid w:val="002B606B"/>
    <w:rsid w:val="002B6A9B"/>
    <w:rsid w:val="002B759E"/>
    <w:rsid w:val="002B7A81"/>
    <w:rsid w:val="002B7BC4"/>
    <w:rsid w:val="002C1EE8"/>
    <w:rsid w:val="002C24A6"/>
    <w:rsid w:val="002C3140"/>
    <w:rsid w:val="002C7B3F"/>
    <w:rsid w:val="002C7E6B"/>
    <w:rsid w:val="002D1E94"/>
    <w:rsid w:val="002D31E6"/>
    <w:rsid w:val="002D4448"/>
    <w:rsid w:val="002D52CB"/>
    <w:rsid w:val="002D566D"/>
    <w:rsid w:val="002D6748"/>
    <w:rsid w:val="002D7701"/>
    <w:rsid w:val="002E08D4"/>
    <w:rsid w:val="002E2190"/>
    <w:rsid w:val="002E30E2"/>
    <w:rsid w:val="002E4341"/>
    <w:rsid w:val="002E4EBF"/>
    <w:rsid w:val="002E5DB4"/>
    <w:rsid w:val="002E7588"/>
    <w:rsid w:val="002E7914"/>
    <w:rsid w:val="002F0592"/>
    <w:rsid w:val="002F0930"/>
    <w:rsid w:val="002F2DCE"/>
    <w:rsid w:val="002F388F"/>
    <w:rsid w:val="002F4C18"/>
    <w:rsid w:val="002F4FB5"/>
    <w:rsid w:val="002F6C7A"/>
    <w:rsid w:val="002F731B"/>
    <w:rsid w:val="002F7F2D"/>
    <w:rsid w:val="00300B56"/>
    <w:rsid w:val="00302785"/>
    <w:rsid w:val="003027CA"/>
    <w:rsid w:val="003045FF"/>
    <w:rsid w:val="00304C0B"/>
    <w:rsid w:val="00305D7D"/>
    <w:rsid w:val="00306345"/>
    <w:rsid w:val="00306AC7"/>
    <w:rsid w:val="00306CEF"/>
    <w:rsid w:val="003101D2"/>
    <w:rsid w:val="00310201"/>
    <w:rsid w:val="00311AEB"/>
    <w:rsid w:val="003121F0"/>
    <w:rsid w:val="0031221C"/>
    <w:rsid w:val="003122CD"/>
    <w:rsid w:val="003130F4"/>
    <w:rsid w:val="00314C92"/>
    <w:rsid w:val="0031583D"/>
    <w:rsid w:val="003221F9"/>
    <w:rsid w:val="003229B8"/>
    <w:rsid w:val="00324022"/>
    <w:rsid w:val="003242C3"/>
    <w:rsid w:val="00324529"/>
    <w:rsid w:val="003247B5"/>
    <w:rsid w:val="00325615"/>
    <w:rsid w:val="00325BDA"/>
    <w:rsid w:val="00325C37"/>
    <w:rsid w:val="00326435"/>
    <w:rsid w:val="00330041"/>
    <w:rsid w:val="00330AE3"/>
    <w:rsid w:val="003328B8"/>
    <w:rsid w:val="003331BC"/>
    <w:rsid w:val="00335C3B"/>
    <w:rsid w:val="00335FB8"/>
    <w:rsid w:val="00336380"/>
    <w:rsid w:val="00336E2C"/>
    <w:rsid w:val="00337988"/>
    <w:rsid w:val="00337B97"/>
    <w:rsid w:val="003413D7"/>
    <w:rsid w:val="003417EE"/>
    <w:rsid w:val="00341CE7"/>
    <w:rsid w:val="003420F6"/>
    <w:rsid w:val="00342F9A"/>
    <w:rsid w:val="00343C31"/>
    <w:rsid w:val="00343F8C"/>
    <w:rsid w:val="003447E0"/>
    <w:rsid w:val="003454AB"/>
    <w:rsid w:val="0035132B"/>
    <w:rsid w:val="003515EE"/>
    <w:rsid w:val="00351C60"/>
    <w:rsid w:val="00351F27"/>
    <w:rsid w:val="00353910"/>
    <w:rsid w:val="003556EA"/>
    <w:rsid w:val="00355F3A"/>
    <w:rsid w:val="003567A5"/>
    <w:rsid w:val="0035697D"/>
    <w:rsid w:val="003577CC"/>
    <w:rsid w:val="00361B4F"/>
    <w:rsid w:val="00362076"/>
    <w:rsid w:val="00362442"/>
    <w:rsid w:val="00363574"/>
    <w:rsid w:val="0036425D"/>
    <w:rsid w:val="00364B9E"/>
    <w:rsid w:val="003653AD"/>
    <w:rsid w:val="00366693"/>
    <w:rsid w:val="003672CE"/>
    <w:rsid w:val="00367804"/>
    <w:rsid w:val="00371102"/>
    <w:rsid w:val="003713AE"/>
    <w:rsid w:val="00371A73"/>
    <w:rsid w:val="00371AF0"/>
    <w:rsid w:val="00372366"/>
    <w:rsid w:val="00373D41"/>
    <w:rsid w:val="00374CD9"/>
    <w:rsid w:val="0037548E"/>
    <w:rsid w:val="00376384"/>
    <w:rsid w:val="00376CF4"/>
    <w:rsid w:val="0037700F"/>
    <w:rsid w:val="00377A45"/>
    <w:rsid w:val="00377A88"/>
    <w:rsid w:val="00377DDE"/>
    <w:rsid w:val="003818E5"/>
    <w:rsid w:val="0038248C"/>
    <w:rsid w:val="003843E8"/>
    <w:rsid w:val="00384462"/>
    <w:rsid w:val="003851BF"/>
    <w:rsid w:val="003852A5"/>
    <w:rsid w:val="00385727"/>
    <w:rsid w:val="0038725C"/>
    <w:rsid w:val="003911B7"/>
    <w:rsid w:val="003912FB"/>
    <w:rsid w:val="00391485"/>
    <w:rsid w:val="00391CDA"/>
    <w:rsid w:val="00391EE0"/>
    <w:rsid w:val="003921E8"/>
    <w:rsid w:val="00392AE0"/>
    <w:rsid w:val="00392FA0"/>
    <w:rsid w:val="00395337"/>
    <w:rsid w:val="00395491"/>
    <w:rsid w:val="0039576D"/>
    <w:rsid w:val="00395D3A"/>
    <w:rsid w:val="0039637F"/>
    <w:rsid w:val="0039663D"/>
    <w:rsid w:val="00396CB3"/>
    <w:rsid w:val="003978CB"/>
    <w:rsid w:val="00397B9D"/>
    <w:rsid w:val="003A10D0"/>
    <w:rsid w:val="003A29C4"/>
    <w:rsid w:val="003A4458"/>
    <w:rsid w:val="003A5995"/>
    <w:rsid w:val="003A5DB4"/>
    <w:rsid w:val="003A6835"/>
    <w:rsid w:val="003A6882"/>
    <w:rsid w:val="003A698F"/>
    <w:rsid w:val="003A6B25"/>
    <w:rsid w:val="003A7A29"/>
    <w:rsid w:val="003B06AF"/>
    <w:rsid w:val="003B0704"/>
    <w:rsid w:val="003B1B5C"/>
    <w:rsid w:val="003B358E"/>
    <w:rsid w:val="003B57DB"/>
    <w:rsid w:val="003B5901"/>
    <w:rsid w:val="003B66AA"/>
    <w:rsid w:val="003B7E36"/>
    <w:rsid w:val="003C05AD"/>
    <w:rsid w:val="003C2DC8"/>
    <w:rsid w:val="003C2F22"/>
    <w:rsid w:val="003C62F4"/>
    <w:rsid w:val="003C7956"/>
    <w:rsid w:val="003D0A2E"/>
    <w:rsid w:val="003D0BDF"/>
    <w:rsid w:val="003D3276"/>
    <w:rsid w:val="003D3AC7"/>
    <w:rsid w:val="003D5B05"/>
    <w:rsid w:val="003D5D81"/>
    <w:rsid w:val="003D6182"/>
    <w:rsid w:val="003D76F8"/>
    <w:rsid w:val="003E1776"/>
    <w:rsid w:val="003E2B94"/>
    <w:rsid w:val="003E4412"/>
    <w:rsid w:val="003E73D9"/>
    <w:rsid w:val="003E761A"/>
    <w:rsid w:val="003F04D2"/>
    <w:rsid w:val="003F32DC"/>
    <w:rsid w:val="003F3DF7"/>
    <w:rsid w:val="003F725F"/>
    <w:rsid w:val="003F7AAD"/>
    <w:rsid w:val="00400525"/>
    <w:rsid w:val="00400B43"/>
    <w:rsid w:val="00401399"/>
    <w:rsid w:val="0040150B"/>
    <w:rsid w:val="00402064"/>
    <w:rsid w:val="004026AB"/>
    <w:rsid w:val="004031D8"/>
    <w:rsid w:val="004039C6"/>
    <w:rsid w:val="0040465A"/>
    <w:rsid w:val="0040523B"/>
    <w:rsid w:val="00405499"/>
    <w:rsid w:val="00405AF1"/>
    <w:rsid w:val="00406647"/>
    <w:rsid w:val="00406732"/>
    <w:rsid w:val="004075AA"/>
    <w:rsid w:val="0041034B"/>
    <w:rsid w:val="00410B95"/>
    <w:rsid w:val="004124D1"/>
    <w:rsid w:val="00413538"/>
    <w:rsid w:val="004141D8"/>
    <w:rsid w:val="00414579"/>
    <w:rsid w:val="004151BE"/>
    <w:rsid w:val="004152F8"/>
    <w:rsid w:val="0041708E"/>
    <w:rsid w:val="00417F67"/>
    <w:rsid w:val="00417F7A"/>
    <w:rsid w:val="004221A2"/>
    <w:rsid w:val="00422C25"/>
    <w:rsid w:val="00425307"/>
    <w:rsid w:val="00427288"/>
    <w:rsid w:val="0042733F"/>
    <w:rsid w:val="0042746F"/>
    <w:rsid w:val="00427873"/>
    <w:rsid w:val="0043051B"/>
    <w:rsid w:val="00430628"/>
    <w:rsid w:val="00433F76"/>
    <w:rsid w:val="0043483C"/>
    <w:rsid w:val="0043560E"/>
    <w:rsid w:val="004358BE"/>
    <w:rsid w:val="00435C29"/>
    <w:rsid w:val="004379EA"/>
    <w:rsid w:val="004402FD"/>
    <w:rsid w:val="00440906"/>
    <w:rsid w:val="00441B87"/>
    <w:rsid w:val="00442CE4"/>
    <w:rsid w:val="0044350E"/>
    <w:rsid w:val="004442DE"/>
    <w:rsid w:val="00445857"/>
    <w:rsid w:val="00446020"/>
    <w:rsid w:val="00446833"/>
    <w:rsid w:val="004471DB"/>
    <w:rsid w:val="00447C4E"/>
    <w:rsid w:val="004504ED"/>
    <w:rsid w:val="00450907"/>
    <w:rsid w:val="004509CD"/>
    <w:rsid w:val="00452001"/>
    <w:rsid w:val="00452F7F"/>
    <w:rsid w:val="00455E51"/>
    <w:rsid w:val="004602FD"/>
    <w:rsid w:val="00460662"/>
    <w:rsid w:val="0046120E"/>
    <w:rsid w:val="00462255"/>
    <w:rsid w:val="00462F02"/>
    <w:rsid w:val="00463FC7"/>
    <w:rsid w:val="004651DA"/>
    <w:rsid w:val="00465E03"/>
    <w:rsid w:val="00466A8D"/>
    <w:rsid w:val="00467F8E"/>
    <w:rsid w:val="00471942"/>
    <w:rsid w:val="00471E39"/>
    <w:rsid w:val="00473215"/>
    <w:rsid w:val="004733C9"/>
    <w:rsid w:val="004758D2"/>
    <w:rsid w:val="0047613D"/>
    <w:rsid w:val="00476B51"/>
    <w:rsid w:val="0047775B"/>
    <w:rsid w:val="00481A1A"/>
    <w:rsid w:val="00482ACD"/>
    <w:rsid w:val="00482D90"/>
    <w:rsid w:val="00483D8E"/>
    <w:rsid w:val="004848B8"/>
    <w:rsid w:val="004905FE"/>
    <w:rsid w:val="00491A4E"/>
    <w:rsid w:val="00493145"/>
    <w:rsid w:val="00496211"/>
    <w:rsid w:val="00496AF9"/>
    <w:rsid w:val="004A03AF"/>
    <w:rsid w:val="004A115B"/>
    <w:rsid w:val="004A133A"/>
    <w:rsid w:val="004A24BB"/>
    <w:rsid w:val="004A56CB"/>
    <w:rsid w:val="004A5D4E"/>
    <w:rsid w:val="004A6D2B"/>
    <w:rsid w:val="004A7595"/>
    <w:rsid w:val="004B0376"/>
    <w:rsid w:val="004B0A85"/>
    <w:rsid w:val="004B12CF"/>
    <w:rsid w:val="004B298F"/>
    <w:rsid w:val="004B2F66"/>
    <w:rsid w:val="004B3F08"/>
    <w:rsid w:val="004B5466"/>
    <w:rsid w:val="004B577D"/>
    <w:rsid w:val="004B6AFB"/>
    <w:rsid w:val="004B70B6"/>
    <w:rsid w:val="004C0FF4"/>
    <w:rsid w:val="004C116D"/>
    <w:rsid w:val="004C126D"/>
    <w:rsid w:val="004C17AC"/>
    <w:rsid w:val="004C2BD0"/>
    <w:rsid w:val="004C2DD6"/>
    <w:rsid w:val="004C31BB"/>
    <w:rsid w:val="004C403F"/>
    <w:rsid w:val="004C4530"/>
    <w:rsid w:val="004C654F"/>
    <w:rsid w:val="004C6E9A"/>
    <w:rsid w:val="004D0A7B"/>
    <w:rsid w:val="004D40A1"/>
    <w:rsid w:val="004D4223"/>
    <w:rsid w:val="004D4F29"/>
    <w:rsid w:val="004D5AE1"/>
    <w:rsid w:val="004D77EC"/>
    <w:rsid w:val="004E1CBC"/>
    <w:rsid w:val="004E23E0"/>
    <w:rsid w:val="004E266D"/>
    <w:rsid w:val="004E29FB"/>
    <w:rsid w:val="004E3609"/>
    <w:rsid w:val="004E3648"/>
    <w:rsid w:val="004E4373"/>
    <w:rsid w:val="004E74E0"/>
    <w:rsid w:val="004E79F8"/>
    <w:rsid w:val="004F0A8A"/>
    <w:rsid w:val="004F162F"/>
    <w:rsid w:val="004F1F9F"/>
    <w:rsid w:val="004F1FBD"/>
    <w:rsid w:val="004F33B4"/>
    <w:rsid w:val="004F3B3B"/>
    <w:rsid w:val="004F3CDA"/>
    <w:rsid w:val="004F4109"/>
    <w:rsid w:val="004F424D"/>
    <w:rsid w:val="004F50B6"/>
    <w:rsid w:val="004F62DB"/>
    <w:rsid w:val="004F6437"/>
    <w:rsid w:val="004F7A62"/>
    <w:rsid w:val="004F7E12"/>
    <w:rsid w:val="00500CE9"/>
    <w:rsid w:val="00500F11"/>
    <w:rsid w:val="00501009"/>
    <w:rsid w:val="005011B6"/>
    <w:rsid w:val="00501B24"/>
    <w:rsid w:val="00501C78"/>
    <w:rsid w:val="00501DE4"/>
    <w:rsid w:val="00501FD2"/>
    <w:rsid w:val="0050340B"/>
    <w:rsid w:val="0050586E"/>
    <w:rsid w:val="00505A99"/>
    <w:rsid w:val="00506397"/>
    <w:rsid w:val="00507526"/>
    <w:rsid w:val="00507618"/>
    <w:rsid w:val="005113B4"/>
    <w:rsid w:val="005140F8"/>
    <w:rsid w:val="00514D4E"/>
    <w:rsid w:val="00515D99"/>
    <w:rsid w:val="00520A97"/>
    <w:rsid w:val="005225DF"/>
    <w:rsid w:val="00522D15"/>
    <w:rsid w:val="0052492D"/>
    <w:rsid w:val="00524FAE"/>
    <w:rsid w:val="0052537B"/>
    <w:rsid w:val="005300A2"/>
    <w:rsid w:val="005314C9"/>
    <w:rsid w:val="00532EBD"/>
    <w:rsid w:val="00532EDB"/>
    <w:rsid w:val="005341F5"/>
    <w:rsid w:val="005353A6"/>
    <w:rsid w:val="005359A3"/>
    <w:rsid w:val="005363FA"/>
    <w:rsid w:val="00541270"/>
    <w:rsid w:val="00541971"/>
    <w:rsid w:val="00542E23"/>
    <w:rsid w:val="0054401C"/>
    <w:rsid w:val="00544C40"/>
    <w:rsid w:val="00545BCB"/>
    <w:rsid w:val="00547578"/>
    <w:rsid w:val="00552A15"/>
    <w:rsid w:val="00552C5B"/>
    <w:rsid w:val="005531D6"/>
    <w:rsid w:val="005536F8"/>
    <w:rsid w:val="005563F0"/>
    <w:rsid w:val="00556F0D"/>
    <w:rsid w:val="0055791E"/>
    <w:rsid w:val="005579D0"/>
    <w:rsid w:val="005600A0"/>
    <w:rsid w:val="0056033C"/>
    <w:rsid w:val="005603CE"/>
    <w:rsid w:val="00562CBB"/>
    <w:rsid w:val="00563739"/>
    <w:rsid w:val="0056439B"/>
    <w:rsid w:val="00564F8D"/>
    <w:rsid w:val="00565304"/>
    <w:rsid w:val="005705BC"/>
    <w:rsid w:val="0057077C"/>
    <w:rsid w:val="00570B22"/>
    <w:rsid w:val="00571640"/>
    <w:rsid w:val="00571C62"/>
    <w:rsid w:val="00572348"/>
    <w:rsid w:val="005766B2"/>
    <w:rsid w:val="00577D46"/>
    <w:rsid w:val="00577F74"/>
    <w:rsid w:val="00580F40"/>
    <w:rsid w:val="00581ADD"/>
    <w:rsid w:val="0058236D"/>
    <w:rsid w:val="0058356B"/>
    <w:rsid w:val="0058465F"/>
    <w:rsid w:val="00584C43"/>
    <w:rsid w:val="00584CD5"/>
    <w:rsid w:val="005856DE"/>
    <w:rsid w:val="00586026"/>
    <w:rsid w:val="005869F3"/>
    <w:rsid w:val="00587DF3"/>
    <w:rsid w:val="00587F3C"/>
    <w:rsid w:val="00594BE7"/>
    <w:rsid w:val="0059531B"/>
    <w:rsid w:val="00597183"/>
    <w:rsid w:val="00597E51"/>
    <w:rsid w:val="005A04CE"/>
    <w:rsid w:val="005A136C"/>
    <w:rsid w:val="005A352D"/>
    <w:rsid w:val="005A3CB2"/>
    <w:rsid w:val="005A4BDC"/>
    <w:rsid w:val="005A5C8F"/>
    <w:rsid w:val="005A5D67"/>
    <w:rsid w:val="005A72FF"/>
    <w:rsid w:val="005B20E5"/>
    <w:rsid w:val="005B2911"/>
    <w:rsid w:val="005B2934"/>
    <w:rsid w:val="005B3884"/>
    <w:rsid w:val="005B5CB8"/>
    <w:rsid w:val="005B6451"/>
    <w:rsid w:val="005C0A4C"/>
    <w:rsid w:val="005C1C36"/>
    <w:rsid w:val="005C26FB"/>
    <w:rsid w:val="005C302F"/>
    <w:rsid w:val="005C35E0"/>
    <w:rsid w:val="005C36F9"/>
    <w:rsid w:val="005C37E8"/>
    <w:rsid w:val="005C4E21"/>
    <w:rsid w:val="005C5D0C"/>
    <w:rsid w:val="005C66BB"/>
    <w:rsid w:val="005D07C2"/>
    <w:rsid w:val="005D0C4E"/>
    <w:rsid w:val="005D1C7C"/>
    <w:rsid w:val="005D1FFA"/>
    <w:rsid w:val="005D326A"/>
    <w:rsid w:val="005D35C4"/>
    <w:rsid w:val="005D4173"/>
    <w:rsid w:val="005D4733"/>
    <w:rsid w:val="005D480C"/>
    <w:rsid w:val="005D6589"/>
    <w:rsid w:val="005D6D52"/>
    <w:rsid w:val="005D75C2"/>
    <w:rsid w:val="005D7AC9"/>
    <w:rsid w:val="005D7D7C"/>
    <w:rsid w:val="005E0F36"/>
    <w:rsid w:val="005E1A1F"/>
    <w:rsid w:val="005E1CED"/>
    <w:rsid w:val="005E3A16"/>
    <w:rsid w:val="005E5F13"/>
    <w:rsid w:val="005E60F1"/>
    <w:rsid w:val="005E6596"/>
    <w:rsid w:val="005E6D5E"/>
    <w:rsid w:val="005E6EC3"/>
    <w:rsid w:val="005F17E4"/>
    <w:rsid w:val="005F24A8"/>
    <w:rsid w:val="005F3F95"/>
    <w:rsid w:val="005F4F75"/>
    <w:rsid w:val="005F51D5"/>
    <w:rsid w:val="005F6046"/>
    <w:rsid w:val="00601636"/>
    <w:rsid w:val="006019D1"/>
    <w:rsid w:val="00602C01"/>
    <w:rsid w:val="00602C59"/>
    <w:rsid w:val="00604224"/>
    <w:rsid w:val="00605DCB"/>
    <w:rsid w:val="00606179"/>
    <w:rsid w:val="0060657B"/>
    <w:rsid w:val="0061093A"/>
    <w:rsid w:val="0061100A"/>
    <w:rsid w:val="00613FD2"/>
    <w:rsid w:val="006147E0"/>
    <w:rsid w:val="00614CAA"/>
    <w:rsid w:val="00616CD9"/>
    <w:rsid w:val="00616DCB"/>
    <w:rsid w:val="00616F5A"/>
    <w:rsid w:val="0062163D"/>
    <w:rsid w:val="00623211"/>
    <w:rsid w:val="006236C7"/>
    <w:rsid w:val="00623EF3"/>
    <w:rsid w:val="0062455C"/>
    <w:rsid w:val="00624858"/>
    <w:rsid w:val="0062688F"/>
    <w:rsid w:val="00627326"/>
    <w:rsid w:val="0063037B"/>
    <w:rsid w:val="006312A3"/>
    <w:rsid w:val="00632758"/>
    <w:rsid w:val="0063294A"/>
    <w:rsid w:val="00634737"/>
    <w:rsid w:val="00634ECE"/>
    <w:rsid w:val="00635C6A"/>
    <w:rsid w:val="00637208"/>
    <w:rsid w:val="0063754E"/>
    <w:rsid w:val="00641D04"/>
    <w:rsid w:val="00642197"/>
    <w:rsid w:val="00643AD0"/>
    <w:rsid w:val="00643F59"/>
    <w:rsid w:val="00644634"/>
    <w:rsid w:val="0064573D"/>
    <w:rsid w:val="006459F4"/>
    <w:rsid w:val="00645A1C"/>
    <w:rsid w:val="00645FB1"/>
    <w:rsid w:val="006478F2"/>
    <w:rsid w:val="006502AE"/>
    <w:rsid w:val="00650843"/>
    <w:rsid w:val="00651B4E"/>
    <w:rsid w:val="00653895"/>
    <w:rsid w:val="00653B5F"/>
    <w:rsid w:val="0065481C"/>
    <w:rsid w:val="00654FCA"/>
    <w:rsid w:val="00657007"/>
    <w:rsid w:val="006578DF"/>
    <w:rsid w:val="00660484"/>
    <w:rsid w:val="00660977"/>
    <w:rsid w:val="00661A66"/>
    <w:rsid w:val="0066302B"/>
    <w:rsid w:val="00663665"/>
    <w:rsid w:val="00664968"/>
    <w:rsid w:val="00664E07"/>
    <w:rsid w:val="006651B9"/>
    <w:rsid w:val="0066570E"/>
    <w:rsid w:val="00665C33"/>
    <w:rsid w:val="006668C5"/>
    <w:rsid w:val="00666950"/>
    <w:rsid w:val="006669DD"/>
    <w:rsid w:val="00671647"/>
    <w:rsid w:val="00671AD6"/>
    <w:rsid w:val="00672289"/>
    <w:rsid w:val="00673ACB"/>
    <w:rsid w:val="00673B56"/>
    <w:rsid w:val="00674E26"/>
    <w:rsid w:val="00675589"/>
    <w:rsid w:val="00675B75"/>
    <w:rsid w:val="00677985"/>
    <w:rsid w:val="00677C7E"/>
    <w:rsid w:val="00680D51"/>
    <w:rsid w:val="00680E87"/>
    <w:rsid w:val="0068160D"/>
    <w:rsid w:val="00682731"/>
    <w:rsid w:val="00683158"/>
    <w:rsid w:val="00683B95"/>
    <w:rsid w:val="00684122"/>
    <w:rsid w:val="00684FEE"/>
    <w:rsid w:val="00686892"/>
    <w:rsid w:val="00686F53"/>
    <w:rsid w:val="00691E88"/>
    <w:rsid w:val="0069241B"/>
    <w:rsid w:val="00693E64"/>
    <w:rsid w:val="006940F1"/>
    <w:rsid w:val="00694635"/>
    <w:rsid w:val="00694654"/>
    <w:rsid w:val="006957E4"/>
    <w:rsid w:val="00695E2A"/>
    <w:rsid w:val="006968CF"/>
    <w:rsid w:val="006A005B"/>
    <w:rsid w:val="006A0EF1"/>
    <w:rsid w:val="006A4B3F"/>
    <w:rsid w:val="006A79F4"/>
    <w:rsid w:val="006A7CB2"/>
    <w:rsid w:val="006B0BE1"/>
    <w:rsid w:val="006B0EDF"/>
    <w:rsid w:val="006B1232"/>
    <w:rsid w:val="006B1D7D"/>
    <w:rsid w:val="006B2214"/>
    <w:rsid w:val="006B29EB"/>
    <w:rsid w:val="006B2B39"/>
    <w:rsid w:val="006B5583"/>
    <w:rsid w:val="006B5716"/>
    <w:rsid w:val="006B573C"/>
    <w:rsid w:val="006B67AB"/>
    <w:rsid w:val="006B6F30"/>
    <w:rsid w:val="006B7B51"/>
    <w:rsid w:val="006C1756"/>
    <w:rsid w:val="006C2F25"/>
    <w:rsid w:val="006C3683"/>
    <w:rsid w:val="006C37E9"/>
    <w:rsid w:val="006C5BE1"/>
    <w:rsid w:val="006C72F8"/>
    <w:rsid w:val="006D02C8"/>
    <w:rsid w:val="006D48B5"/>
    <w:rsid w:val="006D48FC"/>
    <w:rsid w:val="006D5D0D"/>
    <w:rsid w:val="006D7600"/>
    <w:rsid w:val="006D7834"/>
    <w:rsid w:val="006E0C10"/>
    <w:rsid w:val="006E1724"/>
    <w:rsid w:val="006E245D"/>
    <w:rsid w:val="006E33E9"/>
    <w:rsid w:val="006E35EC"/>
    <w:rsid w:val="006E6231"/>
    <w:rsid w:val="006F0100"/>
    <w:rsid w:val="006F02EC"/>
    <w:rsid w:val="006F0749"/>
    <w:rsid w:val="006F1F6E"/>
    <w:rsid w:val="006F2778"/>
    <w:rsid w:val="006F2DB8"/>
    <w:rsid w:val="006F344C"/>
    <w:rsid w:val="006F3B8A"/>
    <w:rsid w:val="006F5EEE"/>
    <w:rsid w:val="006F7E8F"/>
    <w:rsid w:val="00700983"/>
    <w:rsid w:val="00700CBC"/>
    <w:rsid w:val="00700F43"/>
    <w:rsid w:val="00701DBC"/>
    <w:rsid w:val="00704F56"/>
    <w:rsid w:val="0070549F"/>
    <w:rsid w:val="00705651"/>
    <w:rsid w:val="00705AE8"/>
    <w:rsid w:val="00705C4B"/>
    <w:rsid w:val="00706AFE"/>
    <w:rsid w:val="0070755C"/>
    <w:rsid w:val="00710391"/>
    <w:rsid w:val="007108E1"/>
    <w:rsid w:val="00710EFC"/>
    <w:rsid w:val="00711CAB"/>
    <w:rsid w:val="007120FC"/>
    <w:rsid w:val="007124B9"/>
    <w:rsid w:val="00712CA6"/>
    <w:rsid w:val="007133C9"/>
    <w:rsid w:val="00713DEF"/>
    <w:rsid w:val="00717AEB"/>
    <w:rsid w:val="00717B1A"/>
    <w:rsid w:val="00721026"/>
    <w:rsid w:val="007213E7"/>
    <w:rsid w:val="00721884"/>
    <w:rsid w:val="00721897"/>
    <w:rsid w:val="00722718"/>
    <w:rsid w:val="0072331C"/>
    <w:rsid w:val="00724935"/>
    <w:rsid w:val="007250A6"/>
    <w:rsid w:val="00726577"/>
    <w:rsid w:val="007275C8"/>
    <w:rsid w:val="007278AB"/>
    <w:rsid w:val="00730967"/>
    <w:rsid w:val="00731416"/>
    <w:rsid w:val="00731A31"/>
    <w:rsid w:val="00734130"/>
    <w:rsid w:val="00734E6C"/>
    <w:rsid w:val="007355D1"/>
    <w:rsid w:val="00736559"/>
    <w:rsid w:val="00740819"/>
    <w:rsid w:val="007422A8"/>
    <w:rsid w:val="00742BF4"/>
    <w:rsid w:val="00742F53"/>
    <w:rsid w:val="00745C47"/>
    <w:rsid w:val="0074659C"/>
    <w:rsid w:val="00746665"/>
    <w:rsid w:val="00750EC6"/>
    <w:rsid w:val="0075114F"/>
    <w:rsid w:val="00752B4E"/>
    <w:rsid w:val="00752D33"/>
    <w:rsid w:val="00753683"/>
    <w:rsid w:val="0075395D"/>
    <w:rsid w:val="00754791"/>
    <w:rsid w:val="00754E1C"/>
    <w:rsid w:val="00755C8E"/>
    <w:rsid w:val="00756B9D"/>
    <w:rsid w:val="00756BFC"/>
    <w:rsid w:val="007572F4"/>
    <w:rsid w:val="00762615"/>
    <w:rsid w:val="00763911"/>
    <w:rsid w:val="0076625F"/>
    <w:rsid w:val="0076733A"/>
    <w:rsid w:val="00770921"/>
    <w:rsid w:val="00772CE0"/>
    <w:rsid w:val="00773B84"/>
    <w:rsid w:val="00774292"/>
    <w:rsid w:val="00774452"/>
    <w:rsid w:val="00774874"/>
    <w:rsid w:val="00774C0A"/>
    <w:rsid w:val="00776EDB"/>
    <w:rsid w:val="00776FC3"/>
    <w:rsid w:val="00777457"/>
    <w:rsid w:val="00777603"/>
    <w:rsid w:val="00782E69"/>
    <w:rsid w:val="007841C8"/>
    <w:rsid w:val="00784B4E"/>
    <w:rsid w:val="00784FC8"/>
    <w:rsid w:val="00785A48"/>
    <w:rsid w:val="0078795B"/>
    <w:rsid w:val="00790E1B"/>
    <w:rsid w:val="007918E0"/>
    <w:rsid w:val="00792403"/>
    <w:rsid w:val="00793EF3"/>
    <w:rsid w:val="00796EA2"/>
    <w:rsid w:val="0079724C"/>
    <w:rsid w:val="007A07C7"/>
    <w:rsid w:val="007A0E03"/>
    <w:rsid w:val="007A324F"/>
    <w:rsid w:val="007A3E6C"/>
    <w:rsid w:val="007A3FF1"/>
    <w:rsid w:val="007A631A"/>
    <w:rsid w:val="007A7679"/>
    <w:rsid w:val="007B25C7"/>
    <w:rsid w:val="007B2F4A"/>
    <w:rsid w:val="007B3C27"/>
    <w:rsid w:val="007B3F89"/>
    <w:rsid w:val="007B416B"/>
    <w:rsid w:val="007B587D"/>
    <w:rsid w:val="007B7C75"/>
    <w:rsid w:val="007C06CD"/>
    <w:rsid w:val="007C1BAA"/>
    <w:rsid w:val="007C2256"/>
    <w:rsid w:val="007C2484"/>
    <w:rsid w:val="007C35E7"/>
    <w:rsid w:val="007C3724"/>
    <w:rsid w:val="007C3C4F"/>
    <w:rsid w:val="007C5F60"/>
    <w:rsid w:val="007C6557"/>
    <w:rsid w:val="007D2CBE"/>
    <w:rsid w:val="007D6011"/>
    <w:rsid w:val="007D675A"/>
    <w:rsid w:val="007D693C"/>
    <w:rsid w:val="007D6BCB"/>
    <w:rsid w:val="007E0D8B"/>
    <w:rsid w:val="007E0F01"/>
    <w:rsid w:val="007E1973"/>
    <w:rsid w:val="007E3F05"/>
    <w:rsid w:val="007E47D6"/>
    <w:rsid w:val="007E5CD9"/>
    <w:rsid w:val="007E6006"/>
    <w:rsid w:val="007E610D"/>
    <w:rsid w:val="007E6BE0"/>
    <w:rsid w:val="007E7ABE"/>
    <w:rsid w:val="007E7B3A"/>
    <w:rsid w:val="007E7FED"/>
    <w:rsid w:val="007F1576"/>
    <w:rsid w:val="007F3737"/>
    <w:rsid w:val="007F3866"/>
    <w:rsid w:val="007F39AB"/>
    <w:rsid w:val="007F41C9"/>
    <w:rsid w:val="007F510D"/>
    <w:rsid w:val="007F652E"/>
    <w:rsid w:val="007F721C"/>
    <w:rsid w:val="007F7675"/>
    <w:rsid w:val="007F7E6A"/>
    <w:rsid w:val="008006D1"/>
    <w:rsid w:val="00800735"/>
    <w:rsid w:val="00800E23"/>
    <w:rsid w:val="00803003"/>
    <w:rsid w:val="00803A85"/>
    <w:rsid w:val="008040D6"/>
    <w:rsid w:val="00804E6F"/>
    <w:rsid w:val="00806C74"/>
    <w:rsid w:val="00807028"/>
    <w:rsid w:val="00810747"/>
    <w:rsid w:val="00811227"/>
    <w:rsid w:val="00811447"/>
    <w:rsid w:val="00811968"/>
    <w:rsid w:val="00815009"/>
    <w:rsid w:val="00816167"/>
    <w:rsid w:val="0081666D"/>
    <w:rsid w:val="00816B1C"/>
    <w:rsid w:val="008176EC"/>
    <w:rsid w:val="008232F1"/>
    <w:rsid w:val="008247B4"/>
    <w:rsid w:val="00824D52"/>
    <w:rsid w:val="00825BDD"/>
    <w:rsid w:val="008268F8"/>
    <w:rsid w:val="00830B59"/>
    <w:rsid w:val="00833AD0"/>
    <w:rsid w:val="00833D30"/>
    <w:rsid w:val="00834004"/>
    <w:rsid w:val="008340C3"/>
    <w:rsid w:val="00834389"/>
    <w:rsid w:val="00835D36"/>
    <w:rsid w:val="00835D6D"/>
    <w:rsid w:val="00836233"/>
    <w:rsid w:val="0083766D"/>
    <w:rsid w:val="0084393D"/>
    <w:rsid w:val="00843980"/>
    <w:rsid w:val="008441B0"/>
    <w:rsid w:val="0084490E"/>
    <w:rsid w:val="0084714C"/>
    <w:rsid w:val="0084760F"/>
    <w:rsid w:val="00851A5D"/>
    <w:rsid w:val="00852403"/>
    <w:rsid w:val="00855B7F"/>
    <w:rsid w:val="00856A0E"/>
    <w:rsid w:val="008574EC"/>
    <w:rsid w:val="00860C2F"/>
    <w:rsid w:val="00861CFD"/>
    <w:rsid w:val="0086211A"/>
    <w:rsid w:val="00862652"/>
    <w:rsid w:val="0086266A"/>
    <w:rsid w:val="00864CCD"/>
    <w:rsid w:val="00865E3A"/>
    <w:rsid w:val="00866B67"/>
    <w:rsid w:val="00867058"/>
    <w:rsid w:val="00867718"/>
    <w:rsid w:val="00867F39"/>
    <w:rsid w:val="00870105"/>
    <w:rsid w:val="00870BBE"/>
    <w:rsid w:val="0087224B"/>
    <w:rsid w:val="0087265B"/>
    <w:rsid w:val="00873FE5"/>
    <w:rsid w:val="008760C1"/>
    <w:rsid w:val="008769E5"/>
    <w:rsid w:val="00877902"/>
    <w:rsid w:val="00880046"/>
    <w:rsid w:val="00880B95"/>
    <w:rsid w:val="00881C45"/>
    <w:rsid w:val="008832E5"/>
    <w:rsid w:val="00883753"/>
    <w:rsid w:val="0088495A"/>
    <w:rsid w:val="0089164A"/>
    <w:rsid w:val="008919F9"/>
    <w:rsid w:val="00893B8F"/>
    <w:rsid w:val="0089552B"/>
    <w:rsid w:val="008959AC"/>
    <w:rsid w:val="00895DEF"/>
    <w:rsid w:val="00896852"/>
    <w:rsid w:val="008969FF"/>
    <w:rsid w:val="0089732D"/>
    <w:rsid w:val="008A0BE9"/>
    <w:rsid w:val="008A0C2A"/>
    <w:rsid w:val="008A19F2"/>
    <w:rsid w:val="008A1BAB"/>
    <w:rsid w:val="008A1CFB"/>
    <w:rsid w:val="008A41F9"/>
    <w:rsid w:val="008A4442"/>
    <w:rsid w:val="008A45C0"/>
    <w:rsid w:val="008A605F"/>
    <w:rsid w:val="008A6121"/>
    <w:rsid w:val="008A67A8"/>
    <w:rsid w:val="008A79BA"/>
    <w:rsid w:val="008B060C"/>
    <w:rsid w:val="008B23F8"/>
    <w:rsid w:val="008B356A"/>
    <w:rsid w:val="008B402C"/>
    <w:rsid w:val="008B4168"/>
    <w:rsid w:val="008B6B9F"/>
    <w:rsid w:val="008B76F3"/>
    <w:rsid w:val="008B7914"/>
    <w:rsid w:val="008C14D8"/>
    <w:rsid w:val="008C1B20"/>
    <w:rsid w:val="008C2AB4"/>
    <w:rsid w:val="008C2B16"/>
    <w:rsid w:val="008C32BA"/>
    <w:rsid w:val="008C3A90"/>
    <w:rsid w:val="008C508D"/>
    <w:rsid w:val="008C6A24"/>
    <w:rsid w:val="008C7A12"/>
    <w:rsid w:val="008C7AC4"/>
    <w:rsid w:val="008D018D"/>
    <w:rsid w:val="008D17AA"/>
    <w:rsid w:val="008D22BC"/>
    <w:rsid w:val="008D2310"/>
    <w:rsid w:val="008D27A1"/>
    <w:rsid w:val="008D40E4"/>
    <w:rsid w:val="008D4A7F"/>
    <w:rsid w:val="008D56A5"/>
    <w:rsid w:val="008D6205"/>
    <w:rsid w:val="008D671F"/>
    <w:rsid w:val="008D67CF"/>
    <w:rsid w:val="008E2FE1"/>
    <w:rsid w:val="008E46F0"/>
    <w:rsid w:val="008E6C31"/>
    <w:rsid w:val="008F231B"/>
    <w:rsid w:val="008F2F18"/>
    <w:rsid w:val="008F484E"/>
    <w:rsid w:val="008F5407"/>
    <w:rsid w:val="008F70BD"/>
    <w:rsid w:val="008F766E"/>
    <w:rsid w:val="00900B5A"/>
    <w:rsid w:val="009012B2"/>
    <w:rsid w:val="009021E6"/>
    <w:rsid w:val="009039A1"/>
    <w:rsid w:val="00903D84"/>
    <w:rsid w:val="00904444"/>
    <w:rsid w:val="00907B42"/>
    <w:rsid w:val="00907B7C"/>
    <w:rsid w:val="00910C30"/>
    <w:rsid w:val="009150B2"/>
    <w:rsid w:val="00915A95"/>
    <w:rsid w:val="00916EA7"/>
    <w:rsid w:val="009175F6"/>
    <w:rsid w:val="00917686"/>
    <w:rsid w:val="00917711"/>
    <w:rsid w:val="00917CBE"/>
    <w:rsid w:val="0092092F"/>
    <w:rsid w:val="0092169C"/>
    <w:rsid w:val="00922639"/>
    <w:rsid w:val="00922AA5"/>
    <w:rsid w:val="00924801"/>
    <w:rsid w:val="00925649"/>
    <w:rsid w:val="00925935"/>
    <w:rsid w:val="009276D7"/>
    <w:rsid w:val="00927A39"/>
    <w:rsid w:val="00931C7B"/>
    <w:rsid w:val="0093272E"/>
    <w:rsid w:val="0093476C"/>
    <w:rsid w:val="009362BE"/>
    <w:rsid w:val="009364DF"/>
    <w:rsid w:val="0093708B"/>
    <w:rsid w:val="00942816"/>
    <w:rsid w:val="00942D44"/>
    <w:rsid w:val="00942E63"/>
    <w:rsid w:val="00942F25"/>
    <w:rsid w:val="00943037"/>
    <w:rsid w:val="009440B2"/>
    <w:rsid w:val="0094423A"/>
    <w:rsid w:val="009450A5"/>
    <w:rsid w:val="009450FF"/>
    <w:rsid w:val="00945D16"/>
    <w:rsid w:val="00946D15"/>
    <w:rsid w:val="009473D4"/>
    <w:rsid w:val="009475F3"/>
    <w:rsid w:val="009479FD"/>
    <w:rsid w:val="00947D0B"/>
    <w:rsid w:val="00952385"/>
    <w:rsid w:val="009530B6"/>
    <w:rsid w:val="009551FF"/>
    <w:rsid w:val="00955279"/>
    <w:rsid w:val="009560B2"/>
    <w:rsid w:val="009560DA"/>
    <w:rsid w:val="00956B47"/>
    <w:rsid w:val="00960DE3"/>
    <w:rsid w:val="009623AE"/>
    <w:rsid w:val="00962B13"/>
    <w:rsid w:val="009635DE"/>
    <w:rsid w:val="0096492E"/>
    <w:rsid w:val="00967D92"/>
    <w:rsid w:val="009725B2"/>
    <w:rsid w:val="00972CF6"/>
    <w:rsid w:val="00972E3C"/>
    <w:rsid w:val="00973570"/>
    <w:rsid w:val="00973627"/>
    <w:rsid w:val="00976747"/>
    <w:rsid w:val="00976790"/>
    <w:rsid w:val="0098060B"/>
    <w:rsid w:val="009825B1"/>
    <w:rsid w:val="00984208"/>
    <w:rsid w:val="0098488E"/>
    <w:rsid w:val="009858A9"/>
    <w:rsid w:val="00985B77"/>
    <w:rsid w:val="00987595"/>
    <w:rsid w:val="00991770"/>
    <w:rsid w:val="00992566"/>
    <w:rsid w:val="009932FA"/>
    <w:rsid w:val="00994084"/>
    <w:rsid w:val="009942AA"/>
    <w:rsid w:val="009958C2"/>
    <w:rsid w:val="0099778E"/>
    <w:rsid w:val="009A1AC2"/>
    <w:rsid w:val="009A21D5"/>
    <w:rsid w:val="009A3207"/>
    <w:rsid w:val="009A5F4A"/>
    <w:rsid w:val="009A6AA9"/>
    <w:rsid w:val="009B0AC5"/>
    <w:rsid w:val="009B26D9"/>
    <w:rsid w:val="009B2CF0"/>
    <w:rsid w:val="009B3211"/>
    <w:rsid w:val="009B35E3"/>
    <w:rsid w:val="009B44A9"/>
    <w:rsid w:val="009B4A22"/>
    <w:rsid w:val="009B789A"/>
    <w:rsid w:val="009C211F"/>
    <w:rsid w:val="009C335C"/>
    <w:rsid w:val="009C3599"/>
    <w:rsid w:val="009C4F6B"/>
    <w:rsid w:val="009C5177"/>
    <w:rsid w:val="009D028B"/>
    <w:rsid w:val="009D167A"/>
    <w:rsid w:val="009D1ED2"/>
    <w:rsid w:val="009D2E4B"/>
    <w:rsid w:val="009D33B1"/>
    <w:rsid w:val="009D3C40"/>
    <w:rsid w:val="009D4154"/>
    <w:rsid w:val="009D4933"/>
    <w:rsid w:val="009D690B"/>
    <w:rsid w:val="009D696E"/>
    <w:rsid w:val="009D7906"/>
    <w:rsid w:val="009E00A7"/>
    <w:rsid w:val="009E0F5A"/>
    <w:rsid w:val="009E12F3"/>
    <w:rsid w:val="009E1EA9"/>
    <w:rsid w:val="009E346C"/>
    <w:rsid w:val="009E4BF6"/>
    <w:rsid w:val="009E77C0"/>
    <w:rsid w:val="009E7E7F"/>
    <w:rsid w:val="009F0411"/>
    <w:rsid w:val="009F14A1"/>
    <w:rsid w:val="009F1B40"/>
    <w:rsid w:val="009F2A23"/>
    <w:rsid w:val="009F469E"/>
    <w:rsid w:val="009F5367"/>
    <w:rsid w:val="009F5E84"/>
    <w:rsid w:val="009F76D7"/>
    <w:rsid w:val="00A004C2"/>
    <w:rsid w:val="00A00C4C"/>
    <w:rsid w:val="00A01017"/>
    <w:rsid w:val="00A025EB"/>
    <w:rsid w:val="00A033B1"/>
    <w:rsid w:val="00A03A2D"/>
    <w:rsid w:val="00A069AF"/>
    <w:rsid w:val="00A06CD6"/>
    <w:rsid w:val="00A1055B"/>
    <w:rsid w:val="00A10763"/>
    <w:rsid w:val="00A10772"/>
    <w:rsid w:val="00A10E12"/>
    <w:rsid w:val="00A12706"/>
    <w:rsid w:val="00A139C0"/>
    <w:rsid w:val="00A13BF3"/>
    <w:rsid w:val="00A14EF3"/>
    <w:rsid w:val="00A15046"/>
    <w:rsid w:val="00A168A3"/>
    <w:rsid w:val="00A1698B"/>
    <w:rsid w:val="00A17E4B"/>
    <w:rsid w:val="00A220B8"/>
    <w:rsid w:val="00A237DF"/>
    <w:rsid w:val="00A23FBC"/>
    <w:rsid w:val="00A27589"/>
    <w:rsid w:val="00A278C3"/>
    <w:rsid w:val="00A27914"/>
    <w:rsid w:val="00A300C8"/>
    <w:rsid w:val="00A30BD4"/>
    <w:rsid w:val="00A319BF"/>
    <w:rsid w:val="00A31FFA"/>
    <w:rsid w:val="00A3363D"/>
    <w:rsid w:val="00A3391A"/>
    <w:rsid w:val="00A339B0"/>
    <w:rsid w:val="00A352EA"/>
    <w:rsid w:val="00A37E44"/>
    <w:rsid w:val="00A37F72"/>
    <w:rsid w:val="00A406E0"/>
    <w:rsid w:val="00A40C2F"/>
    <w:rsid w:val="00A4222C"/>
    <w:rsid w:val="00A43997"/>
    <w:rsid w:val="00A43CA9"/>
    <w:rsid w:val="00A45545"/>
    <w:rsid w:val="00A4677E"/>
    <w:rsid w:val="00A509C8"/>
    <w:rsid w:val="00A50F55"/>
    <w:rsid w:val="00A51261"/>
    <w:rsid w:val="00A51BED"/>
    <w:rsid w:val="00A52AC4"/>
    <w:rsid w:val="00A52CC2"/>
    <w:rsid w:val="00A52D36"/>
    <w:rsid w:val="00A54556"/>
    <w:rsid w:val="00A545B7"/>
    <w:rsid w:val="00A546A4"/>
    <w:rsid w:val="00A54B22"/>
    <w:rsid w:val="00A57EA8"/>
    <w:rsid w:val="00A625E4"/>
    <w:rsid w:val="00A6273A"/>
    <w:rsid w:val="00A649E2"/>
    <w:rsid w:val="00A65CE3"/>
    <w:rsid w:val="00A66203"/>
    <w:rsid w:val="00A66667"/>
    <w:rsid w:val="00A672A0"/>
    <w:rsid w:val="00A705DD"/>
    <w:rsid w:val="00A71803"/>
    <w:rsid w:val="00A73EFC"/>
    <w:rsid w:val="00A752E3"/>
    <w:rsid w:val="00A752FD"/>
    <w:rsid w:val="00A75884"/>
    <w:rsid w:val="00A76875"/>
    <w:rsid w:val="00A76BEC"/>
    <w:rsid w:val="00A76C72"/>
    <w:rsid w:val="00A77E6B"/>
    <w:rsid w:val="00A82275"/>
    <w:rsid w:val="00A842B7"/>
    <w:rsid w:val="00A84381"/>
    <w:rsid w:val="00A844CA"/>
    <w:rsid w:val="00A84D34"/>
    <w:rsid w:val="00A8538E"/>
    <w:rsid w:val="00A91B68"/>
    <w:rsid w:val="00A927CD"/>
    <w:rsid w:val="00A936DB"/>
    <w:rsid w:val="00A94F3C"/>
    <w:rsid w:val="00A95A64"/>
    <w:rsid w:val="00A95A7A"/>
    <w:rsid w:val="00A976F5"/>
    <w:rsid w:val="00A97C6E"/>
    <w:rsid w:val="00AA2B5C"/>
    <w:rsid w:val="00AA5AF2"/>
    <w:rsid w:val="00AA5C24"/>
    <w:rsid w:val="00AA6328"/>
    <w:rsid w:val="00AB16D6"/>
    <w:rsid w:val="00AB24D0"/>
    <w:rsid w:val="00AB5E8E"/>
    <w:rsid w:val="00AB5FB2"/>
    <w:rsid w:val="00AB6746"/>
    <w:rsid w:val="00AB7DE5"/>
    <w:rsid w:val="00AC445F"/>
    <w:rsid w:val="00AC706B"/>
    <w:rsid w:val="00AD0196"/>
    <w:rsid w:val="00AD16C2"/>
    <w:rsid w:val="00AD1E5F"/>
    <w:rsid w:val="00AD38BC"/>
    <w:rsid w:val="00AD3D7A"/>
    <w:rsid w:val="00AD50C9"/>
    <w:rsid w:val="00AD65F8"/>
    <w:rsid w:val="00AD7620"/>
    <w:rsid w:val="00AE0AE3"/>
    <w:rsid w:val="00AE14CA"/>
    <w:rsid w:val="00AE3E79"/>
    <w:rsid w:val="00AE47B5"/>
    <w:rsid w:val="00AE48DB"/>
    <w:rsid w:val="00AE5C76"/>
    <w:rsid w:val="00AE768D"/>
    <w:rsid w:val="00AF118F"/>
    <w:rsid w:val="00AF12A8"/>
    <w:rsid w:val="00AF3FFE"/>
    <w:rsid w:val="00AF7638"/>
    <w:rsid w:val="00AF7C63"/>
    <w:rsid w:val="00B003F9"/>
    <w:rsid w:val="00B00429"/>
    <w:rsid w:val="00B004D0"/>
    <w:rsid w:val="00B00DF7"/>
    <w:rsid w:val="00B0268A"/>
    <w:rsid w:val="00B047B9"/>
    <w:rsid w:val="00B04904"/>
    <w:rsid w:val="00B04FC9"/>
    <w:rsid w:val="00B05B0B"/>
    <w:rsid w:val="00B10683"/>
    <w:rsid w:val="00B109D4"/>
    <w:rsid w:val="00B10EB2"/>
    <w:rsid w:val="00B11B5F"/>
    <w:rsid w:val="00B1225A"/>
    <w:rsid w:val="00B169B2"/>
    <w:rsid w:val="00B25504"/>
    <w:rsid w:val="00B2585A"/>
    <w:rsid w:val="00B26839"/>
    <w:rsid w:val="00B26952"/>
    <w:rsid w:val="00B273CE"/>
    <w:rsid w:val="00B301D4"/>
    <w:rsid w:val="00B30986"/>
    <w:rsid w:val="00B30CF8"/>
    <w:rsid w:val="00B325AF"/>
    <w:rsid w:val="00B32686"/>
    <w:rsid w:val="00B32DF7"/>
    <w:rsid w:val="00B33647"/>
    <w:rsid w:val="00B33D70"/>
    <w:rsid w:val="00B34C91"/>
    <w:rsid w:val="00B35A80"/>
    <w:rsid w:val="00B3610E"/>
    <w:rsid w:val="00B36BE7"/>
    <w:rsid w:val="00B36C46"/>
    <w:rsid w:val="00B37CFE"/>
    <w:rsid w:val="00B47143"/>
    <w:rsid w:val="00B47722"/>
    <w:rsid w:val="00B504F9"/>
    <w:rsid w:val="00B50CA4"/>
    <w:rsid w:val="00B52ACD"/>
    <w:rsid w:val="00B54DEA"/>
    <w:rsid w:val="00B55D2C"/>
    <w:rsid w:val="00B608E6"/>
    <w:rsid w:val="00B60CB4"/>
    <w:rsid w:val="00B61D42"/>
    <w:rsid w:val="00B62532"/>
    <w:rsid w:val="00B62E17"/>
    <w:rsid w:val="00B64428"/>
    <w:rsid w:val="00B64DFC"/>
    <w:rsid w:val="00B65EDD"/>
    <w:rsid w:val="00B66552"/>
    <w:rsid w:val="00B67E12"/>
    <w:rsid w:val="00B707E8"/>
    <w:rsid w:val="00B713C1"/>
    <w:rsid w:val="00B71785"/>
    <w:rsid w:val="00B72C8A"/>
    <w:rsid w:val="00B73195"/>
    <w:rsid w:val="00B74340"/>
    <w:rsid w:val="00B752E9"/>
    <w:rsid w:val="00B75830"/>
    <w:rsid w:val="00B802E4"/>
    <w:rsid w:val="00B81B96"/>
    <w:rsid w:val="00B82476"/>
    <w:rsid w:val="00B829AD"/>
    <w:rsid w:val="00B8370E"/>
    <w:rsid w:val="00B84612"/>
    <w:rsid w:val="00B87605"/>
    <w:rsid w:val="00B87735"/>
    <w:rsid w:val="00B906D3"/>
    <w:rsid w:val="00B9116C"/>
    <w:rsid w:val="00B919DE"/>
    <w:rsid w:val="00B92F92"/>
    <w:rsid w:val="00B935CC"/>
    <w:rsid w:val="00B9370F"/>
    <w:rsid w:val="00B93C51"/>
    <w:rsid w:val="00B9549B"/>
    <w:rsid w:val="00B957D7"/>
    <w:rsid w:val="00B96FBA"/>
    <w:rsid w:val="00BA260E"/>
    <w:rsid w:val="00BA5A87"/>
    <w:rsid w:val="00BB2664"/>
    <w:rsid w:val="00BB2D6C"/>
    <w:rsid w:val="00BB4DC9"/>
    <w:rsid w:val="00BC0AC5"/>
    <w:rsid w:val="00BC217E"/>
    <w:rsid w:val="00BC2A47"/>
    <w:rsid w:val="00BC2C13"/>
    <w:rsid w:val="00BC3090"/>
    <w:rsid w:val="00BC3CAD"/>
    <w:rsid w:val="00BC3EAE"/>
    <w:rsid w:val="00BC452D"/>
    <w:rsid w:val="00BC4CD8"/>
    <w:rsid w:val="00BC7607"/>
    <w:rsid w:val="00BC7C58"/>
    <w:rsid w:val="00BD0EA4"/>
    <w:rsid w:val="00BD1E19"/>
    <w:rsid w:val="00BD24D9"/>
    <w:rsid w:val="00BD4203"/>
    <w:rsid w:val="00BD5EE8"/>
    <w:rsid w:val="00BD627E"/>
    <w:rsid w:val="00BD6AF2"/>
    <w:rsid w:val="00BD7694"/>
    <w:rsid w:val="00BD7B6B"/>
    <w:rsid w:val="00BE08D7"/>
    <w:rsid w:val="00BE3D37"/>
    <w:rsid w:val="00BE50AF"/>
    <w:rsid w:val="00BF0F94"/>
    <w:rsid w:val="00BF10FC"/>
    <w:rsid w:val="00BF1B3D"/>
    <w:rsid w:val="00BF1C38"/>
    <w:rsid w:val="00BF1F7F"/>
    <w:rsid w:val="00BF2067"/>
    <w:rsid w:val="00BF339F"/>
    <w:rsid w:val="00BF6A89"/>
    <w:rsid w:val="00BF6C7C"/>
    <w:rsid w:val="00C009BB"/>
    <w:rsid w:val="00C013BB"/>
    <w:rsid w:val="00C06B9C"/>
    <w:rsid w:val="00C106AF"/>
    <w:rsid w:val="00C10F75"/>
    <w:rsid w:val="00C1124F"/>
    <w:rsid w:val="00C11AD3"/>
    <w:rsid w:val="00C12003"/>
    <w:rsid w:val="00C139B2"/>
    <w:rsid w:val="00C13AAE"/>
    <w:rsid w:val="00C145E8"/>
    <w:rsid w:val="00C14A65"/>
    <w:rsid w:val="00C14B10"/>
    <w:rsid w:val="00C15192"/>
    <w:rsid w:val="00C15459"/>
    <w:rsid w:val="00C15A07"/>
    <w:rsid w:val="00C16DAE"/>
    <w:rsid w:val="00C17B34"/>
    <w:rsid w:val="00C22D17"/>
    <w:rsid w:val="00C23718"/>
    <w:rsid w:val="00C23AF3"/>
    <w:rsid w:val="00C24080"/>
    <w:rsid w:val="00C24A9A"/>
    <w:rsid w:val="00C2662F"/>
    <w:rsid w:val="00C275C7"/>
    <w:rsid w:val="00C3047A"/>
    <w:rsid w:val="00C3061A"/>
    <w:rsid w:val="00C3470D"/>
    <w:rsid w:val="00C354EC"/>
    <w:rsid w:val="00C36373"/>
    <w:rsid w:val="00C36910"/>
    <w:rsid w:val="00C412C6"/>
    <w:rsid w:val="00C418F3"/>
    <w:rsid w:val="00C42ADB"/>
    <w:rsid w:val="00C42F9B"/>
    <w:rsid w:val="00C45B77"/>
    <w:rsid w:val="00C46439"/>
    <w:rsid w:val="00C47177"/>
    <w:rsid w:val="00C50249"/>
    <w:rsid w:val="00C51EE0"/>
    <w:rsid w:val="00C52485"/>
    <w:rsid w:val="00C52511"/>
    <w:rsid w:val="00C525B5"/>
    <w:rsid w:val="00C53D44"/>
    <w:rsid w:val="00C54F7E"/>
    <w:rsid w:val="00C570F5"/>
    <w:rsid w:val="00C60807"/>
    <w:rsid w:val="00C609CD"/>
    <w:rsid w:val="00C6187F"/>
    <w:rsid w:val="00C623C5"/>
    <w:rsid w:val="00C63292"/>
    <w:rsid w:val="00C64D7A"/>
    <w:rsid w:val="00C657C8"/>
    <w:rsid w:val="00C7024D"/>
    <w:rsid w:val="00C718D9"/>
    <w:rsid w:val="00C71AA1"/>
    <w:rsid w:val="00C7341D"/>
    <w:rsid w:val="00C73BF5"/>
    <w:rsid w:val="00C73F42"/>
    <w:rsid w:val="00C74C7A"/>
    <w:rsid w:val="00C76891"/>
    <w:rsid w:val="00C77ABF"/>
    <w:rsid w:val="00C8010E"/>
    <w:rsid w:val="00C80F50"/>
    <w:rsid w:val="00C824C8"/>
    <w:rsid w:val="00C839CB"/>
    <w:rsid w:val="00C84041"/>
    <w:rsid w:val="00C8520C"/>
    <w:rsid w:val="00C86C87"/>
    <w:rsid w:val="00C92142"/>
    <w:rsid w:val="00C9214C"/>
    <w:rsid w:val="00C92887"/>
    <w:rsid w:val="00C93C1A"/>
    <w:rsid w:val="00C93F01"/>
    <w:rsid w:val="00C9510E"/>
    <w:rsid w:val="00C96FF3"/>
    <w:rsid w:val="00C97F4D"/>
    <w:rsid w:val="00CA0AE6"/>
    <w:rsid w:val="00CA2042"/>
    <w:rsid w:val="00CA3CBA"/>
    <w:rsid w:val="00CA5522"/>
    <w:rsid w:val="00CA55E2"/>
    <w:rsid w:val="00CA5B7B"/>
    <w:rsid w:val="00CA5BDA"/>
    <w:rsid w:val="00CA7CF8"/>
    <w:rsid w:val="00CB0B77"/>
    <w:rsid w:val="00CB0FC9"/>
    <w:rsid w:val="00CB10B1"/>
    <w:rsid w:val="00CB1427"/>
    <w:rsid w:val="00CB2593"/>
    <w:rsid w:val="00CB379F"/>
    <w:rsid w:val="00CB3DDB"/>
    <w:rsid w:val="00CB4CD1"/>
    <w:rsid w:val="00CB6A48"/>
    <w:rsid w:val="00CB7745"/>
    <w:rsid w:val="00CB7953"/>
    <w:rsid w:val="00CC2B93"/>
    <w:rsid w:val="00CC3E5A"/>
    <w:rsid w:val="00CC4359"/>
    <w:rsid w:val="00CC4A6C"/>
    <w:rsid w:val="00CC6894"/>
    <w:rsid w:val="00CC68DE"/>
    <w:rsid w:val="00CC6ABC"/>
    <w:rsid w:val="00CC7ADD"/>
    <w:rsid w:val="00CD0466"/>
    <w:rsid w:val="00CD219D"/>
    <w:rsid w:val="00CD23F2"/>
    <w:rsid w:val="00CD243A"/>
    <w:rsid w:val="00CD36D6"/>
    <w:rsid w:val="00CD4080"/>
    <w:rsid w:val="00CD4434"/>
    <w:rsid w:val="00CD4718"/>
    <w:rsid w:val="00CD4C0D"/>
    <w:rsid w:val="00CD5EF7"/>
    <w:rsid w:val="00CD60BA"/>
    <w:rsid w:val="00CD670A"/>
    <w:rsid w:val="00CD6868"/>
    <w:rsid w:val="00CD754A"/>
    <w:rsid w:val="00CE07F7"/>
    <w:rsid w:val="00CE0C9B"/>
    <w:rsid w:val="00CE12ED"/>
    <w:rsid w:val="00CE1E24"/>
    <w:rsid w:val="00CE405F"/>
    <w:rsid w:val="00CE4EFA"/>
    <w:rsid w:val="00CE5C55"/>
    <w:rsid w:val="00CE6767"/>
    <w:rsid w:val="00CE6CA6"/>
    <w:rsid w:val="00CE6D24"/>
    <w:rsid w:val="00CE7986"/>
    <w:rsid w:val="00CE7C6A"/>
    <w:rsid w:val="00CF1B8C"/>
    <w:rsid w:val="00CF2FF4"/>
    <w:rsid w:val="00CF5828"/>
    <w:rsid w:val="00CF6F6C"/>
    <w:rsid w:val="00CF710C"/>
    <w:rsid w:val="00CF7D15"/>
    <w:rsid w:val="00D017C1"/>
    <w:rsid w:val="00D01AFC"/>
    <w:rsid w:val="00D01EF1"/>
    <w:rsid w:val="00D03364"/>
    <w:rsid w:val="00D033BC"/>
    <w:rsid w:val="00D033C0"/>
    <w:rsid w:val="00D05766"/>
    <w:rsid w:val="00D05A34"/>
    <w:rsid w:val="00D06BE5"/>
    <w:rsid w:val="00D07843"/>
    <w:rsid w:val="00D10FF5"/>
    <w:rsid w:val="00D134BC"/>
    <w:rsid w:val="00D14648"/>
    <w:rsid w:val="00D15368"/>
    <w:rsid w:val="00D16226"/>
    <w:rsid w:val="00D171DE"/>
    <w:rsid w:val="00D172A1"/>
    <w:rsid w:val="00D177BE"/>
    <w:rsid w:val="00D17E84"/>
    <w:rsid w:val="00D211BA"/>
    <w:rsid w:val="00D22630"/>
    <w:rsid w:val="00D226B6"/>
    <w:rsid w:val="00D2355A"/>
    <w:rsid w:val="00D24446"/>
    <w:rsid w:val="00D245F3"/>
    <w:rsid w:val="00D25E97"/>
    <w:rsid w:val="00D26D51"/>
    <w:rsid w:val="00D30A6F"/>
    <w:rsid w:val="00D30EA8"/>
    <w:rsid w:val="00D31133"/>
    <w:rsid w:val="00D31E84"/>
    <w:rsid w:val="00D32627"/>
    <w:rsid w:val="00D32644"/>
    <w:rsid w:val="00D362E7"/>
    <w:rsid w:val="00D370A7"/>
    <w:rsid w:val="00D378C0"/>
    <w:rsid w:val="00D40092"/>
    <w:rsid w:val="00D41EF0"/>
    <w:rsid w:val="00D42BB5"/>
    <w:rsid w:val="00D431E0"/>
    <w:rsid w:val="00D438AE"/>
    <w:rsid w:val="00D447DC"/>
    <w:rsid w:val="00D450D3"/>
    <w:rsid w:val="00D45896"/>
    <w:rsid w:val="00D458EA"/>
    <w:rsid w:val="00D46610"/>
    <w:rsid w:val="00D473C5"/>
    <w:rsid w:val="00D54924"/>
    <w:rsid w:val="00D54969"/>
    <w:rsid w:val="00D55630"/>
    <w:rsid w:val="00D55F57"/>
    <w:rsid w:val="00D55F86"/>
    <w:rsid w:val="00D5774A"/>
    <w:rsid w:val="00D60266"/>
    <w:rsid w:val="00D6040C"/>
    <w:rsid w:val="00D60A2F"/>
    <w:rsid w:val="00D60E27"/>
    <w:rsid w:val="00D62391"/>
    <w:rsid w:val="00D62997"/>
    <w:rsid w:val="00D64462"/>
    <w:rsid w:val="00D71476"/>
    <w:rsid w:val="00D73599"/>
    <w:rsid w:val="00D73A04"/>
    <w:rsid w:val="00D74742"/>
    <w:rsid w:val="00D75569"/>
    <w:rsid w:val="00D75E1C"/>
    <w:rsid w:val="00D76A2D"/>
    <w:rsid w:val="00D803B6"/>
    <w:rsid w:val="00D812B9"/>
    <w:rsid w:val="00D81908"/>
    <w:rsid w:val="00D822C2"/>
    <w:rsid w:val="00D824D8"/>
    <w:rsid w:val="00D83C65"/>
    <w:rsid w:val="00D845AF"/>
    <w:rsid w:val="00D8600A"/>
    <w:rsid w:val="00D86027"/>
    <w:rsid w:val="00D873D1"/>
    <w:rsid w:val="00D87F4B"/>
    <w:rsid w:val="00D909EA"/>
    <w:rsid w:val="00D91EB6"/>
    <w:rsid w:val="00D94400"/>
    <w:rsid w:val="00D96169"/>
    <w:rsid w:val="00D96F31"/>
    <w:rsid w:val="00D9792A"/>
    <w:rsid w:val="00DA03F0"/>
    <w:rsid w:val="00DA0DAD"/>
    <w:rsid w:val="00DA0F31"/>
    <w:rsid w:val="00DA1A65"/>
    <w:rsid w:val="00DA484D"/>
    <w:rsid w:val="00DA51FE"/>
    <w:rsid w:val="00DA676F"/>
    <w:rsid w:val="00DB1CC8"/>
    <w:rsid w:val="00DB2E4E"/>
    <w:rsid w:val="00DB3C83"/>
    <w:rsid w:val="00DB5618"/>
    <w:rsid w:val="00DB766D"/>
    <w:rsid w:val="00DB7729"/>
    <w:rsid w:val="00DB7C18"/>
    <w:rsid w:val="00DB7C7C"/>
    <w:rsid w:val="00DC004C"/>
    <w:rsid w:val="00DC0534"/>
    <w:rsid w:val="00DC0AA4"/>
    <w:rsid w:val="00DC130C"/>
    <w:rsid w:val="00DC4080"/>
    <w:rsid w:val="00DC543E"/>
    <w:rsid w:val="00DC551A"/>
    <w:rsid w:val="00DC5914"/>
    <w:rsid w:val="00DC5F12"/>
    <w:rsid w:val="00DC6018"/>
    <w:rsid w:val="00DC7581"/>
    <w:rsid w:val="00DC7A31"/>
    <w:rsid w:val="00DD1D86"/>
    <w:rsid w:val="00DD20C1"/>
    <w:rsid w:val="00DD2C33"/>
    <w:rsid w:val="00DD3B79"/>
    <w:rsid w:val="00DD66F2"/>
    <w:rsid w:val="00DE12D4"/>
    <w:rsid w:val="00DE1E90"/>
    <w:rsid w:val="00DE2521"/>
    <w:rsid w:val="00DE25CB"/>
    <w:rsid w:val="00DE5461"/>
    <w:rsid w:val="00DE608F"/>
    <w:rsid w:val="00DE6FF0"/>
    <w:rsid w:val="00DE7C9C"/>
    <w:rsid w:val="00DF2CE6"/>
    <w:rsid w:val="00DF2DE9"/>
    <w:rsid w:val="00DF2EE6"/>
    <w:rsid w:val="00DF54A9"/>
    <w:rsid w:val="00DF5A94"/>
    <w:rsid w:val="00DF66CA"/>
    <w:rsid w:val="00DF73EC"/>
    <w:rsid w:val="00E03CB1"/>
    <w:rsid w:val="00E068CE"/>
    <w:rsid w:val="00E071E6"/>
    <w:rsid w:val="00E1051F"/>
    <w:rsid w:val="00E1107B"/>
    <w:rsid w:val="00E11560"/>
    <w:rsid w:val="00E12123"/>
    <w:rsid w:val="00E1317D"/>
    <w:rsid w:val="00E14426"/>
    <w:rsid w:val="00E1576F"/>
    <w:rsid w:val="00E1592A"/>
    <w:rsid w:val="00E15932"/>
    <w:rsid w:val="00E17059"/>
    <w:rsid w:val="00E177C5"/>
    <w:rsid w:val="00E2032D"/>
    <w:rsid w:val="00E20B1A"/>
    <w:rsid w:val="00E20DA0"/>
    <w:rsid w:val="00E211A0"/>
    <w:rsid w:val="00E2129A"/>
    <w:rsid w:val="00E2148D"/>
    <w:rsid w:val="00E21894"/>
    <w:rsid w:val="00E22369"/>
    <w:rsid w:val="00E2312A"/>
    <w:rsid w:val="00E24A42"/>
    <w:rsid w:val="00E255DC"/>
    <w:rsid w:val="00E26465"/>
    <w:rsid w:val="00E278DF"/>
    <w:rsid w:val="00E31637"/>
    <w:rsid w:val="00E327ED"/>
    <w:rsid w:val="00E328E6"/>
    <w:rsid w:val="00E33977"/>
    <w:rsid w:val="00E33C02"/>
    <w:rsid w:val="00E351C8"/>
    <w:rsid w:val="00E363FF"/>
    <w:rsid w:val="00E373BE"/>
    <w:rsid w:val="00E42F46"/>
    <w:rsid w:val="00E42F52"/>
    <w:rsid w:val="00E43E39"/>
    <w:rsid w:val="00E44D75"/>
    <w:rsid w:val="00E46646"/>
    <w:rsid w:val="00E46968"/>
    <w:rsid w:val="00E4762D"/>
    <w:rsid w:val="00E5075C"/>
    <w:rsid w:val="00E51828"/>
    <w:rsid w:val="00E52204"/>
    <w:rsid w:val="00E529C1"/>
    <w:rsid w:val="00E530CC"/>
    <w:rsid w:val="00E54244"/>
    <w:rsid w:val="00E558EF"/>
    <w:rsid w:val="00E56851"/>
    <w:rsid w:val="00E57EB6"/>
    <w:rsid w:val="00E601C8"/>
    <w:rsid w:val="00E60E0B"/>
    <w:rsid w:val="00E61FB6"/>
    <w:rsid w:val="00E62067"/>
    <w:rsid w:val="00E63813"/>
    <w:rsid w:val="00E64B35"/>
    <w:rsid w:val="00E6548D"/>
    <w:rsid w:val="00E676E2"/>
    <w:rsid w:val="00E7079A"/>
    <w:rsid w:val="00E71157"/>
    <w:rsid w:val="00E71D5E"/>
    <w:rsid w:val="00E809EA"/>
    <w:rsid w:val="00E8170E"/>
    <w:rsid w:val="00E82166"/>
    <w:rsid w:val="00E822E8"/>
    <w:rsid w:val="00E8281D"/>
    <w:rsid w:val="00E82A85"/>
    <w:rsid w:val="00E83841"/>
    <w:rsid w:val="00E840AB"/>
    <w:rsid w:val="00E856D0"/>
    <w:rsid w:val="00E86F50"/>
    <w:rsid w:val="00E87015"/>
    <w:rsid w:val="00E8727A"/>
    <w:rsid w:val="00E87485"/>
    <w:rsid w:val="00E91FBB"/>
    <w:rsid w:val="00E925B3"/>
    <w:rsid w:val="00E93181"/>
    <w:rsid w:val="00E953B1"/>
    <w:rsid w:val="00E966B2"/>
    <w:rsid w:val="00E97D88"/>
    <w:rsid w:val="00EA0940"/>
    <w:rsid w:val="00EA0941"/>
    <w:rsid w:val="00EA0DCF"/>
    <w:rsid w:val="00EA262B"/>
    <w:rsid w:val="00EA3B4C"/>
    <w:rsid w:val="00EA471E"/>
    <w:rsid w:val="00EA4923"/>
    <w:rsid w:val="00EA5380"/>
    <w:rsid w:val="00EA709B"/>
    <w:rsid w:val="00EB0053"/>
    <w:rsid w:val="00EB04C2"/>
    <w:rsid w:val="00EB3258"/>
    <w:rsid w:val="00EB4B46"/>
    <w:rsid w:val="00EB4BA6"/>
    <w:rsid w:val="00EB5FDC"/>
    <w:rsid w:val="00EB6564"/>
    <w:rsid w:val="00EB7A95"/>
    <w:rsid w:val="00EC0A6B"/>
    <w:rsid w:val="00EC1AEC"/>
    <w:rsid w:val="00EC29F7"/>
    <w:rsid w:val="00EC3047"/>
    <w:rsid w:val="00EC5560"/>
    <w:rsid w:val="00EC5AE3"/>
    <w:rsid w:val="00EC605F"/>
    <w:rsid w:val="00EC6855"/>
    <w:rsid w:val="00ED275D"/>
    <w:rsid w:val="00ED2910"/>
    <w:rsid w:val="00ED2A2F"/>
    <w:rsid w:val="00ED2DA0"/>
    <w:rsid w:val="00ED3225"/>
    <w:rsid w:val="00ED3DC6"/>
    <w:rsid w:val="00ED4DA2"/>
    <w:rsid w:val="00ED60FD"/>
    <w:rsid w:val="00ED7556"/>
    <w:rsid w:val="00EE094A"/>
    <w:rsid w:val="00EE2CEA"/>
    <w:rsid w:val="00EE35DE"/>
    <w:rsid w:val="00EE376B"/>
    <w:rsid w:val="00EE49EA"/>
    <w:rsid w:val="00EE4CE4"/>
    <w:rsid w:val="00EE4D8F"/>
    <w:rsid w:val="00EE63D2"/>
    <w:rsid w:val="00EE65BB"/>
    <w:rsid w:val="00EE6FE9"/>
    <w:rsid w:val="00EE780B"/>
    <w:rsid w:val="00EE78E6"/>
    <w:rsid w:val="00EE7DB3"/>
    <w:rsid w:val="00EF212B"/>
    <w:rsid w:val="00EF27BA"/>
    <w:rsid w:val="00EF4924"/>
    <w:rsid w:val="00EF52C4"/>
    <w:rsid w:val="00EF6896"/>
    <w:rsid w:val="00EF7FAC"/>
    <w:rsid w:val="00F01CC8"/>
    <w:rsid w:val="00F02237"/>
    <w:rsid w:val="00F02765"/>
    <w:rsid w:val="00F02F3B"/>
    <w:rsid w:val="00F0307D"/>
    <w:rsid w:val="00F0386A"/>
    <w:rsid w:val="00F043BB"/>
    <w:rsid w:val="00F071ED"/>
    <w:rsid w:val="00F07912"/>
    <w:rsid w:val="00F10850"/>
    <w:rsid w:val="00F113D9"/>
    <w:rsid w:val="00F122FB"/>
    <w:rsid w:val="00F13D41"/>
    <w:rsid w:val="00F14D3C"/>
    <w:rsid w:val="00F15C7A"/>
    <w:rsid w:val="00F165D3"/>
    <w:rsid w:val="00F1686E"/>
    <w:rsid w:val="00F16BBA"/>
    <w:rsid w:val="00F237DA"/>
    <w:rsid w:val="00F23D70"/>
    <w:rsid w:val="00F2552B"/>
    <w:rsid w:val="00F26598"/>
    <w:rsid w:val="00F26788"/>
    <w:rsid w:val="00F27433"/>
    <w:rsid w:val="00F279BD"/>
    <w:rsid w:val="00F27CE4"/>
    <w:rsid w:val="00F31A44"/>
    <w:rsid w:val="00F32052"/>
    <w:rsid w:val="00F33030"/>
    <w:rsid w:val="00F3414D"/>
    <w:rsid w:val="00F34A87"/>
    <w:rsid w:val="00F34E50"/>
    <w:rsid w:val="00F36331"/>
    <w:rsid w:val="00F3768C"/>
    <w:rsid w:val="00F4110A"/>
    <w:rsid w:val="00F411DF"/>
    <w:rsid w:val="00F426EF"/>
    <w:rsid w:val="00F42C2C"/>
    <w:rsid w:val="00F45011"/>
    <w:rsid w:val="00F4513D"/>
    <w:rsid w:val="00F50F4D"/>
    <w:rsid w:val="00F53CCA"/>
    <w:rsid w:val="00F542D0"/>
    <w:rsid w:val="00F546EE"/>
    <w:rsid w:val="00F54D0F"/>
    <w:rsid w:val="00F55E38"/>
    <w:rsid w:val="00F55E45"/>
    <w:rsid w:val="00F57226"/>
    <w:rsid w:val="00F57984"/>
    <w:rsid w:val="00F60D03"/>
    <w:rsid w:val="00F62923"/>
    <w:rsid w:val="00F62966"/>
    <w:rsid w:val="00F639A9"/>
    <w:rsid w:val="00F6404D"/>
    <w:rsid w:val="00F6409A"/>
    <w:rsid w:val="00F6515B"/>
    <w:rsid w:val="00F66746"/>
    <w:rsid w:val="00F67876"/>
    <w:rsid w:val="00F67ADF"/>
    <w:rsid w:val="00F71570"/>
    <w:rsid w:val="00F7162D"/>
    <w:rsid w:val="00F72B4D"/>
    <w:rsid w:val="00F72B9E"/>
    <w:rsid w:val="00F7303C"/>
    <w:rsid w:val="00F74898"/>
    <w:rsid w:val="00F75396"/>
    <w:rsid w:val="00F7543D"/>
    <w:rsid w:val="00F75BF7"/>
    <w:rsid w:val="00F75F3C"/>
    <w:rsid w:val="00F76A1D"/>
    <w:rsid w:val="00F779DF"/>
    <w:rsid w:val="00F77D6E"/>
    <w:rsid w:val="00F8136A"/>
    <w:rsid w:val="00F813EA"/>
    <w:rsid w:val="00F81DAC"/>
    <w:rsid w:val="00F82D04"/>
    <w:rsid w:val="00F83F49"/>
    <w:rsid w:val="00F863F0"/>
    <w:rsid w:val="00F92011"/>
    <w:rsid w:val="00F927B9"/>
    <w:rsid w:val="00F9280B"/>
    <w:rsid w:val="00F9424B"/>
    <w:rsid w:val="00F958E5"/>
    <w:rsid w:val="00F95A41"/>
    <w:rsid w:val="00F961E5"/>
    <w:rsid w:val="00F9674F"/>
    <w:rsid w:val="00F96DA1"/>
    <w:rsid w:val="00F978CF"/>
    <w:rsid w:val="00FA071A"/>
    <w:rsid w:val="00FA1D75"/>
    <w:rsid w:val="00FA2CB6"/>
    <w:rsid w:val="00FA3106"/>
    <w:rsid w:val="00FA4947"/>
    <w:rsid w:val="00FA5619"/>
    <w:rsid w:val="00FA7D92"/>
    <w:rsid w:val="00FB026A"/>
    <w:rsid w:val="00FB0F0E"/>
    <w:rsid w:val="00FB1038"/>
    <w:rsid w:val="00FB1150"/>
    <w:rsid w:val="00FB11B6"/>
    <w:rsid w:val="00FB146A"/>
    <w:rsid w:val="00FB5F6C"/>
    <w:rsid w:val="00FB64A7"/>
    <w:rsid w:val="00FC0A60"/>
    <w:rsid w:val="00FC1249"/>
    <w:rsid w:val="00FC19D4"/>
    <w:rsid w:val="00FC19DE"/>
    <w:rsid w:val="00FC20B5"/>
    <w:rsid w:val="00FC21E7"/>
    <w:rsid w:val="00FC2F76"/>
    <w:rsid w:val="00FC434A"/>
    <w:rsid w:val="00FC4C96"/>
    <w:rsid w:val="00FC6953"/>
    <w:rsid w:val="00FC6CD1"/>
    <w:rsid w:val="00FC775C"/>
    <w:rsid w:val="00FD343A"/>
    <w:rsid w:val="00FD3A4D"/>
    <w:rsid w:val="00FD4FE0"/>
    <w:rsid w:val="00FD5366"/>
    <w:rsid w:val="00FD5699"/>
    <w:rsid w:val="00FE16D1"/>
    <w:rsid w:val="00FE186F"/>
    <w:rsid w:val="00FE22B7"/>
    <w:rsid w:val="00FE2B31"/>
    <w:rsid w:val="00FE4856"/>
    <w:rsid w:val="00FE4EE6"/>
    <w:rsid w:val="00FE52BA"/>
    <w:rsid w:val="00FE537C"/>
    <w:rsid w:val="00FE7BD7"/>
    <w:rsid w:val="00FF0506"/>
    <w:rsid w:val="00FF3B8E"/>
    <w:rsid w:val="00FF4436"/>
    <w:rsid w:val="00FF46FE"/>
    <w:rsid w:val="00FF4915"/>
    <w:rsid w:val="00FF49A8"/>
    <w:rsid w:val="00FF509D"/>
    <w:rsid w:val="00FF5618"/>
    <w:rsid w:val="00FF5E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177AB1"/>
  <w14:defaultImageDpi w14:val="32767"/>
  <w15:chartTrackingRefBased/>
  <w15:docId w15:val="{1010A2D5-8F03-594B-ADF2-44717EB5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63294A"/>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4C6E9A"/>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Kop2">
    <w:name w:val="heading 2"/>
    <w:basedOn w:val="Standaard"/>
    <w:next w:val="Standaard"/>
    <w:link w:val="Kop2Char"/>
    <w:uiPriority w:val="9"/>
    <w:unhideWhenUsed/>
    <w:qFormat/>
    <w:rsid w:val="004651DA"/>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Kop3">
    <w:name w:val="heading 3"/>
    <w:basedOn w:val="Standaard"/>
    <w:next w:val="Standaard"/>
    <w:link w:val="Kop3Char"/>
    <w:uiPriority w:val="9"/>
    <w:unhideWhenUsed/>
    <w:qFormat/>
    <w:rsid w:val="00371A73"/>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unhideWhenUsed/>
    <w:qFormat/>
    <w:rsid w:val="00E1576F"/>
    <w:pPr>
      <w:keepNext/>
      <w:keepLines/>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E1576F"/>
    <w:pPr>
      <w:keepNext/>
      <w:keepLines/>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6E1724"/>
    <w:pPr>
      <w:keepNext/>
      <w:keepLines/>
      <w:spacing w:before="4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F27BA"/>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EF27BA"/>
    <w:rPr>
      <w:rFonts w:eastAsiaTheme="minorEastAsia"/>
      <w:sz w:val="22"/>
      <w:szCs w:val="22"/>
      <w:lang w:val="en-US" w:eastAsia="zh-CN"/>
    </w:rPr>
  </w:style>
  <w:style w:type="paragraph" w:styleId="Normaalweb">
    <w:name w:val="Normal (Web)"/>
    <w:basedOn w:val="Standaard"/>
    <w:uiPriority w:val="99"/>
    <w:semiHidden/>
    <w:unhideWhenUsed/>
    <w:rsid w:val="00A54556"/>
    <w:pPr>
      <w:spacing w:before="100" w:beforeAutospacing="1" w:after="100" w:afterAutospacing="1"/>
    </w:pPr>
  </w:style>
  <w:style w:type="character" w:customStyle="1" w:styleId="apple-converted-space">
    <w:name w:val="apple-converted-space"/>
    <w:basedOn w:val="Standaardalinea-lettertype"/>
    <w:rsid w:val="00A54556"/>
  </w:style>
  <w:style w:type="character" w:styleId="Hyperlink">
    <w:name w:val="Hyperlink"/>
    <w:basedOn w:val="Standaardalinea-lettertype"/>
    <w:uiPriority w:val="99"/>
    <w:unhideWhenUsed/>
    <w:rsid w:val="00C54F7E"/>
    <w:rPr>
      <w:color w:val="0563C1" w:themeColor="hyperlink"/>
      <w:u w:val="single"/>
    </w:rPr>
  </w:style>
  <w:style w:type="character" w:styleId="Onopgelostemelding">
    <w:name w:val="Unresolved Mention"/>
    <w:basedOn w:val="Standaardalinea-lettertype"/>
    <w:uiPriority w:val="99"/>
    <w:rsid w:val="00C54F7E"/>
    <w:rPr>
      <w:color w:val="605E5C"/>
      <w:shd w:val="clear" w:color="auto" w:fill="E1DFDD"/>
    </w:rPr>
  </w:style>
  <w:style w:type="paragraph" w:styleId="Lijstalinea">
    <w:name w:val="List Paragraph"/>
    <w:basedOn w:val="Standaard"/>
    <w:uiPriority w:val="34"/>
    <w:qFormat/>
    <w:rsid w:val="0018491A"/>
    <w:pPr>
      <w:ind w:left="720"/>
      <w:contextualSpacing/>
    </w:pPr>
    <w:rPr>
      <w:rFonts w:asciiTheme="minorHAnsi" w:eastAsiaTheme="minorHAnsi" w:hAnsiTheme="minorHAnsi" w:cstheme="minorBidi"/>
      <w:lang w:eastAsia="en-US"/>
    </w:rPr>
  </w:style>
  <w:style w:type="character" w:customStyle="1" w:styleId="Kop1Char">
    <w:name w:val="Kop 1 Char"/>
    <w:basedOn w:val="Standaardalinea-lettertype"/>
    <w:link w:val="Kop1"/>
    <w:uiPriority w:val="9"/>
    <w:rsid w:val="004C6E9A"/>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4651DA"/>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1E307C"/>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1E307C"/>
    <w:pPr>
      <w:spacing w:before="240" w:after="120"/>
    </w:pPr>
    <w:rPr>
      <w:rFonts w:asciiTheme="minorHAnsi" w:hAnsiTheme="minorHAnsi" w:cstheme="minorHAnsi"/>
      <w:b/>
      <w:bCs/>
      <w:sz w:val="20"/>
      <w:szCs w:val="20"/>
    </w:rPr>
  </w:style>
  <w:style w:type="paragraph" w:styleId="Inhopg2">
    <w:name w:val="toc 2"/>
    <w:basedOn w:val="Standaard"/>
    <w:next w:val="Standaard"/>
    <w:autoRedefine/>
    <w:uiPriority w:val="39"/>
    <w:unhideWhenUsed/>
    <w:rsid w:val="001E307C"/>
    <w:pPr>
      <w:spacing w:before="120"/>
      <w:ind w:left="240"/>
    </w:pPr>
    <w:rPr>
      <w:rFonts w:asciiTheme="minorHAnsi" w:hAnsiTheme="minorHAnsi" w:cstheme="minorHAnsi"/>
      <w:i/>
      <w:iCs/>
      <w:sz w:val="20"/>
      <w:szCs w:val="20"/>
    </w:rPr>
  </w:style>
  <w:style w:type="paragraph" w:styleId="Inhopg3">
    <w:name w:val="toc 3"/>
    <w:basedOn w:val="Standaard"/>
    <w:next w:val="Standaard"/>
    <w:autoRedefine/>
    <w:uiPriority w:val="39"/>
    <w:unhideWhenUsed/>
    <w:rsid w:val="001E307C"/>
    <w:pPr>
      <w:ind w:left="480"/>
    </w:pPr>
    <w:rPr>
      <w:rFonts w:asciiTheme="minorHAnsi" w:hAnsiTheme="minorHAnsi" w:cstheme="minorHAnsi"/>
      <w:sz w:val="20"/>
      <w:szCs w:val="20"/>
    </w:rPr>
  </w:style>
  <w:style w:type="paragraph" w:styleId="Inhopg4">
    <w:name w:val="toc 4"/>
    <w:basedOn w:val="Standaard"/>
    <w:next w:val="Standaard"/>
    <w:autoRedefine/>
    <w:uiPriority w:val="39"/>
    <w:semiHidden/>
    <w:unhideWhenUsed/>
    <w:rsid w:val="001E307C"/>
    <w:pPr>
      <w:ind w:left="720"/>
    </w:pPr>
    <w:rPr>
      <w:rFonts w:asciiTheme="minorHAnsi" w:hAnsiTheme="minorHAnsi" w:cstheme="minorHAnsi"/>
      <w:sz w:val="20"/>
      <w:szCs w:val="20"/>
    </w:rPr>
  </w:style>
  <w:style w:type="paragraph" w:styleId="Inhopg5">
    <w:name w:val="toc 5"/>
    <w:basedOn w:val="Standaard"/>
    <w:next w:val="Standaard"/>
    <w:autoRedefine/>
    <w:uiPriority w:val="39"/>
    <w:semiHidden/>
    <w:unhideWhenUsed/>
    <w:rsid w:val="001E307C"/>
    <w:pPr>
      <w:ind w:left="960"/>
    </w:pPr>
    <w:rPr>
      <w:rFonts w:asciiTheme="minorHAnsi" w:hAnsiTheme="minorHAnsi" w:cstheme="minorHAnsi"/>
      <w:sz w:val="20"/>
      <w:szCs w:val="20"/>
    </w:rPr>
  </w:style>
  <w:style w:type="paragraph" w:styleId="Inhopg6">
    <w:name w:val="toc 6"/>
    <w:basedOn w:val="Standaard"/>
    <w:next w:val="Standaard"/>
    <w:autoRedefine/>
    <w:uiPriority w:val="39"/>
    <w:semiHidden/>
    <w:unhideWhenUsed/>
    <w:rsid w:val="001E307C"/>
    <w:pPr>
      <w:ind w:left="1200"/>
    </w:pPr>
    <w:rPr>
      <w:rFonts w:asciiTheme="minorHAnsi" w:hAnsiTheme="minorHAnsi" w:cstheme="minorHAnsi"/>
      <w:sz w:val="20"/>
      <w:szCs w:val="20"/>
    </w:rPr>
  </w:style>
  <w:style w:type="paragraph" w:styleId="Inhopg7">
    <w:name w:val="toc 7"/>
    <w:basedOn w:val="Standaard"/>
    <w:next w:val="Standaard"/>
    <w:autoRedefine/>
    <w:uiPriority w:val="39"/>
    <w:semiHidden/>
    <w:unhideWhenUsed/>
    <w:rsid w:val="001E307C"/>
    <w:pPr>
      <w:ind w:left="1440"/>
    </w:pPr>
    <w:rPr>
      <w:rFonts w:asciiTheme="minorHAnsi" w:hAnsiTheme="minorHAnsi" w:cstheme="minorHAnsi"/>
      <w:sz w:val="20"/>
      <w:szCs w:val="20"/>
    </w:rPr>
  </w:style>
  <w:style w:type="paragraph" w:styleId="Inhopg8">
    <w:name w:val="toc 8"/>
    <w:basedOn w:val="Standaard"/>
    <w:next w:val="Standaard"/>
    <w:autoRedefine/>
    <w:uiPriority w:val="39"/>
    <w:semiHidden/>
    <w:unhideWhenUsed/>
    <w:rsid w:val="001E307C"/>
    <w:pPr>
      <w:ind w:left="1680"/>
    </w:pPr>
    <w:rPr>
      <w:rFonts w:asciiTheme="minorHAnsi" w:hAnsiTheme="minorHAnsi" w:cstheme="minorHAnsi"/>
      <w:sz w:val="20"/>
      <w:szCs w:val="20"/>
    </w:rPr>
  </w:style>
  <w:style w:type="paragraph" w:styleId="Inhopg9">
    <w:name w:val="toc 9"/>
    <w:basedOn w:val="Standaard"/>
    <w:next w:val="Standaard"/>
    <w:autoRedefine/>
    <w:uiPriority w:val="39"/>
    <w:semiHidden/>
    <w:unhideWhenUsed/>
    <w:rsid w:val="001E307C"/>
    <w:pPr>
      <w:ind w:left="1920"/>
    </w:pPr>
    <w:rPr>
      <w:rFonts w:asciiTheme="minorHAnsi" w:hAnsiTheme="minorHAnsi" w:cstheme="minorHAnsi"/>
      <w:sz w:val="20"/>
      <w:szCs w:val="20"/>
    </w:rPr>
  </w:style>
  <w:style w:type="paragraph" w:styleId="Bijschrift">
    <w:name w:val="caption"/>
    <w:basedOn w:val="Standaard"/>
    <w:next w:val="Standaard"/>
    <w:uiPriority w:val="35"/>
    <w:unhideWhenUsed/>
    <w:qFormat/>
    <w:rsid w:val="001E307C"/>
    <w:pPr>
      <w:spacing w:after="200"/>
    </w:pPr>
    <w:rPr>
      <w:i/>
      <w:iCs/>
      <w:color w:val="44546A" w:themeColor="text2"/>
      <w:sz w:val="18"/>
      <w:szCs w:val="18"/>
    </w:rPr>
  </w:style>
  <w:style w:type="paragraph" w:styleId="Voettekst">
    <w:name w:val="footer"/>
    <w:basedOn w:val="Standaard"/>
    <w:link w:val="VoettekstChar"/>
    <w:uiPriority w:val="99"/>
    <w:unhideWhenUsed/>
    <w:rsid w:val="00C718D9"/>
    <w:pPr>
      <w:tabs>
        <w:tab w:val="center" w:pos="4536"/>
        <w:tab w:val="right" w:pos="9072"/>
      </w:tabs>
    </w:pPr>
  </w:style>
  <w:style w:type="character" w:customStyle="1" w:styleId="VoettekstChar">
    <w:name w:val="Voettekst Char"/>
    <w:basedOn w:val="Standaardalinea-lettertype"/>
    <w:link w:val="Voettekst"/>
    <w:uiPriority w:val="99"/>
    <w:rsid w:val="00C718D9"/>
    <w:rPr>
      <w:rFonts w:ascii="Times New Roman" w:eastAsia="Times New Roman" w:hAnsi="Times New Roman" w:cs="Times New Roman"/>
      <w:lang w:eastAsia="nl-NL"/>
    </w:rPr>
  </w:style>
  <w:style w:type="character" w:styleId="Paginanummer">
    <w:name w:val="page number"/>
    <w:basedOn w:val="Standaardalinea-lettertype"/>
    <w:uiPriority w:val="99"/>
    <w:semiHidden/>
    <w:unhideWhenUsed/>
    <w:rsid w:val="00C718D9"/>
  </w:style>
  <w:style w:type="character" w:styleId="Tekstvantijdelijkeaanduiding">
    <w:name w:val="Placeholder Text"/>
    <w:basedOn w:val="Standaardalinea-lettertype"/>
    <w:uiPriority w:val="99"/>
    <w:semiHidden/>
    <w:rsid w:val="00F50F4D"/>
    <w:rPr>
      <w:color w:val="808080"/>
    </w:rPr>
  </w:style>
  <w:style w:type="character" w:customStyle="1" w:styleId="Kop3Char">
    <w:name w:val="Kop 3 Char"/>
    <w:basedOn w:val="Standaardalinea-lettertype"/>
    <w:link w:val="Kop3"/>
    <w:uiPriority w:val="9"/>
    <w:rsid w:val="00371A73"/>
    <w:rPr>
      <w:rFonts w:asciiTheme="majorHAnsi" w:eastAsiaTheme="majorEastAsia" w:hAnsiTheme="majorHAnsi" w:cstheme="majorBidi"/>
      <w:color w:val="1F3763" w:themeColor="accent1" w:themeShade="7F"/>
      <w:lang w:eastAsia="nl-NL"/>
    </w:rPr>
  </w:style>
  <w:style w:type="character" w:styleId="GevolgdeHyperlink">
    <w:name w:val="FollowedHyperlink"/>
    <w:basedOn w:val="Standaardalinea-lettertype"/>
    <w:uiPriority w:val="99"/>
    <w:semiHidden/>
    <w:unhideWhenUsed/>
    <w:rsid w:val="00FE4856"/>
    <w:rPr>
      <w:color w:val="954F72" w:themeColor="followedHyperlink"/>
      <w:u w:val="single"/>
    </w:rPr>
  </w:style>
  <w:style w:type="table" w:styleId="Tabelraster">
    <w:name w:val="Table Grid"/>
    <w:basedOn w:val="Standaardtabel"/>
    <w:uiPriority w:val="39"/>
    <w:rsid w:val="00623EF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1C31F3"/>
    <w:pPr>
      <w:tabs>
        <w:tab w:val="center" w:pos="4536"/>
        <w:tab w:val="right" w:pos="9072"/>
      </w:tabs>
    </w:pPr>
  </w:style>
  <w:style w:type="character" w:customStyle="1" w:styleId="KoptekstChar">
    <w:name w:val="Koptekst Char"/>
    <w:basedOn w:val="Standaardalinea-lettertype"/>
    <w:link w:val="Koptekst"/>
    <w:uiPriority w:val="99"/>
    <w:rsid w:val="001C31F3"/>
    <w:rPr>
      <w:rFonts w:ascii="Times New Roman" w:eastAsia="Times New Roman" w:hAnsi="Times New Roman" w:cs="Times New Roman"/>
      <w:lang w:eastAsia="nl-NL"/>
    </w:rPr>
  </w:style>
  <w:style w:type="table" w:styleId="Onopgemaaktetabel5">
    <w:name w:val="Plain Table 5"/>
    <w:basedOn w:val="Standaardtabel"/>
    <w:uiPriority w:val="45"/>
    <w:rsid w:val="0024544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
    <w:name w:val="Grid Table 1 Light"/>
    <w:basedOn w:val="Standaardtabel"/>
    <w:uiPriority w:val="46"/>
    <w:rsid w:val="0024544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24544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Kop4Char">
    <w:name w:val="Kop 4 Char"/>
    <w:basedOn w:val="Standaardalinea-lettertype"/>
    <w:link w:val="Kop4"/>
    <w:uiPriority w:val="9"/>
    <w:rsid w:val="00E1576F"/>
    <w:rPr>
      <w:rFonts w:asciiTheme="majorHAnsi" w:eastAsiaTheme="majorEastAsia" w:hAnsiTheme="majorHAnsi" w:cstheme="majorBidi"/>
      <w:i/>
      <w:iCs/>
      <w:color w:val="2F5496" w:themeColor="accent1" w:themeShade="BF"/>
      <w:lang w:eastAsia="nl-NL"/>
    </w:rPr>
  </w:style>
  <w:style w:type="character" w:customStyle="1" w:styleId="Kop5Char">
    <w:name w:val="Kop 5 Char"/>
    <w:basedOn w:val="Standaardalinea-lettertype"/>
    <w:link w:val="Kop5"/>
    <w:uiPriority w:val="9"/>
    <w:rsid w:val="00E1576F"/>
    <w:rPr>
      <w:rFonts w:asciiTheme="majorHAnsi" w:eastAsiaTheme="majorEastAsia" w:hAnsiTheme="majorHAnsi" w:cstheme="majorBidi"/>
      <w:color w:val="2F5496" w:themeColor="accent1" w:themeShade="BF"/>
      <w:lang w:eastAsia="nl-NL"/>
    </w:rPr>
  </w:style>
  <w:style w:type="table" w:styleId="Rastertabel1licht-Accent6">
    <w:name w:val="Grid Table 1 Light Accent 6"/>
    <w:basedOn w:val="Standaardtabel"/>
    <w:uiPriority w:val="46"/>
    <w:rsid w:val="00E83841"/>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astertabel4-Accent2">
    <w:name w:val="Grid Table 4 Accent 2"/>
    <w:basedOn w:val="Standaardtabel"/>
    <w:uiPriority w:val="49"/>
    <w:rsid w:val="00E8384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4-Accent4">
    <w:name w:val="Grid Table 4 Accent 4"/>
    <w:basedOn w:val="Standaardtabel"/>
    <w:uiPriority w:val="49"/>
    <w:rsid w:val="00E83841"/>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1licht-Accent4">
    <w:name w:val="Grid Table 1 Light Accent 4"/>
    <w:basedOn w:val="Standaardtabel"/>
    <w:uiPriority w:val="46"/>
    <w:rsid w:val="00E83841"/>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Lijsttabel3-Accent4">
    <w:name w:val="List Table 3 Accent 4"/>
    <w:basedOn w:val="Standaardtabel"/>
    <w:uiPriority w:val="48"/>
    <w:rsid w:val="00684122"/>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jsttabel5donker-Accent4">
    <w:name w:val="List Table 5 Dark Accent 4"/>
    <w:basedOn w:val="Standaardtabel"/>
    <w:uiPriority w:val="50"/>
    <w:rsid w:val="00684122"/>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Rastertabel6kleurrijk-Accent4">
    <w:name w:val="Grid Table 6 Colorful Accent 4"/>
    <w:basedOn w:val="Standaardtabel"/>
    <w:uiPriority w:val="51"/>
    <w:rsid w:val="00684122"/>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2-Accent4">
    <w:name w:val="Grid Table 2 Accent 4"/>
    <w:basedOn w:val="Standaardtabel"/>
    <w:uiPriority w:val="47"/>
    <w:rsid w:val="00D42BB5"/>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3-Accent4">
    <w:name w:val="Grid Table 3 Accent 4"/>
    <w:basedOn w:val="Standaardtabel"/>
    <w:uiPriority w:val="48"/>
    <w:rsid w:val="00D42BB5"/>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astertabel4-Accent5">
    <w:name w:val="Grid Table 4 Accent 5"/>
    <w:basedOn w:val="Standaardtabel"/>
    <w:uiPriority w:val="49"/>
    <w:rsid w:val="00D42BB5"/>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allontekst">
    <w:name w:val="Balloon Text"/>
    <w:basedOn w:val="Standaard"/>
    <w:link w:val="BallontekstChar"/>
    <w:uiPriority w:val="99"/>
    <w:semiHidden/>
    <w:unhideWhenUsed/>
    <w:rsid w:val="0092169C"/>
    <w:rPr>
      <w:sz w:val="18"/>
      <w:szCs w:val="18"/>
    </w:rPr>
  </w:style>
  <w:style w:type="character" w:customStyle="1" w:styleId="BallontekstChar">
    <w:name w:val="Ballontekst Char"/>
    <w:basedOn w:val="Standaardalinea-lettertype"/>
    <w:link w:val="Ballontekst"/>
    <w:uiPriority w:val="99"/>
    <w:semiHidden/>
    <w:rsid w:val="0092169C"/>
    <w:rPr>
      <w:rFonts w:ascii="Times New Roman" w:eastAsia="Times New Roman" w:hAnsi="Times New Roman" w:cs="Times New Roman"/>
      <w:sz w:val="18"/>
      <w:szCs w:val="18"/>
      <w:lang w:eastAsia="nl-NL"/>
    </w:rPr>
  </w:style>
  <w:style w:type="character" w:customStyle="1" w:styleId="Kop6Char">
    <w:name w:val="Kop 6 Char"/>
    <w:basedOn w:val="Standaardalinea-lettertype"/>
    <w:link w:val="Kop6"/>
    <w:uiPriority w:val="9"/>
    <w:rsid w:val="006E1724"/>
    <w:rPr>
      <w:rFonts w:asciiTheme="majorHAnsi" w:eastAsiaTheme="majorEastAsia" w:hAnsiTheme="majorHAnsi" w:cstheme="majorBidi"/>
      <w:color w:val="1F3763" w:themeColor="accent1" w:themeShade="7F"/>
      <w:lang w:eastAsia="nl-NL"/>
    </w:rPr>
  </w:style>
  <w:style w:type="character" w:styleId="Nadruk">
    <w:name w:val="Emphasis"/>
    <w:basedOn w:val="Standaardalinea-lettertype"/>
    <w:uiPriority w:val="20"/>
    <w:qFormat/>
    <w:rsid w:val="00F716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5457">
      <w:bodyDiv w:val="1"/>
      <w:marLeft w:val="0"/>
      <w:marRight w:val="0"/>
      <w:marTop w:val="0"/>
      <w:marBottom w:val="0"/>
      <w:divBdr>
        <w:top w:val="none" w:sz="0" w:space="0" w:color="auto"/>
        <w:left w:val="none" w:sz="0" w:space="0" w:color="auto"/>
        <w:bottom w:val="none" w:sz="0" w:space="0" w:color="auto"/>
        <w:right w:val="none" w:sz="0" w:space="0" w:color="auto"/>
      </w:divBdr>
      <w:divsChild>
        <w:div w:id="2136948620">
          <w:marLeft w:val="547"/>
          <w:marRight w:val="0"/>
          <w:marTop w:val="0"/>
          <w:marBottom w:val="0"/>
          <w:divBdr>
            <w:top w:val="none" w:sz="0" w:space="0" w:color="auto"/>
            <w:left w:val="none" w:sz="0" w:space="0" w:color="auto"/>
            <w:bottom w:val="none" w:sz="0" w:space="0" w:color="auto"/>
            <w:right w:val="none" w:sz="0" w:space="0" w:color="auto"/>
          </w:divBdr>
        </w:div>
      </w:divsChild>
    </w:div>
    <w:div w:id="15011768">
      <w:bodyDiv w:val="1"/>
      <w:marLeft w:val="0"/>
      <w:marRight w:val="0"/>
      <w:marTop w:val="0"/>
      <w:marBottom w:val="0"/>
      <w:divBdr>
        <w:top w:val="none" w:sz="0" w:space="0" w:color="auto"/>
        <w:left w:val="none" w:sz="0" w:space="0" w:color="auto"/>
        <w:bottom w:val="none" w:sz="0" w:space="0" w:color="auto"/>
        <w:right w:val="none" w:sz="0" w:space="0" w:color="auto"/>
      </w:divBdr>
    </w:div>
    <w:div w:id="61099715">
      <w:bodyDiv w:val="1"/>
      <w:marLeft w:val="0"/>
      <w:marRight w:val="0"/>
      <w:marTop w:val="0"/>
      <w:marBottom w:val="0"/>
      <w:divBdr>
        <w:top w:val="none" w:sz="0" w:space="0" w:color="auto"/>
        <w:left w:val="none" w:sz="0" w:space="0" w:color="auto"/>
        <w:bottom w:val="none" w:sz="0" w:space="0" w:color="auto"/>
        <w:right w:val="none" w:sz="0" w:space="0" w:color="auto"/>
      </w:divBdr>
    </w:div>
    <w:div w:id="106046436">
      <w:bodyDiv w:val="1"/>
      <w:marLeft w:val="0"/>
      <w:marRight w:val="0"/>
      <w:marTop w:val="0"/>
      <w:marBottom w:val="0"/>
      <w:divBdr>
        <w:top w:val="none" w:sz="0" w:space="0" w:color="auto"/>
        <w:left w:val="none" w:sz="0" w:space="0" w:color="auto"/>
        <w:bottom w:val="none" w:sz="0" w:space="0" w:color="auto"/>
        <w:right w:val="none" w:sz="0" w:space="0" w:color="auto"/>
      </w:divBdr>
    </w:div>
    <w:div w:id="152336232">
      <w:bodyDiv w:val="1"/>
      <w:marLeft w:val="0"/>
      <w:marRight w:val="0"/>
      <w:marTop w:val="0"/>
      <w:marBottom w:val="0"/>
      <w:divBdr>
        <w:top w:val="none" w:sz="0" w:space="0" w:color="auto"/>
        <w:left w:val="none" w:sz="0" w:space="0" w:color="auto"/>
        <w:bottom w:val="none" w:sz="0" w:space="0" w:color="auto"/>
        <w:right w:val="none" w:sz="0" w:space="0" w:color="auto"/>
      </w:divBdr>
    </w:div>
    <w:div w:id="178127131">
      <w:bodyDiv w:val="1"/>
      <w:marLeft w:val="0"/>
      <w:marRight w:val="0"/>
      <w:marTop w:val="0"/>
      <w:marBottom w:val="0"/>
      <w:divBdr>
        <w:top w:val="none" w:sz="0" w:space="0" w:color="auto"/>
        <w:left w:val="none" w:sz="0" w:space="0" w:color="auto"/>
        <w:bottom w:val="none" w:sz="0" w:space="0" w:color="auto"/>
        <w:right w:val="none" w:sz="0" w:space="0" w:color="auto"/>
      </w:divBdr>
    </w:div>
    <w:div w:id="179244566">
      <w:bodyDiv w:val="1"/>
      <w:marLeft w:val="0"/>
      <w:marRight w:val="0"/>
      <w:marTop w:val="0"/>
      <w:marBottom w:val="0"/>
      <w:divBdr>
        <w:top w:val="none" w:sz="0" w:space="0" w:color="auto"/>
        <w:left w:val="none" w:sz="0" w:space="0" w:color="auto"/>
        <w:bottom w:val="none" w:sz="0" w:space="0" w:color="auto"/>
        <w:right w:val="none" w:sz="0" w:space="0" w:color="auto"/>
      </w:divBdr>
    </w:div>
    <w:div w:id="205456590">
      <w:bodyDiv w:val="1"/>
      <w:marLeft w:val="0"/>
      <w:marRight w:val="0"/>
      <w:marTop w:val="0"/>
      <w:marBottom w:val="0"/>
      <w:divBdr>
        <w:top w:val="none" w:sz="0" w:space="0" w:color="auto"/>
        <w:left w:val="none" w:sz="0" w:space="0" w:color="auto"/>
        <w:bottom w:val="none" w:sz="0" w:space="0" w:color="auto"/>
        <w:right w:val="none" w:sz="0" w:space="0" w:color="auto"/>
      </w:divBdr>
    </w:div>
    <w:div w:id="218632246">
      <w:bodyDiv w:val="1"/>
      <w:marLeft w:val="0"/>
      <w:marRight w:val="0"/>
      <w:marTop w:val="0"/>
      <w:marBottom w:val="0"/>
      <w:divBdr>
        <w:top w:val="none" w:sz="0" w:space="0" w:color="auto"/>
        <w:left w:val="none" w:sz="0" w:space="0" w:color="auto"/>
        <w:bottom w:val="none" w:sz="0" w:space="0" w:color="auto"/>
        <w:right w:val="none" w:sz="0" w:space="0" w:color="auto"/>
      </w:divBdr>
      <w:divsChild>
        <w:div w:id="1007947020">
          <w:marLeft w:val="0"/>
          <w:marRight w:val="0"/>
          <w:marTop w:val="0"/>
          <w:marBottom w:val="0"/>
          <w:divBdr>
            <w:top w:val="single" w:sz="2" w:space="0" w:color="auto"/>
            <w:left w:val="single" w:sz="2" w:space="0" w:color="auto"/>
            <w:bottom w:val="single" w:sz="6" w:space="0" w:color="auto"/>
            <w:right w:val="single" w:sz="2" w:space="0" w:color="auto"/>
          </w:divBdr>
          <w:divsChild>
            <w:div w:id="1460800741">
              <w:marLeft w:val="0"/>
              <w:marRight w:val="0"/>
              <w:marTop w:val="100"/>
              <w:marBottom w:val="100"/>
              <w:divBdr>
                <w:top w:val="single" w:sz="2" w:space="0" w:color="D9D9E3"/>
                <w:left w:val="single" w:sz="2" w:space="0" w:color="D9D9E3"/>
                <w:bottom w:val="single" w:sz="2" w:space="0" w:color="D9D9E3"/>
                <w:right w:val="single" w:sz="2" w:space="0" w:color="D9D9E3"/>
              </w:divBdr>
              <w:divsChild>
                <w:div w:id="1320959543">
                  <w:marLeft w:val="0"/>
                  <w:marRight w:val="0"/>
                  <w:marTop w:val="0"/>
                  <w:marBottom w:val="0"/>
                  <w:divBdr>
                    <w:top w:val="single" w:sz="2" w:space="0" w:color="D9D9E3"/>
                    <w:left w:val="single" w:sz="2" w:space="0" w:color="D9D9E3"/>
                    <w:bottom w:val="single" w:sz="2" w:space="0" w:color="D9D9E3"/>
                    <w:right w:val="single" w:sz="2" w:space="0" w:color="D9D9E3"/>
                  </w:divBdr>
                  <w:divsChild>
                    <w:div w:id="1838378394">
                      <w:marLeft w:val="0"/>
                      <w:marRight w:val="0"/>
                      <w:marTop w:val="0"/>
                      <w:marBottom w:val="0"/>
                      <w:divBdr>
                        <w:top w:val="single" w:sz="2" w:space="0" w:color="D9D9E3"/>
                        <w:left w:val="single" w:sz="2" w:space="0" w:color="D9D9E3"/>
                        <w:bottom w:val="single" w:sz="2" w:space="0" w:color="D9D9E3"/>
                        <w:right w:val="single" w:sz="2" w:space="0" w:color="D9D9E3"/>
                      </w:divBdr>
                      <w:divsChild>
                        <w:div w:id="174001496">
                          <w:marLeft w:val="0"/>
                          <w:marRight w:val="0"/>
                          <w:marTop w:val="0"/>
                          <w:marBottom w:val="0"/>
                          <w:divBdr>
                            <w:top w:val="single" w:sz="2" w:space="0" w:color="D9D9E3"/>
                            <w:left w:val="single" w:sz="2" w:space="0" w:color="D9D9E3"/>
                            <w:bottom w:val="single" w:sz="2" w:space="0" w:color="D9D9E3"/>
                            <w:right w:val="single" w:sz="2" w:space="0" w:color="D9D9E3"/>
                          </w:divBdr>
                          <w:divsChild>
                            <w:div w:id="3054746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43682293">
      <w:bodyDiv w:val="1"/>
      <w:marLeft w:val="0"/>
      <w:marRight w:val="0"/>
      <w:marTop w:val="0"/>
      <w:marBottom w:val="0"/>
      <w:divBdr>
        <w:top w:val="none" w:sz="0" w:space="0" w:color="auto"/>
        <w:left w:val="none" w:sz="0" w:space="0" w:color="auto"/>
        <w:bottom w:val="none" w:sz="0" w:space="0" w:color="auto"/>
        <w:right w:val="none" w:sz="0" w:space="0" w:color="auto"/>
      </w:divBdr>
      <w:divsChild>
        <w:div w:id="561328302">
          <w:marLeft w:val="0"/>
          <w:marRight w:val="0"/>
          <w:marTop w:val="0"/>
          <w:marBottom w:val="0"/>
          <w:divBdr>
            <w:top w:val="none" w:sz="0" w:space="0" w:color="auto"/>
            <w:left w:val="none" w:sz="0" w:space="0" w:color="auto"/>
            <w:bottom w:val="none" w:sz="0" w:space="0" w:color="auto"/>
            <w:right w:val="none" w:sz="0" w:space="0" w:color="auto"/>
          </w:divBdr>
          <w:divsChild>
            <w:div w:id="99447643">
              <w:marLeft w:val="0"/>
              <w:marRight w:val="0"/>
              <w:marTop w:val="0"/>
              <w:marBottom w:val="0"/>
              <w:divBdr>
                <w:top w:val="none" w:sz="0" w:space="0" w:color="auto"/>
                <w:left w:val="none" w:sz="0" w:space="0" w:color="auto"/>
                <w:bottom w:val="none" w:sz="0" w:space="0" w:color="auto"/>
                <w:right w:val="none" w:sz="0" w:space="0" w:color="auto"/>
              </w:divBdr>
              <w:divsChild>
                <w:div w:id="45514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38033">
      <w:bodyDiv w:val="1"/>
      <w:marLeft w:val="0"/>
      <w:marRight w:val="0"/>
      <w:marTop w:val="0"/>
      <w:marBottom w:val="0"/>
      <w:divBdr>
        <w:top w:val="none" w:sz="0" w:space="0" w:color="auto"/>
        <w:left w:val="none" w:sz="0" w:space="0" w:color="auto"/>
        <w:bottom w:val="none" w:sz="0" w:space="0" w:color="auto"/>
        <w:right w:val="none" w:sz="0" w:space="0" w:color="auto"/>
      </w:divBdr>
    </w:div>
    <w:div w:id="282537729">
      <w:bodyDiv w:val="1"/>
      <w:marLeft w:val="0"/>
      <w:marRight w:val="0"/>
      <w:marTop w:val="0"/>
      <w:marBottom w:val="0"/>
      <w:divBdr>
        <w:top w:val="none" w:sz="0" w:space="0" w:color="auto"/>
        <w:left w:val="none" w:sz="0" w:space="0" w:color="auto"/>
        <w:bottom w:val="none" w:sz="0" w:space="0" w:color="auto"/>
        <w:right w:val="none" w:sz="0" w:space="0" w:color="auto"/>
      </w:divBdr>
      <w:divsChild>
        <w:div w:id="1900360791">
          <w:marLeft w:val="0"/>
          <w:marRight w:val="0"/>
          <w:marTop w:val="0"/>
          <w:marBottom w:val="0"/>
          <w:divBdr>
            <w:top w:val="none" w:sz="0" w:space="0" w:color="auto"/>
            <w:left w:val="none" w:sz="0" w:space="0" w:color="auto"/>
            <w:bottom w:val="none" w:sz="0" w:space="0" w:color="auto"/>
            <w:right w:val="none" w:sz="0" w:space="0" w:color="auto"/>
          </w:divBdr>
          <w:divsChild>
            <w:div w:id="835609707">
              <w:marLeft w:val="0"/>
              <w:marRight w:val="0"/>
              <w:marTop w:val="0"/>
              <w:marBottom w:val="0"/>
              <w:divBdr>
                <w:top w:val="none" w:sz="0" w:space="0" w:color="auto"/>
                <w:left w:val="none" w:sz="0" w:space="0" w:color="auto"/>
                <w:bottom w:val="none" w:sz="0" w:space="0" w:color="auto"/>
                <w:right w:val="none" w:sz="0" w:space="0" w:color="auto"/>
              </w:divBdr>
              <w:divsChild>
                <w:div w:id="103634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47490">
      <w:bodyDiv w:val="1"/>
      <w:marLeft w:val="0"/>
      <w:marRight w:val="0"/>
      <w:marTop w:val="0"/>
      <w:marBottom w:val="0"/>
      <w:divBdr>
        <w:top w:val="none" w:sz="0" w:space="0" w:color="auto"/>
        <w:left w:val="none" w:sz="0" w:space="0" w:color="auto"/>
        <w:bottom w:val="none" w:sz="0" w:space="0" w:color="auto"/>
        <w:right w:val="none" w:sz="0" w:space="0" w:color="auto"/>
      </w:divBdr>
    </w:div>
    <w:div w:id="329215773">
      <w:bodyDiv w:val="1"/>
      <w:marLeft w:val="0"/>
      <w:marRight w:val="0"/>
      <w:marTop w:val="0"/>
      <w:marBottom w:val="0"/>
      <w:divBdr>
        <w:top w:val="none" w:sz="0" w:space="0" w:color="auto"/>
        <w:left w:val="none" w:sz="0" w:space="0" w:color="auto"/>
        <w:bottom w:val="none" w:sz="0" w:space="0" w:color="auto"/>
        <w:right w:val="none" w:sz="0" w:space="0" w:color="auto"/>
      </w:divBdr>
    </w:div>
    <w:div w:id="348532974">
      <w:bodyDiv w:val="1"/>
      <w:marLeft w:val="0"/>
      <w:marRight w:val="0"/>
      <w:marTop w:val="0"/>
      <w:marBottom w:val="0"/>
      <w:divBdr>
        <w:top w:val="none" w:sz="0" w:space="0" w:color="auto"/>
        <w:left w:val="none" w:sz="0" w:space="0" w:color="auto"/>
        <w:bottom w:val="none" w:sz="0" w:space="0" w:color="auto"/>
        <w:right w:val="none" w:sz="0" w:space="0" w:color="auto"/>
      </w:divBdr>
    </w:div>
    <w:div w:id="393894316">
      <w:bodyDiv w:val="1"/>
      <w:marLeft w:val="0"/>
      <w:marRight w:val="0"/>
      <w:marTop w:val="0"/>
      <w:marBottom w:val="0"/>
      <w:divBdr>
        <w:top w:val="none" w:sz="0" w:space="0" w:color="auto"/>
        <w:left w:val="none" w:sz="0" w:space="0" w:color="auto"/>
        <w:bottom w:val="none" w:sz="0" w:space="0" w:color="auto"/>
        <w:right w:val="none" w:sz="0" w:space="0" w:color="auto"/>
      </w:divBdr>
    </w:div>
    <w:div w:id="432631031">
      <w:bodyDiv w:val="1"/>
      <w:marLeft w:val="0"/>
      <w:marRight w:val="0"/>
      <w:marTop w:val="0"/>
      <w:marBottom w:val="0"/>
      <w:divBdr>
        <w:top w:val="none" w:sz="0" w:space="0" w:color="auto"/>
        <w:left w:val="none" w:sz="0" w:space="0" w:color="auto"/>
        <w:bottom w:val="none" w:sz="0" w:space="0" w:color="auto"/>
        <w:right w:val="none" w:sz="0" w:space="0" w:color="auto"/>
      </w:divBdr>
    </w:div>
    <w:div w:id="458380990">
      <w:bodyDiv w:val="1"/>
      <w:marLeft w:val="0"/>
      <w:marRight w:val="0"/>
      <w:marTop w:val="0"/>
      <w:marBottom w:val="0"/>
      <w:divBdr>
        <w:top w:val="none" w:sz="0" w:space="0" w:color="auto"/>
        <w:left w:val="none" w:sz="0" w:space="0" w:color="auto"/>
        <w:bottom w:val="none" w:sz="0" w:space="0" w:color="auto"/>
        <w:right w:val="none" w:sz="0" w:space="0" w:color="auto"/>
      </w:divBdr>
    </w:div>
    <w:div w:id="468476060">
      <w:bodyDiv w:val="1"/>
      <w:marLeft w:val="0"/>
      <w:marRight w:val="0"/>
      <w:marTop w:val="0"/>
      <w:marBottom w:val="0"/>
      <w:divBdr>
        <w:top w:val="none" w:sz="0" w:space="0" w:color="auto"/>
        <w:left w:val="none" w:sz="0" w:space="0" w:color="auto"/>
        <w:bottom w:val="none" w:sz="0" w:space="0" w:color="auto"/>
        <w:right w:val="none" w:sz="0" w:space="0" w:color="auto"/>
      </w:divBdr>
      <w:divsChild>
        <w:div w:id="1286734862">
          <w:marLeft w:val="0"/>
          <w:marRight w:val="0"/>
          <w:marTop w:val="0"/>
          <w:marBottom w:val="0"/>
          <w:divBdr>
            <w:top w:val="none" w:sz="0" w:space="0" w:color="auto"/>
            <w:left w:val="none" w:sz="0" w:space="0" w:color="auto"/>
            <w:bottom w:val="none" w:sz="0" w:space="0" w:color="auto"/>
            <w:right w:val="none" w:sz="0" w:space="0" w:color="auto"/>
          </w:divBdr>
          <w:divsChild>
            <w:div w:id="1035236042">
              <w:marLeft w:val="0"/>
              <w:marRight w:val="0"/>
              <w:marTop w:val="0"/>
              <w:marBottom w:val="0"/>
              <w:divBdr>
                <w:top w:val="none" w:sz="0" w:space="0" w:color="auto"/>
                <w:left w:val="none" w:sz="0" w:space="0" w:color="auto"/>
                <w:bottom w:val="none" w:sz="0" w:space="0" w:color="auto"/>
                <w:right w:val="none" w:sz="0" w:space="0" w:color="auto"/>
              </w:divBdr>
              <w:divsChild>
                <w:div w:id="130312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400342">
      <w:bodyDiv w:val="1"/>
      <w:marLeft w:val="0"/>
      <w:marRight w:val="0"/>
      <w:marTop w:val="0"/>
      <w:marBottom w:val="0"/>
      <w:divBdr>
        <w:top w:val="none" w:sz="0" w:space="0" w:color="auto"/>
        <w:left w:val="none" w:sz="0" w:space="0" w:color="auto"/>
        <w:bottom w:val="none" w:sz="0" w:space="0" w:color="auto"/>
        <w:right w:val="none" w:sz="0" w:space="0" w:color="auto"/>
      </w:divBdr>
    </w:div>
    <w:div w:id="493036591">
      <w:bodyDiv w:val="1"/>
      <w:marLeft w:val="0"/>
      <w:marRight w:val="0"/>
      <w:marTop w:val="0"/>
      <w:marBottom w:val="0"/>
      <w:divBdr>
        <w:top w:val="none" w:sz="0" w:space="0" w:color="auto"/>
        <w:left w:val="none" w:sz="0" w:space="0" w:color="auto"/>
        <w:bottom w:val="none" w:sz="0" w:space="0" w:color="auto"/>
        <w:right w:val="none" w:sz="0" w:space="0" w:color="auto"/>
      </w:divBdr>
    </w:div>
    <w:div w:id="495153437">
      <w:bodyDiv w:val="1"/>
      <w:marLeft w:val="0"/>
      <w:marRight w:val="0"/>
      <w:marTop w:val="0"/>
      <w:marBottom w:val="0"/>
      <w:divBdr>
        <w:top w:val="none" w:sz="0" w:space="0" w:color="auto"/>
        <w:left w:val="none" w:sz="0" w:space="0" w:color="auto"/>
        <w:bottom w:val="none" w:sz="0" w:space="0" w:color="auto"/>
        <w:right w:val="none" w:sz="0" w:space="0" w:color="auto"/>
      </w:divBdr>
    </w:div>
    <w:div w:id="516620398">
      <w:bodyDiv w:val="1"/>
      <w:marLeft w:val="0"/>
      <w:marRight w:val="0"/>
      <w:marTop w:val="0"/>
      <w:marBottom w:val="0"/>
      <w:divBdr>
        <w:top w:val="none" w:sz="0" w:space="0" w:color="auto"/>
        <w:left w:val="none" w:sz="0" w:space="0" w:color="auto"/>
        <w:bottom w:val="none" w:sz="0" w:space="0" w:color="auto"/>
        <w:right w:val="none" w:sz="0" w:space="0" w:color="auto"/>
      </w:divBdr>
    </w:div>
    <w:div w:id="571083109">
      <w:bodyDiv w:val="1"/>
      <w:marLeft w:val="0"/>
      <w:marRight w:val="0"/>
      <w:marTop w:val="0"/>
      <w:marBottom w:val="0"/>
      <w:divBdr>
        <w:top w:val="none" w:sz="0" w:space="0" w:color="auto"/>
        <w:left w:val="none" w:sz="0" w:space="0" w:color="auto"/>
        <w:bottom w:val="none" w:sz="0" w:space="0" w:color="auto"/>
        <w:right w:val="none" w:sz="0" w:space="0" w:color="auto"/>
      </w:divBdr>
    </w:div>
    <w:div w:id="575438575">
      <w:bodyDiv w:val="1"/>
      <w:marLeft w:val="0"/>
      <w:marRight w:val="0"/>
      <w:marTop w:val="0"/>
      <w:marBottom w:val="0"/>
      <w:divBdr>
        <w:top w:val="none" w:sz="0" w:space="0" w:color="auto"/>
        <w:left w:val="none" w:sz="0" w:space="0" w:color="auto"/>
        <w:bottom w:val="none" w:sz="0" w:space="0" w:color="auto"/>
        <w:right w:val="none" w:sz="0" w:space="0" w:color="auto"/>
      </w:divBdr>
    </w:div>
    <w:div w:id="627474162">
      <w:bodyDiv w:val="1"/>
      <w:marLeft w:val="0"/>
      <w:marRight w:val="0"/>
      <w:marTop w:val="0"/>
      <w:marBottom w:val="0"/>
      <w:divBdr>
        <w:top w:val="none" w:sz="0" w:space="0" w:color="auto"/>
        <w:left w:val="none" w:sz="0" w:space="0" w:color="auto"/>
        <w:bottom w:val="none" w:sz="0" w:space="0" w:color="auto"/>
        <w:right w:val="none" w:sz="0" w:space="0" w:color="auto"/>
      </w:divBdr>
    </w:div>
    <w:div w:id="651563607">
      <w:bodyDiv w:val="1"/>
      <w:marLeft w:val="0"/>
      <w:marRight w:val="0"/>
      <w:marTop w:val="0"/>
      <w:marBottom w:val="0"/>
      <w:divBdr>
        <w:top w:val="none" w:sz="0" w:space="0" w:color="auto"/>
        <w:left w:val="none" w:sz="0" w:space="0" w:color="auto"/>
        <w:bottom w:val="none" w:sz="0" w:space="0" w:color="auto"/>
        <w:right w:val="none" w:sz="0" w:space="0" w:color="auto"/>
      </w:divBdr>
    </w:div>
    <w:div w:id="663243676">
      <w:bodyDiv w:val="1"/>
      <w:marLeft w:val="0"/>
      <w:marRight w:val="0"/>
      <w:marTop w:val="0"/>
      <w:marBottom w:val="0"/>
      <w:divBdr>
        <w:top w:val="none" w:sz="0" w:space="0" w:color="auto"/>
        <w:left w:val="none" w:sz="0" w:space="0" w:color="auto"/>
        <w:bottom w:val="none" w:sz="0" w:space="0" w:color="auto"/>
        <w:right w:val="none" w:sz="0" w:space="0" w:color="auto"/>
      </w:divBdr>
    </w:div>
    <w:div w:id="799224040">
      <w:bodyDiv w:val="1"/>
      <w:marLeft w:val="0"/>
      <w:marRight w:val="0"/>
      <w:marTop w:val="0"/>
      <w:marBottom w:val="0"/>
      <w:divBdr>
        <w:top w:val="none" w:sz="0" w:space="0" w:color="auto"/>
        <w:left w:val="none" w:sz="0" w:space="0" w:color="auto"/>
        <w:bottom w:val="none" w:sz="0" w:space="0" w:color="auto"/>
        <w:right w:val="none" w:sz="0" w:space="0" w:color="auto"/>
      </w:divBdr>
    </w:div>
    <w:div w:id="893005024">
      <w:bodyDiv w:val="1"/>
      <w:marLeft w:val="0"/>
      <w:marRight w:val="0"/>
      <w:marTop w:val="0"/>
      <w:marBottom w:val="0"/>
      <w:divBdr>
        <w:top w:val="none" w:sz="0" w:space="0" w:color="auto"/>
        <w:left w:val="none" w:sz="0" w:space="0" w:color="auto"/>
        <w:bottom w:val="none" w:sz="0" w:space="0" w:color="auto"/>
        <w:right w:val="none" w:sz="0" w:space="0" w:color="auto"/>
      </w:divBdr>
      <w:divsChild>
        <w:div w:id="932929928">
          <w:marLeft w:val="0"/>
          <w:marRight w:val="0"/>
          <w:marTop w:val="0"/>
          <w:marBottom w:val="0"/>
          <w:divBdr>
            <w:top w:val="none" w:sz="0" w:space="0" w:color="auto"/>
            <w:left w:val="none" w:sz="0" w:space="0" w:color="auto"/>
            <w:bottom w:val="none" w:sz="0" w:space="0" w:color="auto"/>
            <w:right w:val="none" w:sz="0" w:space="0" w:color="auto"/>
          </w:divBdr>
          <w:divsChild>
            <w:div w:id="1207452154">
              <w:marLeft w:val="0"/>
              <w:marRight w:val="0"/>
              <w:marTop w:val="0"/>
              <w:marBottom w:val="0"/>
              <w:divBdr>
                <w:top w:val="none" w:sz="0" w:space="0" w:color="auto"/>
                <w:left w:val="none" w:sz="0" w:space="0" w:color="auto"/>
                <w:bottom w:val="none" w:sz="0" w:space="0" w:color="auto"/>
                <w:right w:val="none" w:sz="0" w:space="0" w:color="auto"/>
              </w:divBdr>
              <w:divsChild>
                <w:div w:id="427580751">
                  <w:marLeft w:val="0"/>
                  <w:marRight w:val="0"/>
                  <w:marTop w:val="0"/>
                  <w:marBottom w:val="0"/>
                  <w:divBdr>
                    <w:top w:val="none" w:sz="0" w:space="0" w:color="auto"/>
                    <w:left w:val="none" w:sz="0" w:space="0" w:color="auto"/>
                    <w:bottom w:val="none" w:sz="0" w:space="0" w:color="auto"/>
                    <w:right w:val="none" w:sz="0" w:space="0" w:color="auto"/>
                  </w:divBdr>
                  <w:divsChild>
                    <w:div w:id="137353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475691">
      <w:bodyDiv w:val="1"/>
      <w:marLeft w:val="0"/>
      <w:marRight w:val="0"/>
      <w:marTop w:val="0"/>
      <w:marBottom w:val="0"/>
      <w:divBdr>
        <w:top w:val="none" w:sz="0" w:space="0" w:color="auto"/>
        <w:left w:val="none" w:sz="0" w:space="0" w:color="auto"/>
        <w:bottom w:val="none" w:sz="0" w:space="0" w:color="auto"/>
        <w:right w:val="none" w:sz="0" w:space="0" w:color="auto"/>
      </w:divBdr>
    </w:div>
    <w:div w:id="1053695040">
      <w:bodyDiv w:val="1"/>
      <w:marLeft w:val="0"/>
      <w:marRight w:val="0"/>
      <w:marTop w:val="0"/>
      <w:marBottom w:val="0"/>
      <w:divBdr>
        <w:top w:val="none" w:sz="0" w:space="0" w:color="auto"/>
        <w:left w:val="none" w:sz="0" w:space="0" w:color="auto"/>
        <w:bottom w:val="none" w:sz="0" w:space="0" w:color="auto"/>
        <w:right w:val="none" w:sz="0" w:space="0" w:color="auto"/>
      </w:divBdr>
    </w:div>
    <w:div w:id="1071079052">
      <w:bodyDiv w:val="1"/>
      <w:marLeft w:val="0"/>
      <w:marRight w:val="0"/>
      <w:marTop w:val="0"/>
      <w:marBottom w:val="0"/>
      <w:divBdr>
        <w:top w:val="none" w:sz="0" w:space="0" w:color="auto"/>
        <w:left w:val="none" w:sz="0" w:space="0" w:color="auto"/>
        <w:bottom w:val="none" w:sz="0" w:space="0" w:color="auto"/>
        <w:right w:val="none" w:sz="0" w:space="0" w:color="auto"/>
      </w:divBdr>
      <w:divsChild>
        <w:div w:id="2068726023">
          <w:marLeft w:val="0"/>
          <w:marRight w:val="0"/>
          <w:marTop w:val="0"/>
          <w:marBottom w:val="0"/>
          <w:divBdr>
            <w:top w:val="none" w:sz="0" w:space="0" w:color="auto"/>
            <w:left w:val="none" w:sz="0" w:space="0" w:color="auto"/>
            <w:bottom w:val="none" w:sz="0" w:space="0" w:color="auto"/>
            <w:right w:val="none" w:sz="0" w:space="0" w:color="auto"/>
          </w:divBdr>
          <w:divsChild>
            <w:div w:id="1646663148">
              <w:marLeft w:val="0"/>
              <w:marRight w:val="0"/>
              <w:marTop w:val="0"/>
              <w:marBottom w:val="0"/>
              <w:divBdr>
                <w:top w:val="none" w:sz="0" w:space="0" w:color="auto"/>
                <w:left w:val="none" w:sz="0" w:space="0" w:color="auto"/>
                <w:bottom w:val="none" w:sz="0" w:space="0" w:color="auto"/>
                <w:right w:val="none" w:sz="0" w:space="0" w:color="auto"/>
              </w:divBdr>
              <w:divsChild>
                <w:div w:id="146611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8297">
      <w:bodyDiv w:val="1"/>
      <w:marLeft w:val="0"/>
      <w:marRight w:val="0"/>
      <w:marTop w:val="0"/>
      <w:marBottom w:val="0"/>
      <w:divBdr>
        <w:top w:val="none" w:sz="0" w:space="0" w:color="auto"/>
        <w:left w:val="none" w:sz="0" w:space="0" w:color="auto"/>
        <w:bottom w:val="none" w:sz="0" w:space="0" w:color="auto"/>
        <w:right w:val="none" w:sz="0" w:space="0" w:color="auto"/>
      </w:divBdr>
    </w:div>
    <w:div w:id="1111705691">
      <w:bodyDiv w:val="1"/>
      <w:marLeft w:val="0"/>
      <w:marRight w:val="0"/>
      <w:marTop w:val="0"/>
      <w:marBottom w:val="0"/>
      <w:divBdr>
        <w:top w:val="none" w:sz="0" w:space="0" w:color="auto"/>
        <w:left w:val="none" w:sz="0" w:space="0" w:color="auto"/>
        <w:bottom w:val="none" w:sz="0" w:space="0" w:color="auto"/>
        <w:right w:val="none" w:sz="0" w:space="0" w:color="auto"/>
      </w:divBdr>
    </w:div>
    <w:div w:id="1118795672">
      <w:bodyDiv w:val="1"/>
      <w:marLeft w:val="0"/>
      <w:marRight w:val="0"/>
      <w:marTop w:val="0"/>
      <w:marBottom w:val="0"/>
      <w:divBdr>
        <w:top w:val="none" w:sz="0" w:space="0" w:color="auto"/>
        <w:left w:val="none" w:sz="0" w:space="0" w:color="auto"/>
        <w:bottom w:val="none" w:sz="0" w:space="0" w:color="auto"/>
        <w:right w:val="none" w:sz="0" w:space="0" w:color="auto"/>
      </w:divBdr>
    </w:div>
    <w:div w:id="1162507939">
      <w:bodyDiv w:val="1"/>
      <w:marLeft w:val="0"/>
      <w:marRight w:val="0"/>
      <w:marTop w:val="0"/>
      <w:marBottom w:val="0"/>
      <w:divBdr>
        <w:top w:val="none" w:sz="0" w:space="0" w:color="auto"/>
        <w:left w:val="none" w:sz="0" w:space="0" w:color="auto"/>
        <w:bottom w:val="none" w:sz="0" w:space="0" w:color="auto"/>
        <w:right w:val="none" w:sz="0" w:space="0" w:color="auto"/>
      </w:divBdr>
    </w:div>
    <w:div w:id="1239444648">
      <w:bodyDiv w:val="1"/>
      <w:marLeft w:val="0"/>
      <w:marRight w:val="0"/>
      <w:marTop w:val="0"/>
      <w:marBottom w:val="0"/>
      <w:divBdr>
        <w:top w:val="none" w:sz="0" w:space="0" w:color="auto"/>
        <w:left w:val="none" w:sz="0" w:space="0" w:color="auto"/>
        <w:bottom w:val="none" w:sz="0" w:space="0" w:color="auto"/>
        <w:right w:val="none" w:sz="0" w:space="0" w:color="auto"/>
      </w:divBdr>
    </w:div>
    <w:div w:id="1247836239">
      <w:bodyDiv w:val="1"/>
      <w:marLeft w:val="0"/>
      <w:marRight w:val="0"/>
      <w:marTop w:val="0"/>
      <w:marBottom w:val="0"/>
      <w:divBdr>
        <w:top w:val="none" w:sz="0" w:space="0" w:color="auto"/>
        <w:left w:val="none" w:sz="0" w:space="0" w:color="auto"/>
        <w:bottom w:val="none" w:sz="0" w:space="0" w:color="auto"/>
        <w:right w:val="none" w:sz="0" w:space="0" w:color="auto"/>
      </w:divBdr>
    </w:div>
    <w:div w:id="1254046868">
      <w:bodyDiv w:val="1"/>
      <w:marLeft w:val="0"/>
      <w:marRight w:val="0"/>
      <w:marTop w:val="0"/>
      <w:marBottom w:val="0"/>
      <w:divBdr>
        <w:top w:val="none" w:sz="0" w:space="0" w:color="auto"/>
        <w:left w:val="none" w:sz="0" w:space="0" w:color="auto"/>
        <w:bottom w:val="none" w:sz="0" w:space="0" w:color="auto"/>
        <w:right w:val="none" w:sz="0" w:space="0" w:color="auto"/>
      </w:divBdr>
      <w:divsChild>
        <w:div w:id="1642688839">
          <w:marLeft w:val="0"/>
          <w:marRight w:val="0"/>
          <w:marTop w:val="0"/>
          <w:marBottom w:val="0"/>
          <w:divBdr>
            <w:top w:val="none" w:sz="0" w:space="0" w:color="auto"/>
            <w:left w:val="none" w:sz="0" w:space="0" w:color="auto"/>
            <w:bottom w:val="none" w:sz="0" w:space="0" w:color="auto"/>
            <w:right w:val="none" w:sz="0" w:space="0" w:color="auto"/>
          </w:divBdr>
          <w:divsChild>
            <w:div w:id="1921909012">
              <w:marLeft w:val="0"/>
              <w:marRight w:val="0"/>
              <w:marTop w:val="0"/>
              <w:marBottom w:val="0"/>
              <w:divBdr>
                <w:top w:val="none" w:sz="0" w:space="0" w:color="auto"/>
                <w:left w:val="none" w:sz="0" w:space="0" w:color="auto"/>
                <w:bottom w:val="none" w:sz="0" w:space="0" w:color="auto"/>
                <w:right w:val="none" w:sz="0" w:space="0" w:color="auto"/>
              </w:divBdr>
              <w:divsChild>
                <w:div w:id="1358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08533">
      <w:bodyDiv w:val="1"/>
      <w:marLeft w:val="0"/>
      <w:marRight w:val="0"/>
      <w:marTop w:val="0"/>
      <w:marBottom w:val="0"/>
      <w:divBdr>
        <w:top w:val="none" w:sz="0" w:space="0" w:color="auto"/>
        <w:left w:val="none" w:sz="0" w:space="0" w:color="auto"/>
        <w:bottom w:val="none" w:sz="0" w:space="0" w:color="auto"/>
        <w:right w:val="none" w:sz="0" w:space="0" w:color="auto"/>
      </w:divBdr>
    </w:div>
    <w:div w:id="1448236776">
      <w:bodyDiv w:val="1"/>
      <w:marLeft w:val="0"/>
      <w:marRight w:val="0"/>
      <w:marTop w:val="0"/>
      <w:marBottom w:val="0"/>
      <w:divBdr>
        <w:top w:val="none" w:sz="0" w:space="0" w:color="auto"/>
        <w:left w:val="none" w:sz="0" w:space="0" w:color="auto"/>
        <w:bottom w:val="none" w:sz="0" w:space="0" w:color="auto"/>
        <w:right w:val="none" w:sz="0" w:space="0" w:color="auto"/>
      </w:divBdr>
    </w:div>
    <w:div w:id="1507552166">
      <w:bodyDiv w:val="1"/>
      <w:marLeft w:val="0"/>
      <w:marRight w:val="0"/>
      <w:marTop w:val="0"/>
      <w:marBottom w:val="0"/>
      <w:divBdr>
        <w:top w:val="none" w:sz="0" w:space="0" w:color="auto"/>
        <w:left w:val="none" w:sz="0" w:space="0" w:color="auto"/>
        <w:bottom w:val="none" w:sz="0" w:space="0" w:color="auto"/>
        <w:right w:val="none" w:sz="0" w:space="0" w:color="auto"/>
      </w:divBdr>
    </w:div>
    <w:div w:id="1537963843">
      <w:bodyDiv w:val="1"/>
      <w:marLeft w:val="0"/>
      <w:marRight w:val="0"/>
      <w:marTop w:val="0"/>
      <w:marBottom w:val="0"/>
      <w:divBdr>
        <w:top w:val="none" w:sz="0" w:space="0" w:color="auto"/>
        <w:left w:val="none" w:sz="0" w:space="0" w:color="auto"/>
        <w:bottom w:val="none" w:sz="0" w:space="0" w:color="auto"/>
        <w:right w:val="none" w:sz="0" w:space="0" w:color="auto"/>
      </w:divBdr>
    </w:div>
    <w:div w:id="1565678407">
      <w:bodyDiv w:val="1"/>
      <w:marLeft w:val="0"/>
      <w:marRight w:val="0"/>
      <w:marTop w:val="0"/>
      <w:marBottom w:val="0"/>
      <w:divBdr>
        <w:top w:val="none" w:sz="0" w:space="0" w:color="auto"/>
        <w:left w:val="none" w:sz="0" w:space="0" w:color="auto"/>
        <w:bottom w:val="none" w:sz="0" w:space="0" w:color="auto"/>
        <w:right w:val="none" w:sz="0" w:space="0" w:color="auto"/>
      </w:divBdr>
    </w:div>
    <w:div w:id="1584797950">
      <w:bodyDiv w:val="1"/>
      <w:marLeft w:val="0"/>
      <w:marRight w:val="0"/>
      <w:marTop w:val="0"/>
      <w:marBottom w:val="0"/>
      <w:divBdr>
        <w:top w:val="none" w:sz="0" w:space="0" w:color="auto"/>
        <w:left w:val="none" w:sz="0" w:space="0" w:color="auto"/>
        <w:bottom w:val="none" w:sz="0" w:space="0" w:color="auto"/>
        <w:right w:val="none" w:sz="0" w:space="0" w:color="auto"/>
      </w:divBdr>
    </w:div>
    <w:div w:id="1597328293">
      <w:bodyDiv w:val="1"/>
      <w:marLeft w:val="0"/>
      <w:marRight w:val="0"/>
      <w:marTop w:val="0"/>
      <w:marBottom w:val="0"/>
      <w:divBdr>
        <w:top w:val="none" w:sz="0" w:space="0" w:color="auto"/>
        <w:left w:val="none" w:sz="0" w:space="0" w:color="auto"/>
        <w:bottom w:val="none" w:sz="0" w:space="0" w:color="auto"/>
        <w:right w:val="none" w:sz="0" w:space="0" w:color="auto"/>
      </w:divBdr>
    </w:div>
    <w:div w:id="1607695787">
      <w:bodyDiv w:val="1"/>
      <w:marLeft w:val="0"/>
      <w:marRight w:val="0"/>
      <w:marTop w:val="0"/>
      <w:marBottom w:val="0"/>
      <w:divBdr>
        <w:top w:val="none" w:sz="0" w:space="0" w:color="auto"/>
        <w:left w:val="none" w:sz="0" w:space="0" w:color="auto"/>
        <w:bottom w:val="none" w:sz="0" w:space="0" w:color="auto"/>
        <w:right w:val="none" w:sz="0" w:space="0" w:color="auto"/>
      </w:divBdr>
    </w:div>
    <w:div w:id="1616447592">
      <w:bodyDiv w:val="1"/>
      <w:marLeft w:val="0"/>
      <w:marRight w:val="0"/>
      <w:marTop w:val="0"/>
      <w:marBottom w:val="0"/>
      <w:divBdr>
        <w:top w:val="none" w:sz="0" w:space="0" w:color="auto"/>
        <w:left w:val="none" w:sz="0" w:space="0" w:color="auto"/>
        <w:bottom w:val="none" w:sz="0" w:space="0" w:color="auto"/>
        <w:right w:val="none" w:sz="0" w:space="0" w:color="auto"/>
      </w:divBdr>
    </w:div>
    <w:div w:id="1619530826">
      <w:bodyDiv w:val="1"/>
      <w:marLeft w:val="0"/>
      <w:marRight w:val="0"/>
      <w:marTop w:val="0"/>
      <w:marBottom w:val="0"/>
      <w:divBdr>
        <w:top w:val="none" w:sz="0" w:space="0" w:color="auto"/>
        <w:left w:val="none" w:sz="0" w:space="0" w:color="auto"/>
        <w:bottom w:val="none" w:sz="0" w:space="0" w:color="auto"/>
        <w:right w:val="none" w:sz="0" w:space="0" w:color="auto"/>
      </w:divBdr>
    </w:div>
    <w:div w:id="1725443179">
      <w:bodyDiv w:val="1"/>
      <w:marLeft w:val="0"/>
      <w:marRight w:val="0"/>
      <w:marTop w:val="0"/>
      <w:marBottom w:val="0"/>
      <w:divBdr>
        <w:top w:val="none" w:sz="0" w:space="0" w:color="auto"/>
        <w:left w:val="none" w:sz="0" w:space="0" w:color="auto"/>
        <w:bottom w:val="none" w:sz="0" w:space="0" w:color="auto"/>
        <w:right w:val="none" w:sz="0" w:space="0" w:color="auto"/>
      </w:divBdr>
      <w:divsChild>
        <w:div w:id="747727370">
          <w:marLeft w:val="0"/>
          <w:marRight w:val="0"/>
          <w:marTop w:val="0"/>
          <w:marBottom w:val="0"/>
          <w:divBdr>
            <w:top w:val="none" w:sz="0" w:space="0" w:color="auto"/>
            <w:left w:val="none" w:sz="0" w:space="0" w:color="auto"/>
            <w:bottom w:val="none" w:sz="0" w:space="0" w:color="auto"/>
            <w:right w:val="none" w:sz="0" w:space="0" w:color="auto"/>
          </w:divBdr>
          <w:divsChild>
            <w:div w:id="1099831270">
              <w:marLeft w:val="0"/>
              <w:marRight w:val="0"/>
              <w:marTop w:val="0"/>
              <w:marBottom w:val="0"/>
              <w:divBdr>
                <w:top w:val="none" w:sz="0" w:space="0" w:color="auto"/>
                <w:left w:val="none" w:sz="0" w:space="0" w:color="auto"/>
                <w:bottom w:val="none" w:sz="0" w:space="0" w:color="auto"/>
                <w:right w:val="none" w:sz="0" w:space="0" w:color="auto"/>
              </w:divBdr>
              <w:divsChild>
                <w:div w:id="1973250913">
                  <w:marLeft w:val="0"/>
                  <w:marRight w:val="0"/>
                  <w:marTop w:val="0"/>
                  <w:marBottom w:val="0"/>
                  <w:divBdr>
                    <w:top w:val="none" w:sz="0" w:space="0" w:color="auto"/>
                    <w:left w:val="none" w:sz="0" w:space="0" w:color="auto"/>
                    <w:bottom w:val="none" w:sz="0" w:space="0" w:color="auto"/>
                    <w:right w:val="none" w:sz="0" w:space="0" w:color="auto"/>
                  </w:divBdr>
                  <w:divsChild>
                    <w:div w:id="2108647959">
                      <w:marLeft w:val="0"/>
                      <w:marRight w:val="0"/>
                      <w:marTop w:val="0"/>
                      <w:marBottom w:val="0"/>
                      <w:divBdr>
                        <w:top w:val="none" w:sz="0" w:space="0" w:color="auto"/>
                        <w:left w:val="none" w:sz="0" w:space="0" w:color="auto"/>
                        <w:bottom w:val="none" w:sz="0" w:space="0" w:color="auto"/>
                        <w:right w:val="none" w:sz="0" w:space="0" w:color="auto"/>
                      </w:divBdr>
                    </w:div>
                    <w:div w:id="197940049">
                      <w:marLeft w:val="0"/>
                      <w:marRight w:val="0"/>
                      <w:marTop w:val="0"/>
                      <w:marBottom w:val="0"/>
                      <w:divBdr>
                        <w:top w:val="none" w:sz="0" w:space="0" w:color="auto"/>
                        <w:left w:val="none" w:sz="0" w:space="0" w:color="auto"/>
                        <w:bottom w:val="none" w:sz="0" w:space="0" w:color="auto"/>
                        <w:right w:val="none" w:sz="0" w:space="0" w:color="auto"/>
                      </w:divBdr>
                    </w:div>
                  </w:divsChild>
                </w:div>
                <w:div w:id="833642722">
                  <w:marLeft w:val="0"/>
                  <w:marRight w:val="0"/>
                  <w:marTop w:val="0"/>
                  <w:marBottom w:val="0"/>
                  <w:divBdr>
                    <w:top w:val="none" w:sz="0" w:space="0" w:color="auto"/>
                    <w:left w:val="none" w:sz="0" w:space="0" w:color="auto"/>
                    <w:bottom w:val="none" w:sz="0" w:space="0" w:color="auto"/>
                    <w:right w:val="none" w:sz="0" w:space="0" w:color="auto"/>
                  </w:divBdr>
                  <w:divsChild>
                    <w:div w:id="1934900840">
                      <w:marLeft w:val="0"/>
                      <w:marRight w:val="0"/>
                      <w:marTop w:val="0"/>
                      <w:marBottom w:val="0"/>
                      <w:divBdr>
                        <w:top w:val="none" w:sz="0" w:space="0" w:color="auto"/>
                        <w:left w:val="none" w:sz="0" w:space="0" w:color="auto"/>
                        <w:bottom w:val="none" w:sz="0" w:space="0" w:color="auto"/>
                        <w:right w:val="none" w:sz="0" w:space="0" w:color="auto"/>
                      </w:divBdr>
                    </w:div>
                  </w:divsChild>
                </w:div>
                <w:div w:id="527255194">
                  <w:marLeft w:val="0"/>
                  <w:marRight w:val="0"/>
                  <w:marTop w:val="0"/>
                  <w:marBottom w:val="0"/>
                  <w:divBdr>
                    <w:top w:val="none" w:sz="0" w:space="0" w:color="auto"/>
                    <w:left w:val="none" w:sz="0" w:space="0" w:color="auto"/>
                    <w:bottom w:val="none" w:sz="0" w:space="0" w:color="auto"/>
                    <w:right w:val="none" w:sz="0" w:space="0" w:color="auto"/>
                  </w:divBdr>
                  <w:divsChild>
                    <w:div w:id="2013147240">
                      <w:marLeft w:val="0"/>
                      <w:marRight w:val="0"/>
                      <w:marTop w:val="0"/>
                      <w:marBottom w:val="0"/>
                      <w:divBdr>
                        <w:top w:val="none" w:sz="0" w:space="0" w:color="auto"/>
                        <w:left w:val="none" w:sz="0" w:space="0" w:color="auto"/>
                        <w:bottom w:val="none" w:sz="0" w:space="0" w:color="auto"/>
                        <w:right w:val="none" w:sz="0" w:space="0" w:color="auto"/>
                      </w:divBdr>
                    </w:div>
                    <w:div w:id="542906357">
                      <w:marLeft w:val="0"/>
                      <w:marRight w:val="0"/>
                      <w:marTop w:val="0"/>
                      <w:marBottom w:val="0"/>
                      <w:divBdr>
                        <w:top w:val="none" w:sz="0" w:space="0" w:color="auto"/>
                        <w:left w:val="none" w:sz="0" w:space="0" w:color="auto"/>
                        <w:bottom w:val="none" w:sz="0" w:space="0" w:color="auto"/>
                        <w:right w:val="none" w:sz="0" w:space="0" w:color="auto"/>
                      </w:divBdr>
                    </w:div>
                    <w:div w:id="808405308">
                      <w:marLeft w:val="0"/>
                      <w:marRight w:val="0"/>
                      <w:marTop w:val="0"/>
                      <w:marBottom w:val="0"/>
                      <w:divBdr>
                        <w:top w:val="none" w:sz="0" w:space="0" w:color="auto"/>
                        <w:left w:val="none" w:sz="0" w:space="0" w:color="auto"/>
                        <w:bottom w:val="none" w:sz="0" w:space="0" w:color="auto"/>
                        <w:right w:val="none" w:sz="0" w:space="0" w:color="auto"/>
                      </w:divBdr>
                    </w:div>
                  </w:divsChild>
                </w:div>
                <w:div w:id="2103523440">
                  <w:marLeft w:val="0"/>
                  <w:marRight w:val="0"/>
                  <w:marTop w:val="0"/>
                  <w:marBottom w:val="0"/>
                  <w:divBdr>
                    <w:top w:val="none" w:sz="0" w:space="0" w:color="auto"/>
                    <w:left w:val="none" w:sz="0" w:space="0" w:color="auto"/>
                    <w:bottom w:val="none" w:sz="0" w:space="0" w:color="auto"/>
                    <w:right w:val="none" w:sz="0" w:space="0" w:color="auto"/>
                  </w:divBdr>
                  <w:divsChild>
                    <w:div w:id="781191318">
                      <w:marLeft w:val="0"/>
                      <w:marRight w:val="0"/>
                      <w:marTop w:val="0"/>
                      <w:marBottom w:val="0"/>
                      <w:divBdr>
                        <w:top w:val="none" w:sz="0" w:space="0" w:color="auto"/>
                        <w:left w:val="none" w:sz="0" w:space="0" w:color="auto"/>
                        <w:bottom w:val="none" w:sz="0" w:space="0" w:color="auto"/>
                        <w:right w:val="none" w:sz="0" w:space="0" w:color="auto"/>
                      </w:divBdr>
                    </w:div>
                    <w:div w:id="209154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48665">
              <w:marLeft w:val="0"/>
              <w:marRight w:val="0"/>
              <w:marTop w:val="0"/>
              <w:marBottom w:val="0"/>
              <w:divBdr>
                <w:top w:val="none" w:sz="0" w:space="0" w:color="auto"/>
                <w:left w:val="none" w:sz="0" w:space="0" w:color="auto"/>
                <w:bottom w:val="none" w:sz="0" w:space="0" w:color="auto"/>
                <w:right w:val="none" w:sz="0" w:space="0" w:color="auto"/>
              </w:divBdr>
              <w:divsChild>
                <w:div w:id="1494907090">
                  <w:marLeft w:val="0"/>
                  <w:marRight w:val="0"/>
                  <w:marTop w:val="0"/>
                  <w:marBottom w:val="0"/>
                  <w:divBdr>
                    <w:top w:val="none" w:sz="0" w:space="0" w:color="auto"/>
                    <w:left w:val="none" w:sz="0" w:space="0" w:color="auto"/>
                    <w:bottom w:val="none" w:sz="0" w:space="0" w:color="auto"/>
                    <w:right w:val="none" w:sz="0" w:space="0" w:color="auto"/>
                  </w:divBdr>
                  <w:divsChild>
                    <w:div w:id="1848016527">
                      <w:marLeft w:val="0"/>
                      <w:marRight w:val="0"/>
                      <w:marTop w:val="0"/>
                      <w:marBottom w:val="0"/>
                      <w:divBdr>
                        <w:top w:val="none" w:sz="0" w:space="0" w:color="auto"/>
                        <w:left w:val="none" w:sz="0" w:space="0" w:color="auto"/>
                        <w:bottom w:val="none" w:sz="0" w:space="0" w:color="auto"/>
                        <w:right w:val="none" w:sz="0" w:space="0" w:color="auto"/>
                      </w:divBdr>
                    </w:div>
                  </w:divsChild>
                </w:div>
                <w:div w:id="366372099">
                  <w:marLeft w:val="0"/>
                  <w:marRight w:val="0"/>
                  <w:marTop w:val="0"/>
                  <w:marBottom w:val="0"/>
                  <w:divBdr>
                    <w:top w:val="none" w:sz="0" w:space="0" w:color="auto"/>
                    <w:left w:val="none" w:sz="0" w:space="0" w:color="auto"/>
                    <w:bottom w:val="none" w:sz="0" w:space="0" w:color="auto"/>
                    <w:right w:val="none" w:sz="0" w:space="0" w:color="auto"/>
                  </w:divBdr>
                  <w:divsChild>
                    <w:div w:id="11132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58254">
          <w:marLeft w:val="0"/>
          <w:marRight w:val="0"/>
          <w:marTop w:val="0"/>
          <w:marBottom w:val="0"/>
          <w:divBdr>
            <w:top w:val="none" w:sz="0" w:space="0" w:color="auto"/>
            <w:left w:val="none" w:sz="0" w:space="0" w:color="auto"/>
            <w:bottom w:val="none" w:sz="0" w:space="0" w:color="auto"/>
            <w:right w:val="none" w:sz="0" w:space="0" w:color="auto"/>
          </w:divBdr>
          <w:divsChild>
            <w:div w:id="500003142">
              <w:marLeft w:val="0"/>
              <w:marRight w:val="0"/>
              <w:marTop w:val="0"/>
              <w:marBottom w:val="0"/>
              <w:divBdr>
                <w:top w:val="none" w:sz="0" w:space="0" w:color="auto"/>
                <w:left w:val="none" w:sz="0" w:space="0" w:color="auto"/>
                <w:bottom w:val="none" w:sz="0" w:space="0" w:color="auto"/>
                <w:right w:val="none" w:sz="0" w:space="0" w:color="auto"/>
              </w:divBdr>
              <w:divsChild>
                <w:div w:id="1098331779">
                  <w:marLeft w:val="0"/>
                  <w:marRight w:val="0"/>
                  <w:marTop w:val="0"/>
                  <w:marBottom w:val="0"/>
                  <w:divBdr>
                    <w:top w:val="none" w:sz="0" w:space="0" w:color="auto"/>
                    <w:left w:val="none" w:sz="0" w:space="0" w:color="auto"/>
                    <w:bottom w:val="none" w:sz="0" w:space="0" w:color="auto"/>
                    <w:right w:val="none" w:sz="0" w:space="0" w:color="auto"/>
                  </w:divBdr>
                </w:div>
                <w:div w:id="1321888709">
                  <w:marLeft w:val="0"/>
                  <w:marRight w:val="0"/>
                  <w:marTop w:val="0"/>
                  <w:marBottom w:val="0"/>
                  <w:divBdr>
                    <w:top w:val="none" w:sz="0" w:space="0" w:color="auto"/>
                    <w:left w:val="none" w:sz="0" w:space="0" w:color="auto"/>
                    <w:bottom w:val="none" w:sz="0" w:space="0" w:color="auto"/>
                    <w:right w:val="none" w:sz="0" w:space="0" w:color="auto"/>
                  </w:divBdr>
                </w:div>
                <w:div w:id="79181255">
                  <w:marLeft w:val="0"/>
                  <w:marRight w:val="0"/>
                  <w:marTop w:val="0"/>
                  <w:marBottom w:val="0"/>
                  <w:divBdr>
                    <w:top w:val="none" w:sz="0" w:space="0" w:color="auto"/>
                    <w:left w:val="none" w:sz="0" w:space="0" w:color="auto"/>
                    <w:bottom w:val="none" w:sz="0" w:space="0" w:color="auto"/>
                    <w:right w:val="none" w:sz="0" w:space="0" w:color="auto"/>
                  </w:divBdr>
                </w:div>
              </w:divsChild>
            </w:div>
            <w:div w:id="1901091435">
              <w:marLeft w:val="0"/>
              <w:marRight w:val="0"/>
              <w:marTop w:val="0"/>
              <w:marBottom w:val="0"/>
              <w:divBdr>
                <w:top w:val="none" w:sz="0" w:space="0" w:color="auto"/>
                <w:left w:val="none" w:sz="0" w:space="0" w:color="auto"/>
                <w:bottom w:val="none" w:sz="0" w:space="0" w:color="auto"/>
                <w:right w:val="none" w:sz="0" w:space="0" w:color="auto"/>
              </w:divBdr>
              <w:divsChild>
                <w:div w:id="882670178">
                  <w:marLeft w:val="0"/>
                  <w:marRight w:val="0"/>
                  <w:marTop w:val="0"/>
                  <w:marBottom w:val="0"/>
                  <w:divBdr>
                    <w:top w:val="none" w:sz="0" w:space="0" w:color="auto"/>
                    <w:left w:val="none" w:sz="0" w:space="0" w:color="auto"/>
                    <w:bottom w:val="none" w:sz="0" w:space="0" w:color="auto"/>
                    <w:right w:val="none" w:sz="0" w:space="0" w:color="auto"/>
                  </w:divBdr>
                </w:div>
                <w:div w:id="807938287">
                  <w:marLeft w:val="0"/>
                  <w:marRight w:val="0"/>
                  <w:marTop w:val="0"/>
                  <w:marBottom w:val="0"/>
                  <w:divBdr>
                    <w:top w:val="none" w:sz="0" w:space="0" w:color="auto"/>
                    <w:left w:val="none" w:sz="0" w:space="0" w:color="auto"/>
                    <w:bottom w:val="none" w:sz="0" w:space="0" w:color="auto"/>
                    <w:right w:val="none" w:sz="0" w:space="0" w:color="auto"/>
                  </w:divBdr>
                </w:div>
              </w:divsChild>
            </w:div>
            <w:div w:id="1808232928">
              <w:marLeft w:val="0"/>
              <w:marRight w:val="0"/>
              <w:marTop w:val="0"/>
              <w:marBottom w:val="0"/>
              <w:divBdr>
                <w:top w:val="none" w:sz="0" w:space="0" w:color="auto"/>
                <w:left w:val="none" w:sz="0" w:space="0" w:color="auto"/>
                <w:bottom w:val="none" w:sz="0" w:space="0" w:color="auto"/>
                <w:right w:val="none" w:sz="0" w:space="0" w:color="auto"/>
              </w:divBdr>
              <w:divsChild>
                <w:div w:id="1822841397">
                  <w:marLeft w:val="0"/>
                  <w:marRight w:val="0"/>
                  <w:marTop w:val="0"/>
                  <w:marBottom w:val="0"/>
                  <w:divBdr>
                    <w:top w:val="none" w:sz="0" w:space="0" w:color="auto"/>
                    <w:left w:val="none" w:sz="0" w:space="0" w:color="auto"/>
                    <w:bottom w:val="none" w:sz="0" w:space="0" w:color="auto"/>
                    <w:right w:val="none" w:sz="0" w:space="0" w:color="auto"/>
                  </w:divBdr>
                </w:div>
                <w:div w:id="101576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5150">
          <w:marLeft w:val="0"/>
          <w:marRight w:val="0"/>
          <w:marTop w:val="0"/>
          <w:marBottom w:val="0"/>
          <w:divBdr>
            <w:top w:val="none" w:sz="0" w:space="0" w:color="auto"/>
            <w:left w:val="none" w:sz="0" w:space="0" w:color="auto"/>
            <w:bottom w:val="none" w:sz="0" w:space="0" w:color="auto"/>
            <w:right w:val="none" w:sz="0" w:space="0" w:color="auto"/>
          </w:divBdr>
          <w:divsChild>
            <w:div w:id="1207985465">
              <w:marLeft w:val="0"/>
              <w:marRight w:val="0"/>
              <w:marTop w:val="0"/>
              <w:marBottom w:val="0"/>
              <w:divBdr>
                <w:top w:val="none" w:sz="0" w:space="0" w:color="auto"/>
                <w:left w:val="none" w:sz="0" w:space="0" w:color="auto"/>
                <w:bottom w:val="none" w:sz="0" w:space="0" w:color="auto"/>
                <w:right w:val="none" w:sz="0" w:space="0" w:color="auto"/>
              </w:divBdr>
              <w:divsChild>
                <w:div w:id="1757282956">
                  <w:marLeft w:val="0"/>
                  <w:marRight w:val="0"/>
                  <w:marTop w:val="0"/>
                  <w:marBottom w:val="0"/>
                  <w:divBdr>
                    <w:top w:val="none" w:sz="0" w:space="0" w:color="auto"/>
                    <w:left w:val="none" w:sz="0" w:space="0" w:color="auto"/>
                    <w:bottom w:val="none" w:sz="0" w:space="0" w:color="auto"/>
                    <w:right w:val="none" w:sz="0" w:space="0" w:color="auto"/>
                  </w:divBdr>
                </w:div>
              </w:divsChild>
            </w:div>
            <w:div w:id="1855001052">
              <w:marLeft w:val="0"/>
              <w:marRight w:val="0"/>
              <w:marTop w:val="0"/>
              <w:marBottom w:val="0"/>
              <w:divBdr>
                <w:top w:val="none" w:sz="0" w:space="0" w:color="auto"/>
                <w:left w:val="none" w:sz="0" w:space="0" w:color="auto"/>
                <w:bottom w:val="none" w:sz="0" w:space="0" w:color="auto"/>
                <w:right w:val="none" w:sz="0" w:space="0" w:color="auto"/>
              </w:divBdr>
              <w:divsChild>
                <w:div w:id="1514033818">
                  <w:marLeft w:val="0"/>
                  <w:marRight w:val="0"/>
                  <w:marTop w:val="0"/>
                  <w:marBottom w:val="0"/>
                  <w:divBdr>
                    <w:top w:val="none" w:sz="0" w:space="0" w:color="auto"/>
                    <w:left w:val="none" w:sz="0" w:space="0" w:color="auto"/>
                    <w:bottom w:val="none" w:sz="0" w:space="0" w:color="auto"/>
                    <w:right w:val="none" w:sz="0" w:space="0" w:color="auto"/>
                  </w:divBdr>
                </w:div>
                <w:div w:id="281039737">
                  <w:marLeft w:val="0"/>
                  <w:marRight w:val="0"/>
                  <w:marTop w:val="0"/>
                  <w:marBottom w:val="0"/>
                  <w:divBdr>
                    <w:top w:val="none" w:sz="0" w:space="0" w:color="auto"/>
                    <w:left w:val="none" w:sz="0" w:space="0" w:color="auto"/>
                    <w:bottom w:val="none" w:sz="0" w:space="0" w:color="auto"/>
                    <w:right w:val="none" w:sz="0" w:space="0" w:color="auto"/>
                  </w:divBdr>
                </w:div>
              </w:divsChild>
            </w:div>
            <w:div w:id="1329484624">
              <w:marLeft w:val="0"/>
              <w:marRight w:val="0"/>
              <w:marTop w:val="0"/>
              <w:marBottom w:val="0"/>
              <w:divBdr>
                <w:top w:val="none" w:sz="0" w:space="0" w:color="auto"/>
                <w:left w:val="none" w:sz="0" w:space="0" w:color="auto"/>
                <w:bottom w:val="none" w:sz="0" w:space="0" w:color="auto"/>
                <w:right w:val="none" w:sz="0" w:space="0" w:color="auto"/>
              </w:divBdr>
              <w:divsChild>
                <w:div w:id="971711442">
                  <w:marLeft w:val="0"/>
                  <w:marRight w:val="0"/>
                  <w:marTop w:val="0"/>
                  <w:marBottom w:val="0"/>
                  <w:divBdr>
                    <w:top w:val="none" w:sz="0" w:space="0" w:color="auto"/>
                    <w:left w:val="none" w:sz="0" w:space="0" w:color="auto"/>
                    <w:bottom w:val="none" w:sz="0" w:space="0" w:color="auto"/>
                    <w:right w:val="none" w:sz="0" w:space="0" w:color="auto"/>
                  </w:divBdr>
                </w:div>
              </w:divsChild>
            </w:div>
            <w:div w:id="443160167">
              <w:marLeft w:val="0"/>
              <w:marRight w:val="0"/>
              <w:marTop w:val="0"/>
              <w:marBottom w:val="0"/>
              <w:divBdr>
                <w:top w:val="none" w:sz="0" w:space="0" w:color="auto"/>
                <w:left w:val="none" w:sz="0" w:space="0" w:color="auto"/>
                <w:bottom w:val="none" w:sz="0" w:space="0" w:color="auto"/>
                <w:right w:val="none" w:sz="0" w:space="0" w:color="auto"/>
              </w:divBdr>
              <w:divsChild>
                <w:div w:id="1120680835">
                  <w:marLeft w:val="0"/>
                  <w:marRight w:val="0"/>
                  <w:marTop w:val="0"/>
                  <w:marBottom w:val="0"/>
                  <w:divBdr>
                    <w:top w:val="none" w:sz="0" w:space="0" w:color="auto"/>
                    <w:left w:val="none" w:sz="0" w:space="0" w:color="auto"/>
                    <w:bottom w:val="none" w:sz="0" w:space="0" w:color="auto"/>
                    <w:right w:val="none" w:sz="0" w:space="0" w:color="auto"/>
                  </w:divBdr>
                </w:div>
                <w:div w:id="786001695">
                  <w:marLeft w:val="0"/>
                  <w:marRight w:val="0"/>
                  <w:marTop w:val="0"/>
                  <w:marBottom w:val="0"/>
                  <w:divBdr>
                    <w:top w:val="none" w:sz="0" w:space="0" w:color="auto"/>
                    <w:left w:val="none" w:sz="0" w:space="0" w:color="auto"/>
                    <w:bottom w:val="none" w:sz="0" w:space="0" w:color="auto"/>
                    <w:right w:val="none" w:sz="0" w:space="0" w:color="auto"/>
                  </w:divBdr>
                </w:div>
              </w:divsChild>
            </w:div>
            <w:div w:id="414862576">
              <w:marLeft w:val="0"/>
              <w:marRight w:val="0"/>
              <w:marTop w:val="0"/>
              <w:marBottom w:val="0"/>
              <w:divBdr>
                <w:top w:val="none" w:sz="0" w:space="0" w:color="auto"/>
                <w:left w:val="none" w:sz="0" w:space="0" w:color="auto"/>
                <w:bottom w:val="none" w:sz="0" w:space="0" w:color="auto"/>
                <w:right w:val="none" w:sz="0" w:space="0" w:color="auto"/>
              </w:divBdr>
              <w:divsChild>
                <w:div w:id="1971664683">
                  <w:marLeft w:val="0"/>
                  <w:marRight w:val="0"/>
                  <w:marTop w:val="0"/>
                  <w:marBottom w:val="0"/>
                  <w:divBdr>
                    <w:top w:val="none" w:sz="0" w:space="0" w:color="auto"/>
                    <w:left w:val="none" w:sz="0" w:space="0" w:color="auto"/>
                    <w:bottom w:val="none" w:sz="0" w:space="0" w:color="auto"/>
                    <w:right w:val="none" w:sz="0" w:space="0" w:color="auto"/>
                  </w:divBdr>
                </w:div>
                <w:div w:id="14509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0618">
      <w:bodyDiv w:val="1"/>
      <w:marLeft w:val="0"/>
      <w:marRight w:val="0"/>
      <w:marTop w:val="0"/>
      <w:marBottom w:val="0"/>
      <w:divBdr>
        <w:top w:val="none" w:sz="0" w:space="0" w:color="auto"/>
        <w:left w:val="none" w:sz="0" w:space="0" w:color="auto"/>
        <w:bottom w:val="none" w:sz="0" w:space="0" w:color="auto"/>
        <w:right w:val="none" w:sz="0" w:space="0" w:color="auto"/>
      </w:divBdr>
      <w:divsChild>
        <w:div w:id="1140148869">
          <w:marLeft w:val="0"/>
          <w:marRight w:val="0"/>
          <w:marTop w:val="0"/>
          <w:marBottom w:val="0"/>
          <w:divBdr>
            <w:top w:val="none" w:sz="0" w:space="0" w:color="auto"/>
            <w:left w:val="none" w:sz="0" w:space="0" w:color="auto"/>
            <w:bottom w:val="none" w:sz="0" w:space="0" w:color="auto"/>
            <w:right w:val="none" w:sz="0" w:space="0" w:color="auto"/>
          </w:divBdr>
          <w:divsChild>
            <w:div w:id="164983744">
              <w:marLeft w:val="0"/>
              <w:marRight w:val="0"/>
              <w:marTop w:val="0"/>
              <w:marBottom w:val="0"/>
              <w:divBdr>
                <w:top w:val="none" w:sz="0" w:space="0" w:color="auto"/>
                <w:left w:val="none" w:sz="0" w:space="0" w:color="auto"/>
                <w:bottom w:val="none" w:sz="0" w:space="0" w:color="auto"/>
                <w:right w:val="none" w:sz="0" w:space="0" w:color="auto"/>
              </w:divBdr>
              <w:divsChild>
                <w:div w:id="143347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426838">
      <w:bodyDiv w:val="1"/>
      <w:marLeft w:val="0"/>
      <w:marRight w:val="0"/>
      <w:marTop w:val="0"/>
      <w:marBottom w:val="0"/>
      <w:divBdr>
        <w:top w:val="none" w:sz="0" w:space="0" w:color="auto"/>
        <w:left w:val="none" w:sz="0" w:space="0" w:color="auto"/>
        <w:bottom w:val="none" w:sz="0" w:space="0" w:color="auto"/>
        <w:right w:val="none" w:sz="0" w:space="0" w:color="auto"/>
      </w:divBdr>
    </w:div>
    <w:div w:id="1932273938">
      <w:bodyDiv w:val="1"/>
      <w:marLeft w:val="0"/>
      <w:marRight w:val="0"/>
      <w:marTop w:val="0"/>
      <w:marBottom w:val="0"/>
      <w:divBdr>
        <w:top w:val="none" w:sz="0" w:space="0" w:color="auto"/>
        <w:left w:val="none" w:sz="0" w:space="0" w:color="auto"/>
        <w:bottom w:val="none" w:sz="0" w:space="0" w:color="auto"/>
        <w:right w:val="none" w:sz="0" w:space="0" w:color="auto"/>
      </w:divBdr>
    </w:div>
    <w:div w:id="2020279611">
      <w:bodyDiv w:val="1"/>
      <w:marLeft w:val="0"/>
      <w:marRight w:val="0"/>
      <w:marTop w:val="0"/>
      <w:marBottom w:val="0"/>
      <w:divBdr>
        <w:top w:val="none" w:sz="0" w:space="0" w:color="auto"/>
        <w:left w:val="none" w:sz="0" w:space="0" w:color="auto"/>
        <w:bottom w:val="none" w:sz="0" w:space="0" w:color="auto"/>
        <w:right w:val="none" w:sz="0" w:space="0" w:color="auto"/>
      </w:divBdr>
    </w:div>
    <w:div w:id="2097052392">
      <w:bodyDiv w:val="1"/>
      <w:marLeft w:val="0"/>
      <w:marRight w:val="0"/>
      <w:marTop w:val="0"/>
      <w:marBottom w:val="0"/>
      <w:divBdr>
        <w:top w:val="none" w:sz="0" w:space="0" w:color="auto"/>
        <w:left w:val="none" w:sz="0" w:space="0" w:color="auto"/>
        <w:bottom w:val="none" w:sz="0" w:space="0" w:color="auto"/>
        <w:right w:val="none" w:sz="0" w:space="0" w:color="auto"/>
      </w:divBdr>
    </w:div>
    <w:div w:id="211000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scribbr.nl/onderzoeksmethoden/kwalitatief-vs-kwantitatief-%20onderzoek/" TargetMode="External"/><Relationship Id="rId21" Type="http://schemas.openxmlformats.org/officeDocument/2006/relationships/hyperlink" Target="https://www.cbs.nl/nl-nl/nieuws/2021/15/arbeidsparticipatie-statushouders-stagneert"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bi.team/publications/east-four-simple-"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016/0749-5978(91)90020-t" TargetMode="External"/><Relationship Id="rId29" Type="http://schemas.openxmlformats.org/officeDocument/2006/relationships/hyperlink" Target="https://www.weenerxl.nl/over-weener-x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kis.nl/sites/default/files/2022-" TargetMode="External"/><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cbs.nl/nl-" TargetMode="External"/><Relationship Id="rId28" Type="http://schemas.openxmlformats.org/officeDocument/2006/relationships/hyperlink" Target="https://doi.org/10.5117/mem2017.4.ode"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cbs.nl/nl-" TargetMode="External"/><Relationship Id="rId27" Type="http://schemas.openxmlformats.org/officeDocument/2006/relationships/hyperlink" Target="https://www.rijksoverheid.nl/onderwerpen/leerplicht/vraag-en-"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74F800EFA11DB47893B8472998EBEE3"/>
        <w:category>
          <w:name w:val="Algemeen"/>
          <w:gallery w:val="placeholder"/>
        </w:category>
        <w:types>
          <w:type w:val="bbPlcHdr"/>
        </w:types>
        <w:behaviors>
          <w:behavior w:val="content"/>
        </w:behaviors>
        <w:guid w:val="{2B3DAAF9-0F68-8241-9C72-518E09E237B3}"/>
      </w:docPartPr>
      <w:docPartBody>
        <w:p w:rsidR="003502B3" w:rsidRDefault="004D2882" w:rsidP="004D2882">
          <w:pPr>
            <w:pStyle w:val="574F800EFA11DB47893B8472998EBEE3"/>
          </w:pPr>
          <w:r w:rsidRPr="00EE3E14">
            <w:rPr>
              <w:rStyle w:val="Tekstvantijdelijkeaanduiding"/>
            </w:rPr>
            <w:t>Klik of tik om een datum in te voeren.</w:t>
          </w:r>
        </w:p>
      </w:docPartBody>
    </w:docPart>
    <w:docPart>
      <w:docPartPr>
        <w:name w:val="101A35C279AF2D4197C9802E0A3E3D9E"/>
        <w:category>
          <w:name w:val="Algemeen"/>
          <w:gallery w:val="placeholder"/>
        </w:category>
        <w:types>
          <w:type w:val="bbPlcHdr"/>
        </w:types>
        <w:behaviors>
          <w:behavior w:val="content"/>
        </w:behaviors>
        <w:guid w:val="{992346F9-B98E-4045-8196-36A5112929EF}"/>
      </w:docPartPr>
      <w:docPartBody>
        <w:p w:rsidR="003502B3" w:rsidRDefault="004D2882" w:rsidP="004D2882">
          <w:pPr>
            <w:pStyle w:val="101A35C279AF2D4197C9802E0A3E3D9E"/>
          </w:pPr>
          <w:r w:rsidRPr="00EE3E14">
            <w:rPr>
              <w:rStyle w:val="Tekstvantijdelijkeaanduiding"/>
            </w:rPr>
            <w:t>Klik of tik om tekst in te voeren.</w:t>
          </w:r>
        </w:p>
      </w:docPartBody>
    </w:docPart>
    <w:docPart>
      <w:docPartPr>
        <w:name w:val="2E81882E8A1C4446995DD3A4115B8BB1"/>
        <w:category>
          <w:name w:val="Algemeen"/>
          <w:gallery w:val="placeholder"/>
        </w:category>
        <w:types>
          <w:type w:val="bbPlcHdr"/>
        </w:types>
        <w:behaviors>
          <w:behavior w:val="content"/>
        </w:behaviors>
        <w:guid w:val="{FFBAC62F-6BAD-744C-90E1-2ADFDBE0E9B7}"/>
      </w:docPartPr>
      <w:docPartBody>
        <w:p w:rsidR="003502B3" w:rsidRDefault="004D2882" w:rsidP="004D2882">
          <w:pPr>
            <w:pStyle w:val="2E81882E8A1C4446995DD3A4115B8BB1"/>
          </w:pPr>
          <w:r w:rsidRPr="00EE3E14">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882"/>
    <w:rsid w:val="00065318"/>
    <w:rsid w:val="00117911"/>
    <w:rsid w:val="00126646"/>
    <w:rsid w:val="0016447E"/>
    <w:rsid w:val="00170158"/>
    <w:rsid w:val="00236891"/>
    <w:rsid w:val="002D13B5"/>
    <w:rsid w:val="00317F48"/>
    <w:rsid w:val="00323106"/>
    <w:rsid w:val="003502B3"/>
    <w:rsid w:val="004D2882"/>
    <w:rsid w:val="00552A5A"/>
    <w:rsid w:val="006A7CC3"/>
    <w:rsid w:val="008C30E1"/>
    <w:rsid w:val="00904AF2"/>
    <w:rsid w:val="00AC486A"/>
    <w:rsid w:val="00C2127B"/>
    <w:rsid w:val="00C653A3"/>
    <w:rsid w:val="00DD54CE"/>
    <w:rsid w:val="00E709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D2882"/>
    <w:rPr>
      <w:color w:val="808080"/>
    </w:rPr>
  </w:style>
  <w:style w:type="paragraph" w:customStyle="1" w:styleId="574F800EFA11DB47893B8472998EBEE3">
    <w:name w:val="574F800EFA11DB47893B8472998EBEE3"/>
    <w:rsid w:val="004D2882"/>
  </w:style>
  <w:style w:type="paragraph" w:customStyle="1" w:styleId="101A35C279AF2D4197C9802E0A3E3D9E">
    <w:name w:val="101A35C279AF2D4197C9802E0A3E3D9E"/>
    <w:rsid w:val="004D2882"/>
  </w:style>
  <w:style w:type="paragraph" w:customStyle="1" w:styleId="2E81882E8A1C4446995DD3A4115B8BB1">
    <w:name w:val="2E81882E8A1C4446995DD3A4115B8BB1"/>
    <w:rsid w:val="004D28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4C72F-9BAA-E249-90F5-6727C8D65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11965</TotalTime>
  <Pages>62</Pages>
  <Words>23099</Words>
  <Characters>127048</Characters>
  <Application>Microsoft Office Word</Application>
  <DocSecurity>0</DocSecurity>
  <Lines>1058</Lines>
  <Paragraphs>299</Paragraphs>
  <ScaleCrop>false</ScaleCrop>
  <HeadingPairs>
    <vt:vector size="2" baseType="variant">
      <vt:variant>
        <vt:lpstr>Titel</vt:lpstr>
      </vt:variant>
      <vt:variant>
        <vt:i4>1</vt:i4>
      </vt:variant>
    </vt:vector>
  </HeadingPairs>
  <TitlesOfParts>
    <vt:vector size="1" baseType="lpstr">
      <vt:lpstr/>
    </vt:vector>
  </TitlesOfParts>
  <Company>Weenr XL</Company>
  <LinksUpToDate>false</LinksUpToDate>
  <CharactersWithSpaces>149848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Een loopbaankeuze voor niet-Nederlandse jongeren</dc:subject>
  <dc:creator>Hoof,Floor F.J.C. van</dc:creator>
  <cp:keywords/>
  <dc:description/>
  <cp:lastModifiedBy>Hoof,Floor F.J.C. van</cp:lastModifiedBy>
  <cp:revision>1789</cp:revision>
  <dcterms:created xsi:type="dcterms:W3CDTF">2022-10-17T08:15:00Z</dcterms:created>
  <dcterms:modified xsi:type="dcterms:W3CDTF">2023-04-13T20:03:00Z</dcterms:modified>
</cp:coreProperties>
</file>