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0FC0C51" w14:textId="7FDFB8FF" w:rsidR="00DC78C3" w:rsidRDefault="00C84026">
      <w:r>
        <w:rPr>
          <w:noProof/>
        </w:rPr>
        <w:drawing>
          <wp:anchor distT="0" distB="0" distL="114300" distR="114300" simplePos="0" relativeHeight="251667456" behindDoc="1" locked="0" layoutInCell="1" allowOverlap="1" wp14:anchorId="6C4C7603" wp14:editId="3B112B3E">
            <wp:simplePos x="0" y="0"/>
            <wp:positionH relativeFrom="page">
              <wp:posOffset>-628650</wp:posOffset>
            </wp:positionH>
            <wp:positionV relativeFrom="paragraph">
              <wp:posOffset>-1118870</wp:posOffset>
            </wp:positionV>
            <wp:extent cx="11054715" cy="10887075"/>
            <wp:effectExtent l="0" t="0" r="0" b="952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55093" cy="10887447"/>
                    </a:xfrm>
                    <a:prstGeom prst="rect">
                      <a:avLst/>
                    </a:prstGeom>
                    <a:pattFill prst="pct5">
                      <a:fgClr>
                        <a:schemeClr val="accent1"/>
                      </a:fgClr>
                      <a:bgClr>
                        <a:schemeClr val="bg1"/>
                      </a:bgClr>
                    </a:pattFill>
                    <a:ln>
                      <a:noFill/>
                    </a:ln>
                  </pic:spPr>
                </pic:pic>
              </a:graphicData>
            </a:graphic>
            <wp14:sizeRelH relativeFrom="page">
              <wp14:pctWidth>0</wp14:pctWidth>
            </wp14:sizeRelH>
            <wp14:sizeRelV relativeFrom="page">
              <wp14:pctHeight>0</wp14:pctHeight>
            </wp14:sizeRelV>
          </wp:anchor>
        </w:drawing>
      </w:r>
    </w:p>
    <w:p w14:paraId="27047CAE" w14:textId="0FAD6059" w:rsidR="00DC78C3" w:rsidRDefault="00DC78C3">
      <w:pPr>
        <w:rPr>
          <w:noProof/>
        </w:rPr>
      </w:pPr>
    </w:p>
    <w:p w14:paraId="7285F096" w14:textId="39C9661F" w:rsidR="007B7A97" w:rsidRPr="007B7A97" w:rsidRDefault="007B7A97" w:rsidP="007B7A97"/>
    <w:p w14:paraId="14DCEA51" w14:textId="44C90E64" w:rsidR="007B7A97" w:rsidRPr="007B7A97" w:rsidRDefault="00C84026" w:rsidP="007B7A97">
      <w:r w:rsidRPr="00190C14">
        <w:rPr>
          <w:rFonts w:ascii="Arial" w:eastAsia="Times New Roman" w:hAnsi="Arial" w:cs="Arial"/>
          <w:b/>
          <w:bCs/>
          <w:noProof/>
          <w:color w:val="C45911" w:themeColor="accent2" w:themeShade="BF"/>
          <w:sz w:val="32"/>
          <w:szCs w:val="32"/>
          <w:lang w:eastAsia="nl-NL"/>
        </w:rPr>
        <mc:AlternateContent>
          <mc:Choice Requires="wps">
            <w:drawing>
              <wp:anchor distT="45720" distB="45720" distL="114300" distR="114300" simplePos="0" relativeHeight="251659264" behindDoc="0" locked="0" layoutInCell="1" allowOverlap="1" wp14:anchorId="67B3A372" wp14:editId="7039E0A0">
                <wp:simplePos x="0" y="0"/>
                <wp:positionH relativeFrom="margin">
                  <wp:align>left</wp:align>
                </wp:positionH>
                <wp:positionV relativeFrom="paragraph">
                  <wp:posOffset>230505</wp:posOffset>
                </wp:positionV>
                <wp:extent cx="5695950" cy="590550"/>
                <wp:effectExtent l="0" t="0" r="1905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590550"/>
                        </a:xfrm>
                        <a:prstGeom prst="rect">
                          <a:avLst/>
                        </a:prstGeom>
                        <a:solidFill>
                          <a:srgbClr val="FFFFFF"/>
                        </a:solidFill>
                        <a:ln w="9525">
                          <a:solidFill>
                            <a:srgbClr val="000000"/>
                          </a:solidFill>
                          <a:miter lim="800000"/>
                          <a:headEnd/>
                          <a:tailEnd/>
                        </a:ln>
                      </wps:spPr>
                      <wps:txbx>
                        <w:txbxContent>
                          <w:p w14:paraId="31F4419E" w14:textId="68B6B04C" w:rsidR="00DC78C3" w:rsidRPr="00190C14" w:rsidRDefault="00DC78C3" w:rsidP="00DC78C3">
                            <w:pPr>
                              <w:rPr>
                                <w:sz w:val="40"/>
                                <w:szCs w:val="40"/>
                              </w:rPr>
                            </w:pPr>
                            <w:r>
                              <w:rPr>
                                <w:sz w:val="40"/>
                                <w:szCs w:val="40"/>
                              </w:rPr>
                              <w:t>De t</w:t>
                            </w:r>
                            <w:r w:rsidR="000E20C2">
                              <w:rPr>
                                <w:sz w:val="40"/>
                                <w:szCs w:val="40"/>
                              </w:rPr>
                              <w:t>o</w:t>
                            </w:r>
                            <w:r>
                              <w:rPr>
                                <w:sz w:val="40"/>
                                <w:szCs w:val="40"/>
                              </w:rPr>
                              <w:t>ekomst van 360 gradenvideo in de journalistiek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B3A372" id="_x0000_t202" coordsize="21600,21600" o:spt="202" path="m,l,21600r21600,l21600,xe">
                <v:stroke joinstyle="miter"/>
                <v:path gradientshapeok="t" o:connecttype="rect"/>
              </v:shapetype>
              <v:shape id="Tekstvak 2" o:spid="_x0000_s1026" type="#_x0000_t202" style="position:absolute;margin-left:0;margin-top:18.15pt;width:448.5pt;height:46.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">
                <v:textbox>
                  <w:txbxContent>
                    <w:p w14:paraId="31F4419E" w14:textId="68B6B04C" w:rsidR="00DC78C3" w:rsidRPr="00190C14" w:rsidRDefault="00DC78C3" w:rsidP="00DC78C3">
                      <w:pPr>
                        <w:rPr>
                          <w:sz w:val="40"/>
                          <w:szCs w:val="40"/>
                        </w:rPr>
                      </w:pPr>
                      <w:r>
                        <w:rPr>
                          <w:sz w:val="40"/>
                          <w:szCs w:val="40"/>
                        </w:rPr>
                        <w:t>De t</w:t>
                      </w:r>
                      <w:r w:rsidR="000E20C2">
                        <w:rPr>
                          <w:sz w:val="40"/>
                          <w:szCs w:val="40"/>
                        </w:rPr>
                        <w:t>o</w:t>
                      </w:r>
                      <w:r>
                        <w:rPr>
                          <w:sz w:val="40"/>
                          <w:szCs w:val="40"/>
                        </w:rPr>
                        <w:t>ekomst van 360 gradenvideo in de journalistiek</w:t>
                      </w:r>
                    </w:p>
                  </w:txbxContent>
                </v:textbox>
                <w10:wrap type="square" anchorx="margin"/>
              </v:shape>
            </w:pict>
          </mc:Fallback>
        </mc:AlternateContent>
      </w:r>
    </w:p>
    <w:p w14:paraId="33098946" w14:textId="10B49B57" w:rsidR="007B7A97" w:rsidRPr="007B7A97" w:rsidRDefault="007B7A97" w:rsidP="007B7A97"/>
    <w:p w14:paraId="3996BD59" w14:textId="754FC8D1" w:rsidR="007B7A97" w:rsidRPr="007B7A97" w:rsidRDefault="00C84026" w:rsidP="007B7A97">
      <w:r w:rsidRPr="00190C14">
        <w:rPr>
          <w:rFonts w:ascii="Arial" w:eastAsia="Times New Roman" w:hAnsi="Arial" w:cs="Arial"/>
          <w:b/>
          <w:bCs/>
          <w:noProof/>
          <w:color w:val="C45911" w:themeColor="accent2" w:themeShade="BF"/>
          <w:sz w:val="32"/>
          <w:szCs w:val="32"/>
          <w:lang w:eastAsia="nl-NL"/>
        </w:rPr>
        <mc:AlternateContent>
          <mc:Choice Requires="wps">
            <w:drawing>
              <wp:anchor distT="45720" distB="45720" distL="114300" distR="114300" simplePos="0" relativeHeight="251666432" behindDoc="0" locked="0" layoutInCell="1" allowOverlap="1" wp14:anchorId="2FCD69B8" wp14:editId="17249890">
                <wp:simplePos x="0" y="0"/>
                <wp:positionH relativeFrom="column">
                  <wp:posOffset>1757045</wp:posOffset>
                </wp:positionH>
                <wp:positionV relativeFrom="paragraph">
                  <wp:posOffset>203200</wp:posOffset>
                </wp:positionV>
                <wp:extent cx="1993900" cy="1404620"/>
                <wp:effectExtent l="0" t="0" r="25400" b="1143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1404620"/>
                        </a:xfrm>
                        <a:prstGeom prst="rect">
                          <a:avLst/>
                        </a:prstGeom>
                        <a:solidFill>
                          <a:srgbClr val="FFFFFF"/>
                        </a:solidFill>
                        <a:ln w="9525">
                          <a:solidFill>
                            <a:srgbClr val="000000"/>
                          </a:solidFill>
                          <a:miter lim="800000"/>
                          <a:headEnd/>
                          <a:tailEnd/>
                        </a:ln>
                      </wps:spPr>
                      <wps:txbx>
                        <w:txbxContent>
                          <w:p w14:paraId="63CBFDBD" w14:textId="77777777" w:rsidR="007B7A97" w:rsidRPr="00190C14" w:rsidRDefault="007B7A97" w:rsidP="007B7A97">
                            <w:pPr>
                              <w:rPr>
                                <w:sz w:val="36"/>
                                <w:szCs w:val="36"/>
                              </w:rPr>
                            </w:pPr>
                            <w:r w:rsidRPr="00190C14">
                              <w:rPr>
                                <w:sz w:val="36"/>
                                <w:szCs w:val="36"/>
                              </w:rPr>
                              <w:t>Reflectieonderzoek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CD69B8" id="_x0000_s1027" type="#_x0000_t202" style="position:absolute;margin-left:138.35pt;margin-top:16pt;width:157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">
                <v:textbox style="mso-fit-shape-to-text:t">
                  <w:txbxContent>
                    <w:p w14:paraId="63CBFDBD" w14:textId="77777777" w:rsidR="007B7A97" w:rsidRPr="00190C14" w:rsidRDefault="007B7A97" w:rsidP="007B7A97">
                      <w:pPr>
                        <w:rPr>
                          <w:sz w:val="36"/>
                          <w:szCs w:val="36"/>
                        </w:rPr>
                      </w:pPr>
                      <w:r w:rsidRPr="00190C14">
                        <w:rPr>
                          <w:sz w:val="36"/>
                          <w:szCs w:val="36"/>
                        </w:rPr>
                        <w:t>Reflectieonderzoek</w:t>
                      </w:r>
                    </w:p>
                  </w:txbxContent>
                </v:textbox>
                <w10:wrap type="square"/>
              </v:shape>
            </w:pict>
          </mc:Fallback>
        </mc:AlternateContent>
      </w:r>
    </w:p>
    <w:p w14:paraId="58FC5147" w14:textId="149CBD0D" w:rsidR="007B7A97" w:rsidRPr="007B7A97" w:rsidRDefault="007B7A97" w:rsidP="007B7A97"/>
    <w:p w14:paraId="06C4BC44" w14:textId="44772A7C" w:rsidR="007B7A97" w:rsidRPr="007B7A97" w:rsidRDefault="007B7A97" w:rsidP="007B7A97"/>
    <w:p w14:paraId="2AA5B037" w14:textId="1D39A9ED" w:rsidR="007B7A97" w:rsidRDefault="007B7A97" w:rsidP="007B7A97"/>
    <w:p w14:paraId="48389920" w14:textId="3E574B06" w:rsidR="00DC52D7" w:rsidRDefault="00DC52D7" w:rsidP="007B7A97"/>
    <w:p w14:paraId="35E5FC52" w14:textId="530DB925" w:rsidR="00DC52D7" w:rsidRDefault="00DC52D7" w:rsidP="007B7A97"/>
    <w:p w14:paraId="508494BC" w14:textId="094AD767" w:rsidR="00DC52D7" w:rsidRDefault="00DC52D7" w:rsidP="007B7A97"/>
    <w:p w14:paraId="17363B80" w14:textId="16955001" w:rsidR="00DC52D7" w:rsidRDefault="00DC52D7" w:rsidP="007B7A97"/>
    <w:p w14:paraId="792AFA2C" w14:textId="00CC5297" w:rsidR="00DC52D7" w:rsidRDefault="00DC52D7" w:rsidP="007B7A97"/>
    <w:p w14:paraId="39890DD9" w14:textId="59E51101" w:rsidR="00DC52D7" w:rsidRDefault="00DC52D7" w:rsidP="007B7A97"/>
    <w:p w14:paraId="43CA2A21" w14:textId="3DBF1ADE" w:rsidR="00DC52D7" w:rsidRDefault="00DC52D7" w:rsidP="007B7A97"/>
    <w:p w14:paraId="6776792F" w14:textId="4713E54D" w:rsidR="00DC52D7" w:rsidRDefault="00DC52D7" w:rsidP="007B7A97"/>
    <w:p w14:paraId="6150A405" w14:textId="480B1A7E" w:rsidR="00DC52D7" w:rsidRDefault="00DC52D7" w:rsidP="007B7A97"/>
    <w:p w14:paraId="44FCEBFE" w14:textId="68271980" w:rsidR="00DC52D7" w:rsidRDefault="003F6BA7" w:rsidP="007B7A97">
      <w:r w:rsidRPr="000F1F06">
        <w:rPr>
          <w:rFonts w:ascii="Arial" w:eastAsia="Times New Roman" w:hAnsi="Arial" w:cs="Arial"/>
          <w:b/>
          <w:bCs/>
          <w:noProof/>
          <w:color w:val="C45911" w:themeColor="accent2" w:themeShade="BF"/>
          <w:sz w:val="32"/>
          <w:szCs w:val="32"/>
          <w:lang w:eastAsia="nl-NL"/>
        </w:rPr>
        <mc:AlternateContent>
          <mc:Choice Requires="wps">
            <w:drawing>
              <wp:anchor distT="0" distB="0" distL="457200" distR="457200" simplePos="0" relativeHeight="251664384" behindDoc="0" locked="0" layoutInCell="1" allowOverlap="1" wp14:anchorId="39CCB5C3" wp14:editId="5B64BE6E">
                <wp:simplePos x="0" y="0"/>
                <wp:positionH relativeFrom="page">
                  <wp:posOffset>378759</wp:posOffset>
                </wp:positionH>
                <wp:positionV relativeFrom="margin">
                  <wp:posOffset>6480100</wp:posOffset>
                </wp:positionV>
                <wp:extent cx="3524250" cy="1762125"/>
                <wp:effectExtent l="95250" t="0" r="0" b="9525"/>
                <wp:wrapSquare wrapText="bothSides"/>
                <wp:docPr id="124" name="Rechthoek 124"/>
                <wp:cNvGraphicFramePr/>
                <a:graphic xmlns:a="http://schemas.openxmlformats.org/drawingml/2006/main">
                  <a:graphicData uri="http://schemas.microsoft.com/office/word/2010/wordprocessingShape">
                    <wps:wsp>
                      <wps:cNvSpPr/>
                      <wps:spPr>
                        <a:xfrm>
                          <a:off x="0" y="0"/>
                          <a:ext cx="3524250" cy="1762125"/>
                        </a:xfrm>
                        <a:prstGeom prst="rect">
                          <a:avLst/>
                        </a:prstGeom>
                        <a:solidFill>
                          <a:schemeClr val="accent2"/>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93C70E" w14:textId="7891137D" w:rsidR="007B7A97" w:rsidRDefault="007B7A97" w:rsidP="007B7A97">
                            <w:pPr>
                              <w:spacing w:line="240" w:lineRule="auto"/>
                              <w:rPr>
                                <w:rFonts w:asciiTheme="majorHAnsi" w:eastAsiaTheme="majorEastAsia" w:hAnsiTheme="majorHAnsi" w:cstheme="majorBidi"/>
                                <w:color w:val="FFFFFF" w:themeColor="background1"/>
                                <w:sz w:val="28"/>
                                <w:szCs w:val="28"/>
                              </w:rPr>
                            </w:pPr>
                            <w:r>
                              <w:rPr>
                                <w:rFonts w:asciiTheme="majorHAnsi" w:eastAsiaTheme="majorEastAsia" w:hAnsiTheme="majorHAnsi" w:cstheme="majorBidi"/>
                                <w:color w:val="FFFFFF" w:themeColor="background1"/>
                                <w:sz w:val="28"/>
                                <w:szCs w:val="28"/>
                              </w:rPr>
                              <w:t>Bo van Geijn</w:t>
                            </w:r>
                            <w:r>
                              <w:rPr>
                                <w:rFonts w:asciiTheme="majorHAnsi" w:eastAsiaTheme="majorEastAsia" w:hAnsiTheme="majorHAnsi" w:cstheme="majorBidi"/>
                                <w:color w:val="FFFFFF" w:themeColor="background1"/>
                                <w:sz w:val="28"/>
                                <w:szCs w:val="28"/>
                              </w:rPr>
                              <w:br/>
                              <w:t>278553</w:t>
                            </w:r>
                            <w:r>
                              <w:rPr>
                                <w:rFonts w:asciiTheme="majorHAnsi" w:eastAsiaTheme="majorEastAsia" w:hAnsiTheme="majorHAnsi" w:cstheme="majorBidi"/>
                                <w:color w:val="FFFFFF" w:themeColor="background1"/>
                                <w:sz w:val="28"/>
                                <w:szCs w:val="28"/>
                              </w:rPr>
                              <w:br/>
                            </w:r>
                            <w:proofErr w:type="spellStart"/>
                            <w:r>
                              <w:rPr>
                                <w:rFonts w:asciiTheme="majorHAnsi" w:eastAsiaTheme="majorEastAsia" w:hAnsiTheme="majorHAnsi" w:cstheme="majorBidi"/>
                                <w:color w:val="FFFFFF" w:themeColor="background1"/>
                                <w:sz w:val="28"/>
                                <w:szCs w:val="28"/>
                              </w:rPr>
                              <w:t>Fontys</w:t>
                            </w:r>
                            <w:proofErr w:type="spellEnd"/>
                            <w:r>
                              <w:rPr>
                                <w:rFonts w:asciiTheme="majorHAnsi" w:eastAsiaTheme="majorEastAsia" w:hAnsiTheme="majorHAnsi" w:cstheme="majorBidi"/>
                                <w:color w:val="FFFFFF" w:themeColor="background1"/>
                                <w:sz w:val="28"/>
                                <w:szCs w:val="28"/>
                              </w:rPr>
                              <w:t xml:space="preserve"> Hogeschool </w:t>
                            </w:r>
                            <w:r w:rsidR="009A196E">
                              <w:rPr>
                                <w:rFonts w:asciiTheme="majorHAnsi" w:eastAsiaTheme="majorEastAsia" w:hAnsiTheme="majorHAnsi" w:cstheme="majorBidi"/>
                                <w:color w:val="FFFFFF" w:themeColor="background1"/>
                                <w:sz w:val="28"/>
                                <w:szCs w:val="28"/>
                              </w:rPr>
                              <w:t>Journalistiek, Tilburg</w:t>
                            </w:r>
                            <w:r w:rsidR="009A196E" w:rsidRPr="009A196E">
                              <w:rPr>
                                <w:rFonts w:asciiTheme="majorHAnsi" w:eastAsiaTheme="majorEastAsia" w:hAnsiTheme="majorHAnsi" w:cstheme="majorBidi"/>
                                <w:color w:val="FFFFFF" w:themeColor="background1"/>
                                <w:sz w:val="28"/>
                                <w:szCs w:val="28"/>
                              </w:rPr>
                              <w:t xml:space="preserve"> </w:t>
                            </w:r>
                            <w:r w:rsidR="009A196E">
                              <w:rPr>
                                <w:rFonts w:asciiTheme="majorHAnsi" w:eastAsiaTheme="majorEastAsia" w:hAnsiTheme="majorHAnsi" w:cstheme="majorBidi"/>
                                <w:color w:val="FFFFFF" w:themeColor="background1"/>
                                <w:sz w:val="28"/>
                                <w:szCs w:val="28"/>
                              </w:rPr>
                              <w:br/>
                              <w:t>Hbo-bachelor</w:t>
                            </w:r>
                            <w:r w:rsidR="0000059E">
                              <w:rPr>
                                <w:rFonts w:asciiTheme="majorHAnsi" w:eastAsiaTheme="majorEastAsia" w:hAnsiTheme="majorHAnsi" w:cstheme="majorBidi"/>
                                <w:color w:val="FFFFFF" w:themeColor="background1"/>
                                <w:sz w:val="28"/>
                                <w:szCs w:val="28"/>
                              </w:rPr>
                              <w:br/>
                            </w:r>
                            <w:r w:rsidR="00255D38">
                              <w:rPr>
                                <w:rFonts w:asciiTheme="majorHAnsi" w:eastAsiaTheme="majorEastAsia" w:hAnsiTheme="majorHAnsi" w:cstheme="majorBidi"/>
                                <w:color w:val="FFFFFF" w:themeColor="background1"/>
                                <w:sz w:val="28"/>
                                <w:szCs w:val="28"/>
                              </w:rPr>
                              <w:t>22-0</w:t>
                            </w:r>
                            <w:r w:rsidR="000B5FF2">
                              <w:rPr>
                                <w:rFonts w:asciiTheme="majorHAnsi" w:eastAsiaTheme="majorEastAsia" w:hAnsiTheme="majorHAnsi" w:cstheme="majorBidi"/>
                                <w:color w:val="FFFFFF" w:themeColor="background1"/>
                                <w:sz w:val="28"/>
                                <w:szCs w:val="28"/>
                              </w:rPr>
                              <w:t>4</w:t>
                            </w:r>
                            <w:r w:rsidR="00255D38">
                              <w:rPr>
                                <w:rFonts w:asciiTheme="majorHAnsi" w:eastAsiaTheme="majorEastAsia" w:hAnsiTheme="majorHAnsi" w:cstheme="majorBidi"/>
                                <w:color w:val="FFFFFF" w:themeColor="background1"/>
                                <w:sz w:val="28"/>
                                <w:szCs w:val="28"/>
                              </w:rPr>
                              <w:t>-2021</w:t>
                            </w:r>
                          </w:p>
                          <w:p w14:paraId="2ED35401" w14:textId="411CA21C" w:rsidR="0000059E" w:rsidRDefault="0000059E" w:rsidP="007B7A97">
                            <w:pPr>
                              <w:spacing w:line="240" w:lineRule="auto"/>
                              <w:rPr>
                                <w:rFonts w:asciiTheme="majorHAnsi" w:eastAsiaTheme="majorEastAsia" w:hAnsiTheme="majorHAnsi" w:cstheme="majorBidi"/>
                                <w:color w:val="FFFFFF" w:themeColor="background1"/>
                                <w:sz w:val="28"/>
                                <w:szCs w:val="28"/>
                              </w:rPr>
                            </w:pPr>
                          </w:p>
                          <w:p w14:paraId="6B481F21" w14:textId="77777777" w:rsidR="007B7A97" w:rsidRDefault="007B7A97" w:rsidP="007B7A97">
                            <w:pPr>
                              <w:rPr>
                                <w:color w:val="FFFFFF" w:themeColor="background1"/>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CB5C3" id="Rechthoek 124" o:spid="_x0000_s1028" style="position:absolute;margin-left:29.8pt;margin-top:510.25pt;width:277.5pt;height:138.75pt;z-index:251664384;visibility:visible;mso-wrap-style:square;mso-width-percent:0;mso-height-percent:0;mso-wrap-distance-left:36pt;mso-wrap-distance-top:0;mso-wrap-distance-right:36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" fillcolor="#ed7d31 [3205]" stroked="f" strokeweight="1pt">
                <v:shadow on="t" color="#4472c4 [3204]" origin=".5" offset="-7.2pt,0"/>
                <v:textbox inset="14.4pt,18pt,14.4pt,18pt">
                  <w:txbxContent>
                    <w:p w14:paraId="2793C70E" w14:textId="7891137D" w:rsidR="007B7A97" w:rsidRDefault="007B7A97" w:rsidP="007B7A97">
                      <w:pPr>
                        <w:spacing w:line="240" w:lineRule="auto"/>
                        <w:rPr>
                          <w:rFonts w:asciiTheme="majorHAnsi" w:eastAsiaTheme="majorEastAsia" w:hAnsiTheme="majorHAnsi" w:cstheme="majorBidi"/>
                          <w:color w:val="FFFFFF" w:themeColor="background1"/>
                          <w:sz w:val="28"/>
                          <w:szCs w:val="28"/>
                        </w:rPr>
                      </w:pPr>
                      <w:r>
                        <w:rPr>
                          <w:rFonts w:asciiTheme="majorHAnsi" w:eastAsiaTheme="majorEastAsia" w:hAnsiTheme="majorHAnsi" w:cstheme="majorBidi"/>
                          <w:color w:val="FFFFFF" w:themeColor="background1"/>
                          <w:sz w:val="28"/>
                          <w:szCs w:val="28"/>
                        </w:rPr>
                        <w:t>Bo van Geijn</w:t>
                      </w:r>
                      <w:r>
                        <w:rPr>
                          <w:rFonts w:asciiTheme="majorHAnsi" w:eastAsiaTheme="majorEastAsia" w:hAnsiTheme="majorHAnsi" w:cstheme="majorBidi"/>
                          <w:color w:val="FFFFFF" w:themeColor="background1"/>
                          <w:sz w:val="28"/>
                          <w:szCs w:val="28"/>
                        </w:rPr>
                        <w:br/>
                        <w:t>278553</w:t>
                      </w:r>
                      <w:r>
                        <w:rPr>
                          <w:rFonts w:asciiTheme="majorHAnsi" w:eastAsiaTheme="majorEastAsia" w:hAnsiTheme="majorHAnsi" w:cstheme="majorBidi"/>
                          <w:color w:val="FFFFFF" w:themeColor="background1"/>
                          <w:sz w:val="28"/>
                          <w:szCs w:val="28"/>
                        </w:rPr>
                        <w:br/>
                      </w:r>
                      <w:proofErr w:type="spellStart"/>
                      <w:r>
                        <w:rPr>
                          <w:rFonts w:asciiTheme="majorHAnsi" w:eastAsiaTheme="majorEastAsia" w:hAnsiTheme="majorHAnsi" w:cstheme="majorBidi"/>
                          <w:color w:val="FFFFFF" w:themeColor="background1"/>
                          <w:sz w:val="28"/>
                          <w:szCs w:val="28"/>
                        </w:rPr>
                        <w:t>Fontys</w:t>
                      </w:r>
                      <w:proofErr w:type="spellEnd"/>
                      <w:r>
                        <w:rPr>
                          <w:rFonts w:asciiTheme="majorHAnsi" w:eastAsiaTheme="majorEastAsia" w:hAnsiTheme="majorHAnsi" w:cstheme="majorBidi"/>
                          <w:color w:val="FFFFFF" w:themeColor="background1"/>
                          <w:sz w:val="28"/>
                          <w:szCs w:val="28"/>
                        </w:rPr>
                        <w:t xml:space="preserve"> Hogeschool </w:t>
                      </w:r>
                      <w:r w:rsidR="009A196E">
                        <w:rPr>
                          <w:rFonts w:asciiTheme="majorHAnsi" w:eastAsiaTheme="majorEastAsia" w:hAnsiTheme="majorHAnsi" w:cstheme="majorBidi"/>
                          <w:color w:val="FFFFFF" w:themeColor="background1"/>
                          <w:sz w:val="28"/>
                          <w:szCs w:val="28"/>
                        </w:rPr>
                        <w:t>Journalistiek, Tilburg</w:t>
                      </w:r>
                      <w:r w:rsidR="009A196E" w:rsidRPr="009A196E">
                        <w:rPr>
                          <w:rFonts w:asciiTheme="majorHAnsi" w:eastAsiaTheme="majorEastAsia" w:hAnsiTheme="majorHAnsi" w:cstheme="majorBidi"/>
                          <w:color w:val="FFFFFF" w:themeColor="background1"/>
                          <w:sz w:val="28"/>
                          <w:szCs w:val="28"/>
                        </w:rPr>
                        <w:t xml:space="preserve"> </w:t>
                      </w:r>
                      <w:r w:rsidR="009A196E">
                        <w:rPr>
                          <w:rFonts w:asciiTheme="majorHAnsi" w:eastAsiaTheme="majorEastAsia" w:hAnsiTheme="majorHAnsi" w:cstheme="majorBidi"/>
                          <w:color w:val="FFFFFF" w:themeColor="background1"/>
                          <w:sz w:val="28"/>
                          <w:szCs w:val="28"/>
                        </w:rPr>
                        <w:br/>
                        <w:t>Hbo-bachelor</w:t>
                      </w:r>
                      <w:r w:rsidR="0000059E">
                        <w:rPr>
                          <w:rFonts w:asciiTheme="majorHAnsi" w:eastAsiaTheme="majorEastAsia" w:hAnsiTheme="majorHAnsi" w:cstheme="majorBidi"/>
                          <w:color w:val="FFFFFF" w:themeColor="background1"/>
                          <w:sz w:val="28"/>
                          <w:szCs w:val="28"/>
                        </w:rPr>
                        <w:br/>
                      </w:r>
                      <w:r w:rsidR="00255D38">
                        <w:rPr>
                          <w:rFonts w:asciiTheme="majorHAnsi" w:eastAsiaTheme="majorEastAsia" w:hAnsiTheme="majorHAnsi" w:cstheme="majorBidi"/>
                          <w:color w:val="FFFFFF" w:themeColor="background1"/>
                          <w:sz w:val="28"/>
                          <w:szCs w:val="28"/>
                        </w:rPr>
                        <w:t>22-0</w:t>
                      </w:r>
                      <w:r w:rsidR="000B5FF2">
                        <w:rPr>
                          <w:rFonts w:asciiTheme="majorHAnsi" w:eastAsiaTheme="majorEastAsia" w:hAnsiTheme="majorHAnsi" w:cstheme="majorBidi"/>
                          <w:color w:val="FFFFFF" w:themeColor="background1"/>
                          <w:sz w:val="28"/>
                          <w:szCs w:val="28"/>
                        </w:rPr>
                        <w:t>4</w:t>
                      </w:r>
                      <w:r w:rsidR="00255D38">
                        <w:rPr>
                          <w:rFonts w:asciiTheme="majorHAnsi" w:eastAsiaTheme="majorEastAsia" w:hAnsiTheme="majorHAnsi" w:cstheme="majorBidi"/>
                          <w:color w:val="FFFFFF" w:themeColor="background1"/>
                          <w:sz w:val="28"/>
                          <w:szCs w:val="28"/>
                        </w:rPr>
                        <w:t>-2021</w:t>
                      </w:r>
                    </w:p>
                    <w:p w14:paraId="2ED35401" w14:textId="411CA21C" w:rsidR="0000059E" w:rsidRDefault="0000059E" w:rsidP="007B7A97">
                      <w:pPr>
                        <w:spacing w:line="240" w:lineRule="auto"/>
                        <w:rPr>
                          <w:rFonts w:asciiTheme="majorHAnsi" w:eastAsiaTheme="majorEastAsia" w:hAnsiTheme="majorHAnsi" w:cstheme="majorBidi"/>
                          <w:color w:val="FFFFFF" w:themeColor="background1"/>
                          <w:sz w:val="28"/>
                          <w:szCs w:val="28"/>
                        </w:rPr>
                      </w:pPr>
                    </w:p>
                    <w:p w14:paraId="6B481F21" w14:textId="77777777" w:rsidR="007B7A97" w:rsidRDefault="007B7A97" w:rsidP="007B7A97">
                      <w:pPr>
                        <w:rPr>
                          <w:color w:val="FFFFFF" w:themeColor="background1"/>
                        </w:rPr>
                      </w:pPr>
                    </w:p>
                  </w:txbxContent>
                </v:textbox>
                <w10:wrap type="square" anchorx="page" anchory="margin"/>
              </v:rect>
            </w:pict>
          </mc:Fallback>
        </mc:AlternateContent>
      </w:r>
    </w:p>
    <w:p w14:paraId="4288446B" w14:textId="0D0411D9" w:rsidR="00DC52D7" w:rsidRDefault="00DC52D7" w:rsidP="007B7A97"/>
    <w:p w14:paraId="4F1EEFEA" w14:textId="07F11F7B" w:rsidR="00DC52D7" w:rsidRDefault="00DC52D7" w:rsidP="007B7A97"/>
    <w:p w14:paraId="5D421FA9" w14:textId="019C66F9" w:rsidR="00DC52D7" w:rsidRDefault="00DC52D7" w:rsidP="007B7A97"/>
    <w:p w14:paraId="4D41818A" w14:textId="6FAA90C1" w:rsidR="00DC52D7" w:rsidRDefault="00DC52D7" w:rsidP="007B7A97"/>
    <w:p w14:paraId="32664987" w14:textId="64538A60" w:rsidR="00DC52D7" w:rsidRDefault="00DC52D7" w:rsidP="007B7A97"/>
    <w:p w14:paraId="6CF4BE0C" w14:textId="3FABFE82" w:rsidR="00DC52D7" w:rsidRDefault="00DC52D7" w:rsidP="007B7A97"/>
    <w:p w14:paraId="1CCA17A3" w14:textId="0FF97D44" w:rsidR="00DC52D7" w:rsidRDefault="00DC52D7" w:rsidP="007B7A97"/>
    <w:p w14:paraId="5F8869AC" w14:textId="77777777" w:rsidR="00C84026" w:rsidRDefault="00C84026" w:rsidP="007B7A97"/>
    <w:p w14:paraId="2A442650" w14:textId="6EFC48F9" w:rsidR="007B7A97" w:rsidRPr="00F95F70" w:rsidRDefault="007B7A97" w:rsidP="007B7A97">
      <w:pPr>
        <w:rPr>
          <w:color w:val="002060"/>
        </w:rPr>
      </w:pPr>
      <w:r w:rsidRPr="00F95F70">
        <w:rPr>
          <w:rFonts w:eastAsia="Times New Roman" w:cstheme="minorHAnsi"/>
          <w:b/>
          <w:bCs/>
          <w:color w:val="002060"/>
          <w:sz w:val="36"/>
          <w:szCs w:val="36"/>
          <w:lang w:eastAsia="nl-NL"/>
        </w:rPr>
        <w:lastRenderedPageBreak/>
        <w:t>Inhoudsopgave</w:t>
      </w:r>
    </w:p>
    <w:p w14:paraId="137E8210" w14:textId="59BB51C5" w:rsidR="007B7A97" w:rsidRPr="006A796E" w:rsidRDefault="007B7A97" w:rsidP="007B7A97">
      <w:pPr>
        <w:rPr>
          <w:rFonts w:eastAsia="Times New Roman" w:cstheme="minorHAnsi"/>
          <w:sz w:val="22"/>
          <w:szCs w:val="22"/>
          <w:lang w:eastAsia="nl-NL"/>
        </w:rPr>
      </w:pPr>
      <w:r w:rsidRPr="006A796E">
        <w:rPr>
          <w:rFonts w:eastAsia="Times New Roman" w:cstheme="minorHAnsi"/>
          <w:sz w:val="22"/>
          <w:szCs w:val="22"/>
          <w:lang w:eastAsia="nl-NL"/>
        </w:rPr>
        <w:t>1. Inleiding……………………………………………………………………………………………………………</w:t>
      </w:r>
      <w:r w:rsidR="00940B8C">
        <w:rPr>
          <w:rFonts w:eastAsia="Times New Roman" w:cstheme="minorHAnsi"/>
          <w:sz w:val="22"/>
          <w:szCs w:val="22"/>
          <w:lang w:eastAsia="nl-NL"/>
        </w:rPr>
        <w:t>………………</w:t>
      </w:r>
      <w:r w:rsidRPr="006A796E">
        <w:rPr>
          <w:rFonts w:eastAsia="Times New Roman" w:cstheme="minorHAnsi"/>
          <w:sz w:val="22"/>
          <w:szCs w:val="22"/>
          <w:lang w:eastAsia="nl-NL"/>
        </w:rPr>
        <w:t>……………</w:t>
      </w:r>
      <w:r w:rsidR="00417CDA">
        <w:rPr>
          <w:rFonts w:eastAsia="Times New Roman" w:cstheme="minorHAnsi"/>
          <w:sz w:val="22"/>
          <w:szCs w:val="22"/>
          <w:lang w:eastAsia="nl-NL"/>
        </w:rPr>
        <w:t>.</w:t>
      </w:r>
      <w:r w:rsidRPr="006A796E">
        <w:rPr>
          <w:rFonts w:eastAsia="Times New Roman" w:cstheme="minorHAnsi"/>
          <w:sz w:val="22"/>
          <w:szCs w:val="22"/>
          <w:lang w:eastAsia="nl-NL"/>
        </w:rPr>
        <w:t>3</w:t>
      </w:r>
      <w:r w:rsidRPr="006A796E">
        <w:rPr>
          <w:rFonts w:eastAsia="Times New Roman" w:cstheme="minorHAnsi"/>
          <w:sz w:val="22"/>
          <w:szCs w:val="22"/>
          <w:lang w:eastAsia="nl-NL"/>
        </w:rPr>
        <w:br/>
        <w:t xml:space="preserve">  1.1 Aanleiding…………………………………………………………………………………………………………………</w:t>
      </w:r>
      <w:r w:rsidR="00940B8C">
        <w:rPr>
          <w:rFonts w:eastAsia="Times New Roman" w:cstheme="minorHAnsi"/>
          <w:sz w:val="22"/>
          <w:szCs w:val="22"/>
          <w:lang w:eastAsia="nl-NL"/>
        </w:rPr>
        <w:t>……………</w:t>
      </w:r>
      <w:r w:rsidRPr="006A796E">
        <w:rPr>
          <w:rFonts w:eastAsia="Times New Roman" w:cstheme="minorHAnsi"/>
          <w:sz w:val="22"/>
          <w:szCs w:val="22"/>
          <w:lang w:eastAsia="nl-NL"/>
        </w:rPr>
        <w:t>….</w:t>
      </w:r>
      <w:r w:rsidR="00417CDA">
        <w:rPr>
          <w:rFonts w:eastAsia="Times New Roman" w:cstheme="minorHAnsi"/>
          <w:sz w:val="22"/>
          <w:szCs w:val="22"/>
          <w:lang w:eastAsia="nl-NL"/>
        </w:rPr>
        <w:t>.</w:t>
      </w:r>
      <w:r w:rsidRPr="006A796E">
        <w:rPr>
          <w:rFonts w:eastAsia="Times New Roman" w:cstheme="minorHAnsi"/>
          <w:sz w:val="22"/>
          <w:szCs w:val="22"/>
          <w:lang w:eastAsia="nl-NL"/>
        </w:rPr>
        <w:t>3</w:t>
      </w:r>
      <w:r w:rsidRPr="006A796E">
        <w:rPr>
          <w:rFonts w:eastAsia="Times New Roman" w:cstheme="minorHAnsi"/>
          <w:sz w:val="22"/>
          <w:szCs w:val="22"/>
          <w:lang w:eastAsia="nl-NL"/>
        </w:rPr>
        <w:br/>
        <w:t xml:space="preserve">    1.2 Hoofd- en deelvragen…………………………………………………………………………………………………</w:t>
      </w:r>
      <w:r w:rsidR="00940B8C">
        <w:rPr>
          <w:rFonts w:eastAsia="Times New Roman" w:cstheme="minorHAnsi"/>
          <w:sz w:val="22"/>
          <w:szCs w:val="22"/>
          <w:lang w:eastAsia="nl-NL"/>
        </w:rPr>
        <w:t>…………..</w:t>
      </w:r>
      <w:r w:rsidRPr="006A796E">
        <w:rPr>
          <w:rFonts w:eastAsia="Times New Roman" w:cstheme="minorHAnsi"/>
          <w:sz w:val="22"/>
          <w:szCs w:val="22"/>
          <w:lang w:eastAsia="nl-NL"/>
        </w:rPr>
        <w:t>.</w:t>
      </w:r>
      <w:r w:rsidR="00417CDA">
        <w:rPr>
          <w:rFonts w:eastAsia="Times New Roman" w:cstheme="minorHAnsi"/>
          <w:sz w:val="22"/>
          <w:szCs w:val="22"/>
          <w:lang w:eastAsia="nl-NL"/>
        </w:rPr>
        <w:t>.</w:t>
      </w:r>
      <w:r w:rsidRPr="006A796E">
        <w:rPr>
          <w:rFonts w:eastAsia="Times New Roman" w:cstheme="minorHAnsi"/>
          <w:sz w:val="22"/>
          <w:szCs w:val="22"/>
          <w:lang w:eastAsia="nl-NL"/>
        </w:rPr>
        <w:t>3</w:t>
      </w:r>
      <w:r w:rsidRPr="006A796E">
        <w:rPr>
          <w:rFonts w:eastAsia="Times New Roman" w:cstheme="minorHAnsi"/>
          <w:sz w:val="22"/>
          <w:szCs w:val="22"/>
          <w:lang w:eastAsia="nl-NL"/>
        </w:rPr>
        <w:br/>
        <w:t xml:space="preserve">     1.3 Relevantie…………………………………………………………………………………………………………………</w:t>
      </w:r>
      <w:r w:rsidR="00940B8C">
        <w:rPr>
          <w:rFonts w:eastAsia="Times New Roman" w:cstheme="minorHAnsi"/>
          <w:sz w:val="22"/>
          <w:szCs w:val="22"/>
          <w:lang w:eastAsia="nl-NL"/>
        </w:rPr>
        <w:t>…………….</w:t>
      </w:r>
      <w:r w:rsidR="00417CDA">
        <w:rPr>
          <w:rFonts w:eastAsia="Times New Roman" w:cstheme="minorHAnsi"/>
          <w:sz w:val="22"/>
          <w:szCs w:val="22"/>
          <w:lang w:eastAsia="nl-NL"/>
        </w:rPr>
        <w:t>.</w:t>
      </w:r>
      <w:r w:rsidRPr="006A796E">
        <w:rPr>
          <w:rFonts w:eastAsia="Times New Roman" w:cstheme="minorHAnsi"/>
          <w:sz w:val="22"/>
          <w:szCs w:val="22"/>
          <w:lang w:eastAsia="nl-NL"/>
        </w:rPr>
        <w:t>4</w:t>
      </w:r>
      <w:r w:rsidRPr="006A796E">
        <w:rPr>
          <w:rFonts w:eastAsia="Times New Roman" w:cstheme="minorHAnsi"/>
          <w:sz w:val="22"/>
          <w:szCs w:val="22"/>
          <w:lang w:eastAsia="nl-NL"/>
        </w:rPr>
        <w:br/>
        <w:t xml:space="preserve">      1.4 Korte omschrijving onderzoeksopzet……………………………………………………………………</w:t>
      </w:r>
      <w:r w:rsidR="00940B8C">
        <w:rPr>
          <w:rFonts w:eastAsia="Times New Roman" w:cstheme="minorHAnsi"/>
          <w:sz w:val="22"/>
          <w:szCs w:val="22"/>
          <w:lang w:eastAsia="nl-NL"/>
        </w:rPr>
        <w:t>…………..</w:t>
      </w:r>
      <w:r w:rsidRPr="006A796E">
        <w:rPr>
          <w:rFonts w:eastAsia="Times New Roman" w:cstheme="minorHAnsi"/>
          <w:sz w:val="22"/>
          <w:szCs w:val="22"/>
          <w:lang w:eastAsia="nl-NL"/>
        </w:rPr>
        <w:t>……</w:t>
      </w:r>
      <w:r w:rsidR="00417CDA">
        <w:rPr>
          <w:rFonts w:eastAsia="Times New Roman" w:cstheme="minorHAnsi"/>
          <w:sz w:val="22"/>
          <w:szCs w:val="22"/>
          <w:lang w:eastAsia="nl-NL"/>
        </w:rPr>
        <w:t>.</w:t>
      </w:r>
      <w:r w:rsidR="00940B8C">
        <w:rPr>
          <w:rFonts w:eastAsia="Times New Roman" w:cstheme="minorHAnsi"/>
          <w:sz w:val="22"/>
          <w:szCs w:val="22"/>
          <w:lang w:eastAsia="nl-NL"/>
        </w:rPr>
        <w:t>4</w:t>
      </w:r>
      <w:r w:rsidRPr="006A796E">
        <w:rPr>
          <w:rFonts w:eastAsia="Times New Roman" w:cstheme="minorHAnsi"/>
          <w:sz w:val="22"/>
          <w:szCs w:val="22"/>
          <w:lang w:eastAsia="nl-NL"/>
        </w:rPr>
        <w:t xml:space="preserve">     </w:t>
      </w:r>
    </w:p>
    <w:p w14:paraId="77505FB9" w14:textId="299322A2" w:rsidR="007B7A97" w:rsidRPr="006A796E" w:rsidRDefault="007B7A97" w:rsidP="007B7A97">
      <w:pPr>
        <w:rPr>
          <w:sz w:val="22"/>
          <w:szCs w:val="22"/>
        </w:rPr>
      </w:pPr>
      <w:r w:rsidRPr="006A796E">
        <w:rPr>
          <w:rFonts w:eastAsia="Times New Roman" w:cstheme="minorHAnsi"/>
          <w:sz w:val="22"/>
          <w:szCs w:val="22"/>
          <w:lang w:eastAsia="nl-NL"/>
        </w:rPr>
        <w:t>2. Methode…………………………………………………………………………………………………………………</w:t>
      </w:r>
      <w:r w:rsidR="00417CDA">
        <w:rPr>
          <w:rFonts w:eastAsia="Times New Roman" w:cstheme="minorHAnsi"/>
          <w:sz w:val="22"/>
          <w:szCs w:val="22"/>
          <w:lang w:eastAsia="nl-NL"/>
        </w:rPr>
        <w:t>…………..</w:t>
      </w:r>
      <w:r w:rsidRPr="006A796E">
        <w:rPr>
          <w:rFonts w:eastAsia="Times New Roman" w:cstheme="minorHAnsi"/>
          <w:sz w:val="22"/>
          <w:szCs w:val="22"/>
          <w:lang w:eastAsia="nl-NL"/>
        </w:rPr>
        <w:t>………</w:t>
      </w:r>
      <w:r w:rsidR="00417CDA">
        <w:rPr>
          <w:rFonts w:eastAsia="Times New Roman" w:cstheme="minorHAnsi"/>
          <w:sz w:val="22"/>
          <w:szCs w:val="22"/>
          <w:lang w:eastAsia="nl-NL"/>
        </w:rPr>
        <w:t>…5</w:t>
      </w:r>
      <w:r w:rsidRPr="006A796E">
        <w:rPr>
          <w:rFonts w:eastAsia="Times New Roman" w:cstheme="minorHAnsi"/>
          <w:sz w:val="22"/>
          <w:szCs w:val="22"/>
          <w:lang w:eastAsia="nl-NL"/>
        </w:rPr>
        <w:br/>
        <w:t xml:space="preserve"> 2.1 Literatuuronderzoek………………………………………………………………………………………………</w:t>
      </w:r>
      <w:r w:rsidR="00417CDA">
        <w:rPr>
          <w:rFonts w:eastAsia="Times New Roman" w:cstheme="minorHAnsi"/>
          <w:sz w:val="22"/>
          <w:szCs w:val="22"/>
          <w:lang w:eastAsia="nl-NL"/>
        </w:rPr>
        <w:t>…………..</w:t>
      </w:r>
      <w:r w:rsidRPr="006A796E">
        <w:rPr>
          <w:rFonts w:eastAsia="Times New Roman" w:cstheme="minorHAnsi"/>
          <w:sz w:val="22"/>
          <w:szCs w:val="22"/>
          <w:lang w:eastAsia="nl-NL"/>
        </w:rPr>
        <w:t>………</w:t>
      </w:r>
      <w:r w:rsidR="00417CDA">
        <w:rPr>
          <w:rFonts w:eastAsia="Times New Roman" w:cstheme="minorHAnsi"/>
          <w:sz w:val="22"/>
          <w:szCs w:val="22"/>
          <w:lang w:eastAsia="nl-NL"/>
        </w:rPr>
        <w:t>.5</w:t>
      </w:r>
      <w:r w:rsidRPr="006A796E">
        <w:rPr>
          <w:rFonts w:eastAsia="Times New Roman" w:cstheme="minorHAnsi"/>
          <w:sz w:val="22"/>
          <w:szCs w:val="22"/>
          <w:lang w:eastAsia="nl-NL"/>
        </w:rPr>
        <w:br/>
        <w:t xml:space="preserve">  2.2 Kwalitatief onderzoek………………………………………………………………………………………</w:t>
      </w:r>
      <w:r w:rsidR="00417CDA">
        <w:rPr>
          <w:rFonts w:eastAsia="Times New Roman" w:cstheme="minorHAnsi"/>
          <w:sz w:val="22"/>
          <w:szCs w:val="22"/>
          <w:lang w:eastAsia="nl-NL"/>
        </w:rPr>
        <w:t>…….…….</w:t>
      </w:r>
      <w:r w:rsidRPr="006A796E">
        <w:rPr>
          <w:rFonts w:eastAsia="Times New Roman" w:cstheme="minorHAnsi"/>
          <w:sz w:val="22"/>
          <w:szCs w:val="22"/>
          <w:lang w:eastAsia="nl-NL"/>
        </w:rPr>
        <w:t>……………</w:t>
      </w:r>
      <w:r w:rsidR="00417CDA">
        <w:rPr>
          <w:rFonts w:eastAsia="Times New Roman" w:cstheme="minorHAnsi"/>
          <w:sz w:val="22"/>
          <w:szCs w:val="22"/>
          <w:lang w:eastAsia="nl-NL"/>
        </w:rPr>
        <w:t>.5</w:t>
      </w:r>
      <w:r w:rsidRPr="006A796E">
        <w:rPr>
          <w:rFonts w:eastAsia="Times New Roman" w:cstheme="minorHAnsi"/>
          <w:sz w:val="22"/>
          <w:szCs w:val="22"/>
          <w:lang w:eastAsia="nl-NL"/>
        </w:rPr>
        <w:br/>
        <w:t xml:space="preserve">   2.2a Geselecteerde interviewkandidaten…………………………………………………………………</w:t>
      </w:r>
      <w:r w:rsidR="00417CDA">
        <w:rPr>
          <w:rFonts w:eastAsia="Times New Roman" w:cstheme="minorHAnsi"/>
          <w:sz w:val="22"/>
          <w:szCs w:val="22"/>
          <w:lang w:eastAsia="nl-NL"/>
        </w:rPr>
        <w:t>…………..</w:t>
      </w:r>
      <w:r w:rsidRPr="006A796E">
        <w:rPr>
          <w:rFonts w:eastAsia="Times New Roman" w:cstheme="minorHAnsi"/>
          <w:sz w:val="22"/>
          <w:szCs w:val="22"/>
          <w:lang w:eastAsia="nl-NL"/>
        </w:rPr>
        <w:t>………</w:t>
      </w:r>
      <w:r w:rsidR="00417CDA">
        <w:rPr>
          <w:rFonts w:eastAsia="Times New Roman" w:cstheme="minorHAnsi"/>
          <w:sz w:val="22"/>
          <w:szCs w:val="22"/>
          <w:lang w:eastAsia="nl-NL"/>
        </w:rPr>
        <w:t>…5</w:t>
      </w:r>
      <w:r w:rsidRPr="006A796E">
        <w:rPr>
          <w:rFonts w:eastAsia="Times New Roman" w:cstheme="minorHAnsi"/>
          <w:sz w:val="22"/>
          <w:szCs w:val="22"/>
          <w:lang w:eastAsia="nl-NL"/>
        </w:rPr>
        <w:br/>
        <w:t xml:space="preserve">    2.2b Soort interview en interviewvragen……………………………………………………………</w:t>
      </w:r>
      <w:r w:rsidR="00417CDA">
        <w:rPr>
          <w:rFonts w:eastAsia="Times New Roman" w:cstheme="minorHAnsi"/>
          <w:sz w:val="22"/>
          <w:szCs w:val="22"/>
          <w:lang w:eastAsia="nl-NL"/>
        </w:rPr>
        <w:t>………….</w:t>
      </w:r>
      <w:r w:rsidRPr="006A796E">
        <w:rPr>
          <w:rFonts w:eastAsia="Times New Roman" w:cstheme="minorHAnsi"/>
          <w:sz w:val="22"/>
          <w:szCs w:val="22"/>
          <w:lang w:eastAsia="nl-NL"/>
        </w:rPr>
        <w:t>………………</w:t>
      </w:r>
      <w:r w:rsidR="00417CDA">
        <w:rPr>
          <w:rFonts w:eastAsia="Times New Roman" w:cstheme="minorHAnsi"/>
          <w:sz w:val="22"/>
          <w:szCs w:val="22"/>
          <w:lang w:eastAsia="nl-NL"/>
        </w:rPr>
        <w:t>.6</w:t>
      </w:r>
      <w:r w:rsidRPr="006A796E">
        <w:rPr>
          <w:rFonts w:eastAsia="Times New Roman" w:cstheme="minorHAnsi"/>
          <w:sz w:val="22"/>
          <w:szCs w:val="22"/>
          <w:lang w:eastAsia="nl-NL"/>
        </w:rPr>
        <w:br/>
        <w:t xml:space="preserve">     2.2c verwerking van de antwoorden………………………………………………………………</w:t>
      </w:r>
      <w:r w:rsidR="00417CDA">
        <w:rPr>
          <w:rFonts w:eastAsia="Times New Roman" w:cstheme="minorHAnsi"/>
          <w:sz w:val="22"/>
          <w:szCs w:val="22"/>
          <w:lang w:eastAsia="nl-NL"/>
        </w:rPr>
        <w:t>………….</w:t>
      </w:r>
      <w:r w:rsidRPr="006A796E">
        <w:rPr>
          <w:rFonts w:eastAsia="Times New Roman" w:cstheme="minorHAnsi"/>
          <w:sz w:val="22"/>
          <w:szCs w:val="22"/>
          <w:lang w:eastAsia="nl-NL"/>
        </w:rPr>
        <w:t>………………</w:t>
      </w:r>
      <w:r w:rsidR="00417CDA">
        <w:rPr>
          <w:rFonts w:eastAsia="Times New Roman" w:cstheme="minorHAnsi"/>
          <w:sz w:val="22"/>
          <w:szCs w:val="22"/>
          <w:lang w:eastAsia="nl-NL"/>
        </w:rPr>
        <w:t>….6</w:t>
      </w:r>
      <w:r w:rsidRPr="006A796E">
        <w:rPr>
          <w:rFonts w:eastAsia="Times New Roman" w:cstheme="minorHAnsi"/>
          <w:sz w:val="22"/>
          <w:szCs w:val="22"/>
          <w:lang w:eastAsia="nl-NL"/>
        </w:rPr>
        <w:t xml:space="preserve"> </w:t>
      </w:r>
      <w:r w:rsidRPr="006A796E">
        <w:rPr>
          <w:rFonts w:eastAsia="Times New Roman" w:cstheme="minorHAnsi"/>
          <w:sz w:val="22"/>
          <w:szCs w:val="22"/>
          <w:lang w:eastAsia="nl-NL"/>
        </w:rPr>
        <w:br/>
        <w:t xml:space="preserve">                                                                                                                                      </w:t>
      </w:r>
      <w:r w:rsidRPr="006A796E">
        <w:rPr>
          <w:rFonts w:eastAsia="Times New Roman" w:cstheme="minorHAnsi"/>
          <w:sz w:val="22"/>
          <w:szCs w:val="22"/>
          <w:lang w:eastAsia="nl-NL"/>
        </w:rPr>
        <w:br/>
        <w:t>3. Onderzoeksresultaten……………………………………………………………………………………</w:t>
      </w:r>
      <w:r w:rsidR="00417CDA">
        <w:rPr>
          <w:rFonts w:eastAsia="Times New Roman" w:cstheme="minorHAnsi"/>
          <w:sz w:val="22"/>
          <w:szCs w:val="22"/>
          <w:lang w:eastAsia="nl-NL"/>
        </w:rPr>
        <w:t>……</w:t>
      </w:r>
      <w:r w:rsidR="005D3436">
        <w:rPr>
          <w:rFonts w:eastAsia="Times New Roman" w:cstheme="minorHAnsi"/>
          <w:sz w:val="22"/>
          <w:szCs w:val="22"/>
          <w:lang w:eastAsia="nl-NL"/>
        </w:rPr>
        <w:t>………</w:t>
      </w:r>
      <w:r w:rsidRPr="006A796E">
        <w:rPr>
          <w:rFonts w:eastAsia="Times New Roman" w:cstheme="minorHAnsi"/>
          <w:sz w:val="22"/>
          <w:szCs w:val="22"/>
          <w:lang w:eastAsia="nl-NL"/>
        </w:rPr>
        <w:t>…………………</w:t>
      </w:r>
      <w:r w:rsidR="00417CDA">
        <w:rPr>
          <w:rFonts w:eastAsia="Times New Roman" w:cstheme="minorHAnsi"/>
          <w:sz w:val="22"/>
          <w:szCs w:val="22"/>
          <w:lang w:eastAsia="nl-NL"/>
        </w:rPr>
        <w:t>.7</w:t>
      </w:r>
      <w:r w:rsidRPr="006A796E">
        <w:rPr>
          <w:rFonts w:eastAsia="Times New Roman" w:cstheme="minorHAnsi"/>
          <w:sz w:val="22"/>
          <w:szCs w:val="22"/>
          <w:lang w:eastAsia="nl-NL"/>
        </w:rPr>
        <w:br/>
        <w:t xml:space="preserve"> 3.1 Deelvraag ‘</w:t>
      </w:r>
      <w:r w:rsidRPr="006A796E">
        <w:rPr>
          <w:sz w:val="22"/>
          <w:szCs w:val="22"/>
        </w:rPr>
        <w:t>Wat is 360-graden</w:t>
      </w:r>
      <w:r w:rsidR="002C1791">
        <w:rPr>
          <w:sz w:val="22"/>
          <w:szCs w:val="22"/>
        </w:rPr>
        <w:t xml:space="preserve"> </w:t>
      </w:r>
      <w:r w:rsidRPr="006A796E">
        <w:rPr>
          <w:sz w:val="22"/>
          <w:szCs w:val="22"/>
        </w:rPr>
        <w:t>videojournalistiek?’………………………………</w:t>
      </w:r>
      <w:r w:rsidR="005D3436">
        <w:rPr>
          <w:sz w:val="22"/>
          <w:szCs w:val="22"/>
        </w:rPr>
        <w:t>…</w:t>
      </w:r>
      <w:r w:rsidRPr="006A796E">
        <w:rPr>
          <w:sz w:val="22"/>
          <w:szCs w:val="22"/>
        </w:rPr>
        <w:t>…………</w:t>
      </w:r>
      <w:r w:rsidR="00417CDA">
        <w:rPr>
          <w:sz w:val="22"/>
          <w:szCs w:val="22"/>
        </w:rPr>
        <w:t>..</w:t>
      </w:r>
      <w:r w:rsidRPr="006A796E">
        <w:rPr>
          <w:sz w:val="22"/>
          <w:szCs w:val="22"/>
        </w:rPr>
        <w:t>………</w:t>
      </w:r>
      <w:r w:rsidR="006A796E">
        <w:rPr>
          <w:sz w:val="22"/>
          <w:szCs w:val="22"/>
        </w:rPr>
        <w:t>………..</w:t>
      </w:r>
      <w:r w:rsidRPr="006A796E">
        <w:rPr>
          <w:sz w:val="22"/>
          <w:szCs w:val="22"/>
        </w:rPr>
        <w:t>…</w:t>
      </w:r>
      <w:r w:rsidR="00417CDA">
        <w:rPr>
          <w:sz w:val="22"/>
          <w:szCs w:val="22"/>
        </w:rPr>
        <w:t>.</w:t>
      </w:r>
      <w:r w:rsidR="006A796E">
        <w:rPr>
          <w:sz w:val="22"/>
          <w:szCs w:val="22"/>
        </w:rPr>
        <w:t>…</w:t>
      </w:r>
      <w:r w:rsidR="00417CDA">
        <w:rPr>
          <w:sz w:val="22"/>
          <w:szCs w:val="22"/>
        </w:rPr>
        <w:t>.7</w:t>
      </w:r>
      <w:r w:rsidRPr="006A796E">
        <w:rPr>
          <w:rFonts w:eastAsia="Times New Roman" w:cstheme="minorHAnsi"/>
          <w:sz w:val="22"/>
          <w:szCs w:val="22"/>
          <w:lang w:eastAsia="nl-NL"/>
        </w:rPr>
        <w:br/>
      </w:r>
      <w:r w:rsidR="005D3436">
        <w:rPr>
          <w:rFonts w:eastAsia="Times New Roman" w:cstheme="minorHAnsi"/>
          <w:sz w:val="22"/>
          <w:szCs w:val="22"/>
          <w:lang w:eastAsia="nl-NL"/>
        </w:rPr>
        <w:t xml:space="preserve"> </w:t>
      </w:r>
      <w:r w:rsidRPr="006A796E">
        <w:rPr>
          <w:rFonts w:eastAsia="Times New Roman" w:cstheme="minorHAnsi"/>
          <w:sz w:val="22"/>
          <w:szCs w:val="22"/>
          <w:lang w:eastAsia="nl-NL"/>
        </w:rPr>
        <w:t xml:space="preserve"> 3.2 deelvraag ‘Welke plek neemt </w:t>
      </w:r>
      <w:r w:rsidR="006A796E" w:rsidRPr="006A796E">
        <w:rPr>
          <w:sz w:val="22"/>
          <w:szCs w:val="22"/>
        </w:rPr>
        <w:t>360 gradenvideo in binnen het journalistieke landschap?</w:t>
      </w:r>
      <w:r w:rsidR="006A796E">
        <w:rPr>
          <w:sz w:val="22"/>
          <w:szCs w:val="22"/>
        </w:rPr>
        <w:t>....</w:t>
      </w:r>
      <w:r w:rsidR="005D3436">
        <w:rPr>
          <w:sz w:val="22"/>
          <w:szCs w:val="22"/>
        </w:rPr>
        <w:t>.</w:t>
      </w:r>
      <w:r w:rsidR="006A796E">
        <w:rPr>
          <w:sz w:val="22"/>
          <w:szCs w:val="22"/>
        </w:rPr>
        <w:t>....</w:t>
      </w:r>
      <w:r w:rsidR="00417CDA">
        <w:rPr>
          <w:sz w:val="22"/>
          <w:szCs w:val="22"/>
        </w:rPr>
        <w:t>..</w:t>
      </w:r>
      <w:r w:rsidR="006A796E">
        <w:rPr>
          <w:sz w:val="22"/>
          <w:szCs w:val="22"/>
        </w:rPr>
        <w:t>.</w:t>
      </w:r>
      <w:r w:rsidR="0020738C">
        <w:rPr>
          <w:sz w:val="22"/>
          <w:szCs w:val="22"/>
        </w:rPr>
        <w:t>10</w:t>
      </w:r>
      <w:r w:rsidRPr="006A796E">
        <w:rPr>
          <w:rFonts w:eastAsia="Times New Roman" w:cstheme="minorHAnsi"/>
          <w:sz w:val="22"/>
          <w:szCs w:val="22"/>
          <w:lang w:eastAsia="nl-NL"/>
        </w:rPr>
        <w:t xml:space="preserve"> </w:t>
      </w:r>
      <w:r w:rsidRPr="006A796E">
        <w:rPr>
          <w:rFonts w:eastAsia="Times New Roman" w:cstheme="minorHAnsi"/>
          <w:sz w:val="22"/>
          <w:szCs w:val="22"/>
          <w:lang w:eastAsia="nl-NL"/>
        </w:rPr>
        <w:br/>
        <w:t xml:space="preserve"> </w:t>
      </w:r>
      <w:r w:rsidR="005D3436">
        <w:rPr>
          <w:rFonts w:eastAsia="Times New Roman" w:cstheme="minorHAnsi"/>
          <w:sz w:val="22"/>
          <w:szCs w:val="22"/>
          <w:lang w:eastAsia="nl-NL"/>
        </w:rPr>
        <w:t xml:space="preserve">  </w:t>
      </w:r>
      <w:r w:rsidRPr="006A796E">
        <w:rPr>
          <w:rFonts w:eastAsia="Times New Roman" w:cstheme="minorHAnsi"/>
          <w:sz w:val="22"/>
          <w:szCs w:val="22"/>
          <w:lang w:eastAsia="nl-NL"/>
        </w:rPr>
        <w:t>3.3 deelvraag ‘</w:t>
      </w:r>
      <w:r w:rsidR="006A796E" w:rsidRPr="006A796E">
        <w:rPr>
          <w:sz w:val="22"/>
          <w:szCs w:val="22"/>
        </w:rPr>
        <w:t>Op welke manier is 360 gradenvideo geschikt om in te zetten in de journalistiek?</w:t>
      </w:r>
      <w:r w:rsidR="006A796E">
        <w:rPr>
          <w:sz w:val="22"/>
          <w:szCs w:val="22"/>
        </w:rPr>
        <w:t>.</w:t>
      </w:r>
      <w:r w:rsidR="005D3436">
        <w:rPr>
          <w:sz w:val="22"/>
          <w:szCs w:val="22"/>
        </w:rPr>
        <w:t>.</w:t>
      </w:r>
      <w:r w:rsidR="006A796E">
        <w:rPr>
          <w:sz w:val="22"/>
          <w:szCs w:val="22"/>
        </w:rPr>
        <w:t>.</w:t>
      </w:r>
      <w:r w:rsidR="00417CDA">
        <w:rPr>
          <w:sz w:val="22"/>
          <w:szCs w:val="22"/>
        </w:rPr>
        <w:t>1</w:t>
      </w:r>
      <w:r w:rsidR="0020738C">
        <w:rPr>
          <w:sz w:val="22"/>
          <w:szCs w:val="22"/>
        </w:rPr>
        <w:t>3</w:t>
      </w:r>
      <w:r w:rsidRPr="006A796E">
        <w:rPr>
          <w:sz w:val="22"/>
          <w:szCs w:val="22"/>
        </w:rPr>
        <w:br/>
      </w:r>
      <w:r w:rsidRPr="006A796E">
        <w:rPr>
          <w:sz w:val="22"/>
          <w:szCs w:val="22"/>
        </w:rPr>
        <w:br/>
        <w:t>4. Conclusie…………………………………………………………………………………………………………..…</w:t>
      </w:r>
      <w:r w:rsidR="00417CDA">
        <w:rPr>
          <w:sz w:val="22"/>
          <w:szCs w:val="22"/>
        </w:rPr>
        <w:t>……………</w:t>
      </w:r>
      <w:r w:rsidRPr="006A796E">
        <w:rPr>
          <w:sz w:val="22"/>
          <w:szCs w:val="22"/>
        </w:rPr>
        <w:t>…………</w:t>
      </w:r>
      <w:r w:rsidR="00417CDA">
        <w:rPr>
          <w:sz w:val="22"/>
          <w:szCs w:val="22"/>
        </w:rPr>
        <w:t>.</w:t>
      </w:r>
      <w:r w:rsidRPr="006A796E">
        <w:rPr>
          <w:sz w:val="22"/>
          <w:szCs w:val="22"/>
        </w:rPr>
        <w:t>1</w:t>
      </w:r>
      <w:r w:rsidR="0020738C">
        <w:rPr>
          <w:sz w:val="22"/>
          <w:szCs w:val="22"/>
        </w:rPr>
        <w:t>6</w:t>
      </w:r>
      <w:r w:rsidRPr="006A796E">
        <w:rPr>
          <w:sz w:val="22"/>
          <w:szCs w:val="22"/>
        </w:rPr>
        <w:br/>
      </w:r>
      <w:r w:rsidRPr="006A796E">
        <w:rPr>
          <w:sz w:val="22"/>
          <w:szCs w:val="22"/>
        </w:rPr>
        <w:br/>
        <w:t>5. Discussie…………………………………………………………………………………………………………</w:t>
      </w:r>
      <w:r w:rsidR="00417CDA">
        <w:rPr>
          <w:sz w:val="22"/>
          <w:szCs w:val="22"/>
        </w:rPr>
        <w:t>…………..</w:t>
      </w:r>
      <w:r w:rsidRPr="006A796E">
        <w:rPr>
          <w:sz w:val="22"/>
          <w:szCs w:val="22"/>
        </w:rPr>
        <w:t>…………</w:t>
      </w:r>
      <w:r w:rsidR="00417CDA">
        <w:rPr>
          <w:sz w:val="22"/>
          <w:szCs w:val="22"/>
        </w:rPr>
        <w:t>.</w:t>
      </w:r>
      <w:r w:rsidRPr="006A796E">
        <w:rPr>
          <w:sz w:val="22"/>
          <w:szCs w:val="22"/>
        </w:rPr>
        <w:t>……</w:t>
      </w:r>
      <w:r w:rsidR="00417CDA">
        <w:rPr>
          <w:sz w:val="22"/>
          <w:szCs w:val="22"/>
        </w:rPr>
        <w:t>.1</w:t>
      </w:r>
      <w:r w:rsidR="00653BD6">
        <w:rPr>
          <w:sz w:val="22"/>
          <w:szCs w:val="22"/>
        </w:rPr>
        <w:t>7</w:t>
      </w:r>
      <w:r w:rsidRPr="006A796E">
        <w:rPr>
          <w:sz w:val="22"/>
          <w:szCs w:val="22"/>
        </w:rPr>
        <w:br/>
      </w:r>
      <w:r w:rsidR="005D3436">
        <w:rPr>
          <w:sz w:val="22"/>
          <w:szCs w:val="22"/>
        </w:rPr>
        <w:t xml:space="preserve"> </w:t>
      </w:r>
      <w:r w:rsidRPr="006A796E">
        <w:rPr>
          <w:sz w:val="22"/>
          <w:szCs w:val="22"/>
        </w:rPr>
        <w:t>5.1 Eigen visie op hoofdvraag………………………………….……</w:t>
      </w:r>
      <w:r w:rsidR="005D3436">
        <w:rPr>
          <w:sz w:val="22"/>
          <w:szCs w:val="22"/>
        </w:rPr>
        <w:t>…</w:t>
      </w:r>
      <w:r w:rsidRPr="006A796E">
        <w:rPr>
          <w:sz w:val="22"/>
          <w:szCs w:val="22"/>
        </w:rPr>
        <w:t>…………………………………</w:t>
      </w:r>
      <w:r w:rsidR="00417CDA">
        <w:rPr>
          <w:sz w:val="22"/>
          <w:szCs w:val="22"/>
        </w:rPr>
        <w:t>…………..</w:t>
      </w:r>
      <w:r w:rsidRPr="006A796E">
        <w:rPr>
          <w:sz w:val="22"/>
          <w:szCs w:val="22"/>
        </w:rPr>
        <w:t>………..…</w:t>
      </w:r>
      <w:r w:rsidR="00417CDA">
        <w:rPr>
          <w:sz w:val="22"/>
          <w:szCs w:val="22"/>
        </w:rPr>
        <w:t>.</w:t>
      </w:r>
      <w:r w:rsidRPr="006A796E">
        <w:rPr>
          <w:sz w:val="22"/>
          <w:szCs w:val="22"/>
        </w:rPr>
        <w:t>…</w:t>
      </w:r>
      <w:r w:rsidR="00417CDA">
        <w:rPr>
          <w:sz w:val="22"/>
          <w:szCs w:val="22"/>
        </w:rPr>
        <w:t>.1</w:t>
      </w:r>
      <w:r w:rsidR="00653BD6">
        <w:rPr>
          <w:sz w:val="22"/>
          <w:szCs w:val="22"/>
        </w:rPr>
        <w:t>7</w:t>
      </w:r>
      <w:r w:rsidRPr="006A796E">
        <w:rPr>
          <w:sz w:val="22"/>
          <w:szCs w:val="22"/>
        </w:rPr>
        <w:br/>
        <w:t xml:space="preserve">  5.2 Aanbevelingen…………………………………………………………………………………………</w:t>
      </w:r>
      <w:r w:rsidR="00417CDA">
        <w:rPr>
          <w:sz w:val="22"/>
          <w:szCs w:val="22"/>
        </w:rPr>
        <w:t>………….</w:t>
      </w:r>
      <w:r w:rsidRPr="006A796E">
        <w:rPr>
          <w:sz w:val="22"/>
          <w:szCs w:val="22"/>
        </w:rPr>
        <w:t>………………</w:t>
      </w:r>
      <w:r w:rsidR="00417CDA">
        <w:rPr>
          <w:sz w:val="22"/>
          <w:szCs w:val="22"/>
        </w:rPr>
        <w:t>……1</w:t>
      </w:r>
      <w:r w:rsidR="00653BD6">
        <w:rPr>
          <w:sz w:val="22"/>
          <w:szCs w:val="22"/>
        </w:rPr>
        <w:t>8</w:t>
      </w:r>
      <w:r w:rsidRPr="006A796E">
        <w:rPr>
          <w:sz w:val="22"/>
          <w:szCs w:val="22"/>
        </w:rPr>
        <w:br/>
        <w:t xml:space="preserve">   5.3 Suggesties voor vervolgonderzoek………………..………………………………</w:t>
      </w:r>
      <w:r w:rsidR="00417CDA">
        <w:rPr>
          <w:sz w:val="22"/>
          <w:szCs w:val="22"/>
        </w:rPr>
        <w:t>………….</w:t>
      </w:r>
      <w:r w:rsidRPr="006A796E">
        <w:rPr>
          <w:sz w:val="22"/>
          <w:szCs w:val="22"/>
        </w:rPr>
        <w:t>……………………</w:t>
      </w:r>
      <w:r w:rsidR="00417CDA">
        <w:rPr>
          <w:sz w:val="22"/>
          <w:szCs w:val="22"/>
        </w:rPr>
        <w:t>..</w:t>
      </w:r>
      <w:r w:rsidRPr="006A796E">
        <w:rPr>
          <w:sz w:val="22"/>
          <w:szCs w:val="22"/>
        </w:rPr>
        <w:t>……</w:t>
      </w:r>
      <w:r w:rsidR="00417CDA">
        <w:rPr>
          <w:sz w:val="22"/>
          <w:szCs w:val="22"/>
        </w:rPr>
        <w:t>…1</w:t>
      </w:r>
      <w:r w:rsidR="00653BD6">
        <w:rPr>
          <w:sz w:val="22"/>
          <w:szCs w:val="22"/>
        </w:rPr>
        <w:t>9</w:t>
      </w:r>
      <w:r w:rsidRPr="006A796E">
        <w:rPr>
          <w:sz w:val="22"/>
          <w:szCs w:val="22"/>
        </w:rPr>
        <w:br/>
        <w:t xml:space="preserve">    5.4 Validiteit en betrouwbaarheid van onderzoek………………………..……</w:t>
      </w:r>
      <w:r w:rsidR="00417CDA">
        <w:rPr>
          <w:sz w:val="22"/>
          <w:szCs w:val="22"/>
        </w:rPr>
        <w:t>………….</w:t>
      </w:r>
      <w:r w:rsidRPr="006A796E">
        <w:rPr>
          <w:sz w:val="22"/>
          <w:szCs w:val="22"/>
        </w:rPr>
        <w:t>…………….…</w:t>
      </w:r>
      <w:r w:rsidR="00417CDA">
        <w:rPr>
          <w:sz w:val="22"/>
          <w:szCs w:val="22"/>
        </w:rPr>
        <w:t>..</w:t>
      </w:r>
      <w:r w:rsidRPr="006A796E">
        <w:rPr>
          <w:sz w:val="22"/>
          <w:szCs w:val="22"/>
        </w:rPr>
        <w:t>………….</w:t>
      </w:r>
      <w:r w:rsidR="00417CDA">
        <w:rPr>
          <w:sz w:val="22"/>
          <w:szCs w:val="22"/>
        </w:rPr>
        <w:t>.1</w:t>
      </w:r>
      <w:r w:rsidR="00653BD6">
        <w:rPr>
          <w:sz w:val="22"/>
          <w:szCs w:val="22"/>
        </w:rPr>
        <w:t>9</w:t>
      </w:r>
    </w:p>
    <w:p w14:paraId="61753A16" w14:textId="481E5C2C" w:rsidR="007B7A97" w:rsidRPr="006A796E" w:rsidRDefault="007B7A97" w:rsidP="007B7A97">
      <w:pPr>
        <w:rPr>
          <w:rFonts w:eastAsia="Times New Roman" w:cstheme="minorHAnsi"/>
          <w:sz w:val="22"/>
          <w:szCs w:val="22"/>
          <w:lang w:eastAsia="nl-NL"/>
        </w:rPr>
      </w:pPr>
      <w:r w:rsidRPr="006A796E">
        <w:rPr>
          <w:sz w:val="22"/>
          <w:szCs w:val="22"/>
        </w:rPr>
        <w:t>Literatuurlijst…………………………………..……………………………………………</w:t>
      </w:r>
      <w:r w:rsidR="00417CDA">
        <w:rPr>
          <w:sz w:val="22"/>
          <w:szCs w:val="22"/>
        </w:rPr>
        <w:t>………….</w:t>
      </w:r>
      <w:r w:rsidRPr="006A796E">
        <w:rPr>
          <w:sz w:val="22"/>
          <w:szCs w:val="22"/>
        </w:rPr>
        <w:t>…………………………</w:t>
      </w:r>
      <w:r w:rsidR="00417CDA">
        <w:rPr>
          <w:sz w:val="22"/>
          <w:szCs w:val="22"/>
        </w:rPr>
        <w:t>..</w:t>
      </w:r>
      <w:r w:rsidRPr="006A796E">
        <w:rPr>
          <w:sz w:val="22"/>
          <w:szCs w:val="22"/>
        </w:rPr>
        <w:t>…………</w:t>
      </w:r>
      <w:r w:rsidR="00417CDA">
        <w:rPr>
          <w:sz w:val="22"/>
          <w:szCs w:val="22"/>
        </w:rPr>
        <w:t>.</w:t>
      </w:r>
      <w:r w:rsidR="00653BD6">
        <w:rPr>
          <w:sz w:val="22"/>
          <w:szCs w:val="22"/>
        </w:rPr>
        <w:t>21</w:t>
      </w:r>
      <w:r w:rsidRPr="006A796E">
        <w:rPr>
          <w:sz w:val="22"/>
          <w:szCs w:val="22"/>
        </w:rPr>
        <w:br/>
      </w:r>
    </w:p>
    <w:p w14:paraId="69423DD3" w14:textId="5E462257" w:rsidR="007B7A97" w:rsidRDefault="007B7A97" w:rsidP="007B7A97">
      <w:pPr>
        <w:rPr>
          <w:rFonts w:eastAsia="Times New Roman" w:cstheme="minorHAnsi"/>
          <w:sz w:val="24"/>
          <w:szCs w:val="24"/>
          <w:lang w:eastAsia="nl-NL"/>
        </w:rPr>
      </w:pPr>
      <w:r>
        <w:rPr>
          <w:rFonts w:eastAsia="Times New Roman" w:cstheme="minorHAnsi"/>
          <w:sz w:val="24"/>
          <w:szCs w:val="24"/>
          <w:lang w:eastAsia="nl-NL"/>
        </w:rPr>
        <w:t xml:space="preserve">     </w:t>
      </w:r>
    </w:p>
    <w:p w14:paraId="7628254F" w14:textId="77777777" w:rsidR="00C1755D" w:rsidRDefault="00C1755D" w:rsidP="006A796E">
      <w:pPr>
        <w:rPr>
          <w:rFonts w:eastAsia="Times New Roman" w:cstheme="minorHAnsi"/>
          <w:b/>
          <w:bCs/>
          <w:color w:val="FF0000"/>
          <w:sz w:val="24"/>
          <w:szCs w:val="24"/>
          <w:lang w:eastAsia="nl-NL"/>
        </w:rPr>
      </w:pPr>
    </w:p>
    <w:p w14:paraId="272B3687" w14:textId="77777777" w:rsidR="00C1755D" w:rsidRDefault="00C1755D" w:rsidP="006A796E">
      <w:pPr>
        <w:rPr>
          <w:rFonts w:eastAsia="Times New Roman" w:cstheme="minorHAnsi"/>
          <w:b/>
          <w:bCs/>
          <w:color w:val="FF0000"/>
          <w:sz w:val="24"/>
          <w:szCs w:val="24"/>
          <w:lang w:eastAsia="nl-NL"/>
        </w:rPr>
      </w:pPr>
    </w:p>
    <w:p w14:paraId="4F6F6B5C" w14:textId="77777777" w:rsidR="00C1755D" w:rsidRDefault="00C1755D" w:rsidP="006A796E">
      <w:pPr>
        <w:rPr>
          <w:rFonts w:eastAsia="Times New Roman" w:cstheme="minorHAnsi"/>
          <w:b/>
          <w:bCs/>
          <w:color w:val="FF0000"/>
          <w:sz w:val="24"/>
          <w:szCs w:val="24"/>
          <w:lang w:eastAsia="nl-NL"/>
        </w:rPr>
      </w:pPr>
    </w:p>
    <w:p w14:paraId="60DFAE70" w14:textId="77777777" w:rsidR="00C1755D" w:rsidRDefault="00C1755D" w:rsidP="006A796E">
      <w:pPr>
        <w:rPr>
          <w:rFonts w:eastAsia="Times New Roman" w:cstheme="minorHAnsi"/>
          <w:b/>
          <w:bCs/>
          <w:color w:val="FF0000"/>
          <w:sz w:val="24"/>
          <w:szCs w:val="24"/>
          <w:lang w:eastAsia="nl-NL"/>
        </w:rPr>
      </w:pPr>
    </w:p>
    <w:p w14:paraId="60B3086B" w14:textId="77777777" w:rsidR="00C1755D" w:rsidRDefault="00C1755D" w:rsidP="006A796E">
      <w:pPr>
        <w:rPr>
          <w:rFonts w:eastAsia="Times New Roman" w:cstheme="minorHAnsi"/>
          <w:b/>
          <w:bCs/>
          <w:color w:val="FF0000"/>
          <w:sz w:val="24"/>
          <w:szCs w:val="24"/>
          <w:lang w:eastAsia="nl-NL"/>
        </w:rPr>
      </w:pPr>
    </w:p>
    <w:p w14:paraId="5197120F" w14:textId="77777777" w:rsidR="00C1755D" w:rsidRDefault="00C1755D" w:rsidP="006A796E">
      <w:pPr>
        <w:rPr>
          <w:rFonts w:eastAsia="Times New Roman" w:cstheme="minorHAnsi"/>
          <w:b/>
          <w:bCs/>
          <w:color w:val="FF0000"/>
          <w:sz w:val="24"/>
          <w:szCs w:val="24"/>
          <w:lang w:eastAsia="nl-NL"/>
        </w:rPr>
      </w:pPr>
    </w:p>
    <w:p w14:paraId="7A6CE611" w14:textId="4F56D786" w:rsidR="006A796E" w:rsidRPr="00421294" w:rsidRDefault="006A796E" w:rsidP="006A796E">
      <w:pPr>
        <w:rPr>
          <w:rFonts w:eastAsia="Times New Roman" w:cstheme="minorHAnsi"/>
          <w:sz w:val="24"/>
          <w:szCs w:val="24"/>
          <w:lang w:eastAsia="nl-NL"/>
        </w:rPr>
      </w:pPr>
      <w:r w:rsidRPr="00940B8C">
        <w:rPr>
          <w:rFonts w:cstheme="minorHAnsi"/>
          <w:b/>
          <w:bCs/>
          <w:color w:val="002060"/>
          <w:sz w:val="28"/>
          <w:szCs w:val="28"/>
        </w:rPr>
        <w:lastRenderedPageBreak/>
        <w:t>1. Inleiding</w:t>
      </w:r>
      <w:r>
        <w:rPr>
          <w:rFonts w:cstheme="minorHAnsi"/>
          <w:b/>
          <w:bCs/>
          <w:sz w:val="28"/>
          <w:szCs w:val="28"/>
        </w:rPr>
        <w:br/>
      </w:r>
      <w:r>
        <w:rPr>
          <w:rFonts w:cstheme="minorHAnsi"/>
          <w:b/>
          <w:bCs/>
          <w:sz w:val="28"/>
          <w:szCs w:val="28"/>
        </w:rPr>
        <w:br/>
      </w:r>
      <w:r w:rsidRPr="006A796E">
        <w:rPr>
          <w:b/>
          <w:bCs/>
          <w:sz w:val="22"/>
          <w:szCs w:val="22"/>
        </w:rPr>
        <w:t>1.1 Aanleiding</w:t>
      </w:r>
    </w:p>
    <w:p w14:paraId="4AA5F30B" w14:textId="5EC95274" w:rsidR="006A796E" w:rsidRDefault="006A796E" w:rsidP="006A796E">
      <w:pPr>
        <w:rPr>
          <w:sz w:val="22"/>
          <w:szCs w:val="22"/>
        </w:rPr>
      </w:pPr>
      <w:r w:rsidRPr="006A796E">
        <w:rPr>
          <w:sz w:val="22"/>
          <w:szCs w:val="22"/>
        </w:rPr>
        <w:t xml:space="preserve">Kan jij je nog een moment herinneren waarop je onder de indruk was van de beelden die je zag in het nieuws? Dat je armharen recht overeind kwamen omdat je je zo betrokken voelde bij wat je zag en je daardoor het idee had dat je zelf onderdeel was van het verhaal? </w:t>
      </w:r>
      <w:r w:rsidRPr="006A796E">
        <w:rPr>
          <w:sz w:val="22"/>
          <w:szCs w:val="22"/>
        </w:rPr>
        <w:br/>
      </w:r>
      <w:r w:rsidRPr="006A796E">
        <w:rPr>
          <w:sz w:val="22"/>
          <w:szCs w:val="22"/>
        </w:rPr>
        <w:br/>
        <w:t>Ik had die gevoelens bij de 360</w:t>
      </w:r>
      <w:r>
        <w:rPr>
          <w:sz w:val="22"/>
          <w:szCs w:val="22"/>
        </w:rPr>
        <w:t xml:space="preserve"> </w:t>
      </w:r>
      <w:r w:rsidRPr="006A796E">
        <w:rPr>
          <w:sz w:val="22"/>
          <w:szCs w:val="22"/>
        </w:rPr>
        <w:t>grade</w:t>
      </w:r>
      <w:r>
        <w:rPr>
          <w:sz w:val="22"/>
          <w:szCs w:val="22"/>
        </w:rPr>
        <w:t>n</w:t>
      </w:r>
      <w:r w:rsidRPr="006A796E">
        <w:rPr>
          <w:sz w:val="22"/>
          <w:szCs w:val="22"/>
        </w:rPr>
        <w:t xml:space="preserve">productie </w:t>
      </w:r>
      <w:proofErr w:type="spellStart"/>
      <w:r w:rsidRPr="006A796E">
        <w:rPr>
          <w:i/>
          <w:iCs/>
          <w:sz w:val="22"/>
          <w:szCs w:val="22"/>
        </w:rPr>
        <w:t>Clouds</w:t>
      </w:r>
      <w:proofErr w:type="spellEnd"/>
      <w:r w:rsidRPr="006A796E">
        <w:rPr>
          <w:i/>
          <w:iCs/>
          <w:sz w:val="22"/>
          <w:szCs w:val="22"/>
        </w:rPr>
        <w:t xml:space="preserve"> Over Sidra</w:t>
      </w:r>
      <w:r w:rsidRPr="006A796E">
        <w:rPr>
          <w:sz w:val="22"/>
          <w:szCs w:val="22"/>
        </w:rPr>
        <w:t xml:space="preserve"> uit 2015. </w:t>
      </w:r>
      <w:r w:rsidR="00BD2A19">
        <w:rPr>
          <w:sz w:val="22"/>
          <w:szCs w:val="22"/>
        </w:rPr>
        <w:t>En d</w:t>
      </w:r>
      <w:r w:rsidR="00BD2A19" w:rsidRPr="006A796E">
        <w:rPr>
          <w:sz w:val="22"/>
          <w:szCs w:val="22"/>
        </w:rPr>
        <w:t>at is precies het effect dat 360-graden</w:t>
      </w:r>
      <w:r w:rsidR="002C1791">
        <w:rPr>
          <w:sz w:val="22"/>
          <w:szCs w:val="22"/>
        </w:rPr>
        <w:t xml:space="preserve"> </w:t>
      </w:r>
      <w:r w:rsidR="00BD2A19" w:rsidRPr="006A796E">
        <w:rPr>
          <w:sz w:val="22"/>
          <w:szCs w:val="22"/>
        </w:rPr>
        <w:t xml:space="preserve">videojournalistiek wil bereiken. </w:t>
      </w:r>
      <w:r w:rsidR="00BD2A19">
        <w:rPr>
          <w:sz w:val="22"/>
          <w:szCs w:val="22"/>
        </w:rPr>
        <w:t>De reportage</w:t>
      </w:r>
      <w:r w:rsidRPr="006A796E">
        <w:rPr>
          <w:sz w:val="22"/>
          <w:szCs w:val="22"/>
        </w:rPr>
        <w:t xml:space="preserve"> gaat over een 12-jarige Syrische vluchteling die met 80,000 anderen leeft in een vluchtelingenkamp in Jordanië. In het begin zie je haar zitten op een dun matras in een kleine kamer met weinig spullen, op andere momenten zie je haar </w:t>
      </w:r>
      <w:r w:rsidR="00BD2A19">
        <w:rPr>
          <w:sz w:val="22"/>
          <w:szCs w:val="22"/>
        </w:rPr>
        <w:t xml:space="preserve">onder andere </w:t>
      </w:r>
      <w:r w:rsidRPr="006A796E">
        <w:rPr>
          <w:sz w:val="22"/>
          <w:szCs w:val="22"/>
        </w:rPr>
        <w:t>leskrijgen in een lokaal of buiten spelen met kinderen alsof er niks aan de hand is. Maar haar levensverhaal dat te horen is in de voice-over en de beelden van de duizenden kleine huisjes van het vluchtelingenkamp</w:t>
      </w:r>
      <w:r w:rsidR="00BD2A19">
        <w:rPr>
          <w:sz w:val="22"/>
          <w:szCs w:val="22"/>
        </w:rPr>
        <w:t>,</w:t>
      </w:r>
      <w:r w:rsidRPr="006A796E">
        <w:rPr>
          <w:sz w:val="22"/>
          <w:szCs w:val="22"/>
        </w:rPr>
        <w:t xml:space="preserve"> laten zien dat het leven daar allesbehalve makkelijk is. </w:t>
      </w:r>
    </w:p>
    <w:p w14:paraId="3EC31A3B" w14:textId="798C4229" w:rsidR="006A796E" w:rsidRPr="00BD2A19" w:rsidRDefault="006A796E" w:rsidP="006A796E">
      <w:pPr>
        <w:rPr>
          <w:b/>
          <w:bCs/>
          <w:sz w:val="22"/>
          <w:szCs w:val="22"/>
        </w:rPr>
      </w:pPr>
      <w:r w:rsidRPr="006A796E">
        <w:rPr>
          <w:sz w:val="22"/>
          <w:szCs w:val="22"/>
        </w:rPr>
        <w:t>Normaal gesproken raken dit soort verhalen mij niet zo erg als op dat moment. Er is in het nieuws en op internet zoveel te vinden over vluchtelingen en de vaak moeilijke omstandigheden waarin ze moeten (over)leven dat ik er soms ongevoelig voor ben. Deze keer was het anders omdat het dankzij de 360</w:t>
      </w:r>
      <w:r>
        <w:rPr>
          <w:sz w:val="22"/>
          <w:szCs w:val="22"/>
        </w:rPr>
        <w:t xml:space="preserve"> </w:t>
      </w:r>
      <w:r w:rsidRPr="006A796E">
        <w:rPr>
          <w:sz w:val="22"/>
          <w:szCs w:val="22"/>
        </w:rPr>
        <w:t>graden</w:t>
      </w:r>
      <w:r>
        <w:rPr>
          <w:sz w:val="22"/>
          <w:szCs w:val="22"/>
        </w:rPr>
        <w:t>c</w:t>
      </w:r>
      <w:r w:rsidRPr="006A796E">
        <w:rPr>
          <w:sz w:val="22"/>
          <w:szCs w:val="22"/>
        </w:rPr>
        <w:t xml:space="preserve">amera leek alsof ik zelf in dat kamp stond. Er gebeurde zoveel om me heen dat het voelde alsof ik één van hen was. De techniek is een nieuwe ontwikkeling in het steeds veranderende journalistieke landschap. Het maakte mij nieuwsgierig en niet alleen mij... ook nieuwsorganisaties </w:t>
      </w:r>
      <w:r w:rsidR="00BD2A19">
        <w:rPr>
          <w:sz w:val="22"/>
          <w:szCs w:val="22"/>
        </w:rPr>
        <w:t xml:space="preserve">raakten geïnteresseerd </w:t>
      </w:r>
      <w:r>
        <w:rPr>
          <w:sz w:val="22"/>
          <w:szCs w:val="22"/>
        </w:rPr>
        <w:t xml:space="preserve">toen er een aantal jaar geleden veel aandacht </w:t>
      </w:r>
      <w:r w:rsidR="00674F32">
        <w:rPr>
          <w:sz w:val="22"/>
          <w:szCs w:val="22"/>
        </w:rPr>
        <w:t xml:space="preserve">was </w:t>
      </w:r>
      <w:r>
        <w:rPr>
          <w:sz w:val="22"/>
          <w:szCs w:val="22"/>
        </w:rPr>
        <w:t xml:space="preserve">voor </w:t>
      </w:r>
      <w:r w:rsidR="00BD2A19">
        <w:rPr>
          <w:sz w:val="22"/>
          <w:szCs w:val="22"/>
        </w:rPr>
        <w:t xml:space="preserve">de mogelijkheden die </w:t>
      </w:r>
      <w:r>
        <w:rPr>
          <w:sz w:val="22"/>
          <w:szCs w:val="22"/>
        </w:rPr>
        <w:t>360</w:t>
      </w:r>
      <w:r w:rsidR="00674F32">
        <w:rPr>
          <w:sz w:val="22"/>
          <w:szCs w:val="22"/>
        </w:rPr>
        <w:t>-graden</w:t>
      </w:r>
      <w:r w:rsidR="00BD2A19">
        <w:rPr>
          <w:sz w:val="22"/>
          <w:szCs w:val="22"/>
        </w:rPr>
        <w:t xml:space="preserve"> biedt</w:t>
      </w:r>
      <w:r w:rsidR="00674F32">
        <w:rPr>
          <w:sz w:val="22"/>
          <w:szCs w:val="22"/>
        </w:rPr>
        <w:t xml:space="preserve">. </w:t>
      </w:r>
      <w:r w:rsidRPr="006A796E">
        <w:rPr>
          <w:sz w:val="22"/>
          <w:szCs w:val="22"/>
        </w:rPr>
        <w:br/>
      </w:r>
      <w:r w:rsidR="00BD2A19">
        <w:rPr>
          <w:b/>
          <w:bCs/>
          <w:sz w:val="22"/>
          <w:szCs w:val="22"/>
        </w:rPr>
        <w:br/>
      </w:r>
      <w:r w:rsidRPr="006A796E">
        <w:rPr>
          <w:b/>
          <w:bCs/>
          <w:sz w:val="22"/>
          <w:szCs w:val="22"/>
        </w:rPr>
        <w:t>1.2 Hoofd- en deelvragen</w:t>
      </w:r>
      <w:r w:rsidRPr="006A796E">
        <w:rPr>
          <w:b/>
          <w:bCs/>
          <w:sz w:val="22"/>
          <w:szCs w:val="22"/>
        </w:rPr>
        <w:br/>
      </w:r>
      <w:r>
        <w:rPr>
          <w:sz w:val="22"/>
          <w:szCs w:val="22"/>
        </w:rPr>
        <w:br/>
        <w:t>A</w:t>
      </w:r>
      <w:r w:rsidRPr="006A796E">
        <w:rPr>
          <w:sz w:val="22"/>
          <w:szCs w:val="22"/>
        </w:rPr>
        <w:t xml:space="preserve">nno 2021 is het een heel stuk stiller geworden rondom de techniek. Ik ben daarom benieuwd wat er nog over is van de hype en welke rol er is weggelegd voor 360 gradenvideo in het toekomstige journalistieke landschap. </w:t>
      </w:r>
      <w:r w:rsidRPr="006A796E">
        <w:rPr>
          <w:sz w:val="22"/>
          <w:szCs w:val="22"/>
        </w:rPr>
        <w:br/>
      </w:r>
      <w:r w:rsidRPr="006A796E">
        <w:rPr>
          <w:sz w:val="22"/>
          <w:szCs w:val="22"/>
        </w:rPr>
        <w:br/>
        <w:t>Dit heeft geleid tot de volgende hoofdvraag:</w:t>
      </w:r>
      <w:r w:rsidRPr="006A796E">
        <w:rPr>
          <w:sz w:val="22"/>
          <w:szCs w:val="22"/>
        </w:rPr>
        <w:br/>
      </w:r>
      <w:r w:rsidRPr="006A796E">
        <w:rPr>
          <w:sz w:val="22"/>
          <w:szCs w:val="22"/>
        </w:rPr>
        <w:br/>
        <w:t>‘Heeft 360-graden</w:t>
      </w:r>
      <w:r w:rsidR="00EA266C">
        <w:rPr>
          <w:sz w:val="22"/>
          <w:szCs w:val="22"/>
        </w:rPr>
        <w:t xml:space="preserve"> </w:t>
      </w:r>
      <w:r w:rsidRPr="006A796E">
        <w:rPr>
          <w:sz w:val="22"/>
          <w:szCs w:val="22"/>
        </w:rPr>
        <w:t xml:space="preserve">videojournalistiek toekomst?’ </w:t>
      </w:r>
      <w:r w:rsidRPr="006A796E">
        <w:rPr>
          <w:sz w:val="22"/>
          <w:szCs w:val="22"/>
        </w:rPr>
        <w:br/>
      </w:r>
      <w:r w:rsidRPr="006A796E">
        <w:rPr>
          <w:sz w:val="22"/>
          <w:szCs w:val="22"/>
        </w:rPr>
        <w:br/>
        <w:t>Om antwoord te kunnen geven op deze vraag</w:t>
      </w:r>
      <w:r w:rsidR="001C67E0">
        <w:rPr>
          <w:sz w:val="22"/>
          <w:szCs w:val="22"/>
        </w:rPr>
        <w:t xml:space="preserve"> </w:t>
      </w:r>
      <w:r w:rsidR="00674F32">
        <w:rPr>
          <w:sz w:val="22"/>
          <w:szCs w:val="22"/>
        </w:rPr>
        <w:t>worden er drie deelvragen beantwoord.</w:t>
      </w:r>
      <w:r w:rsidRPr="006A796E">
        <w:rPr>
          <w:sz w:val="22"/>
          <w:szCs w:val="22"/>
        </w:rPr>
        <w:t xml:space="preserve"> </w:t>
      </w:r>
      <w:r w:rsidRPr="006A796E">
        <w:rPr>
          <w:sz w:val="22"/>
          <w:szCs w:val="22"/>
        </w:rPr>
        <w:br/>
      </w:r>
      <w:r w:rsidR="0081110A">
        <w:rPr>
          <w:sz w:val="22"/>
          <w:szCs w:val="22"/>
        </w:rPr>
        <w:br/>
      </w:r>
      <w:r w:rsidRPr="006A796E">
        <w:rPr>
          <w:sz w:val="22"/>
          <w:szCs w:val="22"/>
        </w:rPr>
        <w:t xml:space="preserve">1. </w:t>
      </w:r>
      <w:bookmarkStart w:id="0" w:name="_Hlk65671505"/>
      <w:r w:rsidRPr="006A796E">
        <w:rPr>
          <w:sz w:val="22"/>
          <w:szCs w:val="22"/>
        </w:rPr>
        <w:t>Wat is 360-graden</w:t>
      </w:r>
      <w:r w:rsidR="00EA266C">
        <w:rPr>
          <w:sz w:val="22"/>
          <w:szCs w:val="22"/>
        </w:rPr>
        <w:t xml:space="preserve"> </w:t>
      </w:r>
      <w:r w:rsidRPr="006A796E">
        <w:rPr>
          <w:sz w:val="22"/>
          <w:szCs w:val="22"/>
        </w:rPr>
        <w:t>videojournalistiek?</w:t>
      </w:r>
      <w:bookmarkEnd w:id="0"/>
      <w:r w:rsidRPr="006A796E">
        <w:rPr>
          <w:sz w:val="22"/>
          <w:szCs w:val="22"/>
        </w:rPr>
        <w:br/>
        <w:t>2. Welke plek neemt 360 gradenvideo in binnen het journalistieke landschap?</w:t>
      </w:r>
      <w:r w:rsidRPr="006A796E">
        <w:rPr>
          <w:sz w:val="22"/>
          <w:szCs w:val="22"/>
        </w:rPr>
        <w:br/>
        <w:t>3. Op welke manier is 360 gradenvideo geschikt om in te zetten in de journalistiek?</w:t>
      </w:r>
    </w:p>
    <w:p w14:paraId="6BF2CBF0" w14:textId="77777777" w:rsidR="00A03843" w:rsidRDefault="00A03843" w:rsidP="006A796E">
      <w:pPr>
        <w:rPr>
          <w:rFonts w:cstheme="minorHAnsi"/>
          <w:b/>
          <w:bCs/>
          <w:sz w:val="22"/>
          <w:szCs w:val="22"/>
        </w:rPr>
      </w:pPr>
    </w:p>
    <w:p w14:paraId="333BB840" w14:textId="77777777" w:rsidR="00A03843" w:rsidRDefault="00A03843" w:rsidP="006A796E">
      <w:pPr>
        <w:rPr>
          <w:rFonts w:cstheme="minorHAnsi"/>
          <w:b/>
          <w:bCs/>
          <w:sz w:val="22"/>
          <w:szCs w:val="22"/>
        </w:rPr>
      </w:pPr>
    </w:p>
    <w:p w14:paraId="5DD20D3E" w14:textId="688847C4" w:rsidR="006A796E" w:rsidRPr="006A796E" w:rsidRDefault="006A796E" w:rsidP="006A796E">
      <w:pPr>
        <w:rPr>
          <w:sz w:val="22"/>
          <w:szCs w:val="22"/>
        </w:rPr>
      </w:pPr>
      <w:r w:rsidRPr="006A796E">
        <w:rPr>
          <w:rFonts w:cstheme="minorHAnsi"/>
          <w:b/>
          <w:bCs/>
          <w:sz w:val="22"/>
          <w:szCs w:val="22"/>
        </w:rPr>
        <w:lastRenderedPageBreak/>
        <w:t>1.3 Relevantie</w:t>
      </w:r>
      <w:r w:rsidRPr="006A796E">
        <w:rPr>
          <w:rFonts w:cstheme="minorHAnsi"/>
          <w:b/>
          <w:bCs/>
          <w:sz w:val="22"/>
          <w:szCs w:val="22"/>
        </w:rPr>
        <w:br/>
      </w:r>
      <w:r w:rsidRPr="006A796E">
        <w:rPr>
          <w:rFonts w:cstheme="minorHAnsi"/>
          <w:b/>
          <w:bCs/>
          <w:sz w:val="22"/>
          <w:szCs w:val="22"/>
        </w:rPr>
        <w:br/>
        <w:t>Algemene relevantie</w:t>
      </w:r>
      <w:r w:rsidRPr="006A796E">
        <w:rPr>
          <w:rFonts w:cstheme="minorHAnsi"/>
          <w:b/>
          <w:bCs/>
          <w:sz w:val="22"/>
          <w:szCs w:val="22"/>
        </w:rPr>
        <w:br/>
      </w:r>
      <w:proofErr w:type="spellStart"/>
      <w:r w:rsidRPr="006A796E">
        <w:rPr>
          <w:sz w:val="22"/>
          <w:szCs w:val="22"/>
        </w:rPr>
        <w:t>Nielsen</w:t>
      </w:r>
      <w:proofErr w:type="spellEnd"/>
      <w:r w:rsidRPr="006A796E">
        <w:rPr>
          <w:sz w:val="22"/>
          <w:szCs w:val="22"/>
        </w:rPr>
        <w:t xml:space="preserve"> en Sheets (2019) stellen dat nieuwsorganisaties gebruik moeten maken van nieuwe journalistieke mogelijkheden om de terugloop van het publiek, abonnementhouders en </w:t>
      </w:r>
      <w:r w:rsidR="00365CC8" w:rsidRPr="006A796E">
        <w:rPr>
          <w:sz w:val="22"/>
          <w:szCs w:val="22"/>
        </w:rPr>
        <w:t>advertentie-inkomsten</w:t>
      </w:r>
      <w:r w:rsidRPr="006A796E">
        <w:rPr>
          <w:sz w:val="22"/>
          <w:szCs w:val="22"/>
        </w:rPr>
        <w:t xml:space="preserve"> tegen te gaan. Virtual </w:t>
      </w:r>
      <w:proofErr w:type="spellStart"/>
      <w:r w:rsidRPr="006A796E">
        <w:rPr>
          <w:sz w:val="22"/>
          <w:szCs w:val="22"/>
        </w:rPr>
        <w:t>reality</w:t>
      </w:r>
      <w:proofErr w:type="spellEnd"/>
      <w:r w:rsidRPr="006A796E">
        <w:rPr>
          <w:sz w:val="22"/>
          <w:szCs w:val="22"/>
        </w:rPr>
        <w:t xml:space="preserve"> en 360 gradenvideo zijn populaire onderwerpen geworden als het gaat om nieuwe mogelijkheden (</w:t>
      </w:r>
      <w:proofErr w:type="spellStart"/>
      <w:r w:rsidRPr="006A796E">
        <w:rPr>
          <w:sz w:val="22"/>
          <w:szCs w:val="22"/>
        </w:rPr>
        <w:t>Nielsen</w:t>
      </w:r>
      <w:proofErr w:type="spellEnd"/>
      <w:r w:rsidRPr="006A796E">
        <w:rPr>
          <w:sz w:val="22"/>
          <w:szCs w:val="22"/>
        </w:rPr>
        <w:t xml:space="preserve"> en Sheets, 2019). Daar komt volgens Schaap (bijlage 1) bij dat journalisten de afgelopen jaren opzoek zijn geweest naar manieren om het publiek een nieuwsgebeurtenis te laten ervaren in plaats enkel informatie te laten opnemen. 360-graden is daar geschikt voor. </w:t>
      </w:r>
    </w:p>
    <w:p w14:paraId="2CD9F821" w14:textId="139B08F4" w:rsidR="00674F32" w:rsidRDefault="006A796E" w:rsidP="006A796E">
      <w:pPr>
        <w:rPr>
          <w:sz w:val="22"/>
          <w:szCs w:val="22"/>
        </w:rPr>
      </w:pPr>
      <w:r w:rsidRPr="006A796E">
        <w:rPr>
          <w:color w:val="000000" w:themeColor="text1"/>
          <w:sz w:val="22"/>
          <w:szCs w:val="22"/>
        </w:rPr>
        <w:t xml:space="preserve">Dit onderzoek is relevant voor journalisten die opzoek zijn naar nieuwe manieren om een </w:t>
      </w:r>
      <w:r w:rsidR="00B33E9F">
        <w:rPr>
          <w:color w:val="000000" w:themeColor="text1"/>
          <w:sz w:val="22"/>
          <w:szCs w:val="22"/>
        </w:rPr>
        <w:t xml:space="preserve">journalistiek </w:t>
      </w:r>
      <w:r w:rsidRPr="006A796E">
        <w:rPr>
          <w:color w:val="000000" w:themeColor="text1"/>
          <w:sz w:val="22"/>
          <w:szCs w:val="22"/>
        </w:rPr>
        <w:t xml:space="preserve">verhaal over te brengen op het publiek. </w:t>
      </w:r>
      <w:r w:rsidRPr="006A796E">
        <w:rPr>
          <w:sz w:val="22"/>
          <w:szCs w:val="22"/>
        </w:rPr>
        <w:t xml:space="preserve">Het is voor hen nuttig om te ontdekken of het genre daadwerkelijk toekomst heeft en in welke vorm. </w:t>
      </w:r>
      <w:r w:rsidR="00D8462A">
        <w:rPr>
          <w:sz w:val="22"/>
          <w:szCs w:val="22"/>
        </w:rPr>
        <w:t xml:space="preserve">Zo krijgen ze de mogelijkheid om een afweging te maken over </w:t>
      </w:r>
      <w:r w:rsidR="00674F32">
        <w:rPr>
          <w:sz w:val="22"/>
          <w:szCs w:val="22"/>
        </w:rPr>
        <w:t xml:space="preserve">of het de moeite waard is om zelf met het genre aan de slag te gaan. </w:t>
      </w:r>
    </w:p>
    <w:p w14:paraId="441CEE5D" w14:textId="5CFA057C" w:rsidR="006A796E" w:rsidRPr="00674F32" w:rsidRDefault="006A796E" w:rsidP="006A796E">
      <w:pPr>
        <w:rPr>
          <w:sz w:val="22"/>
          <w:szCs w:val="22"/>
        </w:rPr>
      </w:pPr>
      <w:r w:rsidRPr="006A796E">
        <w:rPr>
          <w:rFonts w:cstheme="minorHAnsi"/>
          <w:b/>
          <w:bCs/>
          <w:sz w:val="22"/>
          <w:szCs w:val="22"/>
        </w:rPr>
        <w:t>Persoonlijke relevantie</w:t>
      </w:r>
      <w:r w:rsidRPr="006A796E">
        <w:rPr>
          <w:rFonts w:cstheme="minorHAnsi"/>
          <w:b/>
          <w:bCs/>
          <w:sz w:val="22"/>
          <w:szCs w:val="22"/>
        </w:rPr>
        <w:br/>
      </w:r>
      <w:r w:rsidRPr="006A796E">
        <w:rPr>
          <w:rFonts w:cstheme="minorHAnsi"/>
          <w:sz w:val="22"/>
          <w:szCs w:val="22"/>
        </w:rPr>
        <w:t xml:space="preserve">Ik vind het leuk om met innovatieve, journalistieke vormen bezig te zijn. Zo leer ik verder kijken dan de traditionele kranten, tv en radio. In het derde jaar deed ik het profielblok Visuals en daarin maakte ik kennis met virtual </w:t>
      </w:r>
      <w:proofErr w:type="spellStart"/>
      <w:r w:rsidRPr="006A796E">
        <w:rPr>
          <w:rFonts w:cstheme="minorHAnsi"/>
          <w:sz w:val="22"/>
          <w:szCs w:val="22"/>
        </w:rPr>
        <w:t>reality</w:t>
      </w:r>
      <w:proofErr w:type="spellEnd"/>
      <w:r w:rsidRPr="006A796E">
        <w:rPr>
          <w:rFonts w:cstheme="minorHAnsi"/>
          <w:sz w:val="22"/>
          <w:szCs w:val="22"/>
        </w:rPr>
        <w:t xml:space="preserve">, </w:t>
      </w:r>
      <w:proofErr w:type="spellStart"/>
      <w:r w:rsidRPr="006A796E">
        <w:rPr>
          <w:rFonts w:cstheme="minorHAnsi"/>
          <w:sz w:val="22"/>
          <w:szCs w:val="22"/>
        </w:rPr>
        <w:t>augmented</w:t>
      </w:r>
      <w:proofErr w:type="spellEnd"/>
      <w:r w:rsidRPr="006A796E">
        <w:rPr>
          <w:rFonts w:cstheme="minorHAnsi"/>
          <w:sz w:val="22"/>
          <w:szCs w:val="22"/>
        </w:rPr>
        <w:t xml:space="preserve"> </w:t>
      </w:r>
      <w:proofErr w:type="spellStart"/>
      <w:r w:rsidRPr="006A796E">
        <w:rPr>
          <w:rFonts w:cstheme="minorHAnsi"/>
          <w:sz w:val="22"/>
          <w:szCs w:val="22"/>
        </w:rPr>
        <w:t>reality</w:t>
      </w:r>
      <w:proofErr w:type="spellEnd"/>
      <w:r w:rsidRPr="006A796E">
        <w:rPr>
          <w:rFonts w:cstheme="minorHAnsi"/>
          <w:sz w:val="22"/>
          <w:szCs w:val="22"/>
        </w:rPr>
        <w:t xml:space="preserve"> en 360 gradenvideo. Dat was maar een korte periode en ik wilde er eigenlijk meer over leren. Dit onderzoek geeft mij nu de kans. Ik denk dat technologie een steeds groter onderdeel wordt van ons dagelijks leven dus dan kan het haast niet anders dan dat de journalistiek ook steeds technischer wordt. Ik vind het interessant om te ontdekken in hoeverre 360 gradenvideo er een onderdeel van gaat zijn. Dat is voor mij nuttig omdat ik zo beter kan bepalen of ik m</w:t>
      </w:r>
      <w:r w:rsidR="00B33E9F">
        <w:rPr>
          <w:rFonts w:cstheme="minorHAnsi"/>
          <w:sz w:val="22"/>
          <w:szCs w:val="22"/>
        </w:rPr>
        <w:t>e</w:t>
      </w:r>
      <w:r w:rsidRPr="006A796E">
        <w:rPr>
          <w:rFonts w:cstheme="minorHAnsi"/>
          <w:sz w:val="22"/>
          <w:szCs w:val="22"/>
        </w:rPr>
        <w:t xml:space="preserve"> na de opleiding verder wil verdiepen in de techniek of dat </w:t>
      </w:r>
      <w:r w:rsidR="00B33E9F">
        <w:rPr>
          <w:rFonts w:cstheme="minorHAnsi"/>
          <w:sz w:val="22"/>
          <w:szCs w:val="22"/>
        </w:rPr>
        <w:t xml:space="preserve">ik me beter op iets anders kan richten </w:t>
      </w:r>
      <w:r w:rsidRPr="006A796E">
        <w:rPr>
          <w:rFonts w:cstheme="minorHAnsi"/>
          <w:sz w:val="22"/>
          <w:szCs w:val="22"/>
        </w:rPr>
        <w:t xml:space="preserve">omdat het de aankomende jaren toch niet </w:t>
      </w:r>
      <w:r w:rsidR="006273C7">
        <w:rPr>
          <w:rFonts w:cstheme="minorHAnsi"/>
          <w:sz w:val="22"/>
          <w:szCs w:val="22"/>
        </w:rPr>
        <w:t>wordt ingezet.</w:t>
      </w:r>
      <w:r w:rsidRPr="006A796E">
        <w:rPr>
          <w:rFonts w:cstheme="minorHAnsi"/>
          <w:sz w:val="22"/>
          <w:szCs w:val="22"/>
        </w:rPr>
        <w:t xml:space="preserve"> </w:t>
      </w:r>
      <w:r w:rsidRPr="006A796E">
        <w:rPr>
          <w:rFonts w:cstheme="minorHAnsi"/>
          <w:sz w:val="22"/>
          <w:szCs w:val="22"/>
        </w:rPr>
        <w:br/>
      </w:r>
      <w:r w:rsidR="00674F32">
        <w:rPr>
          <w:sz w:val="22"/>
          <w:szCs w:val="22"/>
        </w:rPr>
        <w:br/>
      </w:r>
      <w:r w:rsidRPr="006A796E">
        <w:rPr>
          <w:rFonts w:cstheme="minorHAnsi"/>
          <w:b/>
          <w:bCs/>
          <w:sz w:val="22"/>
          <w:szCs w:val="22"/>
        </w:rPr>
        <w:t>1.4 Korte beschrijving onderzoeksopzet</w:t>
      </w:r>
    </w:p>
    <w:p w14:paraId="70FBB88A" w14:textId="0CA45754" w:rsidR="00EA6D63" w:rsidRDefault="006A796E" w:rsidP="006A796E">
      <w:pPr>
        <w:rPr>
          <w:b/>
          <w:bCs/>
          <w:color w:val="00B050"/>
          <w:sz w:val="28"/>
          <w:szCs w:val="28"/>
        </w:rPr>
      </w:pPr>
      <w:r w:rsidRPr="006A796E">
        <w:rPr>
          <w:rFonts w:cstheme="minorHAnsi"/>
          <w:sz w:val="22"/>
          <w:szCs w:val="22"/>
        </w:rPr>
        <w:t>Om antwoord te kunnen geven op de hoofdvraag is er informatie vergaard aan de hand van uitgebreid literatuuronderzoek en kwalitatief onderzoek bestaande uit interviews met experts. De eerste deelvraag heeft als functie de kenmerken van 360-graden</w:t>
      </w:r>
      <w:r w:rsidR="002C1791">
        <w:rPr>
          <w:rFonts w:cstheme="minorHAnsi"/>
          <w:sz w:val="22"/>
          <w:szCs w:val="22"/>
        </w:rPr>
        <w:t xml:space="preserve"> </w:t>
      </w:r>
      <w:r w:rsidRPr="006A796E">
        <w:rPr>
          <w:rFonts w:cstheme="minorHAnsi"/>
          <w:sz w:val="22"/>
          <w:szCs w:val="22"/>
        </w:rPr>
        <w:t xml:space="preserve">videojournalistiek vast te stellen. Vervolgens wordt er ingezoomd </w:t>
      </w:r>
      <w:r w:rsidR="00674F32">
        <w:rPr>
          <w:rFonts w:cstheme="minorHAnsi"/>
          <w:sz w:val="22"/>
          <w:szCs w:val="22"/>
        </w:rPr>
        <w:t>op</w:t>
      </w:r>
      <w:r w:rsidR="00C96B70">
        <w:rPr>
          <w:rFonts w:cstheme="minorHAnsi"/>
          <w:sz w:val="22"/>
          <w:szCs w:val="22"/>
        </w:rPr>
        <w:t xml:space="preserve"> de omvang van de rol van 360-graden op het moment van de hype</w:t>
      </w:r>
      <w:r w:rsidRPr="006A796E">
        <w:rPr>
          <w:rFonts w:cstheme="minorHAnsi"/>
          <w:sz w:val="22"/>
          <w:szCs w:val="22"/>
        </w:rPr>
        <w:t xml:space="preserve"> en hoe het tegenwoordig terug te zien is in het journalistieke landschap. Tot slot </w:t>
      </w:r>
      <w:r w:rsidR="00674F32">
        <w:rPr>
          <w:rFonts w:cstheme="minorHAnsi"/>
          <w:sz w:val="22"/>
          <w:szCs w:val="22"/>
        </w:rPr>
        <w:t xml:space="preserve">geeft de </w:t>
      </w:r>
      <w:r w:rsidR="00EA6D63">
        <w:rPr>
          <w:rFonts w:cstheme="minorHAnsi"/>
          <w:sz w:val="22"/>
          <w:szCs w:val="22"/>
        </w:rPr>
        <w:t>derde</w:t>
      </w:r>
      <w:r w:rsidR="00674F32">
        <w:rPr>
          <w:rFonts w:cstheme="minorHAnsi"/>
          <w:sz w:val="22"/>
          <w:szCs w:val="22"/>
        </w:rPr>
        <w:t xml:space="preserve"> deelvraag inzicht in de kracht van het genre maar ook in de </w:t>
      </w:r>
      <w:r w:rsidR="00EA6D63">
        <w:rPr>
          <w:rFonts w:cstheme="minorHAnsi"/>
          <w:sz w:val="22"/>
          <w:szCs w:val="22"/>
        </w:rPr>
        <w:t>obstakels</w:t>
      </w:r>
      <w:r w:rsidR="00674F32">
        <w:rPr>
          <w:rFonts w:cstheme="minorHAnsi"/>
          <w:sz w:val="22"/>
          <w:szCs w:val="22"/>
        </w:rPr>
        <w:t xml:space="preserve"> die de toekomst van 360 gradenvideo in de journalistiek in de weg zitten. </w:t>
      </w:r>
      <w:r w:rsidRPr="006A796E">
        <w:rPr>
          <w:rFonts w:cstheme="minorHAnsi"/>
          <w:sz w:val="22"/>
          <w:szCs w:val="22"/>
        </w:rPr>
        <w:t>Na de onderzoeksresultaten volgt de conclusie. Het onderzoek wordt afgesloten met een discussie waarin ik mijn eigen visie geef op de hoofdvraag, aanbevelingen doe en inga op de betrouwbaarheid van het onderzoek.</w:t>
      </w:r>
      <w:r w:rsidRPr="006A796E">
        <w:rPr>
          <w:rFonts w:cstheme="minorHAnsi"/>
          <w:sz w:val="22"/>
          <w:szCs w:val="22"/>
        </w:rPr>
        <w:br/>
        <w:t xml:space="preserve"> </w:t>
      </w:r>
      <w:r w:rsidRPr="006A796E">
        <w:rPr>
          <w:rFonts w:cstheme="minorHAnsi"/>
          <w:sz w:val="22"/>
          <w:szCs w:val="22"/>
        </w:rPr>
        <w:br/>
      </w:r>
    </w:p>
    <w:p w14:paraId="48FED5ED" w14:textId="77777777" w:rsidR="00EA6D63" w:rsidRDefault="00EA6D63" w:rsidP="006A796E">
      <w:pPr>
        <w:rPr>
          <w:b/>
          <w:bCs/>
          <w:color w:val="00B050"/>
          <w:sz w:val="28"/>
          <w:szCs w:val="28"/>
        </w:rPr>
      </w:pPr>
    </w:p>
    <w:p w14:paraId="06A1FD7A" w14:textId="77777777" w:rsidR="00EA6D63" w:rsidRDefault="00EA6D63" w:rsidP="006A796E">
      <w:pPr>
        <w:rPr>
          <w:b/>
          <w:bCs/>
          <w:color w:val="00B050"/>
          <w:sz w:val="28"/>
          <w:szCs w:val="28"/>
        </w:rPr>
      </w:pPr>
    </w:p>
    <w:p w14:paraId="1F64EF3F" w14:textId="77777777" w:rsidR="00EA6D63" w:rsidRDefault="00EA6D63" w:rsidP="006A796E">
      <w:pPr>
        <w:rPr>
          <w:b/>
          <w:bCs/>
          <w:color w:val="00B050"/>
          <w:sz w:val="28"/>
          <w:szCs w:val="28"/>
        </w:rPr>
      </w:pPr>
    </w:p>
    <w:p w14:paraId="24F12E51" w14:textId="0F85E9BF" w:rsidR="006A796E" w:rsidRPr="00940B8C" w:rsidRDefault="006A796E" w:rsidP="006A796E">
      <w:pPr>
        <w:rPr>
          <w:rFonts w:cstheme="minorHAnsi"/>
          <w:color w:val="002060"/>
          <w:sz w:val="22"/>
          <w:szCs w:val="22"/>
        </w:rPr>
      </w:pPr>
      <w:r w:rsidRPr="00940B8C">
        <w:rPr>
          <w:b/>
          <w:bCs/>
          <w:color w:val="002060"/>
          <w:sz w:val="28"/>
          <w:szCs w:val="28"/>
        </w:rPr>
        <w:lastRenderedPageBreak/>
        <w:t>2. Methode</w:t>
      </w:r>
    </w:p>
    <w:p w14:paraId="538AACAC" w14:textId="77777777" w:rsidR="006A796E" w:rsidRPr="006A796E" w:rsidRDefault="006A796E" w:rsidP="006A796E">
      <w:pPr>
        <w:rPr>
          <w:sz w:val="22"/>
          <w:szCs w:val="22"/>
        </w:rPr>
      </w:pPr>
      <w:r w:rsidRPr="006A796E">
        <w:rPr>
          <w:sz w:val="22"/>
          <w:szCs w:val="22"/>
        </w:rPr>
        <w:t>Dit onderzoek maakt gebruik van twee onderzoeksmethoden: literatuuronderzoek en kwalitatief onderzoek bestaande uit interviews. In dit hoofdstuk ga ik dieper in op hoe deze methoden zijn ingezet.</w:t>
      </w:r>
    </w:p>
    <w:p w14:paraId="0A0F14C2" w14:textId="1AE01E83" w:rsidR="006A796E" w:rsidRPr="006A796E" w:rsidRDefault="006A796E" w:rsidP="006A796E">
      <w:pPr>
        <w:rPr>
          <w:sz w:val="22"/>
          <w:szCs w:val="22"/>
        </w:rPr>
      </w:pPr>
      <w:r w:rsidRPr="006A796E">
        <w:rPr>
          <w:b/>
          <w:bCs/>
          <w:sz w:val="22"/>
          <w:szCs w:val="22"/>
        </w:rPr>
        <w:t>2.1 Literatuuronderzoek</w:t>
      </w:r>
      <w:r w:rsidRPr="006A796E">
        <w:rPr>
          <w:b/>
          <w:bCs/>
          <w:sz w:val="22"/>
          <w:szCs w:val="22"/>
        </w:rPr>
        <w:br/>
      </w:r>
      <w:r w:rsidR="00940B8C">
        <w:rPr>
          <w:b/>
          <w:bCs/>
          <w:sz w:val="22"/>
          <w:szCs w:val="22"/>
        </w:rPr>
        <w:br/>
      </w:r>
      <w:r w:rsidRPr="006A796E">
        <w:rPr>
          <w:sz w:val="22"/>
          <w:szCs w:val="22"/>
        </w:rPr>
        <w:t xml:space="preserve">Er is gekozen voor literatuuronderzoek om kennis te verzamelen over het onderwerp. Hiervoor zijn wetenschappelijke artikelen en onderzoeken geselecteerd afkomstig uit binnen- en buitenland. Voor het vinden van relevante informatie is gebruik gemaakt van Google </w:t>
      </w:r>
      <w:proofErr w:type="spellStart"/>
      <w:r w:rsidRPr="006A796E">
        <w:rPr>
          <w:sz w:val="22"/>
          <w:szCs w:val="22"/>
        </w:rPr>
        <w:t>Scholar</w:t>
      </w:r>
      <w:proofErr w:type="spellEnd"/>
      <w:r w:rsidRPr="006A796E">
        <w:rPr>
          <w:sz w:val="22"/>
          <w:szCs w:val="22"/>
        </w:rPr>
        <w:t xml:space="preserve"> en Biep.nu. De zoekresultaten op Biep.nu verwijzen in de meeste gevallen door naar de publicaties op </w:t>
      </w:r>
      <w:proofErr w:type="spellStart"/>
      <w:r w:rsidRPr="006A796E">
        <w:rPr>
          <w:sz w:val="22"/>
          <w:szCs w:val="22"/>
        </w:rPr>
        <w:t>ResearchGate</w:t>
      </w:r>
      <w:proofErr w:type="spellEnd"/>
      <w:r w:rsidRPr="006A796E">
        <w:rPr>
          <w:sz w:val="22"/>
          <w:szCs w:val="22"/>
        </w:rPr>
        <w:t xml:space="preserve">, Taylor &amp; Francis Online en SAGE </w:t>
      </w:r>
      <w:proofErr w:type="spellStart"/>
      <w:r w:rsidRPr="006A796E">
        <w:rPr>
          <w:sz w:val="22"/>
          <w:szCs w:val="22"/>
        </w:rPr>
        <w:t>Journals</w:t>
      </w:r>
      <w:proofErr w:type="spellEnd"/>
      <w:r w:rsidRPr="006A796E">
        <w:rPr>
          <w:sz w:val="22"/>
          <w:szCs w:val="22"/>
        </w:rPr>
        <w:t>. Om de betrouwbaarheid van de informatie vast te stellen is er gekeken naar de achtergrond van de auteur waaronder waar hij werkzaam is, het aantal keer dat het betreffende onderzoek is geciteerd en of een artikel peer-</w:t>
      </w:r>
      <w:proofErr w:type="spellStart"/>
      <w:r w:rsidRPr="006A796E">
        <w:rPr>
          <w:sz w:val="22"/>
          <w:szCs w:val="22"/>
        </w:rPr>
        <w:t>reviewed</w:t>
      </w:r>
      <w:proofErr w:type="spellEnd"/>
      <w:r w:rsidRPr="006A796E">
        <w:rPr>
          <w:sz w:val="22"/>
          <w:szCs w:val="22"/>
        </w:rPr>
        <w:t xml:space="preserve"> is. Via de sneeuwbalmethode zijn andere interessante documenten gevonden. Ter aanvulling op de wetenschappelijke informatie</w:t>
      </w:r>
      <w:r w:rsidR="00B33E9F">
        <w:rPr>
          <w:sz w:val="22"/>
          <w:szCs w:val="22"/>
        </w:rPr>
        <w:t xml:space="preserve"> </w:t>
      </w:r>
      <w:r w:rsidRPr="006A796E">
        <w:rPr>
          <w:sz w:val="22"/>
          <w:szCs w:val="22"/>
        </w:rPr>
        <w:t xml:space="preserve">is er informatie gehaald uit artikelen van onder meer </w:t>
      </w:r>
      <w:proofErr w:type="spellStart"/>
      <w:r w:rsidRPr="006A796E">
        <w:rPr>
          <w:sz w:val="22"/>
          <w:szCs w:val="22"/>
        </w:rPr>
        <w:t>Journalismlab</w:t>
      </w:r>
      <w:proofErr w:type="spellEnd"/>
      <w:r w:rsidRPr="006A796E">
        <w:rPr>
          <w:sz w:val="22"/>
          <w:szCs w:val="22"/>
        </w:rPr>
        <w:t xml:space="preserve"> en het NRC Handelsblad. Daarnaast zijn er TED </w:t>
      </w:r>
      <w:proofErr w:type="spellStart"/>
      <w:r w:rsidRPr="006A796E">
        <w:rPr>
          <w:sz w:val="22"/>
          <w:szCs w:val="22"/>
        </w:rPr>
        <w:t>Talks</w:t>
      </w:r>
      <w:proofErr w:type="spellEnd"/>
      <w:r w:rsidRPr="006A796E">
        <w:rPr>
          <w:sz w:val="22"/>
          <w:szCs w:val="22"/>
        </w:rPr>
        <w:t xml:space="preserve"> </w:t>
      </w:r>
      <w:r w:rsidR="0081110A">
        <w:rPr>
          <w:sz w:val="22"/>
          <w:szCs w:val="22"/>
        </w:rPr>
        <w:t xml:space="preserve">en video’s op YouTube </w:t>
      </w:r>
      <w:r w:rsidRPr="006A796E">
        <w:rPr>
          <w:sz w:val="22"/>
          <w:szCs w:val="22"/>
        </w:rPr>
        <w:t xml:space="preserve">bekeken. Tot slot is er informatie afkomstig uit de volgende boeken: </w:t>
      </w:r>
      <w:r w:rsidRPr="00EB7C42">
        <w:rPr>
          <w:i/>
          <w:iCs/>
          <w:sz w:val="22"/>
          <w:szCs w:val="22"/>
        </w:rPr>
        <w:t>The re-</w:t>
      </w:r>
      <w:proofErr w:type="spellStart"/>
      <w:r w:rsidRPr="00EB7C42">
        <w:rPr>
          <w:i/>
          <w:iCs/>
          <w:sz w:val="22"/>
          <w:szCs w:val="22"/>
        </w:rPr>
        <w:t>emergence</w:t>
      </w:r>
      <w:proofErr w:type="spellEnd"/>
      <w:r w:rsidRPr="00EB7C42">
        <w:rPr>
          <w:i/>
          <w:iCs/>
          <w:sz w:val="22"/>
          <w:szCs w:val="22"/>
        </w:rPr>
        <w:t xml:space="preserve"> of virtual </w:t>
      </w:r>
      <w:proofErr w:type="spellStart"/>
      <w:r w:rsidRPr="00EB7C42">
        <w:rPr>
          <w:i/>
          <w:iCs/>
          <w:sz w:val="22"/>
          <w:szCs w:val="22"/>
        </w:rPr>
        <w:t>reality</w:t>
      </w:r>
      <w:proofErr w:type="spellEnd"/>
      <w:r w:rsidR="00EB7C42">
        <w:rPr>
          <w:sz w:val="22"/>
          <w:szCs w:val="22"/>
        </w:rPr>
        <w:t xml:space="preserve"> </w:t>
      </w:r>
      <w:r w:rsidRPr="006A796E">
        <w:rPr>
          <w:sz w:val="22"/>
          <w:szCs w:val="22"/>
        </w:rPr>
        <w:t xml:space="preserve">en </w:t>
      </w:r>
      <w:proofErr w:type="spellStart"/>
      <w:r w:rsidRPr="00EB7C42">
        <w:rPr>
          <w:rFonts w:cstheme="minorHAnsi"/>
          <w:i/>
          <w:iCs/>
          <w:color w:val="000000" w:themeColor="text1"/>
          <w:sz w:val="22"/>
          <w:szCs w:val="22"/>
          <w:shd w:val="clear" w:color="auto" w:fill="FFFFFF"/>
        </w:rPr>
        <w:t>Journalism</w:t>
      </w:r>
      <w:proofErr w:type="spellEnd"/>
      <w:r w:rsidRPr="00EB7C42">
        <w:rPr>
          <w:rFonts w:cstheme="minorHAnsi"/>
          <w:i/>
          <w:iCs/>
          <w:color w:val="000000" w:themeColor="text1"/>
          <w:sz w:val="22"/>
          <w:szCs w:val="22"/>
          <w:shd w:val="clear" w:color="auto" w:fill="FFFFFF"/>
        </w:rPr>
        <w:t xml:space="preserve"> in </w:t>
      </w:r>
      <w:proofErr w:type="spellStart"/>
      <w:r w:rsidRPr="00EB7C42">
        <w:rPr>
          <w:rFonts w:cstheme="minorHAnsi"/>
          <w:i/>
          <w:iCs/>
          <w:color w:val="000000" w:themeColor="text1"/>
          <w:sz w:val="22"/>
          <w:szCs w:val="22"/>
          <w:shd w:val="clear" w:color="auto" w:fill="FFFFFF"/>
        </w:rPr>
        <w:t>the</w:t>
      </w:r>
      <w:proofErr w:type="spellEnd"/>
      <w:r w:rsidRPr="00EB7C42">
        <w:rPr>
          <w:rFonts w:cstheme="minorHAnsi"/>
          <w:i/>
          <w:iCs/>
          <w:color w:val="000000" w:themeColor="text1"/>
          <w:sz w:val="22"/>
          <w:szCs w:val="22"/>
          <w:shd w:val="clear" w:color="auto" w:fill="FFFFFF"/>
        </w:rPr>
        <w:t xml:space="preserve"> </w:t>
      </w:r>
      <w:proofErr w:type="spellStart"/>
      <w:r w:rsidRPr="00EB7C42">
        <w:rPr>
          <w:rFonts w:cstheme="minorHAnsi"/>
          <w:i/>
          <w:iCs/>
          <w:color w:val="000000" w:themeColor="text1"/>
          <w:sz w:val="22"/>
          <w:szCs w:val="22"/>
          <w:shd w:val="clear" w:color="auto" w:fill="FFFFFF"/>
        </w:rPr>
        <w:t>age</w:t>
      </w:r>
      <w:proofErr w:type="spellEnd"/>
      <w:r w:rsidRPr="00EB7C42">
        <w:rPr>
          <w:rFonts w:cstheme="minorHAnsi"/>
          <w:i/>
          <w:iCs/>
          <w:color w:val="000000" w:themeColor="text1"/>
          <w:sz w:val="22"/>
          <w:szCs w:val="22"/>
          <w:shd w:val="clear" w:color="auto" w:fill="FFFFFF"/>
        </w:rPr>
        <w:t xml:space="preserve"> of virtual </w:t>
      </w:r>
      <w:proofErr w:type="spellStart"/>
      <w:proofErr w:type="gramStart"/>
      <w:r w:rsidRPr="00EB7C42">
        <w:rPr>
          <w:rFonts w:cstheme="minorHAnsi"/>
          <w:i/>
          <w:iCs/>
          <w:color w:val="000000" w:themeColor="text1"/>
          <w:sz w:val="22"/>
          <w:szCs w:val="22"/>
          <w:shd w:val="clear" w:color="auto" w:fill="FFFFFF"/>
        </w:rPr>
        <w:t>reality</w:t>
      </w:r>
      <w:proofErr w:type="spellEnd"/>
      <w:r w:rsidRPr="00EB7C42">
        <w:rPr>
          <w:rFonts w:cstheme="minorHAnsi"/>
          <w:i/>
          <w:iCs/>
          <w:color w:val="000000" w:themeColor="text1"/>
          <w:sz w:val="22"/>
          <w:szCs w:val="22"/>
          <w:shd w:val="clear" w:color="auto" w:fill="FFFFFF"/>
        </w:rPr>
        <w:t xml:space="preserve"> :</w:t>
      </w:r>
      <w:proofErr w:type="gramEnd"/>
      <w:r w:rsidRPr="00EB7C42">
        <w:rPr>
          <w:rFonts w:cstheme="minorHAnsi"/>
          <w:i/>
          <w:iCs/>
          <w:color w:val="000000" w:themeColor="text1"/>
          <w:sz w:val="22"/>
          <w:szCs w:val="22"/>
          <w:shd w:val="clear" w:color="auto" w:fill="FFFFFF"/>
        </w:rPr>
        <w:t xml:space="preserve"> </w:t>
      </w:r>
      <w:proofErr w:type="spellStart"/>
      <w:r w:rsidRPr="00EB7C42">
        <w:rPr>
          <w:rFonts w:cstheme="minorHAnsi"/>
          <w:i/>
          <w:iCs/>
          <w:color w:val="000000" w:themeColor="text1"/>
          <w:sz w:val="22"/>
          <w:szCs w:val="22"/>
          <w:shd w:val="clear" w:color="auto" w:fill="FFFFFF"/>
        </w:rPr>
        <w:t>how</w:t>
      </w:r>
      <w:proofErr w:type="spellEnd"/>
      <w:r w:rsidRPr="00EB7C42">
        <w:rPr>
          <w:rFonts w:cstheme="minorHAnsi"/>
          <w:i/>
          <w:iCs/>
          <w:color w:val="000000" w:themeColor="text1"/>
          <w:sz w:val="22"/>
          <w:szCs w:val="22"/>
          <w:shd w:val="clear" w:color="auto" w:fill="FFFFFF"/>
        </w:rPr>
        <w:t xml:space="preserve"> </w:t>
      </w:r>
      <w:proofErr w:type="spellStart"/>
      <w:r w:rsidRPr="00EB7C42">
        <w:rPr>
          <w:rFonts w:cstheme="minorHAnsi"/>
          <w:i/>
          <w:iCs/>
          <w:color w:val="000000" w:themeColor="text1"/>
          <w:sz w:val="22"/>
          <w:szCs w:val="22"/>
          <w:shd w:val="clear" w:color="auto" w:fill="FFFFFF"/>
        </w:rPr>
        <w:t>experiential</w:t>
      </w:r>
      <w:proofErr w:type="spellEnd"/>
      <w:r w:rsidRPr="00EB7C42">
        <w:rPr>
          <w:rFonts w:cstheme="minorHAnsi"/>
          <w:i/>
          <w:iCs/>
          <w:color w:val="000000" w:themeColor="text1"/>
          <w:sz w:val="22"/>
          <w:szCs w:val="22"/>
          <w:shd w:val="clear" w:color="auto" w:fill="FFFFFF"/>
        </w:rPr>
        <w:t xml:space="preserve"> media are </w:t>
      </w:r>
      <w:proofErr w:type="spellStart"/>
      <w:r w:rsidRPr="00EB7C42">
        <w:rPr>
          <w:rFonts w:cstheme="minorHAnsi"/>
          <w:i/>
          <w:iCs/>
          <w:color w:val="000000" w:themeColor="text1"/>
          <w:sz w:val="22"/>
          <w:szCs w:val="22"/>
          <w:shd w:val="clear" w:color="auto" w:fill="FFFFFF"/>
        </w:rPr>
        <w:t>transforming</w:t>
      </w:r>
      <w:proofErr w:type="spellEnd"/>
      <w:r w:rsidRPr="00EB7C42">
        <w:rPr>
          <w:rFonts w:cstheme="minorHAnsi"/>
          <w:i/>
          <w:iCs/>
          <w:color w:val="000000" w:themeColor="text1"/>
          <w:sz w:val="22"/>
          <w:szCs w:val="22"/>
          <w:shd w:val="clear" w:color="auto" w:fill="FFFFFF"/>
        </w:rPr>
        <w:t xml:space="preserve"> </w:t>
      </w:r>
      <w:proofErr w:type="spellStart"/>
      <w:r w:rsidRPr="00EB7C42">
        <w:rPr>
          <w:rFonts w:cstheme="minorHAnsi"/>
          <w:i/>
          <w:iCs/>
          <w:color w:val="000000" w:themeColor="text1"/>
          <w:sz w:val="22"/>
          <w:szCs w:val="22"/>
          <w:shd w:val="clear" w:color="auto" w:fill="FFFFFF"/>
        </w:rPr>
        <w:t>news</w:t>
      </w:r>
      <w:proofErr w:type="spellEnd"/>
      <w:r w:rsidRPr="006A796E">
        <w:rPr>
          <w:rFonts w:cstheme="minorHAnsi"/>
          <w:color w:val="000000" w:themeColor="text1"/>
          <w:sz w:val="22"/>
          <w:szCs w:val="22"/>
          <w:shd w:val="clear" w:color="auto" w:fill="FFFFFF"/>
        </w:rPr>
        <w:t>.</w:t>
      </w:r>
    </w:p>
    <w:p w14:paraId="7F9C1AE2" w14:textId="6C6D0959" w:rsidR="006A796E" w:rsidRPr="006A796E" w:rsidRDefault="006A796E" w:rsidP="006A796E">
      <w:pPr>
        <w:rPr>
          <w:sz w:val="22"/>
          <w:szCs w:val="22"/>
        </w:rPr>
      </w:pPr>
      <w:r w:rsidRPr="006A796E">
        <w:rPr>
          <w:sz w:val="22"/>
          <w:szCs w:val="22"/>
        </w:rPr>
        <w:t>Voor het vinden van de literatuur zijn verschillende zoektermen gebruikt waaronder ‘</w:t>
      </w:r>
      <w:proofErr w:type="spellStart"/>
      <w:r w:rsidRPr="006A796E">
        <w:rPr>
          <w:sz w:val="22"/>
          <w:szCs w:val="22"/>
        </w:rPr>
        <w:t>immersive</w:t>
      </w:r>
      <w:proofErr w:type="spellEnd"/>
      <w:r w:rsidRPr="006A796E">
        <w:rPr>
          <w:sz w:val="22"/>
          <w:szCs w:val="22"/>
        </w:rPr>
        <w:t xml:space="preserve"> </w:t>
      </w:r>
      <w:proofErr w:type="spellStart"/>
      <w:r w:rsidRPr="006A796E">
        <w:rPr>
          <w:sz w:val="22"/>
          <w:szCs w:val="22"/>
        </w:rPr>
        <w:t>journalism</w:t>
      </w:r>
      <w:proofErr w:type="spellEnd"/>
      <w:r w:rsidRPr="006A796E">
        <w:rPr>
          <w:sz w:val="22"/>
          <w:szCs w:val="22"/>
        </w:rPr>
        <w:t>’, ‘</w:t>
      </w:r>
      <w:proofErr w:type="spellStart"/>
      <w:r w:rsidRPr="006A796E">
        <w:rPr>
          <w:sz w:val="22"/>
          <w:szCs w:val="22"/>
        </w:rPr>
        <w:t>immersive</w:t>
      </w:r>
      <w:proofErr w:type="spellEnd"/>
      <w:r w:rsidRPr="006A796E">
        <w:rPr>
          <w:sz w:val="22"/>
          <w:szCs w:val="22"/>
        </w:rPr>
        <w:t xml:space="preserve"> storytelling’, ‘360-degree </w:t>
      </w:r>
      <w:proofErr w:type="spellStart"/>
      <w:r w:rsidRPr="006A796E">
        <w:rPr>
          <w:sz w:val="22"/>
          <w:szCs w:val="22"/>
        </w:rPr>
        <w:t>journalism</w:t>
      </w:r>
      <w:proofErr w:type="spellEnd"/>
      <w:r w:rsidRPr="006A796E">
        <w:rPr>
          <w:sz w:val="22"/>
          <w:szCs w:val="22"/>
        </w:rPr>
        <w:t>’ en ‘360-graden</w:t>
      </w:r>
      <w:r w:rsidR="002C1791">
        <w:rPr>
          <w:sz w:val="22"/>
          <w:szCs w:val="22"/>
        </w:rPr>
        <w:t xml:space="preserve"> </w:t>
      </w:r>
      <w:r w:rsidRPr="006A796E">
        <w:rPr>
          <w:sz w:val="22"/>
          <w:szCs w:val="22"/>
        </w:rPr>
        <w:t>videojournalistiek’.</w:t>
      </w:r>
      <w:r w:rsidRPr="006A796E">
        <w:rPr>
          <w:sz w:val="22"/>
          <w:szCs w:val="22"/>
        </w:rPr>
        <w:br/>
      </w:r>
      <w:r w:rsidRPr="006A796E">
        <w:rPr>
          <w:sz w:val="22"/>
          <w:szCs w:val="22"/>
        </w:rPr>
        <w:br/>
        <w:t xml:space="preserve">De informatie uit de literatuur zit verwerkt in alle deelvragen. De eerste deelvraag bestaat </w:t>
      </w:r>
      <w:r w:rsidR="007C1196">
        <w:rPr>
          <w:sz w:val="22"/>
          <w:szCs w:val="22"/>
        </w:rPr>
        <w:t>hoofdzakelijk</w:t>
      </w:r>
      <w:r w:rsidRPr="006A796E">
        <w:rPr>
          <w:sz w:val="22"/>
          <w:szCs w:val="22"/>
        </w:rPr>
        <w:t xml:space="preserve"> uit literatuur</w:t>
      </w:r>
      <w:r w:rsidR="007C1196">
        <w:rPr>
          <w:sz w:val="22"/>
          <w:szCs w:val="22"/>
        </w:rPr>
        <w:t xml:space="preserve"> </w:t>
      </w:r>
      <w:r w:rsidR="00B33E9F">
        <w:rPr>
          <w:sz w:val="22"/>
          <w:szCs w:val="22"/>
        </w:rPr>
        <w:t>en bevat</w:t>
      </w:r>
      <w:r w:rsidR="007C1196">
        <w:rPr>
          <w:sz w:val="22"/>
          <w:szCs w:val="22"/>
        </w:rPr>
        <w:t xml:space="preserve"> een korte</w:t>
      </w:r>
      <w:r w:rsidR="00B33E9F">
        <w:rPr>
          <w:sz w:val="22"/>
          <w:szCs w:val="22"/>
        </w:rPr>
        <w:t xml:space="preserve"> </w:t>
      </w:r>
      <w:r w:rsidR="007C1196">
        <w:rPr>
          <w:sz w:val="22"/>
          <w:szCs w:val="22"/>
        </w:rPr>
        <w:t xml:space="preserve">toevoeging van </w:t>
      </w:r>
      <w:r w:rsidR="006E6180">
        <w:rPr>
          <w:sz w:val="22"/>
          <w:szCs w:val="22"/>
        </w:rPr>
        <w:t>onderzoeks</w:t>
      </w:r>
      <w:r w:rsidR="00B33E9F">
        <w:rPr>
          <w:sz w:val="22"/>
          <w:szCs w:val="22"/>
        </w:rPr>
        <w:t>journalist Jolien v</w:t>
      </w:r>
      <w:r w:rsidR="007C1196">
        <w:rPr>
          <w:sz w:val="22"/>
          <w:szCs w:val="22"/>
        </w:rPr>
        <w:t xml:space="preserve">an de </w:t>
      </w:r>
      <w:proofErr w:type="spellStart"/>
      <w:r w:rsidR="007C1196">
        <w:rPr>
          <w:sz w:val="22"/>
          <w:szCs w:val="22"/>
        </w:rPr>
        <w:t>Griendt</w:t>
      </w:r>
      <w:proofErr w:type="spellEnd"/>
      <w:r w:rsidRPr="006A796E">
        <w:rPr>
          <w:sz w:val="22"/>
          <w:szCs w:val="22"/>
        </w:rPr>
        <w:t xml:space="preserve">. Voor deze deelvraag is er in eerste instantie breed </w:t>
      </w:r>
      <w:proofErr w:type="spellStart"/>
      <w:r w:rsidRPr="006A796E">
        <w:rPr>
          <w:sz w:val="22"/>
          <w:szCs w:val="22"/>
        </w:rPr>
        <w:t>geresearcht</w:t>
      </w:r>
      <w:proofErr w:type="spellEnd"/>
      <w:r w:rsidRPr="006A796E">
        <w:rPr>
          <w:sz w:val="22"/>
          <w:szCs w:val="22"/>
        </w:rPr>
        <w:t>. Dit houdt in dat er veel verschillende onderzoeken zijn gelezen die vertellen wat het genre inhoudt. Vervolgens is er gekeken welke unieke kenmerken van 360-graden</w:t>
      </w:r>
      <w:r w:rsidR="002C1791">
        <w:rPr>
          <w:sz w:val="22"/>
          <w:szCs w:val="22"/>
        </w:rPr>
        <w:t xml:space="preserve"> </w:t>
      </w:r>
      <w:r w:rsidRPr="006A796E">
        <w:rPr>
          <w:sz w:val="22"/>
          <w:szCs w:val="22"/>
        </w:rPr>
        <w:t>videojournalistiek worden genoemd. De</w:t>
      </w:r>
      <w:r w:rsidR="00140C5E">
        <w:rPr>
          <w:sz w:val="22"/>
          <w:szCs w:val="22"/>
        </w:rPr>
        <w:t xml:space="preserve"> kenmerken </w:t>
      </w:r>
      <w:r w:rsidRPr="006A796E">
        <w:rPr>
          <w:sz w:val="22"/>
          <w:szCs w:val="22"/>
        </w:rPr>
        <w:t xml:space="preserve">zijn met elkaar vergeleken. De meest voorkomende zijn verwerkt in het onderzoek. De overige deelvragen bevatten niet alleen literatuur maar ook elementen uit het kwalitatieve onderzoek. De opgedane kennis uit het literatuuronderzoek dient daarnaast als basis voor de interviews die zijn gehouden. </w:t>
      </w:r>
    </w:p>
    <w:p w14:paraId="22C04A16" w14:textId="77777777" w:rsidR="006A796E" w:rsidRPr="006A796E" w:rsidRDefault="006A796E" w:rsidP="006A796E">
      <w:pPr>
        <w:rPr>
          <w:sz w:val="22"/>
          <w:szCs w:val="22"/>
        </w:rPr>
      </w:pPr>
      <w:r w:rsidRPr="006A796E">
        <w:rPr>
          <w:b/>
          <w:bCs/>
          <w:sz w:val="22"/>
          <w:szCs w:val="22"/>
        </w:rPr>
        <w:t>2.2 Kwalitatief onderzoek</w:t>
      </w:r>
      <w:r w:rsidRPr="006A796E">
        <w:rPr>
          <w:b/>
          <w:bCs/>
          <w:sz w:val="22"/>
          <w:szCs w:val="22"/>
        </w:rPr>
        <w:br/>
      </w:r>
      <w:r w:rsidRPr="006A796E">
        <w:rPr>
          <w:b/>
          <w:bCs/>
          <w:sz w:val="22"/>
          <w:szCs w:val="22"/>
        </w:rPr>
        <w:br/>
      </w:r>
      <w:r w:rsidRPr="006A796E">
        <w:rPr>
          <w:sz w:val="22"/>
          <w:szCs w:val="22"/>
        </w:rPr>
        <w:t xml:space="preserve">Er is gekozen voor kwalitatief onderzoek om verschillende visies over de toekomst van het genre tegen elkaar af te zetten. Daarnaast bieden de interviews meer inzicht in de mogelijkheden en moeilijkheden van de videotechniek. Een voordeel dat kwalitatief onderzoek biedt ten opzichte van literatuuronderzoek is dat er bij de interviews een mogelijkheid is tot doorvragen. </w:t>
      </w:r>
    </w:p>
    <w:p w14:paraId="6F816C57" w14:textId="32400E9E" w:rsidR="00C1755D" w:rsidRDefault="006A796E" w:rsidP="006A796E">
      <w:pPr>
        <w:rPr>
          <w:sz w:val="22"/>
          <w:szCs w:val="22"/>
        </w:rPr>
      </w:pPr>
      <w:r w:rsidRPr="006A796E">
        <w:rPr>
          <w:b/>
          <w:bCs/>
          <w:sz w:val="22"/>
          <w:szCs w:val="22"/>
        </w:rPr>
        <w:t>2.2a geselecteerde interviewkandidaten</w:t>
      </w:r>
      <w:r w:rsidRPr="006A796E">
        <w:rPr>
          <w:sz w:val="22"/>
          <w:szCs w:val="22"/>
        </w:rPr>
        <w:br/>
      </w:r>
      <w:r w:rsidRPr="006A796E">
        <w:rPr>
          <w:sz w:val="22"/>
          <w:szCs w:val="22"/>
        </w:rPr>
        <w:br/>
        <w:t>De interviews zijn gehouden met de volgende personen:</w:t>
      </w:r>
      <w:r w:rsidRPr="006A796E">
        <w:rPr>
          <w:sz w:val="22"/>
          <w:szCs w:val="22"/>
        </w:rPr>
        <w:br/>
      </w:r>
      <w:r w:rsidRPr="006A796E">
        <w:rPr>
          <w:sz w:val="22"/>
          <w:szCs w:val="22"/>
        </w:rPr>
        <w:br/>
        <w:t xml:space="preserve">- Mirjam </w:t>
      </w:r>
      <w:proofErr w:type="spellStart"/>
      <w:r w:rsidRPr="006A796E">
        <w:rPr>
          <w:sz w:val="22"/>
          <w:szCs w:val="22"/>
        </w:rPr>
        <w:t>Prenger</w:t>
      </w:r>
      <w:proofErr w:type="spellEnd"/>
      <w:r w:rsidRPr="006A796E">
        <w:rPr>
          <w:sz w:val="22"/>
          <w:szCs w:val="22"/>
        </w:rPr>
        <w:t xml:space="preserve">, universitair docent en media-onderzoeker aan de Universiteit van Amsterdam met </w:t>
      </w:r>
      <w:r w:rsidRPr="006A796E">
        <w:rPr>
          <w:sz w:val="22"/>
          <w:szCs w:val="22"/>
        </w:rPr>
        <w:lastRenderedPageBreak/>
        <w:t xml:space="preserve">een specialisatie in nieuwe vertelvormen en mediaplatformen.  </w:t>
      </w:r>
      <w:r w:rsidRPr="006A796E">
        <w:rPr>
          <w:sz w:val="22"/>
          <w:szCs w:val="22"/>
        </w:rPr>
        <w:br/>
        <w:t xml:space="preserve">- </w:t>
      </w:r>
      <w:proofErr w:type="spellStart"/>
      <w:r w:rsidRPr="006A796E">
        <w:rPr>
          <w:sz w:val="22"/>
          <w:szCs w:val="22"/>
        </w:rPr>
        <w:t>Gabi</w:t>
      </w:r>
      <w:proofErr w:type="spellEnd"/>
      <w:r w:rsidRPr="006A796E">
        <w:rPr>
          <w:sz w:val="22"/>
          <w:szCs w:val="22"/>
        </w:rPr>
        <w:t xml:space="preserve"> Schaap, universitair docent Communicatiewetenschap aan de Radboud Universiteit in Nijmegen.</w:t>
      </w:r>
      <w:r w:rsidR="00C1755D">
        <w:rPr>
          <w:sz w:val="22"/>
          <w:szCs w:val="22"/>
        </w:rPr>
        <w:br/>
        <w:t xml:space="preserve">- Jolien van de </w:t>
      </w:r>
      <w:proofErr w:type="spellStart"/>
      <w:r w:rsidR="00C1755D">
        <w:rPr>
          <w:sz w:val="22"/>
          <w:szCs w:val="22"/>
        </w:rPr>
        <w:t>Griendt</w:t>
      </w:r>
      <w:proofErr w:type="spellEnd"/>
      <w:r w:rsidR="00C1755D">
        <w:rPr>
          <w:sz w:val="22"/>
          <w:szCs w:val="22"/>
        </w:rPr>
        <w:t xml:space="preserve">, onderzoeksjournalist en maker van de 360 gradenproductie </w:t>
      </w:r>
      <w:r w:rsidR="00C1755D" w:rsidRPr="00D1622D">
        <w:rPr>
          <w:i/>
          <w:iCs/>
          <w:sz w:val="22"/>
          <w:szCs w:val="22"/>
        </w:rPr>
        <w:t>Boer met Kiespij</w:t>
      </w:r>
      <w:r w:rsidR="00D1622D" w:rsidRPr="00D1622D">
        <w:rPr>
          <w:i/>
          <w:iCs/>
          <w:sz w:val="22"/>
          <w:szCs w:val="22"/>
        </w:rPr>
        <w:t>n</w:t>
      </w:r>
      <w:r w:rsidR="00C1755D" w:rsidRPr="00D1622D">
        <w:rPr>
          <w:i/>
          <w:iCs/>
          <w:sz w:val="22"/>
          <w:szCs w:val="22"/>
        </w:rPr>
        <w:t xml:space="preserve"> </w:t>
      </w:r>
      <w:r w:rsidR="00C1755D">
        <w:rPr>
          <w:sz w:val="22"/>
          <w:szCs w:val="22"/>
        </w:rPr>
        <w:t xml:space="preserve">voor Omroep Brabant. </w:t>
      </w:r>
    </w:p>
    <w:p w14:paraId="45E6FCBE" w14:textId="748C4C66" w:rsidR="006A796E" w:rsidRPr="006A796E" w:rsidRDefault="006A796E" w:rsidP="006A796E">
      <w:pPr>
        <w:rPr>
          <w:sz w:val="22"/>
          <w:szCs w:val="22"/>
        </w:rPr>
      </w:pPr>
      <w:r w:rsidRPr="006A796E">
        <w:rPr>
          <w:sz w:val="22"/>
          <w:szCs w:val="22"/>
        </w:rPr>
        <w:t xml:space="preserve">Voor het selecteren van de gesproken bronnen is er gekeken naar hun expertise over het onderwerp. </w:t>
      </w:r>
      <w:r w:rsidRPr="006A796E">
        <w:rPr>
          <w:sz w:val="22"/>
          <w:szCs w:val="22"/>
        </w:rPr>
        <w:br/>
        <w:t xml:space="preserve">Er is gekozen voor universitair docenten omdat zij diepgaand onderzoek doen naar de vorm van journalistiek die ik behandel. Specifieker gezegd is ervoor gekozen om Mirjam </w:t>
      </w:r>
      <w:proofErr w:type="spellStart"/>
      <w:r w:rsidRPr="006A796E">
        <w:rPr>
          <w:sz w:val="22"/>
          <w:szCs w:val="22"/>
        </w:rPr>
        <w:t>Prenger</w:t>
      </w:r>
      <w:proofErr w:type="spellEnd"/>
      <w:r w:rsidRPr="006A796E">
        <w:rPr>
          <w:sz w:val="22"/>
          <w:szCs w:val="22"/>
        </w:rPr>
        <w:t xml:space="preserve"> te interviewen omdat zij betrokken is bij de masteropleiding Journalistiek en media. Ook is ze verbonden aan de afdeling Mediastudies. Zij doet niet alleen onderzoek maar experimenteert ook met haar studenten met nieuwe vertelvormen zoals 360</w:t>
      </w:r>
      <w:r w:rsidR="00EA6D63">
        <w:rPr>
          <w:sz w:val="22"/>
          <w:szCs w:val="22"/>
        </w:rPr>
        <w:t xml:space="preserve"> g</w:t>
      </w:r>
      <w:r w:rsidRPr="006A796E">
        <w:rPr>
          <w:sz w:val="22"/>
          <w:szCs w:val="22"/>
        </w:rPr>
        <w:t xml:space="preserve">radenvideo. </w:t>
      </w:r>
      <w:r w:rsidRPr="006A796E">
        <w:rPr>
          <w:sz w:val="22"/>
          <w:szCs w:val="22"/>
        </w:rPr>
        <w:br/>
      </w:r>
      <w:r w:rsidRPr="006A796E">
        <w:rPr>
          <w:b/>
          <w:bCs/>
          <w:sz w:val="22"/>
          <w:szCs w:val="22"/>
        </w:rPr>
        <w:br/>
      </w:r>
      <w:proofErr w:type="spellStart"/>
      <w:r w:rsidRPr="006A796E">
        <w:rPr>
          <w:sz w:val="22"/>
          <w:szCs w:val="22"/>
        </w:rPr>
        <w:t>Gabi</w:t>
      </w:r>
      <w:proofErr w:type="spellEnd"/>
      <w:r w:rsidRPr="006A796E">
        <w:rPr>
          <w:sz w:val="22"/>
          <w:szCs w:val="22"/>
        </w:rPr>
        <w:t xml:space="preserve"> Schaap doet onderzoek naar nieuwe vormen van nieuws- en informatievoorziening en hun impact. Hij </w:t>
      </w:r>
      <w:r w:rsidR="00C1755D">
        <w:rPr>
          <w:sz w:val="22"/>
          <w:szCs w:val="22"/>
        </w:rPr>
        <w:t xml:space="preserve">deed </w:t>
      </w:r>
      <w:r w:rsidRPr="006A796E">
        <w:rPr>
          <w:sz w:val="22"/>
          <w:szCs w:val="22"/>
        </w:rPr>
        <w:t>onder andere samen met collega’s onderzoek naar hoe het publiek nieuwsvideo’s in 360-graden</w:t>
      </w:r>
      <w:r w:rsidR="00ED5F5C">
        <w:rPr>
          <w:sz w:val="22"/>
          <w:szCs w:val="22"/>
        </w:rPr>
        <w:t xml:space="preserve"> ervaart met een VR-bril. Dat is afgezet tegen </w:t>
      </w:r>
      <w:r w:rsidR="00EA6D63">
        <w:rPr>
          <w:sz w:val="22"/>
          <w:szCs w:val="22"/>
        </w:rPr>
        <w:t>nieuwsconsumptie zonder de 360 gradentoepassing</w:t>
      </w:r>
      <w:r w:rsidRPr="006A796E">
        <w:rPr>
          <w:sz w:val="22"/>
          <w:szCs w:val="22"/>
        </w:rPr>
        <w:t xml:space="preserve">. </w:t>
      </w:r>
      <w:r w:rsidR="00ED5F5C">
        <w:rPr>
          <w:sz w:val="22"/>
          <w:szCs w:val="22"/>
        </w:rPr>
        <w:t>He</w:t>
      </w:r>
      <w:r w:rsidRPr="006A796E">
        <w:rPr>
          <w:sz w:val="22"/>
          <w:szCs w:val="22"/>
        </w:rPr>
        <w:t>t onderzoek wordt aangehaald in dit reflectieproduct. D</w:t>
      </w:r>
      <w:r w:rsidR="00ED5F5C">
        <w:rPr>
          <w:sz w:val="22"/>
          <w:szCs w:val="22"/>
        </w:rPr>
        <w:t>oor middel van</w:t>
      </w:r>
      <w:r w:rsidRPr="006A796E">
        <w:rPr>
          <w:sz w:val="22"/>
          <w:szCs w:val="22"/>
        </w:rPr>
        <w:t xml:space="preserve"> het interview wordt dieper ingegaan op de resultaten van zijn onderzoek. Het maakt hem een waardevolle bron omdat de kracht van 360</w:t>
      </w:r>
      <w:r w:rsidR="00EA6D63">
        <w:rPr>
          <w:sz w:val="22"/>
          <w:szCs w:val="22"/>
        </w:rPr>
        <w:t xml:space="preserve"> </w:t>
      </w:r>
      <w:r w:rsidRPr="006A796E">
        <w:rPr>
          <w:sz w:val="22"/>
          <w:szCs w:val="22"/>
        </w:rPr>
        <w:t xml:space="preserve">gradenvideo in de journalistiek hierdoor duidelijk naar voren komt.   </w:t>
      </w:r>
      <w:r w:rsidR="00C1755D">
        <w:rPr>
          <w:sz w:val="22"/>
          <w:szCs w:val="22"/>
        </w:rPr>
        <w:br/>
      </w:r>
      <w:r w:rsidR="00C1755D">
        <w:rPr>
          <w:sz w:val="22"/>
          <w:szCs w:val="22"/>
        </w:rPr>
        <w:br/>
        <w:t xml:space="preserve">Jolien van de </w:t>
      </w:r>
      <w:proofErr w:type="spellStart"/>
      <w:r w:rsidR="00C1755D">
        <w:rPr>
          <w:sz w:val="22"/>
          <w:szCs w:val="22"/>
        </w:rPr>
        <w:t>Griendt</w:t>
      </w:r>
      <w:proofErr w:type="spellEnd"/>
      <w:r w:rsidR="00C1755D">
        <w:rPr>
          <w:sz w:val="22"/>
          <w:szCs w:val="22"/>
        </w:rPr>
        <w:t xml:space="preserve"> is een waardevolle bron </w:t>
      </w:r>
      <w:r w:rsidR="00FD6D3F">
        <w:rPr>
          <w:sz w:val="22"/>
          <w:szCs w:val="22"/>
        </w:rPr>
        <w:t>o</w:t>
      </w:r>
      <w:r w:rsidR="00C1755D">
        <w:rPr>
          <w:sz w:val="22"/>
          <w:szCs w:val="22"/>
        </w:rPr>
        <w:t xml:space="preserve">mdat zij vanuit de praktijk haar visie </w:t>
      </w:r>
      <w:r w:rsidR="006E6180">
        <w:rPr>
          <w:sz w:val="22"/>
          <w:szCs w:val="22"/>
        </w:rPr>
        <w:t>geeft</w:t>
      </w:r>
      <w:r w:rsidR="00C1755D">
        <w:rPr>
          <w:sz w:val="22"/>
          <w:szCs w:val="22"/>
        </w:rPr>
        <w:t xml:space="preserve"> op </w:t>
      </w:r>
      <w:r w:rsidR="00A62B5B">
        <w:rPr>
          <w:sz w:val="22"/>
          <w:szCs w:val="22"/>
        </w:rPr>
        <w:t xml:space="preserve">de relevantie van 360-graden in de journalistiek. </w:t>
      </w:r>
      <w:r w:rsidR="00C1755D">
        <w:rPr>
          <w:sz w:val="22"/>
          <w:szCs w:val="22"/>
        </w:rPr>
        <w:t xml:space="preserve">Daarnaast </w:t>
      </w:r>
      <w:r w:rsidR="00FD6D3F">
        <w:rPr>
          <w:sz w:val="22"/>
          <w:szCs w:val="22"/>
        </w:rPr>
        <w:t xml:space="preserve">heeft zij inzicht in wat er allemaal bij </w:t>
      </w:r>
      <w:r w:rsidR="00C1755D">
        <w:rPr>
          <w:sz w:val="22"/>
          <w:szCs w:val="22"/>
        </w:rPr>
        <w:t>een 360 gradenproductie komt kijken</w:t>
      </w:r>
      <w:r w:rsidR="00F8040C">
        <w:rPr>
          <w:sz w:val="22"/>
          <w:szCs w:val="22"/>
        </w:rPr>
        <w:t xml:space="preserve"> en in hoeverre dat verschilt van een traditionele reportage</w:t>
      </w:r>
      <w:r w:rsidR="00C1755D">
        <w:rPr>
          <w:sz w:val="22"/>
          <w:szCs w:val="22"/>
        </w:rPr>
        <w:t xml:space="preserve">. </w:t>
      </w:r>
      <w:r w:rsidR="00A62B5B">
        <w:rPr>
          <w:sz w:val="22"/>
          <w:szCs w:val="22"/>
        </w:rPr>
        <w:t xml:space="preserve">Dat </w:t>
      </w:r>
      <w:r w:rsidR="006E6180">
        <w:rPr>
          <w:sz w:val="22"/>
          <w:szCs w:val="22"/>
        </w:rPr>
        <w:t>resulteert in</w:t>
      </w:r>
      <w:r w:rsidR="00A62B5B">
        <w:rPr>
          <w:sz w:val="22"/>
          <w:szCs w:val="22"/>
        </w:rPr>
        <w:t xml:space="preserve"> aandachtspunten voor journalisten die ook met het genre aan de slag willen. </w:t>
      </w:r>
      <w:r w:rsidR="00FD6D3F">
        <w:rPr>
          <w:sz w:val="22"/>
          <w:szCs w:val="22"/>
        </w:rPr>
        <w:br/>
      </w:r>
      <w:r w:rsidRPr="006A796E">
        <w:rPr>
          <w:sz w:val="22"/>
          <w:szCs w:val="22"/>
        </w:rPr>
        <w:br/>
      </w:r>
      <w:r w:rsidRPr="006A796E">
        <w:rPr>
          <w:b/>
          <w:bCs/>
          <w:sz w:val="22"/>
          <w:szCs w:val="22"/>
        </w:rPr>
        <w:t xml:space="preserve">2.2b soort interview en interviewvragen </w:t>
      </w:r>
      <w:r w:rsidRPr="006A796E">
        <w:rPr>
          <w:b/>
          <w:bCs/>
          <w:sz w:val="22"/>
          <w:szCs w:val="22"/>
        </w:rPr>
        <w:br/>
      </w:r>
      <w:r w:rsidR="00940B8C">
        <w:rPr>
          <w:b/>
          <w:bCs/>
          <w:sz w:val="22"/>
          <w:szCs w:val="22"/>
        </w:rPr>
        <w:br/>
      </w:r>
      <w:r w:rsidRPr="006A796E">
        <w:rPr>
          <w:sz w:val="22"/>
          <w:szCs w:val="22"/>
        </w:rPr>
        <w:t>De interviews</w:t>
      </w:r>
      <w:r w:rsidRPr="006A796E">
        <w:rPr>
          <w:b/>
          <w:bCs/>
          <w:sz w:val="22"/>
          <w:szCs w:val="22"/>
        </w:rPr>
        <w:t xml:space="preserve"> </w:t>
      </w:r>
      <w:r w:rsidRPr="006A796E">
        <w:rPr>
          <w:sz w:val="22"/>
          <w:szCs w:val="22"/>
        </w:rPr>
        <w:t xml:space="preserve">zijn semigestructureerd van aard. Dat betekent dat er van tevoren een aantal vragen zijn opgesteld waar tijdens de interviews hier en </w:t>
      </w:r>
      <w:proofErr w:type="gramStart"/>
      <w:r w:rsidRPr="006A796E">
        <w:rPr>
          <w:sz w:val="22"/>
          <w:szCs w:val="22"/>
        </w:rPr>
        <w:t xml:space="preserve">daar </w:t>
      </w:r>
      <w:r w:rsidR="00C03278" w:rsidRPr="006A796E">
        <w:rPr>
          <w:sz w:val="22"/>
          <w:szCs w:val="22"/>
        </w:rPr>
        <w:t>van</w:t>
      </w:r>
      <w:proofErr w:type="gramEnd"/>
      <w:r w:rsidR="00C03278" w:rsidRPr="006A796E">
        <w:rPr>
          <w:sz w:val="22"/>
          <w:szCs w:val="22"/>
        </w:rPr>
        <w:t xml:space="preserve"> </w:t>
      </w:r>
      <w:r w:rsidR="00C03278">
        <w:rPr>
          <w:sz w:val="22"/>
          <w:szCs w:val="22"/>
        </w:rPr>
        <w:t>af is geweken</w:t>
      </w:r>
      <w:r w:rsidRPr="006A796E">
        <w:rPr>
          <w:sz w:val="22"/>
          <w:szCs w:val="22"/>
        </w:rPr>
        <w:t xml:space="preserve">. Er is voor deze vorm gekozen omdat het ruimte biedt </w:t>
      </w:r>
      <w:r w:rsidR="00EA6D63">
        <w:rPr>
          <w:sz w:val="22"/>
          <w:szCs w:val="22"/>
        </w:rPr>
        <w:t>tot doorvragen</w:t>
      </w:r>
      <w:r w:rsidRPr="006A796E">
        <w:rPr>
          <w:sz w:val="22"/>
          <w:szCs w:val="22"/>
        </w:rPr>
        <w:t xml:space="preserve"> op de gegeven antwoorden. Hierdoor komt er meer gedetailleerde informatie naar boven. Tegelijkertijd ben ik er dankzij het opstellen van een vragenlijst zeker van dat alle onderwerpen</w:t>
      </w:r>
      <w:r w:rsidR="00EA6D63">
        <w:rPr>
          <w:sz w:val="22"/>
          <w:szCs w:val="22"/>
        </w:rPr>
        <w:t>,</w:t>
      </w:r>
      <w:r w:rsidRPr="006A796E">
        <w:rPr>
          <w:sz w:val="22"/>
          <w:szCs w:val="22"/>
        </w:rPr>
        <w:t xml:space="preserve"> die relevant zijn voor het beantwoorden van de deelvragen en de hoofdvraag</w:t>
      </w:r>
      <w:r w:rsidR="00EA6D63">
        <w:rPr>
          <w:sz w:val="22"/>
          <w:szCs w:val="22"/>
        </w:rPr>
        <w:t xml:space="preserve">, </w:t>
      </w:r>
      <w:r w:rsidRPr="006A796E">
        <w:rPr>
          <w:sz w:val="22"/>
          <w:szCs w:val="22"/>
        </w:rPr>
        <w:t xml:space="preserve">daadwerkelijk aan bod komen.  </w:t>
      </w:r>
      <w:r w:rsidRPr="006A796E">
        <w:rPr>
          <w:sz w:val="22"/>
          <w:szCs w:val="22"/>
        </w:rPr>
        <w:br/>
      </w:r>
      <w:r w:rsidRPr="006A796E">
        <w:rPr>
          <w:sz w:val="22"/>
          <w:szCs w:val="22"/>
        </w:rPr>
        <w:br/>
        <w:t>De interviews hebben</w:t>
      </w:r>
      <w:r w:rsidR="002D4BE5">
        <w:rPr>
          <w:sz w:val="22"/>
          <w:szCs w:val="22"/>
        </w:rPr>
        <w:t xml:space="preserve"> telefonisch</w:t>
      </w:r>
      <w:r w:rsidRPr="006A796E">
        <w:rPr>
          <w:sz w:val="22"/>
          <w:szCs w:val="22"/>
        </w:rPr>
        <w:t xml:space="preserve"> plaatsgevonden</w:t>
      </w:r>
      <w:r w:rsidR="002D4BE5">
        <w:rPr>
          <w:sz w:val="22"/>
          <w:szCs w:val="22"/>
        </w:rPr>
        <w:t xml:space="preserve">. </w:t>
      </w:r>
      <w:r w:rsidRPr="006A796E">
        <w:rPr>
          <w:sz w:val="22"/>
          <w:szCs w:val="22"/>
        </w:rPr>
        <w:t>In de interviews wordt ingegaan op de betekenis 360</w:t>
      </w:r>
      <w:r w:rsidR="001157B0">
        <w:rPr>
          <w:sz w:val="22"/>
          <w:szCs w:val="22"/>
        </w:rPr>
        <w:t xml:space="preserve"> </w:t>
      </w:r>
      <w:r w:rsidRPr="006A796E">
        <w:rPr>
          <w:sz w:val="22"/>
          <w:szCs w:val="22"/>
        </w:rPr>
        <w:t xml:space="preserve">gradenvideo, het effect op het publiek, de rol die het speelt </w:t>
      </w:r>
      <w:r w:rsidR="001157B0">
        <w:rPr>
          <w:sz w:val="22"/>
          <w:szCs w:val="22"/>
        </w:rPr>
        <w:t>sinds</w:t>
      </w:r>
      <w:r w:rsidRPr="006A796E">
        <w:rPr>
          <w:sz w:val="22"/>
          <w:szCs w:val="22"/>
        </w:rPr>
        <w:t xml:space="preserve"> 2015 tot nu en </w:t>
      </w:r>
      <w:r w:rsidR="001157B0">
        <w:rPr>
          <w:sz w:val="22"/>
          <w:szCs w:val="22"/>
        </w:rPr>
        <w:t xml:space="preserve">hun visie op de toekomst van het genre. </w:t>
      </w:r>
    </w:p>
    <w:p w14:paraId="497ADB31" w14:textId="77777777" w:rsidR="006A796E" w:rsidRPr="006A796E" w:rsidRDefault="006A796E" w:rsidP="006A796E">
      <w:pPr>
        <w:rPr>
          <w:sz w:val="22"/>
          <w:szCs w:val="22"/>
        </w:rPr>
      </w:pPr>
      <w:r w:rsidRPr="006A796E">
        <w:rPr>
          <w:b/>
          <w:bCs/>
          <w:sz w:val="22"/>
          <w:szCs w:val="22"/>
        </w:rPr>
        <w:t>2.2c verwerking van de antwoorden</w:t>
      </w:r>
    </w:p>
    <w:p w14:paraId="6B0F0399" w14:textId="0EA32E17" w:rsidR="00D53645" w:rsidRDefault="006A796E" w:rsidP="00674F32">
      <w:pPr>
        <w:rPr>
          <w:rFonts w:eastAsia="Roboto" w:cstheme="minorHAnsi"/>
        </w:rPr>
      </w:pPr>
      <w:r w:rsidRPr="006A796E">
        <w:rPr>
          <w:rFonts w:eastAsia="Roboto" w:cstheme="minorHAnsi"/>
          <w:sz w:val="22"/>
          <w:szCs w:val="22"/>
        </w:rPr>
        <w:t xml:space="preserve">Het geluid van interviews is opgenomen en later in zijn geheel uitgeschreven om een zo volledig mogelijke versie </w:t>
      </w:r>
      <w:r w:rsidR="00415E99">
        <w:rPr>
          <w:rFonts w:eastAsia="Roboto" w:cstheme="minorHAnsi"/>
          <w:sz w:val="22"/>
          <w:szCs w:val="22"/>
        </w:rPr>
        <w:t>te kunnen</w:t>
      </w:r>
      <w:r w:rsidRPr="006A796E">
        <w:rPr>
          <w:rFonts w:eastAsia="Roboto" w:cstheme="minorHAnsi"/>
          <w:sz w:val="22"/>
          <w:szCs w:val="22"/>
        </w:rPr>
        <w:t xml:space="preserve"> </w:t>
      </w:r>
      <w:r w:rsidR="00415E99">
        <w:rPr>
          <w:rFonts w:eastAsia="Roboto" w:cstheme="minorHAnsi"/>
          <w:sz w:val="22"/>
          <w:szCs w:val="22"/>
        </w:rPr>
        <w:t>weer</w:t>
      </w:r>
      <w:r w:rsidRPr="006A796E">
        <w:rPr>
          <w:rFonts w:eastAsia="Roboto" w:cstheme="minorHAnsi"/>
          <w:sz w:val="22"/>
          <w:szCs w:val="22"/>
        </w:rPr>
        <w:t xml:space="preserve">geven. Het is een woordelijke transcriptie wat inhoudt dat stopwoordjes en gestotter eruit zijn gehaald. Ook is er interpunctie toegevoegd. Dat vergroot de leesbaarheid. </w:t>
      </w:r>
      <w:r w:rsidRPr="00491C78">
        <w:rPr>
          <w:rFonts w:eastAsia="Roboto" w:cstheme="minorHAnsi"/>
        </w:rPr>
        <w:br/>
      </w:r>
      <w:r w:rsidRPr="00491C78">
        <w:rPr>
          <w:rFonts w:eastAsia="Roboto" w:cstheme="minorHAnsi"/>
        </w:rPr>
        <w:lastRenderedPageBreak/>
        <w:br/>
      </w:r>
    </w:p>
    <w:p w14:paraId="7BA8B1AC" w14:textId="14D30E51" w:rsidR="00674F32" w:rsidRPr="00D53645" w:rsidRDefault="00674F32" w:rsidP="00674F32">
      <w:pPr>
        <w:rPr>
          <w:rFonts w:eastAsia="Roboto" w:cstheme="minorHAnsi"/>
        </w:rPr>
      </w:pPr>
      <w:r w:rsidRPr="00940B8C">
        <w:rPr>
          <w:b/>
          <w:bCs/>
          <w:color w:val="002060"/>
          <w:sz w:val="28"/>
          <w:szCs w:val="28"/>
        </w:rPr>
        <w:t xml:space="preserve">3. Onderzoeksresultaten </w:t>
      </w:r>
      <w:r>
        <w:rPr>
          <w:b/>
          <w:bCs/>
          <w:sz w:val="28"/>
          <w:szCs w:val="28"/>
        </w:rPr>
        <w:br/>
      </w:r>
      <w:r>
        <w:rPr>
          <w:b/>
          <w:bCs/>
          <w:sz w:val="24"/>
          <w:szCs w:val="24"/>
        </w:rPr>
        <w:br/>
      </w:r>
      <w:r w:rsidRPr="00272D4D">
        <w:rPr>
          <w:b/>
          <w:bCs/>
          <w:sz w:val="24"/>
          <w:szCs w:val="24"/>
        </w:rPr>
        <w:t xml:space="preserve">3.1 </w:t>
      </w:r>
      <w:r>
        <w:rPr>
          <w:b/>
          <w:bCs/>
          <w:sz w:val="24"/>
          <w:szCs w:val="24"/>
        </w:rPr>
        <w:t>‘</w:t>
      </w:r>
      <w:r w:rsidRPr="00272D4D">
        <w:rPr>
          <w:b/>
          <w:bCs/>
          <w:sz w:val="24"/>
          <w:szCs w:val="24"/>
        </w:rPr>
        <w:t>Wat is</w:t>
      </w:r>
      <w:r>
        <w:rPr>
          <w:b/>
          <w:bCs/>
          <w:sz w:val="24"/>
          <w:szCs w:val="24"/>
        </w:rPr>
        <w:t xml:space="preserve"> 360</w:t>
      </w:r>
      <w:r w:rsidR="003B69D7">
        <w:rPr>
          <w:b/>
          <w:bCs/>
          <w:sz w:val="24"/>
          <w:szCs w:val="24"/>
        </w:rPr>
        <w:t>-</w:t>
      </w:r>
      <w:r>
        <w:rPr>
          <w:b/>
          <w:bCs/>
          <w:sz w:val="24"/>
          <w:szCs w:val="24"/>
        </w:rPr>
        <w:t>graden</w:t>
      </w:r>
      <w:r w:rsidR="00EA266C">
        <w:rPr>
          <w:b/>
          <w:bCs/>
          <w:sz w:val="24"/>
          <w:szCs w:val="24"/>
        </w:rPr>
        <w:t xml:space="preserve"> </w:t>
      </w:r>
      <w:r w:rsidR="003B69D7">
        <w:rPr>
          <w:b/>
          <w:bCs/>
          <w:sz w:val="24"/>
          <w:szCs w:val="24"/>
        </w:rPr>
        <w:t>video</w:t>
      </w:r>
      <w:r>
        <w:rPr>
          <w:b/>
          <w:bCs/>
          <w:sz w:val="24"/>
          <w:szCs w:val="24"/>
        </w:rPr>
        <w:t>journalistiek?’</w:t>
      </w:r>
    </w:p>
    <w:p w14:paraId="11B4FDE3" w14:textId="126CC846" w:rsidR="00674F32" w:rsidRPr="009F1DFE" w:rsidRDefault="00674F32" w:rsidP="00674F32">
      <w:pPr>
        <w:rPr>
          <w:sz w:val="22"/>
          <w:szCs w:val="22"/>
        </w:rPr>
      </w:pPr>
      <w:r w:rsidRPr="00674F32">
        <w:rPr>
          <w:rFonts w:cstheme="minorHAnsi"/>
          <w:sz w:val="22"/>
          <w:szCs w:val="22"/>
          <w:shd w:val="clear" w:color="auto" w:fill="FFFFFF"/>
        </w:rPr>
        <w:t xml:space="preserve">360 gradenjournalistiek valt onder het genre </w:t>
      </w:r>
      <w:proofErr w:type="spellStart"/>
      <w:r w:rsidRPr="00674F32">
        <w:rPr>
          <w:rFonts w:cstheme="minorHAnsi"/>
          <w:sz w:val="22"/>
          <w:szCs w:val="22"/>
          <w:shd w:val="clear" w:color="auto" w:fill="FFFFFF"/>
        </w:rPr>
        <w:t>immersive</w:t>
      </w:r>
      <w:proofErr w:type="spellEnd"/>
      <w:r w:rsidRPr="00674F32">
        <w:rPr>
          <w:rFonts w:cstheme="minorHAnsi"/>
          <w:sz w:val="22"/>
          <w:szCs w:val="22"/>
          <w:shd w:val="clear" w:color="auto" w:fill="FFFFFF"/>
        </w:rPr>
        <w:t xml:space="preserve"> </w:t>
      </w:r>
      <w:proofErr w:type="spellStart"/>
      <w:r w:rsidRPr="00674F32">
        <w:rPr>
          <w:rFonts w:cstheme="minorHAnsi"/>
          <w:sz w:val="22"/>
          <w:szCs w:val="22"/>
          <w:shd w:val="clear" w:color="auto" w:fill="FFFFFF"/>
        </w:rPr>
        <w:t>journalism</w:t>
      </w:r>
      <w:proofErr w:type="spellEnd"/>
      <w:r w:rsidRPr="00674F32">
        <w:rPr>
          <w:rFonts w:cstheme="minorHAnsi"/>
          <w:sz w:val="22"/>
          <w:szCs w:val="22"/>
          <w:shd w:val="clear" w:color="auto" w:fill="FFFFFF"/>
        </w:rPr>
        <w:t xml:space="preserve">. De Amerikaanse journaliste </w:t>
      </w:r>
      <w:proofErr w:type="spellStart"/>
      <w:r w:rsidRPr="00674F32">
        <w:rPr>
          <w:rFonts w:cstheme="minorHAnsi"/>
          <w:sz w:val="22"/>
          <w:szCs w:val="22"/>
          <w:shd w:val="clear" w:color="auto" w:fill="FFFFFF"/>
        </w:rPr>
        <w:t>Nonny</w:t>
      </w:r>
      <w:proofErr w:type="spellEnd"/>
      <w:r w:rsidRPr="00674F32">
        <w:rPr>
          <w:rFonts w:cstheme="minorHAnsi"/>
          <w:sz w:val="22"/>
          <w:szCs w:val="22"/>
          <w:shd w:val="clear" w:color="auto" w:fill="FFFFFF"/>
        </w:rPr>
        <w:t xml:space="preserve"> de La </w:t>
      </w:r>
      <w:proofErr w:type="spellStart"/>
      <w:r w:rsidRPr="00674F32">
        <w:rPr>
          <w:rFonts w:cstheme="minorHAnsi"/>
          <w:sz w:val="22"/>
          <w:szCs w:val="22"/>
          <w:shd w:val="clear" w:color="auto" w:fill="FFFFFF"/>
        </w:rPr>
        <w:t>Peña</w:t>
      </w:r>
      <w:proofErr w:type="spellEnd"/>
      <w:r w:rsidRPr="00674F32">
        <w:rPr>
          <w:rFonts w:cstheme="minorHAnsi"/>
          <w:sz w:val="22"/>
          <w:szCs w:val="22"/>
          <w:shd w:val="clear" w:color="auto" w:fill="FFFFFF"/>
        </w:rPr>
        <w:t xml:space="preserve"> wordt gezien als de grondlegger hiervan. Zij omschrijft </w:t>
      </w:r>
      <w:proofErr w:type="spellStart"/>
      <w:r w:rsidRPr="00674F32">
        <w:rPr>
          <w:rFonts w:cstheme="minorHAnsi"/>
          <w:sz w:val="22"/>
          <w:szCs w:val="22"/>
          <w:shd w:val="clear" w:color="auto" w:fill="FFFFFF"/>
        </w:rPr>
        <w:t>immersive</w:t>
      </w:r>
      <w:proofErr w:type="spellEnd"/>
      <w:r w:rsidRPr="00674F32">
        <w:rPr>
          <w:rFonts w:cstheme="minorHAnsi"/>
          <w:sz w:val="22"/>
          <w:szCs w:val="22"/>
          <w:shd w:val="clear" w:color="auto" w:fill="FFFFFF"/>
        </w:rPr>
        <w:t xml:space="preserve"> </w:t>
      </w:r>
      <w:proofErr w:type="spellStart"/>
      <w:r w:rsidRPr="00674F32">
        <w:rPr>
          <w:rFonts w:cstheme="minorHAnsi"/>
          <w:sz w:val="22"/>
          <w:szCs w:val="22"/>
          <w:shd w:val="clear" w:color="auto" w:fill="FFFFFF"/>
        </w:rPr>
        <w:t>journalism</w:t>
      </w:r>
      <w:proofErr w:type="spellEnd"/>
      <w:r w:rsidRPr="00674F32">
        <w:rPr>
          <w:rFonts w:cstheme="minorHAnsi"/>
          <w:sz w:val="22"/>
          <w:szCs w:val="22"/>
          <w:shd w:val="clear" w:color="auto" w:fill="FFFFFF"/>
        </w:rPr>
        <w:t xml:space="preserve"> als </w:t>
      </w:r>
      <w:bookmarkStart w:id="1" w:name="_Hlk52441739"/>
      <w:r w:rsidRPr="00674F32">
        <w:rPr>
          <w:rFonts w:cstheme="minorHAnsi"/>
          <w:sz w:val="22"/>
          <w:szCs w:val="22"/>
          <w:shd w:val="clear" w:color="auto" w:fill="FFFFFF"/>
        </w:rPr>
        <w:t xml:space="preserve">een manier van nieuws produceren waarbij het publiek, ook wel de gebruiker of deelnemer genoemd, in een virtuele wereld kan stappen om zo de gevoelens en emoties die horen bij het nieuwsverhaal te beleven (De La </w:t>
      </w:r>
      <w:proofErr w:type="spellStart"/>
      <w:r w:rsidRPr="00674F32">
        <w:rPr>
          <w:rFonts w:cstheme="minorHAnsi"/>
          <w:sz w:val="22"/>
          <w:szCs w:val="22"/>
          <w:shd w:val="clear" w:color="auto" w:fill="FFFFFF"/>
        </w:rPr>
        <w:t>Pena</w:t>
      </w:r>
      <w:proofErr w:type="spellEnd"/>
      <w:r w:rsidRPr="00674F32">
        <w:rPr>
          <w:rFonts w:cstheme="minorHAnsi"/>
          <w:sz w:val="22"/>
          <w:szCs w:val="22"/>
          <w:shd w:val="clear" w:color="auto" w:fill="FFFFFF"/>
        </w:rPr>
        <w:t xml:space="preserve"> et al., 2010)</w:t>
      </w:r>
      <w:bookmarkEnd w:id="1"/>
      <w:r w:rsidRPr="00674F32">
        <w:rPr>
          <w:rFonts w:cstheme="minorHAnsi"/>
          <w:sz w:val="22"/>
          <w:szCs w:val="22"/>
          <w:shd w:val="clear" w:color="auto" w:fill="FFFFFF"/>
        </w:rPr>
        <w:t>.</w:t>
      </w:r>
      <w:r w:rsidR="009F1DFE">
        <w:rPr>
          <w:rFonts w:cstheme="minorHAnsi"/>
          <w:sz w:val="22"/>
          <w:szCs w:val="22"/>
          <w:shd w:val="clear" w:color="auto" w:fill="FFFFFF"/>
        </w:rPr>
        <w:t xml:space="preserve"> </w:t>
      </w:r>
      <w:r w:rsidRPr="00674F32">
        <w:rPr>
          <w:rFonts w:cstheme="minorHAnsi"/>
          <w:sz w:val="22"/>
          <w:szCs w:val="22"/>
          <w:shd w:val="clear" w:color="auto" w:fill="FFFFFF"/>
        </w:rPr>
        <w:t xml:space="preserve">Het beleven kan via een first-person perspectief of het </w:t>
      </w:r>
      <w:proofErr w:type="spellStart"/>
      <w:r w:rsidRPr="00674F32">
        <w:rPr>
          <w:rFonts w:cstheme="minorHAnsi"/>
          <w:sz w:val="22"/>
          <w:szCs w:val="22"/>
          <w:shd w:val="clear" w:color="auto" w:fill="FFFFFF"/>
        </w:rPr>
        <w:t>third</w:t>
      </w:r>
      <w:proofErr w:type="spellEnd"/>
      <w:r w:rsidRPr="00674F32">
        <w:rPr>
          <w:rFonts w:cstheme="minorHAnsi"/>
          <w:sz w:val="22"/>
          <w:szCs w:val="22"/>
          <w:shd w:val="clear" w:color="auto" w:fill="FFFFFF"/>
        </w:rPr>
        <w:t xml:space="preserve">-person perspectief. Bij de eerste vorm beleeft de gebruiker het verhaal door zijn eigen ogen. Hij of zij is zelf de hoofdpersoon in het verhaal. Bij het </w:t>
      </w:r>
      <w:proofErr w:type="spellStart"/>
      <w:r w:rsidRPr="00674F32">
        <w:rPr>
          <w:rFonts w:cstheme="minorHAnsi"/>
          <w:sz w:val="22"/>
          <w:szCs w:val="22"/>
          <w:shd w:val="clear" w:color="auto" w:fill="FFFFFF"/>
        </w:rPr>
        <w:t>third</w:t>
      </w:r>
      <w:proofErr w:type="spellEnd"/>
      <w:r w:rsidRPr="00674F32">
        <w:rPr>
          <w:rFonts w:cstheme="minorHAnsi"/>
          <w:sz w:val="22"/>
          <w:szCs w:val="22"/>
          <w:shd w:val="clear" w:color="auto" w:fill="FFFFFF"/>
        </w:rPr>
        <w:t xml:space="preserve">-person perspectief kijkt de gebruiker naar de hoofdrolspeler uit het nieuwsverhaal en beleeft de gebeurtenissen aan de hand van dat personage (Cummings &amp; </w:t>
      </w:r>
      <w:proofErr w:type="spellStart"/>
      <w:r w:rsidRPr="00674F32">
        <w:rPr>
          <w:rFonts w:cstheme="minorHAnsi"/>
          <w:sz w:val="22"/>
          <w:szCs w:val="22"/>
          <w:shd w:val="clear" w:color="auto" w:fill="FFFFFF"/>
        </w:rPr>
        <w:t>Bailenson</w:t>
      </w:r>
      <w:proofErr w:type="spellEnd"/>
      <w:r w:rsidRPr="00674F32">
        <w:rPr>
          <w:rFonts w:cstheme="minorHAnsi"/>
          <w:sz w:val="22"/>
          <w:szCs w:val="22"/>
          <w:shd w:val="clear" w:color="auto" w:fill="FFFFFF"/>
        </w:rPr>
        <w:t xml:space="preserve">, 2015). Onderzoekster De Bruin (2020) noemt in een artikel op </w:t>
      </w:r>
      <w:proofErr w:type="spellStart"/>
      <w:r w:rsidRPr="00674F32">
        <w:rPr>
          <w:rFonts w:cstheme="minorHAnsi"/>
          <w:sz w:val="22"/>
          <w:szCs w:val="22"/>
          <w:shd w:val="clear" w:color="auto" w:fill="FFFFFF"/>
        </w:rPr>
        <w:t>Journalismlab</w:t>
      </w:r>
      <w:proofErr w:type="spellEnd"/>
      <w:r w:rsidRPr="00674F32">
        <w:rPr>
          <w:rFonts w:cstheme="minorHAnsi"/>
          <w:sz w:val="22"/>
          <w:szCs w:val="22"/>
          <w:shd w:val="clear" w:color="auto" w:fill="FFFFFF"/>
        </w:rPr>
        <w:t xml:space="preserve"> het genre: </w:t>
      </w:r>
      <w:bookmarkStart w:id="2" w:name="_Hlk52441948"/>
      <w:r w:rsidRPr="00674F32">
        <w:rPr>
          <w:rFonts w:cstheme="minorHAnsi"/>
          <w:sz w:val="22"/>
          <w:szCs w:val="22"/>
          <w:shd w:val="clear" w:color="auto" w:fill="FFFFFF"/>
        </w:rPr>
        <w:t>“</w:t>
      </w:r>
      <w:r w:rsidR="004964F5">
        <w:rPr>
          <w:rFonts w:cstheme="minorHAnsi"/>
          <w:sz w:val="22"/>
          <w:szCs w:val="22"/>
          <w:shd w:val="clear" w:color="auto" w:fill="FFFFFF"/>
        </w:rPr>
        <w:t>E</w:t>
      </w:r>
      <w:r w:rsidRPr="00674F32">
        <w:rPr>
          <w:rFonts w:cstheme="minorHAnsi"/>
          <w:sz w:val="22"/>
          <w:szCs w:val="22"/>
          <w:shd w:val="clear" w:color="auto" w:fill="FFFFFF"/>
        </w:rPr>
        <w:t xml:space="preserve">en nieuwe vorm van journalistiek waar de gebruiker wordt ‘ondergedompeld’ in het verhaal, door bijvoorbeeld nieuwe technologieën zoals virtual </w:t>
      </w:r>
      <w:proofErr w:type="spellStart"/>
      <w:r w:rsidRPr="00674F32">
        <w:rPr>
          <w:rFonts w:cstheme="minorHAnsi"/>
          <w:sz w:val="22"/>
          <w:szCs w:val="22"/>
          <w:shd w:val="clear" w:color="auto" w:fill="FFFFFF"/>
        </w:rPr>
        <w:t>reality</w:t>
      </w:r>
      <w:proofErr w:type="spellEnd"/>
      <w:r w:rsidRPr="00674F32">
        <w:rPr>
          <w:rFonts w:cstheme="minorHAnsi"/>
          <w:sz w:val="22"/>
          <w:szCs w:val="22"/>
          <w:shd w:val="clear" w:color="auto" w:fill="FFFFFF"/>
        </w:rPr>
        <w:t xml:space="preserve"> (VR) in te zetten”.</w:t>
      </w:r>
      <w:bookmarkEnd w:id="2"/>
      <w:r w:rsidRPr="00674F32">
        <w:rPr>
          <w:rFonts w:cstheme="minorHAnsi"/>
          <w:sz w:val="22"/>
          <w:szCs w:val="22"/>
          <w:shd w:val="clear" w:color="auto" w:fill="FFFFFF"/>
        </w:rPr>
        <w:t xml:space="preserve"> </w:t>
      </w:r>
      <w:r w:rsidRPr="00674F32">
        <w:rPr>
          <w:sz w:val="22"/>
          <w:szCs w:val="22"/>
        </w:rPr>
        <w:t xml:space="preserve">Onderdompeling is een belangrijk kenmerk van de </w:t>
      </w:r>
      <w:proofErr w:type="spellStart"/>
      <w:r w:rsidRPr="00674F32">
        <w:rPr>
          <w:sz w:val="22"/>
          <w:szCs w:val="22"/>
        </w:rPr>
        <w:t>immersive</w:t>
      </w:r>
      <w:proofErr w:type="spellEnd"/>
      <w:r w:rsidRPr="00674F32">
        <w:rPr>
          <w:sz w:val="22"/>
          <w:szCs w:val="22"/>
        </w:rPr>
        <w:t xml:space="preserve"> </w:t>
      </w:r>
      <w:proofErr w:type="spellStart"/>
      <w:r w:rsidRPr="00674F32">
        <w:rPr>
          <w:sz w:val="22"/>
          <w:szCs w:val="22"/>
        </w:rPr>
        <w:t>technologiën</w:t>
      </w:r>
      <w:proofErr w:type="spellEnd"/>
      <w:r w:rsidRPr="00674F32">
        <w:rPr>
          <w:sz w:val="22"/>
          <w:szCs w:val="22"/>
        </w:rPr>
        <w:t>. Het betekent dat je het gevoel hebt dat je even naar een andere wereld wordt meegenomen (</w:t>
      </w:r>
      <w:proofErr w:type="spellStart"/>
      <w:r w:rsidRPr="00674F32">
        <w:rPr>
          <w:sz w:val="22"/>
          <w:szCs w:val="22"/>
        </w:rPr>
        <w:t>Domínguez</w:t>
      </w:r>
      <w:proofErr w:type="spellEnd"/>
      <w:r w:rsidRPr="00674F32">
        <w:rPr>
          <w:sz w:val="22"/>
          <w:szCs w:val="22"/>
        </w:rPr>
        <w:t xml:space="preserve">, 2017). Die onderdompeling kan dan weer leiden tot een gevoel van aanwezigheid. Dat houdt in dat je niet alleen naar een andere wereld wordt meegenomen maar ook daadwerkelijk het gevoel krijgt dat je je in die wereld bevindt </w:t>
      </w:r>
      <w:r w:rsidRPr="00674F32">
        <w:rPr>
          <w:rFonts w:cstheme="minorHAnsi"/>
          <w:sz w:val="22"/>
          <w:szCs w:val="22"/>
          <w:shd w:val="clear" w:color="auto" w:fill="FFFFFF"/>
        </w:rPr>
        <w:t>(</w:t>
      </w:r>
      <w:proofErr w:type="spellStart"/>
      <w:r w:rsidRPr="00674F32">
        <w:rPr>
          <w:rFonts w:cstheme="minorHAnsi"/>
          <w:sz w:val="22"/>
          <w:szCs w:val="22"/>
          <w:shd w:val="clear" w:color="auto" w:fill="FFFFFF"/>
        </w:rPr>
        <w:t>Witmer</w:t>
      </w:r>
      <w:proofErr w:type="spellEnd"/>
      <w:r w:rsidRPr="00674F32">
        <w:rPr>
          <w:rFonts w:cstheme="minorHAnsi"/>
          <w:sz w:val="22"/>
          <w:szCs w:val="22"/>
          <w:shd w:val="clear" w:color="auto" w:fill="FFFFFF"/>
        </w:rPr>
        <w:t xml:space="preserve"> &amp; </w:t>
      </w:r>
      <w:proofErr w:type="spellStart"/>
      <w:r w:rsidRPr="00674F32">
        <w:rPr>
          <w:rFonts w:cstheme="minorHAnsi"/>
          <w:sz w:val="22"/>
          <w:szCs w:val="22"/>
          <w:shd w:val="clear" w:color="auto" w:fill="FFFFFF"/>
        </w:rPr>
        <w:t>Singer</w:t>
      </w:r>
      <w:proofErr w:type="spellEnd"/>
      <w:r w:rsidRPr="00674F32">
        <w:rPr>
          <w:rFonts w:cstheme="minorHAnsi"/>
          <w:sz w:val="22"/>
          <w:szCs w:val="22"/>
          <w:shd w:val="clear" w:color="auto" w:fill="FFFFFF"/>
        </w:rPr>
        <w:t xml:space="preserve">, 1998). </w:t>
      </w:r>
      <w:r w:rsidRPr="00674F32">
        <w:rPr>
          <w:sz w:val="22"/>
          <w:szCs w:val="22"/>
        </w:rPr>
        <w:t xml:space="preserve"> </w:t>
      </w:r>
      <w:r w:rsidRPr="00674F32">
        <w:rPr>
          <w:sz w:val="22"/>
          <w:szCs w:val="22"/>
        </w:rPr>
        <w:br/>
      </w:r>
      <w:r w:rsidRPr="00674F32">
        <w:rPr>
          <w:sz w:val="22"/>
          <w:szCs w:val="22"/>
        </w:rPr>
        <w:br/>
      </w:r>
      <w:r w:rsidRPr="00674F32">
        <w:rPr>
          <w:b/>
          <w:bCs/>
          <w:sz w:val="22"/>
          <w:szCs w:val="22"/>
        </w:rPr>
        <w:t>Ervaringsmedia</w:t>
      </w:r>
      <w:r w:rsidRPr="00674F32">
        <w:rPr>
          <w:sz w:val="22"/>
          <w:szCs w:val="22"/>
        </w:rPr>
        <w:br/>
        <w:t xml:space="preserve">Dat het publiek gebruiker of deelnemer wordt genoemd is volgens </w:t>
      </w:r>
      <w:proofErr w:type="spellStart"/>
      <w:r w:rsidRPr="00674F32">
        <w:rPr>
          <w:sz w:val="22"/>
          <w:szCs w:val="22"/>
        </w:rPr>
        <w:t>Pavlik</w:t>
      </w:r>
      <w:proofErr w:type="spellEnd"/>
      <w:r w:rsidRPr="00674F32">
        <w:rPr>
          <w:sz w:val="22"/>
          <w:szCs w:val="22"/>
        </w:rPr>
        <w:t xml:space="preserve"> (2019) niet voor niks. Een 360 gradenproductie is een ervaring. Er is daar geen publiek dat nieuws op de gebruikelijke manier tot zich neemt bijvoorbeeld via een item op het journaal waar alleen naar gekeken kan worden. Bij 360-graden wordt de kijker daadwerkelijk onderdeel van het verhaal omdat hij de mogelijkheid heeft om interactie aan te gaan (</w:t>
      </w:r>
      <w:proofErr w:type="spellStart"/>
      <w:r w:rsidRPr="00674F32">
        <w:rPr>
          <w:sz w:val="22"/>
          <w:szCs w:val="22"/>
        </w:rPr>
        <w:t>Pavlik</w:t>
      </w:r>
      <w:proofErr w:type="spellEnd"/>
      <w:r w:rsidRPr="00674F32">
        <w:rPr>
          <w:sz w:val="22"/>
          <w:szCs w:val="22"/>
        </w:rPr>
        <w:t>, 2019). Interactiviteit kan op meerdere manieren ontstaan bijvoorbeeld als de gebruiker volledig om zich heen kan kijken, invloed kan uitoefenen op het verloop van het verhaal</w:t>
      </w:r>
      <w:r w:rsidR="00FD1080">
        <w:rPr>
          <w:sz w:val="22"/>
          <w:szCs w:val="22"/>
        </w:rPr>
        <w:t xml:space="preserve"> door bijvoorbeeld een verhaallijn te kiezen</w:t>
      </w:r>
      <w:r w:rsidRPr="00674F32">
        <w:rPr>
          <w:sz w:val="22"/>
          <w:szCs w:val="22"/>
        </w:rPr>
        <w:t xml:space="preserve"> en interactie kan aangaan met objecten en personages zoals het vastgrijpen of ertegen praten (</w:t>
      </w:r>
      <w:r w:rsidRPr="00674F32">
        <w:rPr>
          <w:rFonts w:cstheme="minorHAnsi"/>
          <w:sz w:val="22"/>
          <w:szCs w:val="22"/>
          <w:shd w:val="clear" w:color="auto" w:fill="FFFFFF"/>
        </w:rPr>
        <w:t xml:space="preserve">De Bruin, De Haan, </w:t>
      </w:r>
      <w:proofErr w:type="spellStart"/>
      <w:r w:rsidRPr="00674F32">
        <w:rPr>
          <w:rFonts w:cstheme="minorHAnsi"/>
          <w:sz w:val="22"/>
          <w:szCs w:val="22"/>
          <w:shd w:val="clear" w:color="auto" w:fill="FFFFFF"/>
        </w:rPr>
        <w:t>Kruikemeier</w:t>
      </w:r>
      <w:proofErr w:type="spellEnd"/>
      <w:r w:rsidRPr="00674F32">
        <w:rPr>
          <w:rFonts w:cstheme="minorHAnsi"/>
          <w:sz w:val="22"/>
          <w:szCs w:val="22"/>
          <w:shd w:val="clear" w:color="auto" w:fill="FFFFFF"/>
        </w:rPr>
        <w:t xml:space="preserve">, </w:t>
      </w:r>
      <w:proofErr w:type="spellStart"/>
      <w:r w:rsidRPr="00674F32">
        <w:rPr>
          <w:rFonts w:cstheme="minorHAnsi"/>
          <w:sz w:val="22"/>
          <w:szCs w:val="22"/>
          <w:shd w:val="clear" w:color="auto" w:fill="FFFFFF"/>
        </w:rPr>
        <w:t>Lecheler</w:t>
      </w:r>
      <w:proofErr w:type="spellEnd"/>
      <w:r w:rsidRPr="00674F32">
        <w:rPr>
          <w:rFonts w:cstheme="minorHAnsi"/>
          <w:sz w:val="22"/>
          <w:szCs w:val="22"/>
          <w:shd w:val="clear" w:color="auto" w:fill="FFFFFF"/>
        </w:rPr>
        <w:t xml:space="preserve"> en </w:t>
      </w:r>
      <w:proofErr w:type="spellStart"/>
      <w:r w:rsidRPr="00674F32">
        <w:rPr>
          <w:rFonts w:cstheme="minorHAnsi"/>
          <w:sz w:val="22"/>
          <w:szCs w:val="22"/>
          <w:shd w:val="clear" w:color="auto" w:fill="FFFFFF"/>
        </w:rPr>
        <w:t>Groutier</w:t>
      </w:r>
      <w:proofErr w:type="spellEnd"/>
      <w:r w:rsidRPr="00674F32">
        <w:rPr>
          <w:rFonts w:cstheme="minorHAnsi"/>
          <w:sz w:val="22"/>
          <w:szCs w:val="22"/>
          <w:shd w:val="clear" w:color="auto" w:fill="FFFFFF"/>
        </w:rPr>
        <w:t xml:space="preserve">, 2020). </w:t>
      </w:r>
      <w:r w:rsidRPr="00674F32">
        <w:rPr>
          <w:rFonts w:cstheme="minorHAnsi"/>
          <w:sz w:val="22"/>
          <w:szCs w:val="22"/>
        </w:rPr>
        <w:t xml:space="preserve">Die mogelijkheden maken deze vorm van journalistiek zo uniek (Schaap, bijlage 1). </w:t>
      </w:r>
      <w:r w:rsidRPr="00674F32">
        <w:rPr>
          <w:rFonts w:cstheme="minorHAnsi"/>
          <w:sz w:val="22"/>
          <w:szCs w:val="22"/>
          <w:shd w:val="clear" w:color="auto" w:fill="FFFFFF"/>
        </w:rPr>
        <w:t>De manier waarop het nieuws wordt ontvangen is anders maar aan de kant van de journalist blijven de journalistieke principes van belang (</w:t>
      </w:r>
      <w:proofErr w:type="spellStart"/>
      <w:r w:rsidRPr="00674F32">
        <w:rPr>
          <w:rFonts w:cstheme="minorHAnsi"/>
          <w:sz w:val="22"/>
          <w:szCs w:val="22"/>
          <w:shd w:val="clear" w:color="auto" w:fill="FFFFFF"/>
        </w:rPr>
        <w:t>Pavlik</w:t>
      </w:r>
      <w:proofErr w:type="spellEnd"/>
      <w:r w:rsidRPr="00674F32">
        <w:rPr>
          <w:rFonts w:cstheme="minorHAnsi"/>
          <w:sz w:val="22"/>
          <w:szCs w:val="22"/>
          <w:shd w:val="clear" w:color="auto" w:fill="FFFFFF"/>
        </w:rPr>
        <w:t xml:space="preserve">, 2019). Bijvoorbeeld als het aankomt op ‘waarheid’, volgens </w:t>
      </w:r>
      <w:proofErr w:type="spellStart"/>
      <w:r w:rsidRPr="00674F32">
        <w:rPr>
          <w:sz w:val="22"/>
          <w:szCs w:val="22"/>
        </w:rPr>
        <w:t>Kovach</w:t>
      </w:r>
      <w:proofErr w:type="spellEnd"/>
      <w:r w:rsidRPr="00674F32">
        <w:rPr>
          <w:sz w:val="22"/>
          <w:szCs w:val="22"/>
        </w:rPr>
        <w:t xml:space="preserve"> &amp; </w:t>
      </w:r>
      <w:proofErr w:type="spellStart"/>
      <w:r w:rsidRPr="00674F32">
        <w:rPr>
          <w:sz w:val="22"/>
          <w:szCs w:val="22"/>
        </w:rPr>
        <w:t>Rosentiel</w:t>
      </w:r>
      <w:proofErr w:type="spellEnd"/>
      <w:r w:rsidRPr="00674F32">
        <w:rPr>
          <w:sz w:val="22"/>
          <w:szCs w:val="22"/>
        </w:rPr>
        <w:t xml:space="preserve"> (2014) één van de belangrijkste principes binnen de traditionele journalistiek. Nieuws moet accuraat en betrouwbaar zijn. Feiten worden door de journalist geverifieerd waarna hij een eerlijk en betrouwbaar verslag uitbrengt (</w:t>
      </w:r>
      <w:proofErr w:type="spellStart"/>
      <w:r w:rsidRPr="00674F32">
        <w:rPr>
          <w:sz w:val="22"/>
          <w:szCs w:val="22"/>
        </w:rPr>
        <w:t>Kovach</w:t>
      </w:r>
      <w:proofErr w:type="spellEnd"/>
      <w:r w:rsidRPr="00674F32">
        <w:rPr>
          <w:sz w:val="22"/>
          <w:szCs w:val="22"/>
        </w:rPr>
        <w:t xml:space="preserve"> &amp; </w:t>
      </w:r>
      <w:proofErr w:type="spellStart"/>
      <w:r w:rsidRPr="00674F32">
        <w:rPr>
          <w:sz w:val="22"/>
          <w:szCs w:val="22"/>
        </w:rPr>
        <w:t>Rosentiel</w:t>
      </w:r>
      <w:proofErr w:type="spellEnd"/>
      <w:r w:rsidRPr="00674F32">
        <w:rPr>
          <w:sz w:val="22"/>
          <w:szCs w:val="22"/>
        </w:rPr>
        <w:t>, 2014). Dat is bij 360 gradenproducties niet anders (</w:t>
      </w:r>
      <w:proofErr w:type="spellStart"/>
      <w:r w:rsidRPr="00674F32">
        <w:rPr>
          <w:sz w:val="22"/>
          <w:szCs w:val="22"/>
        </w:rPr>
        <w:t>Pavlik</w:t>
      </w:r>
      <w:proofErr w:type="spellEnd"/>
      <w:r w:rsidRPr="00674F32">
        <w:rPr>
          <w:sz w:val="22"/>
          <w:szCs w:val="22"/>
        </w:rPr>
        <w:t xml:space="preserve">, 2019). </w:t>
      </w:r>
      <w:r w:rsidRPr="00674F32">
        <w:rPr>
          <w:sz w:val="22"/>
          <w:szCs w:val="22"/>
        </w:rPr>
        <w:br/>
      </w:r>
      <w:r w:rsidRPr="00674F32">
        <w:rPr>
          <w:sz w:val="22"/>
          <w:szCs w:val="22"/>
        </w:rPr>
        <w:br/>
      </w:r>
      <w:r w:rsidRPr="00674F32">
        <w:rPr>
          <w:b/>
          <w:bCs/>
          <w:sz w:val="22"/>
          <w:szCs w:val="22"/>
        </w:rPr>
        <w:t>De term ‘360 gradenvideo’</w:t>
      </w:r>
      <w:r w:rsidRPr="00674F32">
        <w:rPr>
          <w:sz w:val="22"/>
          <w:szCs w:val="22"/>
        </w:rPr>
        <w:br/>
        <w:t xml:space="preserve">Veel onderzoekers gebruiken het woord virtual </w:t>
      </w:r>
      <w:proofErr w:type="spellStart"/>
      <w:r w:rsidRPr="00674F32">
        <w:rPr>
          <w:sz w:val="22"/>
          <w:szCs w:val="22"/>
        </w:rPr>
        <w:t>reality</w:t>
      </w:r>
      <w:proofErr w:type="spellEnd"/>
      <w:r w:rsidRPr="00674F32">
        <w:rPr>
          <w:sz w:val="22"/>
          <w:szCs w:val="22"/>
        </w:rPr>
        <w:t xml:space="preserve"> als ze het hebben over 360 gradenvideo in de journalistiek. Dat zorgt voor verwarring want er kan een duidelijk onderscheid worden gemaakt tussen die twee (Sánchez </w:t>
      </w:r>
      <w:proofErr w:type="spellStart"/>
      <w:r w:rsidRPr="00674F32">
        <w:rPr>
          <w:sz w:val="22"/>
          <w:szCs w:val="22"/>
        </w:rPr>
        <w:t>Laws</w:t>
      </w:r>
      <w:proofErr w:type="spellEnd"/>
      <w:r w:rsidRPr="00674F32">
        <w:rPr>
          <w:sz w:val="22"/>
          <w:szCs w:val="22"/>
        </w:rPr>
        <w:t xml:space="preserve"> en </w:t>
      </w:r>
      <w:proofErr w:type="spellStart"/>
      <w:r w:rsidRPr="00674F32">
        <w:rPr>
          <w:sz w:val="22"/>
          <w:szCs w:val="22"/>
        </w:rPr>
        <w:t>Utne</w:t>
      </w:r>
      <w:proofErr w:type="spellEnd"/>
      <w:r w:rsidRPr="00674F32">
        <w:rPr>
          <w:sz w:val="22"/>
          <w:szCs w:val="22"/>
        </w:rPr>
        <w:t xml:space="preserve">, 2019). Bij 360 gradenvideo worden er beelden op locatie </w:t>
      </w:r>
      <w:r w:rsidRPr="00674F32">
        <w:rPr>
          <w:sz w:val="22"/>
          <w:szCs w:val="22"/>
        </w:rPr>
        <w:lastRenderedPageBreak/>
        <w:t xml:space="preserve">opgenomen. De speciale camera’s zorgen ervoor dat er diepte te zien is. Bij ‘echte’ virtual </w:t>
      </w:r>
      <w:proofErr w:type="spellStart"/>
      <w:r w:rsidRPr="00674F32">
        <w:rPr>
          <w:sz w:val="22"/>
          <w:szCs w:val="22"/>
        </w:rPr>
        <w:t>reality</w:t>
      </w:r>
      <w:proofErr w:type="spellEnd"/>
      <w:r w:rsidRPr="00674F32">
        <w:rPr>
          <w:sz w:val="22"/>
          <w:szCs w:val="22"/>
        </w:rPr>
        <w:t xml:space="preserve"> wordt de echte wereld in een virtuele omgeving nagemaakt met Computer </w:t>
      </w:r>
      <w:proofErr w:type="spellStart"/>
      <w:r w:rsidRPr="00674F32">
        <w:rPr>
          <w:sz w:val="22"/>
          <w:szCs w:val="22"/>
        </w:rPr>
        <w:t>Generated</w:t>
      </w:r>
      <w:proofErr w:type="spellEnd"/>
      <w:r w:rsidRPr="00674F32">
        <w:rPr>
          <w:sz w:val="22"/>
          <w:szCs w:val="22"/>
        </w:rPr>
        <w:t xml:space="preserve"> </w:t>
      </w:r>
      <w:proofErr w:type="spellStart"/>
      <w:r w:rsidRPr="00674F32">
        <w:rPr>
          <w:sz w:val="22"/>
          <w:szCs w:val="22"/>
        </w:rPr>
        <w:t>Imagery</w:t>
      </w:r>
      <w:proofErr w:type="spellEnd"/>
      <w:r w:rsidRPr="00674F32">
        <w:rPr>
          <w:sz w:val="22"/>
          <w:szCs w:val="22"/>
        </w:rPr>
        <w:t xml:space="preserve"> (CGI). Gebruikers kunnen door de virtuele ruimte lopen en objecten vastgrijpen (Owen, Pitt, </w:t>
      </w:r>
      <w:proofErr w:type="spellStart"/>
      <w:r w:rsidRPr="00674F32">
        <w:rPr>
          <w:sz w:val="22"/>
          <w:szCs w:val="22"/>
        </w:rPr>
        <w:t>Aronson-Rath</w:t>
      </w:r>
      <w:proofErr w:type="spellEnd"/>
      <w:r w:rsidRPr="00674F32">
        <w:rPr>
          <w:sz w:val="22"/>
          <w:szCs w:val="22"/>
        </w:rPr>
        <w:t xml:space="preserve"> &amp; </w:t>
      </w:r>
      <w:proofErr w:type="spellStart"/>
      <w:r w:rsidRPr="00674F32">
        <w:rPr>
          <w:sz w:val="22"/>
          <w:szCs w:val="22"/>
        </w:rPr>
        <w:t>Milward</w:t>
      </w:r>
      <w:proofErr w:type="spellEnd"/>
      <w:r w:rsidRPr="00674F32">
        <w:rPr>
          <w:sz w:val="22"/>
          <w:szCs w:val="22"/>
        </w:rPr>
        <w:t xml:space="preserve">, 2015). </w:t>
      </w:r>
      <w:bookmarkStart w:id="3" w:name="_Hlk65585551"/>
      <w:r w:rsidRPr="00674F32">
        <w:rPr>
          <w:sz w:val="22"/>
          <w:szCs w:val="22"/>
        </w:rPr>
        <w:t xml:space="preserve">Bij 360 gradenvideo komen die twee mogelijkheden zelden voor maar blijft het vaak bij rondkijken en het kiezen van een verhaallijn. Hierdoor zijn de verhalen minder interactief waardoor het gevoel van aanwezigheid lager zou zijn dan bij ‘echte’ virtual </w:t>
      </w:r>
      <w:proofErr w:type="spellStart"/>
      <w:r w:rsidRPr="00674F32">
        <w:rPr>
          <w:sz w:val="22"/>
          <w:szCs w:val="22"/>
        </w:rPr>
        <w:t>reality</w:t>
      </w:r>
      <w:proofErr w:type="spellEnd"/>
      <w:r w:rsidRPr="00674F32">
        <w:rPr>
          <w:sz w:val="22"/>
          <w:szCs w:val="22"/>
        </w:rPr>
        <w:t xml:space="preserve"> (</w:t>
      </w:r>
      <w:proofErr w:type="spellStart"/>
      <w:r w:rsidRPr="00674F32">
        <w:rPr>
          <w:sz w:val="22"/>
          <w:szCs w:val="22"/>
        </w:rPr>
        <w:t>Pavlik</w:t>
      </w:r>
      <w:proofErr w:type="spellEnd"/>
      <w:r w:rsidRPr="00674F32">
        <w:rPr>
          <w:sz w:val="22"/>
          <w:szCs w:val="22"/>
        </w:rPr>
        <w:t xml:space="preserve">, 2019). </w:t>
      </w:r>
      <w:bookmarkEnd w:id="3"/>
      <w:r w:rsidRPr="00674F32">
        <w:rPr>
          <w:sz w:val="22"/>
          <w:szCs w:val="22"/>
        </w:rPr>
        <w:t xml:space="preserve">Sommige onderzoekers vinden dat 360 gradenvideo vanwege die verminderde interactiviteit niet onder virtual </w:t>
      </w:r>
      <w:proofErr w:type="spellStart"/>
      <w:r w:rsidRPr="00674F32">
        <w:rPr>
          <w:sz w:val="22"/>
          <w:szCs w:val="22"/>
        </w:rPr>
        <w:t>reality</w:t>
      </w:r>
      <w:proofErr w:type="spellEnd"/>
      <w:r w:rsidRPr="00674F32">
        <w:rPr>
          <w:sz w:val="22"/>
          <w:szCs w:val="22"/>
        </w:rPr>
        <w:t xml:space="preserve"> valt omdat het zorgt voor een lager niveau van aanwezigheid (Smith, </w:t>
      </w:r>
      <w:proofErr w:type="gramStart"/>
      <w:r w:rsidRPr="00674F32">
        <w:rPr>
          <w:sz w:val="22"/>
          <w:szCs w:val="22"/>
        </w:rPr>
        <w:t>2015 ;</w:t>
      </w:r>
      <w:proofErr w:type="gramEnd"/>
      <w:r w:rsidRPr="00674F32">
        <w:rPr>
          <w:sz w:val="22"/>
          <w:szCs w:val="22"/>
        </w:rPr>
        <w:t xml:space="preserve"> Watson, 2017). Maar niet iedereen is het daar mee eens. Anderen vinden dat 360-graden wel virtual </w:t>
      </w:r>
      <w:proofErr w:type="spellStart"/>
      <w:r w:rsidRPr="00674F32">
        <w:rPr>
          <w:sz w:val="22"/>
          <w:szCs w:val="22"/>
        </w:rPr>
        <w:t>reality</w:t>
      </w:r>
      <w:proofErr w:type="spellEnd"/>
      <w:r w:rsidRPr="00674F32">
        <w:rPr>
          <w:sz w:val="22"/>
          <w:szCs w:val="22"/>
        </w:rPr>
        <w:t xml:space="preserve"> genoemd mag worden aangezien er wel degelijk een gevoel van aanwezigheid wordt opgewekt doordat de gebruiker omringt is door beeld (</w:t>
      </w:r>
      <w:proofErr w:type="spellStart"/>
      <w:r w:rsidRPr="00674F32">
        <w:rPr>
          <w:sz w:val="22"/>
          <w:szCs w:val="22"/>
        </w:rPr>
        <w:t>Bryson</w:t>
      </w:r>
      <w:proofErr w:type="spellEnd"/>
      <w:r w:rsidRPr="00674F32">
        <w:rPr>
          <w:sz w:val="22"/>
          <w:szCs w:val="22"/>
        </w:rPr>
        <w:t xml:space="preserve"> in </w:t>
      </w:r>
      <w:proofErr w:type="spellStart"/>
      <w:r w:rsidRPr="00674F32">
        <w:rPr>
          <w:sz w:val="22"/>
          <w:szCs w:val="22"/>
        </w:rPr>
        <w:t>Mabrook</w:t>
      </w:r>
      <w:proofErr w:type="spellEnd"/>
      <w:r w:rsidRPr="00674F32">
        <w:rPr>
          <w:sz w:val="22"/>
          <w:szCs w:val="22"/>
        </w:rPr>
        <w:t xml:space="preserve"> &amp; </w:t>
      </w:r>
      <w:proofErr w:type="spellStart"/>
      <w:r w:rsidRPr="00674F32">
        <w:rPr>
          <w:sz w:val="22"/>
          <w:szCs w:val="22"/>
        </w:rPr>
        <w:t>Singer</w:t>
      </w:r>
      <w:proofErr w:type="spellEnd"/>
      <w:r w:rsidRPr="00674F32">
        <w:rPr>
          <w:sz w:val="22"/>
          <w:szCs w:val="22"/>
        </w:rPr>
        <w:t xml:space="preserve">, 2019). </w:t>
      </w:r>
      <w:proofErr w:type="spellStart"/>
      <w:r w:rsidRPr="00674F32">
        <w:rPr>
          <w:sz w:val="22"/>
          <w:szCs w:val="22"/>
        </w:rPr>
        <w:t>Hardee</w:t>
      </w:r>
      <w:proofErr w:type="spellEnd"/>
      <w:r w:rsidRPr="00674F32">
        <w:rPr>
          <w:sz w:val="22"/>
          <w:szCs w:val="22"/>
        </w:rPr>
        <w:t xml:space="preserve"> (2016) pleit ervoor om de vormen los van elkaar te zien maar benadrukt dat ze beiden </w:t>
      </w:r>
      <w:r w:rsidR="00A047BB">
        <w:rPr>
          <w:sz w:val="22"/>
          <w:szCs w:val="22"/>
        </w:rPr>
        <w:t>onder</w:t>
      </w:r>
      <w:r w:rsidRPr="00674F32">
        <w:rPr>
          <w:sz w:val="22"/>
          <w:szCs w:val="22"/>
        </w:rPr>
        <w:t xml:space="preserve"> het grotere geheel van </w:t>
      </w:r>
      <w:proofErr w:type="spellStart"/>
      <w:r w:rsidRPr="00674F32">
        <w:rPr>
          <w:sz w:val="22"/>
          <w:szCs w:val="22"/>
        </w:rPr>
        <w:t>immersive</w:t>
      </w:r>
      <w:proofErr w:type="spellEnd"/>
      <w:r w:rsidRPr="00674F32">
        <w:rPr>
          <w:sz w:val="22"/>
          <w:szCs w:val="22"/>
        </w:rPr>
        <w:t xml:space="preserve"> </w:t>
      </w:r>
      <w:proofErr w:type="spellStart"/>
      <w:r w:rsidRPr="00674F32">
        <w:rPr>
          <w:sz w:val="22"/>
          <w:szCs w:val="22"/>
        </w:rPr>
        <w:t>journalism</w:t>
      </w:r>
      <w:proofErr w:type="spellEnd"/>
      <w:r w:rsidRPr="00674F32">
        <w:rPr>
          <w:sz w:val="22"/>
          <w:szCs w:val="22"/>
        </w:rPr>
        <w:t xml:space="preserve"> vallen. De technieken kunnen worden ingedeeld in een schaal</w:t>
      </w:r>
      <w:r w:rsidR="00A047BB">
        <w:rPr>
          <w:sz w:val="22"/>
          <w:szCs w:val="22"/>
        </w:rPr>
        <w:t xml:space="preserve"> lopend</w:t>
      </w:r>
      <w:r w:rsidRPr="00674F32">
        <w:rPr>
          <w:sz w:val="22"/>
          <w:szCs w:val="22"/>
        </w:rPr>
        <w:t xml:space="preserve"> van een lage mate van aanwezigheid naar een hoge mate van aanwezigheid. 360 gradenvideo’s waar alleen rondgekeken kan worden valt dan aan de lage kant en virtual </w:t>
      </w:r>
      <w:proofErr w:type="spellStart"/>
      <w:r w:rsidRPr="00674F32">
        <w:rPr>
          <w:sz w:val="22"/>
          <w:szCs w:val="22"/>
        </w:rPr>
        <w:t>reality</w:t>
      </w:r>
      <w:proofErr w:type="spellEnd"/>
      <w:r w:rsidRPr="00674F32">
        <w:rPr>
          <w:sz w:val="22"/>
          <w:szCs w:val="22"/>
        </w:rPr>
        <w:t xml:space="preserve"> waarin ook objecten kunnen worden vastgegrepen en bewogen door de wereld zit dan aan de hoge kant (</w:t>
      </w:r>
      <w:proofErr w:type="spellStart"/>
      <w:r w:rsidRPr="00674F32">
        <w:rPr>
          <w:sz w:val="22"/>
          <w:szCs w:val="22"/>
        </w:rPr>
        <w:t>Hardee</w:t>
      </w:r>
      <w:proofErr w:type="spellEnd"/>
      <w:r w:rsidRPr="00674F32">
        <w:rPr>
          <w:sz w:val="22"/>
          <w:szCs w:val="22"/>
        </w:rPr>
        <w:t>, 2016).</w:t>
      </w:r>
    </w:p>
    <w:p w14:paraId="677C9E3E" w14:textId="25A6E8FA" w:rsidR="00674F32" w:rsidRPr="00674F32" w:rsidRDefault="00674F32" w:rsidP="00674F32">
      <w:pPr>
        <w:rPr>
          <w:sz w:val="22"/>
          <w:szCs w:val="22"/>
        </w:rPr>
      </w:pPr>
      <w:r w:rsidRPr="00674F32">
        <w:rPr>
          <w:b/>
          <w:bCs/>
          <w:sz w:val="22"/>
          <w:szCs w:val="22"/>
        </w:rPr>
        <w:t>Toegankelijkheid</w:t>
      </w:r>
      <w:r w:rsidRPr="00674F32">
        <w:rPr>
          <w:sz w:val="22"/>
          <w:szCs w:val="22"/>
        </w:rPr>
        <w:br/>
      </w:r>
      <w:bookmarkStart w:id="4" w:name="_Hlk67084842"/>
      <w:r w:rsidR="00BC0F0D" w:rsidRPr="00674F32">
        <w:rPr>
          <w:sz w:val="22"/>
          <w:szCs w:val="22"/>
        </w:rPr>
        <w:t>De producties</w:t>
      </w:r>
      <w:r w:rsidR="00BC0F0D">
        <w:rPr>
          <w:sz w:val="22"/>
          <w:szCs w:val="22"/>
        </w:rPr>
        <w:t xml:space="preserve"> kunnen bekeken worden op de computer of via de telefoon met </w:t>
      </w:r>
      <w:r w:rsidR="00BC0F0D" w:rsidRPr="00674F32">
        <w:rPr>
          <w:sz w:val="22"/>
          <w:szCs w:val="22"/>
        </w:rPr>
        <w:t>een goedkope Google Cardboard. Dat is een kartonnen houder waar je je telefoon in kunt schuiven</w:t>
      </w:r>
      <w:r w:rsidR="00BC0F0D">
        <w:rPr>
          <w:sz w:val="22"/>
          <w:szCs w:val="22"/>
        </w:rPr>
        <w:t xml:space="preserve">. </w:t>
      </w:r>
      <w:r w:rsidR="00857623">
        <w:rPr>
          <w:sz w:val="22"/>
          <w:szCs w:val="22"/>
        </w:rPr>
        <w:t>Een andere optie is om</w:t>
      </w:r>
      <w:r w:rsidR="00BC0F0D">
        <w:rPr>
          <w:sz w:val="22"/>
          <w:szCs w:val="22"/>
        </w:rPr>
        <w:t xml:space="preserve"> met de muis het beeld te verslepen. Dat maakt het voor een breed publiek toegankelijk</w:t>
      </w:r>
      <w:r w:rsidR="008D1130">
        <w:rPr>
          <w:sz w:val="22"/>
          <w:szCs w:val="22"/>
        </w:rPr>
        <w:t>. Daarnaast kan het bekeken worden via een VR-bril</w:t>
      </w:r>
      <w:r w:rsidR="00BC0F0D" w:rsidRPr="00674F32">
        <w:rPr>
          <w:sz w:val="22"/>
          <w:szCs w:val="22"/>
        </w:rPr>
        <w:t xml:space="preserve"> (</w:t>
      </w:r>
      <w:proofErr w:type="spellStart"/>
      <w:r w:rsidR="00BC0F0D" w:rsidRPr="00674F32">
        <w:rPr>
          <w:sz w:val="22"/>
          <w:szCs w:val="22"/>
        </w:rPr>
        <w:t>Hardee</w:t>
      </w:r>
      <w:proofErr w:type="spellEnd"/>
      <w:r w:rsidR="00BC0F0D" w:rsidRPr="00674F32">
        <w:rPr>
          <w:sz w:val="22"/>
          <w:szCs w:val="22"/>
        </w:rPr>
        <w:t xml:space="preserve"> &amp; </w:t>
      </w:r>
      <w:proofErr w:type="spellStart"/>
      <w:r w:rsidR="00BC0F0D" w:rsidRPr="00674F32">
        <w:rPr>
          <w:sz w:val="22"/>
          <w:szCs w:val="22"/>
        </w:rPr>
        <w:t>McMahan</w:t>
      </w:r>
      <w:proofErr w:type="spellEnd"/>
      <w:r w:rsidR="00BC0F0D" w:rsidRPr="00674F32">
        <w:rPr>
          <w:sz w:val="22"/>
          <w:szCs w:val="22"/>
        </w:rPr>
        <w:t>, 2017).</w:t>
      </w:r>
      <w:r w:rsidR="008D1130">
        <w:rPr>
          <w:sz w:val="22"/>
          <w:szCs w:val="22"/>
        </w:rPr>
        <w:t xml:space="preserve"> En dat laatste is volgens Van </w:t>
      </w:r>
      <w:r w:rsidR="00DE01D7">
        <w:rPr>
          <w:sz w:val="22"/>
          <w:szCs w:val="22"/>
        </w:rPr>
        <w:t>d</w:t>
      </w:r>
      <w:r w:rsidR="008D1130">
        <w:rPr>
          <w:sz w:val="22"/>
          <w:szCs w:val="22"/>
        </w:rPr>
        <w:t xml:space="preserve">e </w:t>
      </w:r>
      <w:proofErr w:type="spellStart"/>
      <w:r w:rsidR="008D1130">
        <w:rPr>
          <w:sz w:val="22"/>
          <w:szCs w:val="22"/>
        </w:rPr>
        <w:t>Griendt</w:t>
      </w:r>
      <w:proofErr w:type="spellEnd"/>
      <w:r w:rsidR="008D1130">
        <w:rPr>
          <w:sz w:val="22"/>
          <w:szCs w:val="22"/>
        </w:rPr>
        <w:t xml:space="preserve"> (</w:t>
      </w:r>
      <w:r w:rsidR="00415E99">
        <w:rPr>
          <w:sz w:val="22"/>
          <w:szCs w:val="22"/>
        </w:rPr>
        <w:t>persoonlijke communicatie, 9 maart 2021</w:t>
      </w:r>
      <w:r w:rsidR="008D1130">
        <w:rPr>
          <w:sz w:val="22"/>
          <w:szCs w:val="22"/>
        </w:rPr>
        <w:t xml:space="preserve">) de beste manier omdat het zo veel indrukwekkender is en emoties beter overkomen. Tegelijkertijd heeft het gebruik van de bril een keerzijde: </w:t>
      </w:r>
      <w:r w:rsidR="00390F61">
        <w:rPr>
          <w:sz w:val="22"/>
          <w:szCs w:val="22"/>
        </w:rPr>
        <w:t>“</w:t>
      </w:r>
      <w:r w:rsidR="004964F5">
        <w:rPr>
          <w:sz w:val="22"/>
          <w:szCs w:val="22"/>
        </w:rPr>
        <w:t>H</w:t>
      </w:r>
      <w:r w:rsidR="008D1130" w:rsidRPr="008D1130">
        <w:rPr>
          <w:sz w:val="22"/>
          <w:szCs w:val="22"/>
        </w:rPr>
        <w:t>et lastige van vr is dat je je helemaal afsluit van de wereld om je heen. Het is echt een vorm van mediagebruik waar je bewust voor moet kiezen: ‘ik ga nu een vr-bril opzetten’</w:t>
      </w:r>
      <w:r w:rsidR="00390F61">
        <w:rPr>
          <w:sz w:val="22"/>
          <w:szCs w:val="22"/>
        </w:rPr>
        <w:t xml:space="preserve"> en </w:t>
      </w:r>
      <w:r w:rsidR="008D1130" w:rsidRPr="008D1130">
        <w:rPr>
          <w:sz w:val="22"/>
          <w:szCs w:val="22"/>
        </w:rPr>
        <w:t>‘ik ga nu even niets anders doen’</w:t>
      </w:r>
      <w:r w:rsidR="00390F61">
        <w:rPr>
          <w:sz w:val="22"/>
          <w:szCs w:val="22"/>
        </w:rPr>
        <w:t xml:space="preserve">, </w:t>
      </w:r>
      <w:r w:rsidR="008D1130" w:rsidRPr="008D1130">
        <w:rPr>
          <w:sz w:val="22"/>
          <w:szCs w:val="22"/>
        </w:rPr>
        <w:t>terwijl we gewend zijn aan dingen die we even tussendoor kunnen doen.”</w:t>
      </w:r>
      <w:r w:rsidR="008D1130" w:rsidRPr="008D1130">
        <w:rPr>
          <w:b/>
          <w:bCs/>
          <w:sz w:val="22"/>
          <w:szCs w:val="22"/>
        </w:rPr>
        <w:t xml:space="preserve"> </w:t>
      </w:r>
      <w:r w:rsidR="008D1130" w:rsidRPr="008D1130">
        <w:rPr>
          <w:sz w:val="22"/>
          <w:szCs w:val="22"/>
        </w:rPr>
        <w:t>Dat maakt het een hele andere vorm van nieuws consumeren (</w:t>
      </w:r>
      <w:r w:rsidR="003410C1">
        <w:rPr>
          <w:sz w:val="22"/>
          <w:szCs w:val="22"/>
        </w:rPr>
        <w:t>J. v</w:t>
      </w:r>
      <w:r w:rsidR="008D1130" w:rsidRPr="008D1130">
        <w:rPr>
          <w:sz w:val="22"/>
          <w:szCs w:val="22"/>
        </w:rPr>
        <w:t xml:space="preserve">an </w:t>
      </w:r>
      <w:r w:rsidR="00DE01D7">
        <w:rPr>
          <w:sz w:val="22"/>
          <w:szCs w:val="22"/>
        </w:rPr>
        <w:t>d</w:t>
      </w:r>
      <w:r w:rsidR="008D1130" w:rsidRPr="008D1130">
        <w:rPr>
          <w:sz w:val="22"/>
          <w:szCs w:val="22"/>
        </w:rPr>
        <w:t xml:space="preserve">e </w:t>
      </w:r>
      <w:proofErr w:type="spellStart"/>
      <w:r w:rsidR="008D1130" w:rsidRPr="008D1130">
        <w:rPr>
          <w:sz w:val="22"/>
          <w:szCs w:val="22"/>
        </w:rPr>
        <w:t>Griendt</w:t>
      </w:r>
      <w:proofErr w:type="spellEnd"/>
      <w:r w:rsidR="008D1130" w:rsidRPr="008D1130">
        <w:rPr>
          <w:sz w:val="22"/>
          <w:szCs w:val="22"/>
        </w:rPr>
        <w:t xml:space="preserve">, </w:t>
      </w:r>
      <w:r w:rsidR="003410C1">
        <w:rPr>
          <w:sz w:val="22"/>
          <w:szCs w:val="22"/>
        </w:rPr>
        <w:t>persoonlijke communicatie, 9 maart 2021</w:t>
      </w:r>
      <w:r w:rsidR="008D1130" w:rsidRPr="008D1130">
        <w:rPr>
          <w:sz w:val="22"/>
          <w:szCs w:val="22"/>
        </w:rPr>
        <w:t xml:space="preserve">). </w:t>
      </w:r>
      <w:bookmarkEnd w:id="4"/>
      <w:r w:rsidRPr="00674F32">
        <w:rPr>
          <w:sz w:val="22"/>
          <w:szCs w:val="22"/>
        </w:rPr>
        <w:t>Met een VR-bril is de gebruiker volledig afgesloten van de normale wereld. Dat</w:t>
      </w:r>
      <w:r w:rsidR="008D1130">
        <w:rPr>
          <w:sz w:val="22"/>
          <w:szCs w:val="22"/>
        </w:rPr>
        <w:t xml:space="preserve"> is de reden waarom het voor een grotere onderdompeling zorgt dan </w:t>
      </w:r>
      <w:r w:rsidRPr="00674F32">
        <w:rPr>
          <w:sz w:val="22"/>
          <w:szCs w:val="22"/>
        </w:rPr>
        <w:t>een kartonnen</w:t>
      </w:r>
      <w:r w:rsidR="008D1130">
        <w:rPr>
          <w:sz w:val="22"/>
          <w:szCs w:val="22"/>
        </w:rPr>
        <w:t xml:space="preserve"> </w:t>
      </w:r>
      <w:r w:rsidRPr="00674F32">
        <w:rPr>
          <w:sz w:val="22"/>
          <w:szCs w:val="22"/>
        </w:rPr>
        <w:t xml:space="preserve">houder. Toch is het gebruik van een VR-bril niet voor iedereen een fijne ervaring. Er kan </w:t>
      </w:r>
      <w:proofErr w:type="spellStart"/>
      <w:r w:rsidRPr="00674F32">
        <w:rPr>
          <w:sz w:val="22"/>
          <w:szCs w:val="22"/>
        </w:rPr>
        <w:t>cybersickness</w:t>
      </w:r>
      <w:proofErr w:type="spellEnd"/>
      <w:r w:rsidRPr="00674F32">
        <w:rPr>
          <w:sz w:val="22"/>
          <w:szCs w:val="22"/>
        </w:rPr>
        <w:t xml:space="preserve"> optreden waardoor iemand zich misselijk, gedesoriënteerd en draaierig </w:t>
      </w:r>
      <w:r w:rsidR="00ED7D46">
        <w:rPr>
          <w:sz w:val="22"/>
          <w:szCs w:val="22"/>
        </w:rPr>
        <w:t xml:space="preserve">voelt </w:t>
      </w:r>
      <w:r w:rsidRPr="00674F32">
        <w:rPr>
          <w:sz w:val="22"/>
          <w:szCs w:val="22"/>
        </w:rPr>
        <w:t xml:space="preserve">(Evans, 2019).  Op Facebook en YouTube kunnen 360 gradenvideo’s worden gepubliceerd. Dat draagt voor het publiek ook bij aan de toegankelijkheid (Doyle, </w:t>
      </w:r>
      <w:proofErr w:type="spellStart"/>
      <w:r w:rsidRPr="00674F32">
        <w:rPr>
          <w:sz w:val="22"/>
          <w:szCs w:val="22"/>
        </w:rPr>
        <w:t>Gelman</w:t>
      </w:r>
      <w:proofErr w:type="spellEnd"/>
      <w:r w:rsidRPr="00674F32">
        <w:rPr>
          <w:sz w:val="22"/>
          <w:szCs w:val="22"/>
        </w:rPr>
        <w:t xml:space="preserve"> &amp; </w:t>
      </w:r>
      <w:proofErr w:type="spellStart"/>
      <w:r w:rsidRPr="00674F32">
        <w:rPr>
          <w:sz w:val="22"/>
          <w:szCs w:val="22"/>
        </w:rPr>
        <w:t>Gill</w:t>
      </w:r>
      <w:proofErr w:type="spellEnd"/>
      <w:r w:rsidRPr="00674F32">
        <w:rPr>
          <w:sz w:val="22"/>
          <w:szCs w:val="22"/>
        </w:rPr>
        <w:t xml:space="preserve">, 2016). Het publiceren van producties op </w:t>
      </w:r>
      <w:r w:rsidR="008D3CA6">
        <w:rPr>
          <w:sz w:val="22"/>
          <w:szCs w:val="22"/>
        </w:rPr>
        <w:t>die sociale mediakanalen</w:t>
      </w:r>
      <w:r w:rsidRPr="00674F32">
        <w:rPr>
          <w:sz w:val="22"/>
          <w:szCs w:val="22"/>
        </w:rPr>
        <w:t xml:space="preserve"> heeft voor de makers nog een voordeel. Nieuwsorganisaties hoeven geen eigen platform te maken om de video’s te publiceren. Dat bespaart kosten (Watson, 2017). </w:t>
      </w:r>
    </w:p>
    <w:p w14:paraId="1F583136" w14:textId="77777777" w:rsidR="00674F32" w:rsidRDefault="00674F32" w:rsidP="00674F32">
      <w:pPr>
        <w:rPr>
          <w:rFonts w:cstheme="minorHAnsi"/>
          <w:color w:val="000000"/>
          <w:sz w:val="22"/>
          <w:szCs w:val="22"/>
        </w:rPr>
      </w:pPr>
      <w:r w:rsidRPr="00674F32">
        <w:rPr>
          <w:b/>
          <w:bCs/>
          <w:sz w:val="22"/>
          <w:szCs w:val="22"/>
        </w:rPr>
        <w:t>Onderwerpen</w:t>
      </w:r>
      <w:r w:rsidRPr="00674F32">
        <w:rPr>
          <w:sz w:val="22"/>
          <w:szCs w:val="22"/>
        </w:rPr>
        <w:br/>
        <w:t xml:space="preserve">De onderwerpen zijn divers. De Bruin et al. (2020) onderzochten 189 </w:t>
      </w:r>
      <w:proofErr w:type="spellStart"/>
      <w:r w:rsidRPr="00674F32">
        <w:rPr>
          <w:sz w:val="22"/>
          <w:szCs w:val="22"/>
        </w:rPr>
        <w:t>immersieve</w:t>
      </w:r>
      <w:proofErr w:type="spellEnd"/>
      <w:r w:rsidRPr="00674F32">
        <w:rPr>
          <w:sz w:val="22"/>
          <w:szCs w:val="22"/>
        </w:rPr>
        <w:t xml:space="preserve"> producties en uit hun analyse blijkt dat er vooral journalistieke producties zijn op het gebied van cultuur, milieu en oorlogen. </w:t>
      </w:r>
      <w:proofErr w:type="spellStart"/>
      <w:r w:rsidRPr="00674F32">
        <w:rPr>
          <w:rFonts w:cstheme="minorHAnsi"/>
          <w:sz w:val="22"/>
          <w:szCs w:val="22"/>
          <w:bdr w:val="none" w:sz="0" w:space="0" w:color="auto" w:frame="1"/>
        </w:rPr>
        <w:t>Domínguez</w:t>
      </w:r>
      <w:proofErr w:type="spellEnd"/>
      <w:r w:rsidRPr="00674F32">
        <w:rPr>
          <w:rFonts w:cstheme="minorHAnsi"/>
          <w:sz w:val="22"/>
          <w:szCs w:val="22"/>
          <w:bdr w:val="none" w:sz="0" w:space="0" w:color="auto" w:frame="1"/>
        </w:rPr>
        <w:t xml:space="preserve"> (2017) stelt dat het onderwerp niet alleen goed in beeld moet worden gebracht maar dat juist ook audio erg van belang is om een goede ervaring te kunnen bieden. De kijker komt zo dichter bij de gebeurtenis. Daarnaast zorgt geluid voor sfeer in een verhaal (</w:t>
      </w:r>
      <w:proofErr w:type="spellStart"/>
      <w:r w:rsidRPr="00674F32">
        <w:rPr>
          <w:rFonts w:cstheme="minorHAnsi"/>
          <w:sz w:val="22"/>
          <w:szCs w:val="22"/>
          <w:bdr w:val="none" w:sz="0" w:space="0" w:color="auto" w:frame="1"/>
        </w:rPr>
        <w:t>Domínguez</w:t>
      </w:r>
      <w:proofErr w:type="spellEnd"/>
      <w:r w:rsidRPr="00674F32">
        <w:rPr>
          <w:rFonts w:cstheme="minorHAnsi"/>
          <w:sz w:val="22"/>
          <w:szCs w:val="22"/>
          <w:bdr w:val="none" w:sz="0" w:space="0" w:color="auto" w:frame="1"/>
        </w:rPr>
        <w:t xml:space="preserve">, 2017). De rol die de journalist en zijn bronnen spelen in een verhaal zijn uiteenlopend. </w:t>
      </w:r>
      <w:r w:rsidRPr="00674F32">
        <w:rPr>
          <w:rFonts w:cstheme="minorHAnsi"/>
          <w:sz w:val="22"/>
          <w:szCs w:val="22"/>
          <w:bdr w:val="none" w:sz="0" w:space="0" w:color="auto" w:frame="1"/>
        </w:rPr>
        <w:lastRenderedPageBreak/>
        <w:t xml:space="preserve">Het gebeurt op vier manieren ontdekten </w:t>
      </w:r>
      <w:r w:rsidRPr="00674F32">
        <w:rPr>
          <w:rFonts w:cstheme="minorHAnsi"/>
          <w:color w:val="000000"/>
          <w:sz w:val="22"/>
          <w:szCs w:val="22"/>
        </w:rPr>
        <w:t xml:space="preserve">A </w:t>
      </w:r>
      <w:proofErr w:type="spellStart"/>
      <w:r w:rsidRPr="00674F32">
        <w:rPr>
          <w:rFonts w:cstheme="minorHAnsi"/>
          <w:color w:val="000000"/>
          <w:sz w:val="22"/>
          <w:szCs w:val="22"/>
        </w:rPr>
        <w:t>Paíno-Ambrosio</w:t>
      </w:r>
      <w:proofErr w:type="spellEnd"/>
      <w:r w:rsidRPr="00674F32">
        <w:rPr>
          <w:rFonts w:cstheme="minorHAnsi"/>
          <w:color w:val="000000"/>
          <w:sz w:val="22"/>
          <w:szCs w:val="22"/>
        </w:rPr>
        <w:t xml:space="preserve"> &amp; </w:t>
      </w:r>
      <w:proofErr w:type="spellStart"/>
      <w:r w:rsidRPr="00674F32">
        <w:rPr>
          <w:rFonts w:cstheme="minorHAnsi"/>
          <w:color w:val="000000"/>
          <w:sz w:val="22"/>
          <w:szCs w:val="22"/>
        </w:rPr>
        <w:t>Rodríguez-Fidalgo</w:t>
      </w:r>
      <w:proofErr w:type="spellEnd"/>
      <w:r w:rsidRPr="00674F32">
        <w:rPr>
          <w:rFonts w:cstheme="minorHAnsi"/>
          <w:color w:val="000000"/>
          <w:sz w:val="22"/>
          <w:szCs w:val="22"/>
        </w:rPr>
        <w:t xml:space="preserve"> (2019) tijdens hun analyse van 2178 producties wereldwijd: de journalist of de bron praat rechtstreeks in de camera, een van de twee is te horen als voice-over of een combinatie van die twee. In het geval van de journalist is hij soms wel in beeld maar zegt hij niets waardoor hij geen inhoudelijke rol heeft. Aan zowel de kant van de journalist als de kant van de bron wordt de vorm van een voice-over het vaakst gebruikt. De bron neemt de rol van de journalist over op het moment dat hij zijn eigen ervaringen rechtstreeks in de camera vertelt of als dat gebeurt via een voice-over met beelden uit zijn eigen leven. Hij leidt de gebruiker dan door het verhaal, iets wat in de traditionele journalistiek door de journalist gedaan wordt (A </w:t>
      </w:r>
      <w:proofErr w:type="spellStart"/>
      <w:r w:rsidRPr="00674F32">
        <w:rPr>
          <w:rFonts w:cstheme="minorHAnsi"/>
          <w:color w:val="000000"/>
          <w:sz w:val="22"/>
          <w:szCs w:val="22"/>
        </w:rPr>
        <w:t>Paíno-Ambrosio</w:t>
      </w:r>
      <w:proofErr w:type="spellEnd"/>
      <w:r w:rsidRPr="00674F32">
        <w:rPr>
          <w:rFonts w:cstheme="minorHAnsi"/>
          <w:color w:val="000000"/>
          <w:sz w:val="22"/>
          <w:szCs w:val="22"/>
        </w:rPr>
        <w:t xml:space="preserve"> &amp; </w:t>
      </w:r>
      <w:proofErr w:type="spellStart"/>
      <w:r w:rsidRPr="00674F32">
        <w:rPr>
          <w:rFonts w:cstheme="minorHAnsi"/>
          <w:color w:val="000000"/>
          <w:sz w:val="22"/>
          <w:szCs w:val="22"/>
        </w:rPr>
        <w:t>Rodríguez-Fidalgo</w:t>
      </w:r>
      <w:proofErr w:type="spellEnd"/>
      <w:r w:rsidRPr="00674F32">
        <w:rPr>
          <w:rFonts w:cstheme="minorHAnsi"/>
          <w:color w:val="000000"/>
          <w:sz w:val="22"/>
          <w:szCs w:val="22"/>
        </w:rPr>
        <w:t>, 2019).</w:t>
      </w:r>
    </w:p>
    <w:p w14:paraId="37758AE2" w14:textId="77777777" w:rsidR="00140FCA" w:rsidRDefault="00140FCA" w:rsidP="00674F32">
      <w:pPr>
        <w:rPr>
          <w:b/>
          <w:bCs/>
          <w:sz w:val="22"/>
          <w:szCs w:val="22"/>
        </w:rPr>
      </w:pPr>
    </w:p>
    <w:p w14:paraId="2761A724" w14:textId="77777777" w:rsidR="00C6257A" w:rsidRDefault="00C6257A" w:rsidP="00674F32">
      <w:pPr>
        <w:rPr>
          <w:b/>
          <w:bCs/>
          <w:sz w:val="22"/>
          <w:szCs w:val="22"/>
        </w:rPr>
      </w:pPr>
    </w:p>
    <w:p w14:paraId="3F5B37D1" w14:textId="77777777" w:rsidR="00C6257A" w:rsidRDefault="00C6257A" w:rsidP="00674F32">
      <w:pPr>
        <w:rPr>
          <w:b/>
          <w:bCs/>
          <w:sz w:val="22"/>
          <w:szCs w:val="22"/>
        </w:rPr>
      </w:pPr>
    </w:p>
    <w:p w14:paraId="260233B3" w14:textId="77777777" w:rsidR="00C6257A" w:rsidRDefault="00C6257A" w:rsidP="00674F32">
      <w:pPr>
        <w:rPr>
          <w:b/>
          <w:bCs/>
          <w:sz w:val="22"/>
          <w:szCs w:val="22"/>
        </w:rPr>
      </w:pPr>
    </w:p>
    <w:p w14:paraId="5C61ACC8" w14:textId="77777777" w:rsidR="00C6257A" w:rsidRDefault="00C6257A" w:rsidP="00674F32">
      <w:pPr>
        <w:rPr>
          <w:b/>
          <w:bCs/>
          <w:sz w:val="22"/>
          <w:szCs w:val="22"/>
        </w:rPr>
      </w:pPr>
    </w:p>
    <w:p w14:paraId="4FE4B485" w14:textId="77777777" w:rsidR="00C6257A" w:rsidRDefault="00C6257A" w:rsidP="00674F32">
      <w:pPr>
        <w:rPr>
          <w:b/>
          <w:bCs/>
          <w:sz w:val="22"/>
          <w:szCs w:val="22"/>
        </w:rPr>
      </w:pPr>
    </w:p>
    <w:p w14:paraId="34FB16DE" w14:textId="77777777" w:rsidR="00C6257A" w:rsidRDefault="00C6257A" w:rsidP="00674F32">
      <w:pPr>
        <w:rPr>
          <w:b/>
          <w:bCs/>
          <w:sz w:val="22"/>
          <w:szCs w:val="22"/>
        </w:rPr>
      </w:pPr>
    </w:p>
    <w:p w14:paraId="317B09D7" w14:textId="77777777" w:rsidR="00C6257A" w:rsidRDefault="00C6257A" w:rsidP="00674F32">
      <w:pPr>
        <w:rPr>
          <w:b/>
          <w:bCs/>
          <w:sz w:val="22"/>
          <w:szCs w:val="22"/>
        </w:rPr>
      </w:pPr>
    </w:p>
    <w:p w14:paraId="0E61559A" w14:textId="77777777" w:rsidR="00C6257A" w:rsidRDefault="00C6257A" w:rsidP="00674F32">
      <w:pPr>
        <w:rPr>
          <w:b/>
          <w:bCs/>
          <w:sz w:val="22"/>
          <w:szCs w:val="22"/>
        </w:rPr>
      </w:pPr>
    </w:p>
    <w:p w14:paraId="593498FF" w14:textId="77777777" w:rsidR="00C6257A" w:rsidRDefault="00C6257A" w:rsidP="00674F32">
      <w:pPr>
        <w:rPr>
          <w:b/>
          <w:bCs/>
          <w:sz w:val="22"/>
          <w:szCs w:val="22"/>
        </w:rPr>
      </w:pPr>
    </w:p>
    <w:p w14:paraId="5C046EA6" w14:textId="77777777" w:rsidR="00C6257A" w:rsidRDefault="00C6257A" w:rsidP="00674F32">
      <w:pPr>
        <w:rPr>
          <w:b/>
          <w:bCs/>
          <w:sz w:val="22"/>
          <w:szCs w:val="22"/>
        </w:rPr>
      </w:pPr>
    </w:p>
    <w:p w14:paraId="2A0A567C" w14:textId="77777777" w:rsidR="00C6257A" w:rsidRDefault="00C6257A" w:rsidP="00674F32">
      <w:pPr>
        <w:rPr>
          <w:b/>
          <w:bCs/>
          <w:sz w:val="22"/>
          <w:szCs w:val="22"/>
        </w:rPr>
      </w:pPr>
    </w:p>
    <w:p w14:paraId="68E067CE" w14:textId="77777777" w:rsidR="00C6257A" w:rsidRDefault="00C6257A" w:rsidP="00674F32">
      <w:pPr>
        <w:rPr>
          <w:b/>
          <w:bCs/>
          <w:sz w:val="22"/>
          <w:szCs w:val="22"/>
        </w:rPr>
      </w:pPr>
    </w:p>
    <w:p w14:paraId="57D8EFE2" w14:textId="77777777" w:rsidR="00C6257A" w:rsidRDefault="00C6257A" w:rsidP="00674F32">
      <w:pPr>
        <w:rPr>
          <w:b/>
          <w:bCs/>
          <w:sz w:val="22"/>
          <w:szCs w:val="22"/>
        </w:rPr>
      </w:pPr>
    </w:p>
    <w:p w14:paraId="614A40FB" w14:textId="77777777" w:rsidR="00C6257A" w:rsidRDefault="00C6257A" w:rsidP="00674F32">
      <w:pPr>
        <w:rPr>
          <w:b/>
          <w:bCs/>
          <w:sz w:val="22"/>
          <w:szCs w:val="22"/>
        </w:rPr>
      </w:pPr>
    </w:p>
    <w:p w14:paraId="73E315F0" w14:textId="77777777" w:rsidR="00C6257A" w:rsidRDefault="00C6257A" w:rsidP="00674F32">
      <w:pPr>
        <w:rPr>
          <w:b/>
          <w:bCs/>
          <w:sz w:val="22"/>
          <w:szCs w:val="22"/>
        </w:rPr>
      </w:pPr>
    </w:p>
    <w:p w14:paraId="0BE0EE2B" w14:textId="77777777" w:rsidR="00C6257A" w:rsidRDefault="00C6257A" w:rsidP="00674F32">
      <w:pPr>
        <w:rPr>
          <w:b/>
          <w:bCs/>
          <w:sz w:val="22"/>
          <w:szCs w:val="22"/>
        </w:rPr>
      </w:pPr>
    </w:p>
    <w:p w14:paraId="4088A096" w14:textId="77777777" w:rsidR="00C6257A" w:rsidRDefault="00C6257A" w:rsidP="00674F32">
      <w:pPr>
        <w:rPr>
          <w:b/>
          <w:bCs/>
          <w:sz w:val="22"/>
          <w:szCs w:val="22"/>
        </w:rPr>
      </w:pPr>
    </w:p>
    <w:p w14:paraId="1F5F4BF5" w14:textId="77777777" w:rsidR="00C6257A" w:rsidRDefault="00C6257A" w:rsidP="00674F32">
      <w:pPr>
        <w:rPr>
          <w:b/>
          <w:bCs/>
          <w:sz w:val="22"/>
          <w:szCs w:val="22"/>
        </w:rPr>
      </w:pPr>
    </w:p>
    <w:p w14:paraId="45EDE39A" w14:textId="77777777" w:rsidR="00C6257A" w:rsidRDefault="00C6257A" w:rsidP="00674F32">
      <w:pPr>
        <w:rPr>
          <w:b/>
          <w:bCs/>
          <w:sz w:val="22"/>
          <w:szCs w:val="22"/>
        </w:rPr>
      </w:pPr>
    </w:p>
    <w:p w14:paraId="317C67ED" w14:textId="77777777" w:rsidR="00C6257A" w:rsidRDefault="00C6257A" w:rsidP="00674F32">
      <w:pPr>
        <w:rPr>
          <w:b/>
          <w:bCs/>
          <w:sz w:val="22"/>
          <w:szCs w:val="22"/>
        </w:rPr>
      </w:pPr>
    </w:p>
    <w:p w14:paraId="0AD1D625" w14:textId="77777777" w:rsidR="00116141" w:rsidRDefault="00116141" w:rsidP="00674F32">
      <w:pPr>
        <w:rPr>
          <w:b/>
          <w:bCs/>
          <w:sz w:val="22"/>
          <w:szCs w:val="22"/>
        </w:rPr>
      </w:pPr>
    </w:p>
    <w:p w14:paraId="64627B90" w14:textId="1E42FC32" w:rsidR="00674F32" w:rsidRPr="00674F32" w:rsidRDefault="00674F32" w:rsidP="00674F32">
      <w:pPr>
        <w:rPr>
          <w:rFonts w:cstheme="minorHAnsi"/>
          <w:color w:val="000000"/>
          <w:sz w:val="22"/>
          <w:szCs w:val="22"/>
        </w:rPr>
      </w:pPr>
      <w:r w:rsidRPr="00674F32">
        <w:rPr>
          <w:b/>
          <w:bCs/>
          <w:sz w:val="22"/>
          <w:szCs w:val="22"/>
        </w:rPr>
        <w:lastRenderedPageBreak/>
        <w:t>3.2 ‘Welke plek neemt 360 gradenvideo in binnen het journalistieke landschap?’</w:t>
      </w:r>
    </w:p>
    <w:p w14:paraId="312B3DAC" w14:textId="2AD09993" w:rsidR="00674F32" w:rsidRPr="00674F32" w:rsidRDefault="00674F32" w:rsidP="00674F32">
      <w:pPr>
        <w:rPr>
          <w:sz w:val="22"/>
          <w:szCs w:val="22"/>
        </w:rPr>
      </w:pPr>
      <w:r w:rsidRPr="00674F32">
        <w:rPr>
          <w:sz w:val="22"/>
          <w:szCs w:val="22"/>
        </w:rPr>
        <w:t>De 360</w:t>
      </w:r>
      <w:r w:rsidR="00140FCA">
        <w:rPr>
          <w:sz w:val="22"/>
          <w:szCs w:val="22"/>
        </w:rPr>
        <w:t>-</w:t>
      </w:r>
      <w:r w:rsidRPr="00674F32">
        <w:rPr>
          <w:sz w:val="22"/>
          <w:szCs w:val="22"/>
        </w:rPr>
        <w:t xml:space="preserve">graden techniek gaat alweer een tijdje mee. Toen Facebook in 2014 de Oculus </w:t>
      </w:r>
      <w:proofErr w:type="spellStart"/>
      <w:r w:rsidRPr="00674F32">
        <w:rPr>
          <w:sz w:val="22"/>
          <w:szCs w:val="22"/>
        </w:rPr>
        <w:t>Rift</w:t>
      </w:r>
      <w:proofErr w:type="spellEnd"/>
      <w:r w:rsidRPr="00674F32">
        <w:rPr>
          <w:sz w:val="22"/>
          <w:szCs w:val="22"/>
        </w:rPr>
        <w:t xml:space="preserve">, een virtual </w:t>
      </w:r>
      <w:proofErr w:type="spellStart"/>
      <w:r w:rsidRPr="00674F32">
        <w:rPr>
          <w:sz w:val="22"/>
          <w:szCs w:val="22"/>
        </w:rPr>
        <w:t>realitybril</w:t>
      </w:r>
      <w:proofErr w:type="spellEnd"/>
      <w:r w:rsidRPr="00674F32">
        <w:rPr>
          <w:sz w:val="22"/>
          <w:szCs w:val="22"/>
        </w:rPr>
        <w:t xml:space="preserve">, overkocht ontstond er bij </w:t>
      </w:r>
      <w:proofErr w:type="spellStart"/>
      <w:r w:rsidRPr="00674F32">
        <w:rPr>
          <w:sz w:val="22"/>
          <w:szCs w:val="22"/>
        </w:rPr>
        <w:t>techbedrijven</w:t>
      </w:r>
      <w:proofErr w:type="spellEnd"/>
      <w:r w:rsidRPr="00674F32">
        <w:rPr>
          <w:sz w:val="22"/>
          <w:szCs w:val="22"/>
        </w:rPr>
        <w:t xml:space="preserve"> en daarbuiten een enorme interesse in virtual </w:t>
      </w:r>
      <w:proofErr w:type="spellStart"/>
      <w:r w:rsidRPr="00674F32">
        <w:rPr>
          <w:sz w:val="22"/>
          <w:szCs w:val="22"/>
        </w:rPr>
        <w:t>reality</w:t>
      </w:r>
      <w:proofErr w:type="spellEnd"/>
      <w:r w:rsidRPr="00674F32">
        <w:rPr>
          <w:sz w:val="22"/>
          <w:szCs w:val="22"/>
        </w:rPr>
        <w:t xml:space="preserve"> (Watson, 2017). De verwachting van experts op het gebied van technologie was dat het zou uitgroeien tot een nieuwe trend. Facebook-oprichter Mark </w:t>
      </w:r>
      <w:proofErr w:type="spellStart"/>
      <w:r w:rsidRPr="00674F32">
        <w:rPr>
          <w:sz w:val="22"/>
          <w:szCs w:val="22"/>
        </w:rPr>
        <w:t>Zuckerberg</w:t>
      </w:r>
      <w:proofErr w:type="spellEnd"/>
      <w:r w:rsidRPr="00674F32">
        <w:rPr>
          <w:sz w:val="22"/>
          <w:szCs w:val="22"/>
        </w:rPr>
        <w:t xml:space="preserve"> durfde zelfs te stellen dat virtual </w:t>
      </w:r>
      <w:proofErr w:type="spellStart"/>
      <w:r w:rsidRPr="00674F32">
        <w:rPr>
          <w:sz w:val="22"/>
          <w:szCs w:val="22"/>
        </w:rPr>
        <w:t>reality</w:t>
      </w:r>
      <w:proofErr w:type="spellEnd"/>
      <w:r w:rsidRPr="00674F32">
        <w:rPr>
          <w:sz w:val="22"/>
          <w:szCs w:val="22"/>
        </w:rPr>
        <w:t xml:space="preserve"> op lange termijn een onderdeel zou gaan worden van ons dagelijks leven (Financieel Dagblad, 2014). Er waren lovende woorden voor het gebruik van virtual </w:t>
      </w:r>
      <w:proofErr w:type="spellStart"/>
      <w:r w:rsidRPr="00674F32">
        <w:rPr>
          <w:sz w:val="22"/>
          <w:szCs w:val="22"/>
        </w:rPr>
        <w:t>reality</w:t>
      </w:r>
      <w:proofErr w:type="spellEnd"/>
      <w:r w:rsidRPr="00674F32">
        <w:rPr>
          <w:sz w:val="22"/>
          <w:szCs w:val="22"/>
        </w:rPr>
        <w:t xml:space="preserve"> technieken. Zo noemde VR-filmmaker Chris </w:t>
      </w:r>
      <w:proofErr w:type="spellStart"/>
      <w:r w:rsidRPr="00674F32">
        <w:rPr>
          <w:sz w:val="22"/>
          <w:szCs w:val="22"/>
        </w:rPr>
        <w:t>Milk</w:t>
      </w:r>
      <w:proofErr w:type="spellEnd"/>
      <w:r w:rsidRPr="00674F32">
        <w:rPr>
          <w:sz w:val="22"/>
          <w:szCs w:val="22"/>
        </w:rPr>
        <w:t xml:space="preserve"> het in zijn TED Talk de ultieme empathiemachine </w:t>
      </w:r>
      <w:r w:rsidRPr="00674F32">
        <w:rPr>
          <w:rFonts w:cstheme="minorHAnsi"/>
          <w:sz w:val="22"/>
          <w:szCs w:val="22"/>
        </w:rPr>
        <w:t>“</w:t>
      </w:r>
      <w:proofErr w:type="spellStart"/>
      <w:r w:rsidRPr="00674F32">
        <w:rPr>
          <w:rFonts w:cstheme="minorHAnsi"/>
          <w:spacing w:val="-6"/>
          <w:sz w:val="22"/>
          <w:szCs w:val="22"/>
          <w:shd w:val="clear" w:color="auto" w:fill="FFFFFF"/>
        </w:rPr>
        <w:t>so</w:t>
      </w:r>
      <w:proofErr w:type="spellEnd"/>
      <w:r w:rsidRPr="00674F32">
        <w:rPr>
          <w:rFonts w:cstheme="minorHAnsi"/>
          <w:spacing w:val="-6"/>
          <w:sz w:val="22"/>
          <w:szCs w:val="22"/>
          <w:shd w:val="clear" w:color="auto" w:fill="FFFFFF"/>
        </w:rPr>
        <w:t xml:space="preserve">, </w:t>
      </w:r>
      <w:proofErr w:type="spellStart"/>
      <w:r w:rsidRPr="00674F32">
        <w:rPr>
          <w:rFonts w:cstheme="minorHAnsi"/>
          <w:spacing w:val="-6"/>
          <w:sz w:val="22"/>
          <w:szCs w:val="22"/>
          <w:shd w:val="clear" w:color="auto" w:fill="FFFFFF"/>
        </w:rPr>
        <w:t>it's</w:t>
      </w:r>
      <w:proofErr w:type="spellEnd"/>
      <w:r w:rsidRPr="00674F32">
        <w:rPr>
          <w:rFonts w:cstheme="minorHAnsi"/>
          <w:spacing w:val="-6"/>
          <w:sz w:val="22"/>
          <w:szCs w:val="22"/>
          <w:shd w:val="clear" w:color="auto" w:fill="FFFFFF"/>
        </w:rPr>
        <w:t xml:space="preserve"> a machine, but </w:t>
      </w:r>
      <w:proofErr w:type="spellStart"/>
      <w:r w:rsidRPr="00674F32">
        <w:rPr>
          <w:rFonts w:cstheme="minorHAnsi"/>
          <w:spacing w:val="-6"/>
          <w:sz w:val="22"/>
          <w:szCs w:val="22"/>
          <w:shd w:val="clear" w:color="auto" w:fill="FFFFFF"/>
        </w:rPr>
        <w:t>through</w:t>
      </w:r>
      <w:proofErr w:type="spellEnd"/>
      <w:r w:rsidRPr="00674F32">
        <w:rPr>
          <w:rFonts w:cstheme="minorHAnsi"/>
          <w:spacing w:val="-6"/>
          <w:sz w:val="22"/>
          <w:szCs w:val="22"/>
          <w:shd w:val="clear" w:color="auto" w:fill="FFFFFF"/>
        </w:rPr>
        <w:t xml:space="preserve"> </w:t>
      </w:r>
      <w:proofErr w:type="spellStart"/>
      <w:r w:rsidRPr="00674F32">
        <w:rPr>
          <w:rFonts w:cstheme="minorHAnsi"/>
          <w:spacing w:val="-6"/>
          <w:sz w:val="22"/>
          <w:szCs w:val="22"/>
          <w:shd w:val="clear" w:color="auto" w:fill="FFFFFF"/>
        </w:rPr>
        <w:t>this</w:t>
      </w:r>
      <w:proofErr w:type="spellEnd"/>
      <w:r w:rsidRPr="00674F32">
        <w:rPr>
          <w:rFonts w:cstheme="minorHAnsi"/>
          <w:spacing w:val="-6"/>
          <w:sz w:val="22"/>
          <w:szCs w:val="22"/>
          <w:shd w:val="clear" w:color="auto" w:fill="FFFFFF"/>
        </w:rPr>
        <w:t xml:space="preserve"> machine we </w:t>
      </w:r>
      <w:proofErr w:type="spellStart"/>
      <w:r w:rsidRPr="00674F32">
        <w:rPr>
          <w:rFonts w:cstheme="minorHAnsi"/>
          <w:spacing w:val="-6"/>
          <w:sz w:val="22"/>
          <w:szCs w:val="22"/>
          <w:shd w:val="clear" w:color="auto" w:fill="FFFFFF"/>
        </w:rPr>
        <w:t>become</w:t>
      </w:r>
      <w:proofErr w:type="spellEnd"/>
      <w:r w:rsidRPr="00674F32">
        <w:rPr>
          <w:rFonts w:cstheme="minorHAnsi"/>
          <w:spacing w:val="-6"/>
          <w:sz w:val="22"/>
          <w:szCs w:val="22"/>
          <w:shd w:val="clear" w:color="auto" w:fill="FFFFFF"/>
        </w:rPr>
        <w:t xml:space="preserve"> more </w:t>
      </w:r>
      <w:proofErr w:type="spellStart"/>
      <w:r w:rsidRPr="00674F32">
        <w:rPr>
          <w:rFonts w:cstheme="minorHAnsi"/>
          <w:spacing w:val="-6"/>
          <w:sz w:val="22"/>
          <w:szCs w:val="22"/>
          <w:shd w:val="clear" w:color="auto" w:fill="FFFFFF"/>
        </w:rPr>
        <w:t>compassionate</w:t>
      </w:r>
      <w:proofErr w:type="spellEnd"/>
      <w:r w:rsidRPr="00674F32">
        <w:rPr>
          <w:rFonts w:cstheme="minorHAnsi"/>
          <w:spacing w:val="-6"/>
          <w:sz w:val="22"/>
          <w:szCs w:val="22"/>
          <w:shd w:val="clear" w:color="auto" w:fill="FFFFFF"/>
        </w:rPr>
        <w:t xml:space="preserve">, we </w:t>
      </w:r>
      <w:proofErr w:type="spellStart"/>
      <w:r w:rsidRPr="00674F32">
        <w:rPr>
          <w:rFonts w:cstheme="minorHAnsi"/>
          <w:spacing w:val="-6"/>
          <w:sz w:val="22"/>
          <w:szCs w:val="22"/>
          <w:shd w:val="clear" w:color="auto" w:fill="FFFFFF"/>
        </w:rPr>
        <w:t>become</w:t>
      </w:r>
      <w:proofErr w:type="spellEnd"/>
      <w:r w:rsidRPr="00674F32">
        <w:rPr>
          <w:rFonts w:cstheme="minorHAnsi"/>
          <w:spacing w:val="-6"/>
          <w:sz w:val="22"/>
          <w:szCs w:val="22"/>
          <w:shd w:val="clear" w:color="auto" w:fill="FFFFFF"/>
        </w:rPr>
        <w:t xml:space="preserve"> more </w:t>
      </w:r>
      <w:proofErr w:type="spellStart"/>
      <w:r w:rsidRPr="00674F32">
        <w:rPr>
          <w:rFonts w:cstheme="minorHAnsi"/>
          <w:spacing w:val="-6"/>
          <w:sz w:val="22"/>
          <w:szCs w:val="22"/>
          <w:shd w:val="clear" w:color="auto" w:fill="FFFFFF"/>
        </w:rPr>
        <w:t>empathetic</w:t>
      </w:r>
      <w:proofErr w:type="spellEnd"/>
      <w:r w:rsidRPr="00674F32">
        <w:rPr>
          <w:rFonts w:cstheme="minorHAnsi"/>
          <w:spacing w:val="-6"/>
          <w:sz w:val="22"/>
          <w:szCs w:val="22"/>
          <w:shd w:val="clear" w:color="auto" w:fill="FFFFFF"/>
        </w:rPr>
        <w:t xml:space="preserve">, </w:t>
      </w:r>
      <w:proofErr w:type="spellStart"/>
      <w:r w:rsidRPr="00674F32">
        <w:rPr>
          <w:rFonts w:cstheme="minorHAnsi"/>
          <w:spacing w:val="-6"/>
          <w:sz w:val="22"/>
          <w:szCs w:val="22"/>
          <w:shd w:val="clear" w:color="auto" w:fill="FFFFFF"/>
        </w:rPr>
        <w:t>and</w:t>
      </w:r>
      <w:proofErr w:type="spellEnd"/>
      <w:r w:rsidRPr="00674F32">
        <w:rPr>
          <w:rFonts w:cstheme="minorHAnsi"/>
          <w:spacing w:val="-6"/>
          <w:sz w:val="22"/>
          <w:szCs w:val="22"/>
          <w:shd w:val="clear" w:color="auto" w:fill="FFFFFF"/>
        </w:rPr>
        <w:t xml:space="preserve"> we </w:t>
      </w:r>
      <w:proofErr w:type="spellStart"/>
      <w:r w:rsidRPr="00674F32">
        <w:rPr>
          <w:rFonts w:cstheme="minorHAnsi"/>
          <w:spacing w:val="-6"/>
          <w:sz w:val="22"/>
          <w:szCs w:val="22"/>
          <w:shd w:val="clear" w:color="auto" w:fill="FFFFFF"/>
        </w:rPr>
        <w:t>become</w:t>
      </w:r>
      <w:proofErr w:type="spellEnd"/>
      <w:r w:rsidRPr="00674F32">
        <w:rPr>
          <w:rFonts w:cstheme="minorHAnsi"/>
          <w:spacing w:val="-6"/>
          <w:sz w:val="22"/>
          <w:szCs w:val="22"/>
          <w:shd w:val="clear" w:color="auto" w:fill="FFFFFF"/>
        </w:rPr>
        <w:t xml:space="preserve"> more </w:t>
      </w:r>
      <w:proofErr w:type="spellStart"/>
      <w:r w:rsidRPr="00674F32">
        <w:rPr>
          <w:rFonts w:cstheme="minorHAnsi"/>
          <w:spacing w:val="-6"/>
          <w:sz w:val="22"/>
          <w:szCs w:val="22"/>
          <w:shd w:val="clear" w:color="auto" w:fill="FFFFFF"/>
        </w:rPr>
        <w:t>connected</w:t>
      </w:r>
      <w:proofErr w:type="spellEnd"/>
      <w:r w:rsidRPr="00674F32">
        <w:rPr>
          <w:rFonts w:cstheme="minorHAnsi"/>
          <w:spacing w:val="-6"/>
          <w:sz w:val="22"/>
          <w:szCs w:val="22"/>
          <w:shd w:val="clear" w:color="auto" w:fill="FFFFFF"/>
        </w:rPr>
        <w:t>. </w:t>
      </w:r>
      <w:proofErr w:type="spellStart"/>
      <w:r w:rsidRPr="00674F32">
        <w:rPr>
          <w:rFonts w:cstheme="minorHAnsi"/>
          <w:spacing w:val="-6"/>
          <w:sz w:val="22"/>
          <w:szCs w:val="22"/>
          <w:shd w:val="clear" w:color="auto" w:fill="FFFFFF"/>
        </w:rPr>
        <w:t>And</w:t>
      </w:r>
      <w:proofErr w:type="spellEnd"/>
      <w:r w:rsidRPr="00674F32">
        <w:rPr>
          <w:rFonts w:cstheme="minorHAnsi"/>
          <w:spacing w:val="-6"/>
          <w:sz w:val="22"/>
          <w:szCs w:val="22"/>
          <w:shd w:val="clear" w:color="auto" w:fill="FFFFFF"/>
        </w:rPr>
        <w:t xml:space="preserve"> </w:t>
      </w:r>
      <w:proofErr w:type="spellStart"/>
      <w:r w:rsidRPr="00674F32">
        <w:rPr>
          <w:rFonts w:cstheme="minorHAnsi"/>
          <w:spacing w:val="-6"/>
          <w:sz w:val="22"/>
          <w:szCs w:val="22"/>
          <w:shd w:val="clear" w:color="auto" w:fill="FFFFFF"/>
        </w:rPr>
        <w:t>ultimately</w:t>
      </w:r>
      <w:proofErr w:type="spellEnd"/>
      <w:r w:rsidRPr="00674F32">
        <w:rPr>
          <w:rFonts w:cstheme="minorHAnsi"/>
          <w:spacing w:val="-6"/>
          <w:sz w:val="22"/>
          <w:szCs w:val="22"/>
          <w:shd w:val="clear" w:color="auto" w:fill="FFFFFF"/>
        </w:rPr>
        <w:t xml:space="preserve">, we </w:t>
      </w:r>
      <w:proofErr w:type="spellStart"/>
      <w:r w:rsidRPr="00674F32">
        <w:rPr>
          <w:rFonts w:cstheme="minorHAnsi"/>
          <w:spacing w:val="-6"/>
          <w:sz w:val="22"/>
          <w:szCs w:val="22"/>
          <w:shd w:val="clear" w:color="auto" w:fill="FFFFFF"/>
        </w:rPr>
        <w:t>become</w:t>
      </w:r>
      <w:proofErr w:type="spellEnd"/>
      <w:r w:rsidRPr="00674F32">
        <w:rPr>
          <w:rFonts w:cstheme="minorHAnsi"/>
          <w:spacing w:val="-6"/>
          <w:sz w:val="22"/>
          <w:szCs w:val="22"/>
          <w:shd w:val="clear" w:color="auto" w:fill="FFFFFF"/>
        </w:rPr>
        <w:t xml:space="preserve"> more human” (</w:t>
      </w:r>
      <w:proofErr w:type="spellStart"/>
      <w:r w:rsidRPr="00674F32">
        <w:rPr>
          <w:rFonts w:cstheme="minorHAnsi"/>
          <w:spacing w:val="-6"/>
          <w:sz w:val="22"/>
          <w:szCs w:val="22"/>
          <w:shd w:val="clear" w:color="auto" w:fill="FFFFFF"/>
        </w:rPr>
        <w:t>Milk</w:t>
      </w:r>
      <w:proofErr w:type="spellEnd"/>
      <w:r w:rsidRPr="00674F32">
        <w:rPr>
          <w:rFonts w:cstheme="minorHAnsi"/>
          <w:spacing w:val="-6"/>
          <w:sz w:val="22"/>
          <w:szCs w:val="22"/>
          <w:shd w:val="clear" w:color="auto" w:fill="FFFFFF"/>
        </w:rPr>
        <w:t>, 2015).</w:t>
      </w:r>
      <w:r w:rsidRPr="00674F32">
        <w:rPr>
          <w:sz w:val="22"/>
          <w:szCs w:val="22"/>
        </w:rPr>
        <w:t xml:space="preserve"> </w:t>
      </w:r>
      <w:bookmarkStart w:id="5" w:name="_Hlk52442229"/>
      <w:r w:rsidRPr="00674F32">
        <w:rPr>
          <w:sz w:val="22"/>
          <w:szCs w:val="22"/>
        </w:rPr>
        <w:t xml:space="preserve">Het zou volgens </w:t>
      </w:r>
      <w:r w:rsidRPr="00674F32">
        <w:rPr>
          <w:rFonts w:cstheme="minorHAnsi"/>
          <w:sz w:val="22"/>
          <w:szCs w:val="22"/>
          <w:shd w:val="clear" w:color="auto" w:fill="FFFFFF"/>
        </w:rPr>
        <w:t xml:space="preserve">De La </w:t>
      </w:r>
      <w:proofErr w:type="spellStart"/>
      <w:r w:rsidRPr="00674F32">
        <w:rPr>
          <w:rFonts w:cstheme="minorHAnsi"/>
          <w:sz w:val="22"/>
          <w:szCs w:val="22"/>
          <w:shd w:val="clear" w:color="auto" w:fill="FFFFFF"/>
        </w:rPr>
        <w:t>Peña</w:t>
      </w:r>
      <w:proofErr w:type="spellEnd"/>
      <w:r w:rsidRPr="00674F32">
        <w:rPr>
          <w:rFonts w:cstheme="minorHAnsi"/>
          <w:sz w:val="22"/>
          <w:szCs w:val="22"/>
          <w:shd w:val="clear" w:color="auto" w:fill="FFFFFF"/>
        </w:rPr>
        <w:t xml:space="preserve"> et al., (2010) ook zorgen voor een grotere emotionele betrokkenheid bij het nieuws.</w:t>
      </w:r>
      <w:bookmarkEnd w:id="5"/>
      <w:r w:rsidRPr="00674F32">
        <w:rPr>
          <w:rFonts w:cstheme="minorHAnsi"/>
          <w:sz w:val="22"/>
          <w:szCs w:val="22"/>
          <w:shd w:val="clear" w:color="auto" w:fill="FFFFFF"/>
        </w:rPr>
        <w:t xml:space="preserve"> </w:t>
      </w:r>
      <w:r w:rsidR="00140FCA">
        <w:rPr>
          <w:rFonts w:cstheme="minorHAnsi"/>
          <w:sz w:val="22"/>
          <w:szCs w:val="22"/>
          <w:shd w:val="clear" w:color="auto" w:fill="FFFFFF"/>
        </w:rPr>
        <w:br/>
      </w:r>
      <w:r w:rsidR="00140FCA">
        <w:rPr>
          <w:rFonts w:cstheme="minorHAnsi"/>
          <w:sz w:val="22"/>
          <w:szCs w:val="22"/>
          <w:shd w:val="clear" w:color="auto" w:fill="FFFFFF"/>
        </w:rPr>
        <w:br/>
      </w:r>
      <w:r w:rsidRPr="00674F32">
        <w:rPr>
          <w:sz w:val="22"/>
          <w:szCs w:val="22"/>
        </w:rPr>
        <w:t xml:space="preserve">Niet gek dus dat ook journalisten insprongen op deze ontwikkeling. Ze wilden profiteren van de mogelijkheden die virtual </w:t>
      </w:r>
      <w:proofErr w:type="spellStart"/>
      <w:r w:rsidRPr="00674F32">
        <w:rPr>
          <w:sz w:val="22"/>
          <w:szCs w:val="22"/>
        </w:rPr>
        <w:t>reality</w:t>
      </w:r>
      <w:proofErr w:type="spellEnd"/>
      <w:r w:rsidRPr="00674F32">
        <w:rPr>
          <w:sz w:val="22"/>
          <w:szCs w:val="22"/>
        </w:rPr>
        <w:t xml:space="preserve"> en 360 gradenvideo met zich meebrengen, om zo een nieuw publiek te bereiken </w:t>
      </w:r>
      <w:bookmarkStart w:id="6" w:name="_Hlk64805902"/>
      <w:r w:rsidRPr="00674F32">
        <w:rPr>
          <w:sz w:val="22"/>
          <w:szCs w:val="22"/>
        </w:rPr>
        <w:t xml:space="preserve">(Anderson, Bell &amp; </w:t>
      </w:r>
      <w:proofErr w:type="spellStart"/>
      <w:r w:rsidRPr="00674F32">
        <w:rPr>
          <w:sz w:val="22"/>
          <w:szCs w:val="22"/>
        </w:rPr>
        <w:t>Shirky</w:t>
      </w:r>
      <w:proofErr w:type="spellEnd"/>
      <w:r w:rsidRPr="00674F32">
        <w:rPr>
          <w:sz w:val="22"/>
          <w:szCs w:val="22"/>
        </w:rPr>
        <w:t xml:space="preserve">, in </w:t>
      </w:r>
      <w:proofErr w:type="spellStart"/>
      <w:r w:rsidRPr="00674F32">
        <w:rPr>
          <w:sz w:val="22"/>
          <w:szCs w:val="22"/>
        </w:rPr>
        <w:t>Nielsen</w:t>
      </w:r>
      <w:proofErr w:type="spellEnd"/>
      <w:r w:rsidRPr="00674F32">
        <w:rPr>
          <w:sz w:val="22"/>
          <w:szCs w:val="22"/>
        </w:rPr>
        <w:t xml:space="preserve"> &amp; Sheets, 2019).</w:t>
      </w:r>
      <w:bookmarkEnd w:id="6"/>
      <w:r w:rsidRPr="00674F32">
        <w:rPr>
          <w:sz w:val="22"/>
          <w:szCs w:val="22"/>
        </w:rPr>
        <w:t xml:space="preserve"> Ook hier in Nederland l</w:t>
      </w:r>
      <w:r w:rsidR="00C6257A">
        <w:rPr>
          <w:sz w:val="22"/>
          <w:szCs w:val="22"/>
        </w:rPr>
        <w:t>eek</w:t>
      </w:r>
      <w:r w:rsidRPr="00674F32">
        <w:rPr>
          <w:sz w:val="22"/>
          <w:szCs w:val="22"/>
        </w:rPr>
        <w:t xml:space="preserve"> er een serieuze rol weggelegd voor virtual </w:t>
      </w:r>
      <w:proofErr w:type="spellStart"/>
      <w:r w:rsidRPr="00674F32">
        <w:rPr>
          <w:sz w:val="22"/>
          <w:szCs w:val="22"/>
        </w:rPr>
        <w:t>reality</w:t>
      </w:r>
      <w:proofErr w:type="spellEnd"/>
      <w:r w:rsidRPr="00674F32">
        <w:rPr>
          <w:sz w:val="22"/>
          <w:szCs w:val="22"/>
        </w:rPr>
        <w:t xml:space="preserve"> in het journalistieke werkveld. In het trendscenario onderzoek van het Stimuleringsfonds voor de Journalistiek (2015) worden vier scenario’s beschreven over hoe onze journalistiek er in 2025 uitziet. In twee scenario’s speelt virtual </w:t>
      </w:r>
      <w:proofErr w:type="spellStart"/>
      <w:r w:rsidRPr="00674F32">
        <w:rPr>
          <w:sz w:val="22"/>
          <w:szCs w:val="22"/>
        </w:rPr>
        <w:t>reality</w:t>
      </w:r>
      <w:proofErr w:type="spellEnd"/>
      <w:r w:rsidRPr="00674F32">
        <w:rPr>
          <w:sz w:val="22"/>
          <w:szCs w:val="22"/>
        </w:rPr>
        <w:t xml:space="preserve"> een prominente rol. In </w:t>
      </w:r>
      <w:r w:rsidRPr="00674F32">
        <w:rPr>
          <w:i/>
          <w:iCs/>
          <w:sz w:val="22"/>
          <w:szCs w:val="22"/>
        </w:rPr>
        <w:t xml:space="preserve">A </w:t>
      </w:r>
      <w:proofErr w:type="spellStart"/>
      <w:r w:rsidRPr="00674F32">
        <w:rPr>
          <w:i/>
          <w:iCs/>
          <w:sz w:val="22"/>
          <w:szCs w:val="22"/>
        </w:rPr>
        <w:t>Handful</w:t>
      </w:r>
      <w:proofErr w:type="spellEnd"/>
      <w:r w:rsidRPr="00674F32">
        <w:rPr>
          <w:i/>
          <w:iCs/>
          <w:sz w:val="22"/>
          <w:szCs w:val="22"/>
        </w:rPr>
        <w:t xml:space="preserve"> of </w:t>
      </w:r>
      <w:proofErr w:type="spellStart"/>
      <w:r w:rsidRPr="00674F32">
        <w:rPr>
          <w:i/>
          <w:iCs/>
          <w:sz w:val="22"/>
          <w:szCs w:val="22"/>
        </w:rPr>
        <w:t>Apples</w:t>
      </w:r>
      <w:proofErr w:type="spellEnd"/>
      <w:r w:rsidRPr="00674F32">
        <w:rPr>
          <w:i/>
          <w:iCs/>
          <w:sz w:val="22"/>
          <w:szCs w:val="22"/>
        </w:rPr>
        <w:t xml:space="preserve"> </w:t>
      </w:r>
      <w:r w:rsidRPr="00674F32">
        <w:rPr>
          <w:sz w:val="22"/>
          <w:szCs w:val="22"/>
        </w:rPr>
        <w:t xml:space="preserve">worden nieuwe technologieën op grote schaal geaccepteerd en worden er veel belevenisproducties gemaakt. In </w:t>
      </w:r>
      <w:proofErr w:type="spellStart"/>
      <w:r w:rsidRPr="00674F32">
        <w:rPr>
          <w:i/>
          <w:iCs/>
          <w:sz w:val="22"/>
          <w:szCs w:val="22"/>
        </w:rPr>
        <w:t>Wishdom</w:t>
      </w:r>
      <w:proofErr w:type="spellEnd"/>
      <w:r w:rsidRPr="00674F32">
        <w:rPr>
          <w:i/>
          <w:iCs/>
          <w:sz w:val="22"/>
          <w:szCs w:val="22"/>
        </w:rPr>
        <w:t xml:space="preserve"> of The</w:t>
      </w:r>
      <w:r w:rsidRPr="00674F32">
        <w:rPr>
          <w:sz w:val="22"/>
          <w:szCs w:val="22"/>
        </w:rPr>
        <w:t xml:space="preserve"> </w:t>
      </w:r>
      <w:proofErr w:type="spellStart"/>
      <w:r w:rsidRPr="00674F32">
        <w:rPr>
          <w:i/>
          <w:iCs/>
          <w:sz w:val="22"/>
          <w:szCs w:val="22"/>
        </w:rPr>
        <w:t>Crowd</w:t>
      </w:r>
      <w:proofErr w:type="spellEnd"/>
      <w:r w:rsidRPr="00674F32">
        <w:rPr>
          <w:i/>
          <w:iCs/>
          <w:sz w:val="22"/>
          <w:szCs w:val="22"/>
        </w:rPr>
        <w:t xml:space="preserve"> </w:t>
      </w:r>
      <w:r w:rsidRPr="00674F32">
        <w:rPr>
          <w:sz w:val="22"/>
          <w:szCs w:val="22"/>
        </w:rPr>
        <w:t xml:space="preserve">is er veel ruimte voor innovatie en hebben journalisten de mogelijkheid om goede producties te maken in virtual </w:t>
      </w:r>
      <w:proofErr w:type="spellStart"/>
      <w:r w:rsidRPr="00674F32">
        <w:rPr>
          <w:sz w:val="22"/>
          <w:szCs w:val="22"/>
        </w:rPr>
        <w:t>reality</w:t>
      </w:r>
      <w:proofErr w:type="spellEnd"/>
      <w:r w:rsidRPr="00674F32">
        <w:rPr>
          <w:sz w:val="22"/>
          <w:szCs w:val="22"/>
        </w:rPr>
        <w:t xml:space="preserve"> en met 3D-technieken (Stimuleringsfonds voor de </w:t>
      </w:r>
      <w:r w:rsidR="00C46204">
        <w:rPr>
          <w:sz w:val="22"/>
          <w:szCs w:val="22"/>
        </w:rPr>
        <w:t>J</w:t>
      </w:r>
      <w:r w:rsidRPr="00674F32">
        <w:rPr>
          <w:sz w:val="22"/>
          <w:szCs w:val="22"/>
        </w:rPr>
        <w:t xml:space="preserve">ournalistiek, 2015).  </w:t>
      </w:r>
    </w:p>
    <w:p w14:paraId="62E9BAB6" w14:textId="424D466A" w:rsidR="00674F32" w:rsidRPr="00674F32" w:rsidRDefault="00674F32" w:rsidP="00674F32">
      <w:pPr>
        <w:rPr>
          <w:sz w:val="22"/>
          <w:szCs w:val="22"/>
        </w:rPr>
      </w:pPr>
      <w:r w:rsidRPr="00674F32">
        <w:rPr>
          <w:b/>
          <w:bCs/>
          <w:sz w:val="22"/>
          <w:szCs w:val="22"/>
        </w:rPr>
        <w:t>360 gradenplatforms</w:t>
      </w:r>
      <w:r w:rsidRPr="00674F32">
        <w:rPr>
          <w:sz w:val="22"/>
          <w:szCs w:val="22"/>
        </w:rPr>
        <w:t xml:space="preserve"> </w:t>
      </w:r>
      <w:r w:rsidRPr="00674F32">
        <w:rPr>
          <w:sz w:val="22"/>
          <w:szCs w:val="22"/>
        </w:rPr>
        <w:br/>
        <w:t xml:space="preserve">The New York Times was in 2015 één van de eerste nieuwsbedrijven die gebruik maakte van de nieuwe technologie. De krant heeft de 360 gradendocumentaire The Displaced uitgebracht. Om de wereldwijde vluchtelingencrisis inzichtelijk te maken, wordt het verhaal van drie jonge vluchtelingen verteld. Om ervoor te zorgen dat zoveel mogelijk mensen de productie konden zien, heeft de Amerikaanse krant meer dan een miljoen kartonnen Google Cardboards gestuurd naar zijn abonnees (NU.nl, 2015). In datzelfde jaar lanceert de krant een virtual </w:t>
      </w:r>
      <w:proofErr w:type="spellStart"/>
      <w:r w:rsidRPr="00674F32">
        <w:rPr>
          <w:sz w:val="22"/>
          <w:szCs w:val="22"/>
        </w:rPr>
        <w:t>reality</w:t>
      </w:r>
      <w:proofErr w:type="spellEnd"/>
      <w:r w:rsidRPr="00674F32">
        <w:rPr>
          <w:sz w:val="22"/>
          <w:szCs w:val="22"/>
        </w:rPr>
        <w:t xml:space="preserve"> app waar ze door de jaren heen meer dan twintig 360 gradenproducties publiceerden. Met ruim 600.000 downloads werd de app een succes. Daarom start</w:t>
      </w:r>
      <w:r w:rsidR="0056663D">
        <w:rPr>
          <w:sz w:val="22"/>
          <w:szCs w:val="22"/>
        </w:rPr>
        <w:t>t</w:t>
      </w:r>
      <w:r w:rsidRPr="00674F32">
        <w:rPr>
          <w:sz w:val="22"/>
          <w:szCs w:val="22"/>
        </w:rPr>
        <w:t xml:space="preserve">en ze in 2016 met de ‘daily360’. Voor dit project werd er iedere dag een korte video in 360-graden gepubliceerd. Het leverde tientallen miljoenen views op </w:t>
      </w:r>
      <w:bookmarkStart w:id="7" w:name="_Hlk64809710"/>
      <w:bookmarkStart w:id="8" w:name="_Hlk64807903"/>
      <w:r w:rsidRPr="00674F32">
        <w:rPr>
          <w:sz w:val="22"/>
          <w:szCs w:val="22"/>
        </w:rPr>
        <w:t>(</w:t>
      </w:r>
      <w:proofErr w:type="spellStart"/>
      <w:r w:rsidRPr="00674F32">
        <w:rPr>
          <w:sz w:val="22"/>
          <w:szCs w:val="22"/>
        </w:rPr>
        <w:t>Tileli</w:t>
      </w:r>
      <w:proofErr w:type="spellEnd"/>
      <w:r w:rsidRPr="00674F32">
        <w:rPr>
          <w:sz w:val="22"/>
          <w:szCs w:val="22"/>
        </w:rPr>
        <w:t>, 2019)</w:t>
      </w:r>
      <w:bookmarkEnd w:id="7"/>
      <w:r w:rsidRPr="00674F32">
        <w:rPr>
          <w:sz w:val="22"/>
          <w:szCs w:val="22"/>
        </w:rPr>
        <w:t xml:space="preserve">. </w:t>
      </w:r>
      <w:bookmarkEnd w:id="8"/>
      <w:r w:rsidRPr="00674F32">
        <w:rPr>
          <w:sz w:val="22"/>
          <w:szCs w:val="22"/>
        </w:rPr>
        <w:t xml:space="preserve">Een ander groot initiatief is de Google </w:t>
      </w:r>
      <w:proofErr w:type="spellStart"/>
      <w:r w:rsidRPr="00674F32">
        <w:rPr>
          <w:sz w:val="22"/>
          <w:szCs w:val="22"/>
        </w:rPr>
        <w:t>Daydream</w:t>
      </w:r>
      <w:proofErr w:type="spellEnd"/>
      <w:r w:rsidRPr="00674F32">
        <w:rPr>
          <w:sz w:val="22"/>
          <w:szCs w:val="22"/>
        </w:rPr>
        <w:t xml:space="preserve"> uit 2016. Op dit platform brachten grote entertainmentbedrijven films en games uit in virtual </w:t>
      </w:r>
      <w:proofErr w:type="spellStart"/>
      <w:r w:rsidRPr="00674F32">
        <w:rPr>
          <w:sz w:val="22"/>
          <w:szCs w:val="22"/>
        </w:rPr>
        <w:t>reality</w:t>
      </w:r>
      <w:proofErr w:type="spellEnd"/>
      <w:r w:rsidRPr="00674F32">
        <w:rPr>
          <w:sz w:val="22"/>
          <w:szCs w:val="22"/>
        </w:rPr>
        <w:t xml:space="preserve"> maar ook journalistieke organisaties kregen daar een plek. Onder andere The </w:t>
      </w:r>
      <w:proofErr w:type="spellStart"/>
      <w:r w:rsidRPr="00674F32">
        <w:rPr>
          <w:sz w:val="22"/>
          <w:szCs w:val="22"/>
        </w:rPr>
        <w:t>Guardian</w:t>
      </w:r>
      <w:proofErr w:type="spellEnd"/>
      <w:r w:rsidRPr="00674F32">
        <w:rPr>
          <w:sz w:val="22"/>
          <w:szCs w:val="22"/>
        </w:rPr>
        <w:t xml:space="preserve">, USA TODAY en CNN plaatsten video’s in 360-graden die vervolgens via een telefoon of </w:t>
      </w:r>
      <w:r w:rsidR="00C6257A">
        <w:rPr>
          <w:sz w:val="22"/>
          <w:szCs w:val="22"/>
        </w:rPr>
        <w:t>VR</w:t>
      </w:r>
      <w:r w:rsidRPr="00674F32">
        <w:rPr>
          <w:sz w:val="22"/>
          <w:szCs w:val="22"/>
        </w:rPr>
        <w:t xml:space="preserve">-bril bekeken konden worden (Robertson, 2016). Ondanks de grote successen die de platformen hebben gekend, bestaan zowel de app van The New York Times als Google </w:t>
      </w:r>
      <w:proofErr w:type="spellStart"/>
      <w:r w:rsidRPr="00674F32">
        <w:rPr>
          <w:sz w:val="22"/>
          <w:szCs w:val="22"/>
        </w:rPr>
        <w:t>Daydream</w:t>
      </w:r>
      <w:proofErr w:type="spellEnd"/>
      <w:r w:rsidRPr="00674F32">
        <w:rPr>
          <w:sz w:val="22"/>
          <w:szCs w:val="22"/>
        </w:rPr>
        <w:t xml:space="preserve"> sinds eind 2019 niet meer omdat de interesse bij het publiek en de makers verdween. The New York Times plaatst nu af en toe nog een 360 gradenvideo op haar website</w:t>
      </w:r>
      <w:bookmarkStart w:id="9" w:name="_Hlk64810559"/>
      <w:r w:rsidRPr="00674F32">
        <w:rPr>
          <w:sz w:val="22"/>
          <w:szCs w:val="22"/>
        </w:rPr>
        <w:t xml:space="preserve"> (Palmer, </w:t>
      </w:r>
      <w:proofErr w:type="gramStart"/>
      <w:r w:rsidRPr="00674F32">
        <w:rPr>
          <w:sz w:val="22"/>
          <w:szCs w:val="22"/>
        </w:rPr>
        <w:t>2020 ;</w:t>
      </w:r>
      <w:proofErr w:type="gramEnd"/>
      <w:r w:rsidRPr="00674F32">
        <w:rPr>
          <w:sz w:val="22"/>
          <w:szCs w:val="22"/>
        </w:rPr>
        <w:t xml:space="preserve"> </w:t>
      </w:r>
      <w:bookmarkStart w:id="10" w:name="_Hlk65607617"/>
      <w:proofErr w:type="spellStart"/>
      <w:r w:rsidRPr="00674F32">
        <w:rPr>
          <w:rFonts w:cstheme="minorHAnsi"/>
          <w:sz w:val="22"/>
          <w:szCs w:val="22"/>
          <w:shd w:val="clear" w:color="auto" w:fill="FFFFFF"/>
        </w:rPr>
        <w:t>Wyciślik</w:t>
      </w:r>
      <w:proofErr w:type="spellEnd"/>
      <w:r w:rsidRPr="00674F32">
        <w:rPr>
          <w:rFonts w:cstheme="minorHAnsi"/>
          <w:sz w:val="22"/>
          <w:szCs w:val="22"/>
          <w:shd w:val="clear" w:color="auto" w:fill="FFFFFF"/>
        </w:rPr>
        <w:t>-Wilson, 2019</w:t>
      </w:r>
      <w:bookmarkEnd w:id="10"/>
      <w:r w:rsidRPr="00674F32">
        <w:rPr>
          <w:rFonts w:cstheme="minorHAnsi"/>
          <w:sz w:val="22"/>
          <w:szCs w:val="22"/>
          <w:shd w:val="clear" w:color="auto" w:fill="FFFFFF"/>
        </w:rPr>
        <w:t>)</w:t>
      </w:r>
      <w:r w:rsidRPr="00674F32">
        <w:rPr>
          <w:sz w:val="22"/>
          <w:szCs w:val="22"/>
        </w:rPr>
        <w:t xml:space="preserve">. </w:t>
      </w:r>
      <w:bookmarkEnd w:id="9"/>
      <w:r w:rsidRPr="00674F32">
        <w:rPr>
          <w:rFonts w:cstheme="minorHAnsi"/>
          <w:sz w:val="22"/>
          <w:szCs w:val="22"/>
        </w:rPr>
        <w:t xml:space="preserve">Reinier Kist van het </w:t>
      </w:r>
      <w:r w:rsidRPr="00C72B24">
        <w:rPr>
          <w:rFonts w:cstheme="minorHAnsi"/>
          <w:i/>
          <w:iCs/>
          <w:sz w:val="22"/>
          <w:szCs w:val="22"/>
        </w:rPr>
        <w:t>NRC Handelsblad</w:t>
      </w:r>
      <w:r w:rsidRPr="00674F32">
        <w:rPr>
          <w:rFonts w:cstheme="minorHAnsi"/>
          <w:sz w:val="22"/>
          <w:szCs w:val="22"/>
        </w:rPr>
        <w:t xml:space="preserve"> (2021) noemt virtual </w:t>
      </w:r>
      <w:proofErr w:type="spellStart"/>
      <w:r w:rsidRPr="00674F32">
        <w:rPr>
          <w:rFonts w:cstheme="minorHAnsi"/>
          <w:sz w:val="22"/>
          <w:szCs w:val="22"/>
        </w:rPr>
        <w:t>reality</w:t>
      </w:r>
      <w:proofErr w:type="spellEnd"/>
      <w:r w:rsidRPr="00674F32">
        <w:rPr>
          <w:rFonts w:cstheme="minorHAnsi"/>
          <w:sz w:val="22"/>
          <w:szCs w:val="22"/>
        </w:rPr>
        <w:t xml:space="preserve"> in het artikel </w:t>
      </w:r>
      <w:r w:rsidR="00C72B24">
        <w:rPr>
          <w:rFonts w:cstheme="minorHAnsi"/>
          <w:sz w:val="22"/>
          <w:szCs w:val="22"/>
        </w:rPr>
        <w:t>“</w:t>
      </w:r>
      <w:r w:rsidRPr="00C72B24">
        <w:rPr>
          <w:rFonts w:eastAsia="Times New Roman" w:cstheme="minorHAnsi"/>
          <w:color w:val="000000" w:themeColor="text1"/>
          <w:kern w:val="36"/>
          <w:sz w:val="22"/>
          <w:szCs w:val="22"/>
          <w:lang w:eastAsia="nl-NL"/>
        </w:rPr>
        <w:t>Avondklok geknipt voor trip met </w:t>
      </w:r>
      <w:proofErr w:type="spellStart"/>
      <w:r w:rsidRPr="00C72B24">
        <w:rPr>
          <w:rFonts w:eastAsia="Times New Roman" w:cstheme="minorHAnsi"/>
          <w:color w:val="000000" w:themeColor="text1"/>
          <w:kern w:val="36"/>
          <w:sz w:val="22"/>
          <w:szCs w:val="22"/>
          <w:lang w:eastAsia="nl-NL"/>
        </w:rPr>
        <w:t>virtual-realitybril</w:t>
      </w:r>
      <w:proofErr w:type="spellEnd"/>
      <w:r w:rsidR="00C72B24">
        <w:rPr>
          <w:rFonts w:eastAsia="Times New Roman" w:cstheme="minorHAnsi"/>
          <w:color w:val="000000" w:themeColor="text1"/>
          <w:kern w:val="36"/>
          <w:sz w:val="22"/>
          <w:szCs w:val="22"/>
          <w:lang w:eastAsia="nl-NL"/>
        </w:rPr>
        <w:t xml:space="preserve">” </w:t>
      </w:r>
      <w:r w:rsidRPr="00674F32">
        <w:rPr>
          <w:rFonts w:eastAsia="Times New Roman" w:cstheme="minorHAnsi"/>
          <w:color w:val="000000" w:themeColor="text1"/>
          <w:kern w:val="36"/>
          <w:sz w:val="22"/>
          <w:szCs w:val="22"/>
          <w:lang w:eastAsia="nl-NL"/>
        </w:rPr>
        <w:t xml:space="preserve">een ‘hype in verval’ nu Google </w:t>
      </w:r>
      <w:proofErr w:type="spellStart"/>
      <w:r w:rsidRPr="00674F32">
        <w:rPr>
          <w:rFonts w:eastAsia="Times New Roman" w:cstheme="minorHAnsi"/>
          <w:color w:val="000000" w:themeColor="text1"/>
          <w:kern w:val="36"/>
          <w:sz w:val="22"/>
          <w:szCs w:val="22"/>
          <w:lang w:eastAsia="nl-NL"/>
        </w:rPr>
        <w:t>Daydream</w:t>
      </w:r>
      <w:proofErr w:type="spellEnd"/>
      <w:r w:rsidRPr="00674F32">
        <w:rPr>
          <w:rFonts w:eastAsia="Times New Roman" w:cstheme="minorHAnsi"/>
          <w:color w:val="000000" w:themeColor="text1"/>
          <w:kern w:val="36"/>
          <w:sz w:val="22"/>
          <w:szCs w:val="22"/>
          <w:lang w:eastAsia="nl-NL"/>
        </w:rPr>
        <w:t xml:space="preserve"> en VR-redacties van grote Amerikaanse mediabedrijven zijn gestopt. Er worden nog weinig journalistieke VR-producties gemaakt maar dat wil volgens hem niet zeggen dat het helemaal gedaan is met het genre. </w:t>
      </w:r>
      <w:r w:rsidRPr="00674F32">
        <w:rPr>
          <w:rFonts w:eastAsia="Times New Roman" w:cstheme="minorHAnsi"/>
          <w:color w:val="000000" w:themeColor="text1"/>
          <w:kern w:val="36"/>
          <w:sz w:val="22"/>
          <w:szCs w:val="22"/>
          <w:lang w:eastAsia="nl-NL"/>
        </w:rPr>
        <w:br/>
      </w:r>
      <w:r w:rsidRPr="00674F32">
        <w:rPr>
          <w:sz w:val="22"/>
          <w:szCs w:val="22"/>
        </w:rPr>
        <w:lastRenderedPageBreak/>
        <w:br/>
      </w:r>
      <w:r w:rsidRPr="00674F32">
        <w:rPr>
          <w:b/>
          <w:bCs/>
          <w:sz w:val="22"/>
          <w:szCs w:val="22"/>
        </w:rPr>
        <w:t>360-graden</w:t>
      </w:r>
      <w:r w:rsidR="002C1791">
        <w:rPr>
          <w:b/>
          <w:bCs/>
          <w:sz w:val="22"/>
          <w:szCs w:val="22"/>
        </w:rPr>
        <w:t xml:space="preserve"> </w:t>
      </w:r>
      <w:r w:rsidRPr="00674F32">
        <w:rPr>
          <w:b/>
          <w:bCs/>
          <w:sz w:val="22"/>
          <w:szCs w:val="22"/>
        </w:rPr>
        <w:t>videojournalistiek in Nederland</w:t>
      </w:r>
      <w:r w:rsidRPr="00674F32">
        <w:rPr>
          <w:sz w:val="22"/>
          <w:szCs w:val="22"/>
        </w:rPr>
        <w:br/>
        <w:t xml:space="preserve">In ons land is journalist Hans Jaap </w:t>
      </w:r>
      <w:proofErr w:type="spellStart"/>
      <w:r w:rsidRPr="00674F32">
        <w:rPr>
          <w:sz w:val="22"/>
          <w:szCs w:val="22"/>
        </w:rPr>
        <w:t>Melissen</w:t>
      </w:r>
      <w:proofErr w:type="spellEnd"/>
      <w:r w:rsidRPr="00674F32">
        <w:rPr>
          <w:sz w:val="22"/>
          <w:szCs w:val="22"/>
        </w:rPr>
        <w:t xml:space="preserve"> het grote voorbeeld op het gebied van journalistiek in 360-graden. In 2015 stond hij met een eigen gemaakte 360 gradencamera </w:t>
      </w:r>
      <w:r w:rsidR="00C6257A" w:rsidRPr="00674F32">
        <w:rPr>
          <w:sz w:val="22"/>
          <w:szCs w:val="22"/>
        </w:rPr>
        <w:t>tussen de bootvluchtelingen op het Griekse eiland Lesbos</w:t>
      </w:r>
      <w:r w:rsidR="00C6257A">
        <w:rPr>
          <w:sz w:val="22"/>
          <w:szCs w:val="22"/>
        </w:rPr>
        <w:t>. Zijn camera was gemaakt</w:t>
      </w:r>
      <w:r w:rsidR="00C6257A" w:rsidRPr="00674F32">
        <w:rPr>
          <w:sz w:val="22"/>
          <w:szCs w:val="22"/>
        </w:rPr>
        <w:t xml:space="preserve"> </w:t>
      </w:r>
      <w:r w:rsidRPr="00674F32">
        <w:rPr>
          <w:sz w:val="22"/>
          <w:szCs w:val="22"/>
        </w:rPr>
        <w:t xml:space="preserve">van zes aan elkaar geplakte </w:t>
      </w:r>
      <w:proofErr w:type="spellStart"/>
      <w:r w:rsidRPr="00674F32">
        <w:rPr>
          <w:sz w:val="22"/>
          <w:szCs w:val="22"/>
        </w:rPr>
        <w:t>GoPro</w:t>
      </w:r>
      <w:r w:rsidR="00EB7C42">
        <w:rPr>
          <w:sz w:val="22"/>
          <w:szCs w:val="22"/>
        </w:rPr>
        <w:t>’</w:t>
      </w:r>
      <w:r w:rsidRPr="00674F32">
        <w:rPr>
          <w:sz w:val="22"/>
          <w:szCs w:val="22"/>
        </w:rPr>
        <w:t>s</w:t>
      </w:r>
      <w:proofErr w:type="spellEnd"/>
      <w:r w:rsidRPr="00674F32">
        <w:rPr>
          <w:sz w:val="22"/>
          <w:szCs w:val="22"/>
        </w:rPr>
        <w:t xml:space="preserve"> </w:t>
      </w:r>
      <w:r w:rsidR="00EB7C42">
        <w:rPr>
          <w:sz w:val="22"/>
          <w:szCs w:val="22"/>
        </w:rPr>
        <w:t>die zijn bevestigd aan</w:t>
      </w:r>
      <w:r w:rsidRPr="00674F32">
        <w:rPr>
          <w:sz w:val="22"/>
          <w:szCs w:val="22"/>
        </w:rPr>
        <w:t xml:space="preserve"> een lange stok (</w:t>
      </w:r>
      <w:proofErr w:type="spellStart"/>
      <w:r w:rsidRPr="00674F32">
        <w:rPr>
          <w:sz w:val="22"/>
          <w:szCs w:val="22"/>
        </w:rPr>
        <w:t>Melissen</w:t>
      </w:r>
      <w:proofErr w:type="spellEnd"/>
      <w:r w:rsidRPr="00674F32">
        <w:rPr>
          <w:sz w:val="22"/>
          <w:szCs w:val="22"/>
        </w:rPr>
        <w:t>, 2015). In 2016 deed hij verslag van de oorlog in Irak. Inmiddels maakte hij gebruik van een echte 360 gradencamera die toen sinds kort op de markt wa</w:t>
      </w:r>
      <w:r w:rsidR="00C6257A">
        <w:rPr>
          <w:sz w:val="22"/>
          <w:szCs w:val="22"/>
        </w:rPr>
        <w:t>s</w:t>
      </w:r>
      <w:r w:rsidRPr="00674F32">
        <w:rPr>
          <w:sz w:val="22"/>
          <w:szCs w:val="22"/>
        </w:rPr>
        <w:t xml:space="preserve"> (</w:t>
      </w:r>
      <w:proofErr w:type="spellStart"/>
      <w:r w:rsidRPr="00674F32">
        <w:rPr>
          <w:sz w:val="22"/>
          <w:szCs w:val="22"/>
        </w:rPr>
        <w:t>Melissen</w:t>
      </w:r>
      <w:proofErr w:type="spellEnd"/>
      <w:r w:rsidRPr="00674F32">
        <w:rPr>
          <w:sz w:val="22"/>
          <w:szCs w:val="22"/>
        </w:rPr>
        <w:t xml:space="preserve">, 2017). In een artikel op </w:t>
      </w:r>
      <w:proofErr w:type="spellStart"/>
      <w:r w:rsidRPr="00674F32">
        <w:rPr>
          <w:sz w:val="22"/>
          <w:szCs w:val="22"/>
        </w:rPr>
        <w:t>Numrush</w:t>
      </w:r>
      <w:proofErr w:type="spellEnd"/>
      <w:r w:rsidRPr="00674F32">
        <w:rPr>
          <w:sz w:val="22"/>
          <w:szCs w:val="22"/>
        </w:rPr>
        <w:t xml:space="preserve"> geeft </w:t>
      </w:r>
      <w:proofErr w:type="spellStart"/>
      <w:r w:rsidRPr="00674F32">
        <w:rPr>
          <w:sz w:val="22"/>
          <w:szCs w:val="22"/>
        </w:rPr>
        <w:t>Melissen</w:t>
      </w:r>
      <w:proofErr w:type="spellEnd"/>
      <w:r w:rsidRPr="00674F32">
        <w:rPr>
          <w:sz w:val="22"/>
          <w:szCs w:val="22"/>
        </w:rPr>
        <w:t xml:space="preserve"> aan dat hij graag een 360 gradenverslag over de oorlog wilde maken in plaats van een regulier videoverslag omdat hij zo een eerlijker beeld van de werkelijkheid kan laten zien: “</w:t>
      </w:r>
      <w:r w:rsidRPr="00674F32">
        <w:rPr>
          <w:rFonts w:cstheme="minorHAnsi"/>
          <w:i/>
          <w:iCs/>
          <w:sz w:val="22"/>
          <w:szCs w:val="22"/>
          <w:shd w:val="clear" w:color="auto" w:fill="FFFFFF"/>
        </w:rPr>
        <w:t xml:space="preserve">Door één verwoest huis te filmen in een straat die verder intact is, creëer je een beeld dat niet overeenkomt met de werkelijkheid. Soms dacht ik: had ik maar een camera op mijn rug, dan had ik kunnen laten zien hoe dingen in perspectief staan.” </w:t>
      </w:r>
      <w:r w:rsidRPr="00674F32">
        <w:rPr>
          <w:sz w:val="22"/>
          <w:szCs w:val="22"/>
        </w:rPr>
        <w:t xml:space="preserve">(Van der Wel, 2015). In Nederland was de NOS de grootste nieuwsorganisatie die met de techniek aan de slag ging. Hun eerste video was een reportage op festival Lowlands (NOS, 2015). Daarna volgden onder andere video’s in de studio van het NOS journaal en iets recenter in poptempel Paradiso tijdens hun 50-jarig bestaan (NOS, </w:t>
      </w:r>
      <w:proofErr w:type="gramStart"/>
      <w:r w:rsidRPr="00674F32">
        <w:rPr>
          <w:sz w:val="22"/>
          <w:szCs w:val="22"/>
        </w:rPr>
        <w:t>2016 ;</w:t>
      </w:r>
      <w:proofErr w:type="gramEnd"/>
      <w:r w:rsidRPr="00674F32">
        <w:rPr>
          <w:sz w:val="22"/>
          <w:szCs w:val="22"/>
        </w:rPr>
        <w:t xml:space="preserve"> NOS, 2018). In een interview met </w:t>
      </w:r>
      <w:proofErr w:type="spellStart"/>
      <w:r w:rsidRPr="00674F32">
        <w:rPr>
          <w:sz w:val="22"/>
          <w:szCs w:val="22"/>
        </w:rPr>
        <w:t>JournalismLab</w:t>
      </w:r>
      <w:proofErr w:type="spellEnd"/>
      <w:r w:rsidRPr="00674F32">
        <w:rPr>
          <w:sz w:val="22"/>
          <w:szCs w:val="22"/>
        </w:rPr>
        <w:t xml:space="preserve"> (2020) geeft José de Vries, innovatiemanager van het NOS Lab dat in 2016</w:t>
      </w:r>
      <w:r w:rsidR="0056663D">
        <w:rPr>
          <w:sz w:val="22"/>
          <w:szCs w:val="22"/>
        </w:rPr>
        <w:t xml:space="preserve"> </w:t>
      </w:r>
      <w:r w:rsidRPr="00674F32">
        <w:rPr>
          <w:sz w:val="22"/>
          <w:szCs w:val="22"/>
        </w:rPr>
        <w:t>een serie van 360 gradenvideo’s maakte, aan dat filmen in 360-graden niet meer ‘bovenaan het prioriteitenlijstje’ staat want de omroep wil zich verder ontwikkelen met gewone video’s omdat die meer mensen bereiken. Ze willen de nieuwe techniek vooral inzetten op plekken waar mensen normaal gesproken niet zo makkelijk komen (</w:t>
      </w:r>
      <w:proofErr w:type="spellStart"/>
      <w:r w:rsidRPr="00674F32">
        <w:rPr>
          <w:sz w:val="22"/>
          <w:szCs w:val="22"/>
        </w:rPr>
        <w:t>JournalismLab</w:t>
      </w:r>
      <w:proofErr w:type="spellEnd"/>
      <w:r w:rsidRPr="00674F32">
        <w:rPr>
          <w:sz w:val="22"/>
          <w:szCs w:val="22"/>
        </w:rPr>
        <w:t>, 2020).</w:t>
      </w:r>
    </w:p>
    <w:p w14:paraId="3BACC00B" w14:textId="1D14821C" w:rsidR="00674F32" w:rsidRPr="006B5786" w:rsidRDefault="00674F32" w:rsidP="00674F32">
      <w:pPr>
        <w:rPr>
          <w:sz w:val="22"/>
          <w:szCs w:val="22"/>
        </w:rPr>
      </w:pPr>
      <w:r w:rsidRPr="00674F32">
        <w:rPr>
          <w:b/>
          <w:bCs/>
          <w:sz w:val="22"/>
          <w:szCs w:val="22"/>
        </w:rPr>
        <w:t>Vast aan traditionele definities</w:t>
      </w:r>
      <w:r w:rsidRPr="00674F32">
        <w:rPr>
          <w:sz w:val="22"/>
          <w:szCs w:val="22"/>
        </w:rPr>
        <w:br/>
        <w:t>Schaap (</w:t>
      </w:r>
      <w:r w:rsidR="003410C1">
        <w:rPr>
          <w:sz w:val="22"/>
          <w:szCs w:val="22"/>
        </w:rPr>
        <w:t>persoonlijke communicatie, 14 oktober 2020</w:t>
      </w:r>
      <w:r w:rsidRPr="00674F32">
        <w:rPr>
          <w:sz w:val="22"/>
          <w:szCs w:val="22"/>
        </w:rPr>
        <w:t xml:space="preserve">) legt uit dat </w:t>
      </w:r>
      <w:proofErr w:type="spellStart"/>
      <w:r w:rsidRPr="00674F32">
        <w:rPr>
          <w:sz w:val="22"/>
          <w:szCs w:val="22"/>
        </w:rPr>
        <w:t>immersive</w:t>
      </w:r>
      <w:proofErr w:type="spellEnd"/>
      <w:r w:rsidRPr="00674F32">
        <w:rPr>
          <w:sz w:val="22"/>
          <w:szCs w:val="22"/>
        </w:rPr>
        <w:t xml:space="preserve"> </w:t>
      </w:r>
      <w:proofErr w:type="spellStart"/>
      <w:r w:rsidRPr="00674F32">
        <w:rPr>
          <w:sz w:val="22"/>
          <w:szCs w:val="22"/>
        </w:rPr>
        <w:t>journalism</w:t>
      </w:r>
      <w:proofErr w:type="spellEnd"/>
      <w:r w:rsidRPr="00674F32">
        <w:rPr>
          <w:sz w:val="22"/>
          <w:szCs w:val="22"/>
        </w:rPr>
        <w:t xml:space="preserve"> en daarmee ook 360 gradenvideo zich nog steeds in de experimentele fase bevind</w:t>
      </w:r>
      <w:r w:rsidR="004964F5">
        <w:rPr>
          <w:sz w:val="22"/>
          <w:szCs w:val="22"/>
        </w:rPr>
        <w:t>t</w:t>
      </w:r>
      <w:r w:rsidRPr="00674F32">
        <w:rPr>
          <w:sz w:val="22"/>
          <w:szCs w:val="22"/>
        </w:rPr>
        <w:t>: “</w:t>
      </w:r>
      <w:r w:rsidR="004964F5">
        <w:rPr>
          <w:sz w:val="22"/>
          <w:szCs w:val="22"/>
        </w:rPr>
        <w:t>H</w:t>
      </w:r>
      <w:r w:rsidRPr="00674F32">
        <w:rPr>
          <w:sz w:val="22"/>
          <w:szCs w:val="22"/>
        </w:rPr>
        <w:t xml:space="preserve">et is niet zo dat je op NU.nl dagelijks virtual </w:t>
      </w:r>
      <w:proofErr w:type="spellStart"/>
      <w:r w:rsidRPr="00674F32">
        <w:rPr>
          <w:sz w:val="22"/>
          <w:szCs w:val="22"/>
        </w:rPr>
        <w:t>reality</w:t>
      </w:r>
      <w:proofErr w:type="spellEnd"/>
      <w:r w:rsidRPr="00674F32">
        <w:rPr>
          <w:sz w:val="22"/>
          <w:szCs w:val="22"/>
        </w:rPr>
        <w:t xml:space="preserve"> tegenkomt. Voornamelijk grotere instituties met wat meer geld experimenteren ermee. Ze kijken wat je er allemaal mee kunt en waar het goed voor is, waar we het voor kunnen gebruiken en waar niet voor.”</w:t>
      </w:r>
      <w:r w:rsidRPr="00674F32">
        <w:rPr>
          <w:color w:val="000000" w:themeColor="text1"/>
          <w:sz w:val="22"/>
          <w:szCs w:val="22"/>
        </w:rPr>
        <w:t xml:space="preserve"> Een recente productie van journalisten die het aandurfden om te experimenteren is</w:t>
      </w:r>
      <w:r w:rsidR="00DE01D7">
        <w:rPr>
          <w:i/>
          <w:iCs/>
          <w:color w:val="000000" w:themeColor="text1"/>
          <w:sz w:val="22"/>
          <w:szCs w:val="22"/>
        </w:rPr>
        <w:t xml:space="preserve"> B</w:t>
      </w:r>
      <w:r w:rsidRPr="00674F32">
        <w:rPr>
          <w:i/>
          <w:iCs/>
          <w:color w:val="000000" w:themeColor="text1"/>
          <w:sz w:val="22"/>
          <w:szCs w:val="22"/>
        </w:rPr>
        <w:t xml:space="preserve">oer met </w:t>
      </w:r>
      <w:r w:rsidR="00DE01D7">
        <w:rPr>
          <w:i/>
          <w:iCs/>
          <w:color w:val="000000" w:themeColor="text1"/>
          <w:sz w:val="22"/>
          <w:szCs w:val="22"/>
        </w:rPr>
        <w:t>K</w:t>
      </w:r>
      <w:r w:rsidRPr="00674F32">
        <w:rPr>
          <w:i/>
          <w:iCs/>
          <w:color w:val="000000" w:themeColor="text1"/>
          <w:sz w:val="22"/>
          <w:szCs w:val="22"/>
        </w:rPr>
        <w:t>iespijn</w:t>
      </w:r>
      <w:r w:rsidR="00DE01D7">
        <w:rPr>
          <w:i/>
          <w:iCs/>
          <w:color w:val="000000" w:themeColor="text1"/>
          <w:sz w:val="22"/>
          <w:szCs w:val="22"/>
        </w:rPr>
        <w:t xml:space="preserve"> </w:t>
      </w:r>
      <w:r w:rsidR="00DE01D7">
        <w:rPr>
          <w:color w:val="000000" w:themeColor="text1"/>
          <w:sz w:val="22"/>
          <w:szCs w:val="22"/>
        </w:rPr>
        <w:t xml:space="preserve">waar Van de </w:t>
      </w:r>
      <w:proofErr w:type="spellStart"/>
      <w:r w:rsidR="00DE01D7">
        <w:rPr>
          <w:color w:val="000000" w:themeColor="text1"/>
          <w:sz w:val="22"/>
          <w:szCs w:val="22"/>
        </w:rPr>
        <w:t>Griendt</w:t>
      </w:r>
      <w:proofErr w:type="spellEnd"/>
      <w:r w:rsidR="00DE01D7">
        <w:rPr>
          <w:color w:val="000000" w:themeColor="text1"/>
          <w:sz w:val="22"/>
          <w:szCs w:val="22"/>
        </w:rPr>
        <w:t xml:space="preserve"> bij betrokken is</w:t>
      </w:r>
      <w:r w:rsidRPr="00674F32">
        <w:rPr>
          <w:color w:val="000000" w:themeColor="text1"/>
          <w:sz w:val="22"/>
          <w:szCs w:val="22"/>
        </w:rPr>
        <w:t xml:space="preserve">. </w:t>
      </w:r>
      <w:r w:rsidR="00DE01D7">
        <w:rPr>
          <w:color w:val="000000" w:themeColor="text1"/>
          <w:sz w:val="22"/>
          <w:szCs w:val="22"/>
        </w:rPr>
        <w:t xml:space="preserve">Het </w:t>
      </w:r>
      <w:r w:rsidRPr="00674F32">
        <w:rPr>
          <w:color w:val="000000" w:themeColor="text1"/>
          <w:sz w:val="22"/>
          <w:szCs w:val="22"/>
        </w:rPr>
        <w:t>gaat over de nieuwe stikstofregels waar boeren mee te maken krijgen.</w:t>
      </w:r>
      <w:r w:rsidR="00DE01D7">
        <w:rPr>
          <w:color w:val="000000" w:themeColor="text1"/>
          <w:sz w:val="22"/>
          <w:szCs w:val="22"/>
        </w:rPr>
        <w:t xml:space="preserve"> Het is onderdeel van een groter multimediaal project waarvoor ook portretvideo’s en een nieuwsgame zijn gemaakt.</w:t>
      </w:r>
      <w:r w:rsidR="0049709B">
        <w:rPr>
          <w:color w:val="000000" w:themeColor="text1"/>
          <w:sz w:val="22"/>
          <w:szCs w:val="22"/>
        </w:rPr>
        <w:t xml:space="preserve"> In de 360 gradenproductie vertellen acteurs het verhaal. De inhoud is ontstaan uit gesprekken met meer dan 70 boeren. </w:t>
      </w:r>
      <w:r w:rsidR="00DE01D7">
        <w:rPr>
          <w:color w:val="000000" w:themeColor="text1"/>
          <w:sz w:val="22"/>
          <w:szCs w:val="22"/>
        </w:rPr>
        <w:t xml:space="preserve">Acteur </w:t>
      </w:r>
      <w:r w:rsidRPr="00674F32">
        <w:rPr>
          <w:color w:val="000000" w:themeColor="text1"/>
          <w:sz w:val="22"/>
          <w:szCs w:val="22"/>
        </w:rPr>
        <w:t>Frank Lammers spreekt een voice-over in waarin de gedachten van het hoofdpersonage worden uitgesproken. De overige personages praten in de camera waardoor het voelt alsof er rechtstreeks tegen jou als kijker</w:t>
      </w:r>
      <w:r w:rsidR="00857623">
        <w:rPr>
          <w:color w:val="000000" w:themeColor="text1"/>
          <w:sz w:val="22"/>
          <w:szCs w:val="22"/>
        </w:rPr>
        <w:t xml:space="preserve"> </w:t>
      </w:r>
      <w:r w:rsidRPr="00674F32">
        <w:rPr>
          <w:color w:val="000000" w:themeColor="text1"/>
          <w:sz w:val="22"/>
          <w:szCs w:val="22"/>
        </w:rPr>
        <w:t>gepraat wordt (Omroep Brabant, 2020).</w:t>
      </w:r>
      <w:r w:rsidR="00DE01D7">
        <w:rPr>
          <w:color w:val="000000" w:themeColor="text1"/>
          <w:sz w:val="22"/>
          <w:szCs w:val="22"/>
        </w:rPr>
        <w:t xml:space="preserve"> Volgens Van de </w:t>
      </w:r>
      <w:proofErr w:type="spellStart"/>
      <w:r w:rsidR="00DE01D7">
        <w:rPr>
          <w:color w:val="000000" w:themeColor="text1"/>
          <w:sz w:val="22"/>
          <w:szCs w:val="22"/>
        </w:rPr>
        <w:t>Griendt</w:t>
      </w:r>
      <w:proofErr w:type="spellEnd"/>
      <w:r w:rsidR="00DE01D7">
        <w:rPr>
          <w:color w:val="000000" w:themeColor="text1"/>
          <w:sz w:val="22"/>
          <w:szCs w:val="22"/>
        </w:rPr>
        <w:t xml:space="preserve"> vergt een 360 gradenproductie een hele andere aanpak dan een normale reportage. </w:t>
      </w:r>
      <w:r w:rsidR="004F6F3B">
        <w:rPr>
          <w:color w:val="000000" w:themeColor="text1"/>
          <w:sz w:val="22"/>
          <w:szCs w:val="22"/>
        </w:rPr>
        <w:t>Voor haar voelde het meer als het maken van een speelfilm in plaats van een journalistieke productie: “</w:t>
      </w:r>
      <w:r w:rsidR="004964F5">
        <w:rPr>
          <w:sz w:val="22"/>
          <w:szCs w:val="22"/>
        </w:rPr>
        <w:t>J</w:t>
      </w:r>
      <w:r w:rsidR="004F6F3B" w:rsidRPr="004F6F3B">
        <w:rPr>
          <w:sz w:val="22"/>
          <w:szCs w:val="22"/>
        </w:rPr>
        <w:t xml:space="preserve">e bent scenes aan het opnemen die </w:t>
      </w:r>
      <w:proofErr w:type="spellStart"/>
      <w:r w:rsidR="004F6F3B" w:rsidRPr="004F6F3B">
        <w:rPr>
          <w:sz w:val="22"/>
          <w:szCs w:val="22"/>
        </w:rPr>
        <w:t>gescript</w:t>
      </w:r>
      <w:proofErr w:type="spellEnd"/>
      <w:r w:rsidR="004F6F3B" w:rsidRPr="004F6F3B">
        <w:rPr>
          <w:sz w:val="22"/>
          <w:szCs w:val="22"/>
        </w:rPr>
        <w:t xml:space="preserve"> zijn en waar acteurs inzitten en die moet je regisseren. Het is een hele andere vorm. Je kunt ook wel iemand in een interviewsetting een vraag stellen en daar vervolgens antwoord op krijgen maar het is lastig. In vr is het niet makkelijk monteren of knippen. Je moet allemaal </w:t>
      </w:r>
      <w:proofErr w:type="spellStart"/>
      <w:r w:rsidR="004F6F3B" w:rsidRPr="004F6F3B">
        <w:rPr>
          <w:sz w:val="22"/>
          <w:szCs w:val="22"/>
        </w:rPr>
        <w:t>one</w:t>
      </w:r>
      <w:proofErr w:type="spellEnd"/>
      <w:r w:rsidR="004F6F3B" w:rsidRPr="004F6F3B">
        <w:rPr>
          <w:sz w:val="22"/>
          <w:szCs w:val="22"/>
        </w:rPr>
        <w:t xml:space="preserve"> </w:t>
      </w:r>
      <w:proofErr w:type="spellStart"/>
      <w:r w:rsidR="004F6F3B" w:rsidRPr="004F6F3B">
        <w:rPr>
          <w:sz w:val="22"/>
          <w:szCs w:val="22"/>
        </w:rPr>
        <w:t>takers</w:t>
      </w:r>
      <w:proofErr w:type="spellEnd"/>
      <w:r w:rsidR="004F6F3B" w:rsidRPr="004F6F3B">
        <w:rPr>
          <w:sz w:val="22"/>
          <w:szCs w:val="22"/>
        </w:rPr>
        <w:t xml:space="preserve"> hebben zodat de hele scene klopt want als je knipt wordt het in 360 graden zwart of verandert je hele omgeving. Dat is onrustig om naar te kijken.”</w:t>
      </w:r>
      <w:r w:rsidR="004F6F3B">
        <w:rPr>
          <w:sz w:val="22"/>
          <w:szCs w:val="22"/>
        </w:rPr>
        <w:t xml:space="preserve"> </w:t>
      </w:r>
      <w:r w:rsidR="0049709B">
        <w:rPr>
          <w:color w:val="000000" w:themeColor="text1"/>
          <w:sz w:val="22"/>
          <w:szCs w:val="22"/>
        </w:rPr>
        <w:t xml:space="preserve">Praktisch was het anders maar ook inhoudelijk: </w:t>
      </w:r>
      <w:r w:rsidR="004F6F3B" w:rsidRPr="004F6F3B">
        <w:rPr>
          <w:color w:val="000000" w:themeColor="text1"/>
          <w:sz w:val="22"/>
          <w:szCs w:val="22"/>
        </w:rPr>
        <w:t>“</w:t>
      </w:r>
      <w:r w:rsidR="00CD638C">
        <w:rPr>
          <w:color w:val="000000" w:themeColor="text1"/>
          <w:sz w:val="22"/>
          <w:szCs w:val="22"/>
        </w:rPr>
        <w:t>J</w:t>
      </w:r>
      <w:r w:rsidR="004F6F3B" w:rsidRPr="004F6F3B">
        <w:rPr>
          <w:sz w:val="22"/>
          <w:szCs w:val="22"/>
        </w:rPr>
        <w:t xml:space="preserve">e moet goed nadenken over hoe je gebruik gaat maken van de ruimte. Gaat er achter mij een koe loeien waar ik naar ga kijken? Gebeurt er ergens anders iets wat hun aandacht trekt? Wat is de toegevoegde waarde van dat </w:t>
      </w:r>
      <w:proofErr w:type="spellStart"/>
      <w:r w:rsidR="004F6F3B" w:rsidRPr="004F6F3B">
        <w:rPr>
          <w:sz w:val="22"/>
          <w:szCs w:val="22"/>
        </w:rPr>
        <w:t>immersieve</w:t>
      </w:r>
      <w:proofErr w:type="spellEnd"/>
      <w:r w:rsidR="004F6F3B" w:rsidRPr="004F6F3B">
        <w:rPr>
          <w:sz w:val="22"/>
          <w:szCs w:val="22"/>
        </w:rPr>
        <w:t xml:space="preserve">, dat je er zelf helemaal inzit? </w:t>
      </w:r>
      <w:r w:rsidR="004F6F3B" w:rsidRPr="004F6F3B">
        <w:rPr>
          <w:sz w:val="22"/>
          <w:szCs w:val="22"/>
        </w:rPr>
        <w:lastRenderedPageBreak/>
        <w:t>Kun je dat gebruiken en is het nodig? Het is een vorm waar veel voorbereidend werk in zit.</w:t>
      </w:r>
      <w:r w:rsidR="00DD5055">
        <w:rPr>
          <w:sz w:val="22"/>
          <w:szCs w:val="22"/>
        </w:rPr>
        <w:t xml:space="preserve">” </w:t>
      </w:r>
      <w:r w:rsidR="00623D29">
        <w:rPr>
          <w:sz w:val="22"/>
          <w:szCs w:val="22"/>
        </w:rPr>
        <w:t>(</w:t>
      </w:r>
      <w:r w:rsidR="003410C1">
        <w:rPr>
          <w:sz w:val="22"/>
          <w:szCs w:val="22"/>
        </w:rPr>
        <w:t>J. v</w:t>
      </w:r>
      <w:r w:rsidR="00623D29">
        <w:rPr>
          <w:sz w:val="22"/>
          <w:szCs w:val="22"/>
        </w:rPr>
        <w:t xml:space="preserve">an de </w:t>
      </w:r>
      <w:proofErr w:type="spellStart"/>
      <w:r w:rsidR="00623D29">
        <w:rPr>
          <w:sz w:val="22"/>
          <w:szCs w:val="22"/>
        </w:rPr>
        <w:t>Griendt</w:t>
      </w:r>
      <w:proofErr w:type="spellEnd"/>
      <w:r w:rsidR="00623D29">
        <w:rPr>
          <w:sz w:val="22"/>
          <w:szCs w:val="22"/>
        </w:rPr>
        <w:t>,</w:t>
      </w:r>
      <w:r w:rsidR="003410C1">
        <w:rPr>
          <w:sz w:val="22"/>
          <w:szCs w:val="22"/>
        </w:rPr>
        <w:t xml:space="preserve"> persoonlijke communicatie,</w:t>
      </w:r>
      <w:r w:rsidR="00623D29">
        <w:rPr>
          <w:sz w:val="22"/>
          <w:szCs w:val="22"/>
        </w:rPr>
        <w:t xml:space="preserve"> </w:t>
      </w:r>
      <w:r w:rsidR="003410C1">
        <w:rPr>
          <w:sz w:val="22"/>
          <w:szCs w:val="22"/>
        </w:rPr>
        <w:t>9 maart 2021)</w:t>
      </w:r>
      <w:r w:rsidR="00623D29">
        <w:rPr>
          <w:sz w:val="22"/>
          <w:szCs w:val="22"/>
        </w:rPr>
        <w:t xml:space="preserve">. </w:t>
      </w:r>
      <w:r w:rsidRPr="00674F32">
        <w:rPr>
          <w:color w:val="000000" w:themeColor="text1"/>
          <w:sz w:val="22"/>
          <w:szCs w:val="22"/>
        </w:rPr>
        <w:t xml:space="preserve">Bij Omroep Brabant lieten ze zich niet tegenhouden door geld </w:t>
      </w:r>
      <w:r w:rsidR="0056663D">
        <w:rPr>
          <w:color w:val="000000" w:themeColor="text1"/>
          <w:sz w:val="22"/>
          <w:szCs w:val="22"/>
        </w:rPr>
        <w:t>en andere bezwaren</w:t>
      </w:r>
      <w:r w:rsidR="00116141">
        <w:rPr>
          <w:color w:val="000000" w:themeColor="text1"/>
          <w:sz w:val="22"/>
          <w:szCs w:val="22"/>
        </w:rPr>
        <w:t>,</w:t>
      </w:r>
      <w:r w:rsidR="0056663D">
        <w:rPr>
          <w:color w:val="000000" w:themeColor="text1"/>
          <w:sz w:val="22"/>
          <w:szCs w:val="22"/>
        </w:rPr>
        <w:t xml:space="preserve"> </w:t>
      </w:r>
      <w:r w:rsidRPr="00674F32">
        <w:rPr>
          <w:color w:val="000000" w:themeColor="text1"/>
          <w:sz w:val="22"/>
          <w:szCs w:val="22"/>
        </w:rPr>
        <w:t xml:space="preserve">maar </w:t>
      </w:r>
      <w:proofErr w:type="spellStart"/>
      <w:r w:rsidRPr="00674F32">
        <w:rPr>
          <w:color w:val="000000" w:themeColor="text1"/>
          <w:sz w:val="22"/>
          <w:szCs w:val="22"/>
        </w:rPr>
        <w:t>Prenger</w:t>
      </w:r>
      <w:proofErr w:type="spellEnd"/>
      <w:r w:rsidRPr="00674F32">
        <w:rPr>
          <w:color w:val="000000" w:themeColor="text1"/>
          <w:sz w:val="22"/>
          <w:szCs w:val="22"/>
        </w:rPr>
        <w:t xml:space="preserve"> (</w:t>
      </w:r>
      <w:r w:rsidR="003410C1">
        <w:rPr>
          <w:color w:val="000000" w:themeColor="text1"/>
          <w:sz w:val="22"/>
          <w:szCs w:val="22"/>
        </w:rPr>
        <w:t>persoonlijke communicatie, 9 oktober 202</w:t>
      </w:r>
      <w:r w:rsidR="00116141">
        <w:rPr>
          <w:color w:val="000000" w:themeColor="text1"/>
          <w:sz w:val="22"/>
          <w:szCs w:val="22"/>
        </w:rPr>
        <w:t>0</w:t>
      </w:r>
      <w:r w:rsidRPr="00674F32">
        <w:rPr>
          <w:color w:val="000000" w:themeColor="text1"/>
          <w:sz w:val="22"/>
          <w:szCs w:val="22"/>
        </w:rPr>
        <w:t>) ziet nog een mogelijke verklaring waarom journalisten nog niet massaal zijn overgestapt op filmen in 360-graden. Journalisten en het publiek zitten vaak nog vast in traditionele definities over wat journalistiek moet zijn: “</w:t>
      </w:r>
      <w:r w:rsidRPr="00674F32">
        <w:rPr>
          <w:sz w:val="22"/>
          <w:szCs w:val="22"/>
        </w:rPr>
        <w:t>Dus elke keer als je probeert de grenzen op te zoeken van hoe je een verhaal vertelt, krijg je weerstand. En die weerstand komt eerst vanuit de beroepsgroep zelf</w:t>
      </w:r>
      <w:r w:rsidR="00CD1267">
        <w:rPr>
          <w:sz w:val="22"/>
          <w:szCs w:val="22"/>
        </w:rPr>
        <w:t xml:space="preserve"> </w:t>
      </w:r>
      <w:r w:rsidRPr="00674F32">
        <w:rPr>
          <w:sz w:val="22"/>
          <w:szCs w:val="22"/>
        </w:rPr>
        <w:t>‘Nee, journalistiek ziet er zo uit</w:t>
      </w:r>
      <w:r w:rsidR="00CD1267">
        <w:rPr>
          <w:sz w:val="22"/>
          <w:szCs w:val="22"/>
        </w:rPr>
        <w:t>:</w:t>
      </w:r>
      <w:r w:rsidRPr="00674F32">
        <w:rPr>
          <w:sz w:val="22"/>
          <w:szCs w:val="22"/>
        </w:rPr>
        <w:t xml:space="preserve"> </w:t>
      </w:r>
      <w:r w:rsidR="00CD1267">
        <w:rPr>
          <w:sz w:val="22"/>
          <w:szCs w:val="22"/>
        </w:rPr>
        <w:t>e</w:t>
      </w:r>
      <w:r w:rsidRPr="00674F32">
        <w:rPr>
          <w:sz w:val="22"/>
          <w:szCs w:val="22"/>
        </w:rPr>
        <w:t>en krant met dooie letters en niet anders</w:t>
      </w:r>
      <w:r w:rsidR="00CD1267">
        <w:rPr>
          <w:sz w:val="22"/>
          <w:szCs w:val="22"/>
        </w:rPr>
        <w:t>!’</w:t>
      </w:r>
      <w:r w:rsidRPr="00674F32">
        <w:rPr>
          <w:sz w:val="22"/>
          <w:szCs w:val="22"/>
        </w:rPr>
        <w:t xml:space="preserve"> De tweede weerstand is van het publiek dat niet snapt dat dit ook journalistiek is.</w:t>
      </w:r>
      <w:r w:rsidR="00CD1267">
        <w:rPr>
          <w:sz w:val="22"/>
          <w:szCs w:val="22"/>
        </w:rPr>
        <w:t>’</w:t>
      </w:r>
      <w:r w:rsidRPr="00674F32">
        <w:rPr>
          <w:sz w:val="22"/>
          <w:szCs w:val="22"/>
        </w:rPr>
        <w:t xml:space="preserve">” </w:t>
      </w:r>
    </w:p>
    <w:p w14:paraId="6D503D5C" w14:textId="77777777" w:rsidR="00674F32" w:rsidRPr="00674F32" w:rsidRDefault="00674F32" w:rsidP="00674F32">
      <w:pPr>
        <w:rPr>
          <w:color w:val="000000" w:themeColor="text1"/>
          <w:sz w:val="22"/>
          <w:szCs w:val="22"/>
        </w:rPr>
      </w:pPr>
    </w:p>
    <w:p w14:paraId="3A4EEAAF" w14:textId="77777777" w:rsidR="00674F32" w:rsidRPr="00674F32" w:rsidRDefault="00674F32" w:rsidP="00674F32">
      <w:pPr>
        <w:rPr>
          <w:color w:val="000000" w:themeColor="text1"/>
          <w:sz w:val="22"/>
          <w:szCs w:val="22"/>
        </w:rPr>
      </w:pPr>
    </w:p>
    <w:p w14:paraId="008E0396" w14:textId="77777777" w:rsidR="00674F32" w:rsidRPr="00674F32" w:rsidRDefault="00674F32" w:rsidP="00674F32">
      <w:pPr>
        <w:rPr>
          <w:color w:val="000000" w:themeColor="text1"/>
          <w:sz w:val="22"/>
          <w:szCs w:val="22"/>
        </w:rPr>
      </w:pPr>
    </w:p>
    <w:p w14:paraId="632C33F5" w14:textId="77777777" w:rsidR="00674F32" w:rsidRPr="00674F32" w:rsidRDefault="00674F32" w:rsidP="00674F32">
      <w:pPr>
        <w:rPr>
          <w:color w:val="000000" w:themeColor="text1"/>
          <w:sz w:val="22"/>
          <w:szCs w:val="22"/>
        </w:rPr>
      </w:pPr>
    </w:p>
    <w:p w14:paraId="519254E2" w14:textId="77777777" w:rsidR="00674F32" w:rsidRDefault="00674F32" w:rsidP="00674F32">
      <w:pPr>
        <w:rPr>
          <w:color w:val="000000" w:themeColor="text1"/>
          <w:sz w:val="22"/>
          <w:szCs w:val="22"/>
        </w:rPr>
      </w:pPr>
    </w:p>
    <w:p w14:paraId="6CD14C8F" w14:textId="77777777" w:rsidR="00623D29" w:rsidRDefault="00623D29" w:rsidP="00674F32">
      <w:pPr>
        <w:rPr>
          <w:b/>
          <w:bCs/>
          <w:sz w:val="22"/>
          <w:szCs w:val="22"/>
        </w:rPr>
      </w:pPr>
    </w:p>
    <w:p w14:paraId="38571A29" w14:textId="77777777" w:rsidR="00623D29" w:rsidRDefault="00623D29" w:rsidP="00674F32">
      <w:pPr>
        <w:rPr>
          <w:b/>
          <w:bCs/>
          <w:sz w:val="22"/>
          <w:szCs w:val="22"/>
        </w:rPr>
      </w:pPr>
    </w:p>
    <w:p w14:paraId="31A0E1C2" w14:textId="77777777" w:rsidR="00623D29" w:rsidRDefault="00623D29" w:rsidP="00674F32">
      <w:pPr>
        <w:rPr>
          <w:b/>
          <w:bCs/>
          <w:sz w:val="22"/>
          <w:szCs w:val="22"/>
        </w:rPr>
      </w:pPr>
    </w:p>
    <w:p w14:paraId="4B796BC0" w14:textId="77777777" w:rsidR="00623D29" w:rsidRDefault="00623D29" w:rsidP="00674F32">
      <w:pPr>
        <w:rPr>
          <w:b/>
          <w:bCs/>
          <w:sz w:val="22"/>
          <w:szCs w:val="22"/>
        </w:rPr>
      </w:pPr>
    </w:p>
    <w:p w14:paraId="6287E48B" w14:textId="77777777" w:rsidR="00623D29" w:rsidRDefault="00623D29" w:rsidP="00674F32">
      <w:pPr>
        <w:rPr>
          <w:b/>
          <w:bCs/>
          <w:sz w:val="22"/>
          <w:szCs w:val="22"/>
        </w:rPr>
      </w:pPr>
    </w:p>
    <w:p w14:paraId="45C205CA" w14:textId="77777777" w:rsidR="00623D29" w:rsidRDefault="00623D29" w:rsidP="00674F32">
      <w:pPr>
        <w:rPr>
          <w:b/>
          <w:bCs/>
          <w:sz w:val="22"/>
          <w:szCs w:val="22"/>
        </w:rPr>
      </w:pPr>
    </w:p>
    <w:p w14:paraId="1D6397C3" w14:textId="77777777" w:rsidR="00623D29" w:rsidRDefault="00623D29" w:rsidP="00674F32">
      <w:pPr>
        <w:rPr>
          <w:b/>
          <w:bCs/>
          <w:sz w:val="22"/>
          <w:szCs w:val="22"/>
        </w:rPr>
      </w:pPr>
    </w:p>
    <w:p w14:paraId="7791E2DE" w14:textId="77777777" w:rsidR="00623D29" w:rsidRDefault="00623D29" w:rsidP="00674F32">
      <w:pPr>
        <w:rPr>
          <w:b/>
          <w:bCs/>
          <w:sz w:val="22"/>
          <w:szCs w:val="22"/>
        </w:rPr>
      </w:pPr>
    </w:p>
    <w:p w14:paraId="0ACF3616" w14:textId="77777777" w:rsidR="00623D29" w:rsidRDefault="00623D29" w:rsidP="00674F32">
      <w:pPr>
        <w:rPr>
          <w:b/>
          <w:bCs/>
          <w:sz w:val="22"/>
          <w:szCs w:val="22"/>
        </w:rPr>
      </w:pPr>
    </w:p>
    <w:p w14:paraId="11BC71BE" w14:textId="77777777" w:rsidR="00623D29" w:rsidRDefault="00623D29" w:rsidP="00674F32">
      <w:pPr>
        <w:rPr>
          <w:b/>
          <w:bCs/>
          <w:sz w:val="22"/>
          <w:szCs w:val="22"/>
        </w:rPr>
      </w:pPr>
    </w:p>
    <w:p w14:paraId="724F060A" w14:textId="77777777" w:rsidR="00623D29" w:rsidRDefault="00623D29" w:rsidP="00674F32">
      <w:pPr>
        <w:rPr>
          <w:b/>
          <w:bCs/>
          <w:sz w:val="22"/>
          <w:szCs w:val="22"/>
        </w:rPr>
      </w:pPr>
    </w:p>
    <w:p w14:paraId="246F02FA" w14:textId="77777777" w:rsidR="00623D29" w:rsidRDefault="00623D29" w:rsidP="00674F32">
      <w:pPr>
        <w:rPr>
          <w:b/>
          <w:bCs/>
          <w:sz w:val="22"/>
          <w:szCs w:val="22"/>
        </w:rPr>
      </w:pPr>
    </w:p>
    <w:p w14:paraId="7DA89856" w14:textId="77777777" w:rsidR="00623D29" w:rsidRDefault="00623D29" w:rsidP="00674F32">
      <w:pPr>
        <w:rPr>
          <w:b/>
          <w:bCs/>
          <w:sz w:val="22"/>
          <w:szCs w:val="22"/>
        </w:rPr>
      </w:pPr>
    </w:p>
    <w:p w14:paraId="10FEE925" w14:textId="77777777" w:rsidR="00116141" w:rsidRDefault="00116141" w:rsidP="00674F32">
      <w:pPr>
        <w:rPr>
          <w:b/>
          <w:bCs/>
          <w:sz w:val="22"/>
          <w:szCs w:val="22"/>
        </w:rPr>
      </w:pPr>
    </w:p>
    <w:p w14:paraId="71C103BC" w14:textId="77777777" w:rsidR="005C2BE6" w:rsidRDefault="005C2BE6" w:rsidP="00674F32">
      <w:pPr>
        <w:rPr>
          <w:b/>
          <w:bCs/>
          <w:sz w:val="22"/>
          <w:szCs w:val="22"/>
        </w:rPr>
      </w:pPr>
    </w:p>
    <w:p w14:paraId="201D9152" w14:textId="77777777" w:rsidR="005C2BE6" w:rsidRDefault="005C2BE6" w:rsidP="00674F32">
      <w:pPr>
        <w:rPr>
          <w:b/>
          <w:bCs/>
          <w:sz w:val="22"/>
          <w:szCs w:val="22"/>
        </w:rPr>
      </w:pPr>
    </w:p>
    <w:p w14:paraId="62A96820" w14:textId="77777777" w:rsidR="005C2BE6" w:rsidRDefault="005C2BE6" w:rsidP="00674F32">
      <w:pPr>
        <w:rPr>
          <w:b/>
          <w:bCs/>
          <w:sz w:val="22"/>
          <w:szCs w:val="22"/>
        </w:rPr>
      </w:pPr>
    </w:p>
    <w:p w14:paraId="101204E5" w14:textId="295CA818" w:rsidR="00674F32" w:rsidRPr="00674F32" w:rsidRDefault="00674F32" w:rsidP="00674F32">
      <w:pPr>
        <w:rPr>
          <w:b/>
          <w:bCs/>
          <w:sz w:val="22"/>
          <w:szCs w:val="22"/>
        </w:rPr>
      </w:pPr>
      <w:r w:rsidRPr="00674F32">
        <w:rPr>
          <w:b/>
          <w:bCs/>
          <w:sz w:val="22"/>
          <w:szCs w:val="22"/>
        </w:rPr>
        <w:lastRenderedPageBreak/>
        <w:t>3.3 ‘Op welke manier is 360 gradenvideo geschikt om in te zetten in de journalistiek</w:t>
      </w:r>
      <w:r>
        <w:rPr>
          <w:b/>
          <w:bCs/>
          <w:sz w:val="22"/>
          <w:szCs w:val="22"/>
        </w:rPr>
        <w:t>?</w:t>
      </w:r>
      <w:r w:rsidRPr="00674F32">
        <w:rPr>
          <w:b/>
          <w:bCs/>
          <w:sz w:val="22"/>
          <w:szCs w:val="22"/>
        </w:rPr>
        <w:t>’</w:t>
      </w:r>
    </w:p>
    <w:p w14:paraId="1E5277EC" w14:textId="69C66EF4" w:rsidR="00674F32" w:rsidRPr="00CA3976" w:rsidRDefault="00674F32" w:rsidP="00674F32">
      <w:pPr>
        <w:pStyle w:val="Geenafstand"/>
        <w:rPr>
          <w:rFonts w:cstheme="minorHAnsi"/>
          <w:sz w:val="22"/>
          <w:szCs w:val="22"/>
        </w:rPr>
      </w:pPr>
      <w:r w:rsidRPr="00674F32">
        <w:rPr>
          <w:sz w:val="22"/>
          <w:szCs w:val="22"/>
        </w:rPr>
        <w:t xml:space="preserve">Dat 360 gradenvideo </w:t>
      </w:r>
      <w:r w:rsidR="00745BC5">
        <w:rPr>
          <w:sz w:val="22"/>
          <w:szCs w:val="22"/>
        </w:rPr>
        <w:t>weerstand oproept</w:t>
      </w:r>
      <w:r w:rsidRPr="00674F32">
        <w:rPr>
          <w:sz w:val="22"/>
          <w:szCs w:val="22"/>
        </w:rPr>
        <w:t xml:space="preserve"> is jammer want het biedt een interessante mogelijkheid om nieuws op een aantrekkelijkere manier te brengen. </w:t>
      </w:r>
      <w:r w:rsidRPr="00674F32">
        <w:rPr>
          <w:rFonts w:cstheme="minorHAnsi"/>
          <w:sz w:val="22"/>
          <w:szCs w:val="22"/>
        </w:rPr>
        <w:t>Met name jongeren zouden opzoek zijn naar ervaringen en leuke dingen in plaats van saaie informatie (</w:t>
      </w:r>
      <w:r w:rsidR="003410C1">
        <w:rPr>
          <w:rFonts w:cstheme="minorHAnsi"/>
          <w:sz w:val="22"/>
          <w:szCs w:val="22"/>
        </w:rPr>
        <w:t>G. Schaap, persoonlijke communicatie, 14 oktober 2020</w:t>
      </w:r>
      <w:r w:rsidRPr="00674F32">
        <w:rPr>
          <w:rFonts w:cstheme="minorHAnsi"/>
          <w:sz w:val="22"/>
          <w:szCs w:val="22"/>
        </w:rPr>
        <w:t>). Het werkt goed bij verhalen die zich afspelen op plekken waar je als burger normaal gesproken niet zo snel komt bijvoorbeeld omdat het er gevaarlijk is (</w:t>
      </w:r>
      <w:bookmarkStart w:id="11" w:name="_Hlk64630555"/>
      <w:r w:rsidRPr="00674F32">
        <w:rPr>
          <w:rFonts w:cstheme="minorHAnsi"/>
          <w:color w:val="000000"/>
          <w:sz w:val="22"/>
          <w:szCs w:val="22"/>
        </w:rPr>
        <w:t xml:space="preserve">A </w:t>
      </w:r>
      <w:proofErr w:type="spellStart"/>
      <w:r w:rsidRPr="00674F32">
        <w:rPr>
          <w:rFonts w:cstheme="minorHAnsi"/>
          <w:color w:val="000000"/>
          <w:sz w:val="22"/>
          <w:szCs w:val="22"/>
        </w:rPr>
        <w:t>Paíno-Ambrosio</w:t>
      </w:r>
      <w:proofErr w:type="spellEnd"/>
      <w:r w:rsidRPr="00674F32">
        <w:rPr>
          <w:rFonts w:cstheme="minorHAnsi"/>
          <w:color w:val="000000"/>
          <w:sz w:val="22"/>
          <w:szCs w:val="22"/>
        </w:rPr>
        <w:t xml:space="preserve">, M I </w:t>
      </w:r>
      <w:proofErr w:type="spellStart"/>
      <w:r w:rsidRPr="00674F32">
        <w:rPr>
          <w:rFonts w:cstheme="minorHAnsi"/>
          <w:color w:val="000000"/>
          <w:sz w:val="22"/>
          <w:szCs w:val="22"/>
        </w:rPr>
        <w:t>Rodríguez-Fidalgo</w:t>
      </w:r>
      <w:proofErr w:type="spellEnd"/>
      <w:r w:rsidRPr="00674F32">
        <w:rPr>
          <w:rFonts w:cstheme="minorHAnsi"/>
          <w:color w:val="000000"/>
          <w:sz w:val="22"/>
          <w:szCs w:val="22"/>
        </w:rPr>
        <w:t>, 2019)</w:t>
      </w:r>
      <w:bookmarkEnd w:id="11"/>
      <w:r w:rsidRPr="00674F32">
        <w:rPr>
          <w:rFonts w:cstheme="minorHAnsi"/>
          <w:color w:val="000000"/>
          <w:sz w:val="22"/>
          <w:szCs w:val="22"/>
        </w:rPr>
        <w:t xml:space="preserve">. Volgens </w:t>
      </w:r>
      <w:proofErr w:type="spellStart"/>
      <w:r w:rsidRPr="00674F32">
        <w:rPr>
          <w:rFonts w:cstheme="minorHAnsi"/>
          <w:color w:val="000000"/>
          <w:sz w:val="22"/>
          <w:szCs w:val="22"/>
        </w:rPr>
        <w:t>Prenger</w:t>
      </w:r>
      <w:proofErr w:type="spellEnd"/>
      <w:r w:rsidRPr="00674F32">
        <w:rPr>
          <w:rFonts w:cstheme="minorHAnsi"/>
          <w:color w:val="000000"/>
          <w:sz w:val="22"/>
          <w:szCs w:val="22"/>
        </w:rPr>
        <w:t xml:space="preserve"> (</w:t>
      </w:r>
      <w:r w:rsidR="003410C1">
        <w:rPr>
          <w:rFonts w:cstheme="minorHAnsi"/>
          <w:color w:val="000000"/>
          <w:sz w:val="22"/>
          <w:szCs w:val="22"/>
        </w:rPr>
        <w:t xml:space="preserve">persoonlijke communicatie, </w:t>
      </w:r>
      <w:r w:rsidR="00CD638C">
        <w:rPr>
          <w:rFonts w:cstheme="minorHAnsi"/>
          <w:color w:val="000000"/>
          <w:sz w:val="22"/>
          <w:szCs w:val="22"/>
        </w:rPr>
        <w:t>9 oktober 2020</w:t>
      </w:r>
      <w:r w:rsidRPr="00674F32">
        <w:rPr>
          <w:rFonts w:cstheme="minorHAnsi"/>
          <w:color w:val="000000"/>
          <w:sz w:val="22"/>
          <w:szCs w:val="22"/>
        </w:rPr>
        <w:t>) gaan goede producties wel verder dan het alleen kunnen rondkijken op een plek. Er moet context geboden worden bij het verhaal zodat er echt meegeleefd kan worden: “</w:t>
      </w:r>
      <w:bookmarkStart w:id="12" w:name="_Hlk65161658"/>
      <w:r w:rsidRPr="00674F32">
        <w:rPr>
          <w:sz w:val="22"/>
          <w:szCs w:val="22"/>
        </w:rPr>
        <w:t>Dus je moet mij niet alleen ergens neerzetten in een olieveld in Syrië zonder enige uitleg. Daardoor heb ik geen idee waar ik naar zit te kijken. Behalve dan dat ik iemand hoor vertellen over hoe slecht de omstandigheden zijn. Dan heb ik even meegeleefd maar ik weet dan eigenlijk niet waarmee.</w:t>
      </w:r>
      <w:r w:rsidRPr="00674F32">
        <w:rPr>
          <w:rFonts w:cstheme="minorHAnsi"/>
          <w:sz w:val="22"/>
          <w:szCs w:val="22"/>
          <w:shd w:val="clear" w:color="auto" w:fill="FFFFFF"/>
        </w:rPr>
        <w:t>”</w:t>
      </w:r>
      <w:bookmarkEnd w:id="12"/>
      <w:r w:rsidRPr="00674F32">
        <w:rPr>
          <w:rFonts w:cstheme="minorHAnsi"/>
          <w:sz w:val="22"/>
          <w:szCs w:val="22"/>
          <w:shd w:val="clear" w:color="auto" w:fill="FFFFFF"/>
        </w:rPr>
        <w:t xml:space="preserve"> Owen et al. (2015) benadrukken het belang van een sterke inhoud. De focus moet niet alleen op de technologie zelf liggen want</w:t>
      </w:r>
      <w:r w:rsidR="003E0C75">
        <w:rPr>
          <w:rFonts w:cstheme="minorHAnsi"/>
          <w:sz w:val="22"/>
          <w:szCs w:val="22"/>
          <w:shd w:val="clear" w:color="auto" w:fill="FFFFFF"/>
        </w:rPr>
        <w:t xml:space="preserve"> dat kan het overbrengen van een boeiend en duidelijk verhaal in de weg zitten. </w:t>
      </w:r>
      <w:r w:rsidRPr="00674F32">
        <w:rPr>
          <w:rFonts w:cstheme="minorHAnsi"/>
          <w:sz w:val="22"/>
          <w:szCs w:val="22"/>
          <w:shd w:val="clear" w:color="auto" w:fill="FFFFFF"/>
        </w:rPr>
        <w:t xml:space="preserve">Kenmerken die horen bij verhalen zoals duidelijke personages, emoties en dat er in ieder verhaal iets moet gebeuren, moeten altijd terug te zien zijn in de producties (Owen et al., 2015). Het gevaar bestaat dat de technologie alleen maar ingezet wordt omdat het beschikbaar is en dat moet voorkomen worden. Een sterke inhoud is de belangrijkste factor voor succes. De inhoud van een productie moet goed aansluiten bij </w:t>
      </w:r>
      <w:r w:rsidR="003819E5">
        <w:rPr>
          <w:rFonts w:cstheme="minorHAnsi"/>
          <w:sz w:val="22"/>
          <w:szCs w:val="22"/>
          <w:shd w:val="clear" w:color="auto" w:fill="FFFFFF"/>
        </w:rPr>
        <w:t>zijn</w:t>
      </w:r>
      <w:r w:rsidRPr="00674F32">
        <w:rPr>
          <w:rFonts w:cstheme="minorHAnsi"/>
          <w:sz w:val="22"/>
          <w:szCs w:val="22"/>
          <w:shd w:val="clear" w:color="auto" w:fill="FFFFFF"/>
        </w:rPr>
        <w:t xml:space="preserve"> vorm</w:t>
      </w:r>
      <w:r w:rsidR="00623D29">
        <w:rPr>
          <w:rFonts w:cstheme="minorHAnsi"/>
          <w:sz w:val="22"/>
          <w:szCs w:val="22"/>
          <w:shd w:val="clear" w:color="auto" w:fill="FFFFFF"/>
        </w:rPr>
        <w:t xml:space="preserve"> </w:t>
      </w:r>
      <w:r w:rsidRPr="00674F32">
        <w:rPr>
          <w:rFonts w:cstheme="minorHAnsi"/>
          <w:sz w:val="22"/>
          <w:szCs w:val="22"/>
        </w:rPr>
        <w:t>(</w:t>
      </w:r>
      <w:proofErr w:type="spellStart"/>
      <w:r w:rsidRPr="00674F32">
        <w:rPr>
          <w:sz w:val="22"/>
          <w:szCs w:val="22"/>
        </w:rPr>
        <w:t>Dominguez</w:t>
      </w:r>
      <w:proofErr w:type="spellEnd"/>
      <w:r w:rsidRPr="00674F32">
        <w:rPr>
          <w:sz w:val="22"/>
          <w:szCs w:val="22"/>
        </w:rPr>
        <w:t xml:space="preserve"> in </w:t>
      </w:r>
      <w:proofErr w:type="spellStart"/>
      <w:r w:rsidRPr="00674F32">
        <w:rPr>
          <w:sz w:val="22"/>
          <w:szCs w:val="22"/>
        </w:rPr>
        <w:t>Pavlik</w:t>
      </w:r>
      <w:proofErr w:type="spellEnd"/>
      <w:r w:rsidRPr="00674F32">
        <w:rPr>
          <w:sz w:val="22"/>
          <w:szCs w:val="22"/>
        </w:rPr>
        <w:t>, 2019).</w:t>
      </w:r>
      <w:r w:rsidRPr="00674F32">
        <w:rPr>
          <w:rFonts w:cstheme="minorHAnsi"/>
          <w:sz w:val="22"/>
          <w:szCs w:val="22"/>
        </w:rPr>
        <w:t xml:space="preserve"> </w:t>
      </w:r>
      <w:r w:rsidR="00623D29">
        <w:rPr>
          <w:rFonts w:cstheme="minorHAnsi"/>
          <w:sz w:val="22"/>
          <w:szCs w:val="22"/>
        </w:rPr>
        <w:t xml:space="preserve">Van de </w:t>
      </w:r>
      <w:proofErr w:type="spellStart"/>
      <w:r w:rsidR="00623D29">
        <w:rPr>
          <w:rFonts w:cstheme="minorHAnsi"/>
          <w:sz w:val="22"/>
          <w:szCs w:val="22"/>
        </w:rPr>
        <w:t>Griendt</w:t>
      </w:r>
      <w:proofErr w:type="spellEnd"/>
      <w:r w:rsidR="00623D29">
        <w:rPr>
          <w:rFonts w:cstheme="minorHAnsi"/>
          <w:sz w:val="22"/>
          <w:szCs w:val="22"/>
        </w:rPr>
        <w:t xml:space="preserve"> (</w:t>
      </w:r>
      <w:r w:rsidR="00CD638C">
        <w:rPr>
          <w:rFonts w:cstheme="minorHAnsi"/>
          <w:sz w:val="22"/>
          <w:szCs w:val="22"/>
        </w:rPr>
        <w:t>persoonlijke communicatie, 9 maart 2021</w:t>
      </w:r>
      <w:r w:rsidR="00623D29">
        <w:rPr>
          <w:rFonts w:cstheme="minorHAnsi"/>
          <w:sz w:val="22"/>
          <w:szCs w:val="22"/>
        </w:rPr>
        <w:t xml:space="preserve">) geeft als tip dat het goed is om van tevoren een duidelijk doel voor ogen te hebben voor je productie. </w:t>
      </w:r>
      <w:r w:rsidR="0070388B">
        <w:rPr>
          <w:rFonts w:cstheme="minorHAnsi"/>
          <w:sz w:val="22"/>
          <w:szCs w:val="22"/>
        </w:rPr>
        <w:t>D</w:t>
      </w:r>
      <w:r w:rsidR="00623D29">
        <w:rPr>
          <w:rFonts w:cstheme="minorHAnsi"/>
          <w:sz w:val="22"/>
          <w:szCs w:val="22"/>
        </w:rPr>
        <w:t xml:space="preserve">at je weet wat voor emoties je aan de kijker wilt overbrengen of wat hij precies moet ervaren. In het geval van </w:t>
      </w:r>
      <w:r w:rsidR="00623D29" w:rsidRPr="00623D29">
        <w:rPr>
          <w:rFonts w:cstheme="minorHAnsi"/>
          <w:i/>
          <w:iCs/>
          <w:sz w:val="22"/>
          <w:szCs w:val="22"/>
        </w:rPr>
        <w:t>Boer met Kiespijn</w:t>
      </w:r>
      <w:r w:rsidR="00623D29">
        <w:rPr>
          <w:rFonts w:cstheme="minorHAnsi"/>
          <w:sz w:val="22"/>
          <w:szCs w:val="22"/>
        </w:rPr>
        <w:t xml:space="preserve"> zijn dat de gevoelens frustratie en onbegrip. Zij heeft dat naar voren laten komen door de toon waarop Frank Lammers praat. </w:t>
      </w:r>
      <w:proofErr w:type="spellStart"/>
      <w:r w:rsidR="00CA3976">
        <w:rPr>
          <w:rFonts w:cstheme="minorHAnsi"/>
          <w:sz w:val="22"/>
          <w:szCs w:val="22"/>
        </w:rPr>
        <w:t>Pavlik</w:t>
      </w:r>
      <w:proofErr w:type="spellEnd"/>
      <w:r w:rsidR="00CA3976">
        <w:rPr>
          <w:rFonts w:cstheme="minorHAnsi"/>
          <w:sz w:val="22"/>
          <w:szCs w:val="22"/>
        </w:rPr>
        <w:t xml:space="preserve"> (2019) </w:t>
      </w:r>
      <w:r w:rsidR="002C5A12">
        <w:rPr>
          <w:rFonts w:cstheme="minorHAnsi"/>
          <w:sz w:val="22"/>
          <w:szCs w:val="22"/>
        </w:rPr>
        <w:t>heeft</w:t>
      </w:r>
      <w:r w:rsidR="00CA3976">
        <w:rPr>
          <w:rFonts w:cstheme="minorHAnsi"/>
          <w:sz w:val="22"/>
          <w:szCs w:val="22"/>
        </w:rPr>
        <w:t xml:space="preserve"> daarnaast nog een aantal praktische punten die niet vergeten moeten worden tijdens het produceren. Zo moeten journalisten </w:t>
      </w:r>
      <w:r w:rsidRPr="00674F32">
        <w:rPr>
          <w:rFonts w:cstheme="minorHAnsi"/>
          <w:sz w:val="22"/>
          <w:szCs w:val="22"/>
        </w:rPr>
        <w:t>bijvoorbeeld rekening houden met het feit dat een 360 gradencamera alles opneemt. Daardoor komen er misschien personen in beeld die dat niet willen. Daarnaast moeten makers zich ervan bewust zijn dat beelden als schokkend kunnen worden ervaren omdat alle details te zien zijn. Bijvoorbeeld bij een reportage in de oorlog waar gefilmd wordt tussen de slachtoffers. 360 gradenvideo’s zijn geschikt voor emotionele verhalen maar je wilt het publiek geen trauma’s bezorgen (</w:t>
      </w:r>
      <w:proofErr w:type="spellStart"/>
      <w:r w:rsidRPr="00674F32">
        <w:rPr>
          <w:rFonts w:cstheme="minorHAnsi"/>
          <w:sz w:val="22"/>
          <w:szCs w:val="22"/>
        </w:rPr>
        <w:t>Pavlik</w:t>
      </w:r>
      <w:proofErr w:type="spellEnd"/>
      <w:r w:rsidRPr="00674F32">
        <w:rPr>
          <w:rFonts w:cstheme="minorHAnsi"/>
          <w:sz w:val="22"/>
          <w:szCs w:val="22"/>
        </w:rPr>
        <w:t>, 2019).</w:t>
      </w:r>
    </w:p>
    <w:p w14:paraId="1780673B" w14:textId="2E0C9A0A" w:rsidR="00674F32" w:rsidRPr="00674F32" w:rsidRDefault="00674F32" w:rsidP="00674F32">
      <w:pPr>
        <w:pStyle w:val="Geenafstand"/>
        <w:rPr>
          <w:b/>
          <w:bCs/>
          <w:sz w:val="22"/>
          <w:szCs w:val="22"/>
        </w:rPr>
      </w:pPr>
      <w:r w:rsidRPr="00674F32">
        <w:rPr>
          <w:sz w:val="22"/>
          <w:szCs w:val="22"/>
        </w:rPr>
        <w:br/>
      </w:r>
      <w:r w:rsidRPr="00674F32">
        <w:rPr>
          <w:b/>
          <w:bCs/>
          <w:sz w:val="22"/>
          <w:szCs w:val="22"/>
        </w:rPr>
        <w:t>Geloofwaardigheid</w:t>
      </w:r>
      <w:r>
        <w:rPr>
          <w:b/>
          <w:bCs/>
          <w:sz w:val="22"/>
          <w:szCs w:val="22"/>
        </w:rPr>
        <w:br/>
      </w:r>
      <w:r w:rsidRPr="00674F32">
        <w:rPr>
          <w:sz w:val="22"/>
          <w:szCs w:val="22"/>
        </w:rPr>
        <w:t xml:space="preserve">Als een productie dan op een goede manier wordt uitgevoerd, heeft dat een aantal positieve effecten op het publiek. </w:t>
      </w:r>
      <w:proofErr w:type="spellStart"/>
      <w:r w:rsidRPr="00674F32">
        <w:rPr>
          <w:rFonts w:cstheme="minorHAnsi"/>
          <w:sz w:val="22"/>
          <w:szCs w:val="22"/>
        </w:rPr>
        <w:t>Vettehen</w:t>
      </w:r>
      <w:proofErr w:type="spellEnd"/>
      <w:r w:rsidRPr="00674F32">
        <w:rPr>
          <w:rFonts w:cstheme="minorHAnsi"/>
          <w:sz w:val="22"/>
          <w:szCs w:val="22"/>
        </w:rPr>
        <w:t xml:space="preserve">, </w:t>
      </w:r>
      <w:proofErr w:type="spellStart"/>
      <w:r w:rsidRPr="00674F32">
        <w:rPr>
          <w:rFonts w:cstheme="minorHAnsi"/>
          <w:sz w:val="22"/>
          <w:szCs w:val="22"/>
        </w:rPr>
        <w:t>Wiltink</w:t>
      </w:r>
      <w:proofErr w:type="spellEnd"/>
      <w:r w:rsidRPr="00674F32">
        <w:rPr>
          <w:rFonts w:cstheme="minorHAnsi"/>
          <w:sz w:val="22"/>
          <w:szCs w:val="22"/>
        </w:rPr>
        <w:t xml:space="preserve">, Huiskamp, Schaap &amp; Ketelaar (2019) </w:t>
      </w:r>
      <w:r w:rsidR="00DF1FAE">
        <w:rPr>
          <w:rFonts w:cstheme="minorHAnsi"/>
          <w:sz w:val="22"/>
          <w:szCs w:val="22"/>
        </w:rPr>
        <w:t>onderzochten</w:t>
      </w:r>
      <w:r w:rsidRPr="00674F32">
        <w:rPr>
          <w:rFonts w:cstheme="minorHAnsi"/>
          <w:sz w:val="22"/>
          <w:szCs w:val="22"/>
        </w:rPr>
        <w:t xml:space="preserve"> hoe een groep proefpersonen journalistieke 360 gradenvideo’s met een VR-bril ervaart. Zij constateren dat de hoge mate van aanwezigheid die dan ontstaat ervoor zorgt dat een nieuwsverhaal geloofwaardiger overkomt dan een nieuwsvideo die geen gebruik maakt van de technologie. Soortgelijk onderzoek van Kang, </w:t>
      </w:r>
      <w:proofErr w:type="spellStart"/>
      <w:r w:rsidRPr="00674F32">
        <w:rPr>
          <w:rFonts w:cstheme="minorHAnsi"/>
          <w:sz w:val="22"/>
          <w:szCs w:val="22"/>
        </w:rPr>
        <w:t>O’Brien</w:t>
      </w:r>
      <w:proofErr w:type="spellEnd"/>
      <w:r w:rsidRPr="00674F32">
        <w:rPr>
          <w:rFonts w:cstheme="minorHAnsi"/>
          <w:sz w:val="22"/>
          <w:szCs w:val="22"/>
        </w:rPr>
        <w:t xml:space="preserve">, </w:t>
      </w:r>
      <w:proofErr w:type="spellStart"/>
      <w:r w:rsidRPr="00674F32">
        <w:rPr>
          <w:rFonts w:cstheme="minorHAnsi"/>
          <w:sz w:val="22"/>
          <w:szCs w:val="22"/>
        </w:rPr>
        <w:t>Villarreal</w:t>
      </w:r>
      <w:proofErr w:type="spellEnd"/>
      <w:r w:rsidRPr="00674F32">
        <w:rPr>
          <w:rFonts w:cstheme="minorHAnsi"/>
          <w:sz w:val="22"/>
          <w:szCs w:val="22"/>
        </w:rPr>
        <w:t xml:space="preserve">, Lee &amp; </w:t>
      </w:r>
      <w:proofErr w:type="spellStart"/>
      <w:r w:rsidRPr="00674F32">
        <w:rPr>
          <w:rFonts w:cstheme="minorHAnsi"/>
          <w:sz w:val="22"/>
          <w:szCs w:val="22"/>
        </w:rPr>
        <w:t>Mahood</w:t>
      </w:r>
      <w:proofErr w:type="spellEnd"/>
      <w:r w:rsidRPr="00674F32">
        <w:rPr>
          <w:rFonts w:cstheme="minorHAnsi"/>
          <w:sz w:val="22"/>
          <w:szCs w:val="22"/>
        </w:rPr>
        <w:t xml:space="preserve"> (2018) laat hetzelfde beeld zien. Dat nieuws geloofwaardiger overkomt, komt volgens hen omdat een 360 gradenvideo het hele verhaal laat zien. Dat maakt de nieuwsgebeurtenis nauwkeuriger dan een reguliere nieuwsvideo. Schaap (</w:t>
      </w:r>
      <w:r w:rsidR="00CD638C">
        <w:rPr>
          <w:rFonts w:cstheme="minorHAnsi"/>
          <w:sz w:val="22"/>
          <w:szCs w:val="22"/>
        </w:rPr>
        <w:t>persoonlijke communicatie, 14 oktober 2020</w:t>
      </w:r>
      <w:r w:rsidRPr="00674F32">
        <w:rPr>
          <w:rFonts w:cstheme="minorHAnsi"/>
          <w:sz w:val="22"/>
          <w:szCs w:val="22"/>
        </w:rPr>
        <w:t xml:space="preserve">) </w:t>
      </w:r>
      <w:r w:rsidRPr="00674F32">
        <w:rPr>
          <w:sz w:val="22"/>
          <w:szCs w:val="22"/>
        </w:rPr>
        <w:t>licht toe dat met name het feit dat de gebruiker volledig om zich heen kan kijken hieraan bijdraagt. Dankzij de 360 gradenomgeving vallen kaders weg waardoor de kijker zich er minder bewust van is dat de journalist ook in dit soort producties keuzes maakt. Bijvoorbeeld als het gaat over op welke plek de camera wordt neergezet: “</w:t>
      </w:r>
      <w:bookmarkStart w:id="13" w:name="_Hlk54270926"/>
      <w:r w:rsidR="00316184">
        <w:rPr>
          <w:sz w:val="22"/>
          <w:szCs w:val="22"/>
        </w:rPr>
        <w:t>B</w:t>
      </w:r>
      <w:r w:rsidRPr="00674F32">
        <w:rPr>
          <w:sz w:val="22"/>
          <w:szCs w:val="22"/>
        </w:rPr>
        <w:t xml:space="preserve">ij een verhaal over bootvluchtelingen is er een journalist die de camera op het strand zet. Hij had de camera ook in de gevangenis kunnen neerzetten en dan krijg je ineens een ander beeld van de vluchtelingencrisis”, </w:t>
      </w:r>
      <w:bookmarkEnd w:id="13"/>
      <w:r w:rsidRPr="00674F32">
        <w:rPr>
          <w:sz w:val="22"/>
          <w:szCs w:val="22"/>
        </w:rPr>
        <w:t>geeft Schaap als voorbeeld. Hij benadrukt daarom dat geloofwaardigheid een gevoel is. Het wil niet zeggen dat de informatie daadwerkelijk betrouwbaarder is (</w:t>
      </w:r>
      <w:r w:rsidR="00CD638C">
        <w:rPr>
          <w:sz w:val="22"/>
          <w:szCs w:val="22"/>
        </w:rPr>
        <w:t xml:space="preserve">G. </w:t>
      </w:r>
      <w:r w:rsidRPr="00674F32">
        <w:rPr>
          <w:sz w:val="22"/>
          <w:szCs w:val="22"/>
        </w:rPr>
        <w:t>Schaap,</w:t>
      </w:r>
      <w:r w:rsidR="00CD638C">
        <w:rPr>
          <w:sz w:val="22"/>
          <w:szCs w:val="22"/>
        </w:rPr>
        <w:t xml:space="preserve"> persoonlijke communicatie, 14 oktober 2020</w:t>
      </w:r>
      <w:r w:rsidRPr="00674F32">
        <w:rPr>
          <w:sz w:val="22"/>
          <w:szCs w:val="22"/>
        </w:rPr>
        <w:t xml:space="preserve">). </w:t>
      </w:r>
      <w:r w:rsidRPr="00674F32">
        <w:rPr>
          <w:rFonts w:cstheme="minorHAnsi"/>
          <w:sz w:val="22"/>
          <w:szCs w:val="22"/>
        </w:rPr>
        <w:t xml:space="preserve">Er zijn ook tegengestelde geluiden, onder meer van </w:t>
      </w:r>
      <w:proofErr w:type="spellStart"/>
      <w:r w:rsidRPr="00674F32">
        <w:rPr>
          <w:color w:val="000000"/>
          <w:sz w:val="22"/>
          <w:szCs w:val="22"/>
        </w:rPr>
        <w:t>Aitamuro</w:t>
      </w:r>
      <w:proofErr w:type="spellEnd"/>
      <w:r w:rsidRPr="00674F32">
        <w:rPr>
          <w:color w:val="000000"/>
          <w:sz w:val="22"/>
          <w:szCs w:val="22"/>
        </w:rPr>
        <w:t xml:space="preserve"> (2018). Hij heeft in zijn onderzoek zijn twijfels over het feit dat nieuws in 360-graden </w:t>
      </w:r>
      <w:r w:rsidRPr="00674F32">
        <w:rPr>
          <w:color w:val="000000"/>
          <w:sz w:val="22"/>
          <w:szCs w:val="22"/>
        </w:rPr>
        <w:lastRenderedPageBreak/>
        <w:t>geloofwaardiger en nauwkeuriger is. Naast de keuzes die de journalist maakt, merkt hij op dat het publiek maar een deel van het verhaal meekrijgt doordat ze zoveel vrijheid krijgen in naar welk punt ze kijken. Hierdoor wordt mogelijk belangrijke informatie gemist waardoor een verhaal helemaal niet zo nauwkeurig is (</w:t>
      </w:r>
      <w:proofErr w:type="spellStart"/>
      <w:r w:rsidRPr="00674F32">
        <w:rPr>
          <w:color w:val="000000"/>
          <w:sz w:val="22"/>
          <w:szCs w:val="22"/>
        </w:rPr>
        <w:t>Aitamuro</w:t>
      </w:r>
      <w:proofErr w:type="spellEnd"/>
      <w:r w:rsidRPr="00674F32">
        <w:rPr>
          <w:color w:val="000000"/>
          <w:sz w:val="22"/>
          <w:szCs w:val="22"/>
        </w:rPr>
        <w:t>, 2018).</w:t>
      </w:r>
      <w:r w:rsidRPr="00674F32">
        <w:rPr>
          <w:sz w:val="22"/>
          <w:szCs w:val="22"/>
        </w:rPr>
        <w:t xml:space="preserve"> </w:t>
      </w:r>
      <w:r w:rsidRPr="00674F32">
        <w:rPr>
          <w:rFonts w:cstheme="minorHAnsi"/>
          <w:sz w:val="22"/>
          <w:szCs w:val="22"/>
        </w:rPr>
        <w:t>Het blijft voor journalisten zoeken welke vorm het beste zal aanslaan bij het publiek en hoe journalisten ervoor kunnen zorgen dat de boodschap of informatie die ze willen vertellen goed overkomt: “</w:t>
      </w:r>
      <w:r w:rsidRPr="00674F32">
        <w:rPr>
          <w:sz w:val="22"/>
          <w:szCs w:val="22"/>
        </w:rPr>
        <w:t xml:space="preserve">Er moet iets gevonden worden waardoor het publiek zijn aandacht vestigt op de plekken die jij wilt. In sommige producties is er bijvoorbeeld ineens een geluid te horen. Bijvoorbeeld als er een bom valt. Dan kijkt iemand al snel die richting op.” </w:t>
      </w:r>
      <w:r w:rsidRPr="00674F32">
        <w:rPr>
          <w:rFonts w:cstheme="minorHAnsi"/>
          <w:sz w:val="22"/>
          <w:szCs w:val="22"/>
        </w:rPr>
        <w:t>(</w:t>
      </w:r>
      <w:r w:rsidR="00CD638C">
        <w:rPr>
          <w:rFonts w:cstheme="minorHAnsi"/>
          <w:sz w:val="22"/>
          <w:szCs w:val="22"/>
        </w:rPr>
        <w:t>J. S</w:t>
      </w:r>
      <w:r w:rsidRPr="00674F32">
        <w:rPr>
          <w:rFonts w:cstheme="minorHAnsi"/>
          <w:sz w:val="22"/>
          <w:szCs w:val="22"/>
        </w:rPr>
        <w:t>chaap,</w:t>
      </w:r>
      <w:r w:rsidR="00CD638C">
        <w:rPr>
          <w:rFonts w:cstheme="minorHAnsi"/>
          <w:sz w:val="22"/>
          <w:szCs w:val="22"/>
        </w:rPr>
        <w:t xml:space="preserve"> persoonlijke communicatie 14 oktober 2020</w:t>
      </w:r>
      <w:r w:rsidRPr="00674F32">
        <w:rPr>
          <w:rFonts w:cstheme="minorHAnsi"/>
          <w:sz w:val="22"/>
          <w:szCs w:val="22"/>
        </w:rPr>
        <w:t xml:space="preserve">). </w:t>
      </w:r>
      <w:proofErr w:type="spellStart"/>
      <w:r w:rsidRPr="00674F32">
        <w:rPr>
          <w:rFonts w:cstheme="minorHAnsi"/>
          <w:sz w:val="22"/>
          <w:szCs w:val="22"/>
        </w:rPr>
        <w:t>Aitamuro</w:t>
      </w:r>
      <w:proofErr w:type="spellEnd"/>
      <w:r w:rsidRPr="00674F32">
        <w:rPr>
          <w:rFonts w:cstheme="minorHAnsi"/>
          <w:sz w:val="22"/>
          <w:szCs w:val="22"/>
        </w:rPr>
        <w:t xml:space="preserve"> (2018) maakt daarbij de kanttekening dat de kijkrichting niet te veel gestuurd moet worden in de hoop de controle terug te krijgen want dan gaan de unieke kenmerken van 360 gradenvideo verloren.</w:t>
      </w:r>
      <w:r w:rsidRPr="00674F32">
        <w:rPr>
          <w:color w:val="000000"/>
          <w:sz w:val="22"/>
          <w:szCs w:val="22"/>
        </w:rPr>
        <w:br/>
      </w:r>
      <w:r w:rsidRPr="00674F32">
        <w:rPr>
          <w:color w:val="000000"/>
          <w:sz w:val="22"/>
          <w:szCs w:val="22"/>
        </w:rPr>
        <w:br/>
      </w:r>
      <w:r w:rsidRPr="00674F32">
        <w:rPr>
          <w:b/>
          <w:bCs/>
          <w:color w:val="000000"/>
          <w:sz w:val="22"/>
          <w:szCs w:val="22"/>
        </w:rPr>
        <w:t>Interactiviteit</w:t>
      </w:r>
      <w:r w:rsidRPr="00674F32">
        <w:rPr>
          <w:color w:val="000000"/>
          <w:sz w:val="22"/>
          <w:szCs w:val="22"/>
        </w:rPr>
        <w:br/>
      </w:r>
      <w:r w:rsidRPr="00674F32">
        <w:rPr>
          <w:rFonts w:cstheme="minorHAnsi"/>
          <w:sz w:val="22"/>
          <w:szCs w:val="22"/>
        </w:rPr>
        <w:t xml:space="preserve">De keuzevrijheid is volgens </w:t>
      </w:r>
      <w:proofErr w:type="spellStart"/>
      <w:r w:rsidRPr="00674F32">
        <w:rPr>
          <w:rFonts w:cstheme="minorHAnsi"/>
          <w:sz w:val="22"/>
          <w:szCs w:val="22"/>
        </w:rPr>
        <w:t>Prenger</w:t>
      </w:r>
      <w:proofErr w:type="spellEnd"/>
      <w:r w:rsidRPr="00674F32">
        <w:rPr>
          <w:rFonts w:cstheme="minorHAnsi"/>
          <w:sz w:val="22"/>
          <w:szCs w:val="22"/>
        </w:rPr>
        <w:t xml:space="preserve"> (</w:t>
      </w:r>
      <w:r w:rsidR="00CD638C">
        <w:rPr>
          <w:rFonts w:cstheme="minorHAnsi"/>
          <w:sz w:val="22"/>
          <w:szCs w:val="22"/>
        </w:rPr>
        <w:t>persoonlijke communicatie, 9 oktober 2020</w:t>
      </w:r>
      <w:r w:rsidRPr="00674F32">
        <w:rPr>
          <w:rFonts w:cstheme="minorHAnsi"/>
          <w:sz w:val="22"/>
          <w:szCs w:val="22"/>
        </w:rPr>
        <w:t>) een ingewikkeld iets omdat het publiek het nog niet gewend is: “</w:t>
      </w:r>
      <w:r w:rsidR="00316184">
        <w:rPr>
          <w:sz w:val="22"/>
          <w:szCs w:val="22"/>
        </w:rPr>
        <w:t>E</w:t>
      </w:r>
      <w:r w:rsidRPr="00674F32">
        <w:rPr>
          <w:sz w:val="22"/>
          <w:szCs w:val="22"/>
        </w:rPr>
        <w:t>en klein deel vindt het prettig maar de meeste mensen willen meegenomen in welke consequentie een gemaakte keuze heeft. Er is vooral de angst als ik nu links afsla, mis ik wat er eigenlijk belangrijk is. Angst leidt tot frustratie en als mensen met hun eigen frustratie bezig zijn, zijn ze niet meer bezig met het verhaal zelf.” Zij heeft wel een idee over wat voor vorm van 360-graden</w:t>
      </w:r>
      <w:r w:rsidR="002C1791">
        <w:rPr>
          <w:sz w:val="22"/>
          <w:szCs w:val="22"/>
        </w:rPr>
        <w:t xml:space="preserve"> </w:t>
      </w:r>
      <w:r w:rsidRPr="00674F32">
        <w:rPr>
          <w:sz w:val="22"/>
          <w:szCs w:val="22"/>
        </w:rPr>
        <w:t>videojournalistiek op dit moment het beste werkt: “</w:t>
      </w:r>
      <w:r w:rsidR="00316184">
        <w:rPr>
          <w:sz w:val="22"/>
          <w:szCs w:val="22"/>
        </w:rPr>
        <w:t>I</w:t>
      </w:r>
      <w:r w:rsidRPr="00674F32">
        <w:rPr>
          <w:sz w:val="22"/>
          <w:szCs w:val="22"/>
        </w:rPr>
        <w:t>k zat net te kijken naar een voorbeeld van een mini documentaire waar eigenlijk een verhaal verteld wordt over iemand die in erbarmelijke omstandigheden olie wint en verwerkt in Syrië. Dat vertelt wel een verhaaltje en er is een voice-over die het verhaal dicteert maar je kunt in alle shots om je heen kijken. Dus het is een hele beperkte interactie maar je hebt wel het idee dat je weet waar je bent en wat het verhaal is. Daar binnenin kun je dan keuzes maken of je naar links of naar rechts kijkt. Ik denk dat dat soort tussenvormen waarbij wel interactie is maar niet ten koste van het verhaal, dat dat in deze fase waarin we zitten het meeste aanslaat.” (</w:t>
      </w:r>
      <w:r w:rsidR="00CD638C">
        <w:rPr>
          <w:sz w:val="22"/>
          <w:szCs w:val="22"/>
        </w:rPr>
        <w:t xml:space="preserve">M. </w:t>
      </w:r>
      <w:proofErr w:type="spellStart"/>
      <w:r w:rsidRPr="00674F32">
        <w:rPr>
          <w:sz w:val="22"/>
          <w:szCs w:val="22"/>
        </w:rPr>
        <w:t>Prenger</w:t>
      </w:r>
      <w:proofErr w:type="spellEnd"/>
      <w:r w:rsidRPr="00674F32">
        <w:rPr>
          <w:sz w:val="22"/>
          <w:szCs w:val="22"/>
        </w:rPr>
        <w:t>,</w:t>
      </w:r>
      <w:r w:rsidR="00CD638C">
        <w:rPr>
          <w:sz w:val="22"/>
          <w:szCs w:val="22"/>
        </w:rPr>
        <w:t xml:space="preserve"> persoonlijke communicatie, 9 oktober 2020</w:t>
      </w:r>
      <w:r w:rsidRPr="00674F32">
        <w:rPr>
          <w:sz w:val="22"/>
          <w:szCs w:val="22"/>
        </w:rPr>
        <w:t>).</w:t>
      </w:r>
    </w:p>
    <w:p w14:paraId="40CD359D" w14:textId="160E8C0B" w:rsidR="00674F32" w:rsidRPr="005C2AE3" w:rsidRDefault="00674F32" w:rsidP="00674F32">
      <w:pPr>
        <w:pStyle w:val="Geenafstand"/>
        <w:rPr>
          <w:rFonts w:cstheme="minorHAnsi"/>
          <w:color w:val="000000" w:themeColor="text1"/>
          <w:sz w:val="22"/>
          <w:szCs w:val="22"/>
        </w:rPr>
      </w:pPr>
      <w:r w:rsidRPr="00674F32">
        <w:rPr>
          <w:b/>
          <w:bCs/>
          <w:sz w:val="22"/>
          <w:szCs w:val="22"/>
        </w:rPr>
        <w:t>Omarming door publiek</w:t>
      </w:r>
      <w:r>
        <w:rPr>
          <w:rFonts w:cstheme="minorHAnsi"/>
          <w:b/>
          <w:bCs/>
          <w:sz w:val="22"/>
          <w:szCs w:val="22"/>
        </w:rPr>
        <w:br/>
      </w:r>
      <w:proofErr w:type="spellStart"/>
      <w:r w:rsidR="005A545D">
        <w:rPr>
          <w:color w:val="000000"/>
          <w:sz w:val="22"/>
          <w:szCs w:val="22"/>
        </w:rPr>
        <w:t>Mabrook</w:t>
      </w:r>
      <w:proofErr w:type="spellEnd"/>
      <w:r w:rsidR="005A545D">
        <w:rPr>
          <w:color w:val="000000"/>
          <w:sz w:val="22"/>
          <w:szCs w:val="22"/>
        </w:rPr>
        <w:t xml:space="preserve"> &amp; </w:t>
      </w:r>
      <w:proofErr w:type="spellStart"/>
      <w:r w:rsidR="005A545D">
        <w:rPr>
          <w:color w:val="000000"/>
          <w:sz w:val="22"/>
          <w:szCs w:val="22"/>
        </w:rPr>
        <w:t>Singer</w:t>
      </w:r>
      <w:proofErr w:type="spellEnd"/>
      <w:r w:rsidR="005A545D">
        <w:rPr>
          <w:color w:val="000000"/>
          <w:sz w:val="22"/>
          <w:szCs w:val="22"/>
        </w:rPr>
        <w:t xml:space="preserve"> (2019) zeggen d</w:t>
      </w:r>
      <w:r w:rsidRPr="00674F32">
        <w:rPr>
          <w:color w:val="000000"/>
          <w:sz w:val="22"/>
          <w:szCs w:val="22"/>
        </w:rPr>
        <w:t xml:space="preserve">at </w:t>
      </w:r>
      <w:r w:rsidR="005A545D">
        <w:rPr>
          <w:color w:val="000000"/>
          <w:sz w:val="22"/>
          <w:szCs w:val="22"/>
        </w:rPr>
        <w:t xml:space="preserve">wat </w:t>
      </w:r>
      <w:r w:rsidRPr="00674F32">
        <w:rPr>
          <w:color w:val="000000"/>
          <w:sz w:val="22"/>
          <w:szCs w:val="22"/>
        </w:rPr>
        <w:t>techniek betreft</w:t>
      </w:r>
      <w:r w:rsidR="005A545D">
        <w:rPr>
          <w:color w:val="000000"/>
          <w:sz w:val="22"/>
          <w:szCs w:val="22"/>
        </w:rPr>
        <w:t>, er</w:t>
      </w:r>
      <w:r w:rsidRPr="00674F32">
        <w:rPr>
          <w:color w:val="000000"/>
          <w:sz w:val="22"/>
          <w:szCs w:val="22"/>
        </w:rPr>
        <w:t xml:space="preserve"> voor journalisten nauwelijks </w:t>
      </w:r>
      <w:r w:rsidR="005A545D">
        <w:rPr>
          <w:color w:val="000000"/>
          <w:sz w:val="22"/>
          <w:szCs w:val="22"/>
        </w:rPr>
        <w:t xml:space="preserve">meer </w:t>
      </w:r>
      <w:r w:rsidRPr="00674F32">
        <w:rPr>
          <w:color w:val="000000"/>
          <w:sz w:val="22"/>
          <w:szCs w:val="22"/>
        </w:rPr>
        <w:t xml:space="preserve">beperkingen </w:t>
      </w:r>
      <w:r w:rsidR="005A545D">
        <w:rPr>
          <w:color w:val="000000"/>
          <w:sz w:val="22"/>
          <w:szCs w:val="22"/>
        </w:rPr>
        <w:t>zijn</w:t>
      </w:r>
      <w:r w:rsidRPr="00674F32">
        <w:rPr>
          <w:color w:val="000000"/>
          <w:sz w:val="22"/>
          <w:szCs w:val="22"/>
        </w:rPr>
        <w:t xml:space="preserve">. </w:t>
      </w:r>
      <w:r w:rsidRPr="00674F32">
        <w:rPr>
          <w:rFonts w:cstheme="minorHAnsi"/>
          <w:color w:val="000000" w:themeColor="text1"/>
          <w:sz w:val="22"/>
          <w:szCs w:val="22"/>
        </w:rPr>
        <w:t>Tegenwoordig zijn 360 gradencamera’s relatief goedkoop en kan er content gemaakt worden zonder dat er veel technische kennis voor nodig is (</w:t>
      </w:r>
      <w:proofErr w:type="spellStart"/>
      <w:r w:rsidRPr="00674F32">
        <w:rPr>
          <w:rFonts w:cstheme="minorHAnsi"/>
          <w:color w:val="000000" w:themeColor="text1"/>
          <w:sz w:val="22"/>
          <w:szCs w:val="22"/>
        </w:rPr>
        <w:t>Mabrook</w:t>
      </w:r>
      <w:proofErr w:type="spellEnd"/>
      <w:r w:rsidRPr="00674F32">
        <w:rPr>
          <w:rFonts w:cstheme="minorHAnsi"/>
          <w:color w:val="000000" w:themeColor="text1"/>
          <w:sz w:val="22"/>
          <w:szCs w:val="22"/>
        </w:rPr>
        <w:t xml:space="preserve"> &amp; </w:t>
      </w:r>
      <w:proofErr w:type="spellStart"/>
      <w:r w:rsidRPr="00674F32">
        <w:rPr>
          <w:rFonts w:cstheme="minorHAnsi"/>
          <w:color w:val="000000" w:themeColor="text1"/>
          <w:sz w:val="22"/>
          <w:szCs w:val="22"/>
        </w:rPr>
        <w:t>Singer</w:t>
      </w:r>
      <w:proofErr w:type="spellEnd"/>
      <w:r w:rsidRPr="00674F32">
        <w:rPr>
          <w:rFonts w:cstheme="minorHAnsi"/>
          <w:color w:val="000000" w:themeColor="text1"/>
          <w:sz w:val="22"/>
          <w:szCs w:val="22"/>
        </w:rPr>
        <w:t>, 2019).</w:t>
      </w:r>
      <w:r w:rsidR="005A545D">
        <w:rPr>
          <w:rFonts w:cstheme="minorHAnsi"/>
          <w:color w:val="000000" w:themeColor="text1"/>
          <w:sz w:val="22"/>
          <w:szCs w:val="22"/>
        </w:rPr>
        <w:t xml:space="preserve"> Van de </w:t>
      </w:r>
      <w:proofErr w:type="spellStart"/>
      <w:r w:rsidR="005A545D">
        <w:rPr>
          <w:rFonts w:cstheme="minorHAnsi"/>
          <w:color w:val="000000" w:themeColor="text1"/>
          <w:sz w:val="22"/>
          <w:szCs w:val="22"/>
        </w:rPr>
        <w:t>Griendt</w:t>
      </w:r>
      <w:proofErr w:type="spellEnd"/>
      <w:r w:rsidR="005A545D">
        <w:rPr>
          <w:rFonts w:cstheme="minorHAnsi"/>
          <w:color w:val="000000" w:themeColor="text1"/>
          <w:sz w:val="22"/>
          <w:szCs w:val="22"/>
        </w:rPr>
        <w:t xml:space="preserve"> (</w:t>
      </w:r>
      <w:r w:rsidR="00CD638C">
        <w:rPr>
          <w:rFonts w:cstheme="minorHAnsi"/>
          <w:color w:val="000000" w:themeColor="text1"/>
          <w:sz w:val="22"/>
          <w:szCs w:val="22"/>
        </w:rPr>
        <w:t>persoonlijke communicatie, 9 maart 2021</w:t>
      </w:r>
      <w:r w:rsidR="005A545D">
        <w:rPr>
          <w:rFonts w:cstheme="minorHAnsi"/>
          <w:color w:val="000000" w:themeColor="text1"/>
          <w:sz w:val="22"/>
          <w:szCs w:val="22"/>
        </w:rPr>
        <w:t>) kan zich echter niet helemaal vinden in dat beeld.</w:t>
      </w:r>
      <w:r w:rsidR="005C2AE3">
        <w:rPr>
          <w:rFonts w:cstheme="minorHAnsi"/>
          <w:color w:val="000000" w:themeColor="text1"/>
          <w:sz w:val="22"/>
          <w:szCs w:val="22"/>
        </w:rPr>
        <w:t xml:space="preserve"> Volgens haar klopt het dat er relatief goedkope 360 gradencamera’s zijn maar die worden vooral </w:t>
      </w:r>
      <w:r w:rsidR="002D69C4">
        <w:rPr>
          <w:rFonts w:cstheme="minorHAnsi"/>
          <w:color w:val="000000" w:themeColor="text1"/>
          <w:sz w:val="22"/>
          <w:szCs w:val="22"/>
        </w:rPr>
        <w:t>live op locatie</w:t>
      </w:r>
      <w:r w:rsidR="005C2AE3">
        <w:rPr>
          <w:rFonts w:cstheme="minorHAnsi"/>
          <w:color w:val="000000" w:themeColor="text1"/>
          <w:sz w:val="22"/>
          <w:szCs w:val="22"/>
        </w:rPr>
        <w:t xml:space="preserve"> ingezet waar het voor de kijker niet per</w:t>
      </w:r>
      <w:r w:rsidR="00316184">
        <w:rPr>
          <w:rFonts w:cstheme="minorHAnsi"/>
          <w:color w:val="000000" w:themeColor="text1"/>
          <w:sz w:val="22"/>
          <w:szCs w:val="22"/>
        </w:rPr>
        <w:t xml:space="preserve"> se</w:t>
      </w:r>
      <w:r w:rsidR="005C2AE3">
        <w:rPr>
          <w:rFonts w:cstheme="minorHAnsi"/>
          <w:color w:val="000000" w:themeColor="text1"/>
          <w:sz w:val="22"/>
          <w:szCs w:val="22"/>
        </w:rPr>
        <w:t xml:space="preserve"> van belang is dat ze diepte kunnen zien</w:t>
      </w:r>
      <w:r w:rsidR="002D69C4">
        <w:rPr>
          <w:rFonts w:cstheme="minorHAnsi"/>
          <w:color w:val="000000" w:themeColor="text1"/>
          <w:sz w:val="22"/>
          <w:szCs w:val="22"/>
        </w:rPr>
        <w:t xml:space="preserve">. </w:t>
      </w:r>
      <w:r w:rsidR="005C2AE3">
        <w:rPr>
          <w:rFonts w:cstheme="minorHAnsi"/>
          <w:color w:val="000000" w:themeColor="text1"/>
          <w:sz w:val="22"/>
          <w:szCs w:val="22"/>
        </w:rPr>
        <w:t>Voor haar productie was de diepte wel van belang</w:t>
      </w:r>
      <w:r w:rsidR="002D69C4">
        <w:rPr>
          <w:rFonts w:cstheme="minorHAnsi"/>
          <w:color w:val="000000" w:themeColor="text1"/>
          <w:sz w:val="22"/>
          <w:szCs w:val="22"/>
        </w:rPr>
        <w:t xml:space="preserve"> om het verhaal zo nog realistischer te kunnen overbrengen</w:t>
      </w:r>
      <w:r w:rsidR="005C2AE3">
        <w:rPr>
          <w:rFonts w:cstheme="minorHAnsi"/>
          <w:color w:val="000000" w:themeColor="text1"/>
          <w:sz w:val="22"/>
          <w:szCs w:val="22"/>
        </w:rPr>
        <w:t xml:space="preserve">. Daarom had ze </w:t>
      </w:r>
      <w:r w:rsidR="005A545D">
        <w:rPr>
          <w:rFonts w:cstheme="minorHAnsi"/>
          <w:color w:val="000000" w:themeColor="text1"/>
          <w:sz w:val="22"/>
          <w:szCs w:val="22"/>
        </w:rPr>
        <w:t>een gespecialiseerde cameraman en geluidsman bij zich</w:t>
      </w:r>
      <w:r w:rsidR="005C2AE3">
        <w:rPr>
          <w:rFonts w:cstheme="minorHAnsi"/>
          <w:color w:val="000000" w:themeColor="text1"/>
          <w:sz w:val="22"/>
          <w:szCs w:val="22"/>
        </w:rPr>
        <w:t xml:space="preserve"> met een speciale camera die de diepte wel goed kan opnemen</w:t>
      </w:r>
      <w:r w:rsidR="005A545D">
        <w:rPr>
          <w:rFonts w:cstheme="minorHAnsi"/>
          <w:color w:val="000000" w:themeColor="text1"/>
          <w:sz w:val="22"/>
          <w:szCs w:val="22"/>
        </w:rPr>
        <w:t>.</w:t>
      </w:r>
      <w:r w:rsidR="005C2AE3">
        <w:rPr>
          <w:rFonts w:cstheme="minorHAnsi"/>
          <w:color w:val="000000" w:themeColor="text1"/>
          <w:sz w:val="22"/>
          <w:szCs w:val="22"/>
        </w:rPr>
        <w:t xml:space="preserve"> En die camera’s zijn behoorlijk duur. Doyle (2016) constateert dat, naast de apparatuur, het maken van </w:t>
      </w:r>
      <w:r w:rsidRPr="00674F32">
        <w:rPr>
          <w:rFonts w:cstheme="minorHAnsi"/>
          <w:color w:val="000000" w:themeColor="text1"/>
          <w:sz w:val="22"/>
          <w:szCs w:val="22"/>
        </w:rPr>
        <w:t>een goed verhaal in 360-graden groot struikelblok</w:t>
      </w:r>
      <w:r w:rsidR="005C2AE3">
        <w:rPr>
          <w:rFonts w:cstheme="minorHAnsi"/>
          <w:color w:val="000000" w:themeColor="text1"/>
          <w:sz w:val="22"/>
          <w:szCs w:val="22"/>
        </w:rPr>
        <w:t xml:space="preserve"> is</w:t>
      </w:r>
      <w:r w:rsidRPr="00674F32">
        <w:rPr>
          <w:rFonts w:cstheme="minorHAnsi"/>
          <w:color w:val="000000" w:themeColor="text1"/>
          <w:sz w:val="22"/>
          <w:szCs w:val="22"/>
        </w:rPr>
        <w:t>. Dit kost veel tijd en geld waardoor het voor veel kleine en middelgrote nieuwsorganisaties niet haalbaar is om er volop mee aan de slag te gaan (Doyle, 2016). Tegelijkertijd is er aan de kant van het publiek een groot probleem. De VR-bril wordt nog niet massaal omarmd. Zo’n bril is vaak duur of wordt als onhandig ervaren waardoor de stap om nieuws te consumeren via 360-graden groot is. Er moeten daarom eerst nieuwe nieuwsgewoontes ontstaan waar de VR-bril onderdeel van wordt, maar dat zal nog veel tijd kosten (</w:t>
      </w:r>
      <w:proofErr w:type="spellStart"/>
      <w:r w:rsidRPr="00674F32">
        <w:rPr>
          <w:rFonts w:cstheme="minorHAnsi"/>
          <w:color w:val="000000" w:themeColor="text1"/>
          <w:sz w:val="22"/>
          <w:szCs w:val="22"/>
        </w:rPr>
        <w:t>Pavlik</w:t>
      </w:r>
      <w:proofErr w:type="spellEnd"/>
      <w:r w:rsidRPr="00674F32">
        <w:rPr>
          <w:rFonts w:cstheme="minorHAnsi"/>
          <w:color w:val="000000" w:themeColor="text1"/>
          <w:sz w:val="22"/>
          <w:szCs w:val="22"/>
        </w:rPr>
        <w:t xml:space="preserve">, 2019). </w:t>
      </w:r>
    </w:p>
    <w:p w14:paraId="49F33F66" w14:textId="0775B65D" w:rsidR="00674F32" w:rsidRDefault="00674F32" w:rsidP="00674F32">
      <w:pPr>
        <w:pStyle w:val="Geenafstand"/>
      </w:pPr>
      <w:r w:rsidRPr="00674F32">
        <w:rPr>
          <w:rFonts w:cstheme="minorHAnsi"/>
          <w:b/>
          <w:bCs/>
          <w:color w:val="000000" w:themeColor="text1"/>
          <w:sz w:val="22"/>
          <w:szCs w:val="22"/>
        </w:rPr>
        <w:t>De toekomst</w:t>
      </w:r>
      <w:r w:rsidRPr="00674F32">
        <w:rPr>
          <w:rFonts w:cstheme="minorHAnsi"/>
          <w:color w:val="000000" w:themeColor="text1"/>
          <w:sz w:val="22"/>
          <w:szCs w:val="22"/>
        </w:rPr>
        <w:br/>
        <w:t>Schaap (</w:t>
      </w:r>
      <w:r w:rsidR="00CD638C">
        <w:rPr>
          <w:rFonts w:cstheme="minorHAnsi"/>
          <w:color w:val="000000" w:themeColor="text1"/>
          <w:sz w:val="22"/>
          <w:szCs w:val="22"/>
        </w:rPr>
        <w:t>persoonlijke communicatie, 14 oktober 2020</w:t>
      </w:r>
      <w:r w:rsidRPr="00674F32">
        <w:rPr>
          <w:rFonts w:cstheme="minorHAnsi"/>
          <w:color w:val="000000" w:themeColor="text1"/>
          <w:sz w:val="22"/>
          <w:szCs w:val="22"/>
        </w:rPr>
        <w:t>) vermoedt dat de VR-bril eerst groter wordt in de entertainmentwereld en bij games: “</w:t>
      </w:r>
      <w:r w:rsidR="00316184">
        <w:rPr>
          <w:sz w:val="22"/>
          <w:szCs w:val="22"/>
        </w:rPr>
        <w:t>A</w:t>
      </w:r>
      <w:r w:rsidRPr="00674F32">
        <w:rPr>
          <w:sz w:val="22"/>
          <w:szCs w:val="22"/>
        </w:rPr>
        <w:t xml:space="preserve">ls de drempel voor het gebruik van zo’n VR-bril en bij makers om dingen met vr te maken, is overschreden en het daardoor cool wordt, dan kan de journalist daarop inspringen. Zodat het uiteindelijk ook in de journalistiek groot wordt.” </w:t>
      </w:r>
      <w:proofErr w:type="spellStart"/>
      <w:r w:rsidRPr="00674F32">
        <w:rPr>
          <w:rFonts w:cstheme="minorHAnsi"/>
          <w:color w:val="000000" w:themeColor="text1"/>
          <w:sz w:val="22"/>
          <w:szCs w:val="22"/>
        </w:rPr>
        <w:t>Prenger</w:t>
      </w:r>
      <w:proofErr w:type="spellEnd"/>
      <w:r w:rsidRPr="00674F32">
        <w:rPr>
          <w:rFonts w:cstheme="minorHAnsi"/>
          <w:color w:val="000000" w:themeColor="text1"/>
          <w:sz w:val="22"/>
          <w:szCs w:val="22"/>
        </w:rPr>
        <w:t xml:space="preserve"> (</w:t>
      </w:r>
      <w:r w:rsidR="00CD638C">
        <w:rPr>
          <w:rFonts w:cstheme="minorHAnsi"/>
          <w:color w:val="000000" w:themeColor="text1"/>
          <w:sz w:val="22"/>
          <w:szCs w:val="22"/>
        </w:rPr>
        <w:t>persoonlijke communicatie, 9 oktober 2020</w:t>
      </w:r>
      <w:r w:rsidRPr="00674F32">
        <w:rPr>
          <w:rFonts w:cstheme="minorHAnsi"/>
          <w:color w:val="000000" w:themeColor="text1"/>
          <w:sz w:val="22"/>
          <w:szCs w:val="22"/>
        </w:rPr>
        <w:t xml:space="preserve">) denkt dat het eerder een kwestie van tien jaar is in plaats van twee jaar voordat nieuws geconsumeerd wordt via een VR-bril. Het zal niet de redding van </w:t>
      </w:r>
      <w:r w:rsidRPr="00674F32">
        <w:rPr>
          <w:rFonts w:cstheme="minorHAnsi"/>
          <w:color w:val="000000" w:themeColor="text1"/>
          <w:sz w:val="22"/>
          <w:szCs w:val="22"/>
        </w:rPr>
        <w:lastRenderedPageBreak/>
        <w:t xml:space="preserve">de journalistiek worden maar een </w:t>
      </w:r>
      <w:r w:rsidR="00572808">
        <w:rPr>
          <w:rFonts w:cstheme="minorHAnsi"/>
          <w:color w:val="000000" w:themeColor="text1"/>
          <w:sz w:val="22"/>
          <w:szCs w:val="22"/>
        </w:rPr>
        <w:t>andere</w:t>
      </w:r>
      <w:r w:rsidRPr="00674F32">
        <w:rPr>
          <w:rFonts w:cstheme="minorHAnsi"/>
          <w:color w:val="000000" w:themeColor="text1"/>
          <w:sz w:val="22"/>
          <w:szCs w:val="22"/>
        </w:rPr>
        <w:t xml:space="preserve">, extra manier van nieuws produceren. </w:t>
      </w:r>
      <w:r w:rsidRPr="00674F32">
        <w:rPr>
          <w:sz w:val="22"/>
          <w:szCs w:val="22"/>
        </w:rPr>
        <w:t xml:space="preserve">Ook ziet ze nog een </w:t>
      </w:r>
      <w:r w:rsidR="00AD08CA">
        <w:rPr>
          <w:sz w:val="22"/>
          <w:szCs w:val="22"/>
        </w:rPr>
        <w:t>relevante</w:t>
      </w:r>
      <w:r w:rsidRPr="00674F32">
        <w:rPr>
          <w:sz w:val="22"/>
          <w:szCs w:val="22"/>
        </w:rPr>
        <w:t xml:space="preserve"> mogelijkheid voor in de toekomst: “</w:t>
      </w:r>
      <w:r w:rsidR="00316184">
        <w:rPr>
          <w:sz w:val="22"/>
          <w:szCs w:val="22"/>
        </w:rPr>
        <w:t>A</w:t>
      </w:r>
      <w:r w:rsidRPr="00674F32">
        <w:rPr>
          <w:sz w:val="22"/>
          <w:szCs w:val="22"/>
        </w:rPr>
        <w:t xml:space="preserve">ls ik een nieuwsorganisatie was, zou ik onder andere investeren in </w:t>
      </w:r>
      <w:proofErr w:type="spellStart"/>
      <w:r w:rsidRPr="00674F32">
        <w:rPr>
          <w:sz w:val="22"/>
          <w:szCs w:val="22"/>
        </w:rPr>
        <w:t>immersive</w:t>
      </w:r>
      <w:proofErr w:type="spellEnd"/>
      <w:r w:rsidRPr="00674F32">
        <w:rPr>
          <w:sz w:val="22"/>
          <w:szCs w:val="22"/>
        </w:rPr>
        <w:t xml:space="preserve"> </w:t>
      </w:r>
      <w:proofErr w:type="spellStart"/>
      <w:r w:rsidRPr="00674F32">
        <w:rPr>
          <w:sz w:val="22"/>
          <w:szCs w:val="22"/>
        </w:rPr>
        <w:t>journalim</w:t>
      </w:r>
      <w:proofErr w:type="spellEnd"/>
      <w:r w:rsidRPr="00674F32">
        <w:rPr>
          <w:sz w:val="22"/>
          <w:szCs w:val="22"/>
        </w:rPr>
        <w:t xml:space="preserve"> bij </w:t>
      </w:r>
      <w:proofErr w:type="spellStart"/>
      <w:r w:rsidRPr="00674F32">
        <w:rPr>
          <w:sz w:val="22"/>
          <w:szCs w:val="22"/>
        </w:rPr>
        <w:t>breaking</w:t>
      </w:r>
      <w:proofErr w:type="spellEnd"/>
      <w:r w:rsidRPr="00674F32">
        <w:rPr>
          <w:sz w:val="22"/>
          <w:szCs w:val="22"/>
        </w:rPr>
        <w:t xml:space="preserve"> </w:t>
      </w:r>
      <w:proofErr w:type="spellStart"/>
      <w:r w:rsidRPr="00674F32">
        <w:rPr>
          <w:sz w:val="22"/>
          <w:szCs w:val="22"/>
        </w:rPr>
        <w:t>news</w:t>
      </w:r>
      <w:proofErr w:type="spellEnd"/>
      <w:r w:rsidRPr="00674F32">
        <w:rPr>
          <w:sz w:val="22"/>
          <w:szCs w:val="22"/>
        </w:rPr>
        <w:t xml:space="preserve">. Dat er iets gebeurt en je er middenin zit. Dat is wel lastig maar nu is </w:t>
      </w:r>
      <w:proofErr w:type="spellStart"/>
      <w:r w:rsidRPr="00674F32">
        <w:rPr>
          <w:sz w:val="22"/>
          <w:szCs w:val="22"/>
        </w:rPr>
        <w:t>breaking</w:t>
      </w:r>
      <w:proofErr w:type="spellEnd"/>
      <w:r w:rsidRPr="00674F32">
        <w:rPr>
          <w:sz w:val="22"/>
          <w:szCs w:val="22"/>
        </w:rPr>
        <w:t xml:space="preserve"> nieuws vaak een correspondent ergens en die zegt dat er dingen achter hem gebeuren. Dat vind ik altijd frustrerend. Die duiding geloof ik wel. Dat komt later wel maar ik wil weten wat er gebeurt.” Ook onderzoekers </w:t>
      </w:r>
      <w:proofErr w:type="spellStart"/>
      <w:r w:rsidRPr="00674F32">
        <w:rPr>
          <w:sz w:val="22"/>
          <w:szCs w:val="22"/>
        </w:rPr>
        <w:t>Hardee</w:t>
      </w:r>
      <w:proofErr w:type="spellEnd"/>
      <w:r w:rsidRPr="00674F32">
        <w:rPr>
          <w:sz w:val="22"/>
          <w:szCs w:val="22"/>
        </w:rPr>
        <w:t xml:space="preserve"> &amp; </w:t>
      </w:r>
      <w:proofErr w:type="spellStart"/>
      <w:r w:rsidRPr="00674F32">
        <w:rPr>
          <w:sz w:val="22"/>
          <w:szCs w:val="22"/>
        </w:rPr>
        <w:t>McMahan</w:t>
      </w:r>
      <w:proofErr w:type="spellEnd"/>
      <w:r w:rsidRPr="00674F32">
        <w:rPr>
          <w:sz w:val="22"/>
          <w:szCs w:val="22"/>
        </w:rPr>
        <w:t xml:space="preserve"> (2017) zien wel potentie in </w:t>
      </w:r>
      <w:proofErr w:type="spellStart"/>
      <w:r w:rsidRPr="00674F32">
        <w:rPr>
          <w:sz w:val="22"/>
          <w:szCs w:val="22"/>
        </w:rPr>
        <w:t>breaking</w:t>
      </w:r>
      <w:proofErr w:type="spellEnd"/>
      <w:r w:rsidRPr="00674F32">
        <w:rPr>
          <w:sz w:val="22"/>
          <w:szCs w:val="22"/>
        </w:rPr>
        <w:t xml:space="preserve"> </w:t>
      </w:r>
      <w:proofErr w:type="spellStart"/>
      <w:r w:rsidRPr="00674F32">
        <w:rPr>
          <w:sz w:val="22"/>
          <w:szCs w:val="22"/>
        </w:rPr>
        <w:t>news</w:t>
      </w:r>
      <w:proofErr w:type="spellEnd"/>
      <w:r w:rsidRPr="00674F32">
        <w:rPr>
          <w:sz w:val="22"/>
          <w:szCs w:val="22"/>
        </w:rPr>
        <w:t xml:space="preserve"> opgenomen in 360-graden omdat het snel gepubliceerd kan worden en mensen zich zo gelijk kunnen inleven in de situatie. </w:t>
      </w:r>
      <w:r w:rsidR="00A17D29">
        <w:rPr>
          <w:sz w:val="22"/>
          <w:szCs w:val="22"/>
        </w:rPr>
        <w:t xml:space="preserve">Van der </w:t>
      </w:r>
      <w:proofErr w:type="spellStart"/>
      <w:r w:rsidR="00A17D29">
        <w:rPr>
          <w:sz w:val="22"/>
          <w:szCs w:val="22"/>
        </w:rPr>
        <w:t>Griendt</w:t>
      </w:r>
      <w:proofErr w:type="spellEnd"/>
      <w:r w:rsidR="00A17D29">
        <w:rPr>
          <w:sz w:val="22"/>
          <w:szCs w:val="22"/>
        </w:rPr>
        <w:t xml:space="preserve"> (</w:t>
      </w:r>
      <w:r w:rsidR="00CD638C">
        <w:rPr>
          <w:sz w:val="22"/>
          <w:szCs w:val="22"/>
        </w:rPr>
        <w:t>persoonlijke communicatie, 9 maart 2021</w:t>
      </w:r>
      <w:r w:rsidR="00A17D29">
        <w:rPr>
          <w:sz w:val="22"/>
          <w:szCs w:val="22"/>
        </w:rPr>
        <w:t xml:space="preserve">) sluit zich aan bij </w:t>
      </w:r>
      <w:proofErr w:type="spellStart"/>
      <w:r w:rsidR="00A17D29">
        <w:rPr>
          <w:sz w:val="22"/>
          <w:szCs w:val="22"/>
        </w:rPr>
        <w:t>Prenger</w:t>
      </w:r>
      <w:proofErr w:type="spellEnd"/>
      <w:r w:rsidR="00A17D29">
        <w:rPr>
          <w:sz w:val="22"/>
          <w:szCs w:val="22"/>
        </w:rPr>
        <w:t xml:space="preserve">. </w:t>
      </w:r>
      <w:r w:rsidR="003F2220">
        <w:rPr>
          <w:sz w:val="22"/>
          <w:szCs w:val="22"/>
        </w:rPr>
        <w:t xml:space="preserve">Zij is er niet van overtuigd dat 360 gradenvideo via een VR-bril zich snel gaat uitbreiden binnen de journalistiek. Ze </w:t>
      </w:r>
      <w:r w:rsidR="003F2220" w:rsidRPr="003F2220">
        <w:rPr>
          <w:sz w:val="22"/>
          <w:szCs w:val="22"/>
        </w:rPr>
        <w:t>denkt dat mediabedrijven het vooral als een leuk experiment moeten zien en het zeker niet voor het bereik moeten doen: “</w:t>
      </w:r>
      <w:r w:rsidR="00316184">
        <w:rPr>
          <w:sz w:val="22"/>
          <w:szCs w:val="22"/>
        </w:rPr>
        <w:t>I</w:t>
      </w:r>
      <w:r w:rsidR="003F2220" w:rsidRPr="003F2220">
        <w:rPr>
          <w:sz w:val="22"/>
          <w:szCs w:val="22"/>
        </w:rPr>
        <w:t xml:space="preserve">k </w:t>
      </w:r>
      <w:bookmarkStart w:id="14" w:name="_Hlk67091715"/>
      <w:r w:rsidR="003F2220" w:rsidRPr="003F2220">
        <w:rPr>
          <w:sz w:val="22"/>
          <w:szCs w:val="22"/>
        </w:rPr>
        <w:t>denk niet dat het niet een mainstream vorm van journalistiek wordt, maar wel dat het in specifieke gevallen als een soort bijzondere productie echt iets kan toevoegen. Hopelijk kunnen steeds meer mensen ervan genieten naarmate vr wat meer geconsumeerd wordt.”</w:t>
      </w:r>
      <w:bookmarkEnd w:id="14"/>
      <w:r w:rsidR="003F2220">
        <w:rPr>
          <w:sz w:val="22"/>
          <w:szCs w:val="22"/>
        </w:rPr>
        <w:br/>
      </w:r>
      <w:r w:rsidR="003F2220">
        <w:rPr>
          <w:sz w:val="22"/>
          <w:szCs w:val="22"/>
        </w:rPr>
        <w:br/>
      </w:r>
      <w:r w:rsidR="003F2220">
        <w:rPr>
          <w:sz w:val="22"/>
          <w:szCs w:val="22"/>
        </w:rPr>
        <w:br/>
      </w:r>
    </w:p>
    <w:p w14:paraId="763227A3" w14:textId="7D278D53" w:rsidR="003F2220" w:rsidRDefault="003F2220" w:rsidP="00674F32">
      <w:pPr>
        <w:pStyle w:val="Geenafstand"/>
      </w:pPr>
    </w:p>
    <w:p w14:paraId="7AA23308" w14:textId="77777777" w:rsidR="004A754F" w:rsidRDefault="004A754F" w:rsidP="004A754F">
      <w:pPr>
        <w:rPr>
          <w:sz w:val="22"/>
          <w:szCs w:val="22"/>
        </w:rPr>
      </w:pPr>
    </w:p>
    <w:p w14:paraId="1F232910" w14:textId="77777777" w:rsidR="004A754F" w:rsidRDefault="004A754F" w:rsidP="004A754F">
      <w:pPr>
        <w:rPr>
          <w:sz w:val="22"/>
          <w:szCs w:val="22"/>
        </w:rPr>
      </w:pPr>
    </w:p>
    <w:p w14:paraId="2C8ECA08" w14:textId="77777777" w:rsidR="004A754F" w:rsidRDefault="004A754F" w:rsidP="004A754F">
      <w:pPr>
        <w:rPr>
          <w:sz w:val="22"/>
          <w:szCs w:val="22"/>
        </w:rPr>
      </w:pPr>
    </w:p>
    <w:p w14:paraId="1DDAFA25" w14:textId="77777777" w:rsidR="004A754F" w:rsidRDefault="004A754F" w:rsidP="004A754F">
      <w:pPr>
        <w:rPr>
          <w:sz w:val="22"/>
          <w:szCs w:val="22"/>
        </w:rPr>
      </w:pPr>
    </w:p>
    <w:p w14:paraId="49F1BD1C" w14:textId="77777777" w:rsidR="004A754F" w:rsidRDefault="004A754F" w:rsidP="004A754F">
      <w:pPr>
        <w:rPr>
          <w:sz w:val="22"/>
          <w:szCs w:val="22"/>
        </w:rPr>
      </w:pPr>
    </w:p>
    <w:p w14:paraId="012693BC" w14:textId="77777777" w:rsidR="004A754F" w:rsidRDefault="004A754F" w:rsidP="004A754F">
      <w:pPr>
        <w:rPr>
          <w:sz w:val="22"/>
          <w:szCs w:val="22"/>
        </w:rPr>
      </w:pPr>
    </w:p>
    <w:p w14:paraId="169246C4" w14:textId="77777777" w:rsidR="004A754F" w:rsidRDefault="004A754F" w:rsidP="004A754F">
      <w:pPr>
        <w:rPr>
          <w:sz w:val="22"/>
          <w:szCs w:val="22"/>
        </w:rPr>
      </w:pPr>
    </w:p>
    <w:p w14:paraId="27BF4F1A" w14:textId="77777777" w:rsidR="004A754F" w:rsidRDefault="004A754F" w:rsidP="004A754F">
      <w:pPr>
        <w:rPr>
          <w:sz w:val="22"/>
          <w:szCs w:val="22"/>
        </w:rPr>
      </w:pPr>
    </w:p>
    <w:p w14:paraId="4D09EEFB" w14:textId="77777777" w:rsidR="004A754F" w:rsidRDefault="004A754F" w:rsidP="004A754F">
      <w:pPr>
        <w:rPr>
          <w:sz w:val="22"/>
          <w:szCs w:val="22"/>
        </w:rPr>
      </w:pPr>
    </w:p>
    <w:p w14:paraId="5CE8185A" w14:textId="77777777" w:rsidR="004A754F" w:rsidRDefault="004A754F" w:rsidP="004A754F">
      <w:pPr>
        <w:rPr>
          <w:sz w:val="22"/>
          <w:szCs w:val="22"/>
        </w:rPr>
      </w:pPr>
    </w:p>
    <w:p w14:paraId="11AB60F6" w14:textId="77777777" w:rsidR="004A754F" w:rsidRDefault="004A754F" w:rsidP="004A754F">
      <w:pPr>
        <w:rPr>
          <w:sz w:val="22"/>
          <w:szCs w:val="22"/>
        </w:rPr>
      </w:pPr>
    </w:p>
    <w:p w14:paraId="5CBDA2FC" w14:textId="77777777" w:rsidR="004A754F" w:rsidRDefault="004A754F" w:rsidP="004A754F">
      <w:pPr>
        <w:rPr>
          <w:sz w:val="22"/>
          <w:szCs w:val="22"/>
        </w:rPr>
      </w:pPr>
    </w:p>
    <w:p w14:paraId="31504B5C" w14:textId="77777777" w:rsidR="004A754F" w:rsidRDefault="004A754F" w:rsidP="004A754F">
      <w:pPr>
        <w:rPr>
          <w:sz w:val="22"/>
          <w:szCs w:val="22"/>
        </w:rPr>
      </w:pPr>
    </w:p>
    <w:p w14:paraId="5A660CC6" w14:textId="77777777" w:rsidR="004A754F" w:rsidRDefault="004A754F" w:rsidP="004A754F">
      <w:pPr>
        <w:rPr>
          <w:sz w:val="22"/>
          <w:szCs w:val="22"/>
        </w:rPr>
      </w:pPr>
    </w:p>
    <w:p w14:paraId="0DC09AF7" w14:textId="77777777" w:rsidR="004A754F" w:rsidRDefault="004A754F" w:rsidP="004A754F">
      <w:pPr>
        <w:rPr>
          <w:sz w:val="22"/>
          <w:szCs w:val="22"/>
        </w:rPr>
      </w:pPr>
    </w:p>
    <w:p w14:paraId="10057866" w14:textId="77777777" w:rsidR="0075505D" w:rsidRDefault="0075505D" w:rsidP="004A754F">
      <w:pPr>
        <w:rPr>
          <w:sz w:val="22"/>
          <w:szCs w:val="22"/>
        </w:rPr>
      </w:pPr>
    </w:p>
    <w:p w14:paraId="3068990D" w14:textId="77777777" w:rsidR="005C2BE6" w:rsidRDefault="005C2BE6" w:rsidP="004A754F">
      <w:pPr>
        <w:rPr>
          <w:b/>
          <w:bCs/>
          <w:color w:val="002060"/>
          <w:sz w:val="28"/>
          <w:szCs w:val="28"/>
        </w:rPr>
      </w:pPr>
    </w:p>
    <w:p w14:paraId="7057C0EB" w14:textId="180C7170" w:rsidR="004A754F" w:rsidRPr="00940B8C" w:rsidRDefault="004A754F" w:rsidP="004A754F">
      <w:pPr>
        <w:rPr>
          <w:b/>
          <w:bCs/>
          <w:color w:val="002060"/>
          <w:sz w:val="28"/>
          <w:szCs w:val="28"/>
        </w:rPr>
      </w:pPr>
      <w:r w:rsidRPr="00940B8C">
        <w:rPr>
          <w:b/>
          <w:bCs/>
          <w:color w:val="002060"/>
          <w:sz w:val="28"/>
          <w:szCs w:val="28"/>
        </w:rPr>
        <w:lastRenderedPageBreak/>
        <w:t xml:space="preserve">4. Conclusie </w:t>
      </w:r>
    </w:p>
    <w:p w14:paraId="7FAD3AEA" w14:textId="347E2B1B" w:rsidR="004A754F" w:rsidRPr="00AC346C" w:rsidRDefault="004A754F" w:rsidP="004A754F">
      <w:pPr>
        <w:rPr>
          <w:sz w:val="22"/>
          <w:szCs w:val="22"/>
        </w:rPr>
      </w:pPr>
      <w:r w:rsidRPr="00AC346C">
        <w:rPr>
          <w:sz w:val="22"/>
          <w:szCs w:val="22"/>
        </w:rPr>
        <w:t>In dit onderzoek is antwoord gezocht op de hoofdvraag: ‘</w:t>
      </w:r>
      <w:r w:rsidRPr="00AC346C">
        <w:rPr>
          <w:rFonts w:cstheme="minorHAnsi"/>
          <w:sz w:val="22"/>
          <w:szCs w:val="22"/>
        </w:rPr>
        <w:t>Heeft 360-graden</w:t>
      </w:r>
      <w:r w:rsidR="002C1791">
        <w:rPr>
          <w:rFonts w:cstheme="minorHAnsi"/>
          <w:sz w:val="22"/>
          <w:szCs w:val="22"/>
        </w:rPr>
        <w:t xml:space="preserve"> </w:t>
      </w:r>
      <w:r w:rsidRPr="00AC346C">
        <w:rPr>
          <w:rFonts w:cstheme="minorHAnsi"/>
          <w:sz w:val="22"/>
          <w:szCs w:val="22"/>
        </w:rPr>
        <w:t>videojournalistiek toekomst?’</w:t>
      </w:r>
      <w:r>
        <w:rPr>
          <w:sz w:val="22"/>
          <w:szCs w:val="22"/>
        </w:rPr>
        <w:t xml:space="preserve"> </w:t>
      </w:r>
      <w:r w:rsidRPr="00AC346C">
        <w:rPr>
          <w:sz w:val="22"/>
          <w:szCs w:val="22"/>
        </w:rPr>
        <w:t xml:space="preserve">Voor de beantwoording is er literatuuronderzoek en kwalitatief onderzoek uitgevoerd. </w:t>
      </w:r>
    </w:p>
    <w:p w14:paraId="33BA28C2" w14:textId="578932C9" w:rsidR="004A754F" w:rsidRPr="00674F32" w:rsidRDefault="004A754F" w:rsidP="004A754F">
      <w:pPr>
        <w:rPr>
          <w:sz w:val="22"/>
          <w:szCs w:val="22"/>
        </w:rPr>
      </w:pPr>
      <w:r w:rsidRPr="00674F32">
        <w:rPr>
          <w:sz w:val="22"/>
          <w:szCs w:val="22"/>
        </w:rPr>
        <w:t xml:space="preserve">Uit de resultaten is gebleken dat </w:t>
      </w:r>
      <w:r w:rsidR="00316184">
        <w:rPr>
          <w:sz w:val="22"/>
          <w:szCs w:val="22"/>
        </w:rPr>
        <w:t xml:space="preserve">de journalistiek </w:t>
      </w:r>
      <w:r w:rsidRPr="00674F32">
        <w:rPr>
          <w:sz w:val="22"/>
          <w:szCs w:val="22"/>
        </w:rPr>
        <w:t>rond 2015 begon te geloven in de kracht van 360 gradenvideo</w:t>
      </w:r>
      <w:r w:rsidR="00316184">
        <w:rPr>
          <w:sz w:val="22"/>
          <w:szCs w:val="22"/>
        </w:rPr>
        <w:t>. Dat gebeurde n</w:t>
      </w:r>
      <w:r>
        <w:rPr>
          <w:sz w:val="22"/>
          <w:szCs w:val="22"/>
        </w:rPr>
        <w:t>a</w:t>
      </w:r>
      <w:r w:rsidRPr="00674F32">
        <w:rPr>
          <w:sz w:val="22"/>
          <w:szCs w:val="22"/>
        </w:rPr>
        <w:t xml:space="preserve"> de komst van de Oculus </w:t>
      </w:r>
      <w:proofErr w:type="spellStart"/>
      <w:r w:rsidRPr="00674F32">
        <w:rPr>
          <w:sz w:val="22"/>
          <w:szCs w:val="22"/>
        </w:rPr>
        <w:t>Rift</w:t>
      </w:r>
      <w:proofErr w:type="spellEnd"/>
      <w:r w:rsidRPr="00674F32">
        <w:rPr>
          <w:sz w:val="22"/>
          <w:szCs w:val="22"/>
        </w:rPr>
        <w:t xml:space="preserve"> headset. </w:t>
      </w:r>
      <w:r>
        <w:rPr>
          <w:sz w:val="22"/>
          <w:szCs w:val="22"/>
        </w:rPr>
        <w:t xml:space="preserve">Een nieuwsbeleving via een VR-bril is indrukwekkend en zorgt voor emoties. Dat leidt tot emotionele betrokkenheid bij het verhaal. </w:t>
      </w:r>
      <w:r w:rsidRPr="00674F32">
        <w:rPr>
          <w:sz w:val="22"/>
          <w:szCs w:val="22"/>
        </w:rPr>
        <w:t>Met name grote Amerikaanse nieuwsorganisaties zoals The New York Times gingen ermee werken. Ook in Nederland werd het opgepakt. Maar vandaag de dag zijn veel grote projecten gestopt wegens gebrek aan belangstelling bij het publiek en de makers.</w:t>
      </w:r>
    </w:p>
    <w:p w14:paraId="07BA56CC" w14:textId="71F70F1E" w:rsidR="004A754F" w:rsidRPr="00674F32" w:rsidRDefault="004A754F" w:rsidP="004A754F">
      <w:pPr>
        <w:rPr>
          <w:sz w:val="22"/>
          <w:szCs w:val="22"/>
        </w:rPr>
      </w:pPr>
      <w:r w:rsidRPr="00674F32">
        <w:rPr>
          <w:sz w:val="22"/>
          <w:szCs w:val="22"/>
        </w:rPr>
        <w:t xml:space="preserve">360 gradenjournalistiek </w:t>
      </w:r>
      <w:r>
        <w:rPr>
          <w:sz w:val="22"/>
          <w:szCs w:val="22"/>
        </w:rPr>
        <w:t>is onderdeel</w:t>
      </w:r>
      <w:r w:rsidRPr="00674F32">
        <w:rPr>
          <w:sz w:val="22"/>
          <w:szCs w:val="22"/>
        </w:rPr>
        <w:t xml:space="preserve"> van het grotere </w:t>
      </w:r>
      <w:proofErr w:type="spellStart"/>
      <w:r w:rsidRPr="00674F32">
        <w:rPr>
          <w:sz w:val="22"/>
          <w:szCs w:val="22"/>
        </w:rPr>
        <w:t>immersive</w:t>
      </w:r>
      <w:proofErr w:type="spellEnd"/>
      <w:r w:rsidRPr="00674F32">
        <w:rPr>
          <w:sz w:val="22"/>
          <w:szCs w:val="22"/>
        </w:rPr>
        <w:t xml:space="preserve"> </w:t>
      </w:r>
      <w:proofErr w:type="spellStart"/>
      <w:r w:rsidRPr="00674F32">
        <w:rPr>
          <w:sz w:val="22"/>
          <w:szCs w:val="22"/>
        </w:rPr>
        <w:t>journalism</w:t>
      </w:r>
      <w:proofErr w:type="spellEnd"/>
      <w:r w:rsidRPr="00674F32">
        <w:rPr>
          <w:sz w:val="22"/>
          <w:szCs w:val="22"/>
        </w:rPr>
        <w:t>. De term 360 gradenvideo brengt nogal wat verwarring met zich mee</w:t>
      </w:r>
      <w:r>
        <w:rPr>
          <w:sz w:val="22"/>
          <w:szCs w:val="22"/>
        </w:rPr>
        <w:t xml:space="preserve"> omdat het vaak wordt </w:t>
      </w:r>
      <w:r w:rsidR="00057B37">
        <w:rPr>
          <w:sz w:val="22"/>
          <w:szCs w:val="22"/>
        </w:rPr>
        <w:t>omschreven</w:t>
      </w:r>
      <w:r>
        <w:rPr>
          <w:sz w:val="22"/>
          <w:szCs w:val="22"/>
        </w:rPr>
        <w:t xml:space="preserve"> als virtual </w:t>
      </w:r>
      <w:proofErr w:type="spellStart"/>
      <w:r>
        <w:rPr>
          <w:sz w:val="22"/>
          <w:szCs w:val="22"/>
        </w:rPr>
        <w:t>reality</w:t>
      </w:r>
      <w:proofErr w:type="spellEnd"/>
      <w:r w:rsidRPr="00674F32">
        <w:rPr>
          <w:sz w:val="22"/>
          <w:szCs w:val="22"/>
        </w:rPr>
        <w:t xml:space="preserve">. Feit is wel dat er een duidelijk onderscheid valt te maken tussen die twee. 360-graden werkt met ter plekke opgenomen beelden. Virtual </w:t>
      </w:r>
      <w:proofErr w:type="spellStart"/>
      <w:r w:rsidRPr="00674F32">
        <w:rPr>
          <w:sz w:val="22"/>
          <w:szCs w:val="22"/>
        </w:rPr>
        <w:t>reality</w:t>
      </w:r>
      <w:proofErr w:type="spellEnd"/>
      <w:r w:rsidRPr="00674F32">
        <w:rPr>
          <w:sz w:val="22"/>
          <w:szCs w:val="22"/>
        </w:rPr>
        <w:t xml:space="preserve"> creëert het beeld via de computer. </w:t>
      </w:r>
      <w:r>
        <w:rPr>
          <w:sz w:val="22"/>
          <w:szCs w:val="22"/>
        </w:rPr>
        <w:t xml:space="preserve">De gebruiker ervaart het nieuwsverhaal als hoofdpersoon of via een hoofdpersonage. </w:t>
      </w:r>
      <w:r w:rsidRPr="00674F32">
        <w:rPr>
          <w:sz w:val="22"/>
          <w:szCs w:val="22"/>
        </w:rPr>
        <w:t xml:space="preserve">De </w:t>
      </w:r>
      <w:r w:rsidR="00057B37">
        <w:rPr>
          <w:sz w:val="22"/>
          <w:szCs w:val="22"/>
        </w:rPr>
        <w:t>onderwerpen richten zich vaak op</w:t>
      </w:r>
      <w:r w:rsidRPr="00674F32">
        <w:rPr>
          <w:sz w:val="22"/>
          <w:szCs w:val="22"/>
        </w:rPr>
        <w:t xml:space="preserve"> cultuur, milieu en oorlog. Een belangrijk kenmerk van 360-graden is dat er een gevoel van aanwezigheid ontstaat dat wordt veroorzaakt door interactiviteit. Dat is ook de reden waarom kijkers gebruiker</w:t>
      </w:r>
      <w:r w:rsidR="00B208DA">
        <w:rPr>
          <w:sz w:val="22"/>
          <w:szCs w:val="22"/>
        </w:rPr>
        <w:t>s</w:t>
      </w:r>
      <w:r w:rsidRPr="00674F32">
        <w:rPr>
          <w:sz w:val="22"/>
          <w:szCs w:val="22"/>
        </w:rPr>
        <w:t xml:space="preserve"> worden genoemd in plaats van publiek: de persoon wordt echt onderdeel van het verhaal in plaats van een passieve toeschouwer. Het volledig om je heen kunnen kijken is hierbij de meest gebruikte vorm van interactie. Om de optimale ervaring te krijgen is een VR-bril nodig omdat de gebruiker daar</w:t>
      </w:r>
      <w:r>
        <w:rPr>
          <w:sz w:val="22"/>
          <w:szCs w:val="22"/>
        </w:rPr>
        <w:t>mee</w:t>
      </w:r>
      <w:r w:rsidRPr="00674F32">
        <w:rPr>
          <w:sz w:val="22"/>
          <w:szCs w:val="22"/>
        </w:rPr>
        <w:t xml:space="preserve"> volledig is afgesloten van de buitenwereld. </w:t>
      </w:r>
      <w:r>
        <w:rPr>
          <w:sz w:val="22"/>
          <w:szCs w:val="22"/>
        </w:rPr>
        <w:t xml:space="preserve">Dit maakt 360-graden wel een hele individuele ervaring waar </w:t>
      </w:r>
      <w:r w:rsidR="005416C7">
        <w:rPr>
          <w:sz w:val="22"/>
          <w:szCs w:val="22"/>
        </w:rPr>
        <w:t>bewust voor gekozen moet worden.</w:t>
      </w:r>
      <w:r>
        <w:rPr>
          <w:sz w:val="22"/>
          <w:szCs w:val="22"/>
        </w:rPr>
        <w:t xml:space="preserve"> </w:t>
      </w:r>
      <w:r w:rsidRPr="00674F32">
        <w:rPr>
          <w:sz w:val="22"/>
          <w:szCs w:val="22"/>
        </w:rPr>
        <w:t xml:space="preserve">Een meer toegankelijkere manier is het bekijken van producties op YouTube of Facebook via een mobiele telefoon of laptop.   </w:t>
      </w:r>
    </w:p>
    <w:p w14:paraId="12A08C0E" w14:textId="024E4FFD" w:rsidR="004A754F" w:rsidRPr="00674F32" w:rsidRDefault="004A754F" w:rsidP="004A754F">
      <w:pPr>
        <w:rPr>
          <w:sz w:val="22"/>
          <w:szCs w:val="22"/>
        </w:rPr>
      </w:pPr>
      <w:r w:rsidRPr="00674F32">
        <w:rPr>
          <w:sz w:val="22"/>
          <w:szCs w:val="22"/>
        </w:rPr>
        <w:t>De techniek moet</w:t>
      </w:r>
      <w:r w:rsidRPr="00674F32">
        <w:rPr>
          <w:b/>
          <w:bCs/>
          <w:sz w:val="22"/>
          <w:szCs w:val="22"/>
        </w:rPr>
        <w:t xml:space="preserve"> </w:t>
      </w:r>
      <w:r w:rsidRPr="00674F32">
        <w:rPr>
          <w:sz w:val="22"/>
          <w:szCs w:val="22"/>
        </w:rPr>
        <w:t>niet puur en alleen ingezet</w:t>
      </w:r>
      <w:r>
        <w:rPr>
          <w:sz w:val="22"/>
          <w:szCs w:val="22"/>
        </w:rPr>
        <w:t xml:space="preserve"> worden</w:t>
      </w:r>
      <w:r w:rsidRPr="00674F32">
        <w:rPr>
          <w:sz w:val="22"/>
          <w:szCs w:val="22"/>
        </w:rPr>
        <w:t xml:space="preserve"> omdat het beschikbaar is. </w:t>
      </w:r>
      <w:r>
        <w:rPr>
          <w:sz w:val="22"/>
          <w:szCs w:val="22"/>
        </w:rPr>
        <w:t xml:space="preserve">Het </w:t>
      </w:r>
      <w:proofErr w:type="spellStart"/>
      <w:r>
        <w:rPr>
          <w:sz w:val="22"/>
          <w:szCs w:val="22"/>
        </w:rPr>
        <w:t>immersieve</w:t>
      </w:r>
      <w:proofErr w:type="spellEnd"/>
      <w:r>
        <w:rPr>
          <w:sz w:val="22"/>
          <w:szCs w:val="22"/>
        </w:rPr>
        <w:t xml:space="preserve"> moet echt iets bijdragen. Een productie heeft veel voorbereiding nodig. Van tevoren moet bijvoorbeeld goed nagedacht worden over welke elementen in een ruimte de aandacht trekken en hoe dat dan in het verhaal verwerkt kan worden. Ook praktisch gezien werkt het anders dan een traditionele reportage. Shots moeten in een keer goed gaan omdat knippen in de montage lastig is. </w:t>
      </w:r>
      <w:r w:rsidRPr="00674F32">
        <w:rPr>
          <w:sz w:val="22"/>
          <w:szCs w:val="22"/>
        </w:rPr>
        <w:t xml:space="preserve">Een goed uitgevoerde productie kan de geloofwaardigheid en nauwkeurigheid van een nieuwsverhaal vergroten omdat </w:t>
      </w:r>
      <w:r w:rsidR="00FB6A2E">
        <w:rPr>
          <w:sz w:val="22"/>
          <w:szCs w:val="22"/>
        </w:rPr>
        <w:t>da</w:t>
      </w:r>
      <w:r w:rsidRPr="00674F32">
        <w:rPr>
          <w:sz w:val="22"/>
          <w:szCs w:val="22"/>
        </w:rPr>
        <w:t xml:space="preserve">t het hele verhaal </w:t>
      </w:r>
      <w:r>
        <w:rPr>
          <w:sz w:val="22"/>
          <w:szCs w:val="22"/>
        </w:rPr>
        <w:t>laat</w:t>
      </w:r>
      <w:r w:rsidRPr="00674F32">
        <w:rPr>
          <w:sz w:val="22"/>
          <w:szCs w:val="22"/>
        </w:rPr>
        <w:t xml:space="preserve"> zien. Tegenstanders stellen echter dat die nauwkeurigheid tegenvalt omdat gebruikers door de interactiemogelijkheden alsnog maar een </w:t>
      </w:r>
      <w:r>
        <w:rPr>
          <w:sz w:val="22"/>
          <w:szCs w:val="22"/>
        </w:rPr>
        <w:t xml:space="preserve">beperkt </w:t>
      </w:r>
      <w:r w:rsidRPr="00674F32">
        <w:rPr>
          <w:sz w:val="22"/>
          <w:szCs w:val="22"/>
        </w:rPr>
        <w:t>deel van het verhaal meekrijgen. Het is voor journalisten nog zoeken naar een balans tussen vrijheid voor de gebruiker en sturing zodat alle nodige informatie daadwerkelijk overkomt op het publiek.</w:t>
      </w:r>
      <w:r>
        <w:rPr>
          <w:sz w:val="22"/>
          <w:szCs w:val="22"/>
        </w:rPr>
        <w:t xml:space="preserve"> </w:t>
      </w:r>
    </w:p>
    <w:p w14:paraId="3F00594B" w14:textId="07CE2D92" w:rsidR="004A754F" w:rsidRPr="00674F32" w:rsidRDefault="004A754F" w:rsidP="004A754F">
      <w:pPr>
        <w:rPr>
          <w:sz w:val="22"/>
          <w:szCs w:val="22"/>
        </w:rPr>
      </w:pPr>
      <w:r w:rsidRPr="00674F32">
        <w:rPr>
          <w:sz w:val="22"/>
          <w:szCs w:val="22"/>
        </w:rPr>
        <w:t xml:space="preserve">Of 360 gradenjournalistiek toekomst heeft hangt af van een aantal factoren. Voor nieuwsorganisaties is het maken van goede 360 gradencontent vaak nog te duur en ingewikkeld. Tegelijkertijd heeft het publiek nog niet de gewoonte om nieuws te consumeren via een VR-bril. Nieuws bekijken zonder de bril is een optie maar geeft wel </w:t>
      </w:r>
      <w:r>
        <w:rPr>
          <w:sz w:val="22"/>
          <w:szCs w:val="22"/>
        </w:rPr>
        <w:t xml:space="preserve">een minder </w:t>
      </w:r>
      <w:proofErr w:type="spellStart"/>
      <w:r>
        <w:rPr>
          <w:sz w:val="22"/>
          <w:szCs w:val="22"/>
        </w:rPr>
        <w:t>immersieve</w:t>
      </w:r>
      <w:proofErr w:type="spellEnd"/>
      <w:r>
        <w:rPr>
          <w:sz w:val="22"/>
          <w:szCs w:val="22"/>
        </w:rPr>
        <w:t xml:space="preserve"> ervaring</w:t>
      </w:r>
      <w:r w:rsidRPr="00674F32">
        <w:rPr>
          <w:sz w:val="22"/>
          <w:szCs w:val="22"/>
        </w:rPr>
        <w:t>. Experts vermoeden dat</w:t>
      </w:r>
      <w:r w:rsidR="00C61A2D">
        <w:rPr>
          <w:sz w:val="22"/>
          <w:szCs w:val="22"/>
        </w:rPr>
        <w:t xml:space="preserve"> het</w:t>
      </w:r>
      <w:r w:rsidRPr="00674F32">
        <w:rPr>
          <w:sz w:val="22"/>
          <w:szCs w:val="22"/>
        </w:rPr>
        <w:t xml:space="preserve"> nog een</w:t>
      </w:r>
      <w:r w:rsidR="00C61A2D">
        <w:rPr>
          <w:sz w:val="22"/>
          <w:szCs w:val="22"/>
        </w:rPr>
        <w:t xml:space="preserve"> </w:t>
      </w:r>
      <w:r w:rsidRPr="00674F32">
        <w:rPr>
          <w:sz w:val="22"/>
          <w:szCs w:val="22"/>
        </w:rPr>
        <w:t>hele tijd gaat duren voordat nieuws in 360-graden een vast onderdeel wordt van onze nieuwsconsumptie.</w:t>
      </w:r>
      <w:r>
        <w:rPr>
          <w:sz w:val="22"/>
          <w:szCs w:val="22"/>
        </w:rPr>
        <w:t xml:space="preserve"> Voorlopig moet het gezien worden als een vorm voor erbij in plaats van een vervanging van traditionele vormen. </w:t>
      </w:r>
      <w:r w:rsidRPr="00674F32">
        <w:rPr>
          <w:sz w:val="22"/>
          <w:szCs w:val="22"/>
        </w:rPr>
        <w:t xml:space="preserve">De technieken zullen zich eerst gaan ontwikkelen in andere werkvelden. </w:t>
      </w:r>
    </w:p>
    <w:p w14:paraId="0B6E6472" w14:textId="7E757448" w:rsidR="004A754F" w:rsidRPr="00CC4388" w:rsidRDefault="004A754F" w:rsidP="004A754F">
      <w:pPr>
        <w:rPr>
          <w:sz w:val="22"/>
          <w:szCs w:val="22"/>
        </w:rPr>
      </w:pPr>
      <w:r w:rsidRPr="00674F32">
        <w:rPr>
          <w:sz w:val="22"/>
          <w:szCs w:val="22"/>
        </w:rPr>
        <w:lastRenderedPageBreak/>
        <w:t xml:space="preserve">Samenvattend kan er geconcludeerd worden dat 360 gradenvideo unieke mogelijkheden biedt ten opzichte van traditionele journalistiek. Er zullen echter nog een aantal obstakels overwonnen moeten worden voordat de techniek een stevige plek inneemt in het medialandschap. Met name op het gebied van kosten, acceptatie door het publiek en een sterke inhoud valt er nog </w:t>
      </w:r>
      <w:r w:rsidRPr="001D64E6">
        <w:rPr>
          <w:sz w:val="22"/>
          <w:szCs w:val="22"/>
        </w:rPr>
        <w:t>een hoop te winnen. Dat zal nog veel tijd vergen.</w:t>
      </w:r>
      <w:r w:rsidRPr="00674F32">
        <w:rPr>
          <w:sz w:val="22"/>
          <w:szCs w:val="22"/>
        </w:rPr>
        <w:t xml:space="preserve"> </w:t>
      </w:r>
      <w:r>
        <w:rPr>
          <w:sz w:val="22"/>
          <w:szCs w:val="22"/>
        </w:rPr>
        <w:br/>
      </w:r>
      <w:r>
        <w:br/>
      </w:r>
      <w:r w:rsidRPr="00940B8C">
        <w:rPr>
          <w:b/>
          <w:bCs/>
          <w:color w:val="002060"/>
          <w:sz w:val="28"/>
          <w:szCs w:val="28"/>
        </w:rPr>
        <w:t>5. Discussie</w:t>
      </w:r>
    </w:p>
    <w:p w14:paraId="251026DB" w14:textId="77777777" w:rsidR="004A754F" w:rsidRPr="0093668C" w:rsidRDefault="004A754F" w:rsidP="004A754F">
      <w:pPr>
        <w:rPr>
          <w:b/>
          <w:bCs/>
          <w:sz w:val="22"/>
          <w:szCs w:val="22"/>
        </w:rPr>
      </w:pPr>
      <w:r w:rsidRPr="0093668C">
        <w:rPr>
          <w:b/>
          <w:bCs/>
          <w:sz w:val="22"/>
          <w:szCs w:val="22"/>
        </w:rPr>
        <w:t>5.1 Eigen visie op hoofdvraag</w:t>
      </w:r>
    </w:p>
    <w:p w14:paraId="77AF774C" w14:textId="0CEB7AA6" w:rsidR="004A754F" w:rsidRDefault="004A754F" w:rsidP="004A754F">
      <w:pPr>
        <w:rPr>
          <w:sz w:val="22"/>
          <w:szCs w:val="22"/>
        </w:rPr>
      </w:pPr>
      <w:r w:rsidRPr="0093668C">
        <w:rPr>
          <w:sz w:val="22"/>
          <w:szCs w:val="22"/>
        </w:rPr>
        <w:t xml:space="preserve">Voordat ik aan het onderzoek begon dacht ik dat 360-graden in de journalistiek toekomst </w:t>
      </w:r>
      <w:r>
        <w:rPr>
          <w:sz w:val="22"/>
          <w:szCs w:val="22"/>
        </w:rPr>
        <w:t>heeft</w:t>
      </w:r>
      <w:r w:rsidR="00714412">
        <w:rPr>
          <w:sz w:val="22"/>
          <w:szCs w:val="22"/>
        </w:rPr>
        <w:t>,</w:t>
      </w:r>
      <w:r>
        <w:rPr>
          <w:sz w:val="22"/>
          <w:szCs w:val="22"/>
        </w:rPr>
        <w:t xml:space="preserve"> </w:t>
      </w:r>
      <w:r w:rsidRPr="0093668C">
        <w:rPr>
          <w:sz w:val="22"/>
          <w:szCs w:val="22"/>
        </w:rPr>
        <w:t xml:space="preserve">aangezien er eens in de zoveel tijd nieuwe mediavormen ontstaan en technische ontwikkelingen niet stilstaan. </w:t>
      </w:r>
      <w:r>
        <w:rPr>
          <w:sz w:val="22"/>
          <w:szCs w:val="22"/>
        </w:rPr>
        <w:t xml:space="preserve">Ik dacht </w:t>
      </w:r>
      <w:r w:rsidRPr="0093668C">
        <w:rPr>
          <w:sz w:val="22"/>
          <w:szCs w:val="22"/>
        </w:rPr>
        <w:t xml:space="preserve">dat er mooie kansen </w:t>
      </w:r>
      <w:r w:rsidR="004A1B44">
        <w:rPr>
          <w:sz w:val="22"/>
          <w:szCs w:val="22"/>
        </w:rPr>
        <w:t xml:space="preserve">voor 360 </w:t>
      </w:r>
      <w:r w:rsidRPr="0093668C">
        <w:rPr>
          <w:sz w:val="22"/>
          <w:szCs w:val="22"/>
        </w:rPr>
        <w:t>gradenvideo zou</w:t>
      </w:r>
      <w:r w:rsidR="00373DEF">
        <w:rPr>
          <w:sz w:val="22"/>
          <w:szCs w:val="22"/>
        </w:rPr>
        <w:t xml:space="preserve">den </w:t>
      </w:r>
      <w:r w:rsidRPr="0093668C">
        <w:rPr>
          <w:sz w:val="22"/>
          <w:szCs w:val="22"/>
        </w:rPr>
        <w:t>liggen</w:t>
      </w:r>
      <w:r>
        <w:rPr>
          <w:sz w:val="22"/>
          <w:szCs w:val="22"/>
        </w:rPr>
        <w:t xml:space="preserve"> omdat dat </w:t>
      </w:r>
      <w:r w:rsidR="004A1B44">
        <w:rPr>
          <w:sz w:val="22"/>
          <w:szCs w:val="22"/>
        </w:rPr>
        <w:t xml:space="preserve">een van de recentste ontwikkelingen is. </w:t>
      </w:r>
      <w:r w:rsidRPr="0093668C">
        <w:rPr>
          <w:sz w:val="22"/>
          <w:szCs w:val="22"/>
        </w:rPr>
        <w:t xml:space="preserve">Die </w:t>
      </w:r>
      <w:r>
        <w:rPr>
          <w:sz w:val="22"/>
          <w:szCs w:val="22"/>
        </w:rPr>
        <w:t xml:space="preserve">hoopvolle </w:t>
      </w:r>
      <w:r w:rsidRPr="0093668C">
        <w:rPr>
          <w:sz w:val="22"/>
          <w:szCs w:val="22"/>
        </w:rPr>
        <w:t>gedachte werd ondersteun</w:t>
      </w:r>
      <w:r>
        <w:rPr>
          <w:sz w:val="22"/>
          <w:szCs w:val="22"/>
        </w:rPr>
        <w:t>d</w:t>
      </w:r>
      <w:r w:rsidRPr="0093668C">
        <w:rPr>
          <w:sz w:val="22"/>
          <w:szCs w:val="22"/>
        </w:rPr>
        <w:t xml:space="preserve"> door de grote beloftes die rond 2015 werden uitgesproken over het effect van het genre. </w:t>
      </w:r>
      <w:r>
        <w:rPr>
          <w:sz w:val="22"/>
          <w:szCs w:val="22"/>
        </w:rPr>
        <w:t>Dat 360-graden goed is in het overbrengen van emoties, vind ik een meerwaarde voor de journalistiek. Onderwerpen waar het publiek ongevoelig voor is geworden, bijvoorbeeld omdat de beelden al te vaak in het nieuws zijn geweest, kunnen hierdoor weer relevant worden doordat er andere gevoelens opgewekt worden. De emoties die je voelt op het moment</w:t>
      </w:r>
      <w:r w:rsidR="00BD5EB3">
        <w:rPr>
          <w:sz w:val="22"/>
          <w:szCs w:val="22"/>
        </w:rPr>
        <w:t xml:space="preserve"> dat je er voor je gevoel met je neus bovenop zit,</w:t>
      </w:r>
      <w:r>
        <w:rPr>
          <w:sz w:val="22"/>
          <w:szCs w:val="22"/>
        </w:rPr>
        <w:t xml:space="preserve"> zijn sterker dan wanneer er een beeldscherm tussen jou en de situatie in</w:t>
      </w:r>
      <w:r w:rsidR="001166F5">
        <w:rPr>
          <w:sz w:val="22"/>
          <w:szCs w:val="22"/>
        </w:rPr>
        <w:t>staat</w:t>
      </w:r>
      <w:r>
        <w:rPr>
          <w:sz w:val="22"/>
          <w:szCs w:val="22"/>
        </w:rPr>
        <w:t xml:space="preserve">. Dat laatste voelt voor mij afstandelijker terwijl ik het nieuws beter begrijp als ik echt voel wat de ander doormaakt. Daardoor raak ik nog beter geïnformeerd. Dat beelden daarnaast geloofwaardiger overkomen lijkt me ook een gunstig effect voor de journalistiek aangezien onze beroepsgroep niet altijd als betrouwbaar wordt bestempeld. </w:t>
      </w:r>
    </w:p>
    <w:p w14:paraId="5CA1972B" w14:textId="67486A7F" w:rsidR="004A754F" w:rsidRDefault="004A754F" w:rsidP="004A754F">
      <w:pPr>
        <w:rPr>
          <w:sz w:val="22"/>
          <w:szCs w:val="22"/>
        </w:rPr>
      </w:pPr>
      <w:r w:rsidRPr="0093668C">
        <w:rPr>
          <w:sz w:val="22"/>
          <w:szCs w:val="22"/>
        </w:rPr>
        <w:t xml:space="preserve">Echter ben ik er naar aanleiding van mijn onderzoek niet meer zo heilig van overtuigd </w:t>
      </w:r>
      <w:r>
        <w:rPr>
          <w:sz w:val="22"/>
          <w:szCs w:val="22"/>
        </w:rPr>
        <w:t xml:space="preserve">dat </w:t>
      </w:r>
      <w:r w:rsidRPr="0093668C">
        <w:rPr>
          <w:sz w:val="22"/>
          <w:szCs w:val="22"/>
        </w:rPr>
        <w:t>360-graden</w:t>
      </w:r>
      <w:r w:rsidR="002C1791">
        <w:rPr>
          <w:sz w:val="22"/>
          <w:szCs w:val="22"/>
        </w:rPr>
        <w:t xml:space="preserve"> </w:t>
      </w:r>
      <w:r w:rsidRPr="0093668C">
        <w:rPr>
          <w:sz w:val="22"/>
          <w:szCs w:val="22"/>
        </w:rPr>
        <w:t>videojournalistiek een toekomst heeft. Met name de omarming van de VR-bril door het publiek zie ik als een groot obstakel voor een succesvolle toekomst. Op het moment dat het publiek weinig interesse toont, zullen journalisten en nieuwsorganisaties niet gemotiveerd raken om veel te produceren. Zeker niet als het</w:t>
      </w:r>
      <w:r>
        <w:rPr>
          <w:sz w:val="22"/>
          <w:szCs w:val="22"/>
        </w:rPr>
        <w:t xml:space="preserve"> ook nog eens</w:t>
      </w:r>
      <w:r w:rsidRPr="0093668C">
        <w:rPr>
          <w:sz w:val="22"/>
          <w:szCs w:val="22"/>
        </w:rPr>
        <w:t xml:space="preserve"> veel geld kost om te maken. </w:t>
      </w:r>
      <w:r>
        <w:rPr>
          <w:sz w:val="22"/>
          <w:szCs w:val="22"/>
        </w:rPr>
        <w:t>Ik kan me deels vinden in de uitspraak van Schaap (</w:t>
      </w:r>
      <w:r w:rsidR="0075505D">
        <w:rPr>
          <w:sz w:val="22"/>
          <w:szCs w:val="22"/>
        </w:rPr>
        <w:t>persoonlijke communicatie, 14 oktober 2020</w:t>
      </w:r>
      <w:r>
        <w:rPr>
          <w:sz w:val="22"/>
          <w:szCs w:val="22"/>
        </w:rPr>
        <w:t xml:space="preserve">) </w:t>
      </w:r>
      <w:r w:rsidR="00243300">
        <w:rPr>
          <w:sz w:val="22"/>
          <w:szCs w:val="22"/>
        </w:rPr>
        <w:t>waarin hij zegt dat</w:t>
      </w:r>
      <w:r>
        <w:rPr>
          <w:sz w:val="22"/>
          <w:szCs w:val="22"/>
        </w:rPr>
        <w:t xml:space="preserve"> de VR-bril zich eerst zal ontwikkelen in de game-industrie waarna het zich uitbreidt naar de journalistiek. Ik denk inderdaad ook dat er steeds meer mensen een bril zullen gebruiken tijdens het gamen vanwege de verhoogde interactiviteit die het met zich meebrengt doordat het beeldscherm wegvalt. Op het gebied van acceptatie van zo’n bril is daar dan al terrein gewonnen. Wat </w:t>
      </w:r>
      <w:r w:rsidR="00243300">
        <w:rPr>
          <w:sz w:val="22"/>
          <w:szCs w:val="22"/>
        </w:rPr>
        <w:t>dan weer g</w:t>
      </w:r>
      <w:r>
        <w:rPr>
          <w:sz w:val="22"/>
          <w:szCs w:val="22"/>
        </w:rPr>
        <w:t>unstig</w:t>
      </w:r>
      <w:r w:rsidR="00243300">
        <w:rPr>
          <w:sz w:val="22"/>
          <w:szCs w:val="22"/>
        </w:rPr>
        <w:t xml:space="preserve"> </w:t>
      </w:r>
      <w:r>
        <w:rPr>
          <w:sz w:val="22"/>
          <w:szCs w:val="22"/>
        </w:rPr>
        <w:t>zou kunnen zijn voor de journalistiek. Maar ik vind niet dat ervan uit kan worden gegaan dat die mensen vervolgens zullen overstappen naar journalistiek in 360-graden. Daarvoor moeten niet alleen praktische problemen worden opgelost maar ook inhoudelijke. 360-graden bestaat zoals gezegd uit echte beelden. Terwijl er in de game-industrie gebruikt wordt gemaakt van CGI. Dat geeft veel meer interactiemogelijkheden: als een gamer op een poppetje schiet, valt het neer. Zulke grote invloed heeft een gebruiker va</w:t>
      </w:r>
      <w:r w:rsidR="001166F5">
        <w:rPr>
          <w:sz w:val="22"/>
          <w:szCs w:val="22"/>
        </w:rPr>
        <w:t>n</w:t>
      </w:r>
      <w:r>
        <w:rPr>
          <w:sz w:val="22"/>
          <w:szCs w:val="22"/>
        </w:rPr>
        <w:t xml:space="preserve"> 360-graden niet. Ik vraag me af of gamers willen en kunnen accepteren dat </w:t>
      </w:r>
      <w:r w:rsidR="00F3353F">
        <w:rPr>
          <w:sz w:val="22"/>
          <w:szCs w:val="22"/>
        </w:rPr>
        <w:t>er</w:t>
      </w:r>
      <w:r>
        <w:rPr>
          <w:sz w:val="22"/>
          <w:szCs w:val="22"/>
        </w:rPr>
        <w:t xml:space="preserve"> ineens minder interactie</w:t>
      </w:r>
      <w:r w:rsidR="001166F5">
        <w:rPr>
          <w:sz w:val="22"/>
          <w:szCs w:val="22"/>
        </w:rPr>
        <w:t xml:space="preserve"> mogelijk is dan ze gewend zijn.</w:t>
      </w:r>
      <w:r>
        <w:rPr>
          <w:sz w:val="22"/>
          <w:szCs w:val="22"/>
        </w:rPr>
        <w:t xml:space="preserve"> Ik kan me voorstellen dat als de nadruk door journalisten wel gelegd gaat worden op het binnenhalen van de gamers, dat journalistiek in virtual </w:t>
      </w:r>
      <w:proofErr w:type="spellStart"/>
      <w:r>
        <w:rPr>
          <w:sz w:val="22"/>
          <w:szCs w:val="22"/>
        </w:rPr>
        <w:t>reality</w:t>
      </w:r>
      <w:proofErr w:type="spellEnd"/>
      <w:r>
        <w:rPr>
          <w:sz w:val="22"/>
          <w:szCs w:val="22"/>
        </w:rPr>
        <w:t xml:space="preserve"> aan de hand van CGI veel effectiever gaat zijn. Daarin zijn er veel meer mogelijkheden voor het creëren van interactie. Al is dat qua moeilijkheid voor de makers natuurlijk weer een hele grote stap verder dan 360 gradenbeelden. </w:t>
      </w:r>
      <w:r w:rsidR="0042179E">
        <w:rPr>
          <w:sz w:val="22"/>
          <w:szCs w:val="22"/>
        </w:rPr>
        <w:t xml:space="preserve">Er moet dan in ieder geval worden samengewerkt met </w:t>
      </w:r>
      <w:r w:rsidR="0042179E">
        <w:rPr>
          <w:sz w:val="22"/>
          <w:szCs w:val="22"/>
        </w:rPr>
        <w:lastRenderedPageBreak/>
        <w:t xml:space="preserve">grote VR-bedrijven. </w:t>
      </w:r>
      <w:r>
        <w:rPr>
          <w:sz w:val="22"/>
          <w:szCs w:val="22"/>
        </w:rPr>
        <w:t xml:space="preserve">Aangezien </w:t>
      </w:r>
      <w:r w:rsidR="0042179E">
        <w:rPr>
          <w:sz w:val="22"/>
          <w:szCs w:val="22"/>
        </w:rPr>
        <w:t>360-graden nog</w:t>
      </w:r>
      <w:r>
        <w:rPr>
          <w:sz w:val="22"/>
          <w:szCs w:val="22"/>
        </w:rPr>
        <w:t xml:space="preserve"> niet massaal wordt toegepast in de journalistiek, zal het </w:t>
      </w:r>
      <w:r w:rsidR="00232AF2">
        <w:rPr>
          <w:sz w:val="22"/>
          <w:szCs w:val="22"/>
        </w:rPr>
        <w:t>ingewikkeldere</w:t>
      </w:r>
      <w:r>
        <w:rPr>
          <w:sz w:val="22"/>
          <w:szCs w:val="22"/>
        </w:rPr>
        <w:t xml:space="preserve"> CGI al helemaal op zich laten wachten. Zeker omdat nog helemaal niet duidelijk is of gamers of andere gebruikers van de VR-bril buiten de journalistiek, zitten te wachten op het consumeren van nieuws via de bril. </w:t>
      </w:r>
      <w:r w:rsidR="0042179E">
        <w:rPr>
          <w:sz w:val="22"/>
          <w:szCs w:val="22"/>
        </w:rPr>
        <w:t>Hierdoor</w:t>
      </w:r>
      <w:r>
        <w:rPr>
          <w:sz w:val="22"/>
          <w:szCs w:val="22"/>
        </w:rPr>
        <w:t xml:space="preserve"> kan ik me voorstellen dat het een te groot risico is. </w:t>
      </w:r>
    </w:p>
    <w:p w14:paraId="3E3144A8" w14:textId="602A731C" w:rsidR="004A754F" w:rsidRPr="00CC4388" w:rsidRDefault="004A754F" w:rsidP="004A754F">
      <w:pPr>
        <w:rPr>
          <w:sz w:val="22"/>
          <w:szCs w:val="22"/>
        </w:rPr>
      </w:pPr>
      <w:r>
        <w:rPr>
          <w:sz w:val="22"/>
          <w:szCs w:val="22"/>
        </w:rPr>
        <w:t xml:space="preserve">Verder denk ik dat 360 gradenproducties zich inhoudelijk gezien nog verder moeten ontwikkelen. </w:t>
      </w:r>
      <w:r w:rsidRPr="0093668C">
        <w:rPr>
          <w:sz w:val="22"/>
          <w:szCs w:val="22"/>
        </w:rPr>
        <w:t xml:space="preserve">Het zit nog steeds in de experimentele fase waardoor er nog geen duidelijke richtlijnen zijn die vertellen </w:t>
      </w:r>
      <w:r w:rsidR="006D2035">
        <w:rPr>
          <w:sz w:val="22"/>
          <w:szCs w:val="22"/>
        </w:rPr>
        <w:t xml:space="preserve">waar sterke producties aan moeten voldoen. </w:t>
      </w:r>
      <w:r>
        <w:rPr>
          <w:sz w:val="22"/>
          <w:szCs w:val="22"/>
        </w:rPr>
        <w:t xml:space="preserve">Een soort richtlijn is naar mijn mening essentieel omdat </w:t>
      </w:r>
      <w:r w:rsidRPr="0093668C">
        <w:rPr>
          <w:sz w:val="22"/>
          <w:szCs w:val="22"/>
        </w:rPr>
        <w:t>360-graden</w:t>
      </w:r>
      <w:r w:rsidR="002C1791">
        <w:rPr>
          <w:sz w:val="22"/>
          <w:szCs w:val="22"/>
        </w:rPr>
        <w:t xml:space="preserve"> </w:t>
      </w:r>
      <w:r>
        <w:rPr>
          <w:sz w:val="22"/>
          <w:szCs w:val="22"/>
        </w:rPr>
        <w:t>video</w:t>
      </w:r>
      <w:r w:rsidRPr="0093668C">
        <w:rPr>
          <w:sz w:val="22"/>
          <w:szCs w:val="22"/>
        </w:rPr>
        <w:t>journalistiek zijn belofte</w:t>
      </w:r>
      <w:r>
        <w:rPr>
          <w:sz w:val="22"/>
          <w:szCs w:val="22"/>
        </w:rPr>
        <w:t>s dan</w:t>
      </w:r>
      <w:r w:rsidRPr="0093668C">
        <w:rPr>
          <w:sz w:val="22"/>
          <w:szCs w:val="22"/>
        </w:rPr>
        <w:t xml:space="preserve"> beter </w:t>
      </w:r>
      <w:r>
        <w:rPr>
          <w:sz w:val="22"/>
          <w:szCs w:val="22"/>
        </w:rPr>
        <w:t xml:space="preserve">kan </w:t>
      </w:r>
      <w:r w:rsidRPr="0093668C">
        <w:rPr>
          <w:sz w:val="22"/>
          <w:szCs w:val="22"/>
        </w:rPr>
        <w:t xml:space="preserve">waarmaken op het gebied van aanwezigheid en alle positieve effecten die daarbij komen kijken. </w:t>
      </w:r>
      <w:r>
        <w:rPr>
          <w:sz w:val="22"/>
          <w:szCs w:val="22"/>
        </w:rPr>
        <w:t xml:space="preserve">Nu zijn het nog veel producties waar je alleen kunt rondkijken. Ik ben het met </w:t>
      </w:r>
      <w:proofErr w:type="spellStart"/>
      <w:r>
        <w:rPr>
          <w:sz w:val="22"/>
          <w:szCs w:val="22"/>
        </w:rPr>
        <w:t>Prenger</w:t>
      </w:r>
      <w:proofErr w:type="spellEnd"/>
      <w:r>
        <w:rPr>
          <w:sz w:val="22"/>
          <w:szCs w:val="22"/>
        </w:rPr>
        <w:t xml:space="preserve"> (</w:t>
      </w:r>
      <w:r w:rsidR="0075505D">
        <w:rPr>
          <w:sz w:val="22"/>
          <w:szCs w:val="22"/>
        </w:rPr>
        <w:t>persoonlijke communicatie, 9 oktober 2020</w:t>
      </w:r>
      <w:r>
        <w:rPr>
          <w:sz w:val="22"/>
          <w:szCs w:val="22"/>
        </w:rPr>
        <w:t xml:space="preserve">) eens dat het verder moet gaan dan dat omdat techniek in dat geval eerder afleidend is dan dat het echt iets toevoegt als je het vergelijkt met een traditionele reportage. Tenzij het op een plek is waar ik zelf niet snel zou komen, bijvoorbeeld in een oorlog. Dan vind ik het al relevanter omdat ik het vaak moeilijk vind om me voor te stellen hoe zo’n gebeurtenis voelt. </w:t>
      </w:r>
      <w:proofErr w:type="spellStart"/>
      <w:r>
        <w:rPr>
          <w:sz w:val="22"/>
          <w:szCs w:val="22"/>
        </w:rPr>
        <w:t>Prengers</w:t>
      </w:r>
      <w:proofErr w:type="spellEnd"/>
      <w:r>
        <w:rPr>
          <w:sz w:val="22"/>
          <w:szCs w:val="22"/>
        </w:rPr>
        <w:t xml:space="preserve"> idee en die van </w:t>
      </w:r>
      <w:proofErr w:type="spellStart"/>
      <w:r w:rsidRPr="00674F32">
        <w:rPr>
          <w:sz w:val="22"/>
          <w:szCs w:val="22"/>
        </w:rPr>
        <w:t>Hardee</w:t>
      </w:r>
      <w:proofErr w:type="spellEnd"/>
      <w:r w:rsidRPr="00674F32">
        <w:rPr>
          <w:sz w:val="22"/>
          <w:szCs w:val="22"/>
        </w:rPr>
        <w:t xml:space="preserve"> &amp; </w:t>
      </w:r>
      <w:proofErr w:type="spellStart"/>
      <w:r w:rsidRPr="00674F32">
        <w:rPr>
          <w:sz w:val="22"/>
          <w:szCs w:val="22"/>
        </w:rPr>
        <w:t>McMahan</w:t>
      </w:r>
      <w:proofErr w:type="spellEnd"/>
      <w:r w:rsidRPr="00674F32">
        <w:rPr>
          <w:sz w:val="22"/>
          <w:szCs w:val="22"/>
        </w:rPr>
        <w:t xml:space="preserve"> (2017)</w:t>
      </w:r>
      <w:r>
        <w:rPr>
          <w:sz w:val="22"/>
          <w:szCs w:val="22"/>
        </w:rPr>
        <w:t xml:space="preserve"> om 360-graden in te zetten bij </w:t>
      </w:r>
      <w:proofErr w:type="spellStart"/>
      <w:r>
        <w:rPr>
          <w:sz w:val="22"/>
          <w:szCs w:val="22"/>
        </w:rPr>
        <w:t>breaking</w:t>
      </w:r>
      <w:proofErr w:type="spellEnd"/>
      <w:r>
        <w:rPr>
          <w:sz w:val="22"/>
          <w:szCs w:val="22"/>
        </w:rPr>
        <w:t xml:space="preserve"> </w:t>
      </w:r>
      <w:proofErr w:type="spellStart"/>
      <w:r>
        <w:rPr>
          <w:sz w:val="22"/>
          <w:szCs w:val="22"/>
        </w:rPr>
        <w:t>news</w:t>
      </w:r>
      <w:proofErr w:type="spellEnd"/>
      <w:r>
        <w:rPr>
          <w:sz w:val="22"/>
          <w:szCs w:val="22"/>
        </w:rPr>
        <w:t xml:space="preserve"> lijkt mij ook wel wat. Bijvoorbeeld net na een aanslag. Er gebeurt in zo’n situatie zoveel. Dat is onmogelijk om vast te leggen in een aantal shots met een vast kader dus dan kan 360-graden helpen. Dat zijn ook typisch van die situaties waar ik zelf niet zo snel bij zou zijn omdat het er gevaarlijk is.</w:t>
      </w:r>
      <w:r>
        <w:rPr>
          <w:sz w:val="22"/>
          <w:szCs w:val="22"/>
        </w:rPr>
        <w:br/>
      </w:r>
      <w:r>
        <w:rPr>
          <w:sz w:val="22"/>
          <w:szCs w:val="22"/>
        </w:rPr>
        <w:br/>
      </w:r>
      <w:r w:rsidRPr="0093668C">
        <w:rPr>
          <w:sz w:val="22"/>
          <w:szCs w:val="22"/>
        </w:rPr>
        <w:t xml:space="preserve">Het zou mooi zijn als er nieuwsbedrijven opstaan die zich niet </w:t>
      </w:r>
      <w:r w:rsidR="00DF133F">
        <w:rPr>
          <w:sz w:val="22"/>
          <w:szCs w:val="22"/>
        </w:rPr>
        <w:t>laten</w:t>
      </w:r>
      <w:r w:rsidRPr="0093668C">
        <w:rPr>
          <w:sz w:val="22"/>
          <w:szCs w:val="22"/>
        </w:rPr>
        <w:t xml:space="preserve"> </w:t>
      </w:r>
      <w:r w:rsidR="00DF133F">
        <w:rPr>
          <w:sz w:val="22"/>
          <w:szCs w:val="22"/>
        </w:rPr>
        <w:t>tegen</w:t>
      </w:r>
      <w:r w:rsidRPr="0093668C">
        <w:rPr>
          <w:sz w:val="22"/>
          <w:szCs w:val="22"/>
        </w:rPr>
        <w:t xml:space="preserve">houden door praktische bezwaren zoals tijd en geld want hoe meer producties, hoe professioneler het genre zich ontwikkelt. </w:t>
      </w:r>
      <w:r>
        <w:rPr>
          <w:sz w:val="22"/>
          <w:szCs w:val="22"/>
        </w:rPr>
        <w:t xml:space="preserve">Het lijkt me dat het voor het publiek dan interessanter wordt om </w:t>
      </w:r>
      <w:r w:rsidRPr="0093668C">
        <w:rPr>
          <w:sz w:val="22"/>
          <w:szCs w:val="22"/>
        </w:rPr>
        <w:t>naar producties te kijken waar</w:t>
      </w:r>
      <w:r>
        <w:rPr>
          <w:sz w:val="22"/>
          <w:szCs w:val="22"/>
        </w:rPr>
        <w:t xml:space="preserve">na </w:t>
      </w:r>
      <w:r w:rsidRPr="0093668C">
        <w:rPr>
          <w:sz w:val="22"/>
          <w:szCs w:val="22"/>
        </w:rPr>
        <w:t xml:space="preserve">het zich als een olievlek verspreidt en een steeds grotere groep nieuwsgierig zal worden naar het genre. </w:t>
      </w:r>
      <w:r w:rsidR="00350C20">
        <w:rPr>
          <w:sz w:val="22"/>
          <w:szCs w:val="22"/>
        </w:rPr>
        <w:t xml:space="preserve">Er moet wel een gedragsverandering plaatsvinden bij journalisten </w:t>
      </w:r>
      <w:r w:rsidR="006D2035">
        <w:rPr>
          <w:sz w:val="22"/>
          <w:szCs w:val="22"/>
        </w:rPr>
        <w:t>als</w:t>
      </w:r>
      <w:r w:rsidR="00350C20">
        <w:rPr>
          <w:sz w:val="22"/>
          <w:szCs w:val="22"/>
        </w:rPr>
        <w:t xml:space="preserve"> ze</w:t>
      </w:r>
      <w:r w:rsidR="006D2035">
        <w:rPr>
          <w:sz w:val="22"/>
          <w:szCs w:val="22"/>
        </w:rPr>
        <w:t xml:space="preserve"> zonder eerdere ervaring</w:t>
      </w:r>
      <w:r w:rsidR="00350C20">
        <w:rPr>
          <w:sz w:val="22"/>
          <w:szCs w:val="22"/>
        </w:rPr>
        <w:t xml:space="preserve"> aan de slag gaan met 360-graden. Ze moeten ervoor openstaan om een vorm op te pakken die compleet nieuw voor ze is. En zich daarvoor losmaken van de al langer bestaande mediavormen zoals video, audio en korte nieuwsberichten op het internet. Dat zal in het begin best moeilijk zijn omdat het een hele andere werkwijze vereist zoals Van de </w:t>
      </w:r>
      <w:proofErr w:type="spellStart"/>
      <w:r w:rsidR="00350C20">
        <w:rPr>
          <w:sz w:val="22"/>
          <w:szCs w:val="22"/>
        </w:rPr>
        <w:t>Griendt</w:t>
      </w:r>
      <w:proofErr w:type="spellEnd"/>
      <w:r w:rsidR="00350C20">
        <w:rPr>
          <w:sz w:val="22"/>
          <w:szCs w:val="22"/>
        </w:rPr>
        <w:t xml:space="preserve"> (</w:t>
      </w:r>
      <w:r w:rsidR="00A27D67">
        <w:rPr>
          <w:sz w:val="22"/>
          <w:szCs w:val="22"/>
        </w:rPr>
        <w:t>persoonlijke communicatie, 14 oktober 2020</w:t>
      </w:r>
      <w:r w:rsidR="00350C20">
        <w:rPr>
          <w:sz w:val="22"/>
          <w:szCs w:val="22"/>
        </w:rPr>
        <w:t xml:space="preserve">) al aangaf. Die gedragsverandering kan denk ik alleen veroorzaakt worden door het gewoon te doen. </w:t>
      </w:r>
      <w:r>
        <w:rPr>
          <w:sz w:val="22"/>
          <w:szCs w:val="22"/>
        </w:rPr>
        <w:t xml:space="preserve">Ik denk dus dat het genre wel groter wordt dan het nu is maar ik sluit me tegelijkertijd aan bij </w:t>
      </w:r>
      <w:proofErr w:type="spellStart"/>
      <w:r>
        <w:rPr>
          <w:sz w:val="22"/>
          <w:szCs w:val="22"/>
        </w:rPr>
        <w:t>Prenger</w:t>
      </w:r>
      <w:proofErr w:type="spellEnd"/>
      <w:r>
        <w:rPr>
          <w:sz w:val="22"/>
          <w:szCs w:val="22"/>
        </w:rPr>
        <w:t xml:space="preserve"> (</w:t>
      </w:r>
      <w:r w:rsidR="00A27D67">
        <w:rPr>
          <w:sz w:val="22"/>
          <w:szCs w:val="22"/>
        </w:rPr>
        <w:t>persoonlijke communicatie, 9 oktober 2020</w:t>
      </w:r>
      <w:r>
        <w:rPr>
          <w:sz w:val="22"/>
          <w:szCs w:val="22"/>
        </w:rPr>
        <w:t xml:space="preserve">) en Van de </w:t>
      </w:r>
      <w:proofErr w:type="spellStart"/>
      <w:r>
        <w:rPr>
          <w:sz w:val="22"/>
          <w:szCs w:val="22"/>
        </w:rPr>
        <w:t>Griendt</w:t>
      </w:r>
      <w:proofErr w:type="spellEnd"/>
      <w:r>
        <w:rPr>
          <w:sz w:val="22"/>
          <w:szCs w:val="22"/>
        </w:rPr>
        <w:t xml:space="preserve"> </w:t>
      </w:r>
      <w:r w:rsidR="00A27D67">
        <w:rPr>
          <w:sz w:val="22"/>
          <w:szCs w:val="22"/>
        </w:rPr>
        <w:t>(persoonlijke communicatie, 9 maart 2021</w:t>
      </w:r>
      <w:r>
        <w:rPr>
          <w:sz w:val="22"/>
          <w:szCs w:val="22"/>
        </w:rPr>
        <w:t>) die stellen dat 360-graden geen mainstream vorm van journalistiek zal worden. Tegen die tijd dat 360-graden op een punt zou zijn waarop het op grote schaal kan doorbreken, zijn er vast alweer nieuwe technologieën opgestaan.</w:t>
      </w:r>
    </w:p>
    <w:p w14:paraId="0323BA6D" w14:textId="77777777" w:rsidR="004A754F" w:rsidRPr="002E1862" w:rsidRDefault="004A754F" w:rsidP="004A754F">
      <w:pPr>
        <w:rPr>
          <w:sz w:val="22"/>
          <w:szCs w:val="22"/>
        </w:rPr>
      </w:pPr>
      <w:r w:rsidRPr="0093668C">
        <w:rPr>
          <w:b/>
          <w:bCs/>
          <w:sz w:val="22"/>
          <w:szCs w:val="22"/>
        </w:rPr>
        <w:t>5.2 Aanbevelingen</w:t>
      </w:r>
    </w:p>
    <w:p w14:paraId="0CB38F77" w14:textId="355E6D22" w:rsidR="004A754F" w:rsidRDefault="004A754F" w:rsidP="004A754F">
      <w:pPr>
        <w:rPr>
          <w:sz w:val="22"/>
          <w:szCs w:val="22"/>
        </w:rPr>
      </w:pPr>
      <w:r w:rsidRPr="0093668C">
        <w:rPr>
          <w:sz w:val="22"/>
          <w:szCs w:val="22"/>
        </w:rPr>
        <w:t xml:space="preserve">Ik raad journalisten aan om 360 gradenvideo te proberen omdat het veel nieuwe mogelijkheden biedt. </w:t>
      </w:r>
      <w:r w:rsidR="0000470D">
        <w:rPr>
          <w:sz w:val="22"/>
          <w:szCs w:val="22"/>
        </w:rPr>
        <w:t>Ik zou</w:t>
      </w:r>
      <w:r w:rsidRPr="0093668C">
        <w:rPr>
          <w:sz w:val="22"/>
          <w:szCs w:val="22"/>
        </w:rPr>
        <w:t xml:space="preserve"> in de eerste instantie kiezen voor </w:t>
      </w:r>
      <w:r w:rsidR="0000470D">
        <w:rPr>
          <w:sz w:val="22"/>
          <w:szCs w:val="22"/>
        </w:rPr>
        <w:t>publicatie</w:t>
      </w:r>
      <w:r w:rsidRPr="0093668C">
        <w:rPr>
          <w:sz w:val="22"/>
          <w:szCs w:val="22"/>
        </w:rPr>
        <w:t xml:space="preserve">platformen </w:t>
      </w:r>
      <w:r w:rsidR="000953F4">
        <w:rPr>
          <w:sz w:val="22"/>
          <w:szCs w:val="22"/>
        </w:rPr>
        <w:t>zo</w:t>
      </w:r>
      <w:r w:rsidRPr="0093668C">
        <w:rPr>
          <w:sz w:val="22"/>
          <w:szCs w:val="22"/>
        </w:rPr>
        <w:t>als YouTube en Facebook</w:t>
      </w:r>
      <w:r w:rsidR="00E32907">
        <w:rPr>
          <w:sz w:val="22"/>
          <w:szCs w:val="22"/>
        </w:rPr>
        <w:t xml:space="preserve"> </w:t>
      </w:r>
      <w:r w:rsidRPr="0093668C">
        <w:rPr>
          <w:sz w:val="22"/>
          <w:szCs w:val="22"/>
        </w:rPr>
        <w:t xml:space="preserve">omdat dat laagdrempelig is voor het publiek. </w:t>
      </w:r>
      <w:r w:rsidR="000F4F82">
        <w:rPr>
          <w:sz w:val="22"/>
          <w:szCs w:val="22"/>
        </w:rPr>
        <w:t xml:space="preserve">Er is niet per se een VR-bril nodig om de producties te bekijken. </w:t>
      </w:r>
      <w:r>
        <w:rPr>
          <w:sz w:val="22"/>
          <w:szCs w:val="22"/>
        </w:rPr>
        <w:t>Na</w:t>
      </w:r>
      <w:r w:rsidRPr="0093668C">
        <w:rPr>
          <w:sz w:val="22"/>
          <w:szCs w:val="22"/>
        </w:rPr>
        <w:t xml:space="preserve"> die eerste kennismaking met het genre</w:t>
      </w:r>
      <w:r>
        <w:rPr>
          <w:sz w:val="22"/>
          <w:szCs w:val="22"/>
        </w:rPr>
        <w:t xml:space="preserve"> kan er</w:t>
      </w:r>
      <w:r w:rsidRPr="0093668C">
        <w:rPr>
          <w:sz w:val="22"/>
          <w:szCs w:val="22"/>
        </w:rPr>
        <w:t xml:space="preserve"> ingezet worden op nieuws via een headset omdat dat </w:t>
      </w:r>
      <w:r>
        <w:rPr>
          <w:sz w:val="22"/>
          <w:szCs w:val="22"/>
        </w:rPr>
        <w:t>dat een</w:t>
      </w:r>
      <w:r w:rsidRPr="0093668C">
        <w:rPr>
          <w:sz w:val="22"/>
          <w:szCs w:val="22"/>
        </w:rPr>
        <w:t xml:space="preserve"> grotere onderdompeling veroorzaakt</w:t>
      </w:r>
      <w:r w:rsidR="000F4F82">
        <w:rPr>
          <w:sz w:val="22"/>
          <w:szCs w:val="22"/>
        </w:rPr>
        <w:t xml:space="preserve">. Het effect van het gevoel van aanwezigheid wordt hierdoor versterkt. Nieuwsorganisaties kunnen hun eigen apps ontwikkelen om de producties te plaatsen. </w:t>
      </w:r>
      <w:r w:rsidRPr="0093668C">
        <w:rPr>
          <w:sz w:val="22"/>
          <w:szCs w:val="22"/>
        </w:rPr>
        <w:t>De werkwijze v</w:t>
      </w:r>
      <w:r>
        <w:rPr>
          <w:sz w:val="22"/>
          <w:szCs w:val="22"/>
        </w:rPr>
        <w:t>an</w:t>
      </w:r>
      <w:r w:rsidRPr="0093668C">
        <w:rPr>
          <w:sz w:val="22"/>
          <w:szCs w:val="22"/>
        </w:rPr>
        <w:t xml:space="preserve"> de journalist </w:t>
      </w:r>
      <w:r>
        <w:rPr>
          <w:sz w:val="22"/>
          <w:szCs w:val="22"/>
        </w:rPr>
        <w:t>is niet heel verschillend als het gaat om een</w:t>
      </w:r>
      <w:r w:rsidRPr="0093668C">
        <w:rPr>
          <w:sz w:val="22"/>
          <w:szCs w:val="22"/>
        </w:rPr>
        <w:t xml:space="preserve"> virtual </w:t>
      </w:r>
      <w:proofErr w:type="spellStart"/>
      <w:r w:rsidRPr="0093668C">
        <w:rPr>
          <w:sz w:val="22"/>
          <w:szCs w:val="22"/>
        </w:rPr>
        <w:t>reality</w:t>
      </w:r>
      <w:proofErr w:type="spellEnd"/>
      <w:r w:rsidRPr="0093668C">
        <w:rPr>
          <w:sz w:val="22"/>
          <w:szCs w:val="22"/>
        </w:rPr>
        <w:t xml:space="preserve"> ervaring via een headset of</w:t>
      </w:r>
      <w:r>
        <w:rPr>
          <w:sz w:val="22"/>
          <w:szCs w:val="22"/>
        </w:rPr>
        <w:t xml:space="preserve"> via</w:t>
      </w:r>
      <w:r w:rsidRPr="0093668C">
        <w:rPr>
          <w:sz w:val="22"/>
          <w:szCs w:val="22"/>
        </w:rPr>
        <w:t xml:space="preserve"> een toegankelijker platform</w:t>
      </w:r>
      <w:r>
        <w:rPr>
          <w:sz w:val="22"/>
          <w:szCs w:val="22"/>
        </w:rPr>
        <w:t xml:space="preserve">. Wel is er een camera nodig </w:t>
      </w:r>
      <w:r>
        <w:rPr>
          <w:sz w:val="22"/>
          <w:szCs w:val="22"/>
        </w:rPr>
        <w:lastRenderedPageBreak/>
        <w:t xml:space="preserve">die diepte kan opnemen en moeten er voor de VR-bril </w:t>
      </w:r>
      <w:r w:rsidRPr="0093668C">
        <w:rPr>
          <w:sz w:val="22"/>
          <w:szCs w:val="22"/>
        </w:rPr>
        <w:t xml:space="preserve">samenwerkingen worden aangegaan met </w:t>
      </w:r>
      <w:r w:rsidR="00A27D67" w:rsidRPr="0093668C">
        <w:rPr>
          <w:sz w:val="22"/>
          <w:szCs w:val="22"/>
        </w:rPr>
        <w:t>technologiebedrijven</w:t>
      </w:r>
      <w:r w:rsidRPr="0093668C">
        <w:rPr>
          <w:sz w:val="22"/>
          <w:szCs w:val="22"/>
        </w:rPr>
        <w:t xml:space="preserve"> om de software geschikt te maken. Dat is wellicht </w:t>
      </w:r>
      <w:r>
        <w:rPr>
          <w:sz w:val="22"/>
          <w:szCs w:val="22"/>
        </w:rPr>
        <w:t>een</w:t>
      </w:r>
      <w:r w:rsidRPr="0093668C">
        <w:rPr>
          <w:sz w:val="22"/>
          <w:szCs w:val="22"/>
        </w:rPr>
        <w:t xml:space="preserve"> grote stap </w:t>
      </w:r>
      <w:r>
        <w:rPr>
          <w:sz w:val="22"/>
          <w:szCs w:val="22"/>
        </w:rPr>
        <w:t>voor</w:t>
      </w:r>
      <w:r w:rsidRPr="0093668C">
        <w:rPr>
          <w:sz w:val="22"/>
          <w:szCs w:val="22"/>
        </w:rPr>
        <w:t xml:space="preserve"> een nieuwsorganisatie </w:t>
      </w:r>
      <w:r>
        <w:rPr>
          <w:sz w:val="22"/>
          <w:szCs w:val="22"/>
        </w:rPr>
        <w:t>d</w:t>
      </w:r>
      <w:r w:rsidR="005E67B2">
        <w:rPr>
          <w:sz w:val="22"/>
          <w:szCs w:val="22"/>
        </w:rPr>
        <w:t xml:space="preserve">ie </w:t>
      </w:r>
      <w:r w:rsidRPr="0093668C">
        <w:rPr>
          <w:sz w:val="22"/>
          <w:szCs w:val="22"/>
        </w:rPr>
        <w:t>nog geen</w:t>
      </w:r>
      <w:r w:rsidR="005E67B2">
        <w:rPr>
          <w:sz w:val="22"/>
          <w:szCs w:val="22"/>
        </w:rPr>
        <w:t xml:space="preserve"> eerdere</w:t>
      </w:r>
      <w:r>
        <w:rPr>
          <w:sz w:val="22"/>
          <w:szCs w:val="22"/>
        </w:rPr>
        <w:t xml:space="preserve"> </w:t>
      </w:r>
      <w:r w:rsidRPr="0093668C">
        <w:rPr>
          <w:sz w:val="22"/>
          <w:szCs w:val="22"/>
        </w:rPr>
        <w:t>ervaring heeft</w:t>
      </w:r>
      <w:r>
        <w:rPr>
          <w:sz w:val="22"/>
          <w:szCs w:val="22"/>
        </w:rPr>
        <w:t xml:space="preserve"> </w:t>
      </w:r>
      <w:r w:rsidRPr="0093668C">
        <w:rPr>
          <w:sz w:val="22"/>
          <w:szCs w:val="22"/>
        </w:rPr>
        <w:t xml:space="preserve">met 360-graden. </w:t>
      </w:r>
      <w:r>
        <w:rPr>
          <w:sz w:val="22"/>
          <w:szCs w:val="22"/>
        </w:rPr>
        <w:t xml:space="preserve">Het is hierbij belangrijk om het vooral als een experiment te zien en het niet te gebruiken met als doel een groot bereik te halen. Die grote doelgroep is er simpelweg nog niet. </w:t>
      </w:r>
      <w:r>
        <w:rPr>
          <w:sz w:val="22"/>
          <w:szCs w:val="22"/>
        </w:rPr>
        <w:br/>
      </w:r>
      <w:r>
        <w:rPr>
          <w:sz w:val="22"/>
          <w:szCs w:val="22"/>
        </w:rPr>
        <w:br/>
        <w:t xml:space="preserve">Wat wel een idee is om het bereik te vergroten, is om de 360 </w:t>
      </w:r>
      <w:proofErr w:type="gramStart"/>
      <w:r>
        <w:rPr>
          <w:sz w:val="22"/>
          <w:szCs w:val="22"/>
        </w:rPr>
        <w:t>gradenproductie onderdeel</w:t>
      </w:r>
      <w:proofErr w:type="gramEnd"/>
      <w:r>
        <w:rPr>
          <w:sz w:val="22"/>
          <w:szCs w:val="22"/>
        </w:rPr>
        <w:t xml:space="preserve"> te maken van een groter geheel</w:t>
      </w:r>
      <w:r w:rsidR="005E67B2">
        <w:rPr>
          <w:sz w:val="22"/>
          <w:szCs w:val="22"/>
        </w:rPr>
        <w:t>. Net z</w:t>
      </w:r>
      <w:r>
        <w:rPr>
          <w:sz w:val="22"/>
          <w:szCs w:val="22"/>
        </w:rPr>
        <w:t xml:space="preserve">oals Van de </w:t>
      </w:r>
      <w:proofErr w:type="spellStart"/>
      <w:r>
        <w:rPr>
          <w:sz w:val="22"/>
          <w:szCs w:val="22"/>
        </w:rPr>
        <w:t>Griendt</w:t>
      </w:r>
      <w:proofErr w:type="spellEnd"/>
      <w:r>
        <w:rPr>
          <w:sz w:val="22"/>
          <w:szCs w:val="22"/>
        </w:rPr>
        <w:t xml:space="preserve"> heeft gedaan met haar multimediale project rondom één thema. Het publiek is dan al op de goede plek</w:t>
      </w:r>
      <w:r w:rsidR="001213C3">
        <w:rPr>
          <w:sz w:val="22"/>
          <w:szCs w:val="22"/>
        </w:rPr>
        <w:t xml:space="preserve"> omdat ze de reguliere video’s en teksten willen zien</w:t>
      </w:r>
      <w:r>
        <w:rPr>
          <w:sz w:val="22"/>
          <w:szCs w:val="22"/>
        </w:rPr>
        <w:t xml:space="preserve">. </w:t>
      </w:r>
      <w:r w:rsidR="001213C3">
        <w:rPr>
          <w:sz w:val="22"/>
          <w:szCs w:val="22"/>
        </w:rPr>
        <w:t xml:space="preserve">Daardoor raken ze geïnteresseerd in het onderwerp waardoor de stap wellicht kleiner wordt om ook de </w:t>
      </w:r>
      <w:r>
        <w:rPr>
          <w:sz w:val="22"/>
          <w:szCs w:val="22"/>
        </w:rPr>
        <w:t xml:space="preserve">360 gradenvideo te bekijken. Dan kan het probleem van weinig bereik enigszins overwonnen worden. </w:t>
      </w:r>
      <w:r w:rsidR="00F44299">
        <w:rPr>
          <w:sz w:val="22"/>
          <w:szCs w:val="22"/>
        </w:rPr>
        <w:t xml:space="preserve">Een ander voordeel is dat het publiek zo ervaring opdoet met 360 gradenvideo. Misschien zijn ze dan geneigd om </w:t>
      </w:r>
      <w:r w:rsidR="006D2035">
        <w:rPr>
          <w:sz w:val="22"/>
          <w:szCs w:val="22"/>
        </w:rPr>
        <w:t>een andere</w:t>
      </w:r>
      <w:r w:rsidR="00F44299">
        <w:rPr>
          <w:sz w:val="22"/>
          <w:szCs w:val="22"/>
        </w:rPr>
        <w:t xml:space="preserve"> keer een volledig losstaande 360 gradenproductie te bekijken. </w:t>
      </w:r>
    </w:p>
    <w:p w14:paraId="5F936D9F" w14:textId="4D1CBF0D" w:rsidR="004A754F" w:rsidRDefault="004A754F" w:rsidP="004A754F">
      <w:pPr>
        <w:rPr>
          <w:sz w:val="22"/>
          <w:szCs w:val="22"/>
        </w:rPr>
      </w:pPr>
      <w:r w:rsidRPr="0093668C">
        <w:rPr>
          <w:sz w:val="22"/>
          <w:szCs w:val="22"/>
        </w:rPr>
        <w:t>Wat ik verder aanraad is</w:t>
      </w:r>
      <w:r>
        <w:rPr>
          <w:sz w:val="22"/>
          <w:szCs w:val="22"/>
        </w:rPr>
        <w:t xml:space="preserve"> om van tevoren goed na te denken </w:t>
      </w:r>
      <w:r w:rsidRPr="0093668C">
        <w:rPr>
          <w:sz w:val="22"/>
          <w:szCs w:val="22"/>
        </w:rPr>
        <w:t xml:space="preserve">over of 360 gradenvideo meerwaarde heeft voor de productie of dat het ook via de traditionele weg kan. Als het doel is om een completer beeld van de werkelijkheid te laten zien met duidelijke personages en emoties, dan kan 360-graden geschikt zijn. </w:t>
      </w:r>
      <w:r w:rsidR="00DF133F">
        <w:rPr>
          <w:sz w:val="22"/>
          <w:szCs w:val="22"/>
        </w:rPr>
        <w:t>Wat perspectief betreft zou ik voor de first-person gaan omdat de gebruiker dan de hoofdrolspeler is. Daardoor is</w:t>
      </w:r>
      <w:r w:rsidR="006D2035">
        <w:rPr>
          <w:sz w:val="22"/>
          <w:szCs w:val="22"/>
        </w:rPr>
        <w:t xml:space="preserve"> iemand</w:t>
      </w:r>
      <w:r w:rsidR="00DF133F">
        <w:rPr>
          <w:sz w:val="22"/>
          <w:szCs w:val="22"/>
        </w:rPr>
        <w:t xml:space="preserve"> nog meer een deelnemer dan bij de </w:t>
      </w:r>
      <w:proofErr w:type="spellStart"/>
      <w:r w:rsidR="00DF133F">
        <w:rPr>
          <w:sz w:val="22"/>
          <w:szCs w:val="22"/>
        </w:rPr>
        <w:t>third</w:t>
      </w:r>
      <w:proofErr w:type="spellEnd"/>
      <w:r w:rsidR="00DF133F">
        <w:rPr>
          <w:sz w:val="22"/>
          <w:szCs w:val="22"/>
        </w:rPr>
        <w:t xml:space="preserve">-person waarin </w:t>
      </w:r>
      <w:r w:rsidR="006D2035">
        <w:rPr>
          <w:sz w:val="22"/>
          <w:szCs w:val="22"/>
        </w:rPr>
        <w:t xml:space="preserve">de gebruiker </w:t>
      </w:r>
      <w:r w:rsidR="00DF133F">
        <w:rPr>
          <w:sz w:val="22"/>
          <w:szCs w:val="22"/>
        </w:rPr>
        <w:t>het verhaal volgt aan de hand van de gebeurtenissen van een hoofdpersoon. Die mogelijkheid tot deelname maakt 360-graden uniek en opent nieuwe mogelijkheden ten opzichte van andere vormen van journalistiek</w:t>
      </w:r>
      <w:r w:rsidR="001478E5">
        <w:rPr>
          <w:sz w:val="22"/>
          <w:szCs w:val="22"/>
        </w:rPr>
        <w:t>. B</w:t>
      </w:r>
      <w:r w:rsidR="00DF133F">
        <w:rPr>
          <w:sz w:val="22"/>
          <w:szCs w:val="22"/>
        </w:rPr>
        <w:t xml:space="preserve">ijvoorbeeld </w:t>
      </w:r>
      <w:r w:rsidR="006D2035">
        <w:rPr>
          <w:sz w:val="22"/>
          <w:szCs w:val="22"/>
        </w:rPr>
        <w:t>da</w:t>
      </w:r>
      <w:r w:rsidR="00DF133F">
        <w:rPr>
          <w:sz w:val="22"/>
          <w:szCs w:val="22"/>
        </w:rPr>
        <w:t>t</w:t>
      </w:r>
      <w:r w:rsidR="001478E5">
        <w:rPr>
          <w:sz w:val="22"/>
          <w:szCs w:val="22"/>
        </w:rPr>
        <w:t xml:space="preserve"> opwekken van een</w:t>
      </w:r>
      <w:r w:rsidR="00DF133F">
        <w:rPr>
          <w:sz w:val="22"/>
          <w:szCs w:val="22"/>
        </w:rPr>
        <w:t xml:space="preserve"> gevoel van aanwezigheid. </w:t>
      </w:r>
      <w:r>
        <w:rPr>
          <w:sz w:val="22"/>
          <w:szCs w:val="22"/>
        </w:rPr>
        <w:t>Hou bij het maken</w:t>
      </w:r>
      <w:r w:rsidR="00DF133F">
        <w:rPr>
          <w:sz w:val="22"/>
          <w:szCs w:val="22"/>
        </w:rPr>
        <w:t xml:space="preserve"> van een productie, of dat nou in de first-person of </w:t>
      </w:r>
      <w:proofErr w:type="spellStart"/>
      <w:r w:rsidR="00DF133F">
        <w:rPr>
          <w:sz w:val="22"/>
          <w:szCs w:val="22"/>
        </w:rPr>
        <w:t>third</w:t>
      </w:r>
      <w:proofErr w:type="spellEnd"/>
      <w:r w:rsidR="00DF133F">
        <w:rPr>
          <w:sz w:val="22"/>
          <w:szCs w:val="22"/>
        </w:rPr>
        <w:t>-person is,</w:t>
      </w:r>
      <w:r>
        <w:rPr>
          <w:sz w:val="22"/>
          <w:szCs w:val="22"/>
        </w:rPr>
        <w:t xml:space="preserve"> wel rekening met de praktische moeilijkheden. Bijvoorbeeld dat er mensen in beeld komen die dat misschien niet willen of dat de gebruiker veel vrijheid heeft waardoor het moeilijker is om alle informatie die jij belangrijk vindt goed over te brengen. Geluid kan helpen om mensen de juiste kant op te laten kijken. </w:t>
      </w:r>
      <w:r>
        <w:rPr>
          <w:sz w:val="22"/>
          <w:szCs w:val="22"/>
        </w:rPr>
        <w:br/>
      </w:r>
    </w:p>
    <w:p w14:paraId="35E14FBC" w14:textId="3590E211" w:rsidR="004A754F" w:rsidRPr="0093668C" w:rsidRDefault="004A754F" w:rsidP="004A754F">
      <w:pPr>
        <w:rPr>
          <w:sz w:val="22"/>
          <w:szCs w:val="22"/>
        </w:rPr>
      </w:pPr>
      <w:r w:rsidRPr="0093668C">
        <w:rPr>
          <w:b/>
          <w:bCs/>
          <w:sz w:val="22"/>
          <w:szCs w:val="22"/>
        </w:rPr>
        <w:t xml:space="preserve">5.3 Suggesties voor vervolgonderzoek </w:t>
      </w:r>
      <w:r w:rsidRPr="0093668C">
        <w:rPr>
          <w:sz w:val="22"/>
          <w:szCs w:val="22"/>
        </w:rPr>
        <w:br/>
      </w:r>
      <w:r w:rsidRPr="0093668C">
        <w:rPr>
          <w:sz w:val="22"/>
          <w:szCs w:val="22"/>
        </w:rPr>
        <w:br/>
        <w:t>Voor vervolgonderzoek is het ten eerste interessant om het onderwerp nog meer vanuit de kant van het publiek te belichten. Dat gaat dan over inzicht</w:t>
      </w:r>
      <w:r>
        <w:rPr>
          <w:sz w:val="22"/>
          <w:szCs w:val="22"/>
        </w:rPr>
        <w:t xml:space="preserve"> krijgen in </w:t>
      </w:r>
      <w:r w:rsidRPr="0093668C">
        <w:rPr>
          <w:sz w:val="22"/>
          <w:szCs w:val="22"/>
        </w:rPr>
        <w:t>hoe groot het publiek is dat bereid is om nieuws te consumeren via een VR-bril en waar zij te vinden zijn.</w:t>
      </w:r>
      <w:r>
        <w:rPr>
          <w:sz w:val="22"/>
          <w:szCs w:val="22"/>
        </w:rPr>
        <w:t xml:space="preserve"> Daar kunnen journalisten op inspelen zodat de grootte van het publiek op een gegeven moment geen issue meer is. </w:t>
      </w:r>
      <w:r w:rsidRPr="0093668C">
        <w:rPr>
          <w:sz w:val="22"/>
          <w:szCs w:val="22"/>
        </w:rPr>
        <w:t xml:space="preserve">Vervolgens is het interessant om te kijken naar welke vorm van 360 gradenvideo het beste aansluit bij de behoeftes van het publiek. Het gaat dan om zaken als: </w:t>
      </w:r>
      <w:r w:rsidR="00A96697">
        <w:rPr>
          <w:sz w:val="22"/>
          <w:szCs w:val="22"/>
        </w:rPr>
        <w:t>H</w:t>
      </w:r>
      <w:r w:rsidRPr="0093668C">
        <w:rPr>
          <w:sz w:val="22"/>
          <w:szCs w:val="22"/>
        </w:rPr>
        <w:t>oeveel interactie is er mogelijk zonder dat het storend wordt</w:t>
      </w:r>
      <w:r w:rsidR="005E67B2">
        <w:rPr>
          <w:sz w:val="22"/>
          <w:szCs w:val="22"/>
        </w:rPr>
        <w:t>?</w:t>
      </w:r>
      <w:r w:rsidRPr="0093668C">
        <w:rPr>
          <w:sz w:val="22"/>
          <w:szCs w:val="22"/>
        </w:rPr>
        <w:t xml:space="preserve"> </w:t>
      </w:r>
      <w:r w:rsidR="00A96697">
        <w:rPr>
          <w:sz w:val="22"/>
          <w:szCs w:val="22"/>
        </w:rPr>
        <w:t>O</w:t>
      </w:r>
      <w:r w:rsidRPr="0093668C">
        <w:rPr>
          <w:sz w:val="22"/>
          <w:szCs w:val="22"/>
        </w:rPr>
        <w:t>p welke manier kan de journalist ervoor zorgen dat alle informatie die hij belangrijk vindt</w:t>
      </w:r>
      <w:r w:rsidR="00A96697">
        <w:rPr>
          <w:sz w:val="22"/>
          <w:szCs w:val="22"/>
        </w:rPr>
        <w:t xml:space="preserve"> </w:t>
      </w:r>
      <w:r w:rsidRPr="0093668C">
        <w:rPr>
          <w:sz w:val="22"/>
          <w:szCs w:val="22"/>
        </w:rPr>
        <w:t>daadwerkelijk overkomt</w:t>
      </w:r>
      <w:r w:rsidR="00A96697">
        <w:rPr>
          <w:sz w:val="22"/>
          <w:szCs w:val="22"/>
        </w:rPr>
        <w:t xml:space="preserve"> op het publiek?</w:t>
      </w:r>
      <w:r w:rsidR="00A96697">
        <w:rPr>
          <w:sz w:val="22"/>
          <w:szCs w:val="22"/>
        </w:rPr>
        <w:br/>
      </w:r>
      <w:r w:rsidR="00A96697">
        <w:rPr>
          <w:sz w:val="22"/>
          <w:szCs w:val="22"/>
        </w:rPr>
        <w:br/>
        <w:t>E</w:t>
      </w:r>
      <w:r w:rsidRPr="0093668C">
        <w:rPr>
          <w:sz w:val="22"/>
          <w:szCs w:val="22"/>
        </w:rPr>
        <w:t xml:space="preserve">n welke rol moeten </w:t>
      </w:r>
      <w:r w:rsidR="00A96697">
        <w:rPr>
          <w:sz w:val="22"/>
          <w:szCs w:val="22"/>
        </w:rPr>
        <w:t xml:space="preserve">de journalist </w:t>
      </w:r>
      <w:r w:rsidRPr="0093668C">
        <w:rPr>
          <w:sz w:val="22"/>
          <w:szCs w:val="22"/>
        </w:rPr>
        <w:t>en zijn bronnen op zich neme</w:t>
      </w:r>
      <w:r w:rsidR="00A96697">
        <w:rPr>
          <w:sz w:val="22"/>
          <w:szCs w:val="22"/>
        </w:rPr>
        <w:t>n?</w:t>
      </w:r>
      <w:r w:rsidRPr="0093668C">
        <w:rPr>
          <w:sz w:val="22"/>
          <w:szCs w:val="22"/>
        </w:rPr>
        <w:t xml:space="preserve"> Is dat als verslaggever pratend in de camera</w:t>
      </w:r>
      <w:r w:rsidR="00A96697">
        <w:rPr>
          <w:sz w:val="22"/>
          <w:szCs w:val="22"/>
        </w:rPr>
        <w:t xml:space="preserve"> of al</w:t>
      </w:r>
      <w:r w:rsidRPr="0093668C">
        <w:rPr>
          <w:sz w:val="22"/>
          <w:szCs w:val="22"/>
        </w:rPr>
        <w:t xml:space="preserve">leen hoorbaar in een voice-over waarin uitleg wordt </w:t>
      </w:r>
      <w:r>
        <w:rPr>
          <w:sz w:val="22"/>
          <w:szCs w:val="22"/>
        </w:rPr>
        <w:t xml:space="preserve">gegeven </w:t>
      </w:r>
      <w:r w:rsidRPr="0093668C">
        <w:rPr>
          <w:sz w:val="22"/>
          <w:szCs w:val="22"/>
        </w:rPr>
        <w:t>over wat er te zien is</w:t>
      </w:r>
      <w:r w:rsidR="00A96697">
        <w:rPr>
          <w:sz w:val="22"/>
          <w:szCs w:val="22"/>
        </w:rPr>
        <w:t>? O</w:t>
      </w:r>
      <w:r w:rsidRPr="0093668C">
        <w:rPr>
          <w:sz w:val="22"/>
          <w:szCs w:val="22"/>
        </w:rPr>
        <w:t>f wellicht moet de journalist compleet buiten beeld blijven en neemt het hoofdpersonage de taken van de journalist over.</w:t>
      </w:r>
    </w:p>
    <w:p w14:paraId="72D4FC0F" w14:textId="4C8389A8" w:rsidR="0093668C" w:rsidRPr="0093668C" w:rsidRDefault="0093668C" w:rsidP="0093668C">
      <w:pPr>
        <w:rPr>
          <w:sz w:val="22"/>
          <w:szCs w:val="22"/>
        </w:rPr>
      </w:pPr>
      <w:r w:rsidRPr="0093668C">
        <w:rPr>
          <w:b/>
          <w:bCs/>
          <w:sz w:val="22"/>
          <w:szCs w:val="22"/>
        </w:rPr>
        <w:lastRenderedPageBreak/>
        <w:t>5.4 Validiteit en betrouwbaarheid van onderzoek</w:t>
      </w:r>
      <w:r w:rsidRPr="0093668C">
        <w:rPr>
          <w:b/>
          <w:bCs/>
          <w:color w:val="00B050"/>
          <w:sz w:val="22"/>
          <w:szCs w:val="22"/>
        </w:rPr>
        <w:br/>
      </w:r>
      <w:r w:rsidRPr="0093668C">
        <w:rPr>
          <w:sz w:val="22"/>
          <w:szCs w:val="22"/>
        </w:rPr>
        <w:br/>
        <w:t xml:space="preserve">Ik ben open geweest over de onderzoeksmethoden die in dit onderzoek zijn gebruikt. De gebruikte zoektermen om de literatuur te verzamelen en de plek waar de gebruikte literatuur is gevonden zijn benoemd. Hierdoor is duidelijk op welke wijze de informatie is vergaard. In de literatuurlijst staan deze documenten overzichtelijk weergegeven. De interviews met experts zijn opgenomen en vervolgens in zijn geheel uitgewerkt. Het levert volledige weergaven op die vrij zijn van mijn eigen interpretaties. </w:t>
      </w:r>
      <w:r w:rsidR="00A27D67">
        <w:rPr>
          <w:sz w:val="22"/>
          <w:szCs w:val="22"/>
        </w:rPr>
        <w:t xml:space="preserve">De volledige interviews zijn op aanvraag beschikbaar </w:t>
      </w:r>
      <w:r w:rsidRPr="0093668C">
        <w:rPr>
          <w:sz w:val="22"/>
          <w:szCs w:val="22"/>
        </w:rPr>
        <w:t xml:space="preserve">waardoor de inhoud te controleren valt. Interviews die door andere onderzoekers in vergelijkbare interviewsetting worden gehouden met dezelfde vragen en experts, zullen zeer waarschijnlijk vergelijkbare antwoorden ontvangen. Dit alles maakt dat het onderzoek herhaalbaar is.  </w:t>
      </w:r>
      <w:r w:rsidRPr="0093668C">
        <w:rPr>
          <w:sz w:val="22"/>
          <w:szCs w:val="22"/>
        </w:rPr>
        <w:br/>
      </w:r>
      <w:r w:rsidRPr="0093668C">
        <w:rPr>
          <w:sz w:val="22"/>
          <w:szCs w:val="22"/>
        </w:rPr>
        <w:br/>
        <w:t>Er moet</w:t>
      </w:r>
      <w:r w:rsidR="00A96697">
        <w:rPr>
          <w:sz w:val="22"/>
          <w:szCs w:val="22"/>
        </w:rPr>
        <w:t>en wel twee</w:t>
      </w:r>
      <w:r w:rsidR="00A27D67">
        <w:rPr>
          <w:sz w:val="22"/>
          <w:szCs w:val="22"/>
        </w:rPr>
        <w:t xml:space="preserve"> kanttekening</w:t>
      </w:r>
      <w:r w:rsidR="00A96697">
        <w:rPr>
          <w:sz w:val="22"/>
          <w:szCs w:val="22"/>
        </w:rPr>
        <w:t>en</w:t>
      </w:r>
      <w:r w:rsidR="00A27D67">
        <w:rPr>
          <w:sz w:val="22"/>
          <w:szCs w:val="22"/>
        </w:rPr>
        <w:t xml:space="preserve"> </w:t>
      </w:r>
      <w:r w:rsidRPr="0093668C">
        <w:rPr>
          <w:sz w:val="22"/>
          <w:szCs w:val="22"/>
        </w:rPr>
        <w:t xml:space="preserve">gemaakt worden bij de gebruikte literatuur. Het overgrote deel is Engelstalig. Het kan zijn dat er hier en daar vertaalfouten zijn ontstaan waardoor ik aan de informatie onbewust een iets andere betekenis heb gegeven dan hoe de onderzoekers het bedoeld hebben. Ten tweede </w:t>
      </w:r>
      <w:r w:rsidR="00F34F00">
        <w:rPr>
          <w:sz w:val="22"/>
          <w:szCs w:val="22"/>
        </w:rPr>
        <w:t>zijn</w:t>
      </w:r>
      <w:r w:rsidRPr="0093668C">
        <w:rPr>
          <w:sz w:val="22"/>
          <w:szCs w:val="22"/>
        </w:rPr>
        <w:t xml:space="preserve"> er in het onderzoek literatuurbronnen aangehaald die uitspraken doen over de geloofwaardigheid van nieuws in 360-graden. </w:t>
      </w:r>
      <w:proofErr w:type="spellStart"/>
      <w:r w:rsidRPr="0093668C">
        <w:rPr>
          <w:sz w:val="22"/>
          <w:szCs w:val="22"/>
        </w:rPr>
        <w:t>Immersive</w:t>
      </w:r>
      <w:proofErr w:type="spellEnd"/>
      <w:r w:rsidRPr="0093668C">
        <w:rPr>
          <w:sz w:val="22"/>
          <w:szCs w:val="22"/>
        </w:rPr>
        <w:t xml:space="preserve"> </w:t>
      </w:r>
      <w:proofErr w:type="spellStart"/>
      <w:r w:rsidRPr="0093668C">
        <w:rPr>
          <w:sz w:val="22"/>
          <w:szCs w:val="22"/>
        </w:rPr>
        <w:t>journalism</w:t>
      </w:r>
      <w:proofErr w:type="spellEnd"/>
      <w:r w:rsidRPr="0093668C">
        <w:rPr>
          <w:sz w:val="22"/>
          <w:szCs w:val="22"/>
        </w:rPr>
        <w:t xml:space="preserve"> staat nog aan het begin en het wetenschappelijk onderzoek daardoor ook. Onderzoeken naar de effecten van 360 gradenvideo in specifiek de journalistiek, worden tot nu toe vaak op kleinschalige basis uitgevoerd. Dat betekent dat er een relatief klein aantal personen meedoet aan de experimenten. </w:t>
      </w:r>
      <w:r w:rsidRPr="0093668C">
        <w:rPr>
          <w:rFonts w:cstheme="minorHAnsi"/>
          <w:sz w:val="22"/>
          <w:szCs w:val="22"/>
        </w:rPr>
        <w:t xml:space="preserve">Aan het onderzoek van </w:t>
      </w:r>
      <w:proofErr w:type="spellStart"/>
      <w:r w:rsidRPr="0093668C">
        <w:rPr>
          <w:rFonts w:cstheme="minorHAnsi"/>
          <w:sz w:val="22"/>
          <w:szCs w:val="22"/>
        </w:rPr>
        <w:t>Vettehen</w:t>
      </w:r>
      <w:proofErr w:type="spellEnd"/>
      <w:r w:rsidRPr="0093668C">
        <w:rPr>
          <w:rFonts w:cstheme="minorHAnsi"/>
          <w:sz w:val="22"/>
          <w:szCs w:val="22"/>
        </w:rPr>
        <w:t xml:space="preserve">, </w:t>
      </w:r>
      <w:proofErr w:type="spellStart"/>
      <w:r w:rsidRPr="0093668C">
        <w:rPr>
          <w:rFonts w:cstheme="minorHAnsi"/>
          <w:sz w:val="22"/>
          <w:szCs w:val="22"/>
        </w:rPr>
        <w:t>Wiltink</w:t>
      </w:r>
      <w:proofErr w:type="spellEnd"/>
      <w:r w:rsidRPr="0093668C">
        <w:rPr>
          <w:rFonts w:cstheme="minorHAnsi"/>
          <w:sz w:val="22"/>
          <w:szCs w:val="22"/>
        </w:rPr>
        <w:t xml:space="preserve">, Huiskamp, Schaap &amp; Ketelaar (2019) hebben 83 personen deelgenomen. In het onderzoek van Kang, </w:t>
      </w:r>
      <w:proofErr w:type="spellStart"/>
      <w:r w:rsidRPr="0093668C">
        <w:rPr>
          <w:rFonts w:cstheme="minorHAnsi"/>
          <w:sz w:val="22"/>
          <w:szCs w:val="22"/>
        </w:rPr>
        <w:t>O’Brien</w:t>
      </w:r>
      <w:proofErr w:type="spellEnd"/>
      <w:r w:rsidRPr="0093668C">
        <w:rPr>
          <w:rFonts w:cstheme="minorHAnsi"/>
          <w:sz w:val="22"/>
          <w:szCs w:val="22"/>
        </w:rPr>
        <w:t xml:space="preserve">, </w:t>
      </w:r>
      <w:proofErr w:type="spellStart"/>
      <w:r w:rsidRPr="0093668C">
        <w:rPr>
          <w:rFonts w:cstheme="minorHAnsi"/>
          <w:sz w:val="22"/>
          <w:szCs w:val="22"/>
        </w:rPr>
        <w:t>Villarreal</w:t>
      </w:r>
      <w:proofErr w:type="spellEnd"/>
      <w:r w:rsidRPr="0093668C">
        <w:rPr>
          <w:rFonts w:cstheme="minorHAnsi"/>
          <w:sz w:val="22"/>
          <w:szCs w:val="22"/>
        </w:rPr>
        <w:t xml:space="preserve">, Lee &amp; </w:t>
      </w:r>
      <w:proofErr w:type="spellStart"/>
      <w:r w:rsidRPr="0093668C">
        <w:rPr>
          <w:rFonts w:cstheme="minorHAnsi"/>
          <w:sz w:val="22"/>
          <w:szCs w:val="22"/>
        </w:rPr>
        <w:t>Mahood</w:t>
      </w:r>
      <w:proofErr w:type="spellEnd"/>
      <w:r w:rsidRPr="0093668C">
        <w:rPr>
          <w:rFonts w:cstheme="minorHAnsi"/>
          <w:sz w:val="22"/>
          <w:szCs w:val="22"/>
        </w:rPr>
        <w:t xml:space="preserve"> (2018) zijn dat 80</w:t>
      </w:r>
      <w:r w:rsidR="00A96697">
        <w:rPr>
          <w:rFonts w:cstheme="minorHAnsi"/>
          <w:sz w:val="22"/>
          <w:szCs w:val="22"/>
        </w:rPr>
        <w:t xml:space="preserve"> personen</w:t>
      </w:r>
      <w:r w:rsidRPr="0093668C">
        <w:rPr>
          <w:rFonts w:cstheme="minorHAnsi"/>
          <w:sz w:val="22"/>
          <w:szCs w:val="22"/>
        </w:rPr>
        <w:t xml:space="preserve">. Ik realiseer me dat er aan de hand van die resultaten geen conclusies kunnen worden getrokken over hoe de rest van de bevolking denkt over de geloofwaardigheid. Daarvoor zijn de groepen te klein. Toch heb ik de uitkomsten meegenomen in het onderzoek omdat ik de uitkomsten als betrouwbaar acht dankzij de manier waarop het onderzoek is uitgevoerd. Daarnaast geeft het, ondanks de kleine groepen, toch een beeld over hoe mensen 360 gradenproducties ervaren.  </w:t>
      </w:r>
    </w:p>
    <w:p w14:paraId="1B5F04C6" w14:textId="4157FFDC" w:rsidR="008F064C" w:rsidRDefault="008F064C" w:rsidP="00674F32">
      <w:pPr>
        <w:rPr>
          <w:sz w:val="22"/>
          <w:szCs w:val="22"/>
          <w:u w:val="single"/>
        </w:rPr>
      </w:pPr>
    </w:p>
    <w:p w14:paraId="67FF7DC0" w14:textId="4F881EFE" w:rsidR="00AA03A7" w:rsidRDefault="00AA03A7" w:rsidP="00674F32">
      <w:pPr>
        <w:rPr>
          <w:sz w:val="22"/>
          <w:szCs w:val="22"/>
          <w:u w:val="single"/>
        </w:rPr>
      </w:pPr>
    </w:p>
    <w:p w14:paraId="3419D3DC" w14:textId="5DE173BD" w:rsidR="00AA03A7" w:rsidRDefault="00AA03A7" w:rsidP="00674F32">
      <w:pPr>
        <w:rPr>
          <w:sz w:val="22"/>
          <w:szCs w:val="22"/>
          <w:u w:val="single"/>
        </w:rPr>
      </w:pPr>
    </w:p>
    <w:p w14:paraId="2D220B2E" w14:textId="0E139E4F" w:rsidR="00AA03A7" w:rsidRDefault="00AA03A7" w:rsidP="00674F32">
      <w:pPr>
        <w:rPr>
          <w:sz w:val="22"/>
          <w:szCs w:val="22"/>
          <w:u w:val="single"/>
        </w:rPr>
      </w:pPr>
    </w:p>
    <w:p w14:paraId="21ACF1D3" w14:textId="02C5FD2E" w:rsidR="00AA03A7" w:rsidRDefault="00AA03A7" w:rsidP="00674F32">
      <w:pPr>
        <w:rPr>
          <w:sz w:val="22"/>
          <w:szCs w:val="22"/>
          <w:u w:val="single"/>
        </w:rPr>
      </w:pPr>
    </w:p>
    <w:p w14:paraId="374DCD8E" w14:textId="77777777" w:rsidR="006528E2" w:rsidRDefault="006528E2" w:rsidP="00674F32">
      <w:pPr>
        <w:rPr>
          <w:sz w:val="22"/>
          <w:szCs w:val="22"/>
          <w:u w:val="single"/>
        </w:rPr>
      </w:pPr>
    </w:p>
    <w:p w14:paraId="6CCDC95E" w14:textId="77777777" w:rsidR="00A27D67" w:rsidRDefault="00A27D67" w:rsidP="00674F32">
      <w:pPr>
        <w:rPr>
          <w:b/>
          <w:bCs/>
          <w:color w:val="002060"/>
          <w:sz w:val="28"/>
          <w:szCs w:val="28"/>
        </w:rPr>
      </w:pPr>
    </w:p>
    <w:p w14:paraId="49333434" w14:textId="77777777" w:rsidR="00A27D67" w:rsidRDefault="00A27D67" w:rsidP="00674F32">
      <w:pPr>
        <w:rPr>
          <w:b/>
          <w:bCs/>
          <w:color w:val="002060"/>
          <w:sz w:val="28"/>
          <w:szCs w:val="28"/>
        </w:rPr>
      </w:pPr>
    </w:p>
    <w:p w14:paraId="15085A91" w14:textId="77777777" w:rsidR="00A27D67" w:rsidRDefault="00A27D67" w:rsidP="00674F32">
      <w:pPr>
        <w:rPr>
          <w:b/>
          <w:bCs/>
          <w:color w:val="002060"/>
          <w:sz w:val="28"/>
          <w:szCs w:val="28"/>
        </w:rPr>
      </w:pPr>
    </w:p>
    <w:p w14:paraId="0495ACF2" w14:textId="77777777" w:rsidR="00A96697" w:rsidRDefault="00A96697" w:rsidP="00674F32">
      <w:pPr>
        <w:rPr>
          <w:b/>
          <w:bCs/>
          <w:color w:val="002060"/>
          <w:sz w:val="28"/>
          <w:szCs w:val="28"/>
        </w:rPr>
      </w:pPr>
    </w:p>
    <w:p w14:paraId="4E44D9A9" w14:textId="6D44D469" w:rsidR="00AA03A7" w:rsidRPr="00940B8C" w:rsidRDefault="00AA03A7" w:rsidP="00674F32">
      <w:pPr>
        <w:rPr>
          <w:color w:val="002060"/>
          <w:sz w:val="22"/>
          <w:szCs w:val="22"/>
          <w:u w:val="single"/>
        </w:rPr>
      </w:pPr>
      <w:r w:rsidRPr="00940B8C">
        <w:rPr>
          <w:b/>
          <w:bCs/>
          <w:color w:val="002060"/>
          <w:sz w:val="28"/>
          <w:szCs w:val="28"/>
        </w:rPr>
        <w:lastRenderedPageBreak/>
        <w:t>Literatuurlijst</w:t>
      </w:r>
    </w:p>
    <w:p w14:paraId="17C64D9A" w14:textId="77777777" w:rsidR="002D7BFF" w:rsidRPr="0044022C" w:rsidRDefault="002D7BFF" w:rsidP="002D7BFF">
      <w:pPr>
        <w:rPr>
          <w:sz w:val="22"/>
          <w:szCs w:val="22"/>
        </w:rPr>
      </w:pPr>
      <w:bookmarkStart w:id="15" w:name="_Hlk65674934"/>
      <w:proofErr w:type="spellStart"/>
      <w:r w:rsidRPr="0044022C">
        <w:rPr>
          <w:sz w:val="22"/>
          <w:szCs w:val="22"/>
        </w:rPr>
        <w:t>Aitamurto</w:t>
      </w:r>
      <w:proofErr w:type="spellEnd"/>
      <w:r w:rsidRPr="0044022C">
        <w:rPr>
          <w:sz w:val="22"/>
          <w:szCs w:val="22"/>
        </w:rPr>
        <w:t xml:space="preserve">, T. (2018). </w:t>
      </w:r>
      <w:proofErr w:type="spellStart"/>
      <w:r w:rsidRPr="0044022C">
        <w:rPr>
          <w:sz w:val="22"/>
          <w:szCs w:val="22"/>
        </w:rPr>
        <w:t>Normative</w:t>
      </w:r>
      <w:proofErr w:type="spellEnd"/>
      <w:r w:rsidRPr="0044022C">
        <w:rPr>
          <w:sz w:val="22"/>
          <w:szCs w:val="22"/>
        </w:rPr>
        <w:t xml:space="preserve"> </w:t>
      </w:r>
      <w:proofErr w:type="spellStart"/>
      <w:r w:rsidRPr="0044022C">
        <w:rPr>
          <w:sz w:val="22"/>
          <w:szCs w:val="22"/>
        </w:rPr>
        <w:t>paradoxes</w:t>
      </w:r>
      <w:proofErr w:type="spellEnd"/>
      <w:r w:rsidRPr="0044022C">
        <w:rPr>
          <w:sz w:val="22"/>
          <w:szCs w:val="22"/>
        </w:rPr>
        <w:t xml:space="preserve"> in 360° </w:t>
      </w:r>
      <w:proofErr w:type="spellStart"/>
      <w:r w:rsidRPr="0044022C">
        <w:rPr>
          <w:sz w:val="22"/>
          <w:szCs w:val="22"/>
        </w:rPr>
        <w:t>journalism</w:t>
      </w:r>
      <w:proofErr w:type="spellEnd"/>
      <w:r w:rsidRPr="0044022C">
        <w:rPr>
          <w:sz w:val="22"/>
          <w:szCs w:val="22"/>
        </w:rPr>
        <w:t xml:space="preserve">: </w:t>
      </w:r>
      <w:proofErr w:type="spellStart"/>
      <w:r w:rsidRPr="0044022C">
        <w:rPr>
          <w:sz w:val="22"/>
          <w:szCs w:val="22"/>
        </w:rPr>
        <w:t>Contested</w:t>
      </w:r>
      <w:proofErr w:type="spellEnd"/>
      <w:r w:rsidRPr="0044022C">
        <w:rPr>
          <w:sz w:val="22"/>
          <w:szCs w:val="22"/>
        </w:rPr>
        <w:t xml:space="preserve"> </w:t>
      </w:r>
      <w:proofErr w:type="spellStart"/>
      <w:r w:rsidRPr="0044022C">
        <w:rPr>
          <w:sz w:val="22"/>
          <w:szCs w:val="22"/>
        </w:rPr>
        <w:t>accuracy</w:t>
      </w:r>
      <w:proofErr w:type="spellEnd"/>
      <w:r w:rsidRPr="0044022C">
        <w:rPr>
          <w:sz w:val="22"/>
          <w:szCs w:val="22"/>
        </w:rPr>
        <w:t xml:space="preserve"> </w:t>
      </w:r>
      <w:proofErr w:type="spellStart"/>
      <w:r w:rsidRPr="0044022C">
        <w:rPr>
          <w:sz w:val="22"/>
          <w:szCs w:val="22"/>
        </w:rPr>
        <w:t>and</w:t>
      </w:r>
      <w:proofErr w:type="spellEnd"/>
      <w:r w:rsidRPr="0044022C">
        <w:rPr>
          <w:sz w:val="22"/>
          <w:szCs w:val="22"/>
        </w:rPr>
        <w:t xml:space="preserve"> </w:t>
      </w:r>
      <w:proofErr w:type="spellStart"/>
      <w:r w:rsidRPr="0044022C">
        <w:rPr>
          <w:sz w:val="22"/>
          <w:szCs w:val="22"/>
        </w:rPr>
        <w:t>objectivity</w:t>
      </w:r>
      <w:proofErr w:type="spellEnd"/>
      <w:r w:rsidRPr="0044022C">
        <w:rPr>
          <w:sz w:val="22"/>
          <w:szCs w:val="22"/>
        </w:rPr>
        <w:t>. </w:t>
      </w:r>
      <w:r w:rsidRPr="0044022C">
        <w:rPr>
          <w:i/>
          <w:iCs/>
          <w:sz w:val="22"/>
          <w:szCs w:val="22"/>
        </w:rPr>
        <w:t>New Media &amp; Society, 21</w:t>
      </w:r>
      <w:r w:rsidRPr="0044022C">
        <w:rPr>
          <w:sz w:val="22"/>
          <w:szCs w:val="22"/>
        </w:rPr>
        <w:t xml:space="preserve">(1), 3–19. </w:t>
      </w:r>
      <w:hyperlink r:id="rId8" w:history="1">
        <w:r w:rsidRPr="0044022C">
          <w:rPr>
            <w:rStyle w:val="Hyperlink"/>
            <w:sz w:val="22"/>
            <w:szCs w:val="22"/>
          </w:rPr>
          <w:t>https://doi.org/10.1177/1461444818785153</w:t>
        </w:r>
      </w:hyperlink>
    </w:p>
    <w:p w14:paraId="0C7D942A" w14:textId="77777777" w:rsidR="00F23BE3" w:rsidRPr="0044022C" w:rsidRDefault="00F23BE3" w:rsidP="00F23BE3">
      <w:pPr>
        <w:rPr>
          <w:rFonts w:cstheme="minorHAnsi"/>
          <w:sz w:val="22"/>
          <w:szCs w:val="22"/>
        </w:rPr>
      </w:pPr>
      <w:r w:rsidRPr="0044022C">
        <w:rPr>
          <w:rFonts w:cstheme="minorHAnsi"/>
          <w:color w:val="000000"/>
          <w:sz w:val="22"/>
          <w:szCs w:val="22"/>
        </w:rPr>
        <w:t xml:space="preserve">A </w:t>
      </w:r>
      <w:proofErr w:type="spellStart"/>
      <w:r w:rsidRPr="0044022C">
        <w:rPr>
          <w:rFonts w:cstheme="minorHAnsi"/>
          <w:color w:val="000000"/>
          <w:sz w:val="22"/>
          <w:szCs w:val="22"/>
        </w:rPr>
        <w:t>Paíno-Ambrosio</w:t>
      </w:r>
      <w:proofErr w:type="spellEnd"/>
      <w:r w:rsidRPr="0044022C">
        <w:rPr>
          <w:rFonts w:cstheme="minorHAnsi"/>
          <w:color w:val="000000"/>
          <w:sz w:val="22"/>
          <w:szCs w:val="22"/>
        </w:rPr>
        <w:t xml:space="preserve">, M I </w:t>
      </w:r>
      <w:proofErr w:type="spellStart"/>
      <w:r w:rsidRPr="0044022C">
        <w:rPr>
          <w:rFonts w:cstheme="minorHAnsi"/>
          <w:color w:val="000000"/>
          <w:sz w:val="22"/>
          <w:szCs w:val="22"/>
        </w:rPr>
        <w:t>Rodríguez-Fidalgo</w:t>
      </w:r>
      <w:proofErr w:type="spellEnd"/>
      <w:r w:rsidRPr="0044022C">
        <w:rPr>
          <w:rFonts w:cstheme="minorHAnsi"/>
          <w:color w:val="000000"/>
          <w:sz w:val="22"/>
          <w:szCs w:val="22"/>
        </w:rPr>
        <w:t xml:space="preserve"> (2019). A </w:t>
      </w:r>
      <w:proofErr w:type="spellStart"/>
      <w:r w:rsidRPr="0044022C">
        <w:rPr>
          <w:rFonts w:cstheme="minorHAnsi"/>
          <w:color w:val="000000"/>
          <w:sz w:val="22"/>
          <w:szCs w:val="22"/>
        </w:rPr>
        <w:t>proposal</w:t>
      </w:r>
      <w:proofErr w:type="spellEnd"/>
      <w:r w:rsidRPr="0044022C">
        <w:rPr>
          <w:rFonts w:cstheme="minorHAnsi"/>
          <w:color w:val="000000"/>
          <w:sz w:val="22"/>
          <w:szCs w:val="22"/>
        </w:rPr>
        <w:t xml:space="preserve"> </w:t>
      </w:r>
      <w:proofErr w:type="spellStart"/>
      <w:r w:rsidRPr="0044022C">
        <w:rPr>
          <w:rFonts w:cstheme="minorHAnsi"/>
          <w:color w:val="000000"/>
          <w:sz w:val="22"/>
          <w:szCs w:val="22"/>
        </w:rPr>
        <w:t>for</w:t>
      </w:r>
      <w:proofErr w:type="spellEnd"/>
      <w:r w:rsidRPr="0044022C">
        <w:rPr>
          <w:rFonts w:cstheme="minorHAnsi"/>
          <w:color w:val="000000"/>
          <w:sz w:val="22"/>
          <w:szCs w:val="22"/>
        </w:rPr>
        <w:t xml:space="preserve"> </w:t>
      </w:r>
      <w:proofErr w:type="spellStart"/>
      <w:r w:rsidRPr="0044022C">
        <w:rPr>
          <w:rFonts w:cstheme="minorHAnsi"/>
          <w:color w:val="000000"/>
          <w:sz w:val="22"/>
          <w:szCs w:val="22"/>
        </w:rPr>
        <w:t>the</w:t>
      </w:r>
      <w:proofErr w:type="spellEnd"/>
      <w:r w:rsidRPr="0044022C">
        <w:rPr>
          <w:rFonts w:cstheme="minorHAnsi"/>
          <w:color w:val="000000"/>
          <w:sz w:val="22"/>
          <w:szCs w:val="22"/>
        </w:rPr>
        <w:t xml:space="preserve"> </w:t>
      </w:r>
      <w:proofErr w:type="spellStart"/>
      <w:r w:rsidRPr="0044022C">
        <w:rPr>
          <w:rFonts w:cstheme="minorHAnsi"/>
          <w:color w:val="000000"/>
          <w:sz w:val="22"/>
          <w:szCs w:val="22"/>
        </w:rPr>
        <w:t>classification</w:t>
      </w:r>
      <w:proofErr w:type="spellEnd"/>
      <w:r w:rsidRPr="0044022C">
        <w:rPr>
          <w:rFonts w:cstheme="minorHAnsi"/>
          <w:color w:val="000000"/>
          <w:sz w:val="22"/>
          <w:szCs w:val="22"/>
        </w:rPr>
        <w:t xml:space="preserve"> of </w:t>
      </w:r>
      <w:proofErr w:type="spellStart"/>
      <w:r w:rsidRPr="0044022C">
        <w:rPr>
          <w:rFonts w:cstheme="minorHAnsi"/>
          <w:color w:val="000000"/>
          <w:sz w:val="22"/>
          <w:szCs w:val="22"/>
        </w:rPr>
        <w:t>immersive</w:t>
      </w:r>
      <w:proofErr w:type="spellEnd"/>
      <w:r w:rsidRPr="0044022C">
        <w:rPr>
          <w:rFonts w:cstheme="minorHAnsi"/>
          <w:color w:val="000000"/>
          <w:sz w:val="22"/>
          <w:szCs w:val="22"/>
        </w:rPr>
        <w:t xml:space="preserve"> </w:t>
      </w:r>
      <w:proofErr w:type="spellStart"/>
      <w:r w:rsidRPr="0044022C">
        <w:rPr>
          <w:rFonts w:cstheme="minorHAnsi"/>
          <w:color w:val="000000"/>
          <w:sz w:val="22"/>
          <w:szCs w:val="22"/>
        </w:rPr>
        <w:t>journalism</w:t>
      </w:r>
      <w:proofErr w:type="spellEnd"/>
      <w:r w:rsidRPr="0044022C">
        <w:rPr>
          <w:rFonts w:cstheme="minorHAnsi"/>
          <w:color w:val="000000"/>
          <w:sz w:val="22"/>
          <w:szCs w:val="22"/>
        </w:rPr>
        <w:t xml:space="preserve"> genres </w:t>
      </w:r>
      <w:proofErr w:type="spellStart"/>
      <w:r w:rsidRPr="0044022C">
        <w:rPr>
          <w:rFonts w:cstheme="minorHAnsi"/>
          <w:color w:val="000000"/>
          <w:sz w:val="22"/>
          <w:szCs w:val="22"/>
        </w:rPr>
        <w:t>based</w:t>
      </w:r>
      <w:proofErr w:type="spellEnd"/>
      <w:r w:rsidRPr="0044022C">
        <w:rPr>
          <w:rFonts w:cstheme="minorHAnsi"/>
          <w:color w:val="000000"/>
          <w:sz w:val="22"/>
          <w:szCs w:val="22"/>
        </w:rPr>
        <w:t xml:space="preserve"> on </w:t>
      </w:r>
      <w:proofErr w:type="spellStart"/>
      <w:r w:rsidRPr="0044022C">
        <w:rPr>
          <w:rFonts w:cstheme="minorHAnsi"/>
          <w:color w:val="000000"/>
          <w:sz w:val="22"/>
          <w:szCs w:val="22"/>
        </w:rPr>
        <w:t>the</w:t>
      </w:r>
      <w:proofErr w:type="spellEnd"/>
      <w:r w:rsidRPr="0044022C">
        <w:rPr>
          <w:rFonts w:cstheme="minorHAnsi"/>
          <w:color w:val="000000"/>
          <w:sz w:val="22"/>
          <w:szCs w:val="22"/>
        </w:rPr>
        <w:t xml:space="preserve"> </w:t>
      </w:r>
      <w:proofErr w:type="spellStart"/>
      <w:r w:rsidRPr="0044022C">
        <w:rPr>
          <w:rFonts w:cstheme="minorHAnsi"/>
          <w:color w:val="000000"/>
          <w:sz w:val="22"/>
          <w:szCs w:val="22"/>
        </w:rPr>
        <w:t>use</w:t>
      </w:r>
      <w:proofErr w:type="spellEnd"/>
      <w:r w:rsidRPr="0044022C">
        <w:rPr>
          <w:rFonts w:cstheme="minorHAnsi"/>
          <w:color w:val="000000"/>
          <w:sz w:val="22"/>
          <w:szCs w:val="22"/>
        </w:rPr>
        <w:t xml:space="preserve"> of virtual </w:t>
      </w:r>
      <w:proofErr w:type="spellStart"/>
      <w:r w:rsidRPr="0044022C">
        <w:rPr>
          <w:rFonts w:cstheme="minorHAnsi"/>
          <w:color w:val="000000"/>
          <w:sz w:val="22"/>
          <w:szCs w:val="22"/>
        </w:rPr>
        <w:t>reality</w:t>
      </w:r>
      <w:proofErr w:type="spellEnd"/>
      <w:r w:rsidRPr="0044022C">
        <w:rPr>
          <w:rFonts w:cstheme="minorHAnsi"/>
          <w:color w:val="000000"/>
          <w:sz w:val="22"/>
          <w:szCs w:val="22"/>
        </w:rPr>
        <w:t xml:space="preserve"> </w:t>
      </w:r>
      <w:proofErr w:type="spellStart"/>
      <w:r w:rsidRPr="0044022C">
        <w:rPr>
          <w:rFonts w:cstheme="minorHAnsi"/>
          <w:color w:val="000000"/>
          <w:sz w:val="22"/>
          <w:szCs w:val="22"/>
        </w:rPr>
        <w:t>and</w:t>
      </w:r>
      <w:proofErr w:type="spellEnd"/>
      <w:r w:rsidRPr="0044022C">
        <w:rPr>
          <w:rFonts w:cstheme="minorHAnsi"/>
          <w:color w:val="000000"/>
          <w:sz w:val="22"/>
          <w:szCs w:val="22"/>
        </w:rPr>
        <w:t xml:space="preserve"> 360-degree video. </w:t>
      </w:r>
      <w:proofErr w:type="spellStart"/>
      <w:r w:rsidRPr="009B24F8">
        <w:rPr>
          <w:i/>
          <w:iCs/>
          <w:sz w:val="22"/>
          <w:szCs w:val="22"/>
        </w:rPr>
        <w:t>Revista</w:t>
      </w:r>
      <w:proofErr w:type="spellEnd"/>
      <w:r w:rsidRPr="009B24F8">
        <w:rPr>
          <w:i/>
          <w:iCs/>
          <w:sz w:val="22"/>
          <w:szCs w:val="22"/>
        </w:rPr>
        <w:t xml:space="preserve"> Latina de </w:t>
      </w:r>
      <w:proofErr w:type="spellStart"/>
      <w:r w:rsidRPr="009B24F8">
        <w:rPr>
          <w:i/>
          <w:iCs/>
          <w:sz w:val="22"/>
          <w:szCs w:val="22"/>
        </w:rPr>
        <w:t>Comunicación</w:t>
      </w:r>
      <w:proofErr w:type="spellEnd"/>
      <w:r w:rsidRPr="009B24F8">
        <w:rPr>
          <w:i/>
          <w:iCs/>
          <w:sz w:val="22"/>
          <w:szCs w:val="22"/>
        </w:rPr>
        <w:t xml:space="preserve"> </w:t>
      </w:r>
      <w:proofErr w:type="spellStart"/>
      <w:r w:rsidRPr="009B24F8">
        <w:rPr>
          <w:i/>
          <w:iCs/>
          <w:sz w:val="22"/>
          <w:szCs w:val="22"/>
        </w:rPr>
        <w:t>Social</w:t>
      </w:r>
      <w:proofErr w:type="spellEnd"/>
      <w:r w:rsidRPr="0044022C">
        <w:rPr>
          <w:rFonts w:cstheme="minorHAnsi"/>
          <w:color w:val="000000"/>
          <w:sz w:val="22"/>
          <w:szCs w:val="22"/>
        </w:rPr>
        <w:t xml:space="preserve">, 74, pp. 1132 </w:t>
      </w:r>
      <w:proofErr w:type="spellStart"/>
      <w:r w:rsidRPr="0044022C">
        <w:rPr>
          <w:rFonts w:cstheme="minorHAnsi"/>
          <w:color w:val="000000"/>
          <w:sz w:val="22"/>
          <w:szCs w:val="22"/>
        </w:rPr>
        <w:t>to</w:t>
      </w:r>
      <w:proofErr w:type="spellEnd"/>
      <w:r w:rsidRPr="0044022C">
        <w:rPr>
          <w:rFonts w:cstheme="minorHAnsi"/>
          <w:color w:val="000000"/>
          <w:sz w:val="22"/>
          <w:szCs w:val="22"/>
        </w:rPr>
        <w:t xml:space="preserve"> 1153.</w:t>
      </w:r>
      <w:r w:rsidRPr="0044022C">
        <w:rPr>
          <w:rFonts w:cstheme="minorHAnsi"/>
          <w:color w:val="000000"/>
          <w:sz w:val="22"/>
          <w:szCs w:val="22"/>
        </w:rPr>
        <w:br/>
      </w:r>
      <w:hyperlink r:id="rId9" w:history="1">
        <w:r w:rsidRPr="0044022C">
          <w:rPr>
            <w:rStyle w:val="Hyperlink"/>
            <w:rFonts w:cstheme="minorHAnsi"/>
            <w:sz w:val="22"/>
            <w:szCs w:val="22"/>
          </w:rPr>
          <w:t>http://www.revistalatinacs.org/074paper/1375/58en.html</w:t>
        </w:r>
      </w:hyperlink>
      <w:r w:rsidRPr="0044022C">
        <w:rPr>
          <w:rFonts w:cstheme="minorHAnsi"/>
          <w:color w:val="000000"/>
          <w:sz w:val="22"/>
          <w:szCs w:val="22"/>
        </w:rPr>
        <w:br/>
      </w:r>
      <w:hyperlink r:id="rId10" w:history="1">
        <w:r w:rsidRPr="0044022C">
          <w:rPr>
            <w:rStyle w:val="Hyperlink"/>
            <w:rFonts w:cstheme="minorHAnsi"/>
            <w:sz w:val="22"/>
            <w:szCs w:val="22"/>
          </w:rPr>
          <w:t>DOI: 10.4185/RLCS-2019-1375en</w:t>
        </w:r>
      </w:hyperlink>
    </w:p>
    <w:p w14:paraId="09B74D7E" w14:textId="77777777" w:rsidR="002D7BFF" w:rsidRPr="0044022C" w:rsidRDefault="002D7BFF" w:rsidP="002D7BFF">
      <w:pPr>
        <w:rPr>
          <w:sz w:val="22"/>
          <w:szCs w:val="22"/>
        </w:rPr>
      </w:pPr>
      <w:r w:rsidRPr="0044022C">
        <w:rPr>
          <w:sz w:val="22"/>
          <w:szCs w:val="22"/>
        </w:rPr>
        <w:t xml:space="preserve">Cummings, J. J., &amp; </w:t>
      </w:r>
      <w:proofErr w:type="spellStart"/>
      <w:r w:rsidRPr="0044022C">
        <w:rPr>
          <w:sz w:val="22"/>
          <w:szCs w:val="22"/>
        </w:rPr>
        <w:t>Bailenson</w:t>
      </w:r>
      <w:proofErr w:type="spellEnd"/>
      <w:r w:rsidRPr="0044022C">
        <w:rPr>
          <w:sz w:val="22"/>
          <w:szCs w:val="22"/>
        </w:rPr>
        <w:t xml:space="preserve">, J. N. (2015). How </w:t>
      </w:r>
      <w:proofErr w:type="spellStart"/>
      <w:r w:rsidRPr="0044022C">
        <w:rPr>
          <w:sz w:val="22"/>
          <w:szCs w:val="22"/>
        </w:rPr>
        <w:t>Immersive</w:t>
      </w:r>
      <w:proofErr w:type="spellEnd"/>
      <w:r w:rsidRPr="0044022C">
        <w:rPr>
          <w:sz w:val="22"/>
          <w:szCs w:val="22"/>
        </w:rPr>
        <w:t xml:space="preserve"> Is </w:t>
      </w:r>
      <w:proofErr w:type="spellStart"/>
      <w:r w:rsidRPr="0044022C">
        <w:rPr>
          <w:sz w:val="22"/>
          <w:szCs w:val="22"/>
        </w:rPr>
        <w:t>Enough</w:t>
      </w:r>
      <w:proofErr w:type="spellEnd"/>
      <w:r w:rsidRPr="0044022C">
        <w:rPr>
          <w:sz w:val="22"/>
          <w:szCs w:val="22"/>
        </w:rPr>
        <w:t xml:space="preserve">? A Meta-Analysis of </w:t>
      </w:r>
      <w:proofErr w:type="spellStart"/>
      <w:r w:rsidRPr="0044022C">
        <w:rPr>
          <w:sz w:val="22"/>
          <w:szCs w:val="22"/>
        </w:rPr>
        <w:t>the</w:t>
      </w:r>
      <w:proofErr w:type="spellEnd"/>
      <w:r w:rsidRPr="0044022C">
        <w:rPr>
          <w:sz w:val="22"/>
          <w:szCs w:val="22"/>
        </w:rPr>
        <w:t xml:space="preserve"> Effect of </w:t>
      </w:r>
      <w:proofErr w:type="spellStart"/>
      <w:r w:rsidRPr="0044022C">
        <w:rPr>
          <w:sz w:val="22"/>
          <w:szCs w:val="22"/>
        </w:rPr>
        <w:t>Immersive</w:t>
      </w:r>
      <w:proofErr w:type="spellEnd"/>
      <w:r w:rsidRPr="0044022C">
        <w:rPr>
          <w:sz w:val="22"/>
          <w:szCs w:val="22"/>
        </w:rPr>
        <w:t xml:space="preserve"> Technology on User </w:t>
      </w:r>
      <w:proofErr w:type="spellStart"/>
      <w:r w:rsidRPr="0044022C">
        <w:rPr>
          <w:sz w:val="22"/>
          <w:szCs w:val="22"/>
        </w:rPr>
        <w:t>Presence</w:t>
      </w:r>
      <w:proofErr w:type="spellEnd"/>
      <w:r w:rsidRPr="0044022C">
        <w:rPr>
          <w:sz w:val="22"/>
          <w:szCs w:val="22"/>
        </w:rPr>
        <w:t>. </w:t>
      </w:r>
      <w:r w:rsidRPr="0044022C">
        <w:rPr>
          <w:i/>
          <w:iCs/>
          <w:sz w:val="22"/>
          <w:szCs w:val="22"/>
        </w:rPr>
        <w:t xml:space="preserve">Media </w:t>
      </w:r>
      <w:proofErr w:type="spellStart"/>
      <w:r w:rsidRPr="0044022C">
        <w:rPr>
          <w:i/>
          <w:iCs/>
          <w:sz w:val="22"/>
          <w:szCs w:val="22"/>
        </w:rPr>
        <w:t>Psychology</w:t>
      </w:r>
      <w:proofErr w:type="spellEnd"/>
      <w:r w:rsidRPr="0044022C">
        <w:rPr>
          <w:sz w:val="22"/>
          <w:szCs w:val="22"/>
        </w:rPr>
        <w:t xml:space="preserve">, 19(2), 272–309. </w:t>
      </w:r>
      <w:hyperlink r:id="rId11" w:history="1">
        <w:r w:rsidRPr="0044022C">
          <w:rPr>
            <w:rStyle w:val="Hyperlink"/>
            <w:sz w:val="22"/>
            <w:szCs w:val="22"/>
          </w:rPr>
          <w:t>https://doi.org/10.1080/15213269.2015.1015740</w:t>
        </w:r>
      </w:hyperlink>
      <w:r w:rsidRPr="0044022C">
        <w:rPr>
          <w:sz w:val="22"/>
          <w:szCs w:val="22"/>
        </w:rPr>
        <w:t xml:space="preserve"> </w:t>
      </w:r>
    </w:p>
    <w:p w14:paraId="55BEB6E3" w14:textId="77777777" w:rsidR="002D7BFF" w:rsidRPr="0044022C" w:rsidRDefault="002D7BFF" w:rsidP="002D7BFF">
      <w:pPr>
        <w:rPr>
          <w:sz w:val="22"/>
          <w:szCs w:val="22"/>
        </w:rPr>
      </w:pPr>
      <w:r w:rsidRPr="0044022C">
        <w:rPr>
          <w:sz w:val="22"/>
          <w:szCs w:val="22"/>
        </w:rPr>
        <w:t>De Bruin, K. (2020, 9 maart). </w:t>
      </w:r>
      <w:proofErr w:type="spellStart"/>
      <w:r w:rsidRPr="0044022C">
        <w:rPr>
          <w:i/>
          <w:iCs/>
          <w:sz w:val="22"/>
          <w:szCs w:val="22"/>
        </w:rPr>
        <w:t>Immersieve</w:t>
      </w:r>
      <w:proofErr w:type="spellEnd"/>
      <w:r w:rsidRPr="0044022C">
        <w:rPr>
          <w:i/>
          <w:iCs/>
          <w:sz w:val="22"/>
          <w:szCs w:val="22"/>
        </w:rPr>
        <w:t xml:space="preserve"> journalistiek de toekomst? Resultaten van ons onderzoek –</w:t>
      </w:r>
      <w:r w:rsidRPr="0044022C">
        <w:rPr>
          <w:sz w:val="22"/>
          <w:szCs w:val="22"/>
        </w:rPr>
        <w:t xml:space="preserve"> </w:t>
      </w:r>
      <w:proofErr w:type="spellStart"/>
      <w:r w:rsidRPr="0044022C">
        <w:rPr>
          <w:i/>
          <w:iCs/>
          <w:sz w:val="22"/>
          <w:szCs w:val="22"/>
        </w:rPr>
        <w:t>Journalismlab</w:t>
      </w:r>
      <w:proofErr w:type="spellEnd"/>
      <w:r w:rsidRPr="0044022C">
        <w:rPr>
          <w:sz w:val="22"/>
          <w:szCs w:val="22"/>
        </w:rPr>
        <w:t xml:space="preserve">. Geraadpleegd op 30 juni 2020, van </w:t>
      </w:r>
      <w:r w:rsidRPr="0044022C">
        <w:rPr>
          <w:sz w:val="22"/>
          <w:szCs w:val="22"/>
        </w:rPr>
        <w:br/>
      </w:r>
      <w:hyperlink r:id="rId12" w:history="1">
        <w:r w:rsidRPr="0044022C">
          <w:rPr>
            <w:rStyle w:val="Hyperlink"/>
            <w:sz w:val="22"/>
            <w:szCs w:val="22"/>
          </w:rPr>
          <w:t>https://www.journalismlab.nl/immersieve-journalistiek-de-toekomst-resultaten-van-ons-onderzoek/</w:t>
        </w:r>
      </w:hyperlink>
    </w:p>
    <w:p w14:paraId="7FF0D30B" w14:textId="3A4FF050" w:rsidR="002D7BFF" w:rsidRPr="0044022C" w:rsidRDefault="002D7BFF" w:rsidP="002D7BFF">
      <w:pPr>
        <w:rPr>
          <w:rStyle w:val="Hyperlink"/>
          <w:sz w:val="22"/>
          <w:szCs w:val="22"/>
        </w:rPr>
      </w:pPr>
      <w:r w:rsidRPr="0044022C">
        <w:rPr>
          <w:sz w:val="22"/>
          <w:szCs w:val="22"/>
        </w:rPr>
        <w:t xml:space="preserve">De Bruin, K., de Haan, Y., </w:t>
      </w:r>
      <w:proofErr w:type="spellStart"/>
      <w:r w:rsidRPr="0044022C">
        <w:rPr>
          <w:sz w:val="22"/>
          <w:szCs w:val="22"/>
        </w:rPr>
        <w:t>Kruikemeier</w:t>
      </w:r>
      <w:proofErr w:type="spellEnd"/>
      <w:r w:rsidRPr="0044022C">
        <w:rPr>
          <w:sz w:val="22"/>
          <w:szCs w:val="22"/>
        </w:rPr>
        <w:t xml:space="preserve">, S., </w:t>
      </w:r>
      <w:proofErr w:type="spellStart"/>
      <w:r w:rsidRPr="0044022C">
        <w:rPr>
          <w:sz w:val="22"/>
          <w:szCs w:val="22"/>
        </w:rPr>
        <w:t>Lecheler</w:t>
      </w:r>
      <w:proofErr w:type="spellEnd"/>
      <w:r w:rsidRPr="0044022C">
        <w:rPr>
          <w:sz w:val="22"/>
          <w:szCs w:val="22"/>
        </w:rPr>
        <w:t xml:space="preserve">, S., &amp; </w:t>
      </w:r>
      <w:proofErr w:type="spellStart"/>
      <w:r w:rsidRPr="0044022C">
        <w:rPr>
          <w:sz w:val="22"/>
          <w:szCs w:val="22"/>
        </w:rPr>
        <w:t>Goutier</w:t>
      </w:r>
      <w:proofErr w:type="spellEnd"/>
      <w:r w:rsidRPr="0044022C">
        <w:rPr>
          <w:sz w:val="22"/>
          <w:szCs w:val="22"/>
        </w:rPr>
        <w:t xml:space="preserve">, N. (2020). A first-person </w:t>
      </w:r>
      <w:proofErr w:type="spellStart"/>
      <w:r w:rsidRPr="0044022C">
        <w:rPr>
          <w:sz w:val="22"/>
          <w:szCs w:val="22"/>
        </w:rPr>
        <w:t>promise</w:t>
      </w:r>
      <w:proofErr w:type="spellEnd"/>
      <w:r w:rsidRPr="0044022C">
        <w:rPr>
          <w:sz w:val="22"/>
          <w:szCs w:val="22"/>
        </w:rPr>
        <w:t xml:space="preserve">? A content-analysis of </w:t>
      </w:r>
      <w:proofErr w:type="spellStart"/>
      <w:r w:rsidRPr="0044022C">
        <w:rPr>
          <w:sz w:val="22"/>
          <w:szCs w:val="22"/>
        </w:rPr>
        <w:t>immersive</w:t>
      </w:r>
      <w:proofErr w:type="spellEnd"/>
      <w:r w:rsidRPr="0044022C">
        <w:rPr>
          <w:sz w:val="22"/>
          <w:szCs w:val="22"/>
        </w:rPr>
        <w:t xml:space="preserve"> </w:t>
      </w:r>
      <w:proofErr w:type="spellStart"/>
      <w:r w:rsidRPr="0044022C">
        <w:rPr>
          <w:sz w:val="22"/>
          <w:szCs w:val="22"/>
        </w:rPr>
        <w:t>journalistic</w:t>
      </w:r>
      <w:proofErr w:type="spellEnd"/>
      <w:r w:rsidRPr="0044022C">
        <w:rPr>
          <w:sz w:val="22"/>
          <w:szCs w:val="22"/>
        </w:rPr>
        <w:t xml:space="preserve"> </w:t>
      </w:r>
      <w:proofErr w:type="spellStart"/>
      <w:r w:rsidRPr="0044022C">
        <w:rPr>
          <w:sz w:val="22"/>
          <w:szCs w:val="22"/>
        </w:rPr>
        <w:t>productions</w:t>
      </w:r>
      <w:proofErr w:type="spellEnd"/>
      <w:r w:rsidRPr="0044022C">
        <w:rPr>
          <w:sz w:val="22"/>
          <w:szCs w:val="22"/>
        </w:rPr>
        <w:t>. </w:t>
      </w:r>
      <w:proofErr w:type="spellStart"/>
      <w:r w:rsidRPr="0044022C">
        <w:rPr>
          <w:i/>
          <w:iCs/>
          <w:sz w:val="22"/>
          <w:szCs w:val="22"/>
        </w:rPr>
        <w:t>Journalism</w:t>
      </w:r>
      <w:proofErr w:type="spellEnd"/>
      <w:r w:rsidRPr="0044022C">
        <w:rPr>
          <w:sz w:val="22"/>
          <w:szCs w:val="22"/>
        </w:rPr>
        <w:t xml:space="preserve">, 146488492092200. </w:t>
      </w:r>
      <w:hyperlink r:id="rId13" w:history="1">
        <w:r w:rsidRPr="0044022C">
          <w:rPr>
            <w:rStyle w:val="Hyperlink"/>
            <w:sz w:val="22"/>
            <w:szCs w:val="22"/>
          </w:rPr>
          <w:t>https://doi.org/10.1177/1464884920922006</w:t>
        </w:r>
      </w:hyperlink>
    </w:p>
    <w:p w14:paraId="71351DCA" w14:textId="54E4EED4" w:rsidR="002D7BFF" w:rsidRPr="0044022C" w:rsidRDefault="002D7BFF" w:rsidP="002D7BFF">
      <w:pPr>
        <w:rPr>
          <w:rStyle w:val="Hyperlink"/>
          <w:sz w:val="22"/>
          <w:szCs w:val="22"/>
        </w:rPr>
      </w:pPr>
      <w:r w:rsidRPr="0044022C">
        <w:rPr>
          <w:sz w:val="22"/>
          <w:szCs w:val="22"/>
        </w:rPr>
        <w:t xml:space="preserve">De la </w:t>
      </w:r>
      <w:proofErr w:type="spellStart"/>
      <w:r w:rsidRPr="0044022C">
        <w:rPr>
          <w:sz w:val="22"/>
          <w:szCs w:val="22"/>
        </w:rPr>
        <w:t>Peña</w:t>
      </w:r>
      <w:proofErr w:type="spellEnd"/>
      <w:r w:rsidRPr="0044022C">
        <w:rPr>
          <w:sz w:val="22"/>
          <w:szCs w:val="22"/>
        </w:rPr>
        <w:t xml:space="preserve">, N., Weil, P., </w:t>
      </w:r>
      <w:proofErr w:type="spellStart"/>
      <w:r w:rsidRPr="0044022C">
        <w:rPr>
          <w:sz w:val="22"/>
          <w:szCs w:val="22"/>
        </w:rPr>
        <w:t>Llobera</w:t>
      </w:r>
      <w:proofErr w:type="spellEnd"/>
      <w:r w:rsidRPr="0044022C">
        <w:rPr>
          <w:sz w:val="22"/>
          <w:szCs w:val="22"/>
        </w:rPr>
        <w:t>, J., Spanlang, B., Friedman, D., Sanchez-</w:t>
      </w:r>
      <w:proofErr w:type="spellStart"/>
      <w:r w:rsidRPr="0044022C">
        <w:rPr>
          <w:sz w:val="22"/>
          <w:szCs w:val="22"/>
        </w:rPr>
        <w:t>Vives</w:t>
      </w:r>
      <w:proofErr w:type="spellEnd"/>
      <w:r w:rsidRPr="0044022C">
        <w:rPr>
          <w:sz w:val="22"/>
          <w:szCs w:val="22"/>
        </w:rPr>
        <w:t xml:space="preserve">, M. V., &amp; </w:t>
      </w:r>
      <w:proofErr w:type="spellStart"/>
      <w:r w:rsidRPr="0044022C">
        <w:rPr>
          <w:sz w:val="22"/>
          <w:szCs w:val="22"/>
        </w:rPr>
        <w:t>Slater</w:t>
      </w:r>
      <w:proofErr w:type="spellEnd"/>
      <w:r w:rsidRPr="0044022C">
        <w:rPr>
          <w:sz w:val="22"/>
          <w:szCs w:val="22"/>
        </w:rPr>
        <w:t xml:space="preserve">, M. (2010). </w:t>
      </w:r>
      <w:proofErr w:type="spellStart"/>
      <w:r w:rsidRPr="0044022C">
        <w:rPr>
          <w:sz w:val="22"/>
          <w:szCs w:val="22"/>
        </w:rPr>
        <w:t>Immersive</w:t>
      </w:r>
      <w:proofErr w:type="spellEnd"/>
      <w:r w:rsidRPr="0044022C">
        <w:rPr>
          <w:sz w:val="22"/>
          <w:szCs w:val="22"/>
        </w:rPr>
        <w:t xml:space="preserve"> </w:t>
      </w:r>
      <w:proofErr w:type="spellStart"/>
      <w:r w:rsidRPr="0044022C">
        <w:rPr>
          <w:sz w:val="22"/>
          <w:szCs w:val="22"/>
        </w:rPr>
        <w:t>Journalism</w:t>
      </w:r>
      <w:proofErr w:type="spellEnd"/>
      <w:r w:rsidRPr="0044022C">
        <w:rPr>
          <w:sz w:val="22"/>
          <w:szCs w:val="22"/>
        </w:rPr>
        <w:t xml:space="preserve">: </w:t>
      </w:r>
      <w:proofErr w:type="spellStart"/>
      <w:r w:rsidRPr="0044022C">
        <w:rPr>
          <w:sz w:val="22"/>
          <w:szCs w:val="22"/>
        </w:rPr>
        <w:t>Immersive</w:t>
      </w:r>
      <w:proofErr w:type="spellEnd"/>
      <w:r w:rsidRPr="0044022C">
        <w:rPr>
          <w:sz w:val="22"/>
          <w:szCs w:val="22"/>
        </w:rPr>
        <w:t xml:space="preserve"> Virtual </w:t>
      </w:r>
      <w:proofErr w:type="spellStart"/>
      <w:r w:rsidRPr="0044022C">
        <w:rPr>
          <w:sz w:val="22"/>
          <w:szCs w:val="22"/>
        </w:rPr>
        <w:t>Reality</w:t>
      </w:r>
      <w:proofErr w:type="spellEnd"/>
      <w:r w:rsidRPr="0044022C">
        <w:rPr>
          <w:sz w:val="22"/>
          <w:szCs w:val="22"/>
        </w:rPr>
        <w:t xml:space="preserve"> </w:t>
      </w:r>
      <w:proofErr w:type="spellStart"/>
      <w:r w:rsidRPr="0044022C">
        <w:rPr>
          <w:sz w:val="22"/>
          <w:szCs w:val="22"/>
        </w:rPr>
        <w:t>for</w:t>
      </w:r>
      <w:proofErr w:type="spellEnd"/>
      <w:r w:rsidRPr="0044022C">
        <w:rPr>
          <w:sz w:val="22"/>
          <w:szCs w:val="22"/>
        </w:rPr>
        <w:t xml:space="preserve"> </w:t>
      </w:r>
      <w:proofErr w:type="spellStart"/>
      <w:r w:rsidRPr="0044022C">
        <w:rPr>
          <w:sz w:val="22"/>
          <w:szCs w:val="22"/>
        </w:rPr>
        <w:t>the</w:t>
      </w:r>
      <w:proofErr w:type="spellEnd"/>
      <w:r w:rsidRPr="0044022C">
        <w:rPr>
          <w:sz w:val="22"/>
          <w:szCs w:val="22"/>
        </w:rPr>
        <w:t xml:space="preserve"> First-Person </w:t>
      </w:r>
      <w:proofErr w:type="spellStart"/>
      <w:r w:rsidRPr="0044022C">
        <w:rPr>
          <w:sz w:val="22"/>
          <w:szCs w:val="22"/>
        </w:rPr>
        <w:t>Experience</w:t>
      </w:r>
      <w:proofErr w:type="spellEnd"/>
      <w:r w:rsidRPr="0044022C">
        <w:rPr>
          <w:sz w:val="22"/>
          <w:szCs w:val="22"/>
        </w:rPr>
        <w:t xml:space="preserve"> of News. </w:t>
      </w:r>
      <w:proofErr w:type="spellStart"/>
      <w:r w:rsidRPr="0044022C">
        <w:rPr>
          <w:i/>
          <w:iCs/>
          <w:sz w:val="22"/>
          <w:szCs w:val="22"/>
        </w:rPr>
        <w:t>Presence</w:t>
      </w:r>
      <w:proofErr w:type="spellEnd"/>
      <w:r w:rsidRPr="0044022C">
        <w:rPr>
          <w:i/>
          <w:iCs/>
          <w:sz w:val="22"/>
          <w:szCs w:val="22"/>
        </w:rPr>
        <w:t xml:space="preserve">: </w:t>
      </w:r>
      <w:proofErr w:type="spellStart"/>
      <w:r w:rsidRPr="0044022C">
        <w:rPr>
          <w:i/>
          <w:iCs/>
          <w:sz w:val="22"/>
          <w:szCs w:val="22"/>
        </w:rPr>
        <w:t>Teleoperators</w:t>
      </w:r>
      <w:proofErr w:type="spellEnd"/>
      <w:r w:rsidRPr="0044022C">
        <w:rPr>
          <w:i/>
          <w:iCs/>
          <w:sz w:val="22"/>
          <w:szCs w:val="22"/>
        </w:rPr>
        <w:t xml:space="preserve"> </w:t>
      </w:r>
      <w:proofErr w:type="spellStart"/>
      <w:r w:rsidRPr="0044022C">
        <w:rPr>
          <w:i/>
          <w:iCs/>
          <w:sz w:val="22"/>
          <w:szCs w:val="22"/>
        </w:rPr>
        <w:t>and</w:t>
      </w:r>
      <w:proofErr w:type="spellEnd"/>
      <w:r w:rsidRPr="0044022C">
        <w:rPr>
          <w:i/>
          <w:iCs/>
          <w:sz w:val="22"/>
          <w:szCs w:val="22"/>
        </w:rPr>
        <w:t xml:space="preserve"> Virtual Environments</w:t>
      </w:r>
      <w:r w:rsidRPr="0044022C">
        <w:rPr>
          <w:sz w:val="22"/>
          <w:szCs w:val="22"/>
        </w:rPr>
        <w:t xml:space="preserve">, 19(4), 291–301. </w:t>
      </w:r>
      <w:hyperlink r:id="rId14" w:history="1">
        <w:r w:rsidRPr="0044022C">
          <w:rPr>
            <w:rStyle w:val="Hyperlink"/>
            <w:sz w:val="22"/>
            <w:szCs w:val="22"/>
          </w:rPr>
          <w:t>https://doi.org/10.1162/pres_a_00005</w:t>
        </w:r>
      </w:hyperlink>
    </w:p>
    <w:p w14:paraId="7BD84E7F" w14:textId="01B01ED4" w:rsidR="00863026" w:rsidRPr="0044022C" w:rsidRDefault="00863026" w:rsidP="00863026">
      <w:pPr>
        <w:rPr>
          <w:rStyle w:val="Hyperlink"/>
          <w:sz w:val="22"/>
          <w:szCs w:val="22"/>
        </w:rPr>
      </w:pPr>
      <w:proofErr w:type="spellStart"/>
      <w:r w:rsidRPr="0044022C">
        <w:rPr>
          <w:sz w:val="22"/>
          <w:szCs w:val="22"/>
        </w:rPr>
        <w:t>Domínguez</w:t>
      </w:r>
      <w:proofErr w:type="spellEnd"/>
      <w:r w:rsidRPr="0044022C">
        <w:rPr>
          <w:sz w:val="22"/>
          <w:szCs w:val="22"/>
        </w:rPr>
        <w:t xml:space="preserve">, E. (2017). </w:t>
      </w:r>
      <w:proofErr w:type="spellStart"/>
      <w:r w:rsidRPr="0044022C">
        <w:rPr>
          <w:sz w:val="22"/>
          <w:szCs w:val="22"/>
        </w:rPr>
        <w:t>Going</w:t>
      </w:r>
      <w:proofErr w:type="spellEnd"/>
      <w:r w:rsidRPr="0044022C">
        <w:rPr>
          <w:sz w:val="22"/>
          <w:szCs w:val="22"/>
        </w:rPr>
        <w:t xml:space="preserve"> Beyond </w:t>
      </w:r>
      <w:proofErr w:type="spellStart"/>
      <w:r w:rsidRPr="0044022C">
        <w:rPr>
          <w:sz w:val="22"/>
          <w:szCs w:val="22"/>
        </w:rPr>
        <w:t>the</w:t>
      </w:r>
      <w:proofErr w:type="spellEnd"/>
      <w:r w:rsidRPr="0044022C">
        <w:rPr>
          <w:sz w:val="22"/>
          <w:szCs w:val="22"/>
        </w:rPr>
        <w:t xml:space="preserve"> Classic News </w:t>
      </w:r>
      <w:proofErr w:type="spellStart"/>
      <w:r w:rsidRPr="0044022C">
        <w:rPr>
          <w:sz w:val="22"/>
          <w:szCs w:val="22"/>
        </w:rPr>
        <w:t>Narrative</w:t>
      </w:r>
      <w:proofErr w:type="spellEnd"/>
      <w:r w:rsidRPr="0044022C">
        <w:rPr>
          <w:sz w:val="22"/>
          <w:szCs w:val="22"/>
        </w:rPr>
        <w:t xml:space="preserve"> </w:t>
      </w:r>
      <w:proofErr w:type="spellStart"/>
      <w:r w:rsidRPr="0044022C">
        <w:rPr>
          <w:sz w:val="22"/>
          <w:szCs w:val="22"/>
        </w:rPr>
        <w:t>Convention</w:t>
      </w:r>
      <w:proofErr w:type="spellEnd"/>
      <w:r w:rsidRPr="0044022C">
        <w:rPr>
          <w:sz w:val="22"/>
          <w:szCs w:val="22"/>
        </w:rPr>
        <w:t xml:space="preserve">: The Background </w:t>
      </w:r>
      <w:proofErr w:type="spellStart"/>
      <w:r w:rsidRPr="0044022C">
        <w:rPr>
          <w:sz w:val="22"/>
          <w:szCs w:val="22"/>
        </w:rPr>
        <w:t>to</w:t>
      </w:r>
      <w:proofErr w:type="spellEnd"/>
      <w:r w:rsidRPr="0044022C">
        <w:rPr>
          <w:sz w:val="22"/>
          <w:szCs w:val="22"/>
        </w:rPr>
        <w:t xml:space="preserve"> </w:t>
      </w:r>
      <w:proofErr w:type="spellStart"/>
      <w:r w:rsidRPr="0044022C">
        <w:rPr>
          <w:sz w:val="22"/>
          <w:szCs w:val="22"/>
        </w:rPr>
        <w:t>and</w:t>
      </w:r>
      <w:proofErr w:type="spellEnd"/>
      <w:r w:rsidRPr="0044022C">
        <w:rPr>
          <w:sz w:val="22"/>
          <w:szCs w:val="22"/>
        </w:rPr>
        <w:t xml:space="preserve"> </w:t>
      </w:r>
      <w:proofErr w:type="spellStart"/>
      <w:r w:rsidRPr="0044022C">
        <w:rPr>
          <w:sz w:val="22"/>
          <w:szCs w:val="22"/>
        </w:rPr>
        <w:t>Challenges</w:t>
      </w:r>
      <w:proofErr w:type="spellEnd"/>
      <w:r w:rsidRPr="0044022C">
        <w:rPr>
          <w:sz w:val="22"/>
          <w:szCs w:val="22"/>
        </w:rPr>
        <w:t xml:space="preserve"> of </w:t>
      </w:r>
      <w:proofErr w:type="spellStart"/>
      <w:r w:rsidRPr="0044022C">
        <w:rPr>
          <w:sz w:val="22"/>
          <w:szCs w:val="22"/>
        </w:rPr>
        <w:t>Immersion</w:t>
      </w:r>
      <w:proofErr w:type="spellEnd"/>
      <w:r w:rsidRPr="0044022C">
        <w:rPr>
          <w:sz w:val="22"/>
          <w:szCs w:val="22"/>
        </w:rPr>
        <w:t xml:space="preserve"> in </w:t>
      </w:r>
      <w:proofErr w:type="spellStart"/>
      <w:r w:rsidRPr="0044022C">
        <w:rPr>
          <w:sz w:val="22"/>
          <w:szCs w:val="22"/>
        </w:rPr>
        <w:t>Journalism</w:t>
      </w:r>
      <w:proofErr w:type="spellEnd"/>
      <w:r w:rsidRPr="0044022C">
        <w:rPr>
          <w:sz w:val="22"/>
          <w:szCs w:val="22"/>
        </w:rPr>
        <w:t>. </w:t>
      </w:r>
      <w:r w:rsidRPr="0044022C">
        <w:rPr>
          <w:i/>
          <w:iCs/>
          <w:sz w:val="22"/>
          <w:szCs w:val="22"/>
        </w:rPr>
        <w:t xml:space="preserve">Frontiers in Digital </w:t>
      </w:r>
      <w:proofErr w:type="spellStart"/>
      <w:r w:rsidRPr="0044022C">
        <w:rPr>
          <w:i/>
          <w:iCs/>
          <w:sz w:val="22"/>
          <w:szCs w:val="22"/>
        </w:rPr>
        <w:t>Humanities</w:t>
      </w:r>
      <w:proofErr w:type="spellEnd"/>
      <w:r w:rsidRPr="0044022C">
        <w:rPr>
          <w:sz w:val="22"/>
          <w:szCs w:val="22"/>
        </w:rPr>
        <w:t xml:space="preserve">, 4, 2017.00010. </w:t>
      </w:r>
      <w:hyperlink r:id="rId15" w:history="1">
        <w:r w:rsidRPr="0044022C">
          <w:rPr>
            <w:rStyle w:val="Hyperlink"/>
            <w:sz w:val="22"/>
            <w:szCs w:val="22"/>
          </w:rPr>
          <w:t>https://doi.org/10.3389/fdigh.2017.00010</w:t>
        </w:r>
      </w:hyperlink>
    </w:p>
    <w:p w14:paraId="64D382EC" w14:textId="77777777" w:rsidR="00863026" w:rsidRPr="0044022C" w:rsidRDefault="00863026" w:rsidP="00863026">
      <w:pPr>
        <w:rPr>
          <w:rStyle w:val="Hyperlink"/>
          <w:rFonts w:cstheme="minorHAnsi"/>
          <w:sz w:val="22"/>
          <w:szCs w:val="22"/>
          <w:shd w:val="clear" w:color="auto" w:fill="FFFFFF"/>
        </w:rPr>
      </w:pPr>
      <w:r w:rsidRPr="0044022C">
        <w:rPr>
          <w:rFonts w:cstheme="minorHAnsi"/>
          <w:sz w:val="22"/>
          <w:szCs w:val="22"/>
          <w:shd w:val="clear" w:color="auto" w:fill="FFFFFF"/>
        </w:rPr>
        <w:t xml:space="preserve">Doyle, P., </w:t>
      </w:r>
      <w:proofErr w:type="spellStart"/>
      <w:r w:rsidRPr="0044022C">
        <w:rPr>
          <w:rFonts w:cstheme="minorHAnsi"/>
          <w:sz w:val="22"/>
          <w:szCs w:val="22"/>
          <w:shd w:val="clear" w:color="auto" w:fill="FFFFFF"/>
        </w:rPr>
        <w:t>Gelman</w:t>
      </w:r>
      <w:proofErr w:type="spellEnd"/>
      <w:r w:rsidRPr="0044022C">
        <w:rPr>
          <w:rFonts w:cstheme="minorHAnsi"/>
          <w:sz w:val="22"/>
          <w:szCs w:val="22"/>
          <w:shd w:val="clear" w:color="auto" w:fill="FFFFFF"/>
        </w:rPr>
        <w:t xml:space="preserve">, M., &amp; </w:t>
      </w:r>
      <w:proofErr w:type="spellStart"/>
      <w:r w:rsidRPr="0044022C">
        <w:rPr>
          <w:rFonts w:cstheme="minorHAnsi"/>
          <w:sz w:val="22"/>
          <w:szCs w:val="22"/>
          <w:shd w:val="clear" w:color="auto" w:fill="FFFFFF"/>
        </w:rPr>
        <w:t>Gill</w:t>
      </w:r>
      <w:proofErr w:type="spellEnd"/>
      <w:r w:rsidRPr="0044022C">
        <w:rPr>
          <w:rFonts w:cstheme="minorHAnsi"/>
          <w:sz w:val="22"/>
          <w:szCs w:val="22"/>
          <w:shd w:val="clear" w:color="auto" w:fill="FFFFFF"/>
        </w:rPr>
        <w:t>, S. (2016). </w:t>
      </w:r>
      <w:proofErr w:type="spellStart"/>
      <w:r w:rsidRPr="0044022C">
        <w:rPr>
          <w:rFonts w:cstheme="minorHAnsi"/>
          <w:i/>
          <w:iCs/>
          <w:sz w:val="22"/>
          <w:szCs w:val="22"/>
          <w:shd w:val="clear" w:color="auto" w:fill="FFFFFF"/>
        </w:rPr>
        <w:t>Viewing</w:t>
      </w:r>
      <w:proofErr w:type="spellEnd"/>
      <w:r w:rsidRPr="0044022C">
        <w:rPr>
          <w:rFonts w:cstheme="minorHAnsi"/>
          <w:i/>
          <w:iCs/>
          <w:sz w:val="22"/>
          <w:szCs w:val="22"/>
          <w:shd w:val="clear" w:color="auto" w:fill="FFFFFF"/>
        </w:rPr>
        <w:t xml:space="preserve"> </w:t>
      </w:r>
      <w:proofErr w:type="spellStart"/>
      <w:r w:rsidRPr="0044022C">
        <w:rPr>
          <w:rFonts w:cstheme="minorHAnsi"/>
          <w:i/>
          <w:iCs/>
          <w:sz w:val="22"/>
          <w:szCs w:val="22"/>
          <w:shd w:val="clear" w:color="auto" w:fill="FFFFFF"/>
        </w:rPr>
        <w:t>the</w:t>
      </w:r>
      <w:proofErr w:type="spellEnd"/>
      <w:r w:rsidRPr="0044022C">
        <w:rPr>
          <w:rFonts w:cstheme="minorHAnsi"/>
          <w:i/>
          <w:iCs/>
          <w:sz w:val="22"/>
          <w:szCs w:val="22"/>
          <w:shd w:val="clear" w:color="auto" w:fill="FFFFFF"/>
        </w:rPr>
        <w:t xml:space="preserve"> </w:t>
      </w:r>
      <w:proofErr w:type="spellStart"/>
      <w:r w:rsidRPr="0044022C">
        <w:rPr>
          <w:rFonts w:cstheme="minorHAnsi"/>
          <w:i/>
          <w:iCs/>
          <w:sz w:val="22"/>
          <w:szCs w:val="22"/>
          <w:shd w:val="clear" w:color="auto" w:fill="FFFFFF"/>
        </w:rPr>
        <w:t>future</w:t>
      </w:r>
      <w:proofErr w:type="spellEnd"/>
      <w:r w:rsidRPr="0044022C">
        <w:rPr>
          <w:rFonts w:cstheme="minorHAnsi"/>
          <w:i/>
          <w:iCs/>
          <w:sz w:val="22"/>
          <w:szCs w:val="22"/>
          <w:shd w:val="clear" w:color="auto" w:fill="FFFFFF"/>
        </w:rPr>
        <w:t xml:space="preserve">? Virtual </w:t>
      </w:r>
      <w:proofErr w:type="spellStart"/>
      <w:r w:rsidRPr="0044022C">
        <w:rPr>
          <w:rFonts w:cstheme="minorHAnsi"/>
          <w:i/>
          <w:iCs/>
          <w:sz w:val="22"/>
          <w:szCs w:val="22"/>
          <w:shd w:val="clear" w:color="auto" w:fill="FFFFFF"/>
        </w:rPr>
        <w:t>reality</w:t>
      </w:r>
      <w:proofErr w:type="spellEnd"/>
      <w:r w:rsidRPr="0044022C">
        <w:rPr>
          <w:rFonts w:cstheme="minorHAnsi"/>
          <w:i/>
          <w:iCs/>
          <w:sz w:val="22"/>
          <w:szCs w:val="22"/>
          <w:shd w:val="clear" w:color="auto" w:fill="FFFFFF"/>
        </w:rPr>
        <w:t xml:space="preserve"> in </w:t>
      </w:r>
      <w:proofErr w:type="spellStart"/>
      <w:r w:rsidRPr="0044022C">
        <w:rPr>
          <w:rFonts w:cstheme="minorHAnsi"/>
          <w:i/>
          <w:iCs/>
          <w:sz w:val="22"/>
          <w:szCs w:val="22"/>
          <w:shd w:val="clear" w:color="auto" w:fill="FFFFFF"/>
        </w:rPr>
        <w:t>journalism</w:t>
      </w:r>
      <w:proofErr w:type="spellEnd"/>
      <w:r w:rsidRPr="0044022C">
        <w:rPr>
          <w:rFonts w:cstheme="minorHAnsi"/>
          <w:sz w:val="22"/>
          <w:szCs w:val="22"/>
          <w:shd w:val="clear" w:color="auto" w:fill="FFFFFF"/>
        </w:rPr>
        <w:t xml:space="preserve">. Geraadpleegd van </w:t>
      </w:r>
      <w:r w:rsidRPr="0044022C">
        <w:rPr>
          <w:rFonts w:cstheme="minorHAnsi"/>
          <w:sz w:val="22"/>
          <w:szCs w:val="22"/>
          <w:shd w:val="clear" w:color="auto" w:fill="FFFFFF"/>
        </w:rPr>
        <w:br/>
      </w:r>
      <w:hyperlink r:id="rId16" w:history="1">
        <w:r w:rsidRPr="0044022C">
          <w:rPr>
            <w:rStyle w:val="Hyperlink"/>
            <w:rFonts w:cstheme="minorHAnsi"/>
            <w:sz w:val="22"/>
            <w:szCs w:val="22"/>
            <w:shd w:val="clear" w:color="auto" w:fill="FFFFFF"/>
          </w:rPr>
          <w:t>https://knightfoundation.org/wp-content/uploads/2019/06/VR_report_web.pdf</w:t>
        </w:r>
      </w:hyperlink>
    </w:p>
    <w:p w14:paraId="4CD50065" w14:textId="77777777" w:rsidR="00863026" w:rsidRPr="0044022C" w:rsidRDefault="00863026" w:rsidP="00863026">
      <w:pPr>
        <w:rPr>
          <w:sz w:val="22"/>
          <w:szCs w:val="22"/>
        </w:rPr>
      </w:pPr>
      <w:r w:rsidRPr="0044022C">
        <w:rPr>
          <w:sz w:val="22"/>
          <w:szCs w:val="22"/>
        </w:rPr>
        <w:t>Evans, L. (2019). </w:t>
      </w:r>
      <w:r w:rsidRPr="0044022C">
        <w:rPr>
          <w:i/>
          <w:iCs/>
          <w:sz w:val="22"/>
          <w:szCs w:val="22"/>
        </w:rPr>
        <w:t>The Re-</w:t>
      </w:r>
      <w:proofErr w:type="spellStart"/>
      <w:r w:rsidRPr="0044022C">
        <w:rPr>
          <w:i/>
          <w:iCs/>
          <w:sz w:val="22"/>
          <w:szCs w:val="22"/>
        </w:rPr>
        <w:t>Emergence</w:t>
      </w:r>
      <w:proofErr w:type="spellEnd"/>
      <w:r w:rsidRPr="0044022C">
        <w:rPr>
          <w:i/>
          <w:iCs/>
          <w:sz w:val="22"/>
          <w:szCs w:val="22"/>
        </w:rPr>
        <w:t xml:space="preserve"> of Virtual </w:t>
      </w:r>
      <w:proofErr w:type="spellStart"/>
      <w:r w:rsidRPr="0044022C">
        <w:rPr>
          <w:i/>
          <w:iCs/>
          <w:sz w:val="22"/>
          <w:szCs w:val="22"/>
        </w:rPr>
        <w:t>Reality</w:t>
      </w:r>
      <w:proofErr w:type="spellEnd"/>
      <w:r w:rsidRPr="0044022C">
        <w:rPr>
          <w:sz w:val="22"/>
          <w:szCs w:val="22"/>
        </w:rPr>
        <w:t xml:space="preserve">. New York, Verenigde Staten: </w:t>
      </w:r>
      <w:proofErr w:type="spellStart"/>
      <w:r w:rsidRPr="0044022C">
        <w:rPr>
          <w:sz w:val="22"/>
          <w:szCs w:val="22"/>
        </w:rPr>
        <w:t>Routledge</w:t>
      </w:r>
      <w:proofErr w:type="spellEnd"/>
      <w:r w:rsidRPr="0044022C">
        <w:rPr>
          <w:sz w:val="22"/>
          <w:szCs w:val="22"/>
        </w:rPr>
        <w:t>.</w:t>
      </w:r>
    </w:p>
    <w:p w14:paraId="219F96B6" w14:textId="77777777" w:rsidR="00F23BE3" w:rsidRPr="0044022C" w:rsidRDefault="00F23BE3" w:rsidP="00F23BE3">
      <w:pPr>
        <w:rPr>
          <w:sz w:val="22"/>
          <w:szCs w:val="22"/>
        </w:rPr>
      </w:pPr>
      <w:r w:rsidRPr="0044022C">
        <w:rPr>
          <w:rFonts w:cstheme="minorHAnsi"/>
          <w:sz w:val="22"/>
          <w:szCs w:val="22"/>
        </w:rPr>
        <w:t xml:space="preserve">Financieel Dagblad. (2014, 26 maart). </w:t>
      </w:r>
      <w:r w:rsidRPr="0044022C">
        <w:rPr>
          <w:sz w:val="22"/>
          <w:szCs w:val="22"/>
        </w:rPr>
        <w:t xml:space="preserve">Facebook koopt Virtual </w:t>
      </w:r>
      <w:proofErr w:type="spellStart"/>
      <w:r w:rsidRPr="0044022C">
        <w:rPr>
          <w:sz w:val="22"/>
          <w:szCs w:val="22"/>
        </w:rPr>
        <w:t>Reality</w:t>
      </w:r>
      <w:proofErr w:type="spellEnd"/>
      <w:r w:rsidRPr="0044022C">
        <w:rPr>
          <w:sz w:val="22"/>
          <w:szCs w:val="22"/>
        </w:rPr>
        <w:t xml:space="preserve"> bedrijf. Geraadpleegd van </w:t>
      </w:r>
      <w:hyperlink r:id="rId17" w:history="1">
        <w:r w:rsidRPr="0044022C">
          <w:rPr>
            <w:rStyle w:val="Hyperlink"/>
            <w:sz w:val="22"/>
            <w:szCs w:val="22"/>
          </w:rPr>
          <w:t>https://advance-lexis-com.fontys.idm.oclc.org/document/?pdmfid=1516831&amp;crid=20dfa87b-950e-4280-82d2-ef4e3796a3eb&amp;pddocfullpath=%2Fshared%2Fdocument%2Fnews%2Furn%3AcontentItem%3A5BTY-4MW1-JC8W-Y2D6-00000-00&amp;pdcontentcomponentid=413081&amp;pdteaserkey=sr0&amp;pditab=allpods&amp;ecomp=vbq2k&amp;earg=sr0&amp;prid=751662d7-3cb9-40b0-b5ca-0e7810dd790b</w:t>
        </w:r>
      </w:hyperlink>
      <w:r w:rsidRPr="0044022C">
        <w:rPr>
          <w:sz w:val="22"/>
          <w:szCs w:val="22"/>
        </w:rPr>
        <w:t xml:space="preserve"> </w:t>
      </w:r>
    </w:p>
    <w:p w14:paraId="4B8826BE" w14:textId="550ADB82" w:rsidR="00863026" w:rsidRPr="0044022C" w:rsidRDefault="00863026" w:rsidP="00863026">
      <w:pPr>
        <w:rPr>
          <w:rStyle w:val="Hyperlink"/>
          <w:rFonts w:cstheme="minorHAnsi"/>
          <w:sz w:val="22"/>
          <w:szCs w:val="22"/>
          <w:shd w:val="clear" w:color="auto" w:fill="FFFFFF"/>
        </w:rPr>
      </w:pPr>
      <w:proofErr w:type="spellStart"/>
      <w:r w:rsidRPr="0044022C">
        <w:rPr>
          <w:rFonts w:cstheme="minorHAnsi"/>
          <w:sz w:val="22"/>
          <w:szCs w:val="22"/>
          <w:shd w:val="clear" w:color="auto" w:fill="FFFFFF"/>
        </w:rPr>
        <w:t>Hardee</w:t>
      </w:r>
      <w:proofErr w:type="spellEnd"/>
      <w:r w:rsidRPr="0044022C">
        <w:rPr>
          <w:rFonts w:cstheme="minorHAnsi"/>
          <w:sz w:val="22"/>
          <w:szCs w:val="22"/>
          <w:shd w:val="clear" w:color="auto" w:fill="FFFFFF"/>
        </w:rPr>
        <w:t xml:space="preserve">, G. M., &amp; </w:t>
      </w:r>
      <w:proofErr w:type="spellStart"/>
      <w:r w:rsidRPr="0044022C">
        <w:rPr>
          <w:rFonts w:cstheme="minorHAnsi"/>
          <w:sz w:val="22"/>
          <w:szCs w:val="22"/>
          <w:shd w:val="clear" w:color="auto" w:fill="FFFFFF"/>
        </w:rPr>
        <w:t>McMahan</w:t>
      </w:r>
      <w:proofErr w:type="spellEnd"/>
      <w:r w:rsidRPr="0044022C">
        <w:rPr>
          <w:rFonts w:cstheme="minorHAnsi"/>
          <w:sz w:val="22"/>
          <w:szCs w:val="22"/>
          <w:shd w:val="clear" w:color="auto" w:fill="FFFFFF"/>
        </w:rPr>
        <w:t xml:space="preserve">, R. P. (2017). FIJI: A Framework </w:t>
      </w:r>
      <w:proofErr w:type="spellStart"/>
      <w:r w:rsidRPr="0044022C">
        <w:rPr>
          <w:rFonts w:cstheme="minorHAnsi"/>
          <w:sz w:val="22"/>
          <w:szCs w:val="22"/>
          <w:shd w:val="clear" w:color="auto" w:fill="FFFFFF"/>
        </w:rPr>
        <w:t>for</w:t>
      </w:r>
      <w:proofErr w:type="spellEnd"/>
      <w:r w:rsidRPr="0044022C">
        <w:rPr>
          <w:rFonts w:cstheme="minorHAnsi"/>
          <w:sz w:val="22"/>
          <w:szCs w:val="22"/>
          <w:shd w:val="clear" w:color="auto" w:fill="FFFFFF"/>
        </w:rPr>
        <w:t xml:space="preserve"> </w:t>
      </w:r>
      <w:proofErr w:type="spellStart"/>
      <w:r w:rsidRPr="0044022C">
        <w:rPr>
          <w:rFonts w:cstheme="minorHAnsi"/>
          <w:sz w:val="22"/>
          <w:szCs w:val="22"/>
          <w:shd w:val="clear" w:color="auto" w:fill="FFFFFF"/>
        </w:rPr>
        <w:t>the</w:t>
      </w:r>
      <w:proofErr w:type="spellEnd"/>
      <w:r w:rsidRPr="0044022C">
        <w:rPr>
          <w:rFonts w:cstheme="minorHAnsi"/>
          <w:sz w:val="22"/>
          <w:szCs w:val="22"/>
          <w:shd w:val="clear" w:color="auto" w:fill="FFFFFF"/>
        </w:rPr>
        <w:t xml:space="preserve"> </w:t>
      </w:r>
      <w:proofErr w:type="spellStart"/>
      <w:r w:rsidRPr="0044022C">
        <w:rPr>
          <w:rFonts w:cstheme="minorHAnsi"/>
          <w:sz w:val="22"/>
          <w:szCs w:val="22"/>
          <w:shd w:val="clear" w:color="auto" w:fill="FFFFFF"/>
        </w:rPr>
        <w:t>Immersion-Journalism</w:t>
      </w:r>
      <w:proofErr w:type="spellEnd"/>
      <w:r w:rsidRPr="0044022C">
        <w:rPr>
          <w:rFonts w:cstheme="minorHAnsi"/>
          <w:sz w:val="22"/>
          <w:szCs w:val="22"/>
          <w:shd w:val="clear" w:color="auto" w:fill="FFFFFF"/>
        </w:rPr>
        <w:t xml:space="preserve"> </w:t>
      </w:r>
      <w:proofErr w:type="spellStart"/>
      <w:r w:rsidRPr="0044022C">
        <w:rPr>
          <w:rFonts w:cstheme="minorHAnsi"/>
          <w:sz w:val="22"/>
          <w:szCs w:val="22"/>
          <w:shd w:val="clear" w:color="auto" w:fill="FFFFFF"/>
        </w:rPr>
        <w:t>Intersection</w:t>
      </w:r>
      <w:proofErr w:type="spellEnd"/>
      <w:r w:rsidRPr="0044022C">
        <w:rPr>
          <w:rFonts w:cstheme="minorHAnsi"/>
          <w:sz w:val="22"/>
          <w:szCs w:val="22"/>
          <w:shd w:val="clear" w:color="auto" w:fill="FFFFFF"/>
        </w:rPr>
        <w:t>. </w:t>
      </w:r>
      <w:r w:rsidRPr="0044022C">
        <w:rPr>
          <w:rFonts w:cstheme="minorHAnsi"/>
          <w:i/>
          <w:iCs/>
          <w:sz w:val="22"/>
          <w:szCs w:val="22"/>
          <w:shd w:val="clear" w:color="auto" w:fill="FFFFFF"/>
        </w:rPr>
        <w:t>Frontiers in ICT</w:t>
      </w:r>
      <w:r w:rsidRPr="0044022C">
        <w:rPr>
          <w:rFonts w:cstheme="minorHAnsi"/>
          <w:sz w:val="22"/>
          <w:szCs w:val="22"/>
          <w:shd w:val="clear" w:color="auto" w:fill="FFFFFF"/>
        </w:rPr>
        <w:t>, </w:t>
      </w:r>
      <w:r w:rsidRPr="0044022C">
        <w:rPr>
          <w:rFonts w:cstheme="minorHAnsi"/>
          <w:i/>
          <w:iCs/>
          <w:sz w:val="22"/>
          <w:szCs w:val="22"/>
          <w:shd w:val="clear" w:color="auto" w:fill="FFFFFF"/>
        </w:rPr>
        <w:t>4</w:t>
      </w:r>
      <w:r w:rsidRPr="0044022C">
        <w:rPr>
          <w:rFonts w:cstheme="minorHAnsi"/>
          <w:sz w:val="22"/>
          <w:szCs w:val="22"/>
          <w:shd w:val="clear" w:color="auto" w:fill="FFFFFF"/>
        </w:rPr>
        <w:t xml:space="preserve">, 2017.00021. </w:t>
      </w:r>
      <w:r w:rsidRPr="0044022C">
        <w:rPr>
          <w:rFonts w:cstheme="minorHAnsi"/>
          <w:sz w:val="22"/>
          <w:szCs w:val="22"/>
          <w:shd w:val="clear" w:color="auto" w:fill="FFFFFF"/>
        </w:rPr>
        <w:br/>
      </w:r>
      <w:hyperlink r:id="rId18" w:history="1">
        <w:r w:rsidRPr="0044022C">
          <w:rPr>
            <w:rStyle w:val="Hyperlink"/>
            <w:rFonts w:cstheme="minorHAnsi"/>
            <w:sz w:val="22"/>
            <w:szCs w:val="22"/>
            <w:shd w:val="clear" w:color="auto" w:fill="FFFFFF"/>
          </w:rPr>
          <w:t>https://doi.org/10.3389/fict.2017.00021</w:t>
        </w:r>
      </w:hyperlink>
    </w:p>
    <w:p w14:paraId="7E196EDD" w14:textId="6B98160D" w:rsidR="00863026" w:rsidRPr="0044022C" w:rsidRDefault="00863026" w:rsidP="00863026">
      <w:pPr>
        <w:rPr>
          <w:rStyle w:val="Hyperlink"/>
          <w:rFonts w:cstheme="minorHAnsi"/>
          <w:sz w:val="22"/>
          <w:szCs w:val="22"/>
          <w:shd w:val="clear" w:color="auto" w:fill="FFFFFF"/>
        </w:rPr>
      </w:pPr>
      <w:proofErr w:type="spellStart"/>
      <w:r w:rsidRPr="0044022C">
        <w:rPr>
          <w:rFonts w:cstheme="minorHAnsi"/>
          <w:sz w:val="22"/>
          <w:szCs w:val="22"/>
          <w:shd w:val="clear" w:color="auto" w:fill="FFFFFF"/>
        </w:rPr>
        <w:lastRenderedPageBreak/>
        <w:t>Milk</w:t>
      </w:r>
      <w:proofErr w:type="spellEnd"/>
      <w:r w:rsidRPr="0044022C">
        <w:rPr>
          <w:rFonts w:cstheme="minorHAnsi"/>
          <w:sz w:val="22"/>
          <w:szCs w:val="22"/>
          <w:shd w:val="clear" w:color="auto" w:fill="FFFFFF"/>
        </w:rPr>
        <w:t xml:space="preserve">, C. (2015, 18 maart). How virtual </w:t>
      </w:r>
      <w:proofErr w:type="spellStart"/>
      <w:r w:rsidRPr="0044022C">
        <w:rPr>
          <w:rFonts w:cstheme="minorHAnsi"/>
          <w:sz w:val="22"/>
          <w:szCs w:val="22"/>
          <w:shd w:val="clear" w:color="auto" w:fill="FFFFFF"/>
        </w:rPr>
        <w:t>reality</w:t>
      </w:r>
      <w:proofErr w:type="spellEnd"/>
      <w:r w:rsidRPr="0044022C">
        <w:rPr>
          <w:rFonts w:cstheme="minorHAnsi"/>
          <w:sz w:val="22"/>
          <w:szCs w:val="22"/>
          <w:shd w:val="clear" w:color="auto" w:fill="FFFFFF"/>
        </w:rPr>
        <w:t xml:space="preserve"> </w:t>
      </w:r>
      <w:proofErr w:type="spellStart"/>
      <w:r w:rsidRPr="0044022C">
        <w:rPr>
          <w:rFonts w:cstheme="minorHAnsi"/>
          <w:sz w:val="22"/>
          <w:szCs w:val="22"/>
          <w:shd w:val="clear" w:color="auto" w:fill="FFFFFF"/>
        </w:rPr>
        <w:t>can</w:t>
      </w:r>
      <w:proofErr w:type="spellEnd"/>
      <w:r w:rsidRPr="0044022C">
        <w:rPr>
          <w:rFonts w:cstheme="minorHAnsi"/>
          <w:sz w:val="22"/>
          <w:szCs w:val="22"/>
          <w:shd w:val="clear" w:color="auto" w:fill="FFFFFF"/>
        </w:rPr>
        <w:t xml:space="preserve"> </w:t>
      </w:r>
      <w:proofErr w:type="spellStart"/>
      <w:r w:rsidRPr="0044022C">
        <w:rPr>
          <w:rFonts w:cstheme="minorHAnsi"/>
          <w:sz w:val="22"/>
          <w:szCs w:val="22"/>
          <w:shd w:val="clear" w:color="auto" w:fill="FFFFFF"/>
        </w:rPr>
        <w:t>create</w:t>
      </w:r>
      <w:proofErr w:type="spellEnd"/>
      <w:r w:rsidRPr="0044022C">
        <w:rPr>
          <w:rFonts w:cstheme="minorHAnsi"/>
          <w:sz w:val="22"/>
          <w:szCs w:val="22"/>
          <w:shd w:val="clear" w:color="auto" w:fill="FFFFFF"/>
        </w:rPr>
        <w:t xml:space="preserve"> </w:t>
      </w:r>
      <w:proofErr w:type="spellStart"/>
      <w:r w:rsidRPr="0044022C">
        <w:rPr>
          <w:rFonts w:cstheme="minorHAnsi"/>
          <w:sz w:val="22"/>
          <w:szCs w:val="22"/>
          <w:shd w:val="clear" w:color="auto" w:fill="FFFFFF"/>
        </w:rPr>
        <w:t>the</w:t>
      </w:r>
      <w:proofErr w:type="spellEnd"/>
      <w:r w:rsidRPr="0044022C">
        <w:rPr>
          <w:rFonts w:cstheme="minorHAnsi"/>
          <w:sz w:val="22"/>
          <w:szCs w:val="22"/>
          <w:shd w:val="clear" w:color="auto" w:fill="FFFFFF"/>
        </w:rPr>
        <w:t xml:space="preserve"> ultimate </w:t>
      </w:r>
      <w:proofErr w:type="spellStart"/>
      <w:r w:rsidRPr="0044022C">
        <w:rPr>
          <w:rFonts w:cstheme="minorHAnsi"/>
          <w:sz w:val="22"/>
          <w:szCs w:val="22"/>
          <w:shd w:val="clear" w:color="auto" w:fill="FFFFFF"/>
        </w:rPr>
        <w:t>empathy</w:t>
      </w:r>
      <w:proofErr w:type="spellEnd"/>
      <w:r w:rsidRPr="0044022C">
        <w:rPr>
          <w:rFonts w:cstheme="minorHAnsi"/>
          <w:sz w:val="22"/>
          <w:szCs w:val="22"/>
          <w:shd w:val="clear" w:color="auto" w:fill="FFFFFF"/>
        </w:rPr>
        <w:t xml:space="preserve"> machine. [Videobestand]. Geraadpleegd van </w:t>
      </w:r>
      <w:hyperlink r:id="rId19" w:anchor="t-7642" w:history="1">
        <w:r w:rsidRPr="0044022C">
          <w:rPr>
            <w:rStyle w:val="Hyperlink"/>
            <w:rFonts w:cstheme="minorHAnsi"/>
            <w:sz w:val="22"/>
            <w:szCs w:val="22"/>
            <w:shd w:val="clear" w:color="auto" w:fill="FFFFFF"/>
          </w:rPr>
          <w:t>https://www.ted.com/talks/chris_milk_how_virtual_reality_can_create_the_ultimate_empathy_machine#t-7642</w:t>
        </w:r>
      </w:hyperlink>
    </w:p>
    <w:p w14:paraId="4492D7E6" w14:textId="419E9908" w:rsidR="00863026" w:rsidRPr="0044022C" w:rsidRDefault="00863026" w:rsidP="00863026">
      <w:pPr>
        <w:rPr>
          <w:rStyle w:val="Hyperlink"/>
          <w:sz w:val="22"/>
          <w:szCs w:val="22"/>
        </w:rPr>
      </w:pPr>
      <w:proofErr w:type="spellStart"/>
      <w:r w:rsidRPr="0044022C">
        <w:rPr>
          <w:sz w:val="22"/>
          <w:szCs w:val="22"/>
        </w:rPr>
        <w:t>Journalism</w:t>
      </w:r>
      <w:proofErr w:type="spellEnd"/>
      <w:r w:rsidRPr="0044022C">
        <w:rPr>
          <w:sz w:val="22"/>
          <w:szCs w:val="22"/>
        </w:rPr>
        <w:t xml:space="preserve"> Lab. (2020, 23 september). </w:t>
      </w:r>
      <w:r w:rsidRPr="0044022C">
        <w:rPr>
          <w:i/>
          <w:iCs/>
          <w:sz w:val="22"/>
          <w:szCs w:val="22"/>
        </w:rPr>
        <w:t>Het gaat erom dat je dusdanig opgaat in het verhaal dat je het beter begrijpt.</w:t>
      </w:r>
      <w:r w:rsidRPr="0044022C">
        <w:rPr>
          <w:sz w:val="22"/>
          <w:szCs w:val="22"/>
        </w:rPr>
        <w:t xml:space="preserve"> Geraadpleegd op 15 januari 2021, van </w:t>
      </w:r>
      <w:hyperlink r:id="rId20" w:history="1">
        <w:r w:rsidRPr="0044022C">
          <w:rPr>
            <w:rStyle w:val="Hyperlink"/>
            <w:sz w:val="22"/>
            <w:szCs w:val="22"/>
          </w:rPr>
          <w:t>https://immersievejournalistiek.nl/wat-kan-ik-leren-van-immersieve-makers/jose-de-vries/</w:t>
        </w:r>
      </w:hyperlink>
    </w:p>
    <w:p w14:paraId="51EE4762" w14:textId="029E80B5" w:rsidR="00863026" w:rsidRPr="0044022C" w:rsidRDefault="00863026" w:rsidP="00863026">
      <w:pPr>
        <w:rPr>
          <w:rStyle w:val="Hyperlink"/>
          <w:sz w:val="22"/>
          <w:szCs w:val="22"/>
        </w:rPr>
      </w:pPr>
      <w:r w:rsidRPr="0044022C">
        <w:rPr>
          <w:sz w:val="22"/>
          <w:szCs w:val="22"/>
        </w:rPr>
        <w:t xml:space="preserve">Kang, S., </w:t>
      </w:r>
      <w:proofErr w:type="spellStart"/>
      <w:r w:rsidRPr="0044022C">
        <w:rPr>
          <w:sz w:val="22"/>
          <w:szCs w:val="22"/>
        </w:rPr>
        <w:t>O’Brien</w:t>
      </w:r>
      <w:proofErr w:type="spellEnd"/>
      <w:r w:rsidRPr="0044022C">
        <w:rPr>
          <w:sz w:val="22"/>
          <w:szCs w:val="22"/>
        </w:rPr>
        <w:t xml:space="preserve">, E., </w:t>
      </w:r>
      <w:proofErr w:type="spellStart"/>
      <w:r w:rsidRPr="0044022C">
        <w:rPr>
          <w:sz w:val="22"/>
          <w:szCs w:val="22"/>
        </w:rPr>
        <w:t>Villarreal</w:t>
      </w:r>
      <w:proofErr w:type="spellEnd"/>
      <w:r w:rsidRPr="0044022C">
        <w:rPr>
          <w:sz w:val="22"/>
          <w:szCs w:val="22"/>
        </w:rPr>
        <w:t xml:space="preserve">, A., Lee, W., &amp; </w:t>
      </w:r>
      <w:proofErr w:type="spellStart"/>
      <w:r w:rsidRPr="0044022C">
        <w:rPr>
          <w:sz w:val="22"/>
          <w:szCs w:val="22"/>
        </w:rPr>
        <w:t>Mahood</w:t>
      </w:r>
      <w:proofErr w:type="spellEnd"/>
      <w:r w:rsidRPr="0044022C">
        <w:rPr>
          <w:sz w:val="22"/>
          <w:szCs w:val="22"/>
        </w:rPr>
        <w:t xml:space="preserve">, C. (2018). </w:t>
      </w:r>
      <w:proofErr w:type="spellStart"/>
      <w:r w:rsidRPr="0044022C">
        <w:rPr>
          <w:sz w:val="22"/>
          <w:szCs w:val="22"/>
        </w:rPr>
        <w:t>Immersive</w:t>
      </w:r>
      <w:proofErr w:type="spellEnd"/>
      <w:r w:rsidRPr="0044022C">
        <w:rPr>
          <w:sz w:val="22"/>
          <w:szCs w:val="22"/>
        </w:rPr>
        <w:t xml:space="preserve"> </w:t>
      </w:r>
      <w:proofErr w:type="spellStart"/>
      <w:r w:rsidRPr="0044022C">
        <w:rPr>
          <w:sz w:val="22"/>
          <w:szCs w:val="22"/>
        </w:rPr>
        <w:t>Journalism</w:t>
      </w:r>
      <w:proofErr w:type="spellEnd"/>
      <w:r w:rsidRPr="0044022C">
        <w:rPr>
          <w:sz w:val="22"/>
          <w:szCs w:val="22"/>
        </w:rPr>
        <w:t xml:space="preserve"> </w:t>
      </w:r>
      <w:proofErr w:type="spellStart"/>
      <w:r w:rsidRPr="0044022C">
        <w:rPr>
          <w:sz w:val="22"/>
          <w:szCs w:val="22"/>
        </w:rPr>
        <w:t>and</w:t>
      </w:r>
      <w:proofErr w:type="spellEnd"/>
      <w:r w:rsidRPr="0044022C">
        <w:rPr>
          <w:sz w:val="22"/>
          <w:szCs w:val="22"/>
        </w:rPr>
        <w:t xml:space="preserve"> </w:t>
      </w:r>
      <w:proofErr w:type="spellStart"/>
      <w:r w:rsidRPr="0044022C">
        <w:rPr>
          <w:sz w:val="22"/>
          <w:szCs w:val="22"/>
        </w:rPr>
        <w:t>Telepresence</w:t>
      </w:r>
      <w:proofErr w:type="spellEnd"/>
      <w:r w:rsidRPr="0044022C">
        <w:rPr>
          <w:sz w:val="22"/>
          <w:szCs w:val="22"/>
        </w:rPr>
        <w:t>. </w:t>
      </w:r>
      <w:r w:rsidRPr="0044022C">
        <w:rPr>
          <w:i/>
          <w:iCs/>
          <w:sz w:val="22"/>
          <w:szCs w:val="22"/>
        </w:rPr>
        <w:t xml:space="preserve">Digital </w:t>
      </w:r>
      <w:proofErr w:type="spellStart"/>
      <w:r w:rsidRPr="0044022C">
        <w:rPr>
          <w:i/>
          <w:iCs/>
          <w:sz w:val="22"/>
          <w:szCs w:val="22"/>
        </w:rPr>
        <w:t>Journalism</w:t>
      </w:r>
      <w:proofErr w:type="spellEnd"/>
      <w:r w:rsidRPr="0044022C">
        <w:rPr>
          <w:sz w:val="22"/>
          <w:szCs w:val="22"/>
        </w:rPr>
        <w:t xml:space="preserve">, 7(2), 294–313. </w:t>
      </w:r>
      <w:r w:rsidRPr="0044022C">
        <w:rPr>
          <w:sz w:val="22"/>
          <w:szCs w:val="22"/>
        </w:rPr>
        <w:br/>
      </w:r>
      <w:hyperlink r:id="rId21" w:history="1">
        <w:r w:rsidRPr="0044022C">
          <w:rPr>
            <w:rStyle w:val="Hyperlink"/>
            <w:sz w:val="22"/>
            <w:szCs w:val="22"/>
          </w:rPr>
          <w:t>https://doi.org/10.1080/21670811.2018.1504624</w:t>
        </w:r>
      </w:hyperlink>
    </w:p>
    <w:p w14:paraId="43C5C5D4" w14:textId="77777777" w:rsidR="00863026" w:rsidRPr="0044022C" w:rsidRDefault="00863026" w:rsidP="00863026">
      <w:pPr>
        <w:rPr>
          <w:sz w:val="22"/>
          <w:szCs w:val="22"/>
        </w:rPr>
      </w:pPr>
      <w:r w:rsidRPr="0044022C">
        <w:rPr>
          <w:sz w:val="22"/>
          <w:szCs w:val="22"/>
        </w:rPr>
        <w:t xml:space="preserve">Kist, R. (2021, 20 januari). Avondklok geknipt voor trip met </w:t>
      </w:r>
      <w:proofErr w:type="spellStart"/>
      <w:r w:rsidRPr="0044022C">
        <w:rPr>
          <w:sz w:val="22"/>
          <w:szCs w:val="22"/>
        </w:rPr>
        <w:t>virtual-realitybril</w:t>
      </w:r>
      <w:proofErr w:type="spellEnd"/>
      <w:r w:rsidRPr="0044022C">
        <w:rPr>
          <w:sz w:val="22"/>
          <w:szCs w:val="22"/>
        </w:rPr>
        <w:t>. </w:t>
      </w:r>
      <w:r w:rsidRPr="0044022C">
        <w:rPr>
          <w:i/>
          <w:iCs/>
          <w:sz w:val="22"/>
          <w:szCs w:val="22"/>
        </w:rPr>
        <w:t>NRC Handelsblad</w:t>
      </w:r>
      <w:r w:rsidRPr="0044022C">
        <w:rPr>
          <w:sz w:val="22"/>
          <w:szCs w:val="22"/>
        </w:rPr>
        <w:t xml:space="preserve">. Geraadpleegd op 16 februari 2021, van </w:t>
      </w:r>
      <w:hyperlink r:id="rId22" w:history="1">
        <w:r w:rsidRPr="0044022C">
          <w:rPr>
            <w:rStyle w:val="Hyperlink"/>
            <w:sz w:val="22"/>
            <w:szCs w:val="22"/>
          </w:rPr>
          <w:t>https://advance-lexis-com.fontys.idm.oclc.org/document/?pdmfid=1516831&amp;crid=221ce827-e64b-4bb7-99bf-2d8f36470c67&amp;pddocfullpath=%2Fshared%2Fdocument%2Fnews%2Furn%3AcontentItem%3A61TF-GBH1-JBNH-J4S4-00000-00&amp;pdcontentcomponentid=471706&amp;pdteaserkey=sr2&amp;pditab=allpods&amp;ecomp=vbq2k&amp;earg=sr2&amp;prid=c2bf0e49-5244-4f41-ae7f-ecbc26718a00</w:t>
        </w:r>
      </w:hyperlink>
    </w:p>
    <w:p w14:paraId="48C37A20" w14:textId="0E31022F" w:rsidR="00863026" w:rsidRPr="0044022C" w:rsidRDefault="00863026" w:rsidP="00863026">
      <w:pPr>
        <w:rPr>
          <w:sz w:val="22"/>
          <w:szCs w:val="22"/>
        </w:rPr>
      </w:pPr>
      <w:proofErr w:type="spellStart"/>
      <w:r w:rsidRPr="0044022C">
        <w:rPr>
          <w:sz w:val="22"/>
          <w:szCs w:val="22"/>
        </w:rPr>
        <w:t>Kovach</w:t>
      </w:r>
      <w:proofErr w:type="spellEnd"/>
      <w:r w:rsidRPr="0044022C">
        <w:rPr>
          <w:sz w:val="22"/>
          <w:szCs w:val="22"/>
        </w:rPr>
        <w:t xml:space="preserve">, B., &amp; </w:t>
      </w:r>
      <w:proofErr w:type="spellStart"/>
      <w:r w:rsidRPr="0044022C">
        <w:rPr>
          <w:sz w:val="22"/>
          <w:szCs w:val="22"/>
        </w:rPr>
        <w:t>Rosenstiel</w:t>
      </w:r>
      <w:proofErr w:type="spellEnd"/>
      <w:r w:rsidRPr="0044022C">
        <w:rPr>
          <w:sz w:val="22"/>
          <w:szCs w:val="22"/>
        </w:rPr>
        <w:t>, T. (2014). </w:t>
      </w:r>
      <w:r w:rsidRPr="0044022C">
        <w:rPr>
          <w:i/>
          <w:iCs/>
          <w:sz w:val="22"/>
          <w:szCs w:val="22"/>
        </w:rPr>
        <w:t xml:space="preserve">The </w:t>
      </w:r>
      <w:proofErr w:type="spellStart"/>
      <w:r w:rsidRPr="0044022C">
        <w:rPr>
          <w:i/>
          <w:iCs/>
          <w:sz w:val="22"/>
          <w:szCs w:val="22"/>
        </w:rPr>
        <w:t>Elements</w:t>
      </w:r>
      <w:proofErr w:type="spellEnd"/>
      <w:r w:rsidRPr="0044022C">
        <w:rPr>
          <w:i/>
          <w:iCs/>
          <w:sz w:val="22"/>
          <w:szCs w:val="22"/>
        </w:rPr>
        <w:t xml:space="preserve"> of </w:t>
      </w:r>
      <w:proofErr w:type="spellStart"/>
      <w:r w:rsidRPr="0044022C">
        <w:rPr>
          <w:i/>
          <w:iCs/>
          <w:sz w:val="22"/>
          <w:szCs w:val="22"/>
        </w:rPr>
        <w:t>Journalism</w:t>
      </w:r>
      <w:proofErr w:type="spellEnd"/>
      <w:r w:rsidRPr="0044022C">
        <w:rPr>
          <w:i/>
          <w:iCs/>
          <w:sz w:val="22"/>
          <w:szCs w:val="22"/>
        </w:rPr>
        <w:t xml:space="preserve">, </w:t>
      </w:r>
      <w:proofErr w:type="spellStart"/>
      <w:r w:rsidRPr="0044022C">
        <w:rPr>
          <w:i/>
          <w:iCs/>
          <w:sz w:val="22"/>
          <w:szCs w:val="22"/>
        </w:rPr>
        <w:t>Revised</w:t>
      </w:r>
      <w:proofErr w:type="spellEnd"/>
      <w:r w:rsidRPr="0044022C">
        <w:rPr>
          <w:i/>
          <w:iCs/>
          <w:sz w:val="22"/>
          <w:szCs w:val="22"/>
        </w:rPr>
        <w:t xml:space="preserve"> </w:t>
      </w:r>
      <w:proofErr w:type="spellStart"/>
      <w:r w:rsidRPr="0044022C">
        <w:rPr>
          <w:i/>
          <w:iCs/>
          <w:sz w:val="22"/>
          <w:szCs w:val="22"/>
        </w:rPr>
        <w:t>and</w:t>
      </w:r>
      <w:proofErr w:type="spellEnd"/>
      <w:r w:rsidRPr="0044022C">
        <w:rPr>
          <w:i/>
          <w:iCs/>
          <w:sz w:val="22"/>
          <w:szCs w:val="22"/>
        </w:rPr>
        <w:t xml:space="preserve"> </w:t>
      </w:r>
      <w:proofErr w:type="spellStart"/>
      <w:r w:rsidRPr="0044022C">
        <w:rPr>
          <w:i/>
          <w:iCs/>
          <w:sz w:val="22"/>
          <w:szCs w:val="22"/>
        </w:rPr>
        <w:t>Updated</w:t>
      </w:r>
      <w:proofErr w:type="spellEnd"/>
      <w:r w:rsidRPr="0044022C">
        <w:rPr>
          <w:i/>
          <w:iCs/>
          <w:sz w:val="22"/>
          <w:szCs w:val="22"/>
        </w:rPr>
        <w:t xml:space="preserve"> 3rd Edition</w:t>
      </w:r>
      <w:r w:rsidRPr="0044022C">
        <w:rPr>
          <w:sz w:val="22"/>
          <w:szCs w:val="22"/>
        </w:rPr>
        <w:t xml:space="preserve">. New York, Verenigde Staten: </w:t>
      </w:r>
      <w:proofErr w:type="spellStart"/>
      <w:r w:rsidRPr="0044022C">
        <w:rPr>
          <w:sz w:val="22"/>
          <w:szCs w:val="22"/>
        </w:rPr>
        <w:t>Crown</w:t>
      </w:r>
      <w:proofErr w:type="spellEnd"/>
      <w:r w:rsidRPr="0044022C">
        <w:rPr>
          <w:sz w:val="22"/>
          <w:szCs w:val="22"/>
        </w:rPr>
        <w:t>.</w:t>
      </w:r>
    </w:p>
    <w:p w14:paraId="1501460D" w14:textId="0567A053" w:rsidR="00863026" w:rsidRPr="0044022C" w:rsidRDefault="00863026" w:rsidP="00863026">
      <w:pPr>
        <w:rPr>
          <w:sz w:val="22"/>
          <w:szCs w:val="22"/>
        </w:rPr>
      </w:pPr>
      <w:proofErr w:type="spellStart"/>
      <w:r w:rsidRPr="0044022C">
        <w:rPr>
          <w:sz w:val="22"/>
          <w:szCs w:val="22"/>
        </w:rPr>
        <w:t>Mabrook</w:t>
      </w:r>
      <w:proofErr w:type="spellEnd"/>
      <w:r w:rsidRPr="0044022C">
        <w:rPr>
          <w:sz w:val="22"/>
          <w:szCs w:val="22"/>
        </w:rPr>
        <w:t xml:space="preserve">, R., &amp; </w:t>
      </w:r>
      <w:proofErr w:type="spellStart"/>
      <w:r w:rsidRPr="0044022C">
        <w:rPr>
          <w:sz w:val="22"/>
          <w:szCs w:val="22"/>
        </w:rPr>
        <w:t>Singer</w:t>
      </w:r>
      <w:proofErr w:type="spellEnd"/>
      <w:r w:rsidRPr="0044022C">
        <w:rPr>
          <w:sz w:val="22"/>
          <w:szCs w:val="22"/>
        </w:rPr>
        <w:t xml:space="preserve">, J. B. (2019). Virtual </w:t>
      </w:r>
      <w:proofErr w:type="spellStart"/>
      <w:r w:rsidRPr="0044022C">
        <w:rPr>
          <w:sz w:val="22"/>
          <w:szCs w:val="22"/>
        </w:rPr>
        <w:t>Reality</w:t>
      </w:r>
      <w:proofErr w:type="spellEnd"/>
      <w:r w:rsidRPr="0044022C">
        <w:rPr>
          <w:sz w:val="22"/>
          <w:szCs w:val="22"/>
        </w:rPr>
        <w:t xml:space="preserve">, 360° Video, </w:t>
      </w:r>
      <w:proofErr w:type="spellStart"/>
      <w:r w:rsidRPr="0044022C">
        <w:rPr>
          <w:sz w:val="22"/>
          <w:szCs w:val="22"/>
        </w:rPr>
        <w:t>and</w:t>
      </w:r>
      <w:proofErr w:type="spellEnd"/>
      <w:r w:rsidRPr="0044022C">
        <w:rPr>
          <w:sz w:val="22"/>
          <w:szCs w:val="22"/>
        </w:rPr>
        <w:t xml:space="preserve"> </w:t>
      </w:r>
      <w:proofErr w:type="spellStart"/>
      <w:r w:rsidRPr="0044022C">
        <w:rPr>
          <w:sz w:val="22"/>
          <w:szCs w:val="22"/>
        </w:rPr>
        <w:t>Journalism</w:t>
      </w:r>
      <w:proofErr w:type="spellEnd"/>
      <w:r w:rsidRPr="0044022C">
        <w:rPr>
          <w:sz w:val="22"/>
          <w:szCs w:val="22"/>
        </w:rPr>
        <w:t xml:space="preserve"> Studies: </w:t>
      </w:r>
      <w:proofErr w:type="spellStart"/>
      <w:r w:rsidRPr="0044022C">
        <w:rPr>
          <w:sz w:val="22"/>
          <w:szCs w:val="22"/>
        </w:rPr>
        <w:t>Conceptual</w:t>
      </w:r>
      <w:proofErr w:type="spellEnd"/>
      <w:r w:rsidRPr="0044022C">
        <w:rPr>
          <w:sz w:val="22"/>
          <w:szCs w:val="22"/>
        </w:rPr>
        <w:t xml:space="preserve"> Approaches </w:t>
      </w:r>
      <w:proofErr w:type="spellStart"/>
      <w:r w:rsidRPr="0044022C">
        <w:rPr>
          <w:sz w:val="22"/>
          <w:szCs w:val="22"/>
        </w:rPr>
        <w:t>to</w:t>
      </w:r>
      <w:proofErr w:type="spellEnd"/>
      <w:r w:rsidRPr="0044022C">
        <w:rPr>
          <w:sz w:val="22"/>
          <w:szCs w:val="22"/>
        </w:rPr>
        <w:t xml:space="preserve"> </w:t>
      </w:r>
      <w:proofErr w:type="spellStart"/>
      <w:r w:rsidRPr="0044022C">
        <w:rPr>
          <w:sz w:val="22"/>
          <w:szCs w:val="22"/>
        </w:rPr>
        <w:t>Immersive</w:t>
      </w:r>
      <w:proofErr w:type="spellEnd"/>
      <w:r w:rsidRPr="0044022C">
        <w:rPr>
          <w:sz w:val="22"/>
          <w:szCs w:val="22"/>
        </w:rPr>
        <w:t xml:space="preserve"> Technologies. </w:t>
      </w:r>
      <w:proofErr w:type="spellStart"/>
      <w:r w:rsidRPr="0044022C">
        <w:rPr>
          <w:i/>
          <w:iCs/>
          <w:sz w:val="22"/>
          <w:szCs w:val="22"/>
        </w:rPr>
        <w:t>Journalism</w:t>
      </w:r>
      <w:proofErr w:type="spellEnd"/>
      <w:r w:rsidRPr="0044022C">
        <w:rPr>
          <w:i/>
          <w:iCs/>
          <w:sz w:val="22"/>
          <w:szCs w:val="22"/>
        </w:rPr>
        <w:t xml:space="preserve"> Studies, 20</w:t>
      </w:r>
      <w:r w:rsidRPr="0044022C">
        <w:rPr>
          <w:sz w:val="22"/>
          <w:szCs w:val="22"/>
        </w:rPr>
        <w:t xml:space="preserve">(14), 2096–2112. </w:t>
      </w:r>
      <w:hyperlink r:id="rId23" w:history="1">
        <w:r w:rsidRPr="0044022C">
          <w:rPr>
            <w:rStyle w:val="Hyperlink"/>
            <w:sz w:val="22"/>
            <w:szCs w:val="22"/>
          </w:rPr>
          <w:t>https://doi.org/10.1080/1461670x.2019.1568203</w:t>
        </w:r>
      </w:hyperlink>
      <w:r w:rsidRPr="0044022C">
        <w:rPr>
          <w:sz w:val="22"/>
          <w:szCs w:val="22"/>
        </w:rPr>
        <w:t xml:space="preserve"> </w:t>
      </w:r>
    </w:p>
    <w:p w14:paraId="0663AD8A" w14:textId="77777777" w:rsidR="00863026" w:rsidRPr="0044022C" w:rsidRDefault="00863026" w:rsidP="00863026">
      <w:pPr>
        <w:rPr>
          <w:rStyle w:val="Hyperlink"/>
          <w:rFonts w:cstheme="minorHAnsi"/>
          <w:sz w:val="22"/>
          <w:szCs w:val="22"/>
          <w:shd w:val="clear" w:color="auto" w:fill="FFFFFF"/>
        </w:rPr>
      </w:pPr>
      <w:proofErr w:type="spellStart"/>
      <w:r w:rsidRPr="0044022C">
        <w:rPr>
          <w:rFonts w:cstheme="minorHAnsi"/>
          <w:sz w:val="22"/>
          <w:szCs w:val="22"/>
          <w:shd w:val="clear" w:color="auto" w:fill="FFFFFF"/>
        </w:rPr>
        <w:t>Melissen</w:t>
      </w:r>
      <w:proofErr w:type="spellEnd"/>
      <w:r w:rsidRPr="0044022C">
        <w:rPr>
          <w:rFonts w:cstheme="minorHAnsi"/>
          <w:sz w:val="22"/>
          <w:szCs w:val="22"/>
          <w:shd w:val="clear" w:color="auto" w:fill="FFFFFF"/>
        </w:rPr>
        <w:t>, H. J. (2015, 19 oktober). </w:t>
      </w:r>
      <w:r w:rsidRPr="0044022C">
        <w:rPr>
          <w:rFonts w:cstheme="minorHAnsi"/>
          <w:i/>
          <w:iCs/>
          <w:sz w:val="22"/>
          <w:szCs w:val="22"/>
          <w:shd w:val="clear" w:color="auto" w:fill="FFFFFF"/>
        </w:rPr>
        <w:t>360°-video van vluchtelingen op Lesbos (deel 1)</w:t>
      </w:r>
      <w:r w:rsidRPr="0044022C">
        <w:rPr>
          <w:rFonts w:cstheme="minorHAnsi"/>
          <w:sz w:val="22"/>
          <w:szCs w:val="22"/>
          <w:shd w:val="clear" w:color="auto" w:fill="FFFFFF"/>
        </w:rPr>
        <w:t xml:space="preserve">. Geraadpleegd op 2 oktober 2020, van </w:t>
      </w:r>
      <w:r w:rsidRPr="0044022C">
        <w:rPr>
          <w:rFonts w:cstheme="minorHAnsi"/>
          <w:sz w:val="22"/>
          <w:szCs w:val="22"/>
          <w:shd w:val="clear" w:color="auto" w:fill="FFFFFF"/>
        </w:rPr>
        <w:br/>
      </w:r>
      <w:hyperlink r:id="rId24" w:history="1">
        <w:r w:rsidRPr="0044022C">
          <w:rPr>
            <w:rStyle w:val="Hyperlink"/>
            <w:rFonts w:cstheme="minorHAnsi"/>
            <w:sz w:val="22"/>
            <w:szCs w:val="22"/>
            <w:shd w:val="clear" w:color="auto" w:fill="FFFFFF"/>
          </w:rPr>
          <w:t>https://nieuwejournalistiek.nl/virtualreality/2015/10/19/360-video-van-vluchtelingen-op-lesbos/</w:t>
        </w:r>
      </w:hyperlink>
    </w:p>
    <w:p w14:paraId="737E5588" w14:textId="5E404AB5" w:rsidR="00863026" w:rsidRPr="0044022C" w:rsidRDefault="00863026" w:rsidP="00863026">
      <w:pPr>
        <w:rPr>
          <w:rStyle w:val="Hyperlink"/>
          <w:sz w:val="22"/>
          <w:szCs w:val="22"/>
        </w:rPr>
      </w:pPr>
      <w:proofErr w:type="spellStart"/>
      <w:r w:rsidRPr="0044022C">
        <w:rPr>
          <w:sz w:val="22"/>
          <w:szCs w:val="22"/>
        </w:rPr>
        <w:t>Melissen</w:t>
      </w:r>
      <w:proofErr w:type="spellEnd"/>
      <w:r w:rsidRPr="0044022C">
        <w:rPr>
          <w:sz w:val="22"/>
          <w:szCs w:val="22"/>
        </w:rPr>
        <w:t>, H. J. (2017, 16 januari). </w:t>
      </w:r>
      <w:r w:rsidRPr="0044022C">
        <w:rPr>
          <w:i/>
          <w:iCs/>
          <w:sz w:val="22"/>
          <w:szCs w:val="22"/>
        </w:rPr>
        <w:t xml:space="preserve">Waarom je voor verslaggeving met 360-camera een petje, sjaal en zonnebril nodig hebt. </w:t>
      </w:r>
      <w:r w:rsidRPr="0044022C">
        <w:rPr>
          <w:sz w:val="22"/>
          <w:szCs w:val="22"/>
        </w:rPr>
        <w:t xml:space="preserve">Geraadpleegd op 14 januari 2021, van </w:t>
      </w:r>
      <w:hyperlink r:id="rId25" w:history="1">
        <w:r w:rsidRPr="0044022C">
          <w:rPr>
            <w:rStyle w:val="Hyperlink"/>
            <w:sz w:val="22"/>
            <w:szCs w:val="22"/>
          </w:rPr>
          <w:t>https://nieuwejournalistiek.nl/virtualreality/2017/01/16/131/</w:t>
        </w:r>
      </w:hyperlink>
    </w:p>
    <w:p w14:paraId="4042029D" w14:textId="77777777" w:rsidR="00863026" w:rsidRPr="0044022C" w:rsidRDefault="00863026" w:rsidP="00863026">
      <w:pPr>
        <w:rPr>
          <w:rStyle w:val="Hyperlink"/>
          <w:rFonts w:cstheme="minorHAnsi"/>
          <w:sz w:val="22"/>
          <w:szCs w:val="22"/>
        </w:rPr>
      </w:pPr>
      <w:proofErr w:type="spellStart"/>
      <w:r w:rsidRPr="0044022C">
        <w:rPr>
          <w:rFonts w:cstheme="minorHAnsi"/>
          <w:sz w:val="22"/>
          <w:szCs w:val="22"/>
        </w:rPr>
        <w:t>Nielsen</w:t>
      </w:r>
      <w:proofErr w:type="spellEnd"/>
      <w:r w:rsidRPr="0044022C">
        <w:rPr>
          <w:rFonts w:cstheme="minorHAnsi"/>
          <w:sz w:val="22"/>
          <w:szCs w:val="22"/>
        </w:rPr>
        <w:t xml:space="preserve">, S. L., &amp; Sheets, P. (2019). Virtual hype </w:t>
      </w:r>
      <w:proofErr w:type="spellStart"/>
      <w:r w:rsidRPr="0044022C">
        <w:rPr>
          <w:rFonts w:cstheme="minorHAnsi"/>
          <w:sz w:val="22"/>
          <w:szCs w:val="22"/>
        </w:rPr>
        <w:t>meets</w:t>
      </w:r>
      <w:proofErr w:type="spellEnd"/>
      <w:r w:rsidRPr="0044022C">
        <w:rPr>
          <w:rFonts w:cstheme="minorHAnsi"/>
          <w:sz w:val="22"/>
          <w:szCs w:val="22"/>
        </w:rPr>
        <w:t xml:space="preserve"> </w:t>
      </w:r>
      <w:proofErr w:type="spellStart"/>
      <w:r w:rsidRPr="0044022C">
        <w:rPr>
          <w:rFonts w:cstheme="minorHAnsi"/>
          <w:sz w:val="22"/>
          <w:szCs w:val="22"/>
        </w:rPr>
        <w:t>reality</w:t>
      </w:r>
      <w:proofErr w:type="spellEnd"/>
      <w:r w:rsidRPr="0044022C">
        <w:rPr>
          <w:rFonts w:cstheme="minorHAnsi"/>
          <w:sz w:val="22"/>
          <w:szCs w:val="22"/>
        </w:rPr>
        <w:t xml:space="preserve">: Users’ </w:t>
      </w:r>
      <w:proofErr w:type="spellStart"/>
      <w:r w:rsidRPr="0044022C">
        <w:rPr>
          <w:rFonts w:cstheme="minorHAnsi"/>
          <w:sz w:val="22"/>
          <w:szCs w:val="22"/>
        </w:rPr>
        <w:t>perception</w:t>
      </w:r>
      <w:proofErr w:type="spellEnd"/>
      <w:r w:rsidRPr="0044022C">
        <w:rPr>
          <w:rFonts w:cstheme="minorHAnsi"/>
          <w:sz w:val="22"/>
          <w:szCs w:val="22"/>
        </w:rPr>
        <w:t xml:space="preserve"> of </w:t>
      </w:r>
      <w:proofErr w:type="spellStart"/>
      <w:r w:rsidRPr="0044022C">
        <w:rPr>
          <w:rFonts w:cstheme="minorHAnsi"/>
          <w:sz w:val="22"/>
          <w:szCs w:val="22"/>
        </w:rPr>
        <w:t>immersive</w:t>
      </w:r>
      <w:proofErr w:type="spellEnd"/>
      <w:r w:rsidRPr="0044022C">
        <w:rPr>
          <w:rFonts w:cstheme="minorHAnsi"/>
          <w:sz w:val="22"/>
          <w:szCs w:val="22"/>
        </w:rPr>
        <w:t xml:space="preserve"> </w:t>
      </w:r>
      <w:proofErr w:type="spellStart"/>
      <w:r w:rsidRPr="0044022C">
        <w:rPr>
          <w:rFonts w:cstheme="minorHAnsi"/>
          <w:sz w:val="22"/>
          <w:szCs w:val="22"/>
        </w:rPr>
        <w:t>journalism</w:t>
      </w:r>
      <w:proofErr w:type="spellEnd"/>
      <w:r w:rsidRPr="0044022C">
        <w:rPr>
          <w:rFonts w:cstheme="minorHAnsi"/>
          <w:sz w:val="22"/>
          <w:szCs w:val="22"/>
        </w:rPr>
        <w:t xml:space="preserve">. </w:t>
      </w:r>
      <w:proofErr w:type="spellStart"/>
      <w:r w:rsidRPr="0044022C">
        <w:rPr>
          <w:rFonts w:cstheme="minorHAnsi"/>
          <w:i/>
          <w:iCs/>
          <w:sz w:val="22"/>
          <w:szCs w:val="22"/>
        </w:rPr>
        <w:t>Journalism</w:t>
      </w:r>
      <w:proofErr w:type="spellEnd"/>
      <w:r w:rsidRPr="0044022C">
        <w:rPr>
          <w:rFonts w:cstheme="minorHAnsi"/>
          <w:sz w:val="22"/>
          <w:szCs w:val="22"/>
        </w:rPr>
        <w:t xml:space="preserve">, 146488491986939. </w:t>
      </w:r>
      <w:r w:rsidRPr="0044022C">
        <w:rPr>
          <w:rFonts w:cstheme="minorHAnsi"/>
          <w:sz w:val="22"/>
          <w:szCs w:val="22"/>
        </w:rPr>
        <w:br/>
      </w:r>
      <w:hyperlink r:id="rId26" w:history="1">
        <w:r w:rsidRPr="0044022C">
          <w:rPr>
            <w:rStyle w:val="Hyperlink"/>
            <w:rFonts w:cstheme="minorHAnsi"/>
            <w:sz w:val="22"/>
            <w:szCs w:val="22"/>
          </w:rPr>
          <w:t>https://doi.org/10.1177/1464884919869399</w:t>
        </w:r>
      </w:hyperlink>
    </w:p>
    <w:p w14:paraId="47A8E498" w14:textId="77777777" w:rsidR="00863026" w:rsidRPr="0044022C" w:rsidRDefault="00863026" w:rsidP="00863026">
      <w:pPr>
        <w:rPr>
          <w:sz w:val="22"/>
          <w:szCs w:val="22"/>
        </w:rPr>
      </w:pPr>
      <w:r w:rsidRPr="0044022C">
        <w:rPr>
          <w:sz w:val="22"/>
          <w:szCs w:val="22"/>
        </w:rPr>
        <w:t>NOS. (2015, 22 augustus). </w:t>
      </w:r>
      <w:r w:rsidRPr="0044022C">
        <w:rPr>
          <w:i/>
          <w:iCs/>
          <w:sz w:val="22"/>
          <w:szCs w:val="22"/>
        </w:rPr>
        <w:t>Kijk zelf rond op Lowlands in 360 graden</w:t>
      </w:r>
      <w:r w:rsidRPr="0044022C">
        <w:rPr>
          <w:sz w:val="22"/>
          <w:szCs w:val="22"/>
        </w:rPr>
        <w:t xml:space="preserve">. Geraadpleegd op 25 februari 2021, van </w:t>
      </w:r>
      <w:hyperlink r:id="rId27" w:history="1">
        <w:r w:rsidRPr="0044022C">
          <w:rPr>
            <w:rStyle w:val="Hyperlink"/>
            <w:sz w:val="22"/>
            <w:szCs w:val="22"/>
          </w:rPr>
          <w:t>https://nos.nl/op3/artikel/2053316-kijk-zelf-rond-op-lowlands-in-360-graden.html</w:t>
        </w:r>
      </w:hyperlink>
    </w:p>
    <w:p w14:paraId="35567908" w14:textId="77777777" w:rsidR="00863026" w:rsidRPr="0044022C" w:rsidRDefault="00863026" w:rsidP="00863026">
      <w:pPr>
        <w:rPr>
          <w:sz w:val="22"/>
          <w:szCs w:val="22"/>
        </w:rPr>
      </w:pPr>
      <w:r w:rsidRPr="0044022C">
        <w:rPr>
          <w:sz w:val="22"/>
          <w:szCs w:val="22"/>
        </w:rPr>
        <w:t xml:space="preserve">NOS. (2016, 2 december). 360-graden video: Nieuwe studio voor het NOS Journaal, Jeugdjournaal en </w:t>
      </w:r>
      <w:proofErr w:type="spellStart"/>
      <w:r w:rsidRPr="0044022C">
        <w:rPr>
          <w:sz w:val="22"/>
          <w:szCs w:val="22"/>
        </w:rPr>
        <w:t>Nieuwsuur</w:t>
      </w:r>
      <w:proofErr w:type="spellEnd"/>
      <w:r w:rsidRPr="0044022C">
        <w:rPr>
          <w:sz w:val="22"/>
          <w:szCs w:val="22"/>
        </w:rPr>
        <w:t xml:space="preserve"> [Videobestand]. Geraadpleegd van </w:t>
      </w:r>
      <w:hyperlink r:id="rId28" w:history="1">
        <w:r w:rsidRPr="0044022C">
          <w:rPr>
            <w:rStyle w:val="Hyperlink"/>
            <w:sz w:val="22"/>
            <w:szCs w:val="22"/>
          </w:rPr>
          <w:t>https://www.youtube.com/watch?v=7MiGCe31bq0</w:t>
        </w:r>
      </w:hyperlink>
    </w:p>
    <w:p w14:paraId="516DEB44" w14:textId="77777777" w:rsidR="00863026" w:rsidRPr="0044022C" w:rsidRDefault="00863026" w:rsidP="00863026">
      <w:pPr>
        <w:rPr>
          <w:sz w:val="22"/>
          <w:szCs w:val="22"/>
        </w:rPr>
      </w:pPr>
      <w:r w:rsidRPr="0044022C">
        <w:rPr>
          <w:sz w:val="22"/>
          <w:szCs w:val="22"/>
        </w:rPr>
        <w:t xml:space="preserve">NOS. (2018, 30 maart). 360 VIDEO: Paradiso bestaat 50 jaar [Videobestand]. Geraadpleegd van </w:t>
      </w:r>
      <w:hyperlink r:id="rId29" w:history="1">
        <w:r w:rsidRPr="0044022C">
          <w:rPr>
            <w:rStyle w:val="Hyperlink"/>
            <w:sz w:val="22"/>
            <w:szCs w:val="22"/>
          </w:rPr>
          <w:t>https://www.youtube.com/watch?v=hDw4O0ZQfDM</w:t>
        </w:r>
      </w:hyperlink>
    </w:p>
    <w:p w14:paraId="3EB37883" w14:textId="77777777" w:rsidR="00863026" w:rsidRPr="0044022C" w:rsidRDefault="00863026" w:rsidP="00863026">
      <w:pPr>
        <w:rPr>
          <w:rStyle w:val="Hyperlink"/>
          <w:rFonts w:cstheme="minorHAnsi"/>
          <w:sz w:val="22"/>
          <w:szCs w:val="22"/>
          <w:shd w:val="clear" w:color="auto" w:fill="FFFFFF"/>
        </w:rPr>
      </w:pPr>
      <w:r w:rsidRPr="0044022C">
        <w:rPr>
          <w:rFonts w:cstheme="minorHAnsi"/>
          <w:sz w:val="22"/>
          <w:szCs w:val="22"/>
          <w:shd w:val="clear" w:color="auto" w:fill="FFFFFF"/>
        </w:rPr>
        <w:lastRenderedPageBreak/>
        <w:t>NU.nl. (2015, 20 oktober). </w:t>
      </w:r>
      <w:r w:rsidRPr="0044022C">
        <w:rPr>
          <w:rFonts w:cstheme="minorHAnsi"/>
          <w:i/>
          <w:iCs/>
          <w:sz w:val="22"/>
          <w:szCs w:val="22"/>
          <w:shd w:val="clear" w:color="auto" w:fill="FFFFFF"/>
        </w:rPr>
        <w:t xml:space="preserve">New York Times lanceert virtual </w:t>
      </w:r>
      <w:proofErr w:type="spellStart"/>
      <w:r w:rsidRPr="0044022C">
        <w:rPr>
          <w:rFonts w:cstheme="minorHAnsi"/>
          <w:i/>
          <w:iCs/>
          <w:sz w:val="22"/>
          <w:szCs w:val="22"/>
          <w:shd w:val="clear" w:color="auto" w:fill="FFFFFF"/>
        </w:rPr>
        <w:t>reality</w:t>
      </w:r>
      <w:proofErr w:type="spellEnd"/>
      <w:r w:rsidRPr="0044022C">
        <w:rPr>
          <w:rFonts w:cstheme="minorHAnsi"/>
          <w:i/>
          <w:iCs/>
          <w:sz w:val="22"/>
          <w:szCs w:val="22"/>
          <w:shd w:val="clear" w:color="auto" w:fill="FFFFFF"/>
        </w:rPr>
        <w:t>-project</w:t>
      </w:r>
      <w:r w:rsidRPr="0044022C">
        <w:rPr>
          <w:rFonts w:cstheme="minorHAnsi"/>
          <w:sz w:val="22"/>
          <w:szCs w:val="22"/>
          <w:shd w:val="clear" w:color="auto" w:fill="FFFFFF"/>
        </w:rPr>
        <w:t xml:space="preserve">. Geraadpleegd op 5 september 2020, van </w:t>
      </w:r>
      <w:r w:rsidRPr="0044022C">
        <w:rPr>
          <w:rFonts w:cstheme="minorHAnsi"/>
          <w:sz w:val="22"/>
          <w:szCs w:val="22"/>
          <w:shd w:val="clear" w:color="auto" w:fill="FFFFFF"/>
        </w:rPr>
        <w:br/>
      </w:r>
      <w:hyperlink r:id="rId30" w:history="1">
        <w:r w:rsidRPr="0044022C">
          <w:rPr>
            <w:rStyle w:val="Hyperlink"/>
            <w:rFonts w:cstheme="minorHAnsi"/>
            <w:sz w:val="22"/>
            <w:szCs w:val="22"/>
            <w:shd w:val="clear" w:color="auto" w:fill="FFFFFF"/>
          </w:rPr>
          <w:t>https://www.nu.nl/gadgets/4148946/new-york-times-lanceert-virtual-reality-project.html</w:t>
        </w:r>
      </w:hyperlink>
    </w:p>
    <w:p w14:paraId="637EF032" w14:textId="516F144E" w:rsidR="00863026" w:rsidRPr="0044022C" w:rsidRDefault="00863026" w:rsidP="00863026">
      <w:pPr>
        <w:rPr>
          <w:rStyle w:val="Hyperlink"/>
          <w:sz w:val="22"/>
          <w:szCs w:val="22"/>
        </w:rPr>
      </w:pPr>
      <w:r w:rsidRPr="0044022C">
        <w:rPr>
          <w:sz w:val="22"/>
          <w:szCs w:val="22"/>
        </w:rPr>
        <w:t xml:space="preserve">Omroep Brabant. (2020, 19 oktober). Stap met Frank Lammers in de klompen van een Boer met Kiespijn | Omroep Brabant [Videobestand]. Geraadpleegd van </w:t>
      </w:r>
      <w:hyperlink r:id="rId31" w:history="1">
        <w:r w:rsidRPr="0044022C">
          <w:rPr>
            <w:rStyle w:val="Hyperlink"/>
            <w:sz w:val="22"/>
            <w:szCs w:val="22"/>
          </w:rPr>
          <w:t>https://www.youtube.com/watch?v=dcDI21eqg-I&amp;feature=youtu.be</w:t>
        </w:r>
      </w:hyperlink>
    </w:p>
    <w:p w14:paraId="07AFE0C7" w14:textId="77777777" w:rsidR="00F23BE3" w:rsidRPr="0044022C" w:rsidRDefault="00F23BE3" w:rsidP="00F23BE3">
      <w:pPr>
        <w:rPr>
          <w:rStyle w:val="Hyperlink"/>
          <w:sz w:val="22"/>
          <w:szCs w:val="22"/>
        </w:rPr>
      </w:pPr>
      <w:r w:rsidRPr="0044022C">
        <w:rPr>
          <w:rFonts w:cstheme="minorHAnsi"/>
          <w:sz w:val="22"/>
          <w:szCs w:val="22"/>
          <w:shd w:val="clear" w:color="auto" w:fill="FFFFFF"/>
        </w:rPr>
        <w:t xml:space="preserve">Owen, T., Pitt, F., </w:t>
      </w:r>
      <w:proofErr w:type="spellStart"/>
      <w:r w:rsidRPr="0044022C">
        <w:rPr>
          <w:rFonts w:cstheme="minorHAnsi"/>
          <w:sz w:val="22"/>
          <w:szCs w:val="22"/>
          <w:shd w:val="clear" w:color="auto" w:fill="FFFFFF"/>
        </w:rPr>
        <w:t>Aronson-Rath</w:t>
      </w:r>
      <w:proofErr w:type="spellEnd"/>
      <w:r w:rsidRPr="0044022C">
        <w:rPr>
          <w:rFonts w:cstheme="minorHAnsi"/>
          <w:sz w:val="22"/>
          <w:szCs w:val="22"/>
          <w:shd w:val="clear" w:color="auto" w:fill="FFFFFF"/>
        </w:rPr>
        <w:t xml:space="preserve">, R., &amp; </w:t>
      </w:r>
      <w:proofErr w:type="spellStart"/>
      <w:r w:rsidRPr="0044022C">
        <w:rPr>
          <w:rFonts w:cstheme="minorHAnsi"/>
          <w:sz w:val="22"/>
          <w:szCs w:val="22"/>
          <w:shd w:val="clear" w:color="auto" w:fill="FFFFFF"/>
        </w:rPr>
        <w:t>Milward</w:t>
      </w:r>
      <w:proofErr w:type="spellEnd"/>
      <w:r w:rsidRPr="0044022C">
        <w:rPr>
          <w:rFonts w:cstheme="minorHAnsi"/>
          <w:sz w:val="22"/>
          <w:szCs w:val="22"/>
          <w:shd w:val="clear" w:color="auto" w:fill="FFFFFF"/>
        </w:rPr>
        <w:t xml:space="preserve">, J. (2015). </w:t>
      </w:r>
      <w:r w:rsidRPr="0044022C">
        <w:rPr>
          <w:rFonts w:cstheme="minorHAnsi"/>
          <w:i/>
          <w:iCs/>
          <w:sz w:val="22"/>
          <w:szCs w:val="22"/>
          <w:shd w:val="clear" w:color="auto" w:fill="FFFFFF"/>
        </w:rPr>
        <w:t xml:space="preserve">Virtual </w:t>
      </w:r>
      <w:proofErr w:type="spellStart"/>
      <w:r w:rsidRPr="0044022C">
        <w:rPr>
          <w:rFonts w:cstheme="minorHAnsi"/>
          <w:i/>
          <w:iCs/>
          <w:sz w:val="22"/>
          <w:szCs w:val="22"/>
          <w:shd w:val="clear" w:color="auto" w:fill="FFFFFF"/>
        </w:rPr>
        <w:t>Reality</w:t>
      </w:r>
      <w:proofErr w:type="spellEnd"/>
      <w:r w:rsidRPr="0044022C">
        <w:rPr>
          <w:rFonts w:cstheme="minorHAnsi"/>
          <w:i/>
          <w:iCs/>
          <w:sz w:val="22"/>
          <w:szCs w:val="22"/>
          <w:shd w:val="clear" w:color="auto" w:fill="FFFFFF"/>
        </w:rPr>
        <w:t xml:space="preserve"> </w:t>
      </w:r>
      <w:proofErr w:type="spellStart"/>
      <w:r w:rsidRPr="0044022C">
        <w:rPr>
          <w:rFonts w:cstheme="minorHAnsi"/>
          <w:i/>
          <w:iCs/>
          <w:sz w:val="22"/>
          <w:szCs w:val="22"/>
          <w:shd w:val="clear" w:color="auto" w:fill="FFFFFF"/>
        </w:rPr>
        <w:t>Journalism</w:t>
      </w:r>
      <w:proofErr w:type="spellEnd"/>
      <w:r w:rsidRPr="0044022C">
        <w:rPr>
          <w:rFonts w:cstheme="minorHAnsi"/>
          <w:sz w:val="22"/>
          <w:szCs w:val="22"/>
          <w:shd w:val="clear" w:color="auto" w:fill="FFFFFF"/>
        </w:rPr>
        <w:t>. Geraadpleegd van</w:t>
      </w:r>
      <w:r w:rsidRPr="0044022C">
        <w:rPr>
          <w:rFonts w:cstheme="minorHAnsi"/>
          <w:sz w:val="22"/>
          <w:szCs w:val="22"/>
          <w:shd w:val="clear" w:color="auto" w:fill="FFFFFF"/>
        </w:rPr>
        <w:br/>
      </w:r>
      <w:hyperlink r:id="rId32" w:history="1">
        <w:r w:rsidRPr="0044022C">
          <w:rPr>
            <w:rStyle w:val="Hyperlink"/>
            <w:sz w:val="22"/>
            <w:szCs w:val="22"/>
          </w:rPr>
          <w:t>https://www.cjr.org/tow_center_reports/virtual_reality_journalism.php</w:t>
        </w:r>
      </w:hyperlink>
    </w:p>
    <w:p w14:paraId="5C8EBFDE" w14:textId="4F2DBC72" w:rsidR="00863026" w:rsidRPr="0044022C" w:rsidRDefault="00863026" w:rsidP="00863026">
      <w:pPr>
        <w:rPr>
          <w:sz w:val="22"/>
          <w:szCs w:val="22"/>
        </w:rPr>
      </w:pPr>
      <w:r w:rsidRPr="0044022C">
        <w:rPr>
          <w:sz w:val="22"/>
          <w:szCs w:val="22"/>
        </w:rPr>
        <w:t>Palmer, L. (2020). “</w:t>
      </w:r>
      <w:proofErr w:type="spellStart"/>
      <w:r w:rsidRPr="0044022C">
        <w:rPr>
          <w:sz w:val="22"/>
          <w:szCs w:val="22"/>
        </w:rPr>
        <w:t>Breaking</w:t>
      </w:r>
      <w:proofErr w:type="spellEnd"/>
      <w:r w:rsidRPr="0044022C">
        <w:rPr>
          <w:sz w:val="22"/>
          <w:szCs w:val="22"/>
        </w:rPr>
        <w:t xml:space="preserve"> Free” </w:t>
      </w:r>
      <w:proofErr w:type="spellStart"/>
      <w:r w:rsidRPr="0044022C">
        <w:rPr>
          <w:sz w:val="22"/>
          <w:szCs w:val="22"/>
        </w:rPr>
        <w:t>from</w:t>
      </w:r>
      <w:proofErr w:type="spellEnd"/>
      <w:r w:rsidRPr="0044022C">
        <w:rPr>
          <w:sz w:val="22"/>
          <w:szCs w:val="22"/>
        </w:rPr>
        <w:t xml:space="preserve"> </w:t>
      </w:r>
      <w:proofErr w:type="spellStart"/>
      <w:r w:rsidRPr="0044022C">
        <w:rPr>
          <w:sz w:val="22"/>
          <w:szCs w:val="22"/>
        </w:rPr>
        <w:t>the</w:t>
      </w:r>
      <w:proofErr w:type="spellEnd"/>
      <w:r w:rsidRPr="0044022C">
        <w:rPr>
          <w:sz w:val="22"/>
          <w:szCs w:val="22"/>
        </w:rPr>
        <w:t xml:space="preserve"> Frame: International Human </w:t>
      </w:r>
      <w:proofErr w:type="spellStart"/>
      <w:r w:rsidRPr="0044022C">
        <w:rPr>
          <w:sz w:val="22"/>
          <w:szCs w:val="22"/>
        </w:rPr>
        <w:t>Rights</w:t>
      </w:r>
      <w:proofErr w:type="spellEnd"/>
      <w:r w:rsidRPr="0044022C">
        <w:rPr>
          <w:sz w:val="22"/>
          <w:szCs w:val="22"/>
        </w:rPr>
        <w:t xml:space="preserve"> </w:t>
      </w:r>
      <w:proofErr w:type="spellStart"/>
      <w:r w:rsidRPr="0044022C">
        <w:rPr>
          <w:sz w:val="22"/>
          <w:szCs w:val="22"/>
        </w:rPr>
        <w:t>and</w:t>
      </w:r>
      <w:proofErr w:type="spellEnd"/>
      <w:r w:rsidRPr="0044022C">
        <w:rPr>
          <w:sz w:val="22"/>
          <w:szCs w:val="22"/>
        </w:rPr>
        <w:t xml:space="preserve"> </w:t>
      </w:r>
      <w:proofErr w:type="spellStart"/>
      <w:r w:rsidRPr="0044022C">
        <w:rPr>
          <w:sz w:val="22"/>
          <w:szCs w:val="22"/>
        </w:rPr>
        <w:t>the</w:t>
      </w:r>
      <w:proofErr w:type="spellEnd"/>
      <w:r w:rsidRPr="0044022C">
        <w:rPr>
          <w:sz w:val="22"/>
          <w:szCs w:val="22"/>
        </w:rPr>
        <w:t xml:space="preserve"> New York Times’ 360-Degree Video </w:t>
      </w:r>
      <w:proofErr w:type="spellStart"/>
      <w:r w:rsidRPr="0044022C">
        <w:rPr>
          <w:sz w:val="22"/>
          <w:szCs w:val="22"/>
        </w:rPr>
        <w:t>Journalism</w:t>
      </w:r>
      <w:proofErr w:type="spellEnd"/>
      <w:r w:rsidRPr="0044022C">
        <w:rPr>
          <w:sz w:val="22"/>
          <w:szCs w:val="22"/>
        </w:rPr>
        <w:t>. </w:t>
      </w:r>
      <w:r w:rsidRPr="0044022C">
        <w:rPr>
          <w:i/>
          <w:iCs/>
          <w:sz w:val="22"/>
          <w:szCs w:val="22"/>
        </w:rPr>
        <w:t xml:space="preserve">Digital </w:t>
      </w:r>
      <w:proofErr w:type="spellStart"/>
      <w:r w:rsidRPr="0044022C">
        <w:rPr>
          <w:i/>
          <w:iCs/>
          <w:sz w:val="22"/>
          <w:szCs w:val="22"/>
        </w:rPr>
        <w:t>Journalism</w:t>
      </w:r>
      <w:proofErr w:type="spellEnd"/>
      <w:r w:rsidRPr="0044022C">
        <w:rPr>
          <w:i/>
          <w:iCs/>
          <w:sz w:val="22"/>
          <w:szCs w:val="22"/>
        </w:rPr>
        <w:t>, 8</w:t>
      </w:r>
      <w:r w:rsidRPr="0044022C">
        <w:rPr>
          <w:sz w:val="22"/>
          <w:szCs w:val="22"/>
        </w:rPr>
        <w:t xml:space="preserve">(3), 386–403. </w:t>
      </w:r>
      <w:hyperlink r:id="rId33" w:history="1">
        <w:r w:rsidRPr="0044022C">
          <w:rPr>
            <w:rStyle w:val="Hyperlink"/>
            <w:sz w:val="22"/>
            <w:szCs w:val="22"/>
          </w:rPr>
          <w:t>https://doi.org/10.1080/21670811.2019.1709982</w:t>
        </w:r>
      </w:hyperlink>
    </w:p>
    <w:p w14:paraId="1359338A" w14:textId="601AF4E5" w:rsidR="00863026" w:rsidRPr="0044022C" w:rsidRDefault="00863026" w:rsidP="00863026">
      <w:pPr>
        <w:rPr>
          <w:sz w:val="22"/>
          <w:szCs w:val="22"/>
        </w:rPr>
      </w:pPr>
      <w:proofErr w:type="spellStart"/>
      <w:r w:rsidRPr="0044022C">
        <w:rPr>
          <w:sz w:val="22"/>
          <w:szCs w:val="22"/>
        </w:rPr>
        <w:t>Pavlik</w:t>
      </w:r>
      <w:proofErr w:type="spellEnd"/>
      <w:r w:rsidRPr="0044022C">
        <w:rPr>
          <w:sz w:val="22"/>
          <w:szCs w:val="22"/>
        </w:rPr>
        <w:t>, J. (2019). </w:t>
      </w:r>
      <w:proofErr w:type="spellStart"/>
      <w:r w:rsidRPr="0044022C">
        <w:rPr>
          <w:i/>
          <w:iCs/>
          <w:sz w:val="22"/>
          <w:szCs w:val="22"/>
        </w:rPr>
        <w:t>Journalism</w:t>
      </w:r>
      <w:proofErr w:type="spellEnd"/>
      <w:r w:rsidRPr="0044022C">
        <w:rPr>
          <w:i/>
          <w:iCs/>
          <w:sz w:val="22"/>
          <w:szCs w:val="22"/>
        </w:rPr>
        <w:t xml:space="preserve"> in </w:t>
      </w:r>
      <w:proofErr w:type="spellStart"/>
      <w:r w:rsidRPr="0044022C">
        <w:rPr>
          <w:i/>
          <w:iCs/>
          <w:sz w:val="22"/>
          <w:szCs w:val="22"/>
        </w:rPr>
        <w:t>the</w:t>
      </w:r>
      <w:proofErr w:type="spellEnd"/>
      <w:r w:rsidRPr="0044022C">
        <w:rPr>
          <w:i/>
          <w:iCs/>
          <w:sz w:val="22"/>
          <w:szCs w:val="22"/>
        </w:rPr>
        <w:t xml:space="preserve"> Age of Virtual </w:t>
      </w:r>
      <w:proofErr w:type="spellStart"/>
      <w:r w:rsidRPr="0044022C">
        <w:rPr>
          <w:i/>
          <w:iCs/>
          <w:sz w:val="22"/>
          <w:szCs w:val="22"/>
        </w:rPr>
        <w:t>Reality</w:t>
      </w:r>
      <w:proofErr w:type="spellEnd"/>
      <w:r w:rsidRPr="0044022C">
        <w:rPr>
          <w:sz w:val="22"/>
          <w:szCs w:val="22"/>
        </w:rPr>
        <w:t>. New York, Verenigde Staten: Columbia University Press.</w:t>
      </w:r>
    </w:p>
    <w:p w14:paraId="52B23CA2" w14:textId="05DC5EC4" w:rsidR="00863026" w:rsidRPr="0044022C" w:rsidRDefault="00863026" w:rsidP="00863026">
      <w:pPr>
        <w:rPr>
          <w:color w:val="0563C1" w:themeColor="hyperlink"/>
          <w:sz w:val="22"/>
          <w:szCs w:val="22"/>
          <w:u w:val="single"/>
        </w:rPr>
      </w:pPr>
      <w:r w:rsidRPr="0044022C">
        <w:rPr>
          <w:sz w:val="22"/>
          <w:szCs w:val="22"/>
        </w:rPr>
        <w:t>Robertson, A. (2016, 18 mei). </w:t>
      </w:r>
      <w:proofErr w:type="spellStart"/>
      <w:r w:rsidRPr="0044022C">
        <w:rPr>
          <w:i/>
          <w:iCs/>
          <w:sz w:val="22"/>
          <w:szCs w:val="22"/>
        </w:rPr>
        <w:t>Google’s</w:t>
      </w:r>
      <w:proofErr w:type="spellEnd"/>
      <w:r w:rsidRPr="0044022C">
        <w:rPr>
          <w:i/>
          <w:iCs/>
          <w:sz w:val="22"/>
          <w:szCs w:val="22"/>
        </w:rPr>
        <w:t xml:space="preserve"> VR platform </w:t>
      </w:r>
      <w:proofErr w:type="spellStart"/>
      <w:r w:rsidRPr="0044022C">
        <w:rPr>
          <w:i/>
          <w:iCs/>
          <w:sz w:val="22"/>
          <w:szCs w:val="22"/>
        </w:rPr>
        <w:t>includes</w:t>
      </w:r>
      <w:proofErr w:type="spellEnd"/>
      <w:r w:rsidRPr="0044022C">
        <w:rPr>
          <w:i/>
          <w:iCs/>
          <w:sz w:val="22"/>
          <w:szCs w:val="22"/>
        </w:rPr>
        <w:t xml:space="preserve"> partnerships </w:t>
      </w:r>
      <w:proofErr w:type="spellStart"/>
      <w:r w:rsidRPr="0044022C">
        <w:rPr>
          <w:i/>
          <w:iCs/>
          <w:sz w:val="22"/>
          <w:szCs w:val="22"/>
        </w:rPr>
        <w:t>with</w:t>
      </w:r>
      <w:proofErr w:type="spellEnd"/>
      <w:r w:rsidRPr="0044022C">
        <w:rPr>
          <w:i/>
          <w:iCs/>
          <w:sz w:val="22"/>
          <w:szCs w:val="22"/>
        </w:rPr>
        <w:t xml:space="preserve"> HBO, </w:t>
      </w:r>
      <w:proofErr w:type="spellStart"/>
      <w:r w:rsidRPr="0044022C">
        <w:rPr>
          <w:i/>
          <w:iCs/>
          <w:sz w:val="22"/>
          <w:szCs w:val="22"/>
        </w:rPr>
        <w:t>Ubisoft</w:t>
      </w:r>
      <w:proofErr w:type="spellEnd"/>
      <w:r w:rsidRPr="0044022C">
        <w:rPr>
          <w:i/>
          <w:iCs/>
          <w:sz w:val="22"/>
          <w:szCs w:val="22"/>
        </w:rPr>
        <w:t xml:space="preserve">, </w:t>
      </w:r>
      <w:proofErr w:type="spellStart"/>
      <w:r w:rsidRPr="0044022C">
        <w:rPr>
          <w:i/>
          <w:iCs/>
          <w:sz w:val="22"/>
          <w:szCs w:val="22"/>
        </w:rPr>
        <w:t>the</w:t>
      </w:r>
      <w:proofErr w:type="spellEnd"/>
      <w:r w:rsidRPr="0044022C">
        <w:rPr>
          <w:i/>
          <w:iCs/>
          <w:sz w:val="22"/>
          <w:szCs w:val="22"/>
        </w:rPr>
        <w:t xml:space="preserve"> NBA, </w:t>
      </w:r>
      <w:proofErr w:type="spellStart"/>
      <w:r w:rsidRPr="0044022C">
        <w:rPr>
          <w:i/>
          <w:iCs/>
          <w:sz w:val="22"/>
          <w:szCs w:val="22"/>
        </w:rPr>
        <w:t>and</w:t>
      </w:r>
      <w:proofErr w:type="spellEnd"/>
      <w:r w:rsidRPr="0044022C">
        <w:rPr>
          <w:i/>
          <w:iCs/>
          <w:sz w:val="22"/>
          <w:szCs w:val="22"/>
        </w:rPr>
        <w:t xml:space="preserve"> more</w:t>
      </w:r>
      <w:r w:rsidRPr="0044022C">
        <w:rPr>
          <w:sz w:val="22"/>
          <w:szCs w:val="22"/>
        </w:rPr>
        <w:t xml:space="preserve">. Geraadpleegd op 18 februari 2021, van </w:t>
      </w:r>
      <w:hyperlink r:id="rId34" w:history="1">
        <w:r w:rsidRPr="0044022C">
          <w:rPr>
            <w:rStyle w:val="Hyperlink"/>
            <w:sz w:val="22"/>
            <w:szCs w:val="22"/>
          </w:rPr>
          <w:t>https://www.theverge.com/2016/5/18/11686236/google-daydream-virtualy-reality-apps-announced-nyt-netflix-hulu-imax-io-2016</w:t>
        </w:r>
      </w:hyperlink>
    </w:p>
    <w:p w14:paraId="707C129B" w14:textId="77777777" w:rsidR="00F23BE3" w:rsidRPr="0044022C" w:rsidRDefault="00F23BE3" w:rsidP="00F23BE3">
      <w:pPr>
        <w:rPr>
          <w:rStyle w:val="Hyperlink"/>
          <w:rFonts w:cstheme="minorHAnsi"/>
          <w:sz w:val="22"/>
          <w:szCs w:val="22"/>
          <w:shd w:val="clear" w:color="auto" w:fill="FFFFFF"/>
        </w:rPr>
      </w:pPr>
      <w:r w:rsidRPr="0044022C">
        <w:rPr>
          <w:rFonts w:cstheme="minorHAnsi"/>
          <w:sz w:val="22"/>
          <w:szCs w:val="22"/>
          <w:shd w:val="clear" w:color="auto" w:fill="FFFFFF"/>
        </w:rPr>
        <w:t xml:space="preserve">Sánchez </w:t>
      </w:r>
      <w:proofErr w:type="spellStart"/>
      <w:r w:rsidRPr="0044022C">
        <w:rPr>
          <w:rFonts w:cstheme="minorHAnsi"/>
          <w:sz w:val="22"/>
          <w:szCs w:val="22"/>
          <w:shd w:val="clear" w:color="auto" w:fill="FFFFFF"/>
        </w:rPr>
        <w:t>Laws</w:t>
      </w:r>
      <w:proofErr w:type="spellEnd"/>
      <w:r w:rsidRPr="0044022C">
        <w:rPr>
          <w:rFonts w:cstheme="minorHAnsi"/>
          <w:sz w:val="22"/>
          <w:szCs w:val="22"/>
          <w:shd w:val="clear" w:color="auto" w:fill="FFFFFF"/>
        </w:rPr>
        <w:t xml:space="preserve">, A. L., &amp; </w:t>
      </w:r>
      <w:proofErr w:type="spellStart"/>
      <w:r w:rsidRPr="0044022C">
        <w:rPr>
          <w:rFonts w:cstheme="minorHAnsi"/>
          <w:sz w:val="22"/>
          <w:szCs w:val="22"/>
          <w:shd w:val="clear" w:color="auto" w:fill="FFFFFF"/>
        </w:rPr>
        <w:t>Utne</w:t>
      </w:r>
      <w:proofErr w:type="spellEnd"/>
      <w:r w:rsidRPr="0044022C">
        <w:rPr>
          <w:rFonts w:cstheme="minorHAnsi"/>
          <w:sz w:val="22"/>
          <w:szCs w:val="22"/>
          <w:shd w:val="clear" w:color="auto" w:fill="FFFFFF"/>
        </w:rPr>
        <w:t xml:space="preserve">, T. (2019). </w:t>
      </w:r>
      <w:proofErr w:type="spellStart"/>
      <w:r w:rsidRPr="0044022C">
        <w:rPr>
          <w:rFonts w:cstheme="minorHAnsi"/>
          <w:sz w:val="22"/>
          <w:szCs w:val="22"/>
          <w:shd w:val="clear" w:color="auto" w:fill="FFFFFF"/>
        </w:rPr>
        <w:t>Ethics</w:t>
      </w:r>
      <w:proofErr w:type="spellEnd"/>
      <w:r w:rsidRPr="0044022C">
        <w:rPr>
          <w:rFonts w:cstheme="minorHAnsi"/>
          <w:sz w:val="22"/>
          <w:szCs w:val="22"/>
          <w:shd w:val="clear" w:color="auto" w:fill="FFFFFF"/>
        </w:rPr>
        <w:t xml:space="preserve"> </w:t>
      </w:r>
      <w:proofErr w:type="spellStart"/>
      <w:r w:rsidRPr="0044022C">
        <w:rPr>
          <w:rFonts w:cstheme="minorHAnsi"/>
          <w:sz w:val="22"/>
          <w:szCs w:val="22"/>
          <w:shd w:val="clear" w:color="auto" w:fill="FFFFFF"/>
        </w:rPr>
        <w:t>Guidelines</w:t>
      </w:r>
      <w:proofErr w:type="spellEnd"/>
      <w:r w:rsidRPr="0044022C">
        <w:rPr>
          <w:rFonts w:cstheme="minorHAnsi"/>
          <w:sz w:val="22"/>
          <w:szCs w:val="22"/>
          <w:shd w:val="clear" w:color="auto" w:fill="FFFFFF"/>
        </w:rPr>
        <w:t xml:space="preserve"> </w:t>
      </w:r>
      <w:proofErr w:type="spellStart"/>
      <w:r w:rsidRPr="0044022C">
        <w:rPr>
          <w:rFonts w:cstheme="minorHAnsi"/>
          <w:sz w:val="22"/>
          <w:szCs w:val="22"/>
          <w:shd w:val="clear" w:color="auto" w:fill="FFFFFF"/>
        </w:rPr>
        <w:t>for</w:t>
      </w:r>
      <w:proofErr w:type="spellEnd"/>
      <w:r w:rsidRPr="0044022C">
        <w:rPr>
          <w:rFonts w:cstheme="minorHAnsi"/>
          <w:sz w:val="22"/>
          <w:szCs w:val="22"/>
          <w:shd w:val="clear" w:color="auto" w:fill="FFFFFF"/>
        </w:rPr>
        <w:t xml:space="preserve"> </w:t>
      </w:r>
      <w:proofErr w:type="spellStart"/>
      <w:r w:rsidRPr="0044022C">
        <w:rPr>
          <w:rFonts w:cstheme="minorHAnsi"/>
          <w:sz w:val="22"/>
          <w:szCs w:val="22"/>
          <w:shd w:val="clear" w:color="auto" w:fill="FFFFFF"/>
        </w:rPr>
        <w:t>Immersive</w:t>
      </w:r>
      <w:proofErr w:type="spellEnd"/>
      <w:r w:rsidRPr="0044022C">
        <w:rPr>
          <w:rFonts w:cstheme="minorHAnsi"/>
          <w:sz w:val="22"/>
          <w:szCs w:val="22"/>
          <w:shd w:val="clear" w:color="auto" w:fill="FFFFFF"/>
        </w:rPr>
        <w:t xml:space="preserve"> </w:t>
      </w:r>
      <w:proofErr w:type="spellStart"/>
      <w:r w:rsidRPr="0044022C">
        <w:rPr>
          <w:rFonts w:cstheme="minorHAnsi"/>
          <w:sz w:val="22"/>
          <w:szCs w:val="22"/>
          <w:shd w:val="clear" w:color="auto" w:fill="FFFFFF"/>
        </w:rPr>
        <w:t>Journalism</w:t>
      </w:r>
      <w:proofErr w:type="spellEnd"/>
      <w:r w:rsidRPr="0044022C">
        <w:rPr>
          <w:rFonts w:cstheme="minorHAnsi"/>
          <w:sz w:val="22"/>
          <w:szCs w:val="22"/>
          <w:shd w:val="clear" w:color="auto" w:fill="FFFFFF"/>
        </w:rPr>
        <w:t>. </w:t>
      </w:r>
      <w:r w:rsidRPr="0044022C">
        <w:rPr>
          <w:rFonts w:cstheme="minorHAnsi"/>
          <w:i/>
          <w:iCs/>
          <w:sz w:val="22"/>
          <w:szCs w:val="22"/>
          <w:shd w:val="clear" w:color="auto" w:fill="FFFFFF"/>
        </w:rPr>
        <w:t xml:space="preserve">Frontiers in </w:t>
      </w:r>
      <w:proofErr w:type="spellStart"/>
      <w:r w:rsidRPr="0044022C">
        <w:rPr>
          <w:rFonts w:cstheme="minorHAnsi"/>
          <w:i/>
          <w:iCs/>
          <w:sz w:val="22"/>
          <w:szCs w:val="22"/>
          <w:shd w:val="clear" w:color="auto" w:fill="FFFFFF"/>
        </w:rPr>
        <w:t>Robotics</w:t>
      </w:r>
      <w:proofErr w:type="spellEnd"/>
      <w:r w:rsidRPr="0044022C">
        <w:rPr>
          <w:rFonts w:cstheme="minorHAnsi"/>
          <w:i/>
          <w:iCs/>
          <w:sz w:val="22"/>
          <w:szCs w:val="22"/>
          <w:shd w:val="clear" w:color="auto" w:fill="FFFFFF"/>
        </w:rPr>
        <w:t xml:space="preserve"> </w:t>
      </w:r>
      <w:proofErr w:type="spellStart"/>
      <w:r w:rsidRPr="0044022C">
        <w:rPr>
          <w:rFonts w:cstheme="minorHAnsi"/>
          <w:i/>
          <w:iCs/>
          <w:sz w:val="22"/>
          <w:szCs w:val="22"/>
          <w:shd w:val="clear" w:color="auto" w:fill="FFFFFF"/>
        </w:rPr>
        <w:t>and</w:t>
      </w:r>
      <w:proofErr w:type="spellEnd"/>
      <w:r w:rsidRPr="0044022C">
        <w:rPr>
          <w:rFonts w:cstheme="minorHAnsi"/>
          <w:i/>
          <w:iCs/>
          <w:sz w:val="22"/>
          <w:szCs w:val="22"/>
          <w:shd w:val="clear" w:color="auto" w:fill="FFFFFF"/>
        </w:rPr>
        <w:t xml:space="preserve"> AI</w:t>
      </w:r>
      <w:r w:rsidRPr="0044022C">
        <w:rPr>
          <w:rFonts w:cstheme="minorHAnsi"/>
          <w:sz w:val="22"/>
          <w:szCs w:val="22"/>
          <w:shd w:val="clear" w:color="auto" w:fill="FFFFFF"/>
        </w:rPr>
        <w:t>, </w:t>
      </w:r>
      <w:r w:rsidRPr="0044022C">
        <w:rPr>
          <w:rFonts w:cstheme="minorHAnsi"/>
          <w:i/>
          <w:iCs/>
          <w:sz w:val="22"/>
          <w:szCs w:val="22"/>
          <w:shd w:val="clear" w:color="auto" w:fill="FFFFFF"/>
        </w:rPr>
        <w:t>6</w:t>
      </w:r>
      <w:r w:rsidRPr="0044022C">
        <w:rPr>
          <w:rFonts w:cstheme="minorHAnsi"/>
          <w:sz w:val="22"/>
          <w:szCs w:val="22"/>
          <w:shd w:val="clear" w:color="auto" w:fill="FFFFFF"/>
        </w:rPr>
        <w:t xml:space="preserve">, 28. </w:t>
      </w:r>
      <w:r w:rsidRPr="0044022C">
        <w:rPr>
          <w:rFonts w:cstheme="minorHAnsi"/>
          <w:sz w:val="22"/>
          <w:szCs w:val="22"/>
          <w:shd w:val="clear" w:color="auto" w:fill="FFFFFF"/>
        </w:rPr>
        <w:br/>
      </w:r>
      <w:hyperlink r:id="rId35" w:history="1">
        <w:r w:rsidRPr="0044022C">
          <w:rPr>
            <w:rStyle w:val="Hyperlink"/>
            <w:rFonts w:cstheme="minorHAnsi"/>
            <w:sz w:val="22"/>
            <w:szCs w:val="22"/>
            <w:shd w:val="clear" w:color="auto" w:fill="FFFFFF"/>
          </w:rPr>
          <w:t>https://doi.org/10.3389/frobt.2019.00028</w:t>
        </w:r>
      </w:hyperlink>
    </w:p>
    <w:p w14:paraId="0F615903" w14:textId="532BFB9C" w:rsidR="00863026" w:rsidRPr="0044022C" w:rsidRDefault="00863026" w:rsidP="00863026">
      <w:pPr>
        <w:rPr>
          <w:sz w:val="22"/>
          <w:szCs w:val="22"/>
        </w:rPr>
      </w:pPr>
      <w:r w:rsidRPr="0044022C">
        <w:rPr>
          <w:sz w:val="22"/>
          <w:szCs w:val="22"/>
        </w:rPr>
        <w:t>Smith, W. (2015, 16 november). </w:t>
      </w:r>
      <w:r w:rsidRPr="0044022C">
        <w:rPr>
          <w:i/>
          <w:iCs/>
          <w:sz w:val="22"/>
          <w:szCs w:val="22"/>
        </w:rPr>
        <w:t xml:space="preserve">Stop </w:t>
      </w:r>
      <w:proofErr w:type="spellStart"/>
      <w:r w:rsidRPr="0044022C">
        <w:rPr>
          <w:i/>
          <w:iCs/>
          <w:sz w:val="22"/>
          <w:szCs w:val="22"/>
        </w:rPr>
        <w:t>Calling</w:t>
      </w:r>
      <w:proofErr w:type="spellEnd"/>
      <w:r w:rsidRPr="0044022C">
        <w:rPr>
          <w:i/>
          <w:iCs/>
          <w:sz w:val="22"/>
          <w:szCs w:val="22"/>
        </w:rPr>
        <w:t xml:space="preserve"> Google </w:t>
      </w:r>
      <w:proofErr w:type="spellStart"/>
      <w:r w:rsidRPr="0044022C">
        <w:rPr>
          <w:i/>
          <w:iCs/>
          <w:sz w:val="22"/>
          <w:szCs w:val="22"/>
        </w:rPr>
        <w:t>Cardboard’s</w:t>
      </w:r>
      <w:proofErr w:type="spellEnd"/>
      <w:r w:rsidRPr="0044022C">
        <w:rPr>
          <w:i/>
          <w:iCs/>
          <w:sz w:val="22"/>
          <w:szCs w:val="22"/>
        </w:rPr>
        <w:t xml:space="preserve"> 360-Degree </w:t>
      </w:r>
      <w:proofErr w:type="spellStart"/>
      <w:r w:rsidRPr="0044022C">
        <w:rPr>
          <w:i/>
          <w:iCs/>
          <w:sz w:val="22"/>
          <w:szCs w:val="22"/>
        </w:rPr>
        <w:t>Videos</w:t>
      </w:r>
      <w:proofErr w:type="spellEnd"/>
      <w:r w:rsidRPr="0044022C">
        <w:rPr>
          <w:i/>
          <w:iCs/>
          <w:sz w:val="22"/>
          <w:szCs w:val="22"/>
        </w:rPr>
        <w:t xml:space="preserve"> “VR”.</w:t>
      </w:r>
      <w:r w:rsidRPr="0044022C">
        <w:rPr>
          <w:sz w:val="22"/>
          <w:szCs w:val="22"/>
        </w:rPr>
        <w:t xml:space="preserve"> Geraadpleegd op 12 februari 2021, van </w:t>
      </w:r>
      <w:hyperlink r:id="rId36" w:history="1">
        <w:r w:rsidRPr="0044022C">
          <w:rPr>
            <w:rStyle w:val="Hyperlink"/>
            <w:sz w:val="22"/>
            <w:szCs w:val="22"/>
          </w:rPr>
          <w:t>https://www.wired.com/2015/11/360-video-isnt-virtual-reality/</w:t>
        </w:r>
      </w:hyperlink>
      <w:r w:rsidRPr="0044022C">
        <w:rPr>
          <w:sz w:val="22"/>
          <w:szCs w:val="22"/>
        </w:rPr>
        <w:t xml:space="preserve"> </w:t>
      </w:r>
    </w:p>
    <w:p w14:paraId="25412810" w14:textId="77777777" w:rsidR="00F23BE3" w:rsidRPr="0044022C" w:rsidRDefault="00F23BE3" w:rsidP="00F23BE3">
      <w:pPr>
        <w:rPr>
          <w:rFonts w:cstheme="minorHAnsi"/>
          <w:sz w:val="22"/>
          <w:szCs w:val="22"/>
        </w:rPr>
      </w:pPr>
      <w:r w:rsidRPr="0044022C">
        <w:rPr>
          <w:rFonts w:cstheme="minorHAnsi"/>
          <w:sz w:val="22"/>
          <w:szCs w:val="22"/>
        </w:rPr>
        <w:t xml:space="preserve">Stimuleringsfonds voor de Journalistiek. (2015). </w:t>
      </w:r>
      <w:r w:rsidRPr="0044022C">
        <w:rPr>
          <w:rFonts w:cstheme="minorHAnsi"/>
          <w:i/>
          <w:iCs/>
          <w:sz w:val="22"/>
          <w:szCs w:val="22"/>
        </w:rPr>
        <w:t>Anders nog nieuws? Scenario's voor de toekomst van de journalistiek.</w:t>
      </w:r>
      <w:r w:rsidRPr="0044022C">
        <w:rPr>
          <w:rFonts w:cstheme="minorHAnsi"/>
          <w:sz w:val="22"/>
          <w:szCs w:val="22"/>
        </w:rPr>
        <w:t xml:space="preserve"> Geraadpleegd van </w:t>
      </w:r>
      <w:hyperlink r:id="rId37" w:history="1">
        <w:r w:rsidRPr="0044022C">
          <w:rPr>
            <w:rStyle w:val="Hyperlink"/>
            <w:rFonts w:cstheme="minorHAnsi"/>
            <w:sz w:val="22"/>
            <w:szCs w:val="22"/>
          </w:rPr>
          <w:t>https://www.journalistiek2025.nl/bundles/svdjui/documents/Scenario-onderzoek-SvdJ.pdf</w:t>
        </w:r>
      </w:hyperlink>
    </w:p>
    <w:p w14:paraId="79AA0EEF" w14:textId="31BB09E2" w:rsidR="00863026" w:rsidRPr="0044022C" w:rsidRDefault="00863026" w:rsidP="00863026">
      <w:pPr>
        <w:rPr>
          <w:rStyle w:val="Hyperlink"/>
          <w:sz w:val="22"/>
          <w:szCs w:val="22"/>
        </w:rPr>
      </w:pPr>
      <w:proofErr w:type="spellStart"/>
      <w:r w:rsidRPr="0044022C">
        <w:rPr>
          <w:sz w:val="22"/>
          <w:szCs w:val="22"/>
        </w:rPr>
        <w:t>Tileli</w:t>
      </w:r>
      <w:proofErr w:type="spellEnd"/>
      <w:r w:rsidRPr="0044022C">
        <w:rPr>
          <w:sz w:val="22"/>
          <w:szCs w:val="22"/>
        </w:rPr>
        <w:t>, D. (2019, 16 januari). </w:t>
      </w:r>
      <w:r w:rsidRPr="0044022C">
        <w:rPr>
          <w:i/>
          <w:iCs/>
          <w:sz w:val="22"/>
          <w:szCs w:val="22"/>
        </w:rPr>
        <w:t xml:space="preserve">The Daily 360: How </w:t>
      </w:r>
      <w:proofErr w:type="spellStart"/>
      <w:r w:rsidRPr="0044022C">
        <w:rPr>
          <w:i/>
          <w:iCs/>
          <w:sz w:val="22"/>
          <w:szCs w:val="22"/>
        </w:rPr>
        <w:t>immersive</w:t>
      </w:r>
      <w:proofErr w:type="spellEnd"/>
      <w:r w:rsidRPr="0044022C">
        <w:rPr>
          <w:i/>
          <w:iCs/>
          <w:sz w:val="22"/>
          <w:szCs w:val="22"/>
        </w:rPr>
        <w:t xml:space="preserve"> storytelling </w:t>
      </w:r>
      <w:proofErr w:type="spellStart"/>
      <w:r w:rsidRPr="0044022C">
        <w:rPr>
          <w:i/>
          <w:iCs/>
          <w:sz w:val="22"/>
          <w:szCs w:val="22"/>
        </w:rPr>
        <w:t>saved</w:t>
      </w:r>
      <w:proofErr w:type="spellEnd"/>
      <w:r w:rsidRPr="0044022C">
        <w:rPr>
          <w:i/>
          <w:iCs/>
          <w:sz w:val="22"/>
          <w:szCs w:val="22"/>
        </w:rPr>
        <w:t xml:space="preserve"> </w:t>
      </w:r>
      <w:proofErr w:type="spellStart"/>
      <w:r w:rsidRPr="0044022C">
        <w:rPr>
          <w:i/>
          <w:iCs/>
          <w:sz w:val="22"/>
          <w:szCs w:val="22"/>
        </w:rPr>
        <w:t>journalism</w:t>
      </w:r>
      <w:proofErr w:type="spellEnd"/>
      <w:r w:rsidRPr="0044022C">
        <w:rPr>
          <w:sz w:val="22"/>
          <w:szCs w:val="22"/>
        </w:rPr>
        <w:t xml:space="preserve">. Geraadpleegd op 16 februari 2021, van </w:t>
      </w:r>
      <w:hyperlink r:id="rId38" w:history="1">
        <w:r w:rsidRPr="0044022C">
          <w:rPr>
            <w:rStyle w:val="Hyperlink"/>
            <w:sz w:val="22"/>
            <w:szCs w:val="22"/>
          </w:rPr>
          <w:t>https://medium.com/entrepreneurial-journalism/the-daily-360-how-immersive-storytelling-saved-journalism-5744928c6ad2</w:t>
        </w:r>
      </w:hyperlink>
    </w:p>
    <w:p w14:paraId="1F0256B4" w14:textId="77777777" w:rsidR="00F23BE3" w:rsidRPr="0044022C" w:rsidRDefault="00F23BE3" w:rsidP="00F23BE3">
      <w:pPr>
        <w:rPr>
          <w:sz w:val="22"/>
          <w:szCs w:val="22"/>
        </w:rPr>
      </w:pPr>
      <w:r w:rsidRPr="0044022C">
        <w:rPr>
          <w:sz w:val="22"/>
          <w:szCs w:val="22"/>
        </w:rPr>
        <w:t>Van der Wel, E. (2015, 16 september). </w:t>
      </w:r>
      <w:r w:rsidRPr="0044022C">
        <w:rPr>
          <w:i/>
          <w:iCs/>
          <w:sz w:val="22"/>
          <w:szCs w:val="22"/>
        </w:rPr>
        <w:t xml:space="preserve">Virtual </w:t>
      </w:r>
      <w:proofErr w:type="spellStart"/>
      <w:r w:rsidRPr="0044022C">
        <w:rPr>
          <w:i/>
          <w:iCs/>
          <w:sz w:val="22"/>
          <w:szCs w:val="22"/>
        </w:rPr>
        <w:t>Reality</w:t>
      </w:r>
      <w:proofErr w:type="spellEnd"/>
      <w:r w:rsidRPr="0044022C">
        <w:rPr>
          <w:i/>
          <w:iCs/>
          <w:sz w:val="22"/>
          <w:szCs w:val="22"/>
        </w:rPr>
        <w:t xml:space="preserve"> en journalistiek: beleef de griezelige stilte in de straten van Aleppo</w:t>
      </w:r>
      <w:r w:rsidRPr="0044022C">
        <w:rPr>
          <w:sz w:val="22"/>
          <w:szCs w:val="22"/>
        </w:rPr>
        <w:t xml:space="preserve">. Geraadpleegd op 20 februari 2021, van </w:t>
      </w:r>
      <w:hyperlink r:id="rId39" w:history="1">
        <w:r w:rsidRPr="0044022C">
          <w:rPr>
            <w:rStyle w:val="Hyperlink"/>
            <w:sz w:val="22"/>
            <w:szCs w:val="22"/>
          </w:rPr>
          <w:t>https://numrush.nl/virtual-reality-en-journalistiek-beleef-de-griezelige-stilte-in-de-straten-van-aleppo/</w:t>
        </w:r>
      </w:hyperlink>
    </w:p>
    <w:p w14:paraId="3F737730" w14:textId="77777777" w:rsidR="00F23BE3" w:rsidRPr="0044022C" w:rsidRDefault="00F23BE3" w:rsidP="00F23BE3">
      <w:pPr>
        <w:rPr>
          <w:rStyle w:val="Hyperlink"/>
          <w:sz w:val="22"/>
          <w:szCs w:val="22"/>
        </w:rPr>
      </w:pPr>
      <w:r w:rsidRPr="0044022C">
        <w:rPr>
          <w:sz w:val="22"/>
          <w:szCs w:val="22"/>
        </w:rPr>
        <w:t xml:space="preserve">Hendriks </w:t>
      </w:r>
      <w:proofErr w:type="spellStart"/>
      <w:r w:rsidRPr="0044022C">
        <w:rPr>
          <w:sz w:val="22"/>
          <w:szCs w:val="22"/>
        </w:rPr>
        <w:t>Vettehen</w:t>
      </w:r>
      <w:proofErr w:type="spellEnd"/>
      <w:r w:rsidRPr="0044022C">
        <w:rPr>
          <w:sz w:val="22"/>
          <w:szCs w:val="22"/>
        </w:rPr>
        <w:t xml:space="preserve">, P., </w:t>
      </w:r>
      <w:proofErr w:type="spellStart"/>
      <w:r w:rsidRPr="0044022C">
        <w:rPr>
          <w:sz w:val="22"/>
          <w:szCs w:val="22"/>
        </w:rPr>
        <w:t>Wiltink</w:t>
      </w:r>
      <w:proofErr w:type="spellEnd"/>
      <w:r w:rsidRPr="0044022C">
        <w:rPr>
          <w:sz w:val="22"/>
          <w:szCs w:val="22"/>
        </w:rPr>
        <w:t xml:space="preserve">, D., Huiskamp, M., Schaap, G., &amp; Ketelaar, P. (2019). </w:t>
      </w:r>
      <w:proofErr w:type="spellStart"/>
      <w:r w:rsidRPr="0044022C">
        <w:rPr>
          <w:sz w:val="22"/>
          <w:szCs w:val="22"/>
        </w:rPr>
        <w:t>Taking</w:t>
      </w:r>
      <w:proofErr w:type="spellEnd"/>
      <w:r w:rsidRPr="0044022C">
        <w:rPr>
          <w:sz w:val="22"/>
          <w:szCs w:val="22"/>
        </w:rPr>
        <w:t xml:space="preserve"> </w:t>
      </w:r>
      <w:proofErr w:type="spellStart"/>
      <w:r w:rsidRPr="0044022C">
        <w:rPr>
          <w:sz w:val="22"/>
          <w:szCs w:val="22"/>
        </w:rPr>
        <w:t>the</w:t>
      </w:r>
      <w:proofErr w:type="spellEnd"/>
      <w:r w:rsidRPr="0044022C">
        <w:rPr>
          <w:sz w:val="22"/>
          <w:szCs w:val="22"/>
        </w:rPr>
        <w:t xml:space="preserve"> full view: How viewers </w:t>
      </w:r>
      <w:proofErr w:type="spellStart"/>
      <w:r w:rsidRPr="0044022C">
        <w:rPr>
          <w:sz w:val="22"/>
          <w:szCs w:val="22"/>
        </w:rPr>
        <w:t>respond</w:t>
      </w:r>
      <w:proofErr w:type="spellEnd"/>
      <w:r w:rsidRPr="0044022C">
        <w:rPr>
          <w:sz w:val="22"/>
          <w:szCs w:val="22"/>
        </w:rPr>
        <w:t xml:space="preserve"> </w:t>
      </w:r>
      <w:proofErr w:type="spellStart"/>
      <w:r w:rsidRPr="0044022C">
        <w:rPr>
          <w:sz w:val="22"/>
          <w:szCs w:val="22"/>
        </w:rPr>
        <w:t>to</w:t>
      </w:r>
      <w:proofErr w:type="spellEnd"/>
      <w:r w:rsidRPr="0044022C">
        <w:rPr>
          <w:sz w:val="22"/>
          <w:szCs w:val="22"/>
        </w:rPr>
        <w:t xml:space="preserve"> 360-degree video </w:t>
      </w:r>
      <w:proofErr w:type="spellStart"/>
      <w:r w:rsidRPr="0044022C">
        <w:rPr>
          <w:sz w:val="22"/>
          <w:szCs w:val="22"/>
        </w:rPr>
        <w:t>news</w:t>
      </w:r>
      <w:proofErr w:type="spellEnd"/>
      <w:r w:rsidRPr="0044022C">
        <w:rPr>
          <w:sz w:val="22"/>
          <w:szCs w:val="22"/>
        </w:rPr>
        <w:t>. </w:t>
      </w:r>
      <w:r w:rsidRPr="0044022C">
        <w:rPr>
          <w:i/>
          <w:iCs/>
          <w:sz w:val="22"/>
          <w:szCs w:val="22"/>
        </w:rPr>
        <w:t xml:space="preserve">Computers in Human </w:t>
      </w:r>
      <w:proofErr w:type="spellStart"/>
      <w:r w:rsidRPr="0044022C">
        <w:rPr>
          <w:i/>
          <w:iCs/>
          <w:sz w:val="22"/>
          <w:szCs w:val="22"/>
        </w:rPr>
        <w:t>Behavior</w:t>
      </w:r>
      <w:proofErr w:type="spellEnd"/>
      <w:r w:rsidRPr="0044022C">
        <w:rPr>
          <w:sz w:val="22"/>
          <w:szCs w:val="22"/>
        </w:rPr>
        <w:t xml:space="preserve">, 91, 24–32. Geraadpleegd van </w:t>
      </w:r>
      <w:hyperlink r:id="rId40" w:history="1">
        <w:r w:rsidRPr="0044022C">
          <w:rPr>
            <w:rStyle w:val="Hyperlink"/>
            <w:sz w:val="22"/>
            <w:szCs w:val="22"/>
          </w:rPr>
          <w:t>https://www.researchgate.net/publication/327694934_Taking_the_Full_View_How_Viewers_Respond_to_360-degree_Video_News</w:t>
        </w:r>
      </w:hyperlink>
    </w:p>
    <w:p w14:paraId="4B0EC2B6" w14:textId="455B2D72" w:rsidR="00F23BE3" w:rsidRPr="0044022C" w:rsidRDefault="00F23BE3" w:rsidP="00F23BE3">
      <w:pPr>
        <w:rPr>
          <w:rStyle w:val="Hyperlink"/>
          <w:rFonts w:cstheme="minorHAnsi"/>
          <w:sz w:val="22"/>
          <w:szCs w:val="22"/>
          <w:shd w:val="clear" w:color="auto" w:fill="FFFFFF"/>
        </w:rPr>
      </w:pPr>
      <w:r w:rsidRPr="0044022C">
        <w:rPr>
          <w:rFonts w:cstheme="minorHAnsi"/>
          <w:sz w:val="22"/>
          <w:szCs w:val="22"/>
          <w:shd w:val="clear" w:color="auto" w:fill="FFFFFF"/>
        </w:rPr>
        <w:lastRenderedPageBreak/>
        <w:t>Watson, Z. (2017). </w:t>
      </w:r>
      <w:r w:rsidRPr="0044022C">
        <w:rPr>
          <w:rFonts w:cstheme="minorHAnsi"/>
          <w:i/>
          <w:iCs/>
          <w:sz w:val="22"/>
          <w:szCs w:val="22"/>
          <w:shd w:val="clear" w:color="auto" w:fill="FFFFFF"/>
        </w:rPr>
        <w:t xml:space="preserve">VR </w:t>
      </w:r>
      <w:proofErr w:type="spellStart"/>
      <w:r w:rsidRPr="0044022C">
        <w:rPr>
          <w:rFonts w:cstheme="minorHAnsi"/>
          <w:i/>
          <w:iCs/>
          <w:sz w:val="22"/>
          <w:szCs w:val="22"/>
          <w:shd w:val="clear" w:color="auto" w:fill="FFFFFF"/>
        </w:rPr>
        <w:t>for</w:t>
      </w:r>
      <w:proofErr w:type="spellEnd"/>
      <w:r w:rsidRPr="0044022C">
        <w:rPr>
          <w:rFonts w:cstheme="minorHAnsi"/>
          <w:i/>
          <w:iCs/>
          <w:sz w:val="22"/>
          <w:szCs w:val="22"/>
          <w:shd w:val="clear" w:color="auto" w:fill="FFFFFF"/>
        </w:rPr>
        <w:t xml:space="preserve"> News: The New </w:t>
      </w:r>
      <w:proofErr w:type="spellStart"/>
      <w:r w:rsidRPr="0044022C">
        <w:rPr>
          <w:rFonts w:cstheme="minorHAnsi"/>
          <w:i/>
          <w:iCs/>
          <w:sz w:val="22"/>
          <w:szCs w:val="22"/>
          <w:shd w:val="clear" w:color="auto" w:fill="FFFFFF"/>
        </w:rPr>
        <w:t>Reality</w:t>
      </w:r>
      <w:proofErr w:type="spellEnd"/>
      <w:r w:rsidRPr="0044022C">
        <w:rPr>
          <w:rFonts w:cstheme="minorHAnsi"/>
          <w:i/>
          <w:iCs/>
          <w:sz w:val="22"/>
          <w:szCs w:val="22"/>
          <w:shd w:val="clear" w:color="auto" w:fill="FFFFFF"/>
        </w:rPr>
        <w:t>?</w:t>
      </w:r>
      <w:r w:rsidRPr="0044022C">
        <w:rPr>
          <w:rFonts w:cstheme="minorHAnsi"/>
          <w:sz w:val="22"/>
          <w:szCs w:val="22"/>
          <w:shd w:val="clear" w:color="auto" w:fill="FFFFFF"/>
        </w:rPr>
        <w:t xml:space="preserve"> Geraadpleegd van </w:t>
      </w:r>
      <w:hyperlink r:id="rId41" w:history="1">
        <w:r w:rsidRPr="0044022C">
          <w:rPr>
            <w:rStyle w:val="Hyperlink"/>
            <w:rFonts w:cstheme="minorHAnsi"/>
            <w:sz w:val="22"/>
            <w:szCs w:val="22"/>
            <w:shd w:val="clear" w:color="auto" w:fill="FFFFFF"/>
          </w:rPr>
          <w:t>https://reutersinstitute.politics.ox.ac.uk/sites/default/files/research/files/VR%2520for%2520news%2520-%2520the%2520new%2520reality.pdf</w:t>
        </w:r>
      </w:hyperlink>
    </w:p>
    <w:p w14:paraId="546D6BA2" w14:textId="77777777" w:rsidR="00F23BE3" w:rsidRPr="0044022C" w:rsidRDefault="00F23BE3" w:rsidP="00F23BE3">
      <w:pPr>
        <w:rPr>
          <w:sz w:val="22"/>
          <w:szCs w:val="22"/>
        </w:rPr>
      </w:pPr>
      <w:proofErr w:type="spellStart"/>
      <w:r w:rsidRPr="0044022C">
        <w:rPr>
          <w:rFonts w:cstheme="minorHAnsi"/>
          <w:sz w:val="22"/>
          <w:szCs w:val="22"/>
          <w:shd w:val="clear" w:color="auto" w:fill="FFFFFF"/>
        </w:rPr>
        <w:t>Witmer</w:t>
      </w:r>
      <w:proofErr w:type="spellEnd"/>
      <w:r w:rsidRPr="0044022C">
        <w:rPr>
          <w:rFonts w:cstheme="minorHAnsi"/>
          <w:sz w:val="22"/>
          <w:szCs w:val="22"/>
          <w:shd w:val="clear" w:color="auto" w:fill="FFFFFF"/>
        </w:rPr>
        <w:t xml:space="preserve">, B. G., &amp; </w:t>
      </w:r>
      <w:proofErr w:type="spellStart"/>
      <w:r w:rsidRPr="0044022C">
        <w:rPr>
          <w:rFonts w:cstheme="minorHAnsi"/>
          <w:sz w:val="22"/>
          <w:szCs w:val="22"/>
          <w:shd w:val="clear" w:color="auto" w:fill="FFFFFF"/>
        </w:rPr>
        <w:t>Singer</w:t>
      </w:r>
      <w:proofErr w:type="spellEnd"/>
      <w:r w:rsidRPr="0044022C">
        <w:rPr>
          <w:rFonts w:cstheme="minorHAnsi"/>
          <w:sz w:val="22"/>
          <w:szCs w:val="22"/>
          <w:shd w:val="clear" w:color="auto" w:fill="FFFFFF"/>
        </w:rPr>
        <w:t xml:space="preserve">, M. J. (1998). </w:t>
      </w:r>
      <w:proofErr w:type="spellStart"/>
      <w:r w:rsidRPr="0044022C">
        <w:rPr>
          <w:rFonts w:cstheme="minorHAnsi"/>
          <w:sz w:val="22"/>
          <w:szCs w:val="22"/>
          <w:shd w:val="clear" w:color="auto" w:fill="FFFFFF"/>
        </w:rPr>
        <w:t>Measuring</w:t>
      </w:r>
      <w:proofErr w:type="spellEnd"/>
      <w:r w:rsidRPr="0044022C">
        <w:rPr>
          <w:rFonts w:cstheme="minorHAnsi"/>
          <w:sz w:val="22"/>
          <w:szCs w:val="22"/>
          <w:shd w:val="clear" w:color="auto" w:fill="FFFFFF"/>
        </w:rPr>
        <w:t xml:space="preserve"> </w:t>
      </w:r>
      <w:proofErr w:type="spellStart"/>
      <w:r w:rsidRPr="0044022C">
        <w:rPr>
          <w:rFonts w:cstheme="minorHAnsi"/>
          <w:sz w:val="22"/>
          <w:szCs w:val="22"/>
          <w:shd w:val="clear" w:color="auto" w:fill="FFFFFF"/>
        </w:rPr>
        <w:t>Presence</w:t>
      </w:r>
      <w:proofErr w:type="spellEnd"/>
      <w:r w:rsidRPr="0044022C">
        <w:rPr>
          <w:rFonts w:cstheme="minorHAnsi"/>
          <w:sz w:val="22"/>
          <w:szCs w:val="22"/>
          <w:shd w:val="clear" w:color="auto" w:fill="FFFFFF"/>
        </w:rPr>
        <w:t xml:space="preserve"> in Virtual Environments: A </w:t>
      </w:r>
      <w:proofErr w:type="spellStart"/>
      <w:r w:rsidRPr="0044022C">
        <w:rPr>
          <w:rFonts w:cstheme="minorHAnsi"/>
          <w:sz w:val="22"/>
          <w:szCs w:val="22"/>
          <w:shd w:val="clear" w:color="auto" w:fill="FFFFFF"/>
        </w:rPr>
        <w:t>Presence</w:t>
      </w:r>
      <w:proofErr w:type="spellEnd"/>
      <w:r w:rsidRPr="0044022C">
        <w:rPr>
          <w:rFonts w:cstheme="minorHAnsi"/>
          <w:sz w:val="22"/>
          <w:szCs w:val="22"/>
          <w:shd w:val="clear" w:color="auto" w:fill="FFFFFF"/>
        </w:rPr>
        <w:t xml:space="preserve"> Questionnaire. </w:t>
      </w:r>
      <w:proofErr w:type="spellStart"/>
      <w:r w:rsidRPr="0044022C">
        <w:rPr>
          <w:rFonts w:cstheme="minorHAnsi"/>
          <w:i/>
          <w:iCs/>
          <w:sz w:val="22"/>
          <w:szCs w:val="22"/>
          <w:shd w:val="clear" w:color="auto" w:fill="FFFFFF"/>
        </w:rPr>
        <w:t>Presence</w:t>
      </w:r>
      <w:proofErr w:type="spellEnd"/>
      <w:r w:rsidRPr="0044022C">
        <w:rPr>
          <w:rFonts w:cstheme="minorHAnsi"/>
          <w:i/>
          <w:iCs/>
          <w:sz w:val="22"/>
          <w:szCs w:val="22"/>
          <w:shd w:val="clear" w:color="auto" w:fill="FFFFFF"/>
        </w:rPr>
        <w:t xml:space="preserve">: </w:t>
      </w:r>
      <w:proofErr w:type="spellStart"/>
      <w:r w:rsidRPr="0044022C">
        <w:rPr>
          <w:rFonts w:cstheme="minorHAnsi"/>
          <w:i/>
          <w:iCs/>
          <w:sz w:val="22"/>
          <w:szCs w:val="22"/>
          <w:shd w:val="clear" w:color="auto" w:fill="FFFFFF"/>
        </w:rPr>
        <w:t>Teleoperators</w:t>
      </w:r>
      <w:proofErr w:type="spellEnd"/>
      <w:r w:rsidRPr="0044022C">
        <w:rPr>
          <w:rFonts w:cstheme="minorHAnsi"/>
          <w:i/>
          <w:iCs/>
          <w:sz w:val="22"/>
          <w:szCs w:val="22"/>
          <w:shd w:val="clear" w:color="auto" w:fill="FFFFFF"/>
        </w:rPr>
        <w:t xml:space="preserve"> </w:t>
      </w:r>
      <w:proofErr w:type="spellStart"/>
      <w:r w:rsidRPr="0044022C">
        <w:rPr>
          <w:rFonts w:cstheme="minorHAnsi"/>
          <w:i/>
          <w:iCs/>
          <w:sz w:val="22"/>
          <w:szCs w:val="22"/>
          <w:shd w:val="clear" w:color="auto" w:fill="FFFFFF"/>
        </w:rPr>
        <w:t>and</w:t>
      </w:r>
      <w:proofErr w:type="spellEnd"/>
      <w:r w:rsidRPr="0044022C">
        <w:rPr>
          <w:rFonts w:cstheme="minorHAnsi"/>
          <w:i/>
          <w:iCs/>
          <w:sz w:val="22"/>
          <w:szCs w:val="22"/>
          <w:shd w:val="clear" w:color="auto" w:fill="FFFFFF"/>
        </w:rPr>
        <w:t xml:space="preserve"> Virtual Environments</w:t>
      </w:r>
      <w:r w:rsidRPr="0044022C">
        <w:rPr>
          <w:rFonts w:cstheme="minorHAnsi"/>
          <w:sz w:val="22"/>
          <w:szCs w:val="22"/>
          <w:shd w:val="clear" w:color="auto" w:fill="FFFFFF"/>
        </w:rPr>
        <w:t>, </w:t>
      </w:r>
      <w:r w:rsidRPr="0044022C">
        <w:rPr>
          <w:rFonts w:cstheme="minorHAnsi"/>
          <w:i/>
          <w:iCs/>
          <w:sz w:val="22"/>
          <w:szCs w:val="22"/>
          <w:shd w:val="clear" w:color="auto" w:fill="FFFFFF"/>
        </w:rPr>
        <w:t>7</w:t>
      </w:r>
      <w:r w:rsidRPr="0044022C">
        <w:rPr>
          <w:rFonts w:cstheme="minorHAnsi"/>
          <w:sz w:val="22"/>
          <w:szCs w:val="22"/>
          <w:shd w:val="clear" w:color="auto" w:fill="FFFFFF"/>
        </w:rPr>
        <w:t xml:space="preserve">(3), 225–240. </w:t>
      </w:r>
      <w:r w:rsidRPr="0044022C">
        <w:rPr>
          <w:sz w:val="22"/>
          <w:szCs w:val="22"/>
        </w:rPr>
        <w:t>Geraadpleegd van</w:t>
      </w:r>
      <w:r w:rsidRPr="0044022C">
        <w:rPr>
          <w:sz w:val="22"/>
          <w:szCs w:val="22"/>
        </w:rPr>
        <w:br/>
      </w:r>
      <w:hyperlink r:id="rId42" w:anchor="AN=714052&amp;db=a9h" w:history="1">
        <w:r w:rsidRPr="0044022C">
          <w:rPr>
            <w:rStyle w:val="Hyperlink"/>
            <w:sz w:val="22"/>
            <w:szCs w:val="22"/>
          </w:rPr>
          <w:t>https://web-b-ebscohost-com.fontys.idm.oclc.org/ehost/detail/detail?vid=0&amp;sid=53003f71-997c-4e99-a947-7fd93f6208d2%40sessionmgr101&amp;bdata=JnNpdGU9ZWhvc3QtbGl2ZSZzY29wZT1zaXRl#AN=714052&amp;db=a9h</w:t>
        </w:r>
      </w:hyperlink>
    </w:p>
    <w:p w14:paraId="11856B6D" w14:textId="77777777" w:rsidR="00F23BE3" w:rsidRPr="0044022C" w:rsidRDefault="00F23BE3" w:rsidP="00F23BE3">
      <w:pPr>
        <w:rPr>
          <w:sz w:val="22"/>
          <w:szCs w:val="22"/>
        </w:rPr>
      </w:pPr>
      <w:proofErr w:type="spellStart"/>
      <w:r w:rsidRPr="0044022C">
        <w:rPr>
          <w:sz w:val="22"/>
          <w:szCs w:val="22"/>
        </w:rPr>
        <w:t>Wyciślik</w:t>
      </w:r>
      <w:proofErr w:type="spellEnd"/>
      <w:r w:rsidRPr="0044022C">
        <w:rPr>
          <w:sz w:val="22"/>
          <w:szCs w:val="22"/>
        </w:rPr>
        <w:t>-Wilson, M. S. (2019, 16 oktober). </w:t>
      </w:r>
      <w:r w:rsidRPr="0044022C">
        <w:rPr>
          <w:i/>
          <w:iCs/>
          <w:sz w:val="22"/>
          <w:szCs w:val="22"/>
        </w:rPr>
        <w:t xml:space="preserve">Google is </w:t>
      </w:r>
      <w:proofErr w:type="spellStart"/>
      <w:r w:rsidRPr="0044022C">
        <w:rPr>
          <w:i/>
          <w:iCs/>
          <w:sz w:val="22"/>
          <w:szCs w:val="22"/>
        </w:rPr>
        <w:t>killing</w:t>
      </w:r>
      <w:proofErr w:type="spellEnd"/>
      <w:r w:rsidRPr="0044022C">
        <w:rPr>
          <w:i/>
          <w:iCs/>
          <w:sz w:val="22"/>
          <w:szCs w:val="22"/>
        </w:rPr>
        <w:t xml:space="preserve"> off </w:t>
      </w:r>
      <w:proofErr w:type="spellStart"/>
      <w:r w:rsidRPr="0044022C">
        <w:rPr>
          <w:i/>
          <w:iCs/>
          <w:sz w:val="22"/>
          <w:szCs w:val="22"/>
        </w:rPr>
        <w:t>Daydream</w:t>
      </w:r>
      <w:proofErr w:type="spellEnd"/>
      <w:r w:rsidRPr="0044022C">
        <w:rPr>
          <w:i/>
          <w:iCs/>
          <w:sz w:val="22"/>
          <w:szCs w:val="22"/>
        </w:rPr>
        <w:t xml:space="preserve"> VR, </w:t>
      </w:r>
      <w:proofErr w:type="spellStart"/>
      <w:r w:rsidRPr="0044022C">
        <w:rPr>
          <w:i/>
          <w:iCs/>
          <w:sz w:val="22"/>
          <w:szCs w:val="22"/>
        </w:rPr>
        <w:t>with</w:t>
      </w:r>
      <w:proofErr w:type="spellEnd"/>
      <w:r w:rsidRPr="0044022C">
        <w:rPr>
          <w:i/>
          <w:iCs/>
          <w:sz w:val="22"/>
          <w:szCs w:val="22"/>
        </w:rPr>
        <w:t xml:space="preserve"> no support </w:t>
      </w:r>
      <w:proofErr w:type="spellStart"/>
      <w:r w:rsidRPr="0044022C">
        <w:rPr>
          <w:i/>
          <w:iCs/>
          <w:sz w:val="22"/>
          <w:szCs w:val="22"/>
        </w:rPr>
        <w:t>for</w:t>
      </w:r>
      <w:proofErr w:type="spellEnd"/>
      <w:r w:rsidRPr="0044022C">
        <w:rPr>
          <w:i/>
          <w:iCs/>
          <w:sz w:val="22"/>
          <w:szCs w:val="22"/>
        </w:rPr>
        <w:t xml:space="preserve"> </w:t>
      </w:r>
      <w:proofErr w:type="spellStart"/>
      <w:r w:rsidRPr="0044022C">
        <w:rPr>
          <w:i/>
          <w:iCs/>
          <w:sz w:val="22"/>
          <w:szCs w:val="22"/>
        </w:rPr>
        <w:t>the</w:t>
      </w:r>
      <w:proofErr w:type="spellEnd"/>
      <w:r w:rsidRPr="0044022C">
        <w:rPr>
          <w:i/>
          <w:iCs/>
          <w:sz w:val="22"/>
          <w:szCs w:val="22"/>
        </w:rPr>
        <w:t xml:space="preserve"> new Pixel 4.</w:t>
      </w:r>
      <w:r w:rsidRPr="0044022C">
        <w:rPr>
          <w:sz w:val="22"/>
          <w:szCs w:val="22"/>
        </w:rPr>
        <w:t xml:space="preserve"> Geraadpleegd op 28 februari 2021, van </w:t>
      </w:r>
      <w:hyperlink r:id="rId43" w:history="1">
        <w:r w:rsidRPr="0044022C">
          <w:rPr>
            <w:rStyle w:val="Hyperlink"/>
            <w:sz w:val="22"/>
            <w:szCs w:val="22"/>
          </w:rPr>
          <w:t>https://www.techradar.com/news/google-is-killing-off-daydream-vr-with-no-support-for-the-new-pixel-4</w:t>
        </w:r>
      </w:hyperlink>
    </w:p>
    <w:bookmarkEnd w:id="15"/>
    <w:p w14:paraId="55EB5A16" w14:textId="77777777" w:rsidR="00F23BE3" w:rsidRDefault="00F23BE3" w:rsidP="00F23BE3">
      <w:pPr>
        <w:rPr>
          <w:rStyle w:val="Hyperlink"/>
          <w:rFonts w:cstheme="minorHAnsi"/>
          <w:shd w:val="clear" w:color="auto" w:fill="FFFFFF"/>
        </w:rPr>
      </w:pPr>
    </w:p>
    <w:p w14:paraId="6F76F765" w14:textId="77777777" w:rsidR="00F23BE3" w:rsidRDefault="00F23BE3" w:rsidP="00863026">
      <w:pPr>
        <w:rPr>
          <w:rStyle w:val="Hyperlink"/>
        </w:rPr>
      </w:pPr>
    </w:p>
    <w:p w14:paraId="44A042B5" w14:textId="77777777" w:rsidR="00F23BE3" w:rsidRDefault="00F23BE3" w:rsidP="00863026"/>
    <w:p w14:paraId="2605B732" w14:textId="77777777" w:rsidR="00863026" w:rsidRPr="008943DF" w:rsidRDefault="00863026" w:rsidP="00863026"/>
    <w:p w14:paraId="2D6ACBA1" w14:textId="77777777" w:rsidR="00863026" w:rsidRPr="008943DF" w:rsidRDefault="00863026" w:rsidP="00863026"/>
    <w:p w14:paraId="092D6F6A" w14:textId="77777777" w:rsidR="00863026" w:rsidRDefault="00863026" w:rsidP="00863026"/>
    <w:p w14:paraId="15BC48AB" w14:textId="77777777" w:rsidR="00863026" w:rsidRDefault="00863026" w:rsidP="00863026">
      <w:pPr>
        <w:rPr>
          <w:rStyle w:val="Hyperlink"/>
        </w:rPr>
      </w:pPr>
    </w:p>
    <w:p w14:paraId="7C61AEB4" w14:textId="77777777" w:rsidR="00863026" w:rsidRDefault="00863026" w:rsidP="00863026"/>
    <w:p w14:paraId="3215C661" w14:textId="0EAE1448" w:rsidR="00863026" w:rsidRDefault="00863026" w:rsidP="00863026">
      <w:pPr>
        <w:rPr>
          <w:rStyle w:val="Hyperlink"/>
        </w:rPr>
      </w:pPr>
    </w:p>
    <w:p w14:paraId="474CD5DD" w14:textId="69B5529A" w:rsidR="001157B0" w:rsidRDefault="001157B0" w:rsidP="00863026">
      <w:pPr>
        <w:rPr>
          <w:rStyle w:val="Hyperlink"/>
        </w:rPr>
      </w:pPr>
    </w:p>
    <w:p w14:paraId="6C2EDD8C" w14:textId="5CF62A82" w:rsidR="001157B0" w:rsidRDefault="001157B0" w:rsidP="00863026">
      <w:pPr>
        <w:rPr>
          <w:rStyle w:val="Hyperlink"/>
        </w:rPr>
      </w:pPr>
    </w:p>
    <w:p w14:paraId="6AC9B7BB" w14:textId="579A8076" w:rsidR="001157B0" w:rsidRDefault="001157B0" w:rsidP="00863026">
      <w:pPr>
        <w:rPr>
          <w:rStyle w:val="Hyperlink"/>
        </w:rPr>
      </w:pPr>
    </w:p>
    <w:p w14:paraId="5D3F0EB3" w14:textId="5723CF14" w:rsidR="001157B0" w:rsidRDefault="001157B0" w:rsidP="00863026">
      <w:pPr>
        <w:rPr>
          <w:rStyle w:val="Hyperlink"/>
        </w:rPr>
      </w:pPr>
    </w:p>
    <w:p w14:paraId="13CC1B3E" w14:textId="183DDF5C" w:rsidR="001157B0" w:rsidRDefault="001157B0" w:rsidP="00863026">
      <w:pPr>
        <w:rPr>
          <w:rStyle w:val="Hyperlink"/>
        </w:rPr>
      </w:pPr>
    </w:p>
    <w:p w14:paraId="18AE8AFD" w14:textId="7B16D915" w:rsidR="001157B0" w:rsidRDefault="001157B0" w:rsidP="00863026">
      <w:pPr>
        <w:rPr>
          <w:rStyle w:val="Hyperlink"/>
        </w:rPr>
      </w:pPr>
    </w:p>
    <w:p w14:paraId="3692FE47" w14:textId="4031C92D" w:rsidR="001157B0" w:rsidRDefault="001157B0" w:rsidP="00863026">
      <w:pPr>
        <w:rPr>
          <w:rStyle w:val="Hyperlink"/>
        </w:rPr>
      </w:pPr>
    </w:p>
    <w:p w14:paraId="50FFA5F4" w14:textId="7A8E5CFA" w:rsidR="001157B0" w:rsidRDefault="001157B0" w:rsidP="00863026">
      <w:pPr>
        <w:rPr>
          <w:rStyle w:val="Hyperlink"/>
        </w:rPr>
      </w:pPr>
    </w:p>
    <w:p w14:paraId="07EDBA67" w14:textId="77777777" w:rsidR="00F7595C" w:rsidRDefault="00F7595C" w:rsidP="001157B0">
      <w:pPr>
        <w:rPr>
          <w:rStyle w:val="Hyperlink"/>
        </w:rPr>
      </w:pPr>
    </w:p>
    <w:p w14:paraId="0C7AC352" w14:textId="3094661E" w:rsidR="00674F32" w:rsidRPr="00674F32" w:rsidRDefault="00674F32" w:rsidP="007B7A97">
      <w:pPr>
        <w:jc w:val="center"/>
        <w:rPr>
          <w:sz w:val="22"/>
          <w:szCs w:val="22"/>
        </w:rPr>
      </w:pPr>
    </w:p>
    <w:sectPr w:rsidR="00674F32" w:rsidRPr="00674F32">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2033F" w14:textId="77777777" w:rsidR="00F44AC4" w:rsidRDefault="00F44AC4" w:rsidP="006654FE">
      <w:pPr>
        <w:spacing w:before="0" w:after="0" w:line="240" w:lineRule="auto"/>
      </w:pPr>
      <w:r>
        <w:separator/>
      </w:r>
    </w:p>
  </w:endnote>
  <w:endnote w:type="continuationSeparator" w:id="0">
    <w:p w14:paraId="1117136F" w14:textId="77777777" w:rsidR="00F44AC4" w:rsidRDefault="00F44AC4" w:rsidP="006654F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042258"/>
      <w:docPartObj>
        <w:docPartGallery w:val="Page Numbers (Bottom of Page)"/>
        <w:docPartUnique/>
      </w:docPartObj>
    </w:sdtPr>
    <w:sdtEndPr/>
    <w:sdtContent>
      <w:p w14:paraId="394FF0AA" w14:textId="3D8328AD" w:rsidR="00A03843" w:rsidRDefault="00A03843">
        <w:pPr>
          <w:pStyle w:val="Voettekst"/>
          <w:jc w:val="right"/>
        </w:pPr>
        <w:r>
          <w:fldChar w:fldCharType="begin"/>
        </w:r>
        <w:r>
          <w:instrText>PAGE   \* MERGEFORMAT</w:instrText>
        </w:r>
        <w:r>
          <w:fldChar w:fldCharType="separate"/>
        </w:r>
        <w:r>
          <w:t>2</w:t>
        </w:r>
        <w:r>
          <w:fldChar w:fldCharType="end"/>
        </w:r>
      </w:p>
    </w:sdtContent>
  </w:sdt>
  <w:p w14:paraId="167D26D9" w14:textId="77777777" w:rsidR="006654FE" w:rsidRDefault="006654F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7191D" w14:textId="77777777" w:rsidR="00F44AC4" w:rsidRDefault="00F44AC4" w:rsidP="006654FE">
      <w:pPr>
        <w:spacing w:before="0" w:after="0" w:line="240" w:lineRule="auto"/>
      </w:pPr>
      <w:r>
        <w:separator/>
      </w:r>
    </w:p>
  </w:footnote>
  <w:footnote w:type="continuationSeparator" w:id="0">
    <w:p w14:paraId="0229E69B" w14:textId="77777777" w:rsidR="00F44AC4" w:rsidRDefault="00F44AC4" w:rsidP="006654FE">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82E"/>
    <w:rsid w:val="0000059E"/>
    <w:rsid w:val="0000470D"/>
    <w:rsid w:val="0003379E"/>
    <w:rsid w:val="00035AAC"/>
    <w:rsid w:val="00057B37"/>
    <w:rsid w:val="000953F4"/>
    <w:rsid w:val="000B5FF2"/>
    <w:rsid w:val="000D213F"/>
    <w:rsid w:val="000E20C2"/>
    <w:rsid w:val="000F4F82"/>
    <w:rsid w:val="001157B0"/>
    <w:rsid w:val="00116141"/>
    <w:rsid w:val="001166F5"/>
    <w:rsid w:val="001213C3"/>
    <w:rsid w:val="00134ABE"/>
    <w:rsid w:val="00140C5E"/>
    <w:rsid w:val="00140FCA"/>
    <w:rsid w:val="001478E5"/>
    <w:rsid w:val="00161FC1"/>
    <w:rsid w:val="00163990"/>
    <w:rsid w:val="00175019"/>
    <w:rsid w:val="00186423"/>
    <w:rsid w:val="001C67E0"/>
    <w:rsid w:val="0020738C"/>
    <w:rsid w:val="00232AF2"/>
    <w:rsid w:val="00242F9D"/>
    <w:rsid w:val="00243300"/>
    <w:rsid w:val="002471D1"/>
    <w:rsid w:val="00255D38"/>
    <w:rsid w:val="002C1791"/>
    <w:rsid w:val="002C5A12"/>
    <w:rsid w:val="002D4BE5"/>
    <w:rsid w:val="002D69C4"/>
    <w:rsid w:val="002D7BFF"/>
    <w:rsid w:val="002E1862"/>
    <w:rsid w:val="00316184"/>
    <w:rsid w:val="00332F81"/>
    <w:rsid w:val="003410C1"/>
    <w:rsid w:val="00350C20"/>
    <w:rsid w:val="00365CC8"/>
    <w:rsid w:val="003715A7"/>
    <w:rsid w:val="00373DEF"/>
    <w:rsid w:val="003819E5"/>
    <w:rsid w:val="00390F61"/>
    <w:rsid w:val="003B69D7"/>
    <w:rsid w:val="003E09A8"/>
    <w:rsid w:val="003E0C75"/>
    <w:rsid w:val="003E739B"/>
    <w:rsid w:val="003F2220"/>
    <w:rsid w:val="003F6BA7"/>
    <w:rsid w:val="004109A0"/>
    <w:rsid w:val="00415E99"/>
    <w:rsid w:val="00417CDA"/>
    <w:rsid w:val="00421294"/>
    <w:rsid w:val="0042179E"/>
    <w:rsid w:val="0044022C"/>
    <w:rsid w:val="0044078B"/>
    <w:rsid w:val="00441046"/>
    <w:rsid w:val="00487387"/>
    <w:rsid w:val="004964F5"/>
    <w:rsid w:val="0049709B"/>
    <w:rsid w:val="004A1B44"/>
    <w:rsid w:val="004A754F"/>
    <w:rsid w:val="004C45A5"/>
    <w:rsid w:val="004F6F3B"/>
    <w:rsid w:val="005416C7"/>
    <w:rsid w:val="00556480"/>
    <w:rsid w:val="00561822"/>
    <w:rsid w:val="0056663D"/>
    <w:rsid w:val="00572808"/>
    <w:rsid w:val="00573DBD"/>
    <w:rsid w:val="005A545D"/>
    <w:rsid w:val="005C2AE3"/>
    <w:rsid w:val="005C2BE6"/>
    <w:rsid w:val="005D3436"/>
    <w:rsid w:val="005E67B2"/>
    <w:rsid w:val="00623D29"/>
    <w:rsid w:val="006273C7"/>
    <w:rsid w:val="006528E2"/>
    <w:rsid w:val="00653BD6"/>
    <w:rsid w:val="006654FE"/>
    <w:rsid w:val="00674F32"/>
    <w:rsid w:val="006A796E"/>
    <w:rsid w:val="006B53C1"/>
    <w:rsid w:val="006B5786"/>
    <w:rsid w:val="006D2035"/>
    <w:rsid w:val="006D2C4A"/>
    <w:rsid w:val="006E6180"/>
    <w:rsid w:val="006F5A0D"/>
    <w:rsid w:val="0070388B"/>
    <w:rsid w:val="00711012"/>
    <w:rsid w:val="00714412"/>
    <w:rsid w:val="00730099"/>
    <w:rsid w:val="00740527"/>
    <w:rsid w:val="00745BC5"/>
    <w:rsid w:val="0075505D"/>
    <w:rsid w:val="00761D0E"/>
    <w:rsid w:val="007A25D8"/>
    <w:rsid w:val="007B7A97"/>
    <w:rsid w:val="007C1196"/>
    <w:rsid w:val="0081110A"/>
    <w:rsid w:val="00840387"/>
    <w:rsid w:val="00846CB9"/>
    <w:rsid w:val="00851E04"/>
    <w:rsid w:val="00857623"/>
    <w:rsid w:val="00863026"/>
    <w:rsid w:val="00895BE2"/>
    <w:rsid w:val="008C082E"/>
    <w:rsid w:val="008D1130"/>
    <w:rsid w:val="008D3CA6"/>
    <w:rsid w:val="008F064C"/>
    <w:rsid w:val="008F5E71"/>
    <w:rsid w:val="00904E7A"/>
    <w:rsid w:val="0093668C"/>
    <w:rsid w:val="00940B8C"/>
    <w:rsid w:val="009469D2"/>
    <w:rsid w:val="00976284"/>
    <w:rsid w:val="00982220"/>
    <w:rsid w:val="009A196E"/>
    <w:rsid w:val="009B24F8"/>
    <w:rsid w:val="009B3412"/>
    <w:rsid w:val="009F1DFE"/>
    <w:rsid w:val="00A03843"/>
    <w:rsid w:val="00A047BB"/>
    <w:rsid w:val="00A17D29"/>
    <w:rsid w:val="00A24872"/>
    <w:rsid w:val="00A27D67"/>
    <w:rsid w:val="00A526F6"/>
    <w:rsid w:val="00A62B5B"/>
    <w:rsid w:val="00A669DE"/>
    <w:rsid w:val="00A96697"/>
    <w:rsid w:val="00AA03A7"/>
    <w:rsid w:val="00AA2C25"/>
    <w:rsid w:val="00AC346C"/>
    <w:rsid w:val="00AC4E18"/>
    <w:rsid w:val="00AD04A9"/>
    <w:rsid w:val="00AD08CA"/>
    <w:rsid w:val="00AF2AE0"/>
    <w:rsid w:val="00B0256C"/>
    <w:rsid w:val="00B208DA"/>
    <w:rsid w:val="00B33E9F"/>
    <w:rsid w:val="00B433DE"/>
    <w:rsid w:val="00BC0F0D"/>
    <w:rsid w:val="00BD2A19"/>
    <w:rsid w:val="00BD5EB3"/>
    <w:rsid w:val="00C03278"/>
    <w:rsid w:val="00C1755D"/>
    <w:rsid w:val="00C42FF6"/>
    <w:rsid w:val="00C46204"/>
    <w:rsid w:val="00C61A2D"/>
    <w:rsid w:val="00C6257A"/>
    <w:rsid w:val="00C72B24"/>
    <w:rsid w:val="00C84026"/>
    <w:rsid w:val="00C84B1A"/>
    <w:rsid w:val="00C94888"/>
    <w:rsid w:val="00C96B70"/>
    <w:rsid w:val="00CA3976"/>
    <w:rsid w:val="00CC19FC"/>
    <w:rsid w:val="00CD1267"/>
    <w:rsid w:val="00CD638C"/>
    <w:rsid w:val="00D1622D"/>
    <w:rsid w:val="00D24DB1"/>
    <w:rsid w:val="00D53645"/>
    <w:rsid w:val="00D8462A"/>
    <w:rsid w:val="00DC52D7"/>
    <w:rsid w:val="00DC78C3"/>
    <w:rsid w:val="00DD5055"/>
    <w:rsid w:val="00DE01D7"/>
    <w:rsid w:val="00DF133F"/>
    <w:rsid w:val="00DF1FAE"/>
    <w:rsid w:val="00DF2E9F"/>
    <w:rsid w:val="00DF6346"/>
    <w:rsid w:val="00DF7883"/>
    <w:rsid w:val="00E32907"/>
    <w:rsid w:val="00E8493E"/>
    <w:rsid w:val="00E90EFE"/>
    <w:rsid w:val="00E95E2C"/>
    <w:rsid w:val="00EA266C"/>
    <w:rsid w:val="00EA6D63"/>
    <w:rsid w:val="00EB19E0"/>
    <w:rsid w:val="00EB7C42"/>
    <w:rsid w:val="00ED5F5C"/>
    <w:rsid w:val="00ED7D46"/>
    <w:rsid w:val="00EF1B79"/>
    <w:rsid w:val="00F23BE3"/>
    <w:rsid w:val="00F3353F"/>
    <w:rsid w:val="00F34F00"/>
    <w:rsid w:val="00F44299"/>
    <w:rsid w:val="00F44AC4"/>
    <w:rsid w:val="00F74870"/>
    <w:rsid w:val="00F7595C"/>
    <w:rsid w:val="00F8040C"/>
    <w:rsid w:val="00F95F70"/>
    <w:rsid w:val="00FB307A"/>
    <w:rsid w:val="00FB6A2E"/>
    <w:rsid w:val="00FD1080"/>
    <w:rsid w:val="00FD58C5"/>
    <w:rsid w:val="00FD6D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ECA49E"/>
  <w15:chartTrackingRefBased/>
  <w15:docId w15:val="{9AFD05A5-5A87-40EE-955C-9337365F6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78C3"/>
  </w:style>
  <w:style w:type="paragraph" w:styleId="Kop1">
    <w:name w:val="heading 1"/>
    <w:basedOn w:val="Standaard"/>
    <w:next w:val="Standaard"/>
    <w:link w:val="Kop1Char"/>
    <w:uiPriority w:val="9"/>
    <w:qFormat/>
    <w:rsid w:val="00DC78C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semiHidden/>
    <w:unhideWhenUsed/>
    <w:qFormat/>
    <w:rsid w:val="00DC78C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DC78C3"/>
    <w:pPr>
      <w:pBdr>
        <w:top w:val="single" w:sz="6" w:space="2" w:color="4472C4" w:themeColor="accent1"/>
      </w:pBdr>
      <w:spacing w:before="300" w:after="0"/>
      <w:outlineLvl w:val="2"/>
    </w:pPr>
    <w:rPr>
      <w:caps/>
      <w:color w:val="1F3763" w:themeColor="accent1" w:themeShade="7F"/>
      <w:spacing w:val="15"/>
    </w:rPr>
  </w:style>
  <w:style w:type="paragraph" w:styleId="Kop4">
    <w:name w:val="heading 4"/>
    <w:basedOn w:val="Standaard"/>
    <w:next w:val="Standaard"/>
    <w:link w:val="Kop4Char"/>
    <w:uiPriority w:val="9"/>
    <w:semiHidden/>
    <w:unhideWhenUsed/>
    <w:qFormat/>
    <w:rsid w:val="00DC78C3"/>
    <w:pPr>
      <w:pBdr>
        <w:top w:val="dotted" w:sz="6" w:space="2" w:color="4472C4" w:themeColor="accent1"/>
      </w:pBdr>
      <w:spacing w:before="200" w:after="0"/>
      <w:outlineLvl w:val="3"/>
    </w:pPr>
    <w:rPr>
      <w:caps/>
      <w:color w:val="2F5496" w:themeColor="accent1" w:themeShade="BF"/>
      <w:spacing w:val="10"/>
    </w:rPr>
  </w:style>
  <w:style w:type="paragraph" w:styleId="Kop5">
    <w:name w:val="heading 5"/>
    <w:basedOn w:val="Standaard"/>
    <w:next w:val="Standaard"/>
    <w:link w:val="Kop5Char"/>
    <w:uiPriority w:val="9"/>
    <w:semiHidden/>
    <w:unhideWhenUsed/>
    <w:qFormat/>
    <w:rsid w:val="00DC78C3"/>
    <w:pPr>
      <w:pBdr>
        <w:bottom w:val="single" w:sz="6" w:space="1" w:color="4472C4" w:themeColor="accent1"/>
      </w:pBdr>
      <w:spacing w:before="200" w:after="0"/>
      <w:outlineLvl w:val="4"/>
    </w:pPr>
    <w:rPr>
      <w:caps/>
      <w:color w:val="2F5496" w:themeColor="accent1" w:themeShade="BF"/>
      <w:spacing w:val="10"/>
    </w:rPr>
  </w:style>
  <w:style w:type="paragraph" w:styleId="Kop6">
    <w:name w:val="heading 6"/>
    <w:basedOn w:val="Standaard"/>
    <w:next w:val="Standaard"/>
    <w:link w:val="Kop6Char"/>
    <w:uiPriority w:val="9"/>
    <w:semiHidden/>
    <w:unhideWhenUsed/>
    <w:qFormat/>
    <w:rsid w:val="00DC78C3"/>
    <w:pPr>
      <w:pBdr>
        <w:bottom w:val="dotted" w:sz="6" w:space="1" w:color="4472C4" w:themeColor="accent1"/>
      </w:pBdr>
      <w:spacing w:before="200" w:after="0"/>
      <w:outlineLvl w:val="5"/>
    </w:pPr>
    <w:rPr>
      <w:caps/>
      <w:color w:val="2F5496" w:themeColor="accent1" w:themeShade="BF"/>
      <w:spacing w:val="10"/>
    </w:rPr>
  </w:style>
  <w:style w:type="paragraph" w:styleId="Kop7">
    <w:name w:val="heading 7"/>
    <w:basedOn w:val="Standaard"/>
    <w:next w:val="Standaard"/>
    <w:link w:val="Kop7Char"/>
    <w:uiPriority w:val="9"/>
    <w:semiHidden/>
    <w:unhideWhenUsed/>
    <w:qFormat/>
    <w:rsid w:val="00DC78C3"/>
    <w:pPr>
      <w:spacing w:before="200" w:after="0"/>
      <w:outlineLvl w:val="6"/>
    </w:pPr>
    <w:rPr>
      <w:caps/>
      <w:color w:val="2F5496" w:themeColor="accent1" w:themeShade="BF"/>
      <w:spacing w:val="10"/>
    </w:rPr>
  </w:style>
  <w:style w:type="paragraph" w:styleId="Kop8">
    <w:name w:val="heading 8"/>
    <w:basedOn w:val="Standaard"/>
    <w:next w:val="Standaard"/>
    <w:link w:val="Kop8Char"/>
    <w:uiPriority w:val="9"/>
    <w:semiHidden/>
    <w:unhideWhenUsed/>
    <w:qFormat/>
    <w:rsid w:val="00DC78C3"/>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DC78C3"/>
    <w:pPr>
      <w:spacing w:before="200" w:after="0"/>
      <w:outlineLvl w:val="8"/>
    </w:pPr>
    <w:rPr>
      <w:i/>
      <w:iCs/>
      <w:caps/>
      <w:spacing w:val="10"/>
      <w:sz w:val="18"/>
      <w:szCs w:val="1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C78C3"/>
    <w:rPr>
      <w:caps/>
      <w:color w:val="FFFFFF" w:themeColor="background1"/>
      <w:spacing w:val="15"/>
      <w:sz w:val="22"/>
      <w:szCs w:val="22"/>
      <w:shd w:val="clear" w:color="auto" w:fill="4472C4" w:themeFill="accent1"/>
    </w:rPr>
  </w:style>
  <w:style w:type="character" w:customStyle="1" w:styleId="Kop2Char">
    <w:name w:val="Kop 2 Char"/>
    <w:basedOn w:val="Standaardalinea-lettertype"/>
    <w:link w:val="Kop2"/>
    <w:uiPriority w:val="9"/>
    <w:semiHidden/>
    <w:rsid w:val="00DC78C3"/>
    <w:rPr>
      <w:caps/>
      <w:spacing w:val="15"/>
      <w:shd w:val="clear" w:color="auto" w:fill="D9E2F3" w:themeFill="accent1" w:themeFillTint="33"/>
    </w:rPr>
  </w:style>
  <w:style w:type="character" w:customStyle="1" w:styleId="Kop3Char">
    <w:name w:val="Kop 3 Char"/>
    <w:basedOn w:val="Standaardalinea-lettertype"/>
    <w:link w:val="Kop3"/>
    <w:uiPriority w:val="9"/>
    <w:semiHidden/>
    <w:rsid w:val="00DC78C3"/>
    <w:rPr>
      <w:caps/>
      <w:color w:val="1F3763" w:themeColor="accent1" w:themeShade="7F"/>
      <w:spacing w:val="15"/>
    </w:rPr>
  </w:style>
  <w:style w:type="character" w:customStyle="1" w:styleId="Kop4Char">
    <w:name w:val="Kop 4 Char"/>
    <w:basedOn w:val="Standaardalinea-lettertype"/>
    <w:link w:val="Kop4"/>
    <w:uiPriority w:val="9"/>
    <w:semiHidden/>
    <w:rsid w:val="00DC78C3"/>
    <w:rPr>
      <w:caps/>
      <w:color w:val="2F5496" w:themeColor="accent1" w:themeShade="BF"/>
      <w:spacing w:val="10"/>
    </w:rPr>
  </w:style>
  <w:style w:type="character" w:customStyle="1" w:styleId="Kop5Char">
    <w:name w:val="Kop 5 Char"/>
    <w:basedOn w:val="Standaardalinea-lettertype"/>
    <w:link w:val="Kop5"/>
    <w:uiPriority w:val="9"/>
    <w:semiHidden/>
    <w:rsid w:val="00DC78C3"/>
    <w:rPr>
      <w:caps/>
      <w:color w:val="2F5496" w:themeColor="accent1" w:themeShade="BF"/>
      <w:spacing w:val="10"/>
    </w:rPr>
  </w:style>
  <w:style w:type="character" w:customStyle="1" w:styleId="Kop6Char">
    <w:name w:val="Kop 6 Char"/>
    <w:basedOn w:val="Standaardalinea-lettertype"/>
    <w:link w:val="Kop6"/>
    <w:uiPriority w:val="9"/>
    <w:semiHidden/>
    <w:rsid w:val="00DC78C3"/>
    <w:rPr>
      <w:caps/>
      <w:color w:val="2F5496" w:themeColor="accent1" w:themeShade="BF"/>
      <w:spacing w:val="10"/>
    </w:rPr>
  </w:style>
  <w:style w:type="character" w:customStyle="1" w:styleId="Kop7Char">
    <w:name w:val="Kop 7 Char"/>
    <w:basedOn w:val="Standaardalinea-lettertype"/>
    <w:link w:val="Kop7"/>
    <w:uiPriority w:val="9"/>
    <w:semiHidden/>
    <w:rsid w:val="00DC78C3"/>
    <w:rPr>
      <w:caps/>
      <w:color w:val="2F5496" w:themeColor="accent1" w:themeShade="BF"/>
      <w:spacing w:val="10"/>
    </w:rPr>
  </w:style>
  <w:style w:type="character" w:customStyle="1" w:styleId="Kop8Char">
    <w:name w:val="Kop 8 Char"/>
    <w:basedOn w:val="Standaardalinea-lettertype"/>
    <w:link w:val="Kop8"/>
    <w:uiPriority w:val="9"/>
    <w:semiHidden/>
    <w:rsid w:val="00DC78C3"/>
    <w:rPr>
      <w:caps/>
      <w:spacing w:val="10"/>
      <w:sz w:val="18"/>
      <w:szCs w:val="18"/>
    </w:rPr>
  </w:style>
  <w:style w:type="character" w:customStyle="1" w:styleId="Kop9Char">
    <w:name w:val="Kop 9 Char"/>
    <w:basedOn w:val="Standaardalinea-lettertype"/>
    <w:link w:val="Kop9"/>
    <w:uiPriority w:val="9"/>
    <w:semiHidden/>
    <w:rsid w:val="00DC78C3"/>
    <w:rPr>
      <w:i/>
      <w:iCs/>
      <w:caps/>
      <w:spacing w:val="10"/>
      <w:sz w:val="18"/>
      <w:szCs w:val="18"/>
    </w:rPr>
  </w:style>
  <w:style w:type="paragraph" w:styleId="Bijschrift">
    <w:name w:val="caption"/>
    <w:basedOn w:val="Standaard"/>
    <w:next w:val="Standaard"/>
    <w:uiPriority w:val="35"/>
    <w:semiHidden/>
    <w:unhideWhenUsed/>
    <w:qFormat/>
    <w:rsid w:val="00DC78C3"/>
    <w:rPr>
      <w:b/>
      <w:bCs/>
      <w:color w:val="2F5496" w:themeColor="accent1" w:themeShade="BF"/>
      <w:sz w:val="16"/>
      <w:szCs w:val="16"/>
    </w:rPr>
  </w:style>
  <w:style w:type="paragraph" w:styleId="Titel">
    <w:name w:val="Title"/>
    <w:basedOn w:val="Standaard"/>
    <w:next w:val="Standaard"/>
    <w:link w:val="TitelChar"/>
    <w:uiPriority w:val="10"/>
    <w:qFormat/>
    <w:rsid w:val="00DC78C3"/>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elChar">
    <w:name w:val="Titel Char"/>
    <w:basedOn w:val="Standaardalinea-lettertype"/>
    <w:link w:val="Titel"/>
    <w:uiPriority w:val="10"/>
    <w:rsid w:val="00DC78C3"/>
    <w:rPr>
      <w:rFonts w:asciiTheme="majorHAnsi" w:eastAsiaTheme="majorEastAsia" w:hAnsiTheme="majorHAnsi" w:cstheme="majorBidi"/>
      <w:caps/>
      <w:color w:val="4472C4" w:themeColor="accent1"/>
      <w:spacing w:val="10"/>
      <w:sz w:val="52"/>
      <w:szCs w:val="52"/>
    </w:rPr>
  </w:style>
  <w:style w:type="paragraph" w:styleId="Ondertitel">
    <w:name w:val="Subtitle"/>
    <w:basedOn w:val="Standaard"/>
    <w:next w:val="Standaard"/>
    <w:link w:val="OndertitelChar"/>
    <w:uiPriority w:val="11"/>
    <w:qFormat/>
    <w:rsid w:val="00DC78C3"/>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DC78C3"/>
    <w:rPr>
      <w:caps/>
      <w:color w:val="595959" w:themeColor="text1" w:themeTint="A6"/>
      <w:spacing w:val="10"/>
      <w:sz w:val="21"/>
      <w:szCs w:val="21"/>
    </w:rPr>
  </w:style>
  <w:style w:type="character" w:styleId="Zwaar">
    <w:name w:val="Strong"/>
    <w:uiPriority w:val="22"/>
    <w:qFormat/>
    <w:rsid w:val="00DC78C3"/>
    <w:rPr>
      <w:b/>
      <w:bCs/>
    </w:rPr>
  </w:style>
  <w:style w:type="character" w:styleId="Nadruk">
    <w:name w:val="Emphasis"/>
    <w:uiPriority w:val="20"/>
    <w:qFormat/>
    <w:rsid w:val="00DC78C3"/>
    <w:rPr>
      <w:caps/>
      <w:color w:val="1F3763" w:themeColor="accent1" w:themeShade="7F"/>
      <w:spacing w:val="5"/>
    </w:rPr>
  </w:style>
  <w:style w:type="paragraph" w:styleId="Geenafstand">
    <w:name w:val="No Spacing"/>
    <w:uiPriority w:val="1"/>
    <w:qFormat/>
    <w:rsid w:val="00DC78C3"/>
    <w:pPr>
      <w:spacing w:after="0" w:line="240" w:lineRule="auto"/>
    </w:pPr>
  </w:style>
  <w:style w:type="paragraph" w:styleId="Citaat">
    <w:name w:val="Quote"/>
    <w:basedOn w:val="Standaard"/>
    <w:next w:val="Standaard"/>
    <w:link w:val="CitaatChar"/>
    <w:uiPriority w:val="29"/>
    <w:qFormat/>
    <w:rsid w:val="00DC78C3"/>
    <w:rPr>
      <w:i/>
      <w:iCs/>
      <w:sz w:val="24"/>
      <w:szCs w:val="24"/>
    </w:rPr>
  </w:style>
  <w:style w:type="character" w:customStyle="1" w:styleId="CitaatChar">
    <w:name w:val="Citaat Char"/>
    <w:basedOn w:val="Standaardalinea-lettertype"/>
    <w:link w:val="Citaat"/>
    <w:uiPriority w:val="29"/>
    <w:rsid w:val="00DC78C3"/>
    <w:rPr>
      <w:i/>
      <w:iCs/>
      <w:sz w:val="24"/>
      <w:szCs w:val="24"/>
    </w:rPr>
  </w:style>
  <w:style w:type="paragraph" w:styleId="Duidelijkcitaat">
    <w:name w:val="Intense Quote"/>
    <w:basedOn w:val="Standaard"/>
    <w:next w:val="Standaard"/>
    <w:link w:val="DuidelijkcitaatChar"/>
    <w:uiPriority w:val="30"/>
    <w:qFormat/>
    <w:rsid w:val="00DC78C3"/>
    <w:pPr>
      <w:spacing w:before="240" w:after="240" w:line="240" w:lineRule="auto"/>
      <w:ind w:left="1080" w:right="1080"/>
      <w:jc w:val="center"/>
    </w:pPr>
    <w:rPr>
      <w:color w:val="4472C4" w:themeColor="accent1"/>
      <w:sz w:val="24"/>
      <w:szCs w:val="24"/>
    </w:rPr>
  </w:style>
  <w:style w:type="character" w:customStyle="1" w:styleId="DuidelijkcitaatChar">
    <w:name w:val="Duidelijk citaat Char"/>
    <w:basedOn w:val="Standaardalinea-lettertype"/>
    <w:link w:val="Duidelijkcitaat"/>
    <w:uiPriority w:val="30"/>
    <w:rsid w:val="00DC78C3"/>
    <w:rPr>
      <w:color w:val="4472C4" w:themeColor="accent1"/>
      <w:sz w:val="24"/>
      <w:szCs w:val="24"/>
    </w:rPr>
  </w:style>
  <w:style w:type="character" w:styleId="Subtielebenadrukking">
    <w:name w:val="Subtle Emphasis"/>
    <w:uiPriority w:val="19"/>
    <w:qFormat/>
    <w:rsid w:val="00DC78C3"/>
    <w:rPr>
      <w:i/>
      <w:iCs/>
      <w:color w:val="1F3763" w:themeColor="accent1" w:themeShade="7F"/>
    </w:rPr>
  </w:style>
  <w:style w:type="character" w:styleId="Intensievebenadrukking">
    <w:name w:val="Intense Emphasis"/>
    <w:uiPriority w:val="21"/>
    <w:qFormat/>
    <w:rsid w:val="00DC78C3"/>
    <w:rPr>
      <w:b/>
      <w:bCs/>
      <w:caps/>
      <w:color w:val="1F3763" w:themeColor="accent1" w:themeShade="7F"/>
      <w:spacing w:val="10"/>
    </w:rPr>
  </w:style>
  <w:style w:type="character" w:styleId="Subtieleverwijzing">
    <w:name w:val="Subtle Reference"/>
    <w:uiPriority w:val="31"/>
    <w:qFormat/>
    <w:rsid w:val="00DC78C3"/>
    <w:rPr>
      <w:b/>
      <w:bCs/>
      <w:color w:val="4472C4" w:themeColor="accent1"/>
    </w:rPr>
  </w:style>
  <w:style w:type="character" w:styleId="Intensieveverwijzing">
    <w:name w:val="Intense Reference"/>
    <w:uiPriority w:val="32"/>
    <w:qFormat/>
    <w:rsid w:val="00DC78C3"/>
    <w:rPr>
      <w:b/>
      <w:bCs/>
      <w:i/>
      <w:iCs/>
      <w:caps/>
      <w:color w:val="4472C4" w:themeColor="accent1"/>
    </w:rPr>
  </w:style>
  <w:style w:type="character" w:styleId="Titelvanboek">
    <w:name w:val="Book Title"/>
    <w:uiPriority w:val="33"/>
    <w:qFormat/>
    <w:rsid w:val="00DC78C3"/>
    <w:rPr>
      <w:b/>
      <w:bCs/>
      <w:i/>
      <w:iCs/>
      <w:spacing w:val="0"/>
    </w:rPr>
  </w:style>
  <w:style w:type="paragraph" w:styleId="Kopvaninhoudsopgave">
    <w:name w:val="TOC Heading"/>
    <w:basedOn w:val="Kop1"/>
    <w:next w:val="Standaard"/>
    <w:uiPriority w:val="39"/>
    <w:semiHidden/>
    <w:unhideWhenUsed/>
    <w:qFormat/>
    <w:rsid w:val="00DC78C3"/>
    <w:pPr>
      <w:outlineLvl w:val="9"/>
    </w:pPr>
  </w:style>
  <w:style w:type="character" w:styleId="Hyperlink">
    <w:name w:val="Hyperlink"/>
    <w:basedOn w:val="Standaardalinea-lettertype"/>
    <w:uiPriority w:val="99"/>
    <w:unhideWhenUsed/>
    <w:rsid w:val="002D7BFF"/>
    <w:rPr>
      <w:color w:val="0563C1" w:themeColor="hyperlink"/>
      <w:u w:val="single"/>
    </w:rPr>
  </w:style>
  <w:style w:type="paragraph" w:styleId="Koptekst">
    <w:name w:val="header"/>
    <w:basedOn w:val="Standaard"/>
    <w:link w:val="KoptekstChar"/>
    <w:uiPriority w:val="99"/>
    <w:unhideWhenUsed/>
    <w:rsid w:val="006654FE"/>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6654FE"/>
  </w:style>
  <w:style w:type="paragraph" w:styleId="Voettekst">
    <w:name w:val="footer"/>
    <w:basedOn w:val="Standaard"/>
    <w:link w:val="VoettekstChar"/>
    <w:uiPriority w:val="99"/>
    <w:unhideWhenUsed/>
    <w:rsid w:val="006654FE"/>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665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77/1461444818785153" TargetMode="External"/><Relationship Id="rId13" Type="http://schemas.openxmlformats.org/officeDocument/2006/relationships/hyperlink" Target="https://doi.org/10.1177/1464884920922006" TargetMode="External"/><Relationship Id="rId18" Type="http://schemas.openxmlformats.org/officeDocument/2006/relationships/hyperlink" Target="https://doi.org/10.3389/fict.2017.00021" TargetMode="External"/><Relationship Id="rId26" Type="http://schemas.openxmlformats.org/officeDocument/2006/relationships/hyperlink" Target="https://doi.org/10.1177/1464884919869399" TargetMode="External"/><Relationship Id="rId39" Type="http://schemas.openxmlformats.org/officeDocument/2006/relationships/hyperlink" Target="https://numrush.nl/virtual-reality-en-journalistiek-beleef-de-griezelige-stilte-in-de-straten-van-aleppo/" TargetMode="External"/><Relationship Id="rId3" Type="http://schemas.openxmlformats.org/officeDocument/2006/relationships/settings" Target="settings.xml"/><Relationship Id="rId21" Type="http://schemas.openxmlformats.org/officeDocument/2006/relationships/hyperlink" Target="https://doi.org/10.1080/21670811.2018.1504624" TargetMode="External"/><Relationship Id="rId34" Type="http://schemas.openxmlformats.org/officeDocument/2006/relationships/hyperlink" Target="https://www.theverge.com/2016/5/18/11686236/google-daydream-virtualy-reality-apps-announced-nyt-netflix-hulu-imax-io-2016" TargetMode="External"/><Relationship Id="rId42" Type="http://schemas.openxmlformats.org/officeDocument/2006/relationships/hyperlink" Target="https://web-b-ebscohost-com.fontys.idm.oclc.org/ehost/detail/detail?vid=0&amp;sid=53003f71-997c-4e99-a947-7fd93f6208d2%40sessionmgr101&amp;bdata=JnNpdGU9ZWhvc3QtbGl2ZSZzY29wZT1zaXRl" TargetMode="External"/><Relationship Id="rId7" Type="http://schemas.openxmlformats.org/officeDocument/2006/relationships/image" Target="media/image1.png"/><Relationship Id="rId12" Type="http://schemas.openxmlformats.org/officeDocument/2006/relationships/hyperlink" Target="https://www.journalismlab.nl/immersieve-journalistiek-de-toekomst-resultaten-van-ons-onderzoek/" TargetMode="External"/><Relationship Id="rId17" Type="http://schemas.openxmlformats.org/officeDocument/2006/relationships/hyperlink" Target="https://advance-lexis-com.fontys.idm.oclc.org/document/?pdmfid=1516831&amp;crid=20dfa87b-950e-4280-82d2-ef4e3796a3eb&amp;pddocfullpath=%2Fshared%2Fdocument%2Fnews%2Furn%3AcontentItem%3A5BTY-4MW1-JC8W-Y2D6-00000-00&amp;pdcontentcomponentid=413081&amp;pdteaserkey=sr0&amp;pditab=allpods&amp;ecomp=vbq2k&amp;earg=sr0&amp;prid=751662d7-3cb9-40b0-b5ca-0e7810dd790b" TargetMode="External"/><Relationship Id="rId25" Type="http://schemas.openxmlformats.org/officeDocument/2006/relationships/hyperlink" Target="https://nieuwejournalistiek.nl/virtualreality/2017/01/16/131/" TargetMode="External"/><Relationship Id="rId33" Type="http://schemas.openxmlformats.org/officeDocument/2006/relationships/hyperlink" Target="https://doi.org/10.1080/21670811.2019.1709982" TargetMode="External"/><Relationship Id="rId38" Type="http://schemas.openxmlformats.org/officeDocument/2006/relationships/hyperlink" Target="https://medium.com/entrepreneurial-journalism/the-daily-360-how-immersive-storytelling-saved-journalism-5744928c6ad2"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knightfoundation.org/wp-content/uploads/2019/06/VR_report_web.pdf" TargetMode="External"/><Relationship Id="rId20" Type="http://schemas.openxmlformats.org/officeDocument/2006/relationships/hyperlink" Target="https://immersievejournalistiek.nl/wat-kan-ik-leren-van-immersieve-makers/jose-de-vries/" TargetMode="External"/><Relationship Id="rId29" Type="http://schemas.openxmlformats.org/officeDocument/2006/relationships/hyperlink" Target="https://www.youtube.com/watch?v=hDw4O0ZQfDM" TargetMode="External"/><Relationship Id="rId41" Type="http://schemas.openxmlformats.org/officeDocument/2006/relationships/hyperlink" Target="https://reutersinstitute.politics.ox.ac.uk/sites/default/files/research/files/VR%2520for%2520news%2520-%2520the%2520new%2520reality.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080/15213269.2015.1015740" TargetMode="External"/><Relationship Id="rId24" Type="http://schemas.openxmlformats.org/officeDocument/2006/relationships/hyperlink" Target="https://nieuwejournalistiek.nl/virtualreality/2015/10/19/360-video-van-vluchtelingen-op-lesbos/" TargetMode="External"/><Relationship Id="rId32" Type="http://schemas.openxmlformats.org/officeDocument/2006/relationships/hyperlink" Target="https://www.cjr.org/tow_center_reports/virtual_reality_journalism.php" TargetMode="External"/><Relationship Id="rId37" Type="http://schemas.openxmlformats.org/officeDocument/2006/relationships/hyperlink" Target="https://www.journalistiek2025.nl/bundles/svdjui/documents/Scenario-onderzoek-SvdJ.pdf" TargetMode="External"/><Relationship Id="rId40" Type="http://schemas.openxmlformats.org/officeDocument/2006/relationships/hyperlink" Target="https://www.researchgate.net/publication/327694934_Taking_the_Full_View_How_Viewers_Respond_to_360-degree_Video_News"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3389/fdigh.2017.00010" TargetMode="External"/><Relationship Id="rId23" Type="http://schemas.openxmlformats.org/officeDocument/2006/relationships/hyperlink" Target="https://doi.org/10.1080/1461670x.2019.1568203" TargetMode="External"/><Relationship Id="rId28" Type="http://schemas.openxmlformats.org/officeDocument/2006/relationships/hyperlink" Target="https://www.youtube.com/watch?v=7MiGCe31bq0" TargetMode="External"/><Relationship Id="rId36" Type="http://schemas.openxmlformats.org/officeDocument/2006/relationships/hyperlink" Target="https://www.wired.com/2015/11/360-video-isnt-virtual-reality/" TargetMode="External"/><Relationship Id="rId10" Type="http://schemas.openxmlformats.org/officeDocument/2006/relationships/hyperlink" Target="http://dx.doi.org/10.4185/RLCS-2019-1375en" TargetMode="External"/><Relationship Id="rId19" Type="http://schemas.openxmlformats.org/officeDocument/2006/relationships/hyperlink" Target="https://www.ted.com/talks/chris_milk_how_virtual_reality_can_create_the_ultimate_empathy_machine" TargetMode="External"/><Relationship Id="rId31" Type="http://schemas.openxmlformats.org/officeDocument/2006/relationships/hyperlink" Target="https://www.youtube.com/watch?v=dcDI21eqg-I&amp;feature=youtu.be"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revistalatinacs.org/074paper/1375/58en.html" TargetMode="External"/><Relationship Id="rId14" Type="http://schemas.openxmlformats.org/officeDocument/2006/relationships/hyperlink" Target="https://doi.org/10.1162/pres_a_00005" TargetMode="External"/><Relationship Id="rId22" Type="http://schemas.openxmlformats.org/officeDocument/2006/relationships/hyperlink" Target="https://advance-lexis-com.fontys.idm.oclc.org/document/?pdmfid=1516831&amp;crid=221ce827-e64b-4bb7-99bf-2d8f36470c67&amp;pddocfullpath=%2Fshared%2Fdocument%2Fnews%2Furn%3AcontentItem%3A61TF-GBH1-JBNH-J4S4-00000-00&amp;pdcontentcomponentid=471706&amp;pdteaserkey=sr2&amp;pditab=allpods&amp;ecomp=vbq2k&amp;earg=sr2&amp;prid=c2bf0e49-5244-4f41-ae7f-ecbc26718a00" TargetMode="External"/><Relationship Id="rId27" Type="http://schemas.openxmlformats.org/officeDocument/2006/relationships/hyperlink" Target="https://nos.nl/op3/artikel/2053316-kijk-zelf-rond-op-lowlands-in-360-graden.html" TargetMode="External"/><Relationship Id="rId30" Type="http://schemas.openxmlformats.org/officeDocument/2006/relationships/hyperlink" Target="https://www.nu.nl/gadgets/4148946/new-york-times-lanceert-virtual-reality-project.html" TargetMode="External"/><Relationship Id="rId35" Type="http://schemas.openxmlformats.org/officeDocument/2006/relationships/hyperlink" Target="https://doi.org/10.3389/frobt.2019.00028" TargetMode="External"/><Relationship Id="rId43" Type="http://schemas.openxmlformats.org/officeDocument/2006/relationships/hyperlink" Target="https://www.techradar.com/news/google-is-killing-off-daydream-vr-with-no-support-for-the-new-pixel-4"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96026-B55E-4A41-8EE9-27409F5C9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24</Pages>
  <Words>10679</Words>
  <Characters>58736</Characters>
  <Application>Microsoft Office Word</Application>
  <DocSecurity>0</DocSecurity>
  <Lines>489</Lines>
  <Paragraphs>138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Geijn,Bo B.A.W. van</dc:creator>
  <cp:keywords/>
  <dc:description/>
  <cp:lastModifiedBy>Geijn,Bo B.A.W. van</cp:lastModifiedBy>
  <cp:revision>32</cp:revision>
  <dcterms:created xsi:type="dcterms:W3CDTF">2021-04-29T20:48:00Z</dcterms:created>
  <dcterms:modified xsi:type="dcterms:W3CDTF">2021-05-10T11:51:00Z</dcterms:modified>
</cp:coreProperties>
</file>